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96E25" w14:textId="2D863346" w:rsidR="00851B53" w:rsidRDefault="00851B53" w:rsidP="00851B53">
      <w:pPr>
        <w:jc w:val="center"/>
      </w:pPr>
      <w:r>
        <w:t>Uzasadnienie</w:t>
      </w:r>
    </w:p>
    <w:p w14:paraId="3D9DBE31" w14:textId="22E58CDB" w:rsidR="00002E66" w:rsidRDefault="002262E0" w:rsidP="00344AA9">
      <w:pPr>
        <w:jc w:val="both"/>
      </w:pPr>
      <w:r>
        <w:t>31 marca 2022 r. Narodowy Fundusz Zdrowia, Centrala w Warszawie, przekazał</w:t>
      </w:r>
      <w:r w:rsidR="00065BAD">
        <w:t>a</w:t>
      </w:r>
      <w:r>
        <w:t xml:space="preserve"> zgodnie </w:t>
      </w:r>
      <w:r w:rsidR="00851B53">
        <w:br/>
      </w:r>
      <w:r>
        <w:t>z kompetencjami  Staroście Powiatu Iławskiego Skargę na nieprawidłowości w  Powiatowym Szpitalu  w Iławie. Tego samego dnia skarga ta została skierowana do Przewodniczącej Komisji Skarg</w:t>
      </w:r>
      <w:r w:rsidR="00C30126">
        <w:t>,</w:t>
      </w:r>
      <w:r>
        <w:t xml:space="preserve"> Wniosków i Petycji Powiatu Iławskiego. Skarga dotyczyła okoliczności, w wyniku których doszło do uszkodzenia auta (Fiat </w:t>
      </w:r>
      <w:proofErr w:type="spellStart"/>
      <w:r>
        <w:t>Doblo</w:t>
      </w:r>
      <w:proofErr w:type="spellEnd"/>
      <w:r>
        <w:t xml:space="preserve">) będącego własnością Powiatowego Szpitala w Iławie. Skarżący </w:t>
      </w:r>
      <w:r w:rsidR="00065BAD">
        <w:t xml:space="preserve"> podnosi, że zdarzenie dr</w:t>
      </w:r>
      <w:r w:rsidR="0011422F">
        <w:t xml:space="preserve">ogowe, w wyniku którego zostało </w:t>
      </w:r>
      <w:r w:rsidR="00065BAD">
        <w:t>uszkodzone powyższe auto</w:t>
      </w:r>
      <w:r w:rsidR="00C30126">
        <w:t>,</w:t>
      </w:r>
      <w:r w:rsidR="00065BAD">
        <w:t xml:space="preserve"> spowodował młody 21-letni, nowozatrudniony, niedoświadczony pracownik, bez stosownych uprawnień, który prywatnie jest synem Kierownika Działu </w:t>
      </w:r>
      <w:proofErr w:type="spellStart"/>
      <w:r w:rsidR="00065BAD">
        <w:t>Techniczno</w:t>
      </w:r>
      <w:proofErr w:type="spellEnd"/>
      <w:r w:rsidR="00065BAD">
        <w:t xml:space="preserve"> –Eksploatacyjnego w Szpitalu Powiatowym </w:t>
      </w:r>
      <w:r w:rsidR="00851B53">
        <w:br/>
      </w:r>
      <w:r w:rsidR="00065BAD">
        <w:t xml:space="preserve">w Iławie. Ponadto skarżący wskazał, że sprawa ta jest tuszowana przez </w:t>
      </w:r>
      <w:r w:rsidR="0011422F">
        <w:t>Dyrekcję Szpitala oraz Kierownika Działu Techniczno –Eksploatacyjnego.</w:t>
      </w:r>
      <w:r w:rsidR="00002E66">
        <w:t xml:space="preserve"> </w:t>
      </w:r>
    </w:p>
    <w:p w14:paraId="67963F5B" w14:textId="5EBBCF93" w:rsidR="006F17D4" w:rsidRDefault="00002E66" w:rsidP="00344AA9">
      <w:pPr>
        <w:jc w:val="both"/>
      </w:pPr>
      <w:r>
        <w:t>1 kwietnia 2022 r. Przewodnicząca Komisji  Skarg Wniosków i Petycji</w:t>
      </w:r>
      <w:r w:rsidR="00A67086">
        <w:t xml:space="preserve"> w czasie posiedzenia Społecznej Rady Szpitala zwróciła się do Dyrektor Iwony  </w:t>
      </w:r>
      <w:proofErr w:type="spellStart"/>
      <w:r w:rsidR="00A67086">
        <w:t>Orkiszewskiej</w:t>
      </w:r>
      <w:proofErr w:type="spellEnd"/>
      <w:r w:rsidR="00A67086">
        <w:t xml:space="preserve"> z prośbą o wyjaśnienie okoliczności zdarzenia</w:t>
      </w:r>
      <w:r w:rsidR="004276AB">
        <w:t xml:space="preserve"> z 23 marca 2022 r.</w:t>
      </w:r>
      <w:r w:rsidR="00A67086">
        <w:t xml:space="preserve">, opisanego w skardze. W odpowiedzi Pani Dyrektor stwierdziła, że była to drobna stłuczka, winny został ukarany mandatem, ubezpieczyciel wypłacił odszkodowanie, </w:t>
      </w:r>
      <w:r w:rsidR="00851B53">
        <w:br/>
      </w:r>
      <w:r w:rsidR="00A67086">
        <w:t>a pracownik kierujący pojazdem miał stosowne badania. Ze względu na fakt, że</w:t>
      </w:r>
      <w:r w:rsidR="001D0648">
        <w:t xml:space="preserve"> wbrew temu , co twierdziła Dyrektor Szpitala, nie była to drobna stłuczka</w:t>
      </w:r>
      <w:r w:rsidR="00C30126">
        <w:t>,</w:t>
      </w:r>
      <w:r w:rsidR="001D0648">
        <w:t xml:space="preserve"> a</w:t>
      </w:r>
      <w:r w:rsidR="00A67086">
        <w:t xml:space="preserve"> auto zostało poważnie uszkodzone</w:t>
      </w:r>
      <w:r w:rsidR="004276AB">
        <w:t xml:space="preserve"> i nie nadaje się </w:t>
      </w:r>
      <w:r w:rsidR="00C12147">
        <w:t xml:space="preserve">już </w:t>
      </w:r>
      <w:r w:rsidR="004276AB">
        <w:t>do dalszej eksploatacji oraz</w:t>
      </w:r>
      <w:r w:rsidR="00A67086">
        <w:t xml:space="preserve"> na pojawiające się nieścisłości </w:t>
      </w:r>
      <w:r w:rsidR="001D0648">
        <w:t xml:space="preserve">dotyczące uprawnień do kierowania samochodem służbowym przez pracownika gospodarczego, </w:t>
      </w:r>
      <w:r w:rsidR="00A67086">
        <w:t>Przewodnicząca Komisji Skarg</w:t>
      </w:r>
      <w:r w:rsidR="00C30126">
        <w:t>,</w:t>
      </w:r>
      <w:r w:rsidR="00A67086">
        <w:t xml:space="preserve"> Wniosków i Petycji  </w:t>
      </w:r>
      <w:r w:rsidR="004276AB">
        <w:t>7 kwietnia 2022 r. skierowała pismo do Dyr</w:t>
      </w:r>
      <w:r w:rsidR="001D0648">
        <w:t>ektor</w:t>
      </w:r>
      <w:r w:rsidR="004276AB">
        <w:t xml:space="preserve"> Iwony </w:t>
      </w:r>
      <w:proofErr w:type="spellStart"/>
      <w:r w:rsidR="004276AB">
        <w:t>Orkiszews</w:t>
      </w:r>
      <w:r w:rsidR="00237443">
        <w:t>kiej</w:t>
      </w:r>
      <w:proofErr w:type="spellEnd"/>
      <w:r w:rsidR="00237443">
        <w:t xml:space="preserve"> </w:t>
      </w:r>
      <w:r w:rsidR="00851B53">
        <w:br/>
      </w:r>
      <w:r w:rsidR="00237443">
        <w:t>z prośbą o wyjaśnienia</w:t>
      </w:r>
      <w:r w:rsidR="004276AB">
        <w:t xml:space="preserve">. </w:t>
      </w:r>
      <w:r w:rsidR="00C12147">
        <w:t xml:space="preserve"> 21 kwietnia 2022 r. Dyrektor Szpitala  udzieliła odpowiedzi na</w:t>
      </w:r>
      <w:r w:rsidR="00237443">
        <w:t xml:space="preserve"> postawione</w:t>
      </w:r>
      <w:r w:rsidR="00C12147">
        <w:t xml:space="preserve"> pytania, jednak </w:t>
      </w:r>
      <w:r w:rsidR="00AE326D">
        <w:t xml:space="preserve">nie udzielono odpowiedzi </w:t>
      </w:r>
      <w:r w:rsidR="00C12147">
        <w:t>w k</w:t>
      </w:r>
      <w:r w:rsidR="00AE326D">
        <w:t>westii orzeczenia lekarskiego pozwalającego na pracę  jako kierowca. W tymże piśmie poinformowano, że kierującym samochodami do 2500 kg nie przeprowadza się badań lekarskich, o których mowa w art. 39 j ustawy o transporcie drogowym ani badań psychologicznych</w:t>
      </w:r>
      <w:r w:rsidR="00C30126">
        <w:t>,</w:t>
      </w:r>
      <w:r w:rsidR="00AE326D">
        <w:t xml:space="preserve"> o jakich mowa w art.82 ustawy o kierujących pojazdami.  Podkreślono też, że pracownik, który spowodował omawianą kolizję drogową nie jest już pracownikiem Szpitala. </w:t>
      </w:r>
    </w:p>
    <w:p w14:paraId="0A0972EF" w14:textId="661731FC" w:rsidR="007138AC" w:rsidRDefault="006F17D4" w:rsidP="00344AA9">
      <w:pPr>
        <w:jc w:val="both"/>
        <w:rPr>
          <w:rFonts w:eastAsia="Times New Roman" w:cstheme="minorHAnsi"/>
          <w:lang w:eastAsia="pl-PL"/>
        </w:rPr>
      </w:pPr>
      <w:r>
        <w:t>Członkowie Komisji Skarg</w:t>
      </w:r>
      <w:r w:rsidR="00C30126">
        <w:t>,</w:t>
      </w:r>
      <w:r>
        <w:t xml:space="preserve"> Wniosków i Petycji Powiatu Iławskiego w trakcie posiedzenia rozpatrującego</w:t>
      </w:r>
      <w:r w:rsidR="00AE326D">
        <w:t xml:space="preserve"> </w:t>
      </w:r>
      <w:r>
        <w:t xml:space="preserve"> niniejszą skargę zauważyli szereg nieścisłości dotycząc</w:t>
      </w:r>
      <w:r w:rsidR="00C30126">
        <w:t>ych</w:t>
      </w:r>
      <w:r>
        <w:t xml:space="preserve"> tej sprawy</w:t>
      </w:r>
      <w:r w:rsidR="00C30126">
        <w:t>,</w:t>
      </w:r>
      <w:r w:rsidR="00237443">
        <w:t xml:space="preserve"> dlatego też</w:t>
      </w:r>
      <w:r w:rsidR="007138AC">
        <w:t xml:space="preserve"> </w:t>
      </w:r>
      <w:r w:rsidR="00851B53">
        <w:br/>
      </w:r>
      <w:r w:rsidR="007138AC">
        <w:t>w celu uzupełnieni</w:t>
      </w:r>
      <w:r w:rsidR="00C30126">
        <w:t>a</w:t>
      </w:r>
      <w:r w:rsidR="007138AC">
        <w:t xml:space="preserve"> wiedzy w tejże sprawie</w:t>
      </w:r>
      <w:r>
        <w:t xml:space="preserve"> 25 kwietnia 2022 Przewodnicząca Komisji zwróciła się ponownie do Dyrektor Szpitala z prośbą  o odpowiedź na kolejne pytania. </w:t>
      </w:r>
      <w:r w:rsidR="00623C4C" w:rsidRPr="00623C4C">
        <w:rPr>
          <w:rFonts w:cstheme="minorHAnsi"/>
        </w:rPr>
        <w:t xml:space="preserve">W </w:t>
      </w:r>
      <w:r w:rsidR="007138AC">
        <w:rPr>
          <w:rFonts w:cstheme="minorHAnsi"/>
        </w:rPr>
        <w:t xml:space="preserve">odpowiedzi </w:t>
      </w:r>
      <w:r w:rsidR="00623C4C" w:rsidRPr="00623C4C">
        <w:rPr>
          <w:rFonts w:cstheme="minorHAnsi"/>
        </w:rPr>
        <w:t>2</w:t>
      </w:r>
      <w:r w:rsidR="007138AC">
        <w:rPr>
          <w:rFonts w:eastAsia="Times New Roman" w:cstheme="minorHAnsi"/>
          <w:lang w:eastAsia="pl-PL"/>
        </w:rPr>
        <w:t xml:space="preserve">4 maja 2022 r. Przewodnicząca Komisji otrzymała pismo bez odpowiedzi na postawione pytania. </w:t>
      </w:r>
    </w:p>
    <w:p w14:paraId="278AEB61" w14:textId="1D64A4C6" w:rsidR="00A67086" w:rsidRDefault="007138AC" w:rsidP="00344AA9">
      <w:p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Wobec braku odpowiedzi </w:t>
      </w:r>
      <w:r w:rsidR="00344AA9">
        <w:rPr>
          <w:rFonts w:eastAsia="Times New Roman" w:cstheme="minorHAnsi"/>
          <w:lang w:eastAsia="pl-PL"/>
        </w:rPr>
        <w:t xml:space="preserve"> ze strony Dyrekcji Szpitala</w:t>
      </w:r>
      <w:r>
        <w:rPr>
          <w:rFonts w:eastAsia="Times New Roman" w:cstheme="minorHAnsi"/>
          <w:lang w:eastAsia="pl-PL"/>
        </w:rPr>
        <w:t>, na podstawie poczynionych ustaleń</w:t>
      </w:r>
      <w:r w:rsidR="00074B77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członkowie Komisji Skarg</w:t>
      </w:r>
      <w:r w:rsidR="00851B53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Wniosków i Petycji</w:t>
      </w:r>
      <w:r w:rsidR="00074B77">
        <w:rPr>
          <w:rFonts w:eastAsia="Times New Roman" w:cstheme="minorHAnsi"/>
          <w:lang w:eastAsia="pl-PL"/>
        </w:rPr>
        <w:t xml:space="preserve"> uznali</w:t>
      </w:r>
      <w:r>
        <w:rPr>
          <w:rFonts w:eastAsia="Times New Roman" w:cstheme="minorHAnsi"/>
          <w:lang w:eastAsia="pl-PL"/>
        </w:rPr>
        <w:t>, że</w:t>
      </w:r>
      <w:r w:rsidR="00C80C6F">
        <w:rPr>
          <w:rFonts w:eastAsia="Times New Roman" w:cstheme="minorHAnsi"/>
          <w:lang w:eastAsia="pl-PL"/>
        </w:rPr>
        <w:t xml:space="preserve"> skierowanie osoby bez doświadczenia w pracy kierowcy do prowadzenia służbowego auta było skrajnie nieodpowiedzialne. D</w:t>
      </w:r>
      <w:r>
        <w:rPr>
          <w:rFonts w:eastAsia="Times New Roman" w:cstheme="minorHAnsi"/>
          <w:lang w:eastAsia="pl-PL"/>
        </w:rPr>
        <w:t>oszło do uszkodzenia mienia Szpitala o znacznej wartości.</w:t>
      </w:r>
      <w:r w:rsidR="00237443">
        <w:rPr>
          <w:rFonts w:eastAsia="Times New Roman" w:cstheme="minorHAnsi"/>
          <w:lang w:eastAsia="pl-PL"/>
        </w:rPr>
        <w:t xml:space="preserve"> Brak auta służbowego wymusił konieczność</w:t>
      </w:r>
      <w:r w:rsidR="00C80C6F">
        <w:rPr>
          <w:rFonts w:eastAsia="Times New Roman" w:cstheme="minorHAnsi"/>
          <w:lang w:eastAsia="pl-PL"/>
        </w:rPr>
        <w:t xml:space="preserve"> innych rozwiązań, które wiążą</w:t>
      </w:r>
      <w:r w:rsidR="00237443">
        <w:rPr>
          <w:rFonts w:eastAsia="Times New Roman" w:cstheme="minorHAnsi"/>
          <w:lang w:eastAsia="pl-PL"/>
        </w:rPr>
        <w:t xml:space="preserve"> się z </w:t>
      </w:r>
      <w:r w:rsidR="00C80C6F">
        <w:rPr>
          <w:rFonts w:eastAsia="Times New Roman" w:cstheme="minorHAnsi"/>
          <w:lang w:eastAsia="pl-PL"/>
        </w:rPr>
        <w:t xml:space="preserve">dodatkowymi </w:t>
      </w:r>
      <w:r w:rsidR="00237443">
        <w:rPr>
          <w:rFonts w:eastAsia="Times New Roman" w:cstheme="minorHAnsi"/>
          <w:lang w:eastAsia="pl-PL"/>
        </w:rPr>
        <w:t>kosztami.</w:t>
      </w:r>
      <w:r>
        <w:rPr>
          <w:rFonts w:eastAsia="Times New Roman" w:cstheme="minorHAnsi"/>
          <w:lang w:eastAsia="pl-PL"/>
        </w:rPr>
        <w:t xml:space="preserve"> </w:t>
      </w:r>
      <w:r w:rsidR="00344AA9">
        <w:rPr>
          <w:rFonts w:eastAsia="Times New Roman" w:cstheme="minorHAnsi"/>
          <w:lang w:eastAsia="pl-PL"/>
        </w:rPr>
        <w:t xml:space="preserve">Ponadto </w:t>
      </w:r>
      <w:r w:rsidR="00E356C1">
        <w:rPr>
          <w:rFonts w:eastAsia="Times New Roman" w:cstheme="minorHAnsi"/>
          <w:lang w:eastAsia="pl-PL"/>
        </w:rPr>
        <w:t>n</w:t>
      </w:r>
      <w:r w:rsidR="00344AA9">
        <w:rPr>
          <w:rFonts w:eastAsia="Times New Roman" w:cstheme="minorHAnsi"/>
          <w:lang w:eastAsia="pl-PL"/>
        </w:rPr>
        <w:t xml:space="preserve">ależy też zwrócić uwagę, </w:t>
      </w:r>
      <w:r w:rsidR="00C80C6F">
        <w:rPr>
          <w:rFonts w:eastAsia="Times New Roman" w:cstheme="minorHAnsi"/>
          <w:lang w:eastAsia="pl-PL"/>
        </w:rPr>
        <w:t>że wyjątkowo nagann</w:t>
      </w:r>
      <w:r w:rsidR="00851B53">
        <w:rPr>
          <w:rFonts w:eastAsia="Times New Roman" w:cstheme="minorHAnsi"/>
          <w:lang w:eastAsia="pl-PL"/>
        </w:rPr>
        <w:t>a</w:t>
      </w:r>
      <w:r w:rsidR="00C80C6F">
        <w:rPr>
          <w:rFonts w:eastAsia="Times New Roman" w:cstheme="minorHAnsi"/>
          <w:lang w:eastAsia="pl-PL"/>
        </w:rPr>
        <w:t xml:space="preserve"> </w:t>
      </w:r>
      <w:r w:rsidR="00237443">
        <w:rPr>
          <w:rFonts w:eastAsia="Times New Roman" w:cstheme="minorHAnsi"/>
          <w:lang w:eastAsia="pl-PL"/>
        </w:rPr>
        <w:t xml:space="preserve"> w tym przypadku</w:t>
      </w:r>
      <w:r w:rsidR="00C80C6F">
        <w:rPr>
          <w:rFonts w:eastAsia="Times New Roman" w:cstheme="minorHAnsi"/>
          <w:lang w:eastAsia="pl-PL"/>
        </w:rPr>
        <w:t xml:space="preserve"> była zgoda </w:t>
      </w:r>
      <w:r w:rsidR="00E356C1">
        <w:rPr>
          <w:rFonts w:eastAsia="Times New Roman" w:cstheme="minorHAnsi"/>
          <w:lang w:eastAsia="pl-PL"/>
        </w:rPr>
        <w:t xml:space="preserve">Dyrektora </w:t>
      </w:r>
      <w:r w:rsidR="00C80C6F">
        <w:rPr>
          <w:rFonts w:eastAsia="Times New Roman" w:cstheme="minorHAnsi"/>
          <w:lang w:eastAsia="pl-PL"/>
        </w:rPr>
        <w:t>na</w:t>
      </w:r>
      <w:r w:rsidR="00344AA9">
        <w:rPr>
          <w:rFonts w:eastAsia="Times New Roman" w:cstheme="minorHAnsi"/>
          <w:lang w:eastAsia="pl-PL"/>
        </w:rPr>
        <w:t xml:space="preserve"> zatrudnienia </w:t>
      </w:r>
      <w:r w:rsidR="00C80C6F">
        <w:rPr>
          <w:rFonts w:eastAsia="Times New Roman" w:cstheme="minorHAnsi"/>
          <w:lang w:eastAsia="pl-PL"/>
        </w:rPr>
        <w:t xml:space="preserve">bliskiej rodziny </w:t>
      </w:r>
      <w:r w:rsidR="00E356C1">
        <w:rPr>
          <w:rFonts w:eastAsia="Times New Roman" w:cstheme="minorHAnsi"/>
          <w:lang w:eastAsia="pl-PL"/>
        </w:rPr>
        <w:t xml:space="preserve">Kierownika Działu Techniczno-Eksploatacyjnego </w:t>
      </w:r>
      <w:r w:rsidR="00C80C6F">
        <w:rPr>
          <w:rFonts w:eastAsia="Times New Roman" w:cstheme="minorHAnsi"/>
          <w:lang w:eastAsia="pl-PL"/>
        </w:rPr>
        <w:t xml:space="preserve">w podległości służbowej. </w:t>
      </w:r>
    </w:p>
    <w:p w14:paraId="1774B6B1" w14:textId="3911EF36" w:rsidR="00237443" w:rsidRPr="00623C4C" w:rsidRDefault="00237443" w:rsidP="00344AA9">
      <w:pPr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W wyniku powyższych ustaleń Członkowie Komisji Skarg</w:t>
      </w:r>
      <w:r w:rsidR="00851B53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Wniosków i Petycji prop</w:t>
      </w:r>
      <w:r w:rsidR="00C80C6F">
        <w:rPr>
          <w:rFonts w:eastAsia="Times New Roman" w:cstheme="minorHAnsi"/>
          <w:lang w:eastAsia="pl-PL"/>
        </w:rPr>
        <w:t>onują uznać skargę na Dyrektora Szpitala Powiatowego jako zasadną.</w:t>
      </w:r>
    </w:p>
    <w:sectPr w:rsidR="00237443" w:rsidRPr="00623C4C" w:rsidSect="00851B5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2E0"/>
    <w:rsid w:val="00002E66"/>
    <w:rsid w:val="00065BAD"/>
    <w:rsid w:val="00074B77"/>
    <w:rsid w:val="0011422F"/>
    <w:rsid w:val="00156977"/>
    <w:rsid w:val="001D0648"/>
    <w:rsid w:val="002262E0"/>
    <w:rsid w:val="00237443"/>
    <w:rsid w:val="00280BF0"/>
    <w:rsid w:val="00344AA9"/>
    <w:rsid w:val="004276AB"/>
    <w:rsid w:val="00454647"/>
    <w:rsid w:val="00623C4C"/>
    <w:rsid w:val="00644A08"/>
    <w:rsid w:val="006F17D4"/>
    <w:rsid w:val="007138AC"/>
    <w:rsid w:val="00851B53"/>
    <w:rsid w:val="00A072E4"/>
    <w:rsid w:val="00A67086"/>
    <w:rsid w:val="00AE326D"/>
    <w:rsid w:val="00C12147"/>
    <w:rsid w:val="00C30126"/>
    <w:rsid w:val="00C80C6F"/>
    <w:rsid w:val="00D60CD0"/>
    <w:rsid w:val="00DE379D"/>
    <w:rsid w:val="00E3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D333"/>
  <w15:docId w15:val="{A98B71F4-18B8-4ED2-8203-5A11A6EC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C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6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46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6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1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Ilawa2</dc:creator>
  <cp:lastModifiedBy>Sylwia Rękawiecka</cp:lastModifiedBy>
  <cp:revision>10</cp:revision>
  <dcterms:created xsi:type="dcterms:W3CDTF">2022-06-14T07:52:00Z</dcterms:created>
  <dcterms:modified xsi:type="dcterms:W3CDTF">2022-06-14T11:41:00Z</dcterms:modified>
</cp:coreProperties>
</file>