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AC" w:rsidRDefault="004B7CE3" w:rsidP="00936073">
      <w:pPr>
        <w:spacing w:after="0" w:line="240" w:lineRule="auto"/>
        <w:jc w:val="right"/>
      </w:pPr>
      <w:r>
        <w:t>Załącznik do uchwały Nr</w:t>
      </w:r>
      <w:r w:rsidR="001857A0">
        <w:t xml:space="preserve"> VII/71/2019</w:t>
      </w:r>
    </w:p>
    <w:p w:rsidR="004B7CE3" w:rsidRDefault="00936073" w:rsidP="00936073">
      <w:pPr>
        <w:spacing w:after="0" w:line="240" w:lineRule="auto"/>
        <w:jc w:val="center"/>
      </w:pPr>
      <w:r>
        <w:t xml:space="preserve">                                                                                              </w:t>
      </w:r>
      <w:r w:rsidR="001857A0">
        <w:t xml:space="preserve"> </w:t>
      </w:r>
      <w:r w:rsidR="004B7CE3">
        <w:t xml:space="preserve">Rady Powiatu Iławskiego </w:t>
      </w:r>
    </w:p>
    <w:p w:rsidR="004B7CE3" w:rsidRDefault="00936073" w:rsidP="00936073">
      <w:pPr>
        <w:spacing w:after="0" w:line="240" w:lineRule="auto"/>
        <w:jc w:val="center"/>
      </w:pPr>
      <w:r>
        <w:t xml:space="preserve">                                                                                           </w:t>
      </w:r>
      <w:r w:rsidR="001857A0">
        <w:t xml:space="preserve">   </w:t>
      </w:r>
      <w:r w:rsidR="004B7CE3">
        <w:t>z dnia</w:t>
      </w:r>
      <w:r w:rsidR="001857A0">
        <w:t xml:space="preserve"> 30 maja</w:t>
      </w:r>
      <w:r w:rsidR="004B7CE3">
        <w:t xml:space="preserve"> 2019 r.</w:t>
      </w:r>
    </w:p>
    <w:p w:rsidR="004B7CE3" w:rsidRDefault="004B7CE3" w:rsidP="004B7CE3">
      <w:pPr>
        <w:spacing w:after="0" w:line="240" w:lineRule="auto"/>
      </w:pPr>
    </w:p>
    <w:p w:rsidR="00936073" w:rsidRDefault="0093607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073" w:rsidRDefault="0093607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 xml:space="preserve">OBWIESZCZENIE NR </w:t>
      </w:r>
      <w:r w:rsidR="001857A0">
        <w:rPr>
          <w:rFonts w:ascii="Arial" w:hAnsi="Arial" w:cs="Arial"/>
          <w:b/>
          <w:sz w:val="24"/>
          <w:szCs w:val="24"/>
        </w:rPr>
        <w:t>2</w:t>
      </w:r>
      <w:r w:rsidRPr="00936073">
        <w:rPr>
          <w:rFonts w:ascii="Arial" w:hAnsi="Arial" w:cs="Arial"/>
          <w:b/>
          <w:sz w:val="24"/>
          <w:szCs w:val="24"/>
        </w:rPr>
        <w:t>/2019</w:t>
      </w: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>Rady Powiatu Iławskiego</w:t>
      </w:r>
    </w:p>
    <w:p w:rsidR="004B7CE3" w:rsidRPr="00936073" w:rsidRDefault="004B7CE3" w:rsidP="0093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073">
        <w:rPr>
          <w:rFonts w:ascii="Arial" w:hAnsi="Arial" w:cs="Arial"/>
          <w:b/>
          <w:sz w:val="24"/>
          <w:szCs w:val="24"/>
        </w:rPr>
        <w:t xml:space="preserve">z dnia </w:t>
      </w:r>
      <w:r w:rsidR="001857A0">
        <w:rPr>
          <w:rFonts w:ascii="Arial" w:hAnsi="Arial" w:cs="Arial"/>
          <w:b/>
          <w:sz w:val="24"/>
          <w:szCs w:val="24"/>
        </w:rPr>
        <w:t>30 maja</w:t>
      </w:r>
      <w:r w:rsidRPr="00936073">
        <w:rPr>
          <w:rFonts w:ascii="Arial" w:hAnsi="Arial" w:cs="Arial"/>
          <w:b/>
          <w:sz w:val="24"/>
          <w:szCs w:val="24"/>
        </w:rPr>
        <w:t xml:space="preserve"> 2019r.</w:t>
      </w:r>
    </w:p>
    <w:p w:rsidR="004B7CE3" w:rsidRDefault="004B7CE3" w:rsidP="004B7CE3">
      <w:pPr>
        <w:spacing w:after="0" w:line="240" w:lineRule="auto"/>
      </w:pPr>
    </w:p>
    <w:p w:rsidR="004B7CE3" w:rsidRDefault="004B7CE3" w:rsidP="004B7CE3">
      <w:pPr>
        <w:spacing w:after="0" w:line="240" w:lineRule="auto"/>
      </w:pPr>
    </w:p>
    <w:p w:rsidR="004B7CE3" w:rsidRDefault="004B7CE3" w:rsidP="004B7CE3">
      <w:pPr>
        <w:spacing w:after="0" w:line="240" w:lineRule="auto"/>
      </w:pPr>
    </w:p>
    <w:p w:rsidR="00936073" w:rsidRPr="000E39FA" w:rsidRDefault="004B7CE3" w:rsidP="00936073">
      <w:pPr>
        <w:pStyle w:val="NormalnyWeb"/>
        <w:spacing w:after="0"/>
        <w:jc w:val="both"/>
        <w:rPr>
          <w:rFonts w:ascii="Arial" w:hAnsi="Arial" w:cs="Arial"/>
          <w:b/>
        </w:rPr>
      </w:pPr>
      <w:r w:rsidRPr="00686F62">
        <w:rPr>
          <w:rFonts w:ascii="Arial" w:hAnsi="Arial" w:cs="Arial"/>
          <w:b/>
        </w:rPr>
        <w:t xml:space="preserve">w sprawie ogłoszenia tekstu jednolitego </w:t>
      </w:r>
      <w:r w:rsidR="00D10CBD">
        <w:rPr>
          <w:rFonts w:ascii="Arial" w:hAnsi="Arial" w:cs="Arial"/>
          <w:b/>
        </w:rPr>
        <w:t xml:space="preserve">programu wyrównywania szans edukacyjnych młodzieży będącej uczniami </w:t>
      </w:r>
      <w:r w:rsidR="00AA554E">
        <w:rPr>
          <w:rFonts w:ascii="Arial" w:hAnsi="Arial" w:cs="Arial"/>
          <w:b/>
        </w:rPr>
        <w:t>branżowych szkół</w:t>
      </w:r>
      <w:r w:rsidR="000E39FA">
        <w:rPr>
          <w:rFonts w:ascii="Arial" w:hAnsi="Arial" w:cs="Arial"/>
          <w:b/>
        </w:rPr>
        <w:t xml:space="preserve"> I stopnia</w:t>
      </w:r>
      <w:r w:rsidR="00D10CBD">
        <w:rPr>
          <w:rFonts w:ascii="Arial" w:hAnsi="Arial" w:cs="Arial"/>
          <w:b/>
        </w:rPr>
        <w:t xml:space="preserve"> prowadzonych przez powiat iławski</w:t>
      </w:r>
      <w:r w:rsidR="000E39FA">
        <w:rPr>
          <w:rFonts w:ascii="Arial" w:hAnsi="Arial" w:cs="Arial"/>
          <w:b/>
        </w:rPr>
        <w:t>.</w:t>
      </w:r>
    </w:p>
    <w:p w:rsidR="004B7CE3" w:rsidRPr="00936073" w:rsidRDefault="004B7CE3" w:rsidP="004B7CE3">
      <w:pPr>
        <w:spacing w:after="0" w:line="240" w:lineRule="auto"/>
        <w:rPr>
          <w:rFonts w:ascii="Arial" w:hAnsi="Arial" w:cs="Arial"/>
        </w:rPr>
      </w:pPr>
    </w:p>
    <w:p w:rsidR="00936073" w:rsidRPr="00936073" w:rsidRDefault="00936073" w:rsidP="004B7CE3">
      <w:pPr>
        <w:spacing w:after="0" w:line="240" w:lineRule="auto"/>
        <w:rPr>
          <w:rFonts w:ascii="Arial" w:hAnsi="Arial" w:cs="Arial"/>
        </w:rPr>
      </w:pPr>
    </w:p>
    <w:p w:rsidR="000E39FA" w:rsidRPr="00CC7CD8" w:rsidRDefault="00936073" w:rsidP="000E39FA">
      <w:pPr>
        <w:pStyle w:val="NormalnyWeb"/>
        <w:spacing w:after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36073">
        <w:rPr>
          <w:rFonts w:ascii="Arial" w:eastAsia="Times New Roman" w:hAnsi="Arial" w:cs="Arial"/>
          <w:sz w:val="22"/>
          <w:szCs w:val="22"/>
          <w:lang w:eastAsia="pl-PL"/>
        </w:rPr>
        <w:t>Na podstawie art. 16 ust. 3 i 4 ustawy z dnia 20 lipca 2000 r. o ogłaszaniu aktów normatywnych i niektórych innych aktów prawnych (Dz. U. z 2017 r. poz. 1523</w:t>
      </w:r>
      <w:r w:rsidR="00CC7CD8">
        <w:rPr>
          <w:rFonts w:ascii="Arial" w:eastAsia="Times New Roman" w:hAnsi="Arial" w:cs="Arial"/>
          <w:sz w:val="22"/>
          <w:szCs w:val="22"/>
          <w:lang w:eastAsia="pl-PL"/>
        </w:rPr>
        <w:t>, ze zm.</w:t>
      </w:r>
      <w:r w:rsidRPr="00936073">
        <w:rPr>
          <w:rFonts w:ascii="Arial" w:eastAsia="Times New Roman" w:hAnsi="Arial" w:cs="Arial"/>
          <w:sz w:val="22"/>
          <w:szCs w:val="22"/>
          <w:lang w:eastAsia="pl-PL"/>
        </w:rPr>
        <w:t>) ogłasza się</w:t>
      </w:r>
      <w:r w:rsidR="00CC7CD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936073">
        <w:rPr>
          <w:rFonts w:ascii="Arial" w:eastAsia="Times New Roman" w:hAnsi="Arial" w:cs="Arial"/>
          <w:sz w:val="22"/>
          <w:szCs w:val="22"/>
          <w:lang w:eastAsia="pl-PL"/>
        </w:rPr>
        <w:t xml:space="preserve">w załączniku do niniejszego obwieszczenia tekst </w:t>
      </w:r>
      <w:r w:rsidRPr="005B2C5A">
        <w:rPr>
          <w:rFonts w:ascii="Arial" w:eastAsia="Times New Roman" w:hAnsi="Arial" w:cs="Arial"/>
          <w:sz w:val="22"/>
          <w:szCs w:val="22"/>
          <w:lang w:eastAsia="pl-PL"/>
        </w:rPr>
        <w:t xml:space="preserve">jednolity </w:t>
      </w:r>
      <w:r w:rsidR="00CC7CD8" w:rsidRPr="00CC7CD8">
        <w:rPr>
          <w:rFonts w:ascii="Arial" w:eastAsia="Times New Roman" w:hAnsi="Arial" w:cs="Arial"/>
          <w:sz w:val="22"/>
          <w:szCs w:val="22"/>
          <w:lang w:eastAsia="pl-PL"/>
        </w:rPr>
        <w:t>programu wyrównywania szans edukacyjnych młodzieży będącej uczniami branżowych szkół I stopnia prowadzonych przez powiat iławski przyjętego Uchwałą Nr XXXII/224/09 Rady Powiatu Iławskiego z dnia 29 października 2009 r. w sprawie utworzenia programu wyrównywania szans edukacyjnych młodzieży będącej uczniami zasadniczych szkół zawodowych prowadzonych przez powiat iławski (Dz. Urz. Woj. Warmińsko-Mazurskiego z 2009 r. Nr 184 poz. 2480)</w:t>
      </w:r>
      <w:r w:rsidR="00CC7CD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C7CD8" w:rsidRPr="00CC7CD8">
        <w:rPr>
          <w:rFonts w:ascii="Arial" w:eastAsia="Times New Roman" w:hAnsi="Arial" w:cs="Arial"/>
          <w:sz w:val="22"/>
          <w:szCs w:val="22"/>
          <w:lang w:eastAsia="pl-PL"/>
        </w:rPr>
        <w:t xml:space="preserve">z uwzględnieniem zmian wprowadzonych Uchwałą Nr XLIII/274/10 Rady Powiatu Iławskiego z dnia 23 września 2010 r. w sprawie zmieniająca uchwałę w sprawie przyjęcia programu wyrównywania szans edukacyjnych młodzieży będącej uczniami zasadniczych szkół zawodowych prowadzonych przez powiat iławski (Dz. Urz. Woj. Warmińsko-Mazurskiego z 2010 r. Nr 156  poz. 2015), Uchwałą Nr V/53/19 Rady Powiatu Iławskiego </w:t>
      </w:r>
      <w:r w:rsidR="00CC7CD8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CC7CD8" w:rsidRPr="00CC7CD8">
        <w:rPr>
          <w:rFonts w:ascii="Arial" w:eastAsia="Times New Roman" w:hAnsi="Arial" w:cs="Arial"/>
          <w:sz w:val="22"/>
          <w:szCs w:val="22"/>
          <w:lang w:eastAsia="pl-PL"/>
        </w:rPr>
        <w:t xml:space="preserve">z dnia 28 marca 2019 r. zmieniającą uchwałę w sprawie utworzenia programu wyrównywania szans edukacyjnych młodzieży będącej uczniami zasadniczych szkół zawodowych prowadzonych przez powiat iławski (Dz. Urz. Woj. Warmińsko-Mazurskiego z 2019 r. </w:t>
      </w:r>
      <w:r w:rsidR="00CC7CD8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CC7CD8" w:rsidRPr="00CC7CD8">
        <w:rPr>
          <w:rFonts w:ascii="Arial" w:eastAsia="Times New Roman" w:hAnsi="Arial" w:cs="Arial"/>
          <w:sz w:val="22"/>
          <w:szCs w:val="22"/>
          <w:lang w:eastAsia="pl-PL"/>
        </w:rPr>
        <w:t>poz. 2215).</w:t>
      </w:r>
    </w:p>
    <w:p w:rsidR="000E39FA" w:rsidRDefault="000E39FA" w:rsidP="00936073">
      <w:pPr>
        <w:pStyle w:val="NormalnyWeb"/>
        <w:spacing w:after="0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936073" w:rsidRDefault="00936073" w:rsidP="00936073">
      <w:pPr>
        <w:pStyle w:val="NormalnyWeb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6073" w:rsidRDefault="00936073" w:rsidP="00936073">
      <w:pPr>
        <w:pStyle w:val="NormalnyWeb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936073" w:rsidRPr="00936073" w:rsidRDefault="00936073" w:rsidP="00936073">
      <w:pPr>
        <w:pStyle w:val="NormalnyWeb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936073" w:rsidRDefault="00936073" w:rsidP="0093607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73" w:rsidRDefault="00936073" w:rsidP="0093607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73" w:rsidRDefault="00936073" w:rsidP="004B7CE3">
      <w:pPr>
        <w:spacing w:after="0" w:line="240" w:lineRule="auto"/>
      </w:pPr>
    </w:p>
    <w:sectPr w:rsidR="00936073" w:rsidSect="0064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04" w:rsidRDefault="003B4404" w:rsidP="00A62DEC">
      <w:pPr>
        <w:spacing w:after="0" w:line="240" w:lineRule="auto"/>
      </w:pPr>
      <w:r>
        <w:separator/>
      </w:r>
    </w:p>
  </w:endnote>
  <w:endnote w:type="continuationSeparator" w:id="0">
    <w:p w:rsidR="003B4404" w:rsidRDefault="003B4404" w:rsidP="00A6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04" w:rsidRDefault="003B4404" w:rsidP="00A62DEC">
      <w:pPr>
        <w:spacing w:after="0" w:line="240" w:lineRule="auto"/>
      </w:pPr>
      <w:r>
        <w:separator/>
      </w:r>
    </w:p>
  </w:footnote>
  <w:footnote w:type="continuationSeparator" w:id="0">
    <w:p w:rsidR="003B4404" w:rsidRDefault="003B4404" w:rsidP="00A62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34D"/>
    <w:rsid w:val="000164AC"/>
    <w:rsid w:val="000E39FA"/>
    <w:rsid w:val="001857A0"/>
    <w:rsid w:val="003B4404"/>
    <w:rsid w:val="003D31A7"/>
    <w:rsid w:val="004B734D"/>
    <w:rsid w:val="004B7CE3"/>
    <w:rsid w:val="005B2C5A"/>
    <w:rsid w:val="00633264"/>
    <w:rsid w:val="00645416"/>
    <w:rsid w:val="00686F62"/>
    <w:rsid w:val="006D7CD8"/>
    <w:rsid w:val="00881EC4"/>
    <w:rsid w:val="008B18D1"/>
    <w:rsid w:val="00936073"/>
    <w:rsid w:val="00A1124E"/>
    <w:rsid w:val="00A62DEC"/>
    <w:rsid w:val="00AA554E"/>
    <w:rsid w:val="00CC7CD8"/>
    <w:rsid w:val="00D10CBD"/>
    <w:rsid w:val="00D2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073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D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D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073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D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D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D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srekawiecka</cp:lastModifiedBy>
  <cp:revision>11</cp:revision>
  <cp:lastPrinted>2019-05-31T12:32:00Z</cp:lastPrinted>
  <dcterms:created xsi:type="dcterms:W3CDTF">2019-03-04T10:48:00Z</dcterms:created>
  <dcterms:modified xsi:type="dcterms:W3CDTF">2019-05-31T12:33:00Z</dcterms:modified>
</cp:coreProperties>
</file>