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144" w:rsidRDefault="00DF2144" w:rsidP="00DF2144">
      <w:pPr>
        <w:jc w:val="right"/>
        <w:rPr>
          <w:rFonts w:ascii="Arial" w:hAnsi="Arial" w:cs="Arial"/>
          <w:sz w:val="22"/>
          <w:szCs w:val="22"/>
        </w:rPr>
      </w:pPr>
      <w:r w:rsidRPr="00FA1E8C">
        <w:rPr>
          <w:rFonts w:ascii="Arial" w:hAnsi="Arial" w:cs="Arial"/>
          <w:sz w:val="22"/>
          <w:szCs w:val="22"/>
        </w:rPr>
        <w:t xml:space="preserve">Wzór Nr </w:t>
      </w:r>
      <w:r>
        <w:rPr>
          <w:rFonts w:ascii="Arial" w:hAnsi="Arial" w:cs="Arial"/>
          <w:sz w:val="22"/>
          <w:szCs w:val="22"/>
        </w:rPr>
        <w:t>6</w:t>
      </w:r>
      <w:r w:rsidRPr="00FA1E8C">
        <w:rPr>
          <w:rFonts w:ascii="Arial" w:hAnsi="Arial" w:cs="Arial"/>
          <w:sz w:val="22"/>
          <w:szCs w:val="22"/>
        </w:rPr>
        <w:t xml:space="preserve"> - projekt umowy</w:t>
      </w:r>
    </w:p>
    <w:p w:rsidR="00DF2144" w:rsidRDefault="00DF2144" w:rsidP="00DF2144">
      <w:pPr>
        <w:jc w:val="right"/>
        <w:rPr>
          <w:rFonts w:ascii="Arial" w:hAnsi="Arial" w:cs="Arial"/>
          <w:sz w:val="22"/>
          <w:szCs w:val="22"/>
        </w:rPr>
      </w:pPr>
    </w:p>
    <w:tbl>
      <w:tblPr>
        <w:tblpPr w:leftFromText="141" w:rightFromText="141" w:vertAnchor="text" w:horzAnchor="margin" w:tblpY="100"/>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8"/>
      </w:tblGrid>
      <w:tr w:rsidR="00DF2144" w:rsidTr="00DF2144">
        <w:trPr>
          <w:trHeight w:val="970"/>
        </w:trPr>
        <w:tc>
          <w:tcPr>
            <w:tcW w:w="9568" w:type="dxa"/>
            <w:tcBorders>
              <w:top w:val="double" w:sz="4" w:space="0" w:color="auto"/>
              <w:left w:val="double" w:sz="4" w:space="0" w:color="auto"/>
              <w:bottom w:val="double" w:sz="4" w:space="0" w:color="auto"/>
              <w:right w:val="double" w:sz="4" w:space="0" w:color="auto"/>
            </w:tcBorders>
            <w:vAlign w:val="center"/>
          </w:tcPr>
          <w:p w:rsidR="00DF2144" w:rsidRPr="006238DC" w:rsidRDefault="00DF2144" w:rsidP="00DF2144">
            <w:pPr>
              <w:snapToGrid w:val="0"/>
              <w:jc w:val="both"/>
              <w:rPr>
                <w:b/>
                <w:sz w:val="16"/>
                <w:szCs w:val="16"/>
              </w:rPr>
            </w:pPr>
            <w:r w:rsidRPr="006238DC">
              <w:rPr>
                <w:b/>
                <w:sz w:val="16"/>
                <w:szCs w:val="16"/>
              </w:rPr>
              <w:t>Inwestycja realizowana w ramach umowy nr UDA-RPWM.05.01.06-28-006/09-00 z dnia 30 grudnia 2009 r  o dofinansowanie Projektu „Przebudowa ul. Narutowicza w Iławie wraz z budową parkingów”  w ramach Regionalnego Programu Operacyjnego Warmia i Mazury na lata 2007-2013, Osi Priorytetowej Nr 5 „Infrastruktura transportowa regionalna i lokalna, Działanie 5.1 Rozbudowa i modernizacja infrastruktury transportowej warunkującej rozwój regionalny”, współfinansowanego z Europejskiego Funduszu Rozwoju Regionalnego.</w:t>
            </w:r>
          </w:p>
        </w:tc>
      </w:tr>
    </w:tbl>
    <w:p w:rsidR="00DF2144" w:rsidRDefault="00DF2144" w:rsidP="00DF2144">
      <w:pPr>
        <w:jc w:val="right"/>
        <w:rPr>
          <w:rFonts w:ascii="Arial" w:hAnsi="Arial" w:cs="Arial"/>
          <w:sz w:val="22"/>
          <w:szCs w:val="22"/>
        </w:rPr>
      </w:pPr>
    </w:p>
    <w:p w:rsidR="00DF2144" w:rsidRDefault="00DF2144" w:rsidP="00DF2144">
      <w:pPr>
        <w:jc w:val="center"/>
        <w:rPr>
          <w:rFonts w:ascii="Arial" w:hAnsi="Arial" w:cs="Arial"/>
          <w:b/>
          <w:sz w:val="22"/>
          <w:szCs w:val="22"/>
        </w:rPr>
      </w:pPr>
    </w:p>
    <w:p w:rsidR="00DF2144" w:rsidRDefault="00DF2144" w:rsidP="00DF2144">
      <w:pPr>
        <w:jc w:val="center"/>
        <w:rPr>
          <w:rFonts w:ascii="Arial" w:hAnsi="Arial" w:cs="Arial"/>
          <w:b/>
          <w:sz w:val="22"/>
          <w:szCs w:val="22"/>
        </w:rPr>
      </w:pPr>
      <w:r w:rsidRPr="00C77CC8">
        <w:rPr>
          <w:rFonts w:ascii="Arial" w:hAnsi="Arial" w:cs="Arial"/>
          <w:b/>
          <w:sz w:val="22"/>
          <w:szCs w:val="22"/>
        </w:rPr>
        <w:t xml:space="preserve">UMOWA </w:t>
      </w:r>
      <w:r>
        <w:rPr>
          <w:rFonts w:ascii="Arial" w:hAnsi="Arial" w:cs="Arial"/>
          <w:b/>
          <w:sz w:val="22"/>
          <w:szCs w:val="22"/>
        </w:rPr>
        <w:t xml:space="preserve">Nr……/U/2010 </w:t>
      </w:r>
    </w:p>
    <w:p w:rsidR="00DF2144" w:rsidRPr="00C77CC8" w:rsidRDefault="00DF2144" w:rsidP="00DF2144">
      <w:pPr>
        <w:jc w:val="center"/>
        <w:rPr>
          <w:rFonts w:ascii="Arial" w:hAnsi="Arial" w:cs="Arial"/>
          <w:b/>
          <w:sz w:val="22"/>
          <w:szCs w:val="22"/>
        </w:rPr>
      </w:pPr>
      <w:r>
        <w:rPr>
          <w:rFonts w:ascii="Arial" w:hAnsi="Arial" w:cs="Arial"/>
          <w:b/>
          <w:sz w:val="22"/>
          <w:szCs w:val="22"/>
        </w:rPr>
        <w:t>(</w:t>
      </w:r>
      <w:r w:rsidRPr="00C77CC8">
        <w:rPr>
          <w:rFonts w:ascii="Arial" w:hAnsi="Arial" w:cs="Arial"/>
          <w:b/>
          <w:sz w:val="22"/>
          <w:szCs w:val="22"/>
        </w:rPr>
        <w:t>projekt</w:t>
      </w:r>
      <w:r>
        <w:rPr>
          <w:rFonts w:ascii="Arial" w:hAnsi="Arial" w:cs="Arial"/>
          <w:b/>
          <w:sz w:val="22"/>
          <w:szCs w:val="22"/>
        </w:rPr>
        <w:t>)</w:t>
      </w:r>
    </w:p>
    <w:p w:rsidR="00DF2144" w:rsidRDefault="00DF2144" w:rsidP="00DF2144">
      <w:pPr>
        <w:jc w:val="right"/>
        <w:rPr>
          <w:rFonts w:ascii="Arial" w:hAnsi="Arial" w:cs="Arial"/>
          <w:sz w:val="22"/>
          <w:szCs w:val="22"/>
        </w:rPr>
      </w:pPr>
    </w:p>
    <w:p w:rsidR="00DF2144" w:rsidRPr="00B51450" w:rsidRDefault="00DF2144" w:rsidP="00DF2144">
      <w:pPr>
        <w:pStyle w:val="Zwykytekst"/>
        <w:jc w:val="both"/>
        <w:rPr>
          <w:rFonts w:ascii="Arial" w:hAnsi="Arial" w:cs="Arial"/>
          <w:sz w:val="22"/>
          <w:szCs w:val="22"/>
        </w:rPr>
      </w:pPr>
      <w:r w:rsidRPr="00B51450">
        <w:rPr>
          <w:rFonts w:ascii="Arial" w:hAnsi="Arial" w:cs="Arial"/>
          <w:sz w:val="22"/>
          <w:szCs w:val="22"/>
        </w:rPr>
        <w:t xml:space="preserve">Zawarta w dniu……………… w Iławie pomiędzy </w:t>
      </w:r>
      <w:r w:rsidRPr="00B51450">
        <w:rPr>
          <w:rFonts w:ascii="Arial" w:hAnsi="Arial" w:cs="Arial"/>
          <w:b/>
          <w:sz w:val="22"/>
          <w:szCs w:val="22"/>
        </w:rPr>
        <w:t>Powiatowym Zarządem Dróg</w:t>
      </w:r>
      <w:r>
        <w:rPr>
          <w:rFonts w:ascii="Arial" w:hAnsi="Arial" w:cs="Arial"/>
          <w:b/>
          <w:sz w:val="22"/>
          <w:szCs w:val="22"/>
        </w:rPr>
        <w:t xml:space="preserve"> w Iławie</w:t>
      </w:r>
      <w:r w:rsidRPr="00B51450">
        <w:rPr>
          <w:rFonts w:ascii="Arial" w:hAnsi="Arial" w:cs="Arial"/>
          <w:b/>
          <w:sz w:val="22"/>
          <w:szCs w:val="22"/>
        </w:rPr>
        <w:t xml:space="preserve">, </w:t>
      </w:r>
      <w:r>
        <w:rPr>
          <w:rFonts w:ascii="Arial" w:hAnsi="Arial" w:cs="Arial"/>
          <w:b/>
          <w:sz w:val="22"/>
          <w:szCs w:val="22"/>
        </w:rPr>
        <w:t xml:space="preserve">z siedzibą </w:t>
      </w:r>
      <w:r w:rsidRPr="00B51450">
        <w:rPr>
          <w:rFonts w:ascii="Arial" w:hAnsi="Arial" w:cs="Arial"/>
          <w:b/>
          <w:sz w:val="22"/>
          <w:szCs w:val="22"/>
        </w:rPr>
        <w:t>u</w:t>
      </w:r>
      <w:r>
        <w:rPr>
          <w:rFonts w:ascii="Arial" w:hAnsi="Arial" w:cs="Arial"/>
          <w:b/>
          <w:sz w:val="22"/>
          <w:szCs w:val="22"/>
        </w:rPr>
        <w:t>l</w:t>
      </w:r>
      <w:r w:rsidRPr="00B51450">
        <w:rPr>
          <w:rFonts w:ascii="Arial" w:hAnsi="Arial" w:cs="Arial"/>
          <w:b/>
          <w:sz w:val="22"/>
          <w:szCs w:val="22"/>
        </w:rPr>
        <w:t>. Kard. St. Wyszyńskiego 37, 14-200 Iława; NIP 744-15-04-874, REGON 510854569</w:t>
      </w:r>
      <w:r w:rsidRPr="00B51450">
        <w:rPr>
          <w:rFonts w:ascii="Arial" w:hAnsi="Arial" w:cs="Arial"/>
          <w:sz w:val="22"/>
          <w:szCs w:val="22"/>
        </w:rPr>
        <w:t xml:space="preserve"> </w:t>
      </w:r>
      <w:r>
        <w:rPr>
          <w:rFonts w:ascii="Arial" w:hAnsi="Arial" w:cs="Arial"/>
          <w:sz w:val="22"/>
          <w:szCs w:val="22"/>
        </w:rPr>
        <w:t xml:space="preserve">                </w:t>
      </w:r>
      <w:r w:rsidRPr="00B51450">
        <w:rPr>
          <w:rFonts w:ascii="Arial" w:hAnsi="Arial" w:cs="Arial"/>
          <w:sz w:val="22"/>
          <w:szCs w:val="22"/>
        </w:rPr>
        <w:t xml:space="preserve">zwanym dalej „Zamawiającym”, reprezentowaną przez: </w:t>
      </w:r>
    </w:p>
    <w:p w:rsidR="00DF2144" w:rsidRDefault="00DF2144" w:rsidP="00DF2144">
      <w:pPr>
        <w:pStyle w:val="Zwykytekst"/>
        <w:jc w:val="both"/>
        <w:rPr>
          <w:rFonts w:ascii="Arial" w:hAnsi="Arial" w:cs="Arial"/>
          <w:sz w:val="22"/>
          <w:szCs w:val="22"/>
        </w:rPr>
      </w:pPr>
      <w:r>
        <w:rPr>
          <w:rFonts w:ascii="Arial" w:hAnsi="Arial" w:cs="Arial"/>
          <w:b/>
          <w:sz w:val="22"/>
          <w:szCs w:val="22"/>
        </w:rPr>
        <w:t>1) Lech Tata</w:t>
      </w:r>
      <w:r w:rsidRPr="00A90CAE">
        <w:rPr>
          <w:rFonts w:ascii="Arial" w:hAnsi="Arial" w:cs="Arial"/>
          <w:b/>
          <w:sz w:val="22"/>
          <w:szCs w:val="22"/>
        </w:rPr>
        <w:t>rek</w:t>
      </w:r>
      <w:r>
        <w:rPr>
          <w:rFonts w:ascii="Arial" w:hAnsi="Arial" w:cs="Arial"/>
          <w:sz w:val="22"/>
          <w:szCs w:val="22"/>
        </w:rPr>
        <w:tab/>
      </w:r>
      <w:r>
        <w:rPr>
          <w:rFonts w:ascii="Arial" w:hAnsi="Arial" w:cs="Arial"/>
          <w:sz w:val="22"/>
          <w:szCs w:val="22"/>
        </w:rPr>
        <w:tab/>
      </w:r>
      <w:r w:rsidRPr="00B51450">
        <w:rPr>
          <w:rFonts w:ascii="Arial" w:hAnsi="Arial" w:cs="Arial"/>
          <w:sz w:val="22"/>
          <w:szCs w:val="22"/>
        </w:rPr>
        <w:t xml:space="preserve"> </w:t>
      </w:r>
      <w:r w:rsidRPr="00A90CAE">
        <w:rPr>
          <w:rFonts w:ascii="Arial" w:hAnsi="Arial" w:cs="Arial"/>
          <w:b/>
          <w:sz w:val="22"/>
          <w:szCs w:val="22"/>
        </w:rPr>
        <w:t>– Dyrektor</w:t>
      </w:r>
    </w:p>
    <w:p w:rsidR="00DF2144" w:rsidRPr="00A90CAE" w:rsidRDefault="00DF2144" w:rsidP="00DF2144">
      <w:pPr>
        <w:pStyle w:val="Zwykytekst"/>
        <w:jc w:val="both"/>
        <w:rPr>
          <w:rFonts w:ascii="Arial" w:hAnsi="Arial" w:cs="Arial"/>
          <w:sz w:val="22"/>
          <w:szCs w:val="22"/>
        </w:rPr>
      </w:pPr>
      <w:r>
        <w:rPr>
          <w:rFonts w:ascii="Arial" w:hAnsi="Arial" w:cs="Arial"/>
          <w:b/>
          <w:sz w:val="22"/>
          <w:szCs w:val="22"/>
        </w:rPr>
        <w:t xml:space="preserve">2) </w:t>
      </w:r>
      <w:r w:rsidRPr="00A90CAE">
        <w:rPr>
          <w:rFonts w:ascii="Arial" w:hAnsi="Arial" w:cs="Arial"/>
          <w:b/>
          <w:sz w:val="22"/>
          <w:szCs w:val="22"/>
        </w:rPr>
        <w:t>Halina Waszczak</w:t>
      </w:r>
      <w:r w:rsidRPr="00A90CAE">
        <w:rPr>
          <w:rFonts w:ascii="Arial" w:hAnsi="Arial" w:cs="Arial"/>
          <w:b/>
          <w:sz w:val="22"/>
          <w:szCs w:val="22"/>
        </w:rPr>
        <w:tab/>
      </w:r>
      <w:r w:rsidRPr="00A90CAE">
        <w:rPr>
          <w:rFonts w:ascii="Arial" w:hAnsi="Arial" w:cs="Arial"/>
          <w:b/>
          <w:sz w:val="22"/>
          <w:szCs w:val="22"/>
        </w:rPr>
        <w:tab/>
      </w:r>
      <w:r>
        <w:rPr>
          <w:rFonts w:ascii="Arial" w:hAnsi="Arial" w:cs="Arial"/>
          <w:b/>
          <w:sz w:val="22"/>
          <w:szCs w:val="22"/>
        </w:rPr>
        <w:t xml:space="preserve"> </w:t>
      </w:r>
      <w:r w:rsidRPr="00A90CAE">
        <w:rPr>
          <w:rFonts w:ascii="Arial" w:hAnsi="Arial" w:cs="Arial"/>
          <w:b/>
          <w:sz w:val="22"/>
          <w:szCs w:val="22"/>
        </w:rPr>
        <w:t xml:space="preserve">– </w:t>
      </w:r>
      <w:r>
        <w:rPr>
          <w:rFonts w:ascii="Arial" w:hAnsi="Arial" w:cs="Arial"/>
          <w:b/>
          <w:sz w:val="22"/>
          <w:szCs w:val="22"/>
        </w:rPr>
        <w:t>Główny Księgowy</w:t>
      </w:r>
    </w:p>
    <w:p w:rsidR="00DF2144" w:rsidRPr="00A90CAE" w:rsidRDefault="00DF2144" w:rsidP="00DF2144">
      <w:pPr>
        <w:pStyle w:val="Zwykytekst"/>
        <w:ind w:left="340"/>
        <w:jc w:val="both"/>
        <w:rPr>
          <w:rFonts w:ascii="Arial" w:hAnsi="Arial" w:cs="Arial"/>
          <w:sz w:val="18"/>
          <w:szCs w:val="18"/>
        </w:rPr>
      </w:pPr>
    </w:p>
    <w:p w:rsidR="00DF2144" w:rsidRPr="00B51450" w:rsidRDefault="00DF2144" w:rsidP="00DF2144">
      <w:pPr>
        <w:spacing w:line="360" w:lineRule="auto"/>
        <w:jc w:val="both"/>
        <w:rPr>
          <w:rFonts w:ascii="Arial" w:hAnsi="Arial" w:cs="Arial"/>
          <w:sz w:val="22"/>
          <w:szCs w:val="22"/>
        </w:rPr>
      </w:pPr>
      <w:r w:rsidRPr="00B51450">
        <w:rPr>
          <w:rFonts w:ascii="Arial" w:hAnsi="Arial" w:cs="Arial"/>
          <w:sz w:val="22"/>
          <w:szCs w:val="22"/>
        </w:rPr>
        <w:t>a.............................................................................................................</w:t>
      </w:r>
      <w:r>
        <w:rPr>
          <w:rFonts w:ascii="Arial" w:hAnsi="Arial" w:cs="Arial"/>
          <w:sz w:val="22"/>
          <w:szCs w:val="22"/>
        </w:rPr>
        <w:t>.................</w:t>
      </w:r>
      <w:r w:rsidRPr="00B51450">
        <w:rPr>
          <w:rFonts w:ascii="Arial" w:hAnsi="Arial" w:cs="Arial"/>
          <w:sz w:val="22"/>
          <w:szCs w:val="22"/>
        </w:rPr>
        <w:t>.................</w:t>
      </w:r>
      <w:r>
        <w:rPr>
          <w:rFonts w:ascii="Arial" w:hAnsi="Arial" w:cs="Arial"/>
          <w:sz w:val="22"/>
          <w:szCs w:val="22"/>
        </w:rPr>
        <w:t>.................</w:t>
      </w:r>
    </w:p>
    <w:p w:rsidR="00DF2144" w:rsidRPr="00B51450" w:rsidRDefault="00DF2144" w:rsidP="00DF2144">
      <w:pPr>
        <w:spacing w:line="360" w:lineRule="auto"/>
        <w:jc w:val="both"/>
        <w:rPr>
          <w:rFonts w:ascii="Arial" w:hAnsi="Arial" w:cs="Arial"/>
          <w:sz w:val="22"/>
          <w:szCs w:val="22"/>
        </w:rPr>
      </w:pPr>
      <w:r>
        <w:rPr>
          <w:rFonts w:ascii="Arial" w:hAnsi="Arial" w:cs="Arial"/>
          <w:sz w:val="22"/>
          <w:szCs w:val="22"/>
        </w:rPr>
        <w:t>nr KRS:</w:t>
      </w:r>
      <w:r w:rsidRPr="00B51450">
        <w:rPr>
          <w:rFonts w:ascii="Arial" w:hAnsi="Arial" w:cs="Arial"/>
          <w:sz w:val="22"/>
          <w:szCs w:val="22"/>
        </w:rPr>
        <w:t>.......</w:t>
      </w:r>
      <w:r>
        <w:rPr>
          <w:rFonts w:ascii="Arial" w:hAnsi="Arial" w:cs="Arial"/>
          <w:sz w:val="22"/>
          <w:szCs w:val="22"/>
        </w:rPr>
        <w:t>.............</w:t>
      </w:r>
      <w:r w:rsidRPr="00B51450">
        <w:rPr>
          <w:rFonts w:ascii="Arial" w:hAnsi="Arial" w:cs="Arial"/>
          <w:sz w:val="22"/>
          <w:szCs w:val="22"/>
        </w:rPr>
        <w:t>......................</w:t>
      </w:r>
      <w:r>
        <w:rPr>
          <w:rFonts w:ascii="Arial" w:hAnsi="Arial" w:cs="Arial"/>
          <w:sz w:val="22"/>
          <w:szCs w:val="22"/>
        </w:rPr>
        <w:t>NIP:……</w:t>
      </w:r>
      <w:r w:rsidRPr="00B51450">
        <w:rPr>
          <w:rFonts w:ascii="Arial" w:hAnsi="Arial" w:cs="Arial"/>
          <w:sz w:val="22"/>
          <w:szCs w:val="22"/>
        </w:rPr>
        <w:t>................................</w:t>
      </w:r>
      <w:r>
        <w:rPr>
          <w:rFonts w:ascii="Arial" w:hAnsi="Arial" w:cs="Arial"/>
          <w:sz w:val="22"/>
          <w:szCs w:val="22"/>
        </w:rPr>
        <w:t>REGON:…………..……………………</w:t>
      </w:r>
    </w:p>
    <w:p w:rsidR="00DF2144" w:rsidRPr="00B51450" w:rsidRDefault="00DF2144" w:rsidP="00DF2144">
      <w:pPr>
        <w:spacing w:line="360" w:lineRule="auto"/>
        <w:jc w:val="both"/>
        <w:rPr>
          <w:rFonts w:ascii="Arial" w:hAnsi="Arial" w:cs="Arial"/>
          <w:sz w:val="22"/>
          <w:szCs w:val="22"/>
        </w:rPr>
      </w:pPr>
      <w:r w:rsidRPr="00B51450">
        <w:rPr>
          <w:rFonts w:ascii="Arial" w:hAnsi="Arial" w:cs="Arial"/>
          <w:sz w:val="22"/>
          <w:szCs w:val="22"/>
        </w:rPr>
        <w:t>zwanym dalej „</w:t>
      </w:r>
      <w:r>
        <w:rPr>
          <w:rFonts w:ascii="Arial" w:hAnsi="Arial" w:cs="Arial"/>
          <w:sz w:val="22"/>
          <w:szCs w:val="22"/>
        </w:rPr>
        <w:t>Inżynierem</w:t>
      </w:r>
      <w:r w:rsidRPr="00B51450">
        <w:rPr>
          <w:rFonts w:ascii="Arial" w:hAnsi="Arial" w:cs="Arial"/>
          <w:sz w:val="22"/>
          <w:szCs w:val="22"/>
        </w:rPr>
        <w:t>” reprezentowanym przez:</w:t>
      </w:r>
    </w:p>
    <w:p w:rsidR="00DF2144" w:rsidRPr="00B51450" w:rsidRDefault="00DF2144" w:rsidP="00DF2144">
      <w:pPr>
        <w:numPr>
          <w:ilvl w:val="0"/>
          <w:numId w:val="24"/>
        </w:numPr>
        <w:spacing w:line="360" w:lineRule="auto"/>
        <w:jc w:val="both"/>
        <w:rPr>
          <w:rFonts w:ascii="Arial" w:hAnsi="Arial" w:cs="Arial"/>
          <w:sz w:val="22"/>
          <w:szCs w:val="22"/>
        </w:rPr>
      </w:pPr>
      <w:r w:rsidRPr="00B51450">
        <w:rPr>
          <w:rFonts w:ascii="Arial" w:hAnsi="Arial" w:cs="Arial"/>
          <w:sz w:val="22"/>
          <w:szCs w:val="22"/>
        </w:rPr>
        <w:t>............................................................................</w:t>
      </w:r>
    </w:p>
    <w:p w:rsidR="00DF2144" w:rsidRPr="00B51450" w:rsidRDefault="00DF2144" w:rsidP="00DF2144">
      <w:pPr>
        <w:numPr>
          <w:ilvl w:val="0"/>
          <w:numId w:val="24"/>
        </w:numPr>
        <w:spacing w:line="360" w:lineRule="auto"/>
        <w:jc w:val="both"/>
        <w:rPr>
          <w:rFonts w:ascii="Arial" w:hAnsi="Arial" w:cs="Arial"/>
          <w:sz w:val="22"/>
          <w:szCs w:val="22"/>
        </w:rPr>
      </w:pPr>
      <w:r w:rsidRPr="00B51450">
        <w:rPr>
          <w:rFonts w:ascii="Arial" w:hAnsi="Arial" w:cs="Arial"/>
          <w:sz w:val="22"/>
          <w:szCs w:val="22"/>
        </w:rPr>
        <w:t>............................................................................</w:t>
      </w:r>
    </w:p>
    <w:p w:rsidR="00DF2144" w:rsidRPr="00B51450" w:rsidRDefault="00DF2144" w:rsidP="00DF2144">
      <w:pPr>
        <w:jc w:val="both"/>
        <w:rPr>
          <w:rFonts w:ascii="Arial" w:hAnsi="Arial" w:cs="Arial"/>
          <w:sz w:val="22"/>
          <w:szCs w:val="22"/>
        </w:rPr>
      </w:pPr>
    </w:p>
    <w:p w:rsidR="00DF2144" w:rsidRPr="00B51450" w:rsidRDefault="00DF2144" w:rsidP="00DF2144">
      <w:pPr>
        <w:jc w:val="both"/>
        <w:rPr>
          <w:rFonts w:ascii="Arial" w:hAnsi="Arial" w:cs="Arial"/>
          <w:sz w:val="22"/>
          <w:szCs w:val="22"/>
        </w:rPr>
      </w:pPr>
      <w:r w:rsidRPr="00B51450">
        <w:rPr>
          <w:rFonts w:ascii="Arial" w:hAnsi="Arial" w:cs="Arial"/>
          <w:sz w:val="22"/>
          <w:szCs w:val="22"/>
        </w:rPr>
        <w:t>o następującej treści:</w:t>
      </w:r>
    </w:p>
    <w:p w:rsidR="00DF2144" w:rsidRPr="00B51450" w:rsidRDefault="00DF2144" w:rsidP="00DF2144">
      <w:pPr>
        <w:jc w:val="both"/>
        <w:rPr>
          <w:rFonts w:ascii="Arial" w:hAnsi="Arial" w:cs="Arial"/>
          <w:sz w:val="22"/>
          <w:szCs w:val="22"/>
        </w:rPr>
      </w:pPr>
    </w:p>
    <w:p w:rsidR="00DF2144" w:rsidRPr="00B51450" w:rsidRDefault="00DF2144" w:rsidP="00DF2144">
      <w:pPr>
        <w:numPr>
          <w:ilvl w:val="0"/>
          <w:numId w:val="107"/>
        </w:numPr>
        <w:jc w:val="center"/>
        <w:rPr>
          <w:rFonts w:ascii="Arial" w:hAnsi="Arial" w:cs="Arial"/>
          <w:b/>
          <w:sz w:val="22"/>
          <w:szCs w:val="22"/>
          <w:u w:val="single"/>
        </w:rPr>
      </w:pPr>
    </w:p>
    <w:p w:rsidR="00DF2144" w:rsidRPr="00B51450" w:rsidRDefault="00DF2144" w:rsidP="00DF2144">
      <w:pPr>
        <w:numPr>
          <w:ilvl w:val="0"/>
          <w:numId w:val="106"/>
        </w:numPr>
        <w:tabs>
          <w:tab w:val="clear" w:pos="1080"/>
          <w:tab w:val="num" w:pos="360"/>
        </w:tabs>
        <w:ind w:left="360"/>
        <w:jc w:val="both"/>
        <w:rPr>
          <w:rFonts w:ascii="Arial" w:hAnsi="Arial" w:cs="Arial"/>
          <w:color w:val="000000"/>
          <w:sz w:val="22"/>
          <w:szCs w:val="22"/>
        </w:rPr>
      </w:pPr>
      <w:r w:rsidRPr="00B51450">
        <w:rPr>
          <w:rFonts w:ascii="Arial" w:hAnsi="Arial" w:cs="Arial"/>
          <w:sz w:val="22"/>
          <w:szCs w:val="22"/>
        </w:rPr>
        <w:t xml:space="preserve">Zgodnie z wynikiem przetargu nieograniczonego z dnia </w:t>
      </w:r>
      <w:r>
        <w:rPr>
          <w:rFonts w:ascii="Arial" w:hAnsi="Arial" w:cs="Arial"/>
          <w:sz w:val="22"/>
          <w:szCs w:val="22"/>
        </w:rPr>
        <w:t>……..</w:t>
      </w:r>
      <w:r w:rsidRPr="00B51450">
        <w:rPr>
          <w:rFonts w:ascii="Arial" w:hAnsi="Arial" w:cs="Arial"/>
          <w:sz w:val="22"/>
          <w:szCs w:val="22"/>
        </w:rPr>
        <w:t>........</w:t>
      </w:r>
      <w:r>
        <w:rPr>
          <w:rFonts w:ascii="Arial" w:hAnsi="Arial" w:cs="Arial"/>
          <w:sz w:val="22"/>
          <w:szCs w:val="22"/>
        </w:rPr>
        <w:t>..</w:t>
      </w:r>
      <w:r w:rsidRPr="00B51450">
        <w:rPr>
          <w:rFonts w:ascii="Arial" w:hAnsi="Arial" w:cs="Arial"/>
          <w:sz w:val="22"/>
          <w:szCs w:val="22"/>
        </w:rPr>
        <w:t xml:space="preserve">.. postępowanie znak: </w:t>
      </w:r>
      <w:r>
        <w:rPr>
          <w:rFonts w:ascii="Arial" w:hAnsi="Arial" w:cs="Arial"/>
          <w:sz w:val="22"/>
          <w:szCs w:val="22"/>
        </w:rPr>
        <w:t xml:space="preserve">                           </w:t>
      </w:r>
      <w:r w:rsidRPr="003C0D27">
        <w:rPr>
          <w:rFonts w:ascii="Arial" w:hAnsi="Arial" w:cs="Arial"/>
          <w:sz w:val="22"/>
          <w:szCs w:val="22"/>
        </w:rPr>
        <w:t>PZD-r/343/09/2010</w:t>
      </w:r>
      <w:r w:rsidRPr="00B51450">
        <w:rPr>
          <w:rFonts w:ascii="Arial" w:hAnsi="Arial" w:cs="Arial"/>
          <w:sz w:val="22"/>
          <w:szCs w:val="22"/>
        </w:rPr>
        <w:t xml:space="preserve">, Zamawiający zleca a Inżynier przyjmuje do wykonania usługę pełnienia obowiązków </w:t>
      </w:r>
      <w:r w:rsidRPr="004549D7">
        <w:rPr>
          <w:rFonts w:ascii="Verdana" w:hAnsi="Verdana" w:cs="Tahoma"/>
          <w:b/>
          <w:snapToGrid w:val="0"/>
          <w:sz w:val="22"/>
          <w:szCs w:val="22"/>
        </w:rPr>
        <w:t>„</w:t>
      </w:r>
      <w:r w:rsidRPr="004549D7">
        <w:rPr>
          <w:rFonts w:ascii="Arial" w:hAnsi="Arial" w:cs="Arial"/>
          <w:b/>
          <w:bCs/>
          <w:sz w:val="22"/>
          <w:szCs w:val="22"/>
        </w:rPr>
        <w:t>Pełnienie funkcji Inżyniera Kontraktu dla zadania pn. „</w:t>
      </w:r>
      <w:r w:rsidRPr="004549D7">
        <w:rPr>
          <w:rFonts w:ascii="Arial" w:hAnsi="Arial" w:cs="Arial"/>
          <w:b/>
          <w:sz w:val="22"/>
          <w:szCs w:val="22"/>
        </w:rPr>
        <w:t xml:space="preserve">Przebudowa </w:t>
      </w:r>
      <w:r>
        <w:rPr>
          <w:rFonts w:ascii="Arial" w:hAnsi="Arial" w:cs="Arial"/>
          <w:b/>
          <w:sz w:val="22"/>
          <w:szCs w:val="22"/>
        </w:rPr>
        <w:t xml:space="preserve">                        </w:t>
      </w:r>
      <w:r w:rsidRPr="004549D7">
        <w:rPr>
          <w:rFonts w:ascii="Arial" w:hAnsi="Arial" w:cs="Arial"/>
          <w:b/>
          <w:sz w:val="22"/>
          <w:szCs w:val="22"/>
        </w:rPr>
        <w:t>ul. Narutowicza w Iławie wraz z budową parkingów”</w:t>
      </w:r>
      <w:r>
        <w:rPr>
          <w:rFonts w:ascii="Arial" w:hAnsi="Arial" w:cs="Arial"/>
          <w:sz w:val="22"/>
          <w:szCs w:val="22"/>
        </w:rPr>
        <w:t>.</w:t>
      </w:r>
    </w:p>
    <w:p w:rsidR="00DF2144" w:rsidRPr="00B51450" w:rsidRDefault="00DF2144" w:rsidP="00DF2144">
      <w:pPr>
        <w:numPr>
          <w:ilvl w:val="0"/>
          <w:numId w:val="106"/>
        </w:numPr>
        <w:tabs>
          <w:tab w:val="clear" w:pos="1080"/>
          <w:tab w:val="num" w:pos="360"/>
        </w:tabs>
        <w:ind w:left="360"/>
        <w:rPr>
          <w:rFonts w:ascii="Arial" w:hAnsi="Arial" w:cs="Arial"/>
          <w:sz w:val="22"/>
          <w:szCs w:val="22"/>
        </w:rPr>
      </w:pPr>
      <w:r w:rsidRPr="00B51450">
        <w:rPr>
          <w:rFonts w:ascii="Arial" w:hAnsi="Arial" w:cs="Arial"/>
          <w:sz w:val="22"/>
          <w:szCs w:val="22"/>
        </w:rPr>
        <w:t>Szczegółowy zakres obowiązków Inżyniera określa załącznik nr 1 do niniejszej umowy.</w:t>
      </w:r>
    </w:p>
    <w:p w:rsidR="00DF2144" w:rsidRPr="00B51450" w:rsidRDefault="00DF2144" w:rsidP="00DF2144">
      <w:pPr>
        <w:jc w:val="both"/>
        <w:rPr>
          <w:rFonts w:ascii="Arial" w:hAnsi="Arial" w:cs="Arial"/>
          <w:sz w:val="22"/>
          <w:szCs w:val="22"/>
        </w:rPr>
      </w:pPr>
    </w:p>
    <w:p w:rsidR="00DF2144" w:rsidRPr="00B51450" w:rsidRDefault="00DF2144" w:rsidP="00DF2144">
      <w:pPr>
        <w:jc w:val="both"/>
        <w:rPr>
          <w:rFonts w:ascii="Arial" w:hAnsi="Arial" w:cs="Arial"/>
          <w:sz w:val="22"/>
          <w:szCs w:val="22"/>
        </w:rPr>
      </w:pPr>
    </w:p>
    <w:p w:rsidR="00DF2144" w:rsidRDefault="00DF2144" w:rsidP="00DF2144">
      <w:pPr>
        <w:numPr>
          <w:ilvl w:val="0"/>
          <w:numId w:val="107"/>
        </w:numPr>
        <w:jc w:val="center"/>
        <w:rPr>
          <w:rFonts w:ascii="Arial" w:hAnsi="Arial" w:cs="Arial"/>
          <w:b/>
          <w:sz w:val="22"/>
          <w:szCs w:val="22"/>
          <w:u w:val="single"/>
        </w:rPr>
      </w:pPr>
      <w:r w:rsidRPr="00B51450">
        <w:rPr>
          <w:rFonts w:ascii="Arial" w:hAnsi="Arial" w:cs="Arial"/>
          <w:b/>
          <w:sz w:val="22"/>
          <w:szCs w:val="22"/>
          <w:u w:val="single"/>
        </w:rPr>
        <w:t xml:space="preserve"> </w:t>
      </w:r>
    </w:p>
    <w:p w:rsidR="00DF2144" w:rsidRPr="00BD1533" w:rsidRDefault="00DF2144" w:rsidP="00DF2144">
      <w:pPr>
        <w:pStyle w:val="Akapitzlist"/>
        <w:numPr>
          <w:ilvl w:val="1"/>
          <w:numId w:val="107"/>
        </w:numPr>
        <w:jc w:val="both"/>
        <w:rPr>
          <w:rFonts w:ascii="Arial" w:hAnsi="Arial" w:cs="Arial"/>
          <w:sz w:val="22"/>
          <w:szCs w:val="22"/>
        </w:rPr>
      </w:pPr>
      <w:r w:rsidRPr="00185308">
        <w:rPr>
          <w:rFonts w:ascii="Arial" w:hAnsi="Arial" w:cs="Arial"/>
          <w:sz w:val="22"/>
          <w:szCs w:val="22"/>
        </w:rPr>
        <w:t xml:space="preserve">Zamawiający wymaga, aby zamówienie zostało zrealizowane w terminie do zakończenia               i rozliczenia kontraktów będących przedmiotem nadzoru. Szacuje się, że realizacja zamówienia </w:t>
      </w:r>
      <w:r w:rsidRPr="00BD1533">
        <w:rPr>
          <w:rFonts w:ascii="Arial" w:hAnsi="Arial" w:cs="Arial"/>
          <w:sz w:val="22"/>
          <w:szCs w:val="22"/>
        </w:rPr>
        <w:t xml:space="preserve">będzie </w:t>
      </w:r>
      <w:r w:rsidRPr="00BD1533">
        <w:rPr>
          <w:rFonts w:ascii="Arial" w:hAnsi="Arial" w:cs="Arial"/>
          <w:b/>
          <w:sz w:val="22"/>
          <w:szCs w:val="22"/>
        </w:rPr>
        <w:t>trwała 43 miesiące</w:t>
      </w:r>
      <w:r w:rsidRPr="00BD1533">
        <w:rPr>
          <w:rFonts w:ascii="Arial" w:hAnsi="Arial" w:cs="Arial"/>
          <w:sz w:val="22"/>
          <w:szCs w:val="22"/>
        </w:rPr>
        <w:t>, licząc od daty podpisania umowy z Inżynierem kontraktu.</w:t>
      </w:r>
    </w:p>
    <w:p w:rsidR="00DF2144" w:rsidRPr="00BD1533" w:rsidRDefault="00DF2144" w:rsidP="00DF2144">
      <w:pPr>
        <w:pStyle w:val="Akapitzlist"/>
        <w:numPr>
          <w:ilvl w:val="1"/>
          <w:numId w:val="107"/>
        </w:numPr>
        <w:jc w:val="both"/>
        <w:rPr>
          <w:rFonts w:ascii="Arial" w:hAnsi="Arial" w:cs="Arial"/>
          <w:sz w:val="22"/>
          <w:szCs w:val="22"/>
        </w:rPr>
      </w:pPr>
      <w:r w:rsidRPr="00BD1533">
        <w:rPr>
          <w:rFonts w:ascii="Arial" w:hAnsi="Arial" w:cs="Arial"/>
          <w:sz w:val="22"/>
          <w:szCs w:val="22"/>
        </w:rPr>
        <w:t>Na okres określony w pkt. 1 składa się:</w:t>
      </w:r>
    </w:p>
    <w:p w:rsidR="00DF2144" w:rsidRPr="00BD1533" w:rsidRDefault="00DF2144" w:rsidP="00DF2144">
      <w:pPr>
        <w:pStyle w:val="Akapitzlist"/>
        <w:numPr>
          <w:ilvl w:val="3"/>
          <w:numId w:val="77"/>
        </w:numPr>
        <w:autoSpaceDE w:val="0"/>
        <w:autoSpaceDN w:val="0"/>
        <w:adjustRightInd w:val="0"/>
        <w:jc w:val="both"/>
        <w:rPr>
          <w:rFonts w:ascii="Arial" w:hAnsi="Arial" w:cs="Arial"/>
          <w:sz w:val="22"/>
          <w:szCs w:val="22"/>
        </w:rPr>
      </w:pPr>
      <w:r w:rsidRPr="00BD1533">
        <w:rPr>
          <w:rFonts w:ascii="Arial" w:hAnsi="Arial" w:cs="Arial"/>
          <w:sz w:val="22"/>
          <w:szCs w:val="22"/>
        </w:rPr>
        <w:t>ETAP I – weryfikacja dokumentacji projektowej oraz wsparcie Zamawiającego w trakcie przetargów na roboty - max. 1 m-c.</w:t>
      </w:r>
    </w:p>
    <w:p w:rsidR="00DF2144" w:rsidRPr="00BD1533" w:rsidRDefault="00DF2144" w:rsidP="00DF2144">
      <w:pPr>
        <w:pStyle w:val="Akapitzlist"/>
        <w:numPr>
          <w:ilvl w:val="3"/>
          <w:numId w:val="77"/>
        </w:numPr>
        <w:autoSpaceDE w:val="0"/>
        <w:autoSpaceDN w:val="0"/>
        <w:adjustRightInd w:val="0"/>
        <w:jc w:val="both"/>
        <w:rPr>
          <w:rFonts w:ascii="Arial" w:hAnsi="Arial" w:cs="Arial"/>
          <w:sz w:val="22"/>
          <w:szCs w:val="22"/>
        </w:rPr>
      </w:pPr>
      <w:r w:rsidRPr="00BD1533">
        <w:rPr>
          <w:rFonts w:ascii="Arial" w:hAnsi="Arial" w:cs="Arial"/>
          <w:sz w:val="22"/>
          <w:szCs w:val="22"/>
        </w:rPr>
        <w:t>Etap II – nadzór i rozliczenie kontraktu i całego Projektu – max. 6 m-cy od rozpoczęcia robót, w tym:</w:t>
      </w:r>
    </w:p>
    <w:p w:rsidR="00DF2144" w:rsidRPr="00BD1533" w:rsidRDefault="00DF2144" w:rsidP="00DF2144">
      <w:pPr>
        <w:pStyle w:val="Akapitzlist"/>
        <w:numPr>
          <w:ilvl w:val="2"/>
          <w:numId w:val="107"/>
        </w:numPr>
        <w:tabs>
          <w:tab w:val="clear" w:pos="729"/>
          <w:tab w:val="num" w:pos="993"/>
        </w:tabs>
        <w:autoSpaceDE w:val="0"/>
        <w:autoSpaceDN w:val="0"/>
        <w:adjustRightInd w:val="0"/>
        <w:ind w:left="993" w:hanging="284"/>
        <w:jc w:val="both"/>
        <w:rPr>
          <w:rFonts w:ascii="Arial" w:hAnsi="Arial" w:cs="Arial"/>
          <w:sz w:val="22"/>
          <w:szCs w:val="22"/>
        </w:rPr>
      </w:pPr>
      <w:r w:rsidRPr="00BD1533">
        <w:rPr>
          <w:rFonts w:ascii="Arial" w:hAnsi="Arial" w:cs="Arial"/>
          <w:sz w:val="22"/>
          <w:szCs w:val="22"/>
        </w:rPr>
        <w:t xml:space="preserve">5 m-cy wykonywania robót w okresie podstawowym, </w:t>
      </w:r>
    </w:p>
    <w:p w:rsidR="00DF2144" w:rsidRPr="00BD1533" w:rsidRDefault="00DF2144" w:rsidP="00DF2144">
      <w:pPr>
        <w:pStyle w:val="Akapitzlist"/>
        <w:numPr>
          <w:ilvl w:val="2"/>
          <w:numId w:val="107"/>
        </w:numPr>
        <w:tabs>
          <w:tab w:val="clear" w:pos="729"/>
          <w:tab w:val="num" w:pos="993"/>
        </w:tabs>
        <w:autoSpaceDE w:val="0"/>
        <w:autoSpaceDN w:val="0"/>
        <w:adjustRightInd w:val="0"/>
        <w:ind w:left="993" w:hanging="284"/>
        <w:jc w:val="both"/>
        <w:rPr>
          <w:rFonts w:ascii="Arial" w:hAnsi="Arial" w:cs="Arial"/>
          <w:sz w:val="22"/>
          <w:szCs w:val="22"/>
        </w:rPr>
      </w:pPr>
      <w:r w:rsidRPr="00BD1533">
        <w:rPr>
          <w:rFonts w:ascii="Arial" w:hAnsi="Arial" w:cs="Arial"/>
          <w:sz w:val="22"/>
          <w:szCs w:val="22"/>
        </w:rPr>
        <w:t>1 m-c na rozliczenie końcowe.</w:t>
      </w:r>
    </w:p>
    <w:p w:rsidR="00DF2144" w:rsidRPr="00BD1533" w:rsidRDefault="00DF2144" w:rsidP="00DF2144">
      <w:pPr>
        <w:pStyle w:val="Akapitzlist"/>
        <w:numPr>
          <w:ilvl w:val="1"/>
          <w:numId w:val="97"/>
        </w:numPr>
        <w:autoSpaceDE w:val="0"/>
        <w:autoSpaceDN w:val="0"/>
        <w:adjustRightInd w:val="0"/>
        <w:jc w:val="both"/>
        <w:rPr>
          <w:rFonts w:ascii="Arial" w:hAnsi="Arial" w:cs="Arial"/>
          <w:sz w:val="22"/>
          <w:szCs w:val="22"/>
        </w:rPr>
      </w:pPr>
      <w:r w:rsidRPr="00BD1533">
        <w:rPr>
          <w:rFonts w:ascii="Arial" w:hAnsi="Arial" w:cs="Arial"/>
          <w:sz w:val="22"/>
          <w:szCs w:val="22"/>
        </w:rPr>
        <w:t>Etap III - okres zgłaszania wad i okres gwarancyjny – 36 miesięcy</w:t>
      </w:r>
    </w:p>
    <w:p w:rsidR="00DF2144" w:rsidRPr="00BD1533" w:rsidRDefault="00DF2144" w:rsidP="00DF2144">
      <w:pPr>
        <w:pStyle w:val="Akapitzlist"/>
        <w:numPr>
          <w:ilvl w:val="1"/>
          <w:numId w:val="107"/>
        </w:numPr>
        <w:jc w:val="both"/>
        <w:rPr>
          <w:rFonts w:ascii="Arial" w:hAnsi="Arial" w:cs="Arial"/>
          <w:sz w:val="22"/>
          <w:szCs w:val="22"/>
        </w:rPr>
      </w:pPr>
      <w:r w:rsidRPr="00BD1533">
        <w:rPr>
          <w:rFonts w:ascii="Arial" w:hAnsi="Arial" w:cs="Arial"/>
          <w:sz w:val="22"/>
          <w:szCs w:val="22"/>
        </w:rPr>
        <w:t>Rozpoczęcie I Etapu nastąpi po przekazaniu przez Zamawiającego dokumentacji projektowej, które planowane jest po podpisaniu umowy z Inżynierem.</w:t>
      </w:r>
    </w:p>
    <w:p w:rsidR="00DF2144" w:rsidRPr="00BD1533" w:rsidRDefault="00DF2144" w:rsidP="00DF2144">
      <w:pPr>
        <w:pStyle w:val="Akapitzlist"/>
        <w:numPr>
          <w:ilvl w:val="1"/>
          <w:numId w:val="107"/>
        </w:numPr>
        <w:jc w:val="both"/>
        <w:rPr>
          <w:rFonts w:ascii="Arial" w:hAnsi="Arial" w:cs="Arial"/>
          <w:sz w:val="22"/>
          <w:szCs w:val="22"/>
        </w:rPr>
      </w:pPr>
      <w:r w:rsidRPr="00BD1533">
        <w:rPr>
          <w:rFonts w:ascii="Arial" w:hAnsi="Arial" w:cs="Arial"/>
          <w:sz w:val="22"/>
          <w:szCs w:val="22"/>
        </w:rPr>
        <w:t>Rozpoczęcie II Etapu nastąpi w dniu przystąpienia wykonawców robót do ich realizacji. Planowany termin rozpoczęcia robót, nad którymi sprawowany będzie nadzór będący przedmiotem niniejszego zamówienia to III kwartał 2010 r.</w:t>
      </w:r>
    </w:p>
    <w:p w:rsidR="00DF2144" w:rsidRPr="00B51450" w:rsidRDefault="00DF2144" w:rsidP="00DF2144">
      <w:pPr>
        <w:numPr>
          <w:ilvl w:val="0"/>
          <w:numId w:val="107"/>
        </w:numPr>
        <w:jc w:val="center"/>
        <w:rPr>
          <w:rFonts w:ascii="Arial" w:hAnsi="Arial" w:cs="Arial"/>
          <w:b/>
          <w:sz w:val="22"/>
          <w:szCs w:val="22"/>
          <w:u w:val="single"/>
        </w:rPr>
      </w:pPr>
    </w:p>
    <w:p w:rsidR="00DF2144" w:rsidRPr="00D02976" w:rsidRDefault="00DF2144" w:rsidP="00DF2144">
      <w:pPr>
        <w:numPr>
          <w:ilvl w:val="0"/>
          <w:numId w:val="28"/>
        </w:numPr>
        <w:jc w:val="both"/>
        <w:rPr>
          <w:rFonts w:ascii="Arial" w:hAnsi="Arial" w:cs="Arial"/>
          <w:bCs/>
          <w:sz w:val="22"/>
          <w:szCs w:val="22"/>
        </w:rPr>
      </w:pPr>
      <w:r w:rsidRPr="00D02976">
        <w:rPr>
          <w:rFonts w:ascii="Arial" w:hAnsi="Arial" w:cs="Arial"/>
          <w:bCs/>
          <w:sz w:val="22"/>
          <w:szCs w:val="22"/>
        </w:rPr>
        <w:t xml:space="preserve">Inżynier zobowiązuje się do wykonywania wszystkich obowiązków jakie obciążają Zamawiającego z tytułu umów zawartych ze wszystkimi uczestnikami procesu inwestycyjnego, a w szczególności umowy dotacji Nr </w:t>
      </w:r>
      <w:r w:rsidRPr="00D02976">
        <w:rPr>
          <w:rFonts w:ascii="Arial" w:hAnsi="Arial" w:cs="Arial"/>
          <w:sz w:val="22"/>
          <w:szCs w:val="22"/>
        </w:rPr>
        <w:t>UDA-RPWM.05.01.06-28-006/09-00 z dnia 30 grudnia 2009 r  o dofinansowanie Projektu „Przebudowa ul. Narutowicza w Iławie wraz z budową parkingów” w ramach Regionalnego Programu Operacyjnego Warmia i Mazury na lata 2007-2013, Osi Priorytetowej              Nr 5 „Infrastruktura transportowa regionalna i lokalna, Działanie 5.1 Rozbudowa i modernizacja infrastruktury transportowej warunkującej rozwój regionalny”, współfinansowanego                                 z Europejskiego Funduszu Rozwoju Regionalnego</w:t>
      </w:r>
      <w:r w:rsidRPr="00D02976">
        <w:rPr>
          <w:rFonts w:ascii="Arial" w:hAnsi="Arial" w:cs="Arial"/>
          <w:bCs/>
          <w:sz w:val="22"/>
          <w:szCs w:val="22"/>
        </w:rPr>
        <w:t xml:space="preserve"> oraz obowiązków wynikających z prawa administracyjnego, w związku z realizacją budów, a w szczególności ustawy prawo budowlane, ustawy Prawo zamówień publicznych i ustawy o zagospodarowaniu przestrzennym, a także postanowieniami odpowiednich pozwoleń na prowadzenie budowy.</w:t>
      </w:r>
    </w:p>
    <w:p w:rsidR="00DF2144" w:rsidRPr="00D02976" w:rsidRDefault="00DF2144" w:rsidP="00DF2144">
      <w:pPr>
        <w:numPr>
          <w:ilvl w:val="0"/>
          <w:numId w:val="28"/>
        </w:numPr>
        <w:jc w:val="both"/>
        <w:rPr>
          <w:rFonts w:ascii="Arial" w:hAnsi="Arial" w:cs="Arial"/>
          <w:bCs/>
          <w:sz w:val="22"/>
          <w:szCs w:val="22"/>
        </w:rPr>
      </w:pPr>
      <w:r w:rsidRPr="00B51450">
        <w:rPr>
          <w:rFonts w:ascii="Arial" w:hAnsi="Arial" w:cs="Arial"/>
          <w:bCs/>
          <w:sz w:val="22"/>
          <w:szCs w:val="22"/>
        </w:rPr>
        <w:t xml:space="preserve">Inżynier zobowiązany jest przygotowywać i dostarczyć Zamawiającemu Raport Końcowy </w:t>
      </w:r>
      <w:r>
        <w:rPr>
          <w:rFonts w:ascii="Arial" w:hAnsi="Arial" w:cs="Arial"/>
          <w:bCs/>
          <w:sz w:val="22"/>
          <w:szCs w:val="22"/>
        </w:rPr>
        <w:t xml:space="preserve">                      </w:t>
      </w:r>
      <w:r w:rsidRPr="00B51450">
        <w:rPr>
          <w:rFonts w:ascii="Arial" w:hAnsi="Arial" w:cs="Arial"/>
          <w:bCs/>
          <w:sz w:val="22"/>
          <w:szCs w:val="22"/>
        </w:rPr>
        <w:t xml:space="preserve">z wykonania Projektu w terminie </w:t>
      </w:r>
      <w:r w:rsidRPr="00B51450">
        <w:rPr>
          <w:rFonts w:ascii="Arial" w:hAnsi="Arial" w:cs="Arial"/>
          <w:b/>
          <w:bCs/>
          <w:sz w:val="22"/>
          <w:szCs w:val="22"/>
        </w:rPr>
        <w:t>do 15 dnia</w:t>
      </w:r>
      <w:r w:rsidRPr="00B51450">
        <w:rPr>
          <w:rFonts w:ascii="Arial" w:hAnsi="Arial" w:cs="Arial"/>
          <w:bCs/>
          <w:sz w:val="22"/>
          <w:szCs w:val="22"/>
        </w:rPr>
        <w:t xml:space="preserve"> od daty ukończenia Projektu rozumianego, jako </w:t>
      </w:r>
      <w:r w:rsidRPr="00D02976">
        <w:rPr>
          <w:rFonts w:ascii="Arial" w:hAnsi="Arial" w:cs="Arial"/>
          <w:bCs/>
          <w:sz w:val="22"/>
          <w:szCs w:val="22"/>
        </w:rPr>
        <w:t>wystawienie protokołu końcowego odbioru robót budowlanych.</w:t>
      </w:r>
    </w:p>
    <w:p w:rsidR="00DF2144" w:rsidRPr="00D02976" w:rsidRDefault="00DF2144" w:rsidP="00DF2144">
      <w:pPr>
        <w:numPr>
          <w:ilvl w:val="0"/>
          <w:numId w:val="28"/>
        </w:numPr>
        <w:jc w:val="both"/>
        <w:rPr>
          <w:rFonts w:ascii="Arial" w:hAnsi="Arial" w:cs="Arial"/>
          <w:sz w:val="22"/>
          <w:szCs w:val="22"/>
        </w:rPr>
      </w:pPr>
      <w:r w:rsidRPr="00D02976">
        <w:rPr>
          <w:rFonts w:ascii="Arial" w:hAnsi="Arial" w:cs="Arial"/>
          <w:sz w:val="22"/>
          <w:szCs w:val="22"/>
        </w:rPr>
        <w:t xml:space="preserve">Zakres i formę Raportów, o których mowa w niniejszym paragrafie określa </w:t>
      </w:r>
      <w:r w:rsidRPr="00D02976">
        <w:rPr>
          <w:rFonts w:ascii="Arial" w:hAnsi="Arial" w:cs="Arial"/>
          <w:b/>
          <w:sz w:val="22"/>
          <w:szCs w:val="22"/>
        </w:rPr>
        <w:t>załącznik nr 1</w:t>
      </w:r>
      <w:r w:rsidRPr="00D02976">
        <w:rPr>
          <w:rFonts w:ascii="Arial" w:hAnsi="Arial" w:cs="Arial"/>
          <w:sz w:val="22"/>
          <w:szCs w:val="22"/>
        </w:rPr>
        <w:t xml:space="preserve">                  do Umowy.</w:t>
      </w:r>
    </w:p>
    <w:p w:rsidR="00DF2144" w:rsidRPr="00B51450" w:rsidRDefault="00DF2144" w:rsidP="00DF2144">
      <w:pPr>
        <w:numPr>
          <w:ilvl w:val="0"/>
          <w:numId w:val="28"/>
        </w:numPr>
        <w:jc w:val="both"/>
        <w:rPr>
          <w:rFonts w:ascii="Arial" w:hAnsi="Arial" w:cs="Arial"/>
          <w:sz w:val="22"/>
          <w:szCs w:val="22"/>
        </w:rPr>
      </w:pPr>
      <w:r w:rsidRPr="00B51450">
        <w:rPr>
          <w:rFonts w:ascii="Arial" w:hAnsi="Arial" w:cs="Arial"/>
          <w:sz w:val="22"/>
          <w:szCs w:val="22"/>
        </w:rPr>
        <w:t xml:space="preserve">Zamawiający, w terminie 30 dni dla pozostałych Raportów, od daty otrzymania każdego </w:t>
      </w:r>
      <w:r>
        <w:rPr>
          <w:rFonts w:ascii="Arial" w:hAnsi="Arial" w:cs="Arial"/>
          <w:sz w:val="22"/>
          <w:szCs w:val="22"/>
        </w:rPr>
        <w:t xml:space="preserve">                       </w:t>
      </w:r>
      <w:r w:rsidRPr="00B51450">
        <w:rPr>
          <w:rFonts w:ascii="Arial" w:hAnsi="Arial" w:cs="Arial"/>
          <w:sz w:val="22"/>
          <w:szCs w:val="22"/>
        </w:rPr>
        <w:t xml:space="preserve">z Raportów, powiadomi Inżyniera o jego przyjęciu lub odrzuceniu, z podaniem przyczyn </w:t>
      </w:r>
      <w:r>
        <w:rPr>
          <w:rFonts w:ascii="Arial" w:hAnsi="Arial" w:cs="Arial"/>
          <w:sz w:val="22"/>
          <w:szCs w:val="22"/>
        </w:rPr>
        <w:t xml:space="preserve">                    </w:t>
      </w:r>
      <w:r w:rsidRPr="00B51450">
        <w:rPr>
          <w:rFonts w:ascii="Arial" w:hAnsi="Arial" w:cs="Arial"/>
          <w:sz w:val="22"/>
          <w:szCs w:val="22"/>
        </w:rPr>
        <w:t xml:space="preserve">ich odrzucenia. Jeżeli Zamawiający nie przekaże na piśmie żadnych uwag do Raportów </w:t>
      </w:r>
      <w:r>
        <w:rPr>
          <w:rFonts w:ascii="Arial" w:hAnsi="Arial" w:cs="Arial"/>
          <w:sz w:val="22"/>
          <w:szCs w:val="22"/>
        </w:rPr>
        <w:t xml:space="preserve">                        </w:t>
      </w:r>
      <w:r w:rsidRPr="00B51450">
        <w:rPr>
          <w:rFonts w:ascii="Arial" w:hAnsi="Arial" w:cs="Arial"/>
          <w:sz w:val="22"/>
          <w:szCs w:val="22"/>
        </w:rPr>
        <w:t>i Protokołów w terminie jak wyżej od daty ich otrzymania, Raporty będą uważane za zatwierdzone przez Zamawiającego</w:t>
      </w:r>
      <w:r w:rsidRPr="00B51450">
        <w:rPr>
          <w:rFonts w:ascii="Arial" w:hAnsi="Arial" w:cs="Arial"/>
          <w:iCs/>
          <w:sz w:val="22"/>
          <w:szCs w:val="22"/>
        </w:rPr>
        <w:t>.</w:t>
      </w:r>
    </w:p>
    <w:p w:rsidR="00DF2144" w:rsidRPr="00B51450" w:rsidRDefault="00DF2144" w:rsidP="00DF2144">
      <w:pPr>
        <w:numPr>
          <w:ilvl w:val="0"/>
          <w:numId w:val="28"/>
        </w:numPr>
        <w:tabs>
          <w:tab w:val="num" w:pos="1440"/>
        </w:tabs>
        <w:jc w:val="both"/>
        <w:rPr>
          <w:rFonts w:ascii="Arial" w:hAnsi="Arial" w:cs="Arial"/>
          <w:sz w:val="22"/>
          <w:szCs w:val="22"/>
        </w:rPr>
      </w:pPr>
      <w:r w:rsidRPr="00B51450">
        <w:rPr>
          <w:rFonts w:ascii="Arial" w:hAnsi="Arial" w:cs="Arial"/>
          <w:sz w:val="22"/>
          <w:szCs w:val="22"/>
        </w:rPr>
        <w:t>Każde polecenie, zawiadomienie, zgoda, decyzja, zatwierdzenie lub zaświadczenie Zamawiającego, lub osoby przez niego upoważnionej lub Inżyniera będzie dokonywane w formie pisemnej.</w:t>
      </w:r>
    </w:p>
    <w:p w:rsidR="00DF2144" w:rsidRPr="00B51450" w:rsidRDefault="00DF2144" w:rsidP="00DF2144">
      <w:pPr>
        <w:numPr>
          <w:ilvl w:val="0"/>
          <w:numId w:val="28"/>
        </w:numPr>
        <w:tabs>
          <w:tab w:val="num" w:pos="1440"/>
        </w:tabs>
        <w:jc w:val="both"/>
        <w:rPr>
          <w:rFonts w:ascii="Arial" w:hAnsi="Arial" w:cs="Arial"/>
          <w:sz w:val="22"/>
          <w:szCs w:val="22"/>
        </w:rPr>
      </w:pPr>
      <w:r w:rsidRPr="00B51450">
        <w:rPr>
          <w:rFonts w:ascii="Arial" w:hAnsi="Arial" w:cs="Arial"/>
          <w:sz w:val="22"/>
          <w:szCs w:val="22"/>
        </w:rPr>
        <w:t>Osobą upoważnioną przez Zamawiającego do kontaktów z Inżynierem oraz nadzorowania wykonywania Umowy w imieniu Zamawiającego jest …………………………… oraz osoba przez niego upoważniona.</w:t>
      </w:r>
    </w:p>
    <w:p w:rsidR="00DF2144" w:rsidRPr="00B51450" w:rsidRDefault="00DF2144" w:rsidP="00DF2144">
      <w:pPr>
        <w:numPr>
          <w:ilvl w:val="0"/>
          <w:numId w:val="28"/>
        </w:numPr>
        <w:tabs>
          <w:tab w:val="num" w:pos="990"/>
          <w:tab w:val="num" w:pos="1080"/>
        </w:tabs>
        <w:jc w:val="both"/>
        <w:rPr>
          <w:rFonts w:ascii="Arial" w:hAnsi="Arial" w:cs="Arial"/>
          <w:sz w:val="22"/>
          <w:szCs w:val="22"/>
        </w:rPr>
      </w:pPr>
      <w:r w:rsidRPr="00B51450">
        <w:rPr>
          <w:rFonts w:ascii="Arial" w:hAnsi="Arial" w:cs="Arial"/>
          <w:sz w:val="22"/>
          <w:szCs w:val="22"/>
        </w:rPr>
        <w:t>Korespondencja w ramach niniejszej Umowy pomiędzy Zamawiającym a Inżynierem będzie sporządzana w formie pisemnej w języku polskim. Korespondencja wysłana telefaksem lub pocztą elektroniczną musi być każdorazowo bezzwłocznie potwierdzona przesyłką pisemną wysłaną pocztą lub doręczoną osobiście na adresy wymienione poniżej:</w:t>
      </w:r>
    </w:p>
    <w:p w:rsidR="00DF2144" w:rsidRDefault="00DF2144" w:rsidP="00DF2144">
      <w:pPr>
        <w:keepNext/>
        <w:spacing w:line="360" w:lineRule="auto"/>
        <w:ind w:left="357"/>
        <w:jc w:val="both"/>
        <w:rPr>
          <w:rFonts w:ascii="Arial" w:hAnsi="Arial" w:cs="Arial"/>
          <w:b/>
          <w:sz w:val="22"/>
          <w:szCs w:val="22"/>
        </w:rPr>
      </w:pPr>
    </w:p>
    <w:p w:rsidR="00DF2144" w:rsidRPr="00695418" w:rsidRDefault="00DF2144" w:rsidP="00DF2144">
      <w:pPr>
        <w:keepNext/>
        <w:spacing w:line="360" w:lineRule="auto"/>
        <w:ind w:left="357"/>
        <w:jc w:val="both"/>
        <w:rPr>
          <w:rFonts w:ascii="Arial" w:hAnsi="Arial" w:cs="Arial"/>
          <w:b/>
          <w:sz w:val="22"/>
          <w:szCs w:val="22"/>
        </w:rPr>
      </w:pPr>
      <w:r w:rsidRPr="00695418">
        <w:rPr>
          <w:rFonts w:ascii="Arial" w:hAnsi="Arial" w:cs="Arial"/>
          <w:b/>
          <w:sz w:val="22"/>
          <w:szCs w:val="22"/>
        </w:rPr>
        <w:t>Dla Zamawiającego:</w:t>
      </w:r>
    </w:p>
    <w:tbl>
      <w:tblPr>
        <w:tblW w:w="8942"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63"/>
        <w:gridCol w:w="7679"/>
      </w:tblGrid>
      <w:tr w:rsidR="00DF2144" w:rsidRPr="00B51450" w:rsidTr="00CB3623">
        <w:trPr>
          <w:trHeight w:val="340"/>
        </w:trPr>
        <w:tc>
          <w:tcPr>
            <w:tcW w:w="1263" w:type="dxa"/>
            <w:vAlign w:val="center"/>
          </w:tcPr>
          <w:p w:rsidR="00DF2144" w:rsidRPr="00B51450" w:rsidRDefault="00DF2144" w:rsidP="00CB3623">
            <w:pPr>
              <w:spacing w:line="360" w:lineRule="auto"/>
              <w:jc w:val="both"/>
              <w:rPr>
                <w:rFonts w:ascii="Arial" w:hAnsi="Arial" w:cs="Arial"/>
                <w:sz w:val="22"/>
                <w:szCs w:val="22"/>
              </w:rPr>
            </w:pPr>
            <w:r w:rsidRPr="00B51450">
              <w:rPr>
                <w:rFonts w:ascii="Arial" w:hAnsi="Arial" w:cs="Arial"/>
                <w:sz w:val="22"/>
                <w:szCs w:val="22"/>
              </w:rPr>
              <w:t>Nazwisko</w:t>
            </w:r>
          </w:p>
        </w:tc>
        <w:tc>
          <w:tcPr>
            <w:tcW w:w="7679" w:type="dxa"/>
            <w:vAlign w:val="center"/>
          </w:tcPr>
          <w:p w:rsidR="00DF2144" w:rsidRPr="00B51450" w:rsidRDefault="00DF2144" w:rsidP="00CB3623">
            <w:pPr>
              <w:spacing w:line="360" w:lineRule="auto"/>
              <w:jc w:val="center"/>
              <w:rPr>
                <w:rFonts w:ascii="Arial" w:hAnsi="Arial" w:cs="Arial"/>
                <w:sz w:val="22"/>
                <w:szCs w:val="22"/>
                <w:lang w:val="de-DE"/>
              </w:rPr>
            </w:pPr>
            <w:r w:rsidRPr="00B51450">
              <w:rPr>
                <w:rFonts w:ascii="Arial" w:hAnsi="Arial" w:cs="Arial"/>
                <w:sz w:val="22"/>
                <w:szCs w:val="22"/>
                <w:lang w:val="de-DE"/>
              </w:rPr>
              <w:t>....................................................................................................</w:t>
            </w:r>
          </w:p>
        </w:tc>
      </w:tr>
      <w:tr w:rsidR="00DF2144" w:rsidRPr="00B51450" w:rsidTr="00CB3623">
        <w:trPr>
          <w:trHeight w:val="340"/>
        </w:trPr>
        <w:tc>
          <w:tcPr>
            <w:tcW w:w="1263" w:type="dxa"/>
            <w:vAlign w:val="center"/>
          </w:tcPr>
          <w:p w:rsidR="00DF2144" w:rsidRPr="00B51450" w:rsidRDefault="00DF2144" w:rsidP="00CB3623">
            <w:pPr>
              <w:spacing w:line="360" w:lineRule="auto"/>
              <w:jc w:val="both"/>
              <w:rPr>
                <w:rFonts w:ascii="Arial" w:hAnsi="Arial" w:cs="Arial"/>
                <w:sz w:val="22"/>
                <w:szCs w:val="22"/>
                <w:lang w:val="de-DE"/>
              </w:rPr>
            </w:pPr>
            <w:r w:rsidRPr="00B51450">
              <w:rPr>
                <w:rFonts w:ascii="Arial" w:hAnsi="Arial" w:cs="Arial"/>
                <w:sz w:val="22"/>
                <w:szCs w:val="22"/>
                <w:lang w:val="de-DE"/>
              </w:rPr>
              <w:t>Adres</w:t>
            </w:r>
          </w:p>
        </w:tc>
        <w:tc>
          <w:tcPr>
            <w:tcW w:w="7679" w:type="dxa"/>
            <w:vAlign w:val="center"/>
          </w:tcPr>
          <w:p w:rsidR="00DF2144" w:rsidRPr="00B51450" w:rsidRDefault="00DF2144" w:rsidP="00CB3623">
            <w:pPr>
              <w:spacing w:line="360" w:lineRule="auto"/>
              <w:jc w:val="center"/>
              <w:rPr>
                <w:rFonts w:ascii="Arial" w:hAnsi="Arial" w:cs="Arial"/>
                <w:sz w:val="22"/>
                <w:szCs w:val="22"/>
                <w:lang w:val="de-DE"/>
              </w:rPr>
            </w:pPr>
            <w:r w:rsidRPr="00B51450">
              <w:rPr>
                <w:rFonts w:ascii="Arial" w:hAnsi="Arial" w:cs="Arial"/>
                <w:sz w:val="22"/>
                <w:szCs w:val="22"/>
                <w:lang w:val="de-DE"/>
              </w:rPr>
              <w:t>....................................................................................................</w:t>
            </w:r>
          </w:p>
        </w:tc>
      </w:tr>
      <w:tr w:rsidR="00DF2144" w:rsidRPr="00B51450" w:rsidTr="00CB3623">
        <w:trPr>
          <w:trHeight w:val="340"/>
        </w:trPr>
        <w:tc>
          <w:tcPr>
            <w:tcW w:w="1263" w:type="dxa"/>
            <w:vAlign w:val="center"/>
          </w:tcPr>
          <w:p w:rsidR="00DF2144" w:rsidRPr="00B51450" w:rsidRDefault="00DF2144" w:rsidP="00CB3623">
            <w:pPr>
              <w:spacing w:line="360" w:lineRule="auto"/>
              <w:jc w:val="both"/>
              <w:rPr>
                <w:rFonts w:ascii="Arial" w:hAnsi="Arial" w:cs="Arial"/>
                <w:sz w:val="22"/>
                <w:szCs w:val="22"/>
                <w:lang w:val="de-DE"/>
              </w:rPr>
            </w:pPr>
            <w:r w:rsidRPr="00B51450">
              <w:rPr>
                <w:rFonts w:ascii="Arial" w:hAnsi="Arial" w:cs="Arial"/>
                <w:sz w:val="22"/>
                <w:szCs w:val="22"/>
                <w:lang w:val="de-DE"/>
              </w:rPr>
              <w:t>Telefon</w:t>
            </w:r>
          </w:p>
        </w:tc>
        <w:tc>
          <w:tcPr>
            <w:tcW w:w="7679" w:type="dxa"/>
          </w:tcPr>
          <w:p w:rsidR="00DF2144" w:rsidRPr="00B51450" w:rsidRDefault="00DF2144" w:rsidP="00CB3623">
            <w:pPr>
              <w:spacing w:line="360" w:lineRule="auto"/>
              <w:jc w:val="center"/>
              <w:rPr>
                <w:rFonts w:ascii="Arial" w:hAnsi="Arial" w:cs="Arial"/>
                <w:sz w:val="22"/>
                <w:szCs w:val="22"/>
                <w:lang w:val="de-DE"/>
              </w:rPr>
            </w:pPr>
            <w:r w:rsidRPr="00B51450">
              <w:rPr>
                <w:rFonts w:ascii="Arial" w:hAnsi="Arial" w:cs="Arial"/>
                <w:sz w:val="22"/>
                <w:szCs w:val="22"/>
                <w:lang w:val="de-DE"/>
              </w:rPr>
              <w:t>.....................................................................................................</w:t>
            </w:r>
          </w:p>
        </w:tc>
      </w:tr>
      <w:tr w:rsidR="00DF2144" w:rsidRPr="00B51450" w:rsidTr="00CB3623">
        <w:trPr>
          <w:trHeight w:val="340"/>
        </w:trPr>
        <w:tc>
          <w:tcPr>
            <w:tcW w:w="1263" w:type="dxa"/>
            <w:vAlign w:val="center"/>
          </w:tcPr>
          <w:p w:rsidR="00DF2144" w:rsidRPr="00B51450" w:rsidRDefault="00DF2144" w:rsidP="00CB3623">
            <w:pPr>
              <w:spacing w:line="360" w:lineRule="auto"/>
              <w:jc w:val="both"/>
              <w:rPr>
                <w:rFonts w:ascii="Arial" w:hAnsi="Arial" w:cs="Arial"/>
                <w:sz w:val="22"/>
                <w:szCs w:val="22"/>
                <w:lang w:val="de-DE"/>
              </w:rPr>
            </w:pPr>
            <w:r w:rsidRPr="00B51450">
              <w:rPr>
                <w:rFonts w:ascii="Arial" w:hAnsi="Arial" w:cs="Arial"/>
                <w:sz w:val="22"/>
                <w:szCs w:val="22"/>
                <w:lang w:val="de-DE"/>
              </w:rPr>
              <w:t>Fax</w:t>
            </w:r>
          </w:p>
        </w:tc>
        <w:tc>
          <w:tcPr>
            <w:tcW w:w="7679" w:type="dxa"/>
          </w:tcPr>
          <w:p w:rsidR="00DF2144" w:rsidRPr="00B51450" w:rsidRDefault="00DF2144" w:rsidP="00CB3623">
            <w:pPr>
              <w:spacing w:line="360" w:lineRule="auto"/>
              <w:jc w:val="center"/>
              <w:rPr>
                <w:rFonts w:ascii="Arial" w:hAnsi="Arial" w:cs="Arial"/>
                <w:sz w:val="22"/>
                <w:szCs w:val="22"/>
              </w:rPr>
            </w:pPr>
            <w:r w:rsidRPr="00B51450">
              <w:rPr>
                <w:rFonts w:ascii="Arial" w:hAnsi="Arial" w:cs="Arial"/>
                <w:sz w:val="22"/>
                <w:szCs w:val="22"/>
              </w:rPr>
              <w:t>.....................................................................................................</w:t>
            </w:r>
          </w:p>
        </w:tc>
      </w:tr>
      <w:tr w:rsidR="00DF2144" w:rsidRPr="00B51450" w:rsidTr="00CB3623">
        <w:trPr>
          <w:trHeight w:val="340"/>
        </w:trPr>
        <w:tc>
          <w:tcPr>
            <w:tcW w:w="1263" w:type="dxa"/>
            <w:vAlign w:val="center"/>
          </w:tcPr>
          <w:p w:rsidR="00DF2144" w:rsidRPr="00B51450" w:rsidRDefault="00DF2144" w:rsidP="00CB3623">
            <w:pPr>
              <w:spacing w:line="360" w:lineRule="auto"/>
              <w:jc w:val="both"/>
              <w:rPr>
                <w:rFonts w:ascii="Arial" w:hAnsi="Arial" w:cs="Arial"/>
                <w:sz w:val="22"/>
                <w:szCs w:val="22"/>
              </w:rPr>
            </w:pPr>
            <w:r w:rsidRPr="00B51450">
              <w:rPr>
                <w:rFonts w:ascii="Arial" w:hAnsi="Arial" w:cs="Arial"/>
                <w:sz w:val="22"/>
                <w:szCs w:val="22"/>
              </w:rPr>
              <w:t>e-mail</w:t>
            </w:r>
          </w:p>
        </w:tc>
        <w:tc>
          <w:tcPr>
            <w:tcW w:w="7679" w:type="dxa"/>
          </w:tcPr>
          <w:p w:rsidR="00DF2144" w:rsidRPr="00B51450" w:rsidRDefault="00DF2144" w:rsidP="00CB3623">
            <w:pPr>
              <w:spacing w:line="360" w:lineRule="auto"/>
              <w:jc w:val="center"/>
              <w:rPr>
                <w:rFonts w:ascii="Arial" w:hAnsi="Arial" w:cs="Arial"/>
                <w:sz w:val="22"/>
                <w:szCs w:val="22"/>
              </w:rPr>
            </w:pPr>
            <w:r w:rsidRPr="00B51450">
              <w:rPr>
                <w:rFonts w:ascii="Arial" w:hAnsi="Arial" w:cs="Arial"/>
                <w:sz w:val="22"/>
                <w:szCs w:val="22"/>
              </w:rPr>
              <w:t>.....................................................................................................</w:t>
            </w:r>
          </w:p>
        </w:tc>
      </w:tr>
    </w:tbl>
    <w:p w:rsidR="00DF2144" w:rsidRPr="00695418" w:rsidRDefault="00DF2144" w:rsidP="00DF2144">
      <w:pPr>
        <w:keepNext/>
        <w:spacing w:line="360" w:lineRule="auto"/>
        <w:ind w:left="357"/>
        <w:jc w:val="both"/>
        <w:rPr>
          <w:rFonts w:ascii="Arial" w:hAnsi="Arial" w:cs="Arial"/>
          <w:b/>
          <w:sz w:val="22"/>
          <w:szCs w:val="22"/>
        </w:rPr>
      </w:pPr>
      <w:r w:rsidRPr="00695418">
        <w:rPr>
          <w:rFonts w:ascii="Arial" w:hAnsi="Arial" w:cs="Arial"/>
          <w:b/>
          <w:sz w:val="22"/>
          <w:szCs w:val="22"/>
        </w:rPr>
        <w:t xml:space="preserve">Dla </w:t>
      </w:r>
      <w:r w:rsidRPr="00695418">
        <w:rPr>
          <w:rFonts w:ascii="Arial" w:hAnsi="Arial" w:cs="Arial"/>
          <w:b/>
          <w:iCs/>
          <w:sz w:val="22"/>
          <w:szCs w:val="22"/>
        </w:rPr>
        <w:t>Inżyniera</w:t>
      </w:r>
      <w:r w:rsidRPr="00695418">
        <w:rPr>
          <w:rFonts w:ascii="Arial" w:hAnsi="Arial" w:cs="Arial"/>
          <w:b/>
          <w:sz w:val="22"/>
          <w:szCs w:val="22"/>
        </w:rPr>
        <w:t>:</w:t>
      </w:r>
    </w:p>
    <w:tbl>
      <w:tblPr>
        <w:tblW w:w="8942"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63"/>
        <w:gridCol w:w="7679"/>
      </w:tblGrid>
      <w:tr w:rsidR="00DF2144" w:rsidRPr="00B51450" w:rsidTr="00CB3623">
        <w:trPr>
          <w:trHeight w:val="340"/>
        </w:trPr>
        <w:tc>
          <w:tcPr>
            <w:tcW w:w="1263" w:type="dxa"/>
            <w:vAlign w:val="center"/>
          </w:tcPr>
          <w:p w:rsidR="00DF2144" w:rsidRPr="00B51450" w:rsidRDefault="00DF2144" w:rsidP="00CB3623">
            <w:pPr>
              <w:spacing w:line="360" w:lineRule="auto"/>
              <w:jc w:val="both"/>
              <w:rPr>
                <w:rFonts w:ascii="Arial" w:hAnsi="Arial" w:cs="Arial"/>
                <w:sz w:val="22"/>
                <w:szCs w:val="22"/>
              </w:rPr>
            </w:pPr>
            <w:r w:rsidRPr="00B51450">
              <w:rPr>
                <w:rFonts w:ascii="Arial" w:hAnsi="Arial" w:cs="Arial"/>
                <w:sz w:val="22"/>
                <w:szCs w:val="22"/>
              </w:rPr>
              <w:t>Nazwisko</w:t>
            </w:r>
          </w:p>
        </w:tc>
        <w:tc>
          <w:tcPr>
            <w:tcW w:w="7679" w:type="dxa"/>
            <w:vAlign w:val="center"/>
          </w:tcPr>
          <w:p w:rsidR="00DF2144" w:rsidRPr="00B51450" w:rsidRDefault="00DF2144" w:rsidP="00CB3623">
            <w:pPr>
              <w:spacing w:line="360" w:lineRule="auto"/>
              <w:jc w:val="center"/>
              <w:rPr>
                <w:rFonts w:ascii="Arial" w:hAnsi="Arial" w:cs="Arial"/>
                <w:sz w:val="22"/>
                <w:szCs w:val="22"/>
              </w:rPr>
            </w:pPr>
            <w:r w:rsidRPr="00B51450">
              <w:rPr>
                <w:rFonts w:ascii="Arial" w:hAnsi="Arial" w:cs="Arial"/>
                <w:sz w:val="22"/>
                <w:szCs w:val="22"/>
              </w:rPr>
              <w:t>....................................................................................................</w:t>
            </w:r>
          </w:p>
        </w:tc>
      </w:tr>
      <w:tr w:rsidR="00DF2144" w:rsidRPr="00B51450" w:rsidTr="00CB3623">
        <w:trPr>
          <w:trHeight w:val="340"/>
        </w:trPr>
        <w:tc>
          <w:tcPr>
            <w:tcW w:w="1263" w:type="dxa"/>
            <w:vAlign w:val="center"/>
          </w:tcPr>
          <w:p w:rsidR="00DF2144" w:rsidRPr="00B51450" w:rsidRDefault="00DF2144" w:rsidP="00CB3623">
            <w:pPr>
              <w:spacing w:line="360" w:lineRule="auto"/>
              <w:jc w:val="both"/>
              <w:rPr>
                <w:rFonts w:ascii="Arial" w:hAnsi="Arial" w:cs="Arial"/>
                <w:sz w:val="22"/>
                <w:szCs w:val="22"/>
              </w:rPr>
            </w:pPr>
            <w:r w:rsidRPr="00B51450">
              <w:rPr>
                <w:rFonts w:ascii="Arial" w:hAnsi="Arial" w:cs="Arial"/>
                <w:sz w:val="22"/>
                <w:szCs w:val="22"/>
              </w:rPr>
              <w:t>Adres</w:t>
            </w:r>
          </w:p>
        </w:tc>
        <w:tc>
          <w:tcPr>
            <w:tcW w:w="7679" w:type="dxa"/>
            <w:vAlign w:val="center"/>
          </w:tcPr>
          <w:p w:rsidR="00DF2144" w:rsidRPr="00B51450" w:rsidRDefault="00DF2144" w:rsidP="00CB3623">
            <w:pPr>
              <w:spacing w:line="360" w:lineRule="auto"/>
              <w:jc w:val="center"/>
              <w:rPr>
                <w:rFonts w:ascii="Arial" w:hAnsi="Arial" w:cs="Arial"/>
                <w:sz w:val="22"/>
                <w:szCs w:val="22"/>
              </w:rPr>
            </w:pPr>
            <w:r w:rsidRPr="00B51450">
              <w:rPr>
                <w:rFonts w:ascii="Arial" w:hAnsi="Arial" w:cs="Arial"/>
                <w:sz w:val="22"/>
                <w:szCs w:val="22"/>
              </w:rPr>
              <w:t>....................................................................................................</w:t>
            </w:r>
          </w:p>
        </w:tc>
      </w:tr>
      <w:tr w:rsidR="00DF2144" w:rsidRPr="00B51450" w:rsidTr="00CB3623">
        <w:trPr>
          <w:trHeight w:val="340"/>
        </w:trPr>
        <w:tc>
          <w:tcPr>
            <w:tcW w:w="1263" w:type="dxa"/>
            <w:vAlign w:val="center"/>
          </w:tcPr>
          <w:p w:rsidR="00DF2144" w:rsidRPr="00B51450" w:rsidRDefault="00DF2144" w:rsidP="00CB3623">
            <w:pPr>
              <w:spacing w:line="360" w:lineRule="auto"/>
              <w:jc w:val="both"/>
              <w:rPr>
                <w:rFonts w:ascii="Arial" w:hAnsi="Arial" w:cs="Arial"/>
                <w:sz w:val="22"/>
                <w:szCs w:val="22"/>
              </w:rPr>
            </w:pPr>
            <w:r w:rsidRPr="00B51450">
              <w:rPr>
                <w:rFonts w:ascii="Arial" w:hAnsi="Arial" w:cs="Arial"/>
                <w:sz w:val="22"/>
                <w:szCs w:val="22"/>
              </w:rPr>
              <w:t>Telefon</w:t>
            </w:r>
          </w:p>
        </w:tc>
        <w:tc>
          <w:tcPr>
            <w:tcW w:w="7679" w:type="dxa"/>
          </w:tcPr>
          <w:p w:rsidR="00DF2144" w:rsidRPr="00B51450" w:rsidRDefault="00DF2144" w:rsidP="00CB3623">
            <w:pPr>
              <w:spacing w:line="360" w:lineRule="auto"/>
              <w:jc w:val="center"/>
              <w:rPr>
                <w:rFonts w:ascii="Arial" w:hAnsi="Arial" w:cs="Arial"/>
                <w:sz w:val="22"/>
                <w:szCs w:val="22"/>
                <w:lang w:val="de-DE"/>
              </w:rPr>
            </w:pPr>
            <w:r w:rsidRPr="00B51450">
              <w:rPr>
                <w:rFonts w:ascii="Arial" w:hAnsi="Arial" w:cs="Arial"/>
                <w:sz w:val="22"/>
                <w:szCs w:val="22"/>
                <w:lang w:val="de-DE"/>
              </w:rPr>
              <w:t>.....................................................................................................</w:t>
            </w:r>
          </w:p>
        </w:tc>
      </w:tr>
      <w:tr w:rsidR="00DF2144" w:rsidRPr="00B51450" w:rsidTr="00CB3623">
        <w:trPr>
          <w:trHeight w:val="415"/>
        </w:trPr>
        <w:tc>
          <w:tcPr>
            <w:tcW w:w="1263" w:type="dxa"/>
            <w:vAlign w:val="center"/>
          </w:tcPr>
          <w:p w:rsidR="00DF2144" w:rsidRPr="00B51450" w:rsidRDefault="00DF2144" w:rsidP="00CB3623">
            <w:pPr>
              <w:spacing w:line="360" w:lineRule="auto"/>
              <w:jc w:val="both"/>
              <w:rPr>
                <w:rFonts w:ascii="Arial" w:hAnsi="Arial" w:cs="Arial"/>
                <w:sz w:val="22"/>
                <w:szCs w:val="22"/>
                <w:lang w:val="de-DE"/>
              </w:rPr>
            </w:pPr>
            <w:r w:rsidRPr="00B51450">
              <w:rPr>
                <w:rFonts w:ascii="Arial" w:hAnsi="Arial" w:cs="Arial"/>
                <w:sz w:val="22"/>
                <w:szCs w:val="22"/>
                <w:lang w:val="de-DE"/>
              </w:rPr>
              <w:t>Fax</w:t>
            </w:r>
          </w:p>
        </w:tc>
        <w:tc>
          <w:tcPr>
            <w:tcW w:w="7679" w:type="dxa"/>
          </w:tcPr>
          <w:p w:rsidR="00DF2144" w:rsidRPr="00B51450" w:rsidRDefault="00DF2144" w:rsidP="00CB3623">
            <w:pPr>
              <w:spacing w:line="360" w:lineRule="auto"/>
              <w:jc w:val="center"/>
              <w:rPr>
                <w:rFonts w:ascii="Arial" w:hAnsi="Arial" w:cs="Arial"/>
                <w:sz w:val="22"/>
                <w:szCs w:val="22"/>
                <w:lang w:val="de-DE"/>
              </w:rPr>
            </w:pPr>
            <w:r w:rsidRPr="00B51450">
              <w:rPr>
                <w:rFonts w:ascii="Arial" w:hAnsi="Arial" w:cs="Arial"/>
                <w:sz w:val="22"/>
                <w:szCs w:val="22"/>
                <w:lang w:val="de-DE"/>
              </w:rPr>
              <w:t>....................................................................................................</w:t>
            </w:r>
          </w:p>
        </w:tc>
      </w:tr>
    </w:tbl>
    <w:p w:rsidR="00DF2144" w:rsidRDefault="00DF2144" w:rsidP="00DF2144">
      <w:pPr>
        <w:ind w:left="357"/>
        <w:rPr>
          <w:rFonts w:ascii="Arial" w:hAnsi="Arial" w:cs="Arial"/>
          <w:b/>
          <w:sz w:val="22"/>
          <w:szCs w:val="22"/>
          <w:u w:val="single"/>
        </w:rPr>
      </w:pPr>
    </w:p>
    <w:p w:rsidR="00DF2144" w:rsidRDefault="00DF2144" w:rsidP="00DF2144">
      <w:pPr>
        <w:ind w:left="357"/>
        <w:rPr>
          <w:rFonts w:ascii="Arial" w:hAnsi="Arial" w:cs="Arial"/>
          <w:b/>
          <w:sz w:val="22"/>
          <w:szCs w:val="22"/>
          <w:u w:val="single"/>
        </w:rPr>
      </w:pPr>
    </w:p>
    <w:p w:rsidR="00DF2144" w:rsidRDefault="00DF2144" w:rsidP="00DF2144">
      <w:pPr>
        <w:ind w:left="357"/>
        <w:rPr>
          <w:rFonts w:ascii="Arial" w:hAnsi="Arial" w:cs="Arial"/>
          <w:b/>
          <w:sz w:val="22"/>
          <w:szCs w:val="22"/>
          <w:u w:val="single"/>
        </w:rPr>
      </w:pPr>
    </w:p>
    <w:p w:rsidR="00DF2144" w:rsidRPr="00B51450" w:rsidRDefault="00DF2144" w:rsidP="00DF2144">
      <w:pPr>
        <w:numPr>
          <w:ilvl w:val="0"/>
          <w:numId w:val="107"/>
        </w:numPr>
        <w:jc w:val="center"/>
        <w:rPr>
          <w:rFonts w:ascii="Arial" w:hAnsi="Arial" w:cs="Arial"/>
          <w:b/>
          <w:sz w:val="22"/>
          <w:szCs w:val="22"/>
          <w:u w:val="single"/>
        </w:rPr>
      </w:pPr>
    </w:p>
    <w:p w:rsidR="00DF2144" w:rsidRPr="00B51450" w:rsidRDefault="00DF2144" w:rsidP="00DF2144">
      <w:pPr>
        <w:numPr>
          <w:ilvl w:val="0"/>
          <w:numId w:val="58"/>
        </w:numPr>
        <w:jc w:val="both"/>
        <w:rPr>
          <w:rFonts w:ascii="Arial" w:hAnsi="Arial" w:cs="Arial"/>
          <w:sz w:val="22"/>
          <w:szCs w:val="22"/>
        </w:rPr>
      </w:pPr>
      <w:r w:rsidRPr="00B51450">
        <w:rPr>
          <w:rFonts w:ascii="Arial" w:hAnsi="Arial" w:cs="Arial"/>
          <w:sz w:val="22"/>
          <w:szCs w:val="22"/>
        </w:rPr>
        <w:t xml:space="preserve">Do wykonania przedmiotu umowy Wykonawca wyznacza następujących specjalistów zgodnie </w:t>
      </w:r>
      <w:r>
        <w:rPr>
          <w:rFonts w:ascii="Arial" w:hAnsi="Arial" w:cs="Arial"/>
          <w:sz w:val="22"/>
          <w:szCs w:val="22"/>
        </w:rPr>
        <w:t xml:space="preserve">              </w:t>
      </w:r>
      <w:r w:rsidRPr="00B51450">
        <w:rPr>
          <w:rFonts w:ascii="Arial" w:hAnsi="Arial" w:cs="Arial"/>
          <w:sz w:val="22"/>
          <w:szCs w:val="22"/>
        </w:rPr>
        <w:t xml:space="preserve">z </w:t>
      </w:r>
      <w:r w:rsidRPr="00084221">
        <w:rPr>
          <w:rFonts w:ascii="Arial" w:hAnsi="Arial" w:cs="Arial"/>
          <w:b/>
          <w:sz w:val="22"/>
          <w:szCs w:val="22"/>
        </w:rPr>
        <w:t>załącznikiem nr 2</w:t>
      </w:r>
      <w:r w:rsidRPr="00B51450">
        <w:rPr>
          <w:rFonts w:ascii="Arial" w:hAnsi="Arial" w:cs="Arial"/>
          <w:sz w:val="22"/>
          <w:szCs w:val="22"/>
        </w:rPr>
        <w:t xml:space="preserve"> do niniejszej umowy:</w:t>
      </w:r>
    </w:p>
    <w:p w:rsidR="00DF2144" w:rsidRPr="00B51450" w:rsidRDefault="00DF2144" w:rsidP="00DF2144">
      <w:pPr>
        <w:numPr>
          <w:ilvl w:val="1"/>
          <w:numId w:val="31"/>
        </w:numPr>
        <w:spacing w:before="120"/>
        <w:ind w:left="720" w:hanging="363"/>
        <w:rPr>
          <w:rFonts w:ascii="Arial" w:hAnsi="Arial" w:cs="Arial"/>
          <w:sz w:val="22"/>
          <w:szCs w:val="22"/>
        </w:rPr>
      </w:pPr>
      <w:r w:rsidRPr="00B51450">
        <w:rPr>
          <w:rFonts w:ascii="Arial" w:hAnsi="Arial" w:cs="Arial"/>
          <w:b/>
          <w:sz w:val="22"/>
          <w:szCs w:val="22"/>
        </w:rPr>
        <w:t>Inżynier Rezydent</w:t>
      </w:r>
      <w:r w:rsidRPr="00B51450">
        <w:rPr>
          <w:rFonts w:ascii="Arial" w:hAnsi="Arial" w:cs="Arial"/>
          <w:sz w:val="22"/>
          <w:szCs w:val="22"/>
        </w:rPr>
        <w:t xml:space="preserve"> – .............</w:t>
      </w:r>
      <w:r>
        <w:rPr>
          <w:rFonts w:ascii="Arial" w:hAnsi="Arial" w:cs="Arial"/>
          <w:sz w:val="22"/>
          <w:szCs w:val="22"/>
        </w:rPr>
        <w:t>..........................................................................................</w:t>
      </w:r>
      <w:r w:rsidRPr="00B51450">
        <w:rPr>
          <w:rFonts w:ascii="Arial" w:hAnsi="Arial" w:cs="Arial"/>
          <w:sz w:val="22"/>
          <w:szCs w:val="22"/>
        </w:rPr>
        <w:t>.............</w:t>
      </w:r>
    </w:p>
    <w:p w:rsidR="00DF2144" w:rsidRPr="00B51450" w:rsidRDefault="00DF2144" w:rsidP="00DF2144">
      <w:pPr>
        <w:numPr>
          <w:ilvl w:val="1"/>
          <w:numId w:val="31"/>
        </w:numPr>
        <w:spacing w:before="120"/>
        <w:ind w:left="720" w:hanging="363"/>
        <w:rPr>
          <w:rFonts w:ascii="Arial" w:hAnsi="Arial" w:cs="Arial"/>
          <w:sz w:val="22"/>
          <w:szCs w:val="22"/>
        </w:rPr>
      </w:pPr>
      <w:r w:rsidRPr="00B51450">
        <w:rPr>
          <w:rFonts w:ascii="Arial" w:hAnsi="Arial" w:cs="Arial"/>
          <w:b/>
          <w:sz w:val="22"/>
          <w:szCs w:val="22"/>
        </w:rPr>
        <w:t>Inspektor nadzoru - w specjalności budowa dróg</w:t>
      </w:r>
      <w:r w:rsidRPr="00B51450">
        <w:rPr>
          <w:rFonts w:ascii="Arial" w:hAnsi="Arial" w:cs="Arial"/>
          <w:sz w:val="22"/>
          <w:szCs w:val="22"/>
        </w:rPr>
        <w:t xml:space="preserve"> – ...............</w:t>
      </w:r>
      <w:r>
        <w:rPr>
          <w:rFonts w:ascii="Arial" w:hAnsi="Arial" w:cs="Arial"/>
          <w:sz w:val="22"/>
          <w:szCs w:val="22"/>
        </w:rPr>
        <w:t>....................................</w:t>
      </w:r>
      <w:r w:rsidRPr="00B51450">
        <w:rPr>
          <w:rFonts w:ascii="Arial" w:hAnsi="Arial" w:cs="Arial"/>
          <w:sz w:val="22"/>
          <w:szCs w:val="22"/>
        </w:rPr>
        <w:t>............</w:t>
      </w:r>
    </w:p>
    <w:p w:rsidR="00DF2144" w:rsidRPr="00B51450" w:rsidRDefault="00DF2144" w:rsidP="00DF2144">
      <w:pPr>
        <w:numPr>
          <w:ilvl w:val="1"/>
          <w:numId w:val="31"/>
        </w:numPr>
        <w:spacing w:before="120"/>
        <w:ind w:left="720" w:hanging="363"/>
        <w:rPr>
          <w:rFonts w:ascii="Arial" w:hAnsi="Arial" w:cs="Arial"/>
          <w:sz w:val="22"/>
          <w:szCs w:val="22"/>
        </w:rPr>
      </w:pPr>
      <w:r w:rsidRPr="00B51450">
        <w:rPr>
          <w:rFonts w:ascii="Arial" w:hAnsi="Arial" w:cs="Arial"/>
          <w:b/>
          <w:sz w:val="22"/>
          <w:szCs w:val="22"/>
        </w:rPr>
        <w:t xml:space="preserve">Inspektor nadzoru o specjalności </w:t>
      </w:r>
      <w:r>
        <w:rPr>
          <w:rFonts w:ascii="Arial" w:hAnsi="Arial" w:cs="Arial"/>
          <w:b/>
          <w:sz w:val="22"/>
          <w:szCs w:val="22"/>
        </w:rPr>
        <w:t>gazowej</w:t>
      </w:r>
      <w:r w:rsidRPr="00B51450">
        <w:rPr>
          <w:rFonts w:ascii="Arial" w:hAnsi="Arial" w:cs="Arial"/>
          <w:sz w:val="22"/>
          <w:szCs w:val="22"/>
        </w:rPr>
        <w:t>– ............</w:t>
      </w:r>
      <w:r>
        <w:rPr>
          <w:rFonts w:ascii="Arial" w:hAnsi="Arial" w:cs="Arial"/>
          <w:sz w:val="22"/>
          <w:szCs w:val="22"/>
        </w:rPr>
        <w:t>...........................................</w:t>
      </w:r>
      <w:r w:rsidRPr="00B51450">
        <w:rPr>
          <w:rFonts w:ascii="Arial" w:hAnsi="Arial" w:cs="Arial"/>
          <w:sz w:val="22"/>
          <w:szCs w:val="22"/>
        </w:rPr>
        <w:t>....</w:t>
      </w:r>
      <w:r>
        <w:rPr>
          <w:rFonts w:ascii="Arial" w:hAnsi="Arial" w:cs="Arial"/>
          <w:sz w:val="22"/>
          <w:szCs w:val="22"/>
        </w:rPr>
        <w:t>.....</w:t>
      </w:r>
      <w:r w:rsidRPr="00B51450">
        <w:rPr>
          <w:rFonts w:ascii="Arial" w:hAnsi="Arial" w:cs="Arial"/>
          <w:sz w:val="22"/>
          <w:szCs w:val="22"/>
        </w:rPr>
        <w:t>...........</w:t>
      </w:r>
    </w:p>
    <w:p w:rsidR="00DF2144" w:rsidRPr="00B51450" w:rsidRDefault="00DF2144" w:rsidP="00DF2144">
      <w:pPr>
        <w:numPr>
          <w:ilvl w:val="1"/>
          <w:numId w:val="31"/>
        </w:numPr>
        <w:spacing w:before="120"/>
        <w:ind w:left="720" w:hanging="363"/>
        <w:rPr>
          <w:rFonts w:ascii="Arial" w:hAnsi="Arial" w:cs="Arial"/>
          <w:sz w:val="22"/>
          <w:szCs w:val="22"/>
        </w:rPr>
      </w:pPr>
      <w:r w:rsidRPr="00B51450">
        <w:rPr>
          <w:rFonts w:ascii="Arial" w:hAnsi="Arial" w:cs="Arial"/>
          <w:b/>
          <w:sz w:val="22"/>
          <w:szCs w:val="22"/>
        </w:rPr>
        <w:t xml:space="preserve">Inspektor nadzoru o specjalności </w:t>
      </w:r>
      <w:r>
        <w:rPr>
          <w:rFonts w:ascii="Arial" w:hAnsi="Arial" w:cs="Arial"/>
          <w:b/>
          <w:sz w:val="22"/>
          <w:szCs w:val="22"/>
        </w:rPr>
        <w:t>telekomunikacyjnej</w:t>
      </w:r>
      <w:r w:rsidRPr="00B51450">
        <w:rPr>
          <w:rFonts w:ascii="Arial" w:hAnsi="Arial" w:cs="Arial"/>
          <w:sz w:val="22"/>
          <w:szCs w:val="22"/>
        </w:rPr>
        <w:t xml:space="preserve"> – ...........</w:t>
      </w:r>
      <w:r>
        <w:rPr>
          <w:rFonts w:ascii="Arial" w:hAnsi="Arial" w:cs="Arial"/>
          <w:sz w:val="22"/>
          <w:szCs w:val="22"/>
        </w:rPr>
        <w:t>............................</w:t>
      </w:r>
      <w:r w:rsidRPr="00B51450">
        <w:rPr>
          <w:rFonts w:ascii="Arial" w:hAnsi="Arial" w:cs="Arial"/>
          <w:sz w:val="22"/>
          <w:szCs w:val="22"/>
        </w:rPr>
        <w:t>................</w:t>
      </w:r>
    </w:p>
    <w:p w:rsidR="00DF2144" w:rsidRPr="00B51450" w:rsidRDefault="00DF2144" w:rsidP="00DF2144">
      <w:pPr>
        <w:numPr>
          <w:ilvl w:val="1"/>
          <w:numId w:val="31"/>
        </w:numPr>
        <w:spacing w:before="120"/>
        <w:ind w:left="720" w:hanging="363"/>
        <w:rPr>
          <w:rFonts w:ascii="Arial" w:hAnsi="Arial" w:cs="Arial"/>
          <w:sz w:val="22"/>
          <w:szCs w:val="22"/>
        </w:rPr>
      </w:pPr>
      <w:r w:rsidRPr="00B51450">
        <w:rPr>
          <w:rFonts w:ascii="Arial" w:hAnsi="Arial" w:cs="Arial"/>
          <w:b/>
          <w:sz w:val="22"/>
          <w:szCs w:val="22"/>
        </w:rPr>
        <w:t>Inspektor nadzoru o specjalności elektr</w:t>
      </w:r>
      <w:r>
        <w:rPr>
          <w:rFonts w:ascii="Arial" w:hAnsi="Arial" w:cs="Arial"/>
          <w:b/>
          <w:sz w:val="22"/>
          <w:szCs w:val="22"/>
        </w:rPr>
        <w:t>oenergetycznej</w:t>
      </w:r>
      <w:r w:rsidRPr="00B51450">
        <w:rPr>
          <w:rFonts w:ascii="Arial" w:hAnsi="Arial" w:cs="Arial"/>
          <w:b/>
          <w:sz w:val="22"/>
          <w:szCs w:val="22"/>
        </w:rPr>
        <w:t xml:space="preserve"> </w:t>
      </w:r>
      <w:r w:rsidRPr="00B51450">
        <w:rPr>
          <w:rFonts w:ascii="Arial" w:hAnsi="Arial" w:cs="Arial"/>
          <w:sz w:val="22"/>
          <w:szCs w:val="22"/>
        </w:rPr>
        <w:t>– ........</w:t>
      </w:r>
      <w:r>
        <w:rPr>
          <w:rFonts w:ascii="Arial" w:hAnsi="Arial" w:cs="Arial"/>
          <w:sz w:val="22"/>
          <w:szCs w:val="22"/>
        </w:rPr>
        <w:t>.........................</w:t>
      </w:r>
      <w:r w:rsidRPr="00B51450">
        <w:rPr>
          <w:rFonts w:ascii="Arial" w:hAnsi="Arial" w:cs="Arial"/>
          <w:sz w:val="22"/>
          <w:szCs w:val="22"/>
        </w:rPr>
        <w:t>...................</w:t>
      </w:r>
    </w:p>
    <w:p w:rsidR="00DF2144" w:rsidRPr="00B51450" w:rsidRDefault="00DF2144" w:rsidP="00DF2144">
      <w:pPr>
        <w:numPr>
          <w:ilvl w:val="1"/>
          <w:numId w:val="31"/>
        </w:numPr>
        <w:spacing w:before="120"/>
        <w:ind w:left="720" w:hanging="363"/>
        <w:rPr>
          <w:rFonts w:ascii="Arial" w:hAnsi="Arial" w:cs="Arial"/>
          <w:sz w:val="22"/>
          <w:szCs w:val="22"/>
        </w:rPr>
      </w:pPr>
      <w:r w:rsidRPr="00B51450">
        <w:rPr>
          <w:rFonts w:ascii="Arial" w:hAnsi="Arial" w:cs="Arial"/>
          <w:b/>
          <w:sz w:val="22"/>
          <w:szCs w:val="22"/>
        </w:rPr>
        <w:t>Inspektor ds</w:t>
      </w:r>
      <w:r w:rsidRPr="00B51450">
        <w:rPr>
          <w:rFonts w:ascii="Arial" w:hAnsi="Arial" w:cs="Arial"/>
          <w:sz w:val="22"/>
          <w:szCs w:val="22"/>
        </w:rPr>
        <w:t xml:space="preserve">. </w:t>
      </w:r>
      <w:r w:rsidRPr="00B51450">
        <w:rPr>
          <w:rFonts w:ascii="Arial" w:hAnsi="Arial" w:cs="Arial"/>
          <w:b/>
          <w:sz w:val="22"/>
          <w:szCs w:val="22"/>
        </w:rPr>
        <w:t>zieleni</w:t>
      </w:r>
      <w:r w:rsidRPr="00B51450">
        <w:rPr>
          <w:rFonts w:ascii="Arial" w:hAnsi="Arial" w:cs="Arial"/>
          <w:sz w:val="22"/>
          <w:szCs w:val="22"/>
        </w:rPr>
        <w:t xml:space="preserve"> - …………</w:t>
      </w:r>
      <w:r>
        <w:rPr>
          <w:rFonts w:ascii="Arial" w:hAnsi="Arial" w:cs="Arial"/>
          <w:sz w:val="22"/>
          <w:szCs w:val="22"/>
        </w:rPr>
        <w:t>…………………………………………………….</w:t>
      </w:r>
      <w:r w:rsidRPr="00B51450">
        <w:rPr>
          <w:rFonts w:ascii="Arial" w:hAnsi="Arial" w:cs="Arial"/>
          <w:sz w:val="22"/>
          <w:szCs w:val="22"/>
        </w:rPr>
        <w:t>……………….</w:t>
      </w:r>
    </w:p>
    <w:p w:rsidR="00DF2144" w:rsidRPr="00B51450" w:rsidRDefault="00DF2144" w:rsidP="00DF2144">
      <w:pPr>
        <w:numPr>
          <w:ilvl w:val="1"/>
          <w:numId w:val="31"/>
        </w:numPr>
        <w:spacing w:before="120"/>
        <w:ind w:left="720" w:hanging="363"/>
        <w:rPr>
          <w:rFonts w:ascii="Arial" w:hAnsi="Arial" w:cs="Arial"/>
          <w:sz w:val="22"/>
          <w:szCs w:val="22"/>
        </w:rPr>
      </w:pPr>
      <w:r w:rsidRPr="00B51450">
        <w:rPr>
          <w:rFonts w:ascii="Arial" w:hAnsi="Arial" w:cs="Arial"/>
          <w:b/>
          <w:sz w:val="22"/>
          <w:szCs w:val="22"/>
        </w:rPr>
        <w:t xml:space="preserve">Inspektor ds. rozliczeń finansowych </w:t>
      </w:r>
      <w:r w:rsidRPr="00B51450">
        <w:rPr>
          <w:rFonts w:ascii="Arial" w:hAnsi="Arial" w:cs="Arial"/>
          <w:sz w:val="22"/>
          <w:szCs w:val="22"/>
        </w:rPr>
        <w:t>– ....</w:t>
      </w:r>
      <w:r>
        <w:rPr>
          <w:rFonts w:ascii="Arial" w:hAnsi="Arial" w:cs="Arial"/>
          <w:sz w:val="22"/>
          <w:szCs w:val="22"/>
        </w:rPr>
        <w:t>.........................................................</w:t>
      </w:r>
      <w:r w:rsidRPr="00B51450">
        <w:rPr>
          <w:rFonts w:ascii="Arial" w:hAnsi="Arial" w:cs="Arial"/>
          <w:sz w:val="22"/>
          <w:szCs w:val="22"/>
        </w:rPr>
        <w:t>.......................</w:t>
      </w:r>
    </w:p>
    <w:p w:rsidR="00DF2144" w:rsidRDefault="00DF2144" w:rsidP="00DF2144">
      <w:pPr>
        <w:ind w:left="357"/>
        <w:jc w:val="both"/>
        <w:rPr>
          <w:rFonts w:ascii="Arial" w:hAnsi="Arial" w:cs="Arial"/>
          <w:sz w:val="22"/>
          <w:szCs w:val="22"/>
        </w:rPr>
      </w:pPr>
    </w:p>
    <w:p w:rsidR="00DF2144" w:rsidRPr="00B51450" w:rsidRDefault="00DF2144" w:rsidP="00DF2144">
      <w:pPr>
        <w:ind w:left="357"/>
        <w:jc w:val="both"/>
        <w:rPr>
          <w:rFonts w:ascii="Arial" w:hAnsi="Arial" w:cs="Arial"/>
          <w:sz w:val="22"/>
          <w:szCs w:val="22"/>
        </w:rPr>
      </w:pPr>
      <w:r w:rsidRPr="00B51450">
        <w:rPr>
          <w:rFonts w:ascii="Arial" w:hAnsi="Arial" w:cs="Arial"/>
          <w:sz w:val="22"/>
          <w:szCs w:val="22"/>
        </w:rPr>
        <w:t xml:space="preserve">Kwalifikacje i uprawnienia poszczególnych specjalistów wykazane są w </w:t>
      </w:r>
      <w:r w:rsidRPr="007F3540">
        <w:rPr>
          <w:rFonts w:ascii="Arial" w:hAnsi="Arial" w:cs="Arial"/>
          <w:b/>
          <w:sz w:val="22"/>
          <w:szCs w:val="22"/>
        </w:rPr>
        <w:t>załączniku nr 2</w:t>
      </w:r>
      <w:r w:rsidRPr="00B51450">
        <w:rPr>
          <w:rFonts w:ascii="Arial" w:hAnsi="Arial" w:cs="Arial"/>
          <w:sz w:val="22"/>
          <w:szCs w:val="22"/>
        </w:rPr>
        <w:t xml:space="preserve"> </w:t>
      </w:r>
      <w:r>
        <w:rPr>
          <w:rFonts w:ascii="Arial" w:hAnsi="Arial" w:cs="Arial"/>
          <w:sz w:val="22"/>
          <w:szCs w:val="22"/>
        </w:rPr>
        <w:t xml:space="preserve">                   </w:t>
      </w:r>
      <w:r w:rsidRPr="00B51450">
        <w:rPr>
          <w:rFonts w:ascii="Arial" w:hAnsi="Arial" w:cs="Arial"/>
          <w:sz w:val="22"/>
          <w:szCs w:val="22"/>
        </w:rPr>
        <w:t>do niniejszej umowy</w:t>
      </w:r>
    </w:p>
    <w:p w:rsidR="00DF2144" w:rsidRPr="00B51450" w:rsidRDefault="00DF2144" w:rsidP="00DF2144">
      <w:pPr>
        <w:numPr>
          <w:ilvl w:val="0"/>
          <w:numId w:val="58"/>
        </w:numPr>
        <w:jc w:val="both"/>
        <w:rPr>
          <w:rFonts w:ascii="Arial" w:hAnsi="Arial" w:cs="Arial"/>
          <w:sz w:val="22"/>
          <w:szCs w:val="22"/>
        </w:rPr>
      </w:pPr>
      <w:r w:rsidRPr="00B51450">
        <w:rPr>
          <w:rFonts w:ascii="Arial" w:hAnsi="Arial" w:cs="Arial"/>
          <w:sz w:val="22"/>
          <w:szCs w:val="22"/>
        </w:rPr>
        <w:t>Inżynier może proponować zmianę specjalistów, przedstawionych w ust. 1 z tym, że zmiana taka jest możliwa jedynie za uprzednią pisemną zgodą Zamawiającego, akceptującego nową osobę.</w:t>
      </w:r>
    </w:p>
    <w:p w:rsidR="00DF2144" w:rsidRPr="00B51450" w:rsidRDefault="00DF2144" w:rsidP="00DF2144">
      <w:pPr>
        <w:numPr>
          <w:ilvl w:val="0"/>
          <w:numId w:val="58"/>
        </w:numPr>
        <w:jc w:val="both"/>
        <w:rPr>
          <w:rFonts w:ascii="Arial" w:hAnsi="Arial" w:cs="Arial"/>
          <w:sz w:val="22"/>
          <w:szCs w:val="22"/>
        </w:rPr>
      </w:pPr>
      <w:r w:rsidRPr="00B51450">
        <w:rPr>
          <w:rFonts w:ascii="Arial" w:hAnsi="Arial" w:cs="Arial"/>
          <w:sz w:val="22"/>
          <w:szCs w:val="22"/>
        </w:rPr>
        <w:t>Inżynier z własnej inicjatywy proponuje zmianę specjalistów w następujących przypadkach:</w:t>
      </w:r>
    </w:p>
    <w:p w:rsidR="00DF2144" w:rsidRPr="00B51450" w:rsidRDefault="00DF2144" w:rsidP="00DF2144">
      <w:pPr>
        <w:numPr>
          <w:ilvl w:val="0"/>
          <w:numId w:val="59"/>
        </w:numPr>
        <w:ind w:left="720" w:hanging="363"/>
        <w:rPr>
          <w:rFonts w:ascii="Arial" w:hAnsi="Arial" w:cs="Arial"/>
          <w:sz w:val="22"/>
          <w:szCs w:val="22"/>
        </w:rPr>
      </w:pPr>
      <w:r w:rsidRPr="00B51450">
        <w:rPr>
          <w:rFonts w:ascii="Arial" w:hAnsi="Arial" w:cs="Arial"/>
          <w:sz w:val="22"/>
          <w:szCs w:val="22"/>
        </w:rPr>
        <w:t>śmierci, choroby lub innych zdarzeń losowych;</w:t>
      </w:r>
    </w:p>
    <w:p w:rsidR="00DF2144" w:rsidRPr="00B51450" w:rsidRDefault="00DF2144" w:rsidP="00DF2144">
      <w:pPr>
        <w:numPr>
          <w:ilvl w:val="0"/>
          <w:numId w:val="59"/>
        </w:numPr>
        <w:ind w:left="720" w:hanging="363"/>
        <w:rPr>
          <w:rFonts w:ascii="Arial" w:hAnsi="Arial" w:cs="Arial"/>
          <w:sz w:val="22"/>
          <w:szCs w:val="22"/>
        </w:rPr>
      </w:pPr>
      <w:r w:rsidRPr="00B51450">
        <w:rPr>
          <w:rFonts w:ascii="Arial" w:hAnsi="Arial" w:cs="Arial"/>
          <w:sz w:val="22"/>
          <w:szCs w:val="22"/>
        </w:rPr>
        <w:t xml:space="preserve">nie wywiązywania się osoby z obowiązków wynikających z Umowy; </w:t>
      </w:r>
    </w:p>
    <w:p w:rsidR="00DF2144" w:rsidRPr="00B51450" w:rsidRDefault="00DF2144" w:rsidP="00DF2144">
      <w:pPr>
        <w:numPr>
          <w:ilvl w:val="0"/>
          <w:numId w:val="59"/>
        </w:numPr>
        <w:ind w:left="720" w:hanging="363"/>
        <w:rPr>
          <w:rFonts w:ascii="Arial" w:hAnsi="Arial" w:cs="Arial"/>
          <w:sz w:val="22"/>
          <w:szCs w:val="22"/>
        </w:rPr>
      </w:pPr>
      <w:r w:rsidRPr="00B51450">
        <w:rPr>
          <w:rFonts w:ascii="Arial" w:hAnsi="Arial" w:cs="Arial"/>
          <w:sz w:val="22"/>
          <w:szCs w:val="22"/>
        </w:rPr>
        <w:t>jeżeli zmiana specjalisty stanie się konieczna z jakichkolwiek innych przyczyn niezależnych od Inżyniera (np. rezygnacji, itp.).</w:t>
      </w:r>
    </w:p>
    <w:p w:rsidR="00DF2144" w:rsidRPr="00B51450" w:rsidRDefault="00DF2144" w:rsidP="00DF2144">
      <w:pPr>
        <w:numPr>
          <w:ilvl w:val="0"/>
          <w:numId w:val="58"/>
        </w:numPr>
        <w:jc w:val="both"/>
        <w:rPr>
          <w:rFonts w:ascii="Arial" w:hAnsi="Arial" w:cs="Arial"/>
          <w:sz w:val="22"/>
          <w:szCs w:val="22"/>
        </w:rPr>
      </w:pPr>
      <w:r w:rsidRPr="00B51450">
        <w:rPr>
          <w:rFonts w:ascii="Arial" w:hAnsi="Arial" w:cs="Arial"/>
          <w:sz w:val="22"/>
          <w:szCs w:val="22"/>
        </w:rPr>
        <w:t>Zamawiający może zażądać od Inżyniera zmiany specjalistów, jeżeli uzna, że specjalista lub nie wykonuje swoich obowiązków wynikających z Umowy.</w:t>
      </w:r>
    </w:p>
    <w:p w:rsidR="00DF2144" w:rsidRPr="00B51450" w:rsidRDefault="00DF2144" w:rsidP="00DF2144">
      <w:pPr>
        <w:numPr>
          <w:ilvl w:val="0"/>
          <w:numId w:val="58"/>
        </w:numPr>
        <w:jc w:val="both"/>
        <w:rPr>
          <w:rFonts w:ascii="Arial" w:hAnsi="Arial" w:cs="Arial"/>
          <w:sz w:val="22"/>
          <w:szCs w:val="22"/>
        </w:rPr>
      </w:pPr>
      <w:r w:rsidRPr="00B51450">
        <w:rPr>
          <w:rFonts w:ascii="Arial" w:hAnsi="Arial" w:cs="Arial"/>
          <w:sz w:val="22"/>
          <w:szCs w:val="22"/>
        </w:rPr>
        <w:t>W przypadku zmiany specjalisty, nowy specjalista musi mieć kwalifikacje</w:t>
      </w:r>
      <w:r>
        <w:rPr>
          <w:rFonts w:ascii="Arial" w:hAnsi="Arial" w:cs="Arial"/>
          <w:sz w:val="22"/>
          <w:szCs w:val="22"/>
        </w:rPr>
        <w:t xml:space="preserve">, </w:t>
      </w:r>
      <w:r w:rsidRPr="00B51450">
        <w:rPr>
          <w:rFonts w:ascii="Arial" w:hAnsi="Arial" w:cs="Arial"/>
          <w:sz w:val="22"/>
          <w:szCs w:val="22"/>
        </w:rPr>
        <w:t>uprawnienia</w:t>
      </w:r>
      <w:r>
        <w:rPr>
          <w:rFonts w:ascii="Arial" w:hAnsi="Arial" w:cs="Arial"/>
          <w:sz w:val="22"/>
          <w:szCs w:val="22"/>
        </w:rPr>
        <w:t xml:space="preserve">                           i doświadczenie,</w:t>
      </w:r>
      <w:r w:rsidRPr="00B51450">
        <w:rPr>
          <w:rFonts w:ascii="Arial" w:hAnsi="Arial" w:cs="Arial"/>
          <w:sz w:val="22"/>
          <w:szCs w:val="22"/>
        </w:rPr>
        <w:t xml:space="preserve"> </w:t>
      </w:r>
      <w:r w:rsidRPr="00D90767">
        <w:rPr>
          <w:rFonts w:ascii="Arial" w:hAnsi="Arial" w:cs="Arial"/>
          <w:sz w:val="22"/>
          <w:szCs w:val="22"/>
        </w:rPr>
        <w:t>takie samo lub wyższe</w:t>
      </w:r>
      <w:r>
        <w:rPr>
          <w:rFonts w:ascii="Arial" w:hAnsi="Arial" w:cs="Arial"/>
          <w:sz w:val="22"/>
          <w:szCs w:val="22"/>
        </w:rPr>
        <w:t xml:space="preserve">, </w:t>
      </w:r>
      <w:r w:rsidRPr="00B51450">
        <w:rPr>
          <w:rFonts w:ascii="Arial" w:hAnsi="Arial" w:cs="Arial"/>
          <w:sz w:val="22"/>
          <w:szCs w:val="22"/>
        </w:rPr>
        <w:t xml:space="preserve">określone dla danego specjalisty przedstawionego </w:t>
      </w:r>
      <w:r>
        <w:rPr>
          <w:rFonts w:ascii="Arial" w:hAnsi="Arial" w:cs="Arial"/>
          <w:sz w:val="22"/>
          <w:szCs w:val="22"/>
        </w:rPr>
        <w:t xml:space="preserve">                  </w:t>
      </w:r>
      <w:r w:rsidRPr="00B51450">
        <w:rPr>
          <w:rFonts w:ascii="Arial" w:hAnsi="Arial" w:cs="Arial"/>
          <w:sz w:val="22"/>
          <w:szCs w:val="22"/>
        </w:rPr>
        <w:t>w ust.1.</w:t>
      </w:r>
    </w:p>
    <w:p w:rsidR="00DF2144" w:rsidRPr="00B51450" w:rsidRDefault="00DF2144" w:rsidP="00DF2144">
      <w:pPr>
        <w:numPr>
          <w:ilvl w:val="0"/>
          <w:numId w:val="58"/>
        </w:numPr>
        <w:jc w:val="both"/>
        <w:rPr>
          <w:rFonts w:ascii="Arial" w:hAnsi="Arial" w:cs="Arial"/>
          <w:iCs/>
          <w:sz w:val="22"/>
          <w:szCs w:val="22"/>
        </w:rPr>
      </w:pPr>
      <w:r w:rsidRPr="00B51450">
        <w:rPr>
          <w:rFonts w:ascii="Arial" w:hAnsi="Arial" w:cs="Arial"/>
          <w:sz w:val="22"/>
          <w:szCs w:val="22"/>
        </w:rPr>
        <w:t>Inżynier obowiązany jest zmienić specjalistę zgodnie z żądaniem Zamawiającego w terminie wskazanym we wniosku Zamawiającego</w:t>
      </w:r>
      <w:r w:rsidRPr="00B51450">
        <w:rPr>
          <w:rFonts w:ascii="Arial" w:hAnsi="Arial" w:cs="Arial"/>
          <w:iCs/>
          <w:sz w:val="22"/>
          <w:szCs w:val="22"/>
        </w:rPr>
        <w:t>.</w:t>
      </w:r>
    </w:p>
    <w:p w:rsidR="00DF2144" w:rsidRPr="00B51450" w:rsidRDefault="00DF2144" w:rsidP="00DF2144">
      <w:pPr>
        <w:numPr>
          <w:ilvl w:val="0"/>
          <w:numId w:val="58"/>
        </w:numPr>
        <w:jc w:val="both"/>
        <w:rPr>
          <w:rFonts w:ascii="Arial" w:hAnsi="Arial" w:cs="Arial"/>
          <w:sz w:val="22"/>
          <w:szCs w:val="22"/>
        </w:rPr>
      </w:pPr>
      <w:r w:rsidRPr="00B51450">
        <w:rPr>
          <w:rFonts w:ascii="Arial" w:hAnsi="Arial" w:cs="Arial"/>
          <w:sz w:val="22"/>
          <w:szCs w:val="22"/>
        </w:rPr>
        <w:t>W okresie wykonywania Umowy Inżynier może udzielić urlopu specjalistom na następujących warunkach:</w:t>
      </w:r>
    </w:p>
    <w:p w:rsidR="00DF2144" w:rsidRPr="00B51450" w:rsidRDefault="00DF2144" w:rsidP="00DF2144">
      <w:pPr>
        <w:numPr>
          <w:ilvl w:val="0"/>
          <w:numId w:val="60"/>
        </w:numPr>
        <w:rPr>
          <w:rFonts w:ascii="Arial" w:hAnsi="Arial" w:cs="Arial"/>
          <w:sz w:val="22"/>
          <w:szCs w:val="22"/>
        </w:rPr>
      </w:pPr>
      <w:r w:rsidRPr="00B51450">
        <w:rPr>
          <w:rFonts w:ascii="Arial" w:hAnsi="Arial" w:cs="Arial"/>
          <w:sz w:val="22"/>
          <w:szCs w:val="22"/>
        </w:rPr>
        <w:t xml:space="preserve">terminy urlopów zostaną uprzednio zatwierdzone przez Zamawiającego. </w:t>
      </w:r>
    </w:p>
    <w:p w:rsidR="00DF2144" w:rsidRPr="00B51450" w:rsidRDefault="00DF2144" w:rsidP="00DF2144">
      <w:pPr>
        <w:numPr>
          <w:ilvl w:val="0"/>
          <w:numId w:val="60"/>
        </w:numPr>
        <w:jc w:val="both"/>
        <w:rPr>
          <w:rFonts w:ascii="Arial" w:hAnsi="Arial" w:cs="Arial"/>
          <w:sz w:val="22"/>
          <w:szCs w:val="22"/>
        </w:rPr>
      </w:pPr>
      <w:r w:rsidRPr="00B51450">
        <w:rPr>
          <w:rFonts w:ascii="Arial" w:hAnsi="Arial" w:cs="Arial"/>
          <w:sz w:val="22"/>
          <w:szCs w:val="22"/>
        </w:rPr>
        <w:t xml:space="preserve">Inżynier zobowiązany jest wskazać terminy urlopów specjalistów oraz zaproponować osoby zastępujące, z co najmniej z miesięcznym wyprzedzeniem. </w:t>
      </w:r>
    </w:p>
    <w:p w:rsidR="00DF2144" w:rsidRPr="00B51450" w:rsidRDefault="00DF2144" w:rsidP="00DF2144">
      <w:pPr>
        <w:numPr>
          <w:ilvl w:val="0"/>
          <w:numId w:val="60"/>
        </w:numPr>
        <w:jc w:val="both"/>
        <w:rPr>
          <w:rFonts w:ascii="Arial" w:hAnsi="Arial" w:cs="Arial"/>
          <w:sz w:val="22"/>
          <w:szCs w:val="22"/>
        </w:rPr>
      </w:pPr>
      <w:r w:rsidRPr="00B51450">
        <w:rPr>
          <w:rFonts w:ascii="Arial" w:hAnsi="Arial" w:cs="Arial"/>
          <w:sz w:val="22"/>
          <w:szCs w:val="22"/>
        </w:rPr>
        <w:t xml:space="preserve">wszystkie osoby zastępujące specjalistów w okresie urlopu muszą być zatwierdzone przez Zamawiającego. </w:t>
      </w:r>
    </w:p>
    <w:p w:rsidR="00DF2144" w:rsidRPr="00B51450" w:rsidRDefault="00DF2144" w:rsidP="00DF2144">
      <w:pPr>
        <w:numPr>
          <w:ilvl w:val="0"/>
          <w:numId w:val="58"/>
        </w:numPr>
        <w:jc w:val="both"/>
        <w:rPr>
          <w:rFonts w:ascii="Arial" w:hAnsi="Arial" w:cs="Arial"/>
          <w:iCs/>
          <w:sz w:val="22"/>
          <w:szCs w:val="22"/>
        </w:rPr>
      </w:pPr>
      <w:r w:rsidRPr="00B51450">
        <w:rPr>
          <w:rFonts w:ascii="Arial" w:hAnsi="Arial" w:cs="Arial"/>
          <w:sz w:val="22"/>
          <w:szCs w:val="22"/>
        </w:rPr>
        <w:t>Do osób zastępujących specjalistów znajduje odpowiednie zastosowanie treść ust 5.</w:t>
      </w:r>
    </w:p>
    <w:p w:rsidR="00DF2144" w:rsidRDefault="00DF2144" w:rsidP="00DF2144">
      <w:pPr>
        <w:spacing w:line="360" w:lineRule="auto"/>
        <w:rPr>
          <w:rFonts w:ascii="Arial" w:hAnsi="Arial" w:cs="Arial"/>
          <w:b/>
          <w:sz w:val="22"/>
          <w:szCs w:val="22"/>
          <w:u w:val="single"/>
        </w:rPr>
      </w:pPr>
    </w:p>
    <w:p w:rsidR="00DF2144" w:rsidRPr="00B51450" w:rsidRDefault="00DF2144" w:rsidP="00DF2144">
      <w:pPr>
        <w:numPr>
          <w:ilvl w:val="0"/>
          <w:numId w:val="107"/>
        </w:numPr>
        <w:jc w:val="center"/>
        <w:rPr>
          <w:rFonts w:ascii="Arial" w:hAnsi="Arial" w:cs="Arial"/>
          <w:b/>
          <w:sz w:val="22"/>
          <w:szCs w:val="22"/>
          <w:u w:val="single"/>
        </w:rPr>
      </w:pPr>
    </w:p>
    <w:p w:rsidR="00DF2144" w:rsidRPr="00B51450" w:rsidRDefault="00DF2144" w:rsidP="00DF2144">
      <w:pPr>
        <w:numPr>
          <w:ilvl w:val="0"/>
          <w:numId w:val="61"/>
        </w:numPr>
        <w:ind w:left="357" w:hanging="357"/>
        <w:jc w:val="both"/>
        <w:rPr>
          <w:rFonts w:ascii="Arial" w:hAnsi="Arial" w:cs="Arial"/>
          <w:sz w:val="22"/>
          <w:szCs w:val="22"/>
        </w:rPr>
      </w:pPr>
      <w:r w:rsidRPr="00B51450">
        <w:rPr>
          <w:rFonts w:ascii="Arial" w:hAnsi="Arial" w:cs="Arial"/>
          <w:sz w:val="22"/>
          <w:szCs w:val="22"/>
        </w:rPr>
        <w:t xml:space="preserve">Zamawiający dostarczy niezwłocznie Inżynierowi wszelkie znajdujące się w jego posiadaniu informacje i/lub dokumenty, jakie mogą być niezbędne dla wykonania Umowy. Inżynier zwróci </w:t>
      </w:r>
      <w:r>
        <w:rPr>
          <w:rFonts w:ascii="Arial" w:hAnsi="Arial" w:cs="Arial"/>
          <w:sz w:val="22"/>
          <w:szCs w:val="22"/>
        </w:rPr>
        <w:t xml:space="preserve">            </w:t>
      </w:r>
      <w:r w:rsidRPr="00B51450">
        <w:rPr>
          <w:rFonts w:ascii="Arial" w:hAnsi="Arial" w:cs="Arial"/>
          <w:sz w:val="22"/>
          <w:szCs w:val="22"/>
        </w:rPr>
        <w:t>te dokumenty Zamawiającemu przed upływem terminu wykonania Umowy.</w:t>
      </w:r>
    </w:p>
    <w:p w:rsidR="00DF2144" w:rsidRPr="00B51450" w:rsidRDefault="00DF2144" w:rsidP="00DF2144">
      <w:pPr>
        <w:numPr>
          <w:ilvl w:val="0"/>
          <w:numId w:val="61"/>
        </w:numPr>
        <w:ind w:left="357" w:hanging="357"/>
        <w:jc w:val="both"/>
        <w:rPr>
          <w:rFonts w:ascii="Arial" w:hAnsi="Arial" w:cs="Arial"/>
          <w:sz w:val="22"/>
          <w:szCs w:val="22"/>
        </w:rPr>
      </w:pPr>
      <w:r w:rsidRPr="00B51450">
        <w:rPr>
          <w:rFonts w:ascii="Arial" w:hAnsi="Arial" w:cs="Arial"/>
          <w:sz w:val="22"/>
          <w:szCs w:val="22"/>
        </w:rPr>
        <w:t xml:space="preserve">Na każde żądanie Zamawiającego </w:t>
      </w:r>
      <w:r w:rsidRPr="00B51450">
        <w:rPr>
          <w:rFonts w:ascii="Arial" w:hAnsi="Arial" w:cs="Arial"/>
          <w:iCs/>
          <w:sz w:val="22"/>
          <w:szCs w:val="22"/>
        </w:rPr>
        <w:t xml:space="preserve">Inżynier </w:t>
      </w:r>
      <w:r w:rsidRPr="00B51450">
        <w:rPr>
          <w:rFonts w:ascii="Arial" w:hAnsi="Arial" w:cs="Arial"/>
          <w:sz w:val="22"/>
          <w:szCs w:val="22"/>
        </w:rPr>
        <w:t xml:space="preserve">zobowiązany jest udostępnić lub wydać wszelkie dokumenty związane z wykonywaniem niniejszej Umowy. W tym celu </w:t>
      </w:r>
      <w:r w:rsidRPr="00B51450">
        <w:rPr>
          <w:rFonts w:ascii="Arial" w:hAnsi="Arial" w:cs="Arial"/>
          <w:iCs/>
          <w:sz w:val="22"/>
          <w:szCs w:val="22"/>
        </w:rPr>
        <w:t xml:space="preserve">Inżynier </w:t>
      </w:r>
      <w:r w:rsidRPr="00B51450">
        <w:rPr>
          <w:rFonts w:ascii="Arial" w:hAnsi="Arial" w:cs="Arial"/>
          <w:sz w:val="22"/>
          <w:szCs w:val="22"/>
        </w:rPr>
        <w:t>zezwoli osobie upoważnionej przez Zamawiającego skontrolować lub zbadać dokumentację dotyczącą wykonywania Umowy oraz sporządzić z niej kopie zarówno podczas, jak i po wykonaniu Umowy.</w:t>
      </w:r>
    </w:p>
    <w:p w:rsidR="00DF2144" w:rsidRPr="00B51450" w:rsidRDefault="00DF2144" w:rsidP="00DF2144">
      <w:pPr>
        <w:numPr>
          <w:ilvl w:val="0"/>
          <w:numId w:val="61"/>
        </w:numPr>
        <w:ind w:left="357" w:hanging="357"/>
        <w:jc w:val="both"/>
        <w:rPr>
          <w:rFonts w:ascii="Arial" w:hAnsi="Arial" w:cs="Arial"/>
          <w:sz w:val="22"/>
          <w:szCs w:val="22"/>
        </w:rPr>
      </w:pPr>
      <w:r w:rsidRPr="00B51450">
        <w:rPr>
          <w:rFonts w:ascii="Arial" w:hAnsi="Arial" w:cs="Arial"/>
          <w:sz w:val="22"/>
          <w:szCs w:val="22"/>
        </w:rPr>
        <w:t xml:space="preserve">Wszelkie dokumenty i informacje otrzymane przez </w:t>
      </w:r>
      <w:r w:rsidRPr="00B51450">
        <w:rPr>
          <w:rFonts w:ascii="Arial" w:hAnsi="Arial" w:cs="Arial"/>
          <w:iCs/>
          <w:sz w:val="22"/>
          <w:szCs w:val="22"/>
        </w:rPr>
        <w:t xml:space="preserve">Inżyniera </w:t>
      </w:r>
      <w:r w:rsidRPr="00B51450">
        <w:rPr>
          <w:rFonts w:ascii="Arial" w:hAnsi="Arial" w:cs="Arial"/>
          <w:sz w:val="22"/>
          <w:szCs w:val="22"/>
        </w:rPr>
        <w:t xml:space="preserve">w związku z wykonywaniem Umowy nie będą, za wyjątkiem przypadków, gdy będzie to konieczne w celu wykonania Umowy, publikowane lub ujawniane przez </w:t>
      </w:r>
      <w:r w:rsidRPr="00B51450">
        <w:rPr>
          <w:rFonts w:ascii="Arial" w:hAnsi="Arial" w:cs="Arial"/>
          <w:iCs/>
          <w:sz w:val="22"/>
          <w:szCs w:val="22"/>
        </w:rPr>
        <w:t xml:space="preserve">Inżyniera </w:t>
      </w:r>
      <w:r w:rsidRPr="00B51450">
        <w:rPr>
          <w:rFonts w:ascii="Arial" w:hAnsi="Arial" w:cs="Arial"/>
          <w:sz w:val="22"/>
          <w:szCs w:val="22"/>
        </w:rPr>
        <w:t xml:space="preserve">bez uprzedniej pisemnej zgody Zamawiającego. </w:t>
      </w:r>
    </w:p>
    <w:p w:rsidR="00DF2144" w:rsidRDefault="00DF2144" w:rsidP="00DF2144">
      <w:pPr>
        <w:numPr>
          <w:ilvl w:val="0"/>
          <w:numId w:val="61"/>
        </w:numPr>
        <w:ind w:left="357" w:hanging="357"/>
        <w:jc w:val="both"/>
        <w:rPr>
          <w:rFonts w:ascii="Arial" w:hAnsi="Arial" w:cs="Arial"/>
          <w:sz w:val="22"/>
          <w:szCs w:val="22"/>
        </w:rPr>
      </w:pPr>
      <w:r w:rsidRPr="00DF2144">
        <w:rPr>
          <w:rFonts w:ascii="Arial" w:hAnsi="Arial" w:cs="Arial"/>
          <w:iCs/>
          <w:sz w:val="22"/>
          <w:szCs w:val="22"/>
        </w:rPr>
        <w:t xml:space="preserve">Inżynier </w:t>
      </w:r>
      <w:r w:rsidRPr="00DF2144">
        <w:rPr>
          <w:rFonts w:ascii="Arial" w:hAnsi="Arial" w:cs="Arial"/>
          <w:sz w:val="22"/>
          <w:szCs w:val="22"/>
        </w:rPr>
        <w:t xml:space="preserve">oraz jego personel zachowają tajemnicę zawodową przez okres trwania Umowy oraz                  po jej zakończeniu. W związku z tym zarówno </w:t>
      </w:r>
      <w:r w:rsidRPr="00DF2144">
        <w:rPr>
          <w:rFonts w:ascii="Arial" w:hAnsi="Arial" w:cs="Arial"/>
          <w:iCs/>
          <w:sz w:val="22"/>
          <w:szCs w:val="22"/>
        </w:rPr>
        <w:t>Inżynier</w:t>
      </w:r>
      <w:r w:rsidRPr="00DF2144">
        <w:rPr>
          <w:rFonts w:ascii="Arial" w:hAnsi="Arial" w:cs="Arial"/>
          <w:sz w:val="22"/>
          <w:szCs w:val="22"/>
        </w:rPr>
        <w:t>, jak i zatrudniony lub zaangażowany przez</w:t>
      </w:r>
    </w:p>
    <w:p w:rsidR="00DF2144" w:rsidRPr="00DF2144" w:rsidRDefault="00DF2144" w:rsidP="00DF2144">
      <w:pPr>
        <w:ind w:left="357"/>
        <w:jc w:val="both"/>
        <w:rPr>
          <w:rFonts w:ascii="Arial" w:hAnsi="Arial" w:cs="Arial"/>
          <w:sz w:val="22"/>
          <w:szCs w:val="22"/>
        </w:rPr>
      </w:pPr>
      <w:r w:rsidRPr="00DF2144">
        <w:rPr>
          <w:rFonts w:ascii="Arial" w:hAnsi="Arial" w:cs="Arial"/>
          <w:sz w:val="22"/>
          <w:szCs w:val="22"/>
        </w:rPr>
        <w:lastRenderedPageBreak/>
        <w:t xml:space="preserve">niego personel nie będą przekazywać ani rozpowszechniać osobom trzecim informacji uzyskanych w związku z wykonywaniem Umowy chyba, że uzyskają na to uprzednią pisemną zgodę Zamawiającego. Ponadto nie będą oni wykorzystywać ze szkodą dla Zamawiającego żadnych przekazanych im informacji oraz wyników opracowań, prób i badań przeprowadzonych  w trakcie i w celu wykonania Umowy. </w:t>
      </w:r>
    </w:p>
    <w:p w:rsidR="00DF2144" w:rsidRPr="00B51450" w:rsidRDefault="00DF2144" w:rsidP="00DF2144">
      <w:pPr>
        <w:jc w:val="both"/>
        <w:rPr>
          <w:rFonts w:ascii="Arial" w:hAnsi="Arial" w:cs="Arial"/>
          <w:sz w:val="22"/>
          <w:szCs w:val="22"/>
        </w:rPr>
      </w:pPr>
    </w:p>
    <w:p w:rsidR="00DF2144" w:rsidRPr="00B51450" w:rsidRDefault="00DF2144" w:rsidP="00DF2144">
      <w:pPr>
        <w:numPr>
          <w:ilvl w:val="0"/>
          <w:numId w:val="107"/>
        </w:numPr>
        <w:jc w:val="center"/>
        <w:rPr>
          <w:rFonts w:ascii="Arial" w:hAnsi="Arial" w:cs="Arial"/>
          <w:b/>
          <w:sz w:val="22"/>
          <w:szCs w:val="22"/>
          <w:u w:val="single"/>
        </w:rPr>
      </w:pPr>
    </w:p>
    <w:p w:rsidR="00DF2144" w:rsidRPr="00B51450" w:rsidRDefault="00DF2144" w:rsidP="00DF2144">
      <w:pPr>
        <w:numPr>
          <w:ilvl w:val="0"/>
          <w:numId w:val="62"/>
        </w:numPr>
        <w:jc w:val="both"/>
        <w:rPr>
          <w:rFonts w:ascii="Arial" w:hAnsi="Arial" w:cs="Arial"/>
          <w:sz w:val="22"/>
          <w:szCs w:val="22"/>
        </w:rPr>
      </w:pPr>
      <w:r w:rsidRPr="00B51450">
        <w:rPr>
          <w:rFonts w:ascii="Arial" w:hAnsi="Arial" w:cs="Arial"/>
          <w:iCs/>
          <w:sz w:val="22"/>
          <w:szCs w:val="22"/>
        </w:rPr>
        <w:t xml:space="preserve">Inżynier </w:t>
      </w:r>
      <w:r w:rsidRPr="00B51450">
        <w:rPr>
          <w:rFonts w:ascii="Arial" w:hAnsi="Arial" w:cs="Arial"/>
          <w:sz w:val="22"/>
          <w:szCs w:val="22"/>
        </w:rPr>
        <w:t>przenosi na Zamawiającego, w ramach</w:t>
      </w:r>
      <w:r>
        <w:rPr>
          <w:rFonts w:ascii="Arial" w:hAnsi="Arial" w:cs="Arial"/>
          <w:sz w:val="22"/>
          <w:szCs w:val="22"/>
        </w:rPr>
        <w:t xml:space="preserve"> wynagrodzenia określonego w § 9</w:t>
      </w:r>
      <w:r w:rsidRPr="00B51450">
        <w:rPr>
          <w:rFonts w:ascii="Arial" w:hAnsi="Arial" w:cs="Arial"/>
          <w:sz w:val="22"/>
          <w:szCs w:val="22"/>
        </w:rPr>
        <w:t>, autors</w:t>
      </w:r>
      <w:r>
        <w:rPr>
          <w:rFonts w:ascii="Arial" w:hAnsi="Arial" w:cs="Arial"/>
          <w:sz w:val="22"/>
          <w:szCs w:val="22"/>
        </w:rPr>
        <w:t xml:space="preserve">kie prawa majątkowe do utworów, </w:t>
      </w:r>
      <w:r w:rsidRPr="00B51450">
        <w:rPr>
          <w:rFonts w:ascii="Arial" w:hAnsi="Arial" w:cs="Arial"/>
          <w:sz w:val="22"/>
          <w:szCs w:val="22"/>
        </w:rPr>
        <w:t xml:space="preserve">w rozumieniu ustawy z dnia </w:t>
      </w:r>
      <w:r>
        <w:rPr>
          <w:rFonts w:ascii="Arial" w:hAnsi="Arial" w:cs="Arial"/>
          <w:sz w:val="22"/>
          <w:szCs w:val="22"/>
        </w:rPr>
        <w:t>17 maja 2006 r.</w:t>
      </w:r>
      <w:r w:rsidRPr="00B51450">
        <w:rPr>
          <w:rFonts w:ascii="Arial" w:hAnsi="Arial" w:cs="Arial"/>
          <w:sz w:val="22"/>
          <w:szCs w:val="22"/>
        </w:rPr>
        <w:t xml:space="preserve"> o prawie autorskim</w:t>
      </w:r>
      <w:r>
        <w:rPr>
          <w:rFonts w:ascii="Arial" w:hAnsi="Arial" w:cs="Arial"/>
          <w:sz w:val="22"/>
          <w:szCs w:val="22"/>
        </w:rPr>
        <w:t xml:space="preserve">           </w:t>
      </w:r>
      <w:r w:rsidRPr="00B51450">
        <w:rPr>
          <w:rFonts w:ascii="Arial" w:hAnsi="Arial" w:cs="Arial"/>
          <w:sz w:val="22"/>
          <w:szCs w:val="22"/>
        </w:rPr>
        <w:t xml:space="preserve"> i prawach pokrewnych</w:t>
      </w:r>
      <w:r>
        <w:rPr>
          <w:rFonts w:ascii="Arial" w:hAnsi="Arial" w:cs="Arial"/>
          <w:sz w:val="22"/>
          <w:szCs w:val="22"/>
        </w:rPr>
        <w:t xml:space="preserve"> (t.j. Dz. U. Nr 90, poz. 631 ze zm.</w:t>
      </w:r>
      <w:r w:rsidRPr="00B51450">
        <w:rPr>
          <w:rFonts w:ascii="Arial" w:hAnsi="Arial" w:cs="Arial"/>
          <w:sz w:val="22"/>
          <w:szCs w:val="22"/>
        </w:rPr>
        <w:t>) powstałych w wyniku wykonywania niniejszej Umowy na następujących polach eksploatacji:</w:t>
      </w:r>
    </w:p>
    <w:p w:rsidR="00DF2144" w:rsidRPr="00B51450" w:rsidRDefault="00DF2144" w:rsidP="00DF2144">
      <w:pPr>
        <w:numPr>
          <w:ilvl w:val="1"/>
          <w:numId w:val="62"/>
        </w:numPr>
        <w:jc w:val="both"/>
        <w:rPr>
          <w:rFonts w:ascii="Arial" w:hAnsi="Arial" w:cs="Arial"/>
          <w:iCs/>
          <w:sz w:val="22"/>
          <w:szCs w:val="22"/>
        </w:rPr>
      </w:pPr>
      <w:r w:rsidRPr="00B51450">
        <w:rPr>
          <w:rFonts w:ascii="Arial" w:hAnsi="Arial" w:cs="Arial"/>
          <w:iCs/>
          <w:sz w:val="22"/>
          <w:szCs w:val="22"/>
        </w:rPr>
        <w:t>w zakresie używania,</w:t>
      </w:r>
    </w:p>
    <w:p w:rsidR="00DF2144" w:rsidRPr="00B51450" w:rsidRDefault="00DF2144" w:rsidP="00DF2144">
      <w:pPr>
        <w:numPr>
          <w:ilvl w:val="1"/>
          <w:numId w:val="62"/>
        </w:numPr>
        <w:jc w:val="both"/>
        <w:rPr>
          <w:rFonts w:ascii="Arial" w:hAnsi="Arial" w:cs="Arial"/>
          <w:iCs/>
          <w:sz w:val="22"/>
          <w:szCs w:val="22"/>
        </w:rPr>
      </w:pPr>
      <w:r w:rsidRPr="00B51450">
        <w:rPr>
          <w:rFonts w:ascii="Arial" w:hAnsi="Arial" w:cs="Arial"/>
          <w:iCs/>
          <w:sz w:val="22"/>
          <w:szCs w:val="22"/>
        </w:rPr>
        <w:t>w zakresie wykorzystania w całości lub części utworu oraz dokonywania zmian utworu,</w:t>
      </w:r>
    </w:p>
    <w:p w:rsidR="00DF2144" w:rsidRPr="00B51450" w:rsidRDefault="00DF2144" w:rsidP="00DF2144">
      <w:pPr>
        <w:numPr>
          <w:ilvl w:val="1"/>
          <w:numId w:val="62"/>
        </w:numPr>
        <w:jc w:val="both"/>
        <w:rPr>
          <w:rFonts w:ascii="Arial" w:hAnsi="Arial" w:cs="Arial"/>
          <w:iCs/>
          <w:sz w:val="22"/>
          <w:szCs w:val="22"/>
        </w:rPr>
      </w:pPr>
      <w:r w:rsidRPr="00B51450">
        <w:rPr>
          <w:rFonts w:ascii="Arial" w:hAnsi="Arial" w:cs="Arial"/>
          <w:iCs/>
          <w:sz w:val="22"/>
          <w:szCs w:val="22"/>
        </w:rPr>
        <w:t>w zakresie utrwalania i zwielokrotniania utworu - wytwarzanie określoną techniką egzemplarzy utworu, w tym techniką drukarską, reprograficzną, zapisu magnetycznego oraz techniką cyfrową,</w:t>
      </w:r>
    </w:p>
    <w:p w:rsidR="00DF2144" w:rsidRPr="00B51450" w:rsidRDefault="00DF2144" w:rsidP="00DF2144">
      <w:pPr>
        <w:numPr>
          <w:ilvl w:val="1"/>
          <w:numId w:val="62"/>
        </w:numPr>
        <w:jc w:val="both"/>
        <w:rPr>
          <w:rFonts w:ascii="Arial" w:hAnsi="Arial" w:cs="Arial"/>
          <w:iCs/>
          <w:sz w:val="22"/>
          <w:szCs w:val="22"/>
        </w:rPr>
      </w:pPr>
      <w:r w:rsidRPr="00B51450">
        <w:rPr>
          <w:rFonts w:ascii="Arial" w:hAnsi="Arial" w:cs="Arial"/>
          <w:iCs/>
          <w:sz w:val="22"/>
          <w:szCs w:val="22"/>
        </w:rPr>
        <w:t>w zakresie obrotu oryginałem albo egzemplarzami, na których utwór utrwalono - wprowadzanie do obrotu, użyczenie lub najem oryginału albo egzemplarzy,</w:t>
      </w:r>
    </w:p>
    <w:p w:rsidR="00DF2144" w:rsidRPr="00B51450" w:rsidRDefault="00DF2144" w:rsidP="00DF2144">
      <w:pPr>
        <w:numPr>
          <w:ilvl w:val="1"/>
          <w:numId w:val="62"/>
        </w:numPr>
        <w:jc w:val="both"/>
        <w:rPr>
          <w:rFonts w:ascii="Arial" w:hAnsi="Arial" w:cs="Arial"/>
          <w:iCs/>
          <w:sz w:val="22"/>
          <w:szCs w:val="22"/>
        </w:rPr>
      </w:pPr>
      <w:r w:rsidRPr="00B51450">
        <w:rPr>
          <w:rFonts w:ascii="Arial" w:hAnsi="Arial" w:cs="Arial"/>
          <w:sz w:val="22"/>
          <w:szCs w:val="22"/>
        </w:rPr>
        <w:t>w zakresie rozpowszechniania utworu w sposób inny niż określony w pkt 4) - publiczne wykonanie, wystawienie, wyświetlenie, odtworzenie oraz nadawanie i reemitowanie, a także publiczne udostępnianie utworu w taki sposób, aby każdy mógł mieć do niego dostęp w miejscu i w czasie przez siebie wybranym.</w:t>
      </w:r>
    </w:p>
    <w:p w:rsidR="00DF2144" w:rsidRPr="00B51450" w:rsidRDefault="00DF2144" w:rsidP="00DF2144">
      <w:pPr>
        <w:jc w:val="center"/>
        <w:rPr>
          <w:rFonts w:ascii="Arial" w:hAnsi="Arial" w:cs="Arial"/>
          <w:b/>
          <w:bCs/>
          <w:sz w:val="22"/>
          <w:szCs w:val="22"/>
          <w:u w:val="single"/>
        </w:rPr>
      </w:pPr>
    </w:p>
    <w:p w:rsidR="00DF2144" w:rsidRPr="00B51450" w:rsidRDefault="00DF2144" w:rsidP="00DF2144">
      <w:pPr>
        <w:numPr>
          <w:ilvl w:val="0"/>
          <w:numId w:val="107"/>
        </w:numPr>
        <w:jc w:val="center"/>
        <w:rPr>
          <w:rFonts w:ascii="Arial" w:hAnsi="Arial" w:cs="Arial"/>
          <w:b/>
          <w:sz w:val="22"/>
          <w:szCs w:val="22"/>
        </w:rPr>
      </w:pPr>
    </w:p>
    <w:p w:rsidR="00DF2144" w:rsidRPr="00B51450" w:rsidRDefault="00DF2144" w:rsidP="00DF2144">
      <w:pPr>
        <w:tabs>
          <w:tab w:val="left" w:pos="1080"/>
        </w:tabs>
        <w:spacing w:line="360" w:lineRule="auto"/>
        <w:jc w:val="center"/>
        <w:rPr>
          <w:rFonts w:ascii="Arial" w:hAnsi="Arial" w:cs="Arial"/>
          <w:b/>
          <w:i/>
          <w:sz w:val="22"/>
          <w:szCs w:val="22"/>
        </w:rPr>
      </w:pPr>
      <w:r w:rsidRPr="00B51450">
        <w:rPr>
          <w:rFonts w:ascii="Arial" w:hAnsi="Arial" w:cs="Arial"/>
          <w:bCs/>
          <w:i/>
          <w:sz w:val="22"/>
          <w:szCs w:val="22"/>
        </w:rPr>
        <w:t>/</w:t>
      </w:r>
      <w:r w:rsidRPr="00B51450">
        <w:rPr>
          <w:rFonts w:ascii="Arial" w:hAnsi="Arial" w:cs="Arial"/>
          <w:i/>
          <w:sz w:val="22"/>
          <w:szCs w:val="22"/>
        </w:rPr>
        <w:t>zapis w przypadku Wykonawców wspólnie realizujących Umowę/</w:t>
      </w:r>
    </w:p>
    <w:p w:rsidR="00DF2144" w:rsidRPr="00B51450" w:rsidRDefault="00DF2144" w:rsidP="00DF2144">
      <w:pPr>
        <w:numPr>
          <w:ilvl w:val="0"/>
          <w:numId w:val="63"/>
        </w:numPr>
        <w:jc w:val="both"/>
        <w:rPr>
          <w:rFonts w:ascii="Arial" w:hAnsi="Arial" w:cs="Arial"/>
          <w:iCs/>
          <w:sz w:val="22"/>
          <w:szCs w:val="22"/>
        </w:rPr>
      </w:pPr>
      <w:r w:rsidRPr="00B51450">
        <w:rPr>
          <w:rFonts w:ascii="Arial" w:hAnsi="Arial" w:cs="Arial"/>
          <w:iCs/>
          <w:sz w:val="22"/>
          <w:szCs w:val="22"/>
        </w:rPr>
        <w:t>Wykonawcy realizujący wspólnie Umowę są solidarnie odpowiedzialni za jej wykonanie.</w:t>
      </w:r>
    </w:p>
    <w:p w:rsidR="00DF2144" w:rsidRPr="00B51450" w:rsidRDefault="00DF2144" w:rsidP="00DF2144">
      <w:pPr>
        <w:numPr>
          <w:ilvl w:val="0"/>
          <w:numId w:val="63"/>
        </w:numPr>
        <w:tabs>
          <w:tab w:val="num" w:pos="400"/>
        </w:tabs>
        <w:jc w:val="both"/>
        <w:rPr>
          <w:rFonts w:ascii="Arial" w:hAnsi="Arial" w:cs="Arial"/>
          <w:iCs/>
          <w:sz w:val="22"/>
          <w:szCs w:val="22"/>
        </w:rPr>
      </w:pPr>
      <w:r w:rsidRPr="00B51450">
        <w:rPr>
          <w:rFonts w:ascii="Arial" w:hAnsi="Arial" w:cs="Arial"/>
          <w:iCs/>
          <w:sz w:val="22"/>
          <w:szCs w:val="22"/>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w:t>
      </w:r>
      <w:r>
        <w:rPr>
          <w:rFonts w:ascii="Arial" w:hAnsi="Arial" w:cs="Arial"/>
          <w:iCs/>
          <w:sz w:val="22"/>
          <w:szCs w:val="22"/>
        </w:rPr>
        <w:t xml:space="preserve">             </w:t>
      </w:r>
      <w:r w:rsidRPr="00B51450">
        <w:rPr>
          <w:rFonts w:ascii="Arial" w:hAnsi="Arial" w:cs="Arial"/>
          <w:iCs/>
          <w:sz w:val="22"/>
          <w:szCs w:val="22"/>
        </w:rPr>
        <w:t xml:space="preserve">od Zamawiającego i do przyjmowania poleceń na rzecz i w imieniu wszystkich Wykonawców realizujących wspólnie Umowę. </w:t>
      </w:r>
    </w:p>
    <w:p w:rsidR="00DF2144" w:rsidRPr="00B51450" w:rsidRDefault="00DF2144" w:rsidP="00DF2144">
      <w:pPr>
        <w:numPr>
          <w:ilvl w:val="0"/>
          <w:numId w:val="63"/>
        </w:numPr>
        <w:tabs>
          <w:tab w:val="num" w:pos="400"/>
        </w:tabs>
        <w:jc w:val="both"/>
        <w:rPr>
          <w:rFonts w:ascii="Arial" w:hAnsi="Arial" w:cs="Arial"/>
          <w:iCs/>
          <w:sz w:val="22"/>
          <w:szCs w:val="22"/>
        </w:rPr>
      </w:pPr>
      <w:r w:rsidRPr="00B51450">
        <w:rPr>
          <w:rFonts w:ascii="Arial" w:hAnsi="Arial" w:cs="Arial"/>
          <w:iCs/>
          <w:sz w:val="22"/>
          <w:szCs w:val="22"/>
        </w:rPr>
        <w:t xml:space="preserve">Liderem, o którym mowa w ust. 2 będzie </w:t>
      </w:r>
      <w:r>
        <w:rPr>
          <w:rFonts w:ascii="Arial" w:hAnsi="Arial" w:cs="Arial"/>
          <w:iCs/>
          <w:sz w:val="22"/>
          <w:szCs w:val="22"/>
        </w:rPr>
        <w:t>………..</w:t>
      </w:r>
      <w:r w:rsidRPr="00B51450">
        <w:rPr>
          <w:rFonts w:ascii="Arial" w:hAnsi="Arial" w:cs="Arial"/>
          <w:iCs/>
          <w:sz w:val="22"/>
          <w:szCs w:val="22"/>
        </w:rPr>
        <w:t>………………………………………………………..</w:t>
      </w:r>
    </w:p>
    <w:p w:rsidR="00DF2144" w:rsidRPr="00B51450" w:rsidRDefault="00DF2144" w:rsidP="00DF2144">
      <w:pPr>
        <w:numPr>
          <w:ilvl w:val="0"/>
          <w:numId w:val="63"/>
        </w:numPr>
        <w:tabs>
          <w:tab w:val="num" w:pos="400"/>
        </w:tabs>
        <w:jc w:val="both"/>
        <w:rPr>
          <w:rFonts w:ascii="Arial" w:hAnsi="Arial" w:cs="Arial"/>
          <w:iCs/>
          <w:sz w:val="22"/>
          <w:szCs w:val="22"/>
        </w:rPr>
      </w:pPr>
      <w:r w:rsidRPr="00B51450">
        <w:rPr>
          <w:rFonts w:ascii="Arial" w:hAnsi="Arial" w:cs="Arial"/>
          <w:iCs/>
          <w:sz w:val="22"/>
          <w:szCs w:val="22"/>
        </w:rPr>
        <w:t>Postanowienia Umowy dotyczące Inżyniera stosuje się odpowiednio do Wykonawców realizujących wspólnie Umowę.</w:t>
      </w:r>
    </w:p>
    <w:p w:rsidR="00DF2144" w:rsidRPr="00B51450" w:rsidRDefault="00DF2144" w:rsidP="00DF2144">
      <w:pPr>
        <w:numPr>
          <w:ilvl w:val="0"/>
          <w:numId w:val="63"/>
        </w:numPr>
        <w:jc w:val="both"/>
        <w:rPr>
          <w:rFonts w:ascii="Arial" w:hAnsi="Arial" w:cs="Arial"/>
          <w:bCs/>
          <w:sz w:val="22"/>
          <w:szCs w:val="22"/>
          <w:u w:val="single"/>
        </w:rPr>
      </w:pPr>
      <w:r w:rsidRPr="00B51450">
        <w:rPr>
          <w:rFonts w:ascii="Arial" w:hAnsi="Arial" w:cs="Arial"/>
          <w:iCs/>
          <w:sz w:val="22"/>
          <w:szCs w:val="22"/>
        </w:rPr>
        <w:t>W terminie 14 dni przed podpisaniem Umowy Wykonawcy realizujący wspólnie Umowę przedłożą Zamawiającemu kopię porozumienia określającego: zakres obowiązków każdego z Wykonawców przy realizacji niniejszej Umowy, termin związania porozumieniem na czas nie krótszy niż czas wynikający z niniejszej Umowy, wskazanie Pełnomocnika, zapis o wspólnej i solidarnej odpowiedzialności w zakresie realizacji przedmiotu Umowy.</w:t>
      </w:r>
    </w:p>
    <w:p w:rsidR="00DF2144" w:rsidRPr="00B51450" w:rsidRDefault="00DF2144" w:rsidP="00DF2144">
      <w:pPr>
        <w:jc w:val="center"/>
        <w:rPr>
          <w:rFonts w:ascii="Arial" w:hAnsi="Arial" w:cs="Arial"/>
          <w:b/>
          <w:bCs/>
          <w:sz w:val="22"/>
          <w:szCs w:val="22"/>
          <w:u w:val="single"/>
        </w:rPr>
      </w:pPr>
    </w:p>
    <w:p w:rsidR="00DF2144" w:rsidRPr="00B51450" w:rsidRDefault="00DF2144" w:rsidP="00DF2144">
      <w:pPr>
        <w:numPr>
          <w:ilvl w:val="0"/>
          <w:numId w:val="107"/>
        </w:numPr>
        <w:jc w:val="center"/>
        <w:rPr>
          <w:rFonts w:ascii="Arial" w:hAnsi="Arial" w:cs="Arial"/>
          <w:b/>
          <w:sz w:val="22"/>
          <w:szCs w:val="22"/>
        </w:rPr>
      </w:pPr>
      <w:r w:rsidRPr="00B51450">
        <w:rPr>
          <w:rFonts w:ascii="Arial" w:hAnsi="Arial" w:cs="Arial"/>
          <w:b/>
          <w:sz w:val="22"/>
          <w:szCs w:val="22"/>
        </w:rPr>
        <w:t>Warunki płatności</w:t>
      </w:r>
    </w:p>
    <w:p w:rsidR="00DF2144" w:rsidRPr="00B51450" w:rsidRDefault="00DF2144" w:rsidP="00DF2144">
      <w:pPr>
        <w:numPr>
          <w:ilvl w:val="0"/>
          <w:numId w:val="25"/>
        </w:numPr>
        <w:tabs>
          <w:tab w:val="num" w:pos="792"/>
        </w:tabs>
        <w:jc w:val="both"/>
        <w:rPr>
          <w:rFonts w:ascii="Arial" w:hAnsi="Arial" w:cs="Arial"/>
          <w:sz w:val="22"/>
          <w:szCs w:val="22"/>
        </w:rPr>
      </w:pPr>
      <w:r w:rsidRPr="00B51450">
        <w:rPr>
          <w:rFonts w:ascii="Arial" w:hAnsi="Arial" w:cs="Arial"/>
          <w:sz w:val="22"/>
          <w:szCs w:val="22"/>
        </w:rPr>
        <w:t>Podatek VAT zostanie zapłacony zgodnie z obowiązującymi przepisami, ustawodawstwem.</w:t>
      </w:r>
    </w:p>
    <w:p w:rsidR="00DF2144" w:rsidRPr="00B51450" w:rsidRDefault="00DF2144" w:rsidP="00DF2144">
      <w:pPr>
        <w:numPr>
          <w:ilvl w:val="0"/>
          <w:numId w:val="25"/>
        </w:numPr>
        <w:tabs>
          <w:tab w:val="num" w:pos="792"/>
        </w:tabs>
        <w:jc w:val="both"/>
        <w:rPr>
          <w:rFonts w:ascii="Arial" w:hAnsi="Arial" w:cs="Arial"/>
          <w:sz w:val="22"/>
          <w:szCs w:val="22"/>
        </w:rPr>
      </w:pPr>
      <w:r w:rsidRPr="00B51450">
        <w:rPr>
          <w:rFonts w:ascii="Arial" w:hAnsi="Arial" w:cs="Arial"/>
          <w:sz w:val="22"/>
          <w:szCs w:val="22"/>
        </w:rPr>
        <w:t>Należno</w:t>
      </w:r>
      <w:r>
        <w:rPr>
          <w:rFonts w:ascii="Arial" w:hAnsi="Arial" w:cs="Arial"/>
          <w:sz w:val="22"/>
          <w:szCs w:val="22"/>
        </w:rPr>
        <w:t>ść za świadczone usługi Inżynier Kontraktu</w:t>
      </w:r>
      <w:r w:rsidRPr="00B51450">
        <w:rPr>
          <w:rFonts w:ascii="Arial" w:hAnsi="Arial" w:cs="Arial"/>
          <w:sz w:val="22"/>
          <w:szCs w:val="22"/>
        </w:rPr>
        <w:t xml:space="preserve"> będzie fakturować zgodnie z </w:t>
      </w:r>
      <w:r w:rsidRPr="002744EF">
        <w:rPr>
          <w:rFonts w:ascii="Arial" w:hAnsi="Arial" w:cs="Arial"/>
          <w:b/>
          <w:sz w:val="22"/>
          <w:szCs w:val="22"/>
        </w:rPr>
        <w:t xml:space="preserve">załącznikiem </w:t>
      </w:r>
      <w:r>
        <w:rPr>
          <w:rFonts w:ascii="Arial" w:hAnsi="Arial" w:cs="Arial"/>
          <w:b/>
          <w:sz w:val="22"/>
          <w:szCs w:val="22"/>
        </w:rPr>
        <w:t xml:space="preserve">    </w:t>
      </w:r>
      <w:r w:rsidRPr="002744EF">
        <w:rPr>
          <w:rFonts w:ascii="Arial" w:hAnsi="Arial" w:cs="Arial"/>
          <w:b/>
          <w:sz w:val="22"/>
          <w:szCs w:val="22"/>
        </w:rPr>
        <w:t>nr 3</w:t>
      </w:r>
      <w:r w:rsidRPr="00B51450">
        <w:rPr>
          <w:rFonts w:ascii="Arial" w:hAnsi="Arial" w:cs="Arial"/>
          <w:sz w:val="22"/>
          <w:szCs w:val="22"/>
        </w:rPr>
        <w:t xml:space="preserve"> do niniejszej umowy, z zastrzeżeniem, że ostatnia </w:t>
      </w:r>
      <w:r>
        <w:rPr>
          <w:rFonts w:ascii="Arial" w:hAnsi="Arial" w:cs="Arial"/>
          <w:sz w:val="22"/>
          <w:szCs w:val="22"/>
        </w:rPr>
        <w:t>płatność nie</w:t>
      </w:r>
      <w:r w:rsidRPr="00B51450">
        <w:rPr>
          <w:rFonts w:ascii="Arial" w:hAnsi="Arial" w:cs="Arial"/>
          <w:sz w:val="22"/>
          <w:szCs w:val="22"/>
        </w:rPr>
        <w:t xml:space="preserve"> będzie niższa niż 10% wyna</w:t>
      </w:r>
      <w:r>
        <w:rPr>
          <w:rFonts w:ascii="Arial" w:hAnsi="Arial" w:cs="Arial"/>
          <w:sz w:val="22"/>
          <w:szCs w:val="22"/>
        </w:rPr>
        <w:t xml:space="preserve">grodzenia brutto, o którym mowa </w:t>
      </w:r>
      <w:r w:rsidRPr="00B51450">
        <w:rPr>
          <w:rFonts w:ascii="Arial" w:hAnsi="Arial" w:cs="Arial"/>
          <w:sz w:val="22"/>
          <w:szCs w:val="22"/>
        </w:rPr>
        <w:t xml:space="preserve">w § 9 ust.1. </w:t>
      </w:r>
    </w:p>
    <w:p w:rsidR="00DF2144" w:rsidRPr="00B51450" w:rsidRDefault="00DF2144" w:rsidP="00DF2144">
      <w:pPr>
        <w:numPr>
          <w:ilvl w:val="0"/>
          <w:numId w:val="25"/>
        </w:numPr>
        <w:tabs>
          <w:tab w:val="num" w:pos="792"/>
        </w:tabs>
        <w:jc w:val="both"/>
        <w:rPr>
          <w:rFonts w:ascii="Arial" w:hAnsi="Arial" w:cs="Arial"/>
          <w:sz w:val="22"/>
          <w:szCs w:val="22"/>
        </w:rPr>
      </w:pPr>
      <w:r w:rsidRPr="00B51450">
        <w:rPr>
          <w:rFonts w:ascii="Arial" w:hAnsi="Arial" w:cs="Arial"/>
          <w:sz w:val="22"/>
          <w:szCs w:val="22"/>
        </w:rPr>
        <w:t>Zamawiający będzie dokonywał płatności na rzecz Inżyniera w terminie 30 dni od otrzymania przez Zamawiającego prawidłowo wystawionej faktury Inżyniera na konto:..........</w:t>
      </w:r>
      <w:r>
        <w:rPr>
          <w:rFonts w:ascii="Arial" w:hAnsi="Arial" w:cs="Arial"/>
          <w:sz w:val="22"/>
          <w:szCs w:val="22"/>
        </w:rPr>
        <w:t>...............</w:t>
      </w:r>
      <w:r w:rsidRPr="00B51450">
        <w:rPr>
          <w:rFonts w:ascii="Arial" w:hAnsi="Arial" w:cs="Arial"/>
          <w:sz w:val="22"/>
          <w:szCs w:val="22"/>
        </w:rPr>
        <w:t>............. ....................................................................................................</w:t>
      </w:r>
      <w:r>
        <w:rPr>
          <w:rFonts w:ascii="Arial" w:hAnsi="Arial" w:cs="Arial"/>
          <w:sz w:val="22"/>
          <w:szCs w:val="22"/>
        </w:rPr>
        <w:t>.....................................................</w:t>
      </w:r>
      <w:r w:rsidRPr="00B51450">
        <w:rPr>
          <w:rFonts w:ascii="Arial" w:hAnsi="Arial" w:cs="Arial"/>
          <w:sz w:val="22"/>
          <w:szCs w:val="22"/>
        </w:rPr>
        <w:t>...</w:t>
      </w:r>
    </w:p>
    <w:p w:rsidR="00DF2144" w:rsidRPr="00B51450" w:rsidRDefault="00DF2144" w:rsidP="00DF2144">
      <w:pPr>
        <w:numPr>
          <w:ilvl w:val="0"/>
          <w:numId w:val="25"/>
        </w:numPr>
        <w:tabs>
          <w:tab w:val="num" w:pos="792"/>
        </w:tabs>
        <w:jc w:val="both"/>
        <w:rPr>
          <w:rFonts w:ascii="Arial" w:hAnsi="Arial" w:cs="Arial"/>
          <w:sz w:val="22"/>
          <w:szCs w:val="22"/>
        </w:rPr>
      </w:pPr>
      <w:r w:rsidRPr="00B51450">
        <w:rPr>
          <w:rFonts w:ascii="Arial" w:hAnsi="Arial" w:cs="Arial"/>
          <w:sz w:val="22"/>
          <w:szCs w:val="22"/>
        </w:rPr>
        <w:t>Za dzień zapłaty uważany będzie dzień złożenia przez Zamawiającego dyspozycji obciążenia rachunku Zamawiającego kwotą wynagrodzenia.</w:t>
      </w:r>
    </w:p>
    <w:p w:rsidR="00DF2144" w:rsidRDefault="00DF2144" w:rsidP="00DF2144">
      <w:pPr>
        <w:jc w:val="both"/>
        <w:rPr>
          <w:rFonts w:ascii="Arial" w:hAnsi="Arial" w:cs="Arial"/>
          <w:sz w:val="22"/>
          <w:szCs w:val="22"/>
        </w:rPr>
      </w:pPr>
    </w:p>
    <w:p w:rsidR="00DF2144" w:rsidRDefault="00DF2144" w:rsidP="00DF2144">
      <w:pPr>
        <w:jc w:val="both"/>
        <w:rPr>
          <w:rFonts w:ascii="Arial" w:hAnsi="Arial" w:cs="Arial"/>
          <w:sz w:val="22"/>
          <w:szCs w:val="22"/>
        </w:rPr>
      </w:pPr>
    </w:p>
    <w:p w:rsidR="00DF2144" w:rsidRPr="00B51450" w:rsidRDefault="00DF2144" w:rsidP="00DF2144">
      <w:pPr>
        <w:jc w:val="both"/>
        <w:rPr>
          <w:rFonts w:ascii="Arial" w:hAnsi="Arial" w:cs="Arial"/>
          <w:sz w:val="22"/>
          <w:szCs w:val="22"/>
        </w:rPr>
      </w:pPr>
    </w:p>
    <w:p w:rsidR="00DF2144" w:rsidRPr="00B51450" w:rsidRDefault="00DF2144" w:rsidP="00DF2144">
      <w:pPr>
        <w:numPr>
          <w:ilvl w:val="0"/>
          <w:numId w:val="107"/>
        </w:numPr>
        <w:jc w:val="center"/>
        <w:rPr>
          <w:rFonts w:ascii="Arial" w:hAnsi="Arial" w:cs="Arial"/>
          <w:b/>
          <w:sz w:val="22"/>
          <w:szCs w:val="22"/>
        </w:rPr>
      </w:pPr>
      <w:r w:rsidRPr="00B51450">
        <w:rPr>
          <w:rFonts w:ascii="Arial" w:hAnsi="Arial" w:cs="Arial"/>
          <w:b/>
          <w:sz w:val="22"/>
          <w:szCs w:val="22"/>
        </w:rPr>
        <w:lastRenderedPageBreak/>
        <w:t>Wynagrodzenie</w:t>
      </w:r>
    </w:p>
    <w:p w:rsidR="00DF2144" w:rsidRDefault="00DF2144" w:rsidP="00DF2144">
      <w:pPr>
        <w:numPr>
          <w:ilvl w:val="0"/>
          <w:numId w:val="36"/>
        </w:numPr>
        <w:rPr>
          <w:rFonts w:ascii="Arial" w:hAnsi="Arial" w:cs="Arial"/>
          <w:sz w:val="22"/>
          <w:szCs w:val="22"/>
        </w:rPr>
      </w:pPr>
      <w:r w:rsidRPr="00B51450">
        <w:rPr>
          <w:rFonts w:ascii="Arial" w:hAnsi="Arial" w:cs="Arial"/>
          <w:sz w:val="22"/>
          <w:szCs w:val="22"/>
        </w:rPr>
        <w:t>Ryczałtowa wartość usług brutto, zgodnie z przeprowadzonym przetargiem wynosi: …………………....…</w:t>
      </w:r>
      <w:r>
        <w:rPr>
          <w:rFonts w:ascii="Arial" w:hAnsi="Arial" w:cs="Arial"/>
          <w:sz w:val="22"/>
          <w:szCs w:val="22"/>
        </w:rPr>
        <w:t>…………..</w:t>
      </w:r>
      <w:r w:rsidRPr="00B51450">
        <w:rPr>
          <w:rFonts w:ascii="Arial" w:hAnsi="Arial" w:cs="Arial"/>
          <w:sz w:val="22"/>
          <w:szCs w:val="22"/>
        </w:rPr>
        <w:t>zł</w:t>
      </w:r>
    </w:p>
    <w:p w:rsidR="00DF2144" w:rsidRPr="00B51450" w:rsidRDefault="00DF2144" w:rsidP="00DF2144">
      <w:pPr>
        <w:ind w:left="360"/>
        <w:rPr>
          <w:rFonts w:ascii="Arial" w:hAnsi="Arial" w:cs="Arial"/>
          <w:sz w:val="22"/>
          <w:szCs w:val="22"/>
        </w:rPr>
      </w:pPr>
      <w:r>
        <w:rPr>
          <w:rFonts w:ascii="Arial" w:hAnsi="Arial" w:cs="Arial"/>
          <w:sz w:val="22"/>
          <w:szCs w:val="22"/>
        </w:rPr>
        <w:t>(s</w:t>
      </w:r>
      <w:r w:rsidRPr="00B51450">
        <w:rPr>
          <w:rFonts w:ascii="Arial" w:hAnsi="Arial" w:cs="Arial"/>
          <w:sz w:val="22"/>
          <w:szCs w:val="22"/>
        </w:rPr>
        <w:t>łownie</w:t>
      </w:r>
      <w:r>
        <w:rPr>
          <w:rFonts w:ascii="Arial" w:hAnsi="Arial" w:cs="Arial"/>
          <w:sz w:val="22"/>
          <w:szCs w:val="22"/>
        </w:rPr>
        <w:t xml:space="preserve"> </w:t>
      </w:r>
      <w:r w:rsidRPr="00B51450">
        <w:rPr>
          <w:rFonts w:ascii="Arial" w:hAnsi="Arial" w:cs="Arial"/>
          <w:sz w:val="22"/>
          <w:szCs w:val="22"/>
        </w:rPr>
        <w:t>brutto………..............…………………………………………………...</w:t>
      </w:r>
      <w:r>
        <w:rPr>
          <w:rFonts w:ascii="Arial" w:hAnsi="Arial" w:cs="Arial"/>
          <w:sz w:val="22"/>
          <w:szCs w:val="22"/>
        </w:rPr>
        <w:t>........................</w:t>
      </w:r>
      <w:r w:rsidRPr="00B51450">
        <w:rPr>
          <w:rFonts w:ascii="Arial" w:hAnsi="Arial" w:cs="Arial"/>
          <w:sz w:val="22"/>
          <w:szCs w:val="22"/>
        </w:rPr>
        <w:t xml:space="preserve">……), w tym podatek VAT w wysokości </w:t>
      </w:r>
      <w:r w:rsidRPr="00B51450">
        <w:rPr>
          <w:rFonts w:ascii="Arial" w:hAnsi="Arial" w:cs="Arial"/>
          <w:b/>
          <w:sz w:val="22"/>
          <w:szCs w:val="22"/>
        </w:rPr>
        <w:t>.......%</w:t>
      </w:r>
      <w:r w:rsidRPr="00B51450">
        <w:rPr>
          <w:rFonts w:ascii="Arial" w:hAnsi="Arial" w:cs="Arial"/>
          <w:sz w:val="22"/>
          <w:szCs w:val="22"/>
        </w:rPr>
        <w:t>, wartość robót bez podatku VAT (netto) wynosi…</w:t>
      </w:r>
      <w:r>
        <w:rPr>
          <w:rFonts w:ascii="Arial" w:hAnsi="Arial" w:cs="Arial"/>
          <w:sz w:val="22"/>
          <w:szCs w:val="22"/>
        </w:rPr>
        <w:t>…..</w:t>
      </w:r>
      <w:r w:rsidRPr="00B51450">
        <w:rPr>
          <w:rFonts w:ascii="Arial" w:hAnsi="Arial" w:cs="Arial"/>
          <w:sz w:val="22"/>
          <w:szCs w:val="22"/>
        </w:rPr>
        <w:t>….</w:t>
      </w:r>
      <w:r>
        <w:rPr>
          <w:rFonts w:ascii="Arial" w:hAnsi="Arial" w:cs="Arial"/>
          <w:sz w:val="22"/>
          <w:szCs w:val="22"/>
        </w:rPr>
        <w:t xml:space="preserve">  ……………..………</w:t>
      </w:r>
      <w:r w:rsidRPr="00B51450">
        <w:rPr>
          <w:rFonts w:ascii="Arial" w:hAnsi="Arial" w:cs="Arial"/>
          <w:sz w:val="22"/>
          <w:szCs w:val="22"/>
        </w:rPr>
        <w:t>zł. słownie netto ……………………………………………………………………</w:t>
      </w:r>
      <w:r>
        <w:rPr>
          <w:rFonts w:ascii="Arial" w:hAnsi="Arial" w:cs="Arial"/>
          <w:sz w:val="22"/>
          <w:szCs w:val="22"/>
        </w:rPr>
        <w:t>.</w:t>
      </w:r>
      <w:r w:rsidRPr="00B51450">
        <w:rPr>
          <w:rFonts w:ascii="Arial" w:hAnsi="Arial" w:cs="Arial"/>
          <w:sz w:val="22"/>
          <w:szCs w:val="22"/>
        </w:rPr>
        <w:br/>
      </w:r>
    </w:p>
    <w:p w:rsidR="00DF2144" w:rsidRPr="00B51450" w:rsidRDefault="00DF2144" w:rsidP="00DF2144">
      <w:pPr>
        <w:numPr>
          <w:ilvl w:val="0"/>
          <w:numId w:val="36"/>
        </w:numPr>
        <w:jc w:val="both"/>
        <w:rPr>
          <w:rFonts w:ascii="Arial" w:hAnsi="Arial" w:cs="Arial"/>
          <w:sz w:val="22"/>
          <w:szCs w:val="22"/>
        </w:rPr>
      </w:pPr>
      <w:r w:rsidRPr="00B51450">
        <w:rPr>
          <w:rFonts w:ascii="Arial" w:hAnsi="Arial" w:cs="Arial"/>
          <w:sz w:val="22"/>
          <w:szCs w:val="22"/>
        </w:rPr>
        <w:t xml:space="preserve">Strony nie mogą zmienić ceny wykonania zamówienia przedstawionej w ust. 1 bez względu </w:t>
      </w:r>
      <w:r>
        <w:rPr>
          <w:rFonts w:ascii="Arial" w:hAnsi="Arial" w:cs="Arial"/>
          <w:sz w:val="22"/>
          <w:szCs w:val="22"/>
        </w:rPr>
        <w:t xml:space="preserve">             </w:t>
      </w:r>
      <w:r w:rsidRPr="00B51450">
        <w:rPr>
          <w:rFonts w:ascii="Arial" w:hAnsi="Arial" w:cs="Arial"/>
          <w:sz w:val="22"/>
          <w:szCs w:val="22"/>
        </w:rPr>
        <w:t>na faktyczny zakres robót niezbędny do wykonania przedmiotu zamówienia i oddania go do użytkowania.</w:t>
      </w:r>
    </w:p>
    <w:p w:rsidR="00DF2144" w:rsidRPr="00B51450" w:rsidRDefault="00DF2144" w:rsidP="00DF2144">
      <w:pPr>
        <w:numPr>
          <w:ilvl w:val="0"/>
          <w:numId w:val="36"/>
        </w:numPr>
        <w:jc w:val="both"/>
        <w:rPr>
          <w:rFonts w:ascii="Arial" w:hAnsi="Arial" w:cs="Arial"/>
          <w:sz w:val="22"/>
          <w:szCs w:val="22"/>
        </w:rPr>
      </w:pPr>
      <w:r w:rsidRPr="00B51450">
        <w:rPr>
          <w:rFonts w:ascii="Arial" w:hAnsi="Arial" w:cs="Arial"/>
          <w:sz w:val="22"/>
          <w:szCs w:val="22"/>
        </w:rPr>
        <w:t xml:space="preserve">W przypadku urzędowej zmiany stawki VAT strony zobowiązują się do zawarcia aneksu </w:t>
      </w:r>
      <w:r>
        <w:rPr>
          <w:rFonts w:ascii="Arial" w:hAnsi="Arial" w:cs="Arial"/>
          <w:sz w:val="22"/>
          <w:szCs w:val="22"/>
        </w:rPr>
        <w:t xml:space="preserve">                   </w:t>
      </w:r>
      <w:r w:rsidRPr="00B51450">
        <w:rPr>
          <w:rFonts w:ascii="Arial" w:hAnsi="Arial" w:cs="Arial"/>
          <w:sz w:val="22"/>
          <w:szCs w:val="22"/>
        </w:rPr>
        <w:t>do umowy regulującego wysokość VAT.</w:t>
      </w:r>
    </w:p>
    <w:p w:rsidR="00DF2144" w:rsidRPr="00B51450" w:rsidRDefault="00DF2144" w:rsidP="00DF2144">
      <w:pPr>
        <w:numPr>
          <w:ilvl w:val="0"/>
          <w:numId w:val="36"/>
        </w:numPr>
        <w:jc w:val="both"/>
        <w:rPr>
          <w:rFonts w:ascii="Arial" w:hAnsi="Arial" w:cs="Arial"/>
          <w:sz w:val="22"/>
          <w:szCs w:val="22"/>
        </w:rPr>
      </w:pPr>
      <w:r w:rsidRPr="00B51450">
        <w:rPr>
          <w:rFonts w:ascii="Arial" w:hAnsi="Arial" w:cs="Arial"/>
          <w:sz w:val="22"/>
          <w:szCs w:val="22"/>
        </w:rPr>
        <w:t>Zamawiający będzie dokonywał płatności, w sposób opisany w §8 oraz zgodnie z załącznikiem</w:t>
      </w:r>
      <w:r>
        <w:rPr>
          <w:rFonts w:ascii="Arial" w:hAnsi="Arial" w:cs="Arial"/>
          <w:sz w:val="22"/>
          <w:szCs w:val="22"/>
        </w:rPr>
        <w:t xml:space="preserve">                          numer</w:t>
      </w:r>
      <w:r w:rsidRPr="00B51450">
        <w:rPr>
          <w:rFonts w:ascii="Arial" w:hAnsi="Arial" w:cs="Arial"/>
          <w:sz w:val="22"/>
          <w:szCs w:val="22"/>
        </w:rPr>
        <w:t xml:space="preserve"> 3</w:t>
      </w:r>
      <w:r>
        <w:rPr>
          <w:rFonts w:ascii="Arial" w:hAnsi="Arial" w:cs="Arial"/>
          <w:sz w:val="22"/>
          <w:szCs w:val="22"/>
        </w:rPr>
        <w:t xml:space="preserve"> do umowy</w:t>
      </w:r>
      <w:r w:rsidRPr="00B51450">
        <w:rPr>
          <w:rFonts w:ascii="Arial" w:hAnsi="Arial" w:cs="Arial"/>
          <w:b/>
          <w:sz w:val="22"/>
          <w:szCs w:val="22"/>
        </w:rPr>
        <w:t>.</w:t>
      </w:r>
    </w:p>
    <w:p w:rsidR="00DF2144" w:rsidRPr="00B51450" w:rsidRDefault="00DF2144" w:rsidP="00DF2144">
      <w:pPr>
        <w:jc w:val="both"/>
        <w:rPr>
          <w:rFonts w:ascii="Arial" w:hAnsi="Arial" w:cs="Arial"/>
          <w:sz w:val="22"/>
          <w:szCs w:val="22"/>
        </w:rPr>
      </w:pPr>
    </w:p>
    <w:p w:rsidR="00DF2144" w:rsidRPr="00B51450" w:rsidRDefault="00DF2144" w:rsidP="00DF2144">
      <w:pPr>
        <w:numPr>
          <w:ilvl w:val="0"/>
          <w:numId w:val="107"/>
        </w:numPr>
        <w:jc w:val="center"/>
        <w:rPr>
          <w:rFonts w:ascii="Arial" w:hAnsi="Arial" w:cs="Arial"/>
          <w:b/>
          <w:sz w:val="22"/>
          <w:szCs w:val="22"/>
        </w:rPr>
      </w:pPr>
      <w:r w:rsidRPr="00B51450">
        <w:rPr>
          <w:rFonts w:ascii="Arial" w:hAnsi="Arial" w:cs="Arial"/>
          <w:b/>
          <w:sz w:val="22"/>
          <w:szCs w:val="22"/>
        </w:rPr>
        <w:t>Podwykonawcy</w:t>
      </w:r>
    </w:p>
    <w:p w:rsidR="00DF2144" w:rsidRPr="00B51450" w:rsidRDefault="00DF2144" w:rsidP="00DF2144">
      <w:pPr>
        <w:pStyle w:val="Tekstpodstawowy"/>
        <w:numPr>
          <w:ilvl w:val="1"/>
          <w:numId w:val="29"/>
        </w:numPr>
        <w:rPr>
          <w:rFonts w:ascii="Arial" w:hAnsi="Arial" w:cs="Arial"/>
          <w:sz w:val="22"/>
          <w:szCs w:val="22"/>
        </w:rPr>
      </w:pPr>
      <w:r w:rsidRPr="00B51450">
        <w:rPr>
          <w:rFonts w:ascii="Arial" w:hAnsi="Arial" w:cs="Arial"/>
          <w:sz w:val="22"/>
          <w:szCs w:val="22"/>
        </w:rPr>
        <w:t>Inżynier nie może zlecić całości prac objętych przedmiotem zamówienia podwykonawcom.</w:t>
      </w:r>
    </w:p>
    <w:p w:rsidR="00DF2144" w:rsidRPr="00B51450" w:rsidRDefault="00DF2144" w:rsidP="00DF2144">
      <w:pPr>
        <w:pStyle w:val="Tekstpodstawowy"/>
        <w:numPr>
          <w:ilvl w:val="1"/>
          <w:numId w:val="29"/>
        </w:numPr>
        <w:rPr>
          <w:rFonts w:ascii="Arial" w:hAnsi="Arial" w:cs="Arial"/>
          <w:sz w:val="22"/>
          <w:szCs w:val="22"/>
        </w:rPr>
      </w:pPr>
      <w:r w:rsidRPr="00B51450">
        <w:rPr>
          <w:rFonts w:ascii="Arial" w:hAnsi="Arial" w:cs="Arial"/>
          <w:sz w:val="22"/>
          <w:szCs w:val="22"/>
        </w:rPr>
        <w:t xml:space="preserve">Zlecenie wykonania części usług podwykonawcom nie zmienia zobowiązań Inżyniera wobec zamawiającego za wykonanie tej części usług. Inżynier jest odpowiedzialny za działania, uchybienia i zaniedbania podwykonawców i jego pracowników w takim samym stopniu, jakby </w:t>
      </w:r>
      <w:r>
        <w:rPr>
          <w:rFonts w:ascii="Arial" w:hAnsi="Arial" w:cs="Arial"/>
          <w:sz w:val="22"/>
          <w:szCs w:val="22"/>
        </w:rPr>
        <w:t xml:space="preserve">              </w:t>
      </w:r>
      <w:r w:rsidRPr="00B51450">
        <w:rPr>
          <w:rFonts w:ascii="Arial" w:hAnsi="Arial" w:cs="Arial"/>
          <w:sz w:val="22"/>
          <w:szCs w:val="22"/>
        </w:rPr>
        <w:t>to były działania, uchybienia lub zaniedbania jego własnych pracowników.</w:t>
      </w:r>
    </w:p>
    <w:p w:rsidR="00DF2144" w:rsidRPr="00B51450" w:rsidRDefault="00DF2144" w:rsidP="00DF2144">
      <w:pPr>
        <w:pStyle w:val="Tekstpodstawowy"/>
        <w:numPr>
          <w:ilvl w:val="1"/>
          <w:numId w:val="29"/>
        </w:numPr>
        <w:rPr>
          <w:rFonts w:ascii="Arial" w:hAnsi="Arial" w:cs="Arial"/>
          <w:sz w:val="22"/>
          <w:szCs w:val="22"/>
        </w:rPr>
      </w:pPr>
      <w:r w:rsidRPr="00B51450">
        <w:rPr>
          <w:rFonts w:ascii="Arial" w:hAnsi="Arial" w:cs="Arial"/>
          <w:sz w:val="22"/>
          <w:szCs w:val="22"/>
        </w:rPr>
        <w:t>Do zawarcia umowy o świadczenie usług przez Inżyniera z podwykonawcą wymagana jest zgoda zamawiającego.</w:t>
      </w:r>
    </w:p>
    <w:p w:rsidR="00DF2144" w:rsidRPr="00B51450" w:rsidRDefault="00DF2144" w:rsidP="00DF2144">
      <w:pPr>
        <w:pStyle w:val="Tekstpodstawowy"/>
        <w:numPr>
          <w:ilvl w:val="1"/>
          <w:numId w:val="29"/>
        </w:numPr>
        <w:rPr>
          <w:rFonts w:ascii="Arial" w:hAnsi="Arial" w:cs="Arial"/>
          <w:sz w:val="22"/>
          <w:szCs w:val="22"/>
        </w:rPr>
      </w:pPr>
      <w:r w:rsidRPr="00B51450">
        <w:rPr>
          <w:rFonts w:ascii="Arial" w:hAnsi="Arial" w:cs="Arial"/>
          <w:sz w:val="22"/>
          <w:szCs w:val="22"/>
        </w:rPr>
        <w:t xml:space="preserve">Jeżeli zamawiający w terminie 14 dni od przedstawienia mu przez Inżyniera umowy </w:t>
      </w:r>
      <w:r>
        <w:rPr>
          <w:rFonts w:ascii="Arial" w:hAnsi="Arial" w:cs="Arial"/>
          <w:sz w:val="22"/>
          <w:szCs w:val="22"/>
        </w:rPr>
        <w:t xml:space="preserve">                             </w:t>
      </w:r>
      <w:r w:rsidRPr="00B51450">
        <w:rPr>
          <w:rFonts w:ascii="Arial" w:hAnsi="Arial" w:cs="Arial"/>
          <w:sz w:val="22"/>
          <w:szCs w:val="22"/>
        </w:rPr>
        <w:t>z podwykonawcą lub jej projektu</w:t>
      </w:r>
      <w:r>
        <w:rPr>
          <w:rFonts w:ascii="Arial" w:hAnsi="Arial" w:cs="Arial"/>
          <w:sz w:val="22"/>
          <w:szCs w:val="22"/>
        </w:rPr>
        <w:t xml:space="preserve">, </w:t>
      </w:r>
      <w:r w:rsidRPr="00B51450">
        <w:rPr>
          <w:rFonts w:ascii="Arial" w:hAnsi="Arial" w:cs="Arial"/>
          <w:sz w:val="22"/>
          <w:szCs w:val="22"/>
        </w:rPr>
        <w:t xml:space="preserve">nie zgłosi na piśmie sprzeciwu lub zastrzeżeń, uważa się, </w:t>
      </w:r>
      <w:r>
        <w:rPr>
          <w:rFonts w:ascii="Arial" w:hAnsi="Arial" w:cs="Arial"/>
          <w:sz w:val="22"/>
          <w:szCs w:val="22"/>
        </w:rPr>
        <w:t xml:space="preserve">              </w:t>
      </w:r>
      <w:r w:rsidRPr="00B51450">
        <w:rPr>
          <w:rFonts w:ascii="Arial" w:hAnsi="Arial" w:cs="Arial"/>
          <w:sz w:val="22"/>
          <w:szCs w:val="22"/>
        </w:rPr>
        <w:t>że wyraził zgodę na zawarcie umowy.</w:t>
      </w:r>
    </w:p>
    <w:p w:rsidR="00DF2144" w:rsidRPr="00B51450" w:rsidRDefault="00DF2144" w:rsidP="00DF2144">
      <w:pPr>
        <w:pStyle w:val="Tekstpodstawowy"/>
        <w:numPr>
          <w:ilvl w:val="1"/>
          <w:numId w:val="29"/>
        </w:numPr>
        <w:rPr>
          <w:rFonts w:ascii="Arial" w:hAnsi="Arial" w:cs="Arial"/>
          <w:sz w:val="22"/>
          <w:szCs w:val="22"/>
        </w:rPr>
      </w:pPr>
      <w:r w:rsidRPr="00B51450">
        <w:rPr>
          <w:rFonts w:ascii="Arial" w:hAnsi="Arial" w:cs="Arial"/>
          <w:sz w:val="22"/>
          <w:szCs w:val="22"/>
        </w:rPr>
        <w:t>Do zawarcia umowy przez podwykonawcę z dalszym podwykonawcą wymagana jest zgoda zamawiającego i Inżyniera. Ustalenia ust. 4 stosuje się odpowiednio.</w:t>
      </w:r>
    </w:p>
    <w:p w:rsidR="00DF2144" w:rsidRPr="00B51450" w:rsidRDefault="00DF2144" w:rsidP="00DF2144">
      <w:pPr>
        <w:pStyle w:val="Tekstpodstawowy"/>
        <w:numPr>
          <w:ilvl w:val="1"/>
          <w:numId w:val="29"/>
        </w:numPr>
        <w:rPr>
          <w:rFonts w:ascii="Arial" w:hAnsi="Arial" w:cs="Arial"/>
          <w:sz w:val="22"/>
          <w:szCs w:val="22"/>
        </w:rPr>
      </w:pPr>
      <w:r w:rsidRPr="00B51450">
        <w:rPr>
          <w:rFonts w:ascii="Arial" w:hAnsi="Arial" w:cs="Arial"/>
          <w:sz w:val="22"/>
          <w:szCs w:val="22"/>
        </w:rPr>
        <w:t>Umowy, o których mowa w ust. 3, 4, 5 powinny być dokonane w formie pisemnej pod rygorem nieważności.</w:t>
      </w:r>
    </w:p>
    <w:p w:rsidR="00DF2144" w:rsidRPr="00B51450" w:rsidRDefault="00DF2144" w:rsidP="00DF2144">
      <w:pPr>
        <w:pStyle w:val="Tekstpodstawowy"/>
        <w:numPr>
          <w:ilvl w:val="1"/>
          <w:numId w:val="29"/>
        </w:numPr>
        <w:rPr>
          <w:rFonts w:ascii="Arial" w:hAnsi="Arial" w:cs="Arial"/>
          <w:sz w:val="22"/>
          <w:szCs w:val="22"/>
        </w:rPr>
      </w:pPr>
      <w:r w:rsidRPr="00B51450">
        <w:rPr>
          <w:rFonts w:ascii="Arial" w:hAnsi="Arial" w:cs="Arial"/>
          <w:sz w:val="22"/>
          <w:szCs w:val="22"/>
        </w:rPr>
        <w:t>Zawierający umowę z podwykonawcą Inżynier oraz zamawiający ponoszą solidarną odpowiedzialność za zapłatę wynagrodzenia za usługi wykonane przez podwykonawcę.</w:t>
      </w:r>
    </w:p>
    <w:p w:rsidR="00DF2144" w:rsidRPr="00B51450" w:rsidRDefault="00DF2144" w:rsidP="00DF2144">
      <w:pPr>
        <w:pStyle w:val="Tekstpodstawowy"/>
        <w:numPr>
          <w:ilvl w:val="1"/>
          <w:numId w:val="29"/>
        </w:numPr>
        <w:rPr>
          <w:rFonts w:ascii="Arial" w:hAnsi="Arial" w:cs="Arial"/>
          <w:sz w:val="22"/>
          <w:szCs w:val="22"/>
        </w:rPr>
      </w:pPr>
      <w:r w:rsidRPr="00B51450">
        <w:rPr>
          <w:rFonts w:ascii="Arial" w:hAnsi="Arial" w:cs="Arial"/>
          <w:sz w:val="22"/>
          <w:szCs w:val="22"/>
        </w:rPr>
        <w:t>Odmienne postanowienia umów, o których mowa powyżej, są nieważne.</w:t>
      </w:r>
    </w:p>
    <w:p w:rsidR="00DF2144" w:rsidRPr="00B51450" w:rsidRDefault="00DF2144" w:rsidP="00DF2144">
      <w:pPr>
        <w:pStyle w:val="Tekstpodstawowy"/>
        <w:numPr>
          <w:ilvl w:val="1"/>
          <w:numId w:val="29"/>
        </w:numPr>
        <w:rPr>
          <w:rFonts w:ascii="Arial" w:hAnsi="Arial" w:cs="Arial"/>
          <w:sz w:val="22"/>
          <w:szCs w:val="22"/>
        </w:rPr>
      </w:pPr>
      <w:r w:rsidRPr="00B51450">
        <w:rPr>
          <w:rFonts w:ascii="Arial" w:hAnsi="Arial" w:cs="Arial"/>
          <w:sz w:val="22"/>
          <w:szCs w:val="22"/>
        </w:rPr>
        <w:t xml:space="preserve">Zamawiający nie wyrazi zgody na zawarcie umowy z podwykonawcą, której treść będzie sprzeczna z treścią umowy zawartej z Inżynierem. </w:t>
      </w:r>
    </w:p>
    <w:p w:rsidR="00DF2144" w:rsidRPr="00B51450" w:rsidRDefault="00DF2144" w:rsidP="00DF2144">
      <w:pPr>
        <w:pStyle w:val="Tekstpodstawowy"/>
        <w:numPr>
          <w:ilvl w:val="1"/>
          <w:numId w:val="29"/>
        </w:numPr>
        <w:rPr>
          <w:rFonts w:ascii="Arial" w:hAnsi="Arial" w:cs="Arial"/>
          <w:sz w:val="22"/>
          <w:szCs w:val="22"/>
        </w:rPr>
      </w:pPr>
      <w:r w:rsidRPr="00B51450">
        <w:rPr>
          <w:rFonts w:ascii="Arial" w:hAnsi="Arial" w:cs="Arial"/>
          <w:sz w:val="22"/>
          <w:szCs w:val="22"/>
        </w:rPr>
        <w:t xml:space="preserve">W przypadku zawarcia umowy Inżyniera z podwykonawcą lub podwykonawcy z dalszym podwykonawcą, zmiany lub zatrudnienie nowego podwykonawcy, zmiany warunków umowy </w:t>
      </w:r>
      <w:r>
        <w:rPr>
          <w:rFonts w:ascii="Arial" w:hAnsi="Arial" w:cs="Arial"/>
          <w:sz w:val="22"/>
          <w:szCs w:val="22"/>
        </w:rPr>
        <w:t xml:space="preserve">                 </w:t>
      </w:r>
      <w:r w:rsidRPr="00B51450">
        <w:rPr>
          <w:rFonts w:ascii="Arial" w:hAnsi="Arial" w:cs="Arial"/>
          <w:sz w:val="22"/>
          <w:szCs w:val="22"/>
        </w:rPr>
        <w:t xml:space="preserve">z podwykonawcą bez zgody zamawiającego oraz w przypadku nieuwzględnienia sprzeciwu </w:t>
      </w:r>
      <w:r>
        <w:rPr>
          <w:rFonts w:ascii="Arial" w:hAnsi="Arial" w:cs="Arial"/>
          <w:sz w:val="22"/>
          <w:szCs w:val="22"/>
        </w:rPr>
        <w:t xml:space="preserve">               </w:t>
      </w:r>
      <w:r w:rsidRPr="00B51450">
        <w:rPr>
          <w:rFonts w:ascii="Arial" w:hAnsi="Arial" w:cs="Arial"/>
          <w:sz w:val="22"/>
          <w:szCs w:val="22"/>
        </w:rPr>
        <w:t>lub zastrzeżeń do umowy zgłoszonych przez zamawiającego zgodnie z ustaleniami ust. 4, zamawiający jest zwolniony z odpowiedzialności określonej w ust. 7.</w:t>
      </w:r>
    </w:p>
    <w:p w:rsidR="00DF2144" w:rsidRPr="00B51450" w:rsidRDefault="00DF2144" w:rsidP="00DF2144">
      <w:pPr>
        <w:pStyle w:val="Tekstpodstawowy"/>
        <w:numPr>
          <w:ilvl w:val="1"/>
          <w:numId w:val="29"/>
        </w:numPr>
        <w:rPr>
          <w:rFonts w:ascii="Arial" w:hAnsi="Arial" w:cs="Arial"/>
          <w:sz w:val="22"/>
          <w:szCs w:val="22"/>
        </w:rPr>
      </w:pPr>
      <w:r w:rsidRPr="00B51450">
        <w:rPr>
          <w:rFonts w:ascii="Arial" w:hAnsi="Arial" w:cs="Arial"/>
          <w:sz w:val="22"/>
          <w:szCs w:val="22"/>
        </w:rPr>
        <w:t>W sytuacji określonej w ust. 10 zamawiającemu przysługują uprawnienia w postaci: wstrzymania płatności należności z tytułu realizacji umowy przez wykonawcę do czasu dostosowania warunków umów do ustaleń określonych w ust. 9 oraz kary umowne.</w:t>
      </w:r>
    </w:p>
    <w:p w:rsidR="00DF2144" w:rsidRPr="00B51450" w:rsidRDefault="00DF2144" w:rsidP="00DF2144">
      <w:pPr>
        <w:pStyle w:val="Tekstpodstawowy"/>
        <w:numPr>
          <w:ilvl w:val="1"/>
          <w:numId w:val="29"/>
        </w:numPr>
        <w:rPr>
          <w:rFonts w:ascii="Arial" w:hAnsi="Arial" w:cs="Arial"/>
          <w:sz w:val="22"/>
          <w:szCs w:val="22"/>
        </w:rPr>
      </w:pPr>
      <w:r w:rsidRPr="00B51450">
        <w:rPr>
          <w:rFonts w:ascii="Arial" w:hAnsi="Arial" w:cs="Arial"/>
          <w:sz w:val="22"/>
          <w:szCs w:val="22"/>
        </w:rPr>
        <w:t>Inżynier zobowiązany jest do składania w terminie 20 dni od wystawienia faktury zamawiającemu pisemnego potwierdzenia przez podwykonawcę, którego wierzytelność jest częścią składową wystawionej faktury o dokonaniu zapłaty na rzecz tego podwykonawcy. Potwierdzenie powinno zawierać zestawienie kwot , które były należne podwykonawcy z tej faktury. W przypadku faktury końcowej potwierdzenie winno być dołączone do raportu końcowego. Za dokonanie zapłaty przyjmuje się datę uznania rachunku podwykonawcy.</w:t>
      </w:r>
    </w:p>
    <w:p w:rsidR="00DF2144" w:rsidRDefault="00DF2144" w:rsidP="00DF2144">
      <w:pPr>
        <w:pStyle w:val="Tekstpodstawowy"/>
        <w:numPr>
          <w:ilvl w:val="1"/>
          <w:numId w:val="29"/>
        </w:numPr>
        <w:rPr>
          <w:rFonts w:ascii="Arial" w:hAnsi="Arial" w:cs="Arial"/>
          <w:sz w:val="22"/>
          <w:szCs w:val="22"/>
        </w:rPr>
      </w:pPr>
      <w:r w:rsidRPr="00B51450">
        <w:rPr>
          <w:rFonts w:ascii="Arial" w:hAnsi="Arial" w:cs="Arial"/>
          <w:sz w:val="22"/>
          <w:szCs w:val="22"/>
        </w:rPr>
        <w:t xml:space="preserve">W przypadku niedostarczenia potwierdzenia o którym mowa w ust. 12, Zamawiający zatrzyma </w:t>
      </w:r>
      <w:r>
        <w:rPr>
          <w:rFonts w:ascii="Arial" w:hAnsi="Arial" w:cs="Arial"/>
          <w:sz w:val="22"/>
          <w:szCs w:val="22"/>
        </w:rPr>
        <w:t xml:space="preserve">                 </w:t>
      </w:r>
      <w:r w:rsidRPr="00B51450">
        <w:rPr>
          <w:rFonts w:ascii="Arial" w:hAnsi="Arial" w:cs="Arial"/>
          <w:sz w:val="22"/>
          <w:szCs w:val="22"/>
        </w:rPr>
        <w:t>z kolejnej należności Inżyniera, kwotę w wysokości równej należności podwykonawcy, do czasu otrzymania tego potwierdzenia.</w:t>
      </w:r>
    </w:p>
    <w:p w:rsidR="00DF2144" w:rsidRPr="00B51450" w:rsidRDefault="00DF2144" w:rsidP="00DF2144">
      <w:pPr>
        <w:pStyle w:val="Tekstpodstawowy"/>
        <w:ind w:left="357"/>
        <w:rPr>
          <w:rFonts w:ascii="Arial" w:hAnsi="Arial" w:cs="Arial"/>
          <w:sz w:val="22"/>
          <w:szCs w:val="22"/>
        </w:rPr>
      </w:pPr>
    </w:p>
    <w:p w:rsidR="00DF2144" w:rsidRPr="00B51450" w:rsidRDefault="00DF2144" w:rsidP="00DF2144">
      <w:pPr>
        <w:pStyle w:val="Tekstpodstawowy"/>
        <w:numPr>
          <w:ilvl w:val="1"/>
          <w:numId w:val="29"/>
        </w:numPr>
        <w:rPr>
          <w:rFonts w:ascii="Arial" w:hAnsi="Arial" w:cs="Arial"/>
          <w:sz w:val="22"/>
          <w:szCs w:val="22"/>
        </w:rPr>
      </w:pPr>
      <w:r w:rsidRPr="00B51450">
        <w:rPr>
          <w:rFonts w:ascii="Arial" w:hAnsi="Arial" w:cs="Arial"/>
          <w:sz w:val="22"/>
          <w:szCs w:val="22"/>
        </w:rPr>
        <w:lastRenderedPageBreak/>
        <w:t>Ustalenia ust. 12 i 13 stosuje się odpowiednio do umów podwykonawców z kolejnymi podwykonawcami.</w:t>
      </w:r>
    </w:p>
    <w:p w:rsidR="00DF2144" w:rsidRPr="00B51450" w:rsidRDefault="00DF2144" w:rsidP="00DF2144">
      <w:pPr>
        <w:pStyle w:val="Tekstpodstawowy"/>
        <w:numPr>
          <w:ilvl w:val="1"/>
          <w:numId w:val="29"/>
        </w:numPr>
        <w:rPr>
          <w:rFonts w:ascii="Arial" w:hAnsi="Arial" w:cs="Arial"/>
          <w:sz w:val="22"/>
          <w:szCs w:val="22"/>
        </w:rPr>
      </w:pPr>
      <w:r w:rsidRPr="00B51450">
        <w:rPr>
          <w:rFonts w:ascii="Arial" w:hAnsi="Arial" w:cs="Arial"/>
          <w:sz w:val="22"/>
          <w:szCs w:val="22"/>
        </w:rPr>
        <w:t xml:space="preserve">Inżynierowi nie przysługuje prawo do przedłużenia terminu wykonania przedmiotu umowy powołując się na okoliczność wstrzymania płatności należności przez zamawiającego z powodów określonych w ust. 11, 13 i 14. </w:t>
      </w:r>
    </w:p>
    <w:p w:rsidR="00DF2144" w:rsidRDefault="00DF2144" w:rsidP="00DF2144">
      <w:pPr>
        <w:pStyle w:val="Tekstpodstawowy"/>
        <w:numPr>
          <w:ilvl w:val="1"/>
          <w:numId w:val="29"/>
        </w:numPr>
        <w:rPr>
          <w:rFonts w:ascii="Arial" w:hAnsi="Arial" w:cs="Arial"/>
          <w:sz w:val="22"/>
          <w:szCs w:val="22"/>
        </w:rPr>
      </w:pPr>
      <w:r w:rsidRPr="00B51450">
        <w:rPr>
          <w:rFonts w:ascii="Arial" w:hAnsi="Arial" w:cs="Arial"/>
          <w:sz w:val="22"/>
          <w:szCs w:val="22"/>
        </w:rPr>
        <w:t xml:space="preserve">Nie zastosowanie się Inżyniera do wymogów wynikających z zapisów ust. 10,12 i 14 upoważnia Zamawiającego do podjęcia wszelkich niezbędnych kroków w celu wyegzekwowania od Inżyniera i wszystkich podwykonawców ustaleń niniejszego Rozdziału, aż do odstąpienia od umowy </w:t>
      </w:r>
      <w:r>
        <w:rPr>
          <w:rFonts w:ascii="Arial" w:hAnsi="Arial" w:cs="Arial"/>
          <w:sz w:val="22"/>
          <w:szCs w:val="22"/>
        </w:rPr>
        <w:t xml:space="preserve">                   </w:t>
      </w:r>
      <w:r w:rsidRPr="00B51450">
        <w:rPr>
          <w:rFonts w:ascii="Arial" w:hAnsi="Arial" w:cs="Arial"/>
          <w:sz w:val="22"/>
          <w:szCs w:val="22"/>
        </w:rPr>
        <w:t>z Inżynierem z winy wykonawcy włącznie.</w:t>
      </w:r>
    </w:p>
    <w:p w:rsidR="00DF2144" w:rsidRPr="00F520F1" w:rsidRDefault="00DF2144" w:rsidP="00DF2144">
      <w:pPr>
        <w:pStyle w:val="Tekstpodstawowy"/>
        <w:numPr>
          <w:ilvl w:val="1"/>
          <w:numId w:val="29"/>
        </w:numPr>
        <w:rPr>
          <w:rFonts w:ascii="Arial" w:hAnsi="Arial" w:cs="Arial"/>
          <w:sz w:val="22"/>
          <w:szCs w:val="22"/>
        </w:rPr>
      </w:pPr>
      <w:r w:rsidRPr="00F520F1">
        <w:rPr>
          <w:rFonts w:ascii="Arial" w:hAnsi="Arial" w:cs="Arial"/>
          <w:sz w:val="22"/>
          <w:szCs w:val="22"/>
        </w:rPr>
        <w:t xml:space="preserve">Inżynier przyjmuje pełną odpowiedzialność cywilną za wszelkie zawinione przez podwykonawców szkody osobiste i majątkowe wobec zamawiającego lub osób trzecich, które mogą powstać                 w związku z wykonaniem niniejszej umowy. </w:t>
      </w:r>
    </w:p>
    <w:p w:rsidR="00DF2144" w:rsidRPr="00B51450" w:rsidRDefault="00DF2144" w:rsidP="00DF2144">
      <w:pPr>
        <w:spacing w:line="360" w:lineRule="auto"/>
        <w:jc w:val="center"/>
        <w:rPr>
          <w:rFonts w:ascii="Arial" w:hAnsi="Arial" w:cs="Arial"/>
          <w:b/>
          <w:bCs/>
          <w:sz w:val="22"/>
          <w:szCs w:val="22"/>
          <w:u w:val="single"/>
        </w:rPr>
      </w:pPr>
    </w:p>
    <w:p w:rsidR="00DF2144" w:rsidRPr="00B51450" w:rsidRDefault="00DF2144" w:rsidP="00DF2144">
      <w:pPr>
        <w:numPr>
          <w:ilvl w:val="0"/>
          <w:numId w:val="107"/>
        </w:numPr>
        <w:jc w:val="center"/>
        <w:rPr>
          <w:rFonts w:ascii="Arial" w:hAnsi="Arial" w:cs="Arial"/>
          <w:b/>
          <w:sz w:val="22"/>
          <w:szCs w:val="22"/>
        </w:rPr>
      </w:pPr>
      <w:r w:rsidRPr="00B51450">
        <w:rPr>
          <w:rFonts w:ascii="Arial" w:hAnsi="Arial" w:cs="Arial"/>
          <w:b/>
          <w:sz w:val="22"/>
          <w:szCs w:val="22"/>
        </w:rPr>
        <w:t>Zabezpieczenie należytego wykonania umowy</w:t>
      </w:r>
    </w:p>
    <w:p w:rsidR="00DF2144" w:rsidRDefault="00DF2144" w:rsidP="00DF2144">
      <w:pPr>
        <w:numPr>
          <w:ilvl w:val="0"/>
          <w:numId w:val="27"/>
        </w:numPr>
        <w:jc w:val="both"/>
        <w:rPr>
          <w:rFonts w:ascii="Arial" w:hAnsi="Arial" w:cs="Arial"/>
          <w:sz w:val="22"/>
          <w:szCs w:val="22"/>
        </w:rPr>
      </w:pPr>
      <w:r w:rsidRPr="00B51450">
        <w:rPr>
          <w:rFonts w:ascii="Arial" w:hAnsi="Arial" w:cs="Arial"/>
          <w:sz w:val="22"/>
          <w:szCs w:val="22"/>
        </w:rPr>
        <w:t xml:space="preserve">Zabezpieczenie należytego wykonania umowy ustala się w wysokości </w:t>
      </w:r>
      <w:r w:rsidRPr="00F520F1">
        <w:rPr>
          <w:rFonts w:ascii="Arial" w:hAnsi="Arial" w:cs="Arial"/>
          <w:b/>
          <w:sz w:val="22"/>
          <w:szCs w:val="22"/>
        </w:rPr>
        <w:t>5%</w:t>
      </w:r>
      <w:r w:rsidRPr="00B51450">
        <w:rPr>
          <w:rFonts w:ascii="Arial" w:hAnsi="Arial" w:cs="Arial"/>
          <w:sz w:val="22"/>
          <w:szCs w:val="22"/>
        </w:rPr>
        <w:t xml:space="preserve"> wartości </w:t>
      </w:r>
      <w:r>
        <w:rPr>
          <w:rFonts w:ascii="Arial" w:hAnsi="Arial" w:cs="Arial"/>
          <w:sz w:val="22"/>
          <w:szCs w:val="22"/>
        </w:rPr>
        <w:t>w</w:t>
      </w:r>
      <w:r w:rsidRPr="00B51450">
        <w:rPr>
          <w:rFonts w:ascii="Arial" w:hAnsi="Arial" w:cs="Arial"/>
          <w:sz w:val="22"/>
          <w:szCs w:val="22"/>
        </w:rPr>
        <w:t>ynagrodzenia za przedmiot zamówienia tj. ....</w:t>
      </w:r>
      <w:r>
        <w:rPr>
          <w:rFonts w:ascii="Arial" w:hAnsi="Arial" w:cs="Arial"/>
          <w:sz w:val="22"/>
          <w:szCs w:val="22"/>
        </w:rPr>
        <w:t>....................................zł</w:t>
      </w:r>
      <w:r w:rsidRPr="00B51450">
        <w:rPr>
          <w:rFonts w:ascii="Arial" w:hAnsi="Arial" w:cs="Arial"/>
          <w:sz w:val="22"/>
          <w:szCs w:val="22"/>
        </w:rPr>
        <w:t>.</w:t>
      </w:r>
      <w:r>
        <w:rPr>
          <w:rFonts w:ascii="Arial" w:hAnsi="Arial" w:cs="Arial"/>
          <w:sz w:val="22"/>
          <w:szCs w:val="22"/>
        </w:rPr>
        <w:t xml:space="preserve"> słownie:…………………</w:t>
      </w:r>
    </w:p>
    <w:p w:rsidR="00DF2144" w:rsidRPr="00B51450" w:rsidRDefault="00DF2144" w:rsidP="00DF2144">
      <w:pPr>
        <w:ind w:left="340"/>
        <w:jc w:val="both"/>
        <w:rPr>
          <w:rFonts w:ascii="Arial" w:hAnsi="Arial" w:cs="Arial"/>
          <w:sz w:val="22"/>
          <w:szCs w:val="22"/>
        </w:rPr>
      </w:pPr>
      <w:r>
        <w:rPr>
          <w:rFonts w:ascii="Arial" w:hAnsi="Arial" w:cs="Arial"/>
          <w:sz w:val="22"/>
          <w:szCs w:val="22"/>
        </w:rPr>
        <w:t>………………………………zł.</w:t>
      </w:r>
    </w:p>
    <w:p w:rsidR="00DF2144" w:rsidRPr="00B51450" w:rsidRDefault="00DF2144" w:rsidP="00DF2144">
      <w:pPr>
        <w:numPr>
          <w:ilvl w:val="0"/>
          <w:numId w:val="27"/>
        </w:numPr>
        <w:jc w:val="both"/>
        <w:rPr>
          <w:rFonts w:ascii="Arial" w:hAnsi="Arial" w:cs="Arial"/>
          <w:sz w:val="22"/>
          <w:szCs w:val="22"/>
        </w:rPr>
      </w:pPr>
      <w:r w:rsidRPr="00B51450">
        <w:rPr>
          <w:rFonts w:ascii="Arial" w:hAnsi="Arial" w:cs="Arial"/>
          <w:sz w:val="22"/>
          <w:szCs w:val="22"/>
        </w:rPr>
        <w:t>Zabezpieczenie wykonawca zobowiązany jest wnieść na rachunek lub dostarczyć w dniu podpisania umowy.</w:t>
      </w:r>
    </w:p>
    <w:p w:rsidR="00DF2144" w:rsidRPr="00B51450" w:rsidRDefault="00DF2144" w:rsidP="00DF2144">
      <w:pPr>
        <w:numPr>
          <w:ilvl w:val="0"/>
          <w:numId w:val="27"/>
        </w:numPr>
        <w:jc w:val="both"/>
        <w:rPr>
          <w:rFonts w:ascii="Arial" w:hAnsi="Arial" w:cs="Arial"/>
          <w:sz w:val="22"/>
          <w:szCs w:val="22"/>
        </w:rPr>
      </w:pPr>
      <w:r w:rsidRPr="00B51450">
        <w:rPr>
          <w:rFonts w:ascii="Arial" w:hAnsi="Arial" w:cs="Arial"/>
          <w:sz w:val="22"/>
          <w:szCs w:val="22"/>
        </w:rPr>
        <w:t>Zabezpieczenie należytego wykonania umowy wniesione zostanie w: ……………………………….. ………………………………………………………………………………………………………………….</w:t>
      </w:r>
    </w:p>
    <w:p w:rsidR="00DF2144" w:rsidRPr="00B51450" w:rsidRDefault="00DF2144" w:rsidP="00DF2144">
      <w:pPr>
        <w:numPr>
          <w:ilvl w:val="0"/>
          <w:numId w:val="27"/>
        </w:numPr>
        <w:jc w:val="both"/>
        <w:rPr>
          <w:rFonts w:ascii="Arial" w:hAnsi="Arial" w:cs="Arial"/>
          <w:sz w:val="22"/>
          <w:szCs w:val="22"/>
        </w:rPr>
      </w:pPr>
      <w:r w:rsidRPr="00B51450">
        <w:rPr>
          <w:rFonts w:ascii="Arial" w:hAnsi="Arial" w:cs="Arial"/>
          <w:sz w:val="22"/>
          <w:szCs w:val="22"/>
        </w:rPr>
        <w:t>Zabezpieczenie wniesione w pieniądzu będzie się znajdowało na koncie depozytowym Zamawiającego.</w:t>
      </w:r>
    </w:p>
    <w:p w:rsidR="00DF2144" w:rsidRPr="00B51450" w:rsidRDefault="00DF2144" w:rsidP="00DF2144">
      <w:pPr>
        <w:numPr>
          <w:ilvl w:val="0"/>
          <w:numId w:val="27"/>
        </w:numPr>
        <w:jc w:val="both"/>
        <w:rPr>
          <w:rFonts w:ascii="Arial" w:hAnsi="Arial" w:cs="Arial"/>
          <w:sz w:val="22"/>
          <w:szCs w:val="22"/>
        </w:rPr>
      </w:pPr>
      <w:r w:rsidRPr="00B51450">
        <w:rPr>
          <w:rFonts w:ascii="Arial" w:hAnsi="Arial" w:cs="Arial"/>
          <w:sz w:val="22"/>
          <w:szCs w:val="22"/>
        </w:rPr>
        <w:t>Strony postanawiają, że 30% wniesionego zabezpieczenia należytego wykonania umowy jest przeznaczone na zabezpieczenie roszczeń z tytułu rękojmi</w:t>
      </w:r>
      <w:r>
        <w:rPr>
          <w:rFonts w:ascii="Arial" w:hAnsi="Arial" w:cs="Arial"/>
          <w:sz w:val="22"/>
          <w:szCs w:val="22"/>
        </w:rPr>
        <w:t xml:space="preserve"> za wady</w:t>
      </w:r>
      <w:r w:rsidRPr="00B51450">
        <w:rPr>
          <w:rFonts w:ascii="Arial" w:hAnsi="Arial" w:cs="Arial"/>
          <w:sz w:val="22"/>
          <w:szCs w:val="22"/>
        </w:rPr>
        <w:t>, zaś 70% wniesionego zabezpieczenia przeznacza się jako gwarancję zgodnego z umową wykonania usługi</w:t>
      </w:r>
      <w:r w:rsidRPr="00B51450">
        <w:rPr>
          <w:rFonts w:ascii="Arial" w:hAnsi="Arial" w:cs="Arial"/>
          <w:color w:val="0000FF"/>
          <w:sz w:val="22"/>
          <w:szCs w:val="22"/>
        </w:rPr>
        <w:t xml:space="preserve">. </w:t>
      </w:r>
    </w:p>
    <w:p w:rsidR="00DF2144" w:rsidRPr="00B51450" w:rsidRDefault="00DF2144" w:rsidP="00DF2144">
      <w:pPr>
        <w:numPr>
          <w:ilvl w:val="0"/>
          <w:numId w:val="27"/>
        </w:numPr>
        <w:rPr>
          <w:rFonts w:ascii="Arial" w:hAnsi="Arial" w:cs="Arial"/>
          <w:sz w:val="22"/>
          <w:szCs w:val="22"/>
        </w:rPr>
      </w:pPr>
      <w:r w:rsidRPr="00B51450">
        <w:rPr>
          <w:rFonts w:ascii="Arial" w:hAnsi="Arial" w:cs="Arial"/>
          <w:sz w:val="22"/>
          <w:szCs w:val="22"/>
        </w:rPr>
        <w:t>Zabezpieczenie należytego wykonania będzie zwrócone Wykonawcy w terminach i wysokościach jak niżej:</w:t>
      </w:r>
    </w:p>
    <w:p w:rsidR="00DF2144" w:rsidRPr="00B51450" w:rsidRDefault="00DF2144" w:rsidP="00DF2144">
      <w:pPr>
        <w:numPr>
          <w:ilvl w:val="2"/>
          <w:numId w:val="27"/>
        </w:numPr>
        <w:rPr>
          <w:rFonts w:ascii="Arial" w:hAnsi="Arial" w:cs="Arial"/>
          <w:sz w:val="22"/>
          <w:szCs w:val="22"/>
        </w:rPr>
      </w:pPr>
      <w:r w:rsidRPr="00B51450">
        <w:rPr>
          <w:rFonts w:ascii="Arial" w:hAnsi="Arial" w:cs="Arial"/>
          <w:sz w:val="22"/>
          <w:szCs w:val="22"/>
        </w:rPr>
        <w:t xml:space="preserve">70% kwoty zabezpieczenia w terminie 30 dni od daty przyjęcia przez Zamawiającego raportu końcowego, o którym mowa w </w:t>
      </w:r>
      <w:r w:rsidRPr="00D22A9E">
        <w:rPr>
          <w:rFonts w:ascii="Arial" w:hAnsi="Arial" w:cs="Arial"/>
          <w:b/>
          <w:sz w:val="22"/>
          <w:szCs w:val="22"/>
        </w:rPr>
        <w:t>załączniku nr 1</w:t>
      </w:r>
      <w:r w:rsidRPr="00B51450">
        <w:rPr>
          <w:rFonts w:ascii="Arial" w:hAnsi="Arial" w:cs="Arial"/>
          <w:sz w:val="22"/>
          <w:szCs w:val="22"/>
        </w:rPr>
        <w:t xml:space="preserve"> do niniejszej umowy</w:t>
      </w:r>
    </w:p>
    <w:p w:rsidR="00DF2144" w:rsidRPr="00B51450" w:rsidRDefault="00DF2144" w:rsidP="00DF2144">
      <w:pPr>
        <w:numPr>
          <w:ilvl w:val="2"/>
          <w:numId w:val="27"/>
        </w:numPr>
        <w:rPr>
          <w:rFonts w:ascii="Arial" w:hAnsi="Arial" w:cs="Arial"/>
          <w:sz w:val="22"/>
          <w:szCs w:val="22"/>
        </w:rPr>
      </w:pPr>
      <w:r w:rsidRPr="00B51450">
        <w:rPr>
          <w:rFonts w:ascii="Arial" w:hAnsi="Arial" w:cs="Arial"/>
          <w:sz w:val="22"/>
          <w:szCs w:val="22"/>
        </w:rPr>
        <w:t>30% kwoty zabezpieczenia w terminie do 15 dnia od daty upłynięcia okresu gwarancji robót budowlano-montażowych projektu.</w:t>
      </w:r>
    </w:p>
    <w:p w:rsidR="00DF2144" w:rsidRDefault="00DF2144" w:rsidP="00DF2144">
      <w:pPr>
        <w:jc w:val="both"/>
        <w:rPr>
          <w:rFonts w:ascii="Arial" w:hAnsi="Arial" w:cs="Arial"/>
          <w:sz w:val="22"/>
          <w:szCs w:val="22"/>
        </w:rPr>
      </w:pPr>
    </w:p>
    <w:p w:rsidR="00DF2144" w:rsidRPr="00B51450" w:rsidRDefault="00DF2144" w:rsidP="00DF2144">
      <w:pPr>
        <w:jc w:val="both"/>
        <w:rPr>
          <w:rFonts w:ascii="Arial" w:hAnsi="Arial" w:cs="Arial"/>
          <w:sz w:val="22"/>
          <w:szCs w:val="22"/>
        </w:rPr>
      </w:pPr>
    </w:p>
    <w:p w:rsidR="00DF2144" w:rsidRPr="00B51450" w:rsidRDefault="00DF2144" w:rsidP="00DF2144">
      <w:pPr>
        <w:numPr>
          <w:ilvl w:val="0"/>
          <w:numId w:val="107"/>
        </w:numPr>
        <w:jc w:val="center"/>
        <w:rPr>
          <w:rFonts w:ascii="Arial" w:hAnsi="Arial" w:cs="Arial"/>
          <w:b/>
          <w:sz w:val="22"/>
          <w:szCs w:val="22"/>
        </w:rPr>
      </w:pPr>
      <w:r w:rsidRPr="00B51450">
        <w:rPr>
          <w:rFonts w:ascii="Arial" w:hAnsi="Arial" w:cs="Arial"/>
          <w:b/>
          <w:sz w:val="22"/>
          <w:szCs w:val="22"/>
        </w:rPr>
        <w:t>Postanowienia szczegółowe</w:t>
      </w:r>
    </w:p>
    <w:p w:rsidR="00DF2144" w:rsidRPr="00B51450" w:rsidRDefault="00DF2144" w:rsidP="00DF2144">
      <w:pPr>
        <w:numPr>
          <w:ilvl w:val="0"/>
          <w:numId w:val="26"/>
        </w:numPr>
        <w:jc w:val="both"/>
        <w:rPr>
          <w:rFonts w:ascii="Arial" w:hAnsi="Arial" w:cs="Arial"/>
          <w:sz w:val="22"/>
          <w:szCs w:val="22"/>
        </w:rPr>
      </w:pPr>
      <w:r w:rsidRPr="00B51450">
        <w:rPr>
          <w:rFonts w:ascii="Arial" w:hAnsi="Arial" w:cs="Arial"/>
          <w:sz w:val="22"/>
          <w:szCs w:val="22"/>
        </w:rPr>
        <w:t>Strony zobowiązują się do współpracy w zakresie realizacji przedmiotu umowy.</w:t>
      </w:r>
    </w:p>
    <w:p w:rsidR="00DF2144" w:rsidRPr="00B51450" w:rsidRDefault="00DF2144" w:rsidP="00DF2144">
      <w:pPr>
        <w:numPr>
          <w:ilvl w:val="0"/>
          <w:numId w:val="26"/>
        </w:numPr>
        <w:jc w:val="both"/>
        <w:rPr>
          <w:rFonts w:ascii="Arial" w:hAnsi="Arial" w:cs="Arial"/>
          <w:sz w:val="22"/>
          <w:szCs w:val="22"/>
        </w:rPr>
      </w:pPr>
      <w:r w:rsidRPr="00B51450">
        <w:rPr>
          <w:rFonts w:ascii="Arial" w:hAnsi="Arial" w:cs="Arial"/>
          <w:sz w:val="22"/>
          <w:szCs w:val="22"/>
        </w:rPr>
        <w:t xml:space="preserve">Zamawiający może w zastępstwie Wykonawcy i na jego koszt usunąć wady nieusunięte </w:t>
      </w:r>
      <w:r>
        <w:rPr>
          <w:rFonts w:ascii="Arial" w:hAnsi="Arial" w:cs="Arial"/>
          <w:sz w:val="22"/>
          <w:szCs w:val="22"/>
        </w:rPr>
        <w:t xml:space="preserve">                              </w:t>
      </w:r>
      <w:r w:rsidRPr="00B51450">
        <w:rPr>
          <w:rFonts w:ascii="Arial" w:hAnsi="Arial" w:cs="Arial"/>
          <w:sz w:val="22"/>
          <w:szCs w:val="22"/>
        </w:rPr>
        <w:t>w wyznaczonym terminie.</w:t>
      </w:r>
    </w:p>
    <w:p w:rsidR="00DF2144" w:rsidRPr="00B51450" w:rsidRDefault="00DF2144" w:rsidP="00DF2144">
      <w:pPr>
        <w:numPr>
          <w:ilvl w:val="0"/>
          <w:numId w:val="26"/>
        </w:numPr>
        <w:jc w:val="both"/>
        <w:rPr>
          <w:rFonts w:ascii="Arial" w:hAnsi="Arial" w:cs="Arial"/>
          <w:sz w:val="22"/>
          <w:szCs w:val="22"/>
        </w:rPr>
      </w:pPr>
      <w:r w:rsidRPr="00B51450">
        <w:rPr>
          <w:rFonts w:ascii="Arial" w:hAnsi="Arial" w:cs="Arial"/>
          <w:sz w:val="22"/>
          <w:szCs w:val="22"/>
        </w:rPr>
        <w:t>W razie stwierdzenia w toku czynności odbioru lub w okresie gwarancji i rękojmi wad nienadających się do usunięcia, Zamawiający może (jeżeli wady uniemożliwiają użytkowanie przedmiotu umowy zgodnie z jego przeznaczeniem) obniżyć wynagrodzenie za ten przedmiot odpowiednio do utraconej wartości użytkowe, estetycznej i technicznej.</w:t>
      </w:r>
    </w:p>
    <w:p w:rsidR="00DF2144" w:rsidRPr="00B51450" w:rsidRDefault="00DF2144" w:rsidP="00DF2144">
      <w:pPr>
        <w:numPr>
          <w:ilvl w:val="0"/>
          <w:numId w:val="26"/>
        </w:numPr>
        <w:jc w:val="both"/>
        <w:rPr>
          <w:rFonts w:ascii="Arial" w:hAnsi="Arial" w:cs="Arial"/>
          <w:sz w:val="22"/>
          <w:szCs w:val="22"/>
        </w:rPr>
      </w:pPr>
      <w:r w:rsidRPr="00B51450">
        <w:rPr>
          <w:rFonts w:ascii="Arial" w:hAnsi="Arial" w:cs="Arial"/>
          <w:sz w:val="22"/>
          <w:szCs w:val="22"/>
        </w:rPr>
        <w:t xml:space="preserve">Wykonawca zapoznał się z dokumentacją techniczną, specyfikacjami technicznymi oraz zapoznał się z terenem, na którym ma realizować przedmiot zamówienia i ma świadomość jej wykonania. </w:t>
      </w:r>
    </w:p>
    <w:p w:rsidR="00DF2144" w:rsidRPr="00B51450" w:rsidRDefault="00DF2144" w:rsidP="00DF2144">
      <w:pPr>
        <w:numPr>
          <w:ilvl w:val="0"/>
          <w:numId w:val="26"/>
        </w:numPr>
        <w:jc w:val="both"/>
        <w:rPr>
          <w:rFonts w:ascii="Arial" w:hAnsi="Arial" w:cs="Arial"/>
          <w:sz w:val="22"/>
          <w:szCs w:val="22"/>
        </w:rPr>
      </w:pPr>
      <w:r w:rsidRPr="00B51450">
        <w:rPr>
          <w:rFonts w:ascii="Arial" w:hAnsi="Arial" w:cs="Arial"/>
          <w:sz w:val="22"/>
          <w:szCs w:val="22"/>
        </w:rPr>
        <w:t>Osobą odpowiedzialną za realizację zamówienia ze strony Zamawiającego jest</w:t>
      </w:r>
      <w:r>
        <w:rPr>
          <w:rFonts w:ascii="Arial" w:hAnsi="Arial" w:cs="Arial"/>
          <w:sz w:val="22"/>
          <w:szCs w:val="22"/>
        </w:rPr>
        <w:t xml:space="preserve"> ……………</w:t>
      </w:r>
      <w:r w:rsidRPr="00B51450">
        <w:rPr>
          <w:rFonts w:ascii="Arial" w:hAnsi="Arial" w:cs="Arial"/>
          <w:sz w:val="22"/>
          <w:szCs w:val="22"/>
        </w:rPr>
        <w:t xml:space="preserve"> </w:t>
      </w:r>
      <w:r>
        <w:rPr>
          <w:rFonts w:ascii="Arial" w:hAnsi="Arial" w:cs="Arial"/>
          <w:sz w:val="22"/>
          <w:szCs w:val="22"/>
        </w:rPr>
        <w:t>………………………</w:t>
      </w:r>
      <w:r w:rsidRPr="00B51450">
        <w:rPr>
          <w:rFonts w:ascii="Arial" w:hAnsi="Arial" w:cs="Arial"/>
          <w:sz w:val="22"/>
          <w:szCs w:val="22"/>
        </w:rPr>
        <w:t>tel. 0-89</w:t>
      </w:r>
      <w:r>
        <w:rPr>
          <w:rFonts w:ascii="Arial" w:hAnsi="Arial" w:cs="Arial"/>
          <w:sz w:val="22"/>
          <w:szCs w:val="22"/>
        </w:rPr>
        <w:t> 648-54-68</w:t>
      </w:r>
      <w:r w:rsidRPr="00B51450">
        <w:rPr>
          <w:rFonts w:ascii="Arial" w:hAnsi="Arial" w:cs="Arial"/>
          <w:sz w:val="22"/>
          <w:szCs w:val="22"/>
        </w:rPr>
        <w:t xml:space="preserve">. </w:t>
      </w:r>
    </w:p>
    <w:p w:rsidR="00DF2144" w:rsidRPr="00B51450" w:rsidRDefault="00DF2144" w:rsidP="00DF2144">
      <w:pPr>
        <w:numPr>
          <w:ilvl w:val="0"/>
          <w:numId w:val="26"/>
        </w:numPr>
        <w:jc w:val="both"/>
        <w:rPr>
          <w:rFonts w:ascii="Arial" w:hAnsi="Arial" w:cs="Arial"/>
          <w:sz w:val="22"/>
          <w:szCs w:val="22"/>
        </w:rPr>
      </w:pPr>
      <w:r w:rsidRPr="00B51450">
        <w:rPr>
          <w:rFonts w:ascii="Arial" w:hAnsi="Arial" w:cs="Arial"/>
          <w:sz w:val="22"/>
          <w:szCs w:val="22"/>
        </w:rPr>
        <w:t>Osobą odpowiedzialną za realizację zamówienia ze strony Wykonawcy jest ............................</w:t>
      </w:r>
      <w:r>
        <w:rPr>
          <w:rFonts w:ascii="Arial" w:hAnsi="Arial" w:cs="Arial"/>
          <w:sz w:val="22"/>
          <w:szCs w:val="22"/>
        </w:rPr>
        <w:t xml:space="preserve"> </w:t>
      </w:r>
      <w:r w:rsidRPr="00B51450">
        <w:rPr>
          <w:rFonts w:ascii="Arial" w:hAnsi="Arial" w:cs="Arial"/>
          <w:sz w:val="22"/>
          <w:szCs w:val="22"/>
        </w:rPr>
        <w:t>................</w:t>
      </w:r>
      <w:r>
        <w:rPr>
          <w:rFonts w:ascii="Arial" w:hAnsi="Arial" w:cs="Arial"/>
          <w:sz w:val="22"/>
          <w:szCs w:val="22"/>
        </w:rPr>
        <w:t>......</w:t>
      </w:r>
      <w:r w:rsidRPr="00B51450">
        <w:rPr>
          <w:rFonts w:ascii="Arial" w:hAnsi="Arial" w:cs="Arial"/>
          <w:sz w:val="22"/>
          <w:szCs w:val="22"/>
        </w:rPr>
        <w:t>……… tel. ................................ .</w:t>
      </w:r>
    </w:p>
    <w:p w:rsidR="00DF2144" w:rsidRPr="00B51450" w:rsidRDefault="00DF2144" w:rsidP="00DF2144">
      <w:pPr>
        <w:jc w:val="both"/>
        <w:rPr>
          <w:rFonts w:ascii="Arial" w:hAnsi="Arial" w:cs="Arial"/>
          <w:sz w:val="22"/>
          <w:szCs w:val="22"/>
        </w:rPr>
      </w:pPr>
    </w:p>
    <w:p w:rsidR="00DF2144" w:rsidRPr="00B51450" w:rsidRDefault="00DF2144" w:rsidP="00DF2144">
      <w:pPr>
        <w:numPr>
          <w:ilvl w:val="0"/>
          <w:numId w:val="107"/>
        </w:numPr>
        <w:jc w:val="center"/>
        <w:rPr>
          <w:rFonts w:ascii="Arial" w:hAnsi="Arial" w:cs="Arial"/>
          <w:b/>
          <w:sz w:val="22"/>
          <w:szCs w:val="22"/>
        </w:rPr>
      </w:pPr>
      <w:r w:rsidRPr="00B51450">
        <w:rPr>
          <w:rFonts w:ascii="Arial" w:hAnsi="Arial" w:cs="Arial"/>
          <w:b/>
          <w:sz w:val="22"/>
          <w:szCs w:val="22"/>
        </w:rPr>
        <w:t>Kary umowne</w:t>
      </w:r>
    </w:p>
    <w:p w:rsidR="00DF2144" w:rsidRPr="00B51450" w:rsidRDefault="00DF2144" w:rsidP="00DF2144">
      <w:pPr>
        <w:numPr>
          <w:ilvl w:val="0"/>
          <w:numId w:val="108"/>
        </w:numPr>
        <w:jc w:val="both"/>
        <w:rPr>
          <w:rFonts w:ascii="Arial" w:hAnsi="Arial" w:cs="Arial"/>
          <w:sz w:val="22"/>
          <w:szCs w:val="22"/>
        </w:rPr>
      </w:pPr>
      <w:r w:rsidRPr="00B51450">
        <w:rPr>
          <w:rFonts w:ascii="Arial" w:hAnsi="Arial" w:cs="Arial"/>
          <w:sz w:val="22"/>
          <w:szCs w:val="22"/>
        </w:rPr>
        <w:t>Wykonawca zapłaci Zamawiającemu karę umowną:</w:t>
      </w:r>
    </w:p>
    <w:p w:rsidR="00DF2144" w:rsidRPr="00B51450" w:rsidRDefault="00DF2144" w:rsidP="00DF2144">
      <w:pPr>
        <w:pStyle w:val="Tekstpodstawowywcity"/>
        <w:numPr>
          <w:ilvl w:val="0"/>
          <w:numId w:val="116"/>
        </w:numPr>
        <w:spacing w:after="0"/>
        <w:jc w:val="both"/>
        <w:rPr>
          <w:rFonts w:ascii="Arial" w:hAnsi="Arial" w:cs="Arial"/>
          <w:iCs/>
          <w:sz w:val="22"/>
          <w:szCs w:val="22"/>
        </w:rPr>
      </w:pPr>
      <w:r w:rsidRPr="00B51450">
        <w:rPr>
          <w:rFonts w:ascii="Arial" w:hAnsi="Arial" w:cs="Arial"/>
          <w:iCs/>
          <w:sz w:val="22"/>
          <w:szCs w:val="22"/>
        </w:rPr>
        <w:t xml:space="preserve">W przypadku gdy Inżynier dopuszcza się zwłoki w wykonaniu przedmiotu umowy, dostarczania raportów i opinii w terminach określonych w § 3 umowy i Załączniku </w:t>
      </w:r>
      <w:r>
        <w:rPr>
          <w:rFonts w:ascii="Arial" w:hAnsi="Arial" w:cs="Arial"/>
          <w:iCs/>
          <w:sz w:val="22"/>
          <w:szCs w:val="22"/>
        </w:rPr>
        <w:t xml:space="preserve">                        </w:t>
      </w:r>
      <w:r w:rsidRPr="00B51450">
        <w:rPr>
          <w:rFonts w:ascii="Arial" w:hAnsi="Arial" w:cs="Arial"/>
          <w:iCs/>
          <w:sz w:val="22"/>
          <w:szCs w:val="22"/>
        </w:rPr>
        <w:lastRenderedPageBreak/>
        <w:t>nr 1</w:t>
      </w:r>
      <w:r>
        <w:rPr>
          <w:rFonts w:ascii="Arial" w:hAnsi="Arial" w:cs="Arial"/>
          <w:iCs/>
          <w:sz w:val="22"/>
          <w:szCs w:val="22"/>
        </w:rPr>
        <w:t xml:space="preserve"> do umowy</w:t>
      </w:r>
      <w:r w:rsidRPr="00B51450">
        <w:rPr>
          <w:rFonts w:ascii="Arial" w:hAnsi="Arial" w:cs="Arial"/>
          <w:iCs/>
          <w:sz w:val="22"/>
          <w:szCs w:val="22"/>
        </w:rPr>
        <w:t>, obowiązków określonych w Z</w:t>
      </w:r>
      <w:r>
        <w:rPr>
          <w:rFonts w:ascii="Arial" w:hAnsi="Arial" w:cs="Arial"/>
          <w:iCs/>
          <w:sz w:val="22"/>
          <w:szCs w:val="22"/>
        </w:rPr>
        <w:t>ałączniku nr 1 do umowy w wysokości w 0,5</w:t>
      </w:r>
      <w:r w:rsidRPr="00B51450">
        <w:rPr>
          <w:rFonts w:ascii="Arial" w:hAnsi="Arial" w:cs="Arial"/>
          <w:iCs/>
          <w:sz w:val="22"/>
          <w:szCs w:val="22"/>
        </w:rPr>
        <w:t xml:space="preserve"> % wartości wynagrodzenia umownego </w:t>
      </w:r>
      <w:r>
        <w:rPr>
          <w:rFonts w:ascii="Arial" w:hAnsi="Arial" w:cs="Arial"/>
          <w:iCs/>
          <w:sz w:val="22"/>
          <w:szCs w:val="22"/>
        </w:rPr>
        <w:t xml:space="preserve">(brutto) </w:t>
      </w:r>
      <w:r w:rsidRPr="00B51450">
        <w:rPr>
          <w:rFonts w:ascii="Arial" w:hAnsi="Arial" w:cs="Arial"/>
          <w:iCs/>
          <w:sz w:val="22"/>
          <w:szCs w:val="22"/>
        </w:rPr>
        <w:t>określonego w § 9 ust. 1 umowy za każdy dzień zwłoki.</w:t>
      </w:r>
    </w:p>
    <w:p w:rsidR="00DF2144" w:rsidRDefault="00DF2144" w:rsidP="00DF2144">
      <w:pPr>
        <w:pStyle w:val="Tekstpodstawowywcity"/>
        <w:numPr>
          <w:ilvl w:val="0"/>
          <w:numId w:val="116"/>
        </w:numPr>
        <w:spacing w:after="0"/>
        <w:jc w:val="both"/>
        <w:rPr>
          <w:rFonts w:ascii="Arial" w:hAnsi="Arial" w:cs="Arial"/>
          <w:iCs/>
          <w:sz w:val="22"/>
          <w:szCs w:val="22"/>
        </w:rPr>
      </w:pPr>
      <w:r w:rsidRPr="00B51450">
        <w:rPr>
          <w:rFonts w:ascii="Arial" w:hAnsi="Arial" w:cs="Arial"/>
          <w:iCs/>
          <w:sz w:val="22"/>
          <w:szCs w:val="22"/>
        </w:rPr>
        <w:t>W przypadku niewykonania lub nienależytego wykonania umowy przez Inżyniera, Inżynier zobowiązany będzie do zapłaty tytułem kary umownej kwoty w wysokości 10 % wynagrodzenia umownego</w:t>
      </w:r>
      <w:r>
        <w:rPr>
          <w:rFonts w:ascii="Arial" w:hAnsi="Arial" w:cs="Arial"/>
          <w:iCs/>
          <w:sz w:val="22"/>
          <w:szCs w:val="22"/>
        </w:rPr>
        <w:t xml:space="preserve"> (brutto)</w:t>
      </w:r>
      <w:r w:rsidRPr="00B51450">
        <w:rPr>
          <w:rFonts w:ascii="Arial" w:hAnsi="Arial" w:cs="Arial"/>
          <w:iCs/>
          <w:sz w:val="22"/>
          <w:szCs w:val="22"/>
        </w:rPr>
        <w:t>, określonego w § 9 ust. 1 umowy, za każdy przypadek niewykonania lub nienależytego wykonania umowy</w:t>
      </w:r>
      <w:r>
        <w:rPr>
          <w:rFonts w:ascii="Arial" w:hAnsi="Arial" w:cs="Arial"/>
          <w:iCs/>
          <w:sz w:val="22"/>
          <w:szCs w:val="22"/>
        </w:rPr>
        <w:t>:</w:t>
      </w:r>
    </w:p>
    <w:p w:rsidR="00DF2144" w:rsidRDefault="00DF2144" w:rsidP="00DF2144">
      <w:pPr>
        <w:pStyle w:val="Tekstpodstawowywcity"/>
        <w:numPr>
          <w:ilvl w:val="1"/>
          <w:numId w:val="117"/>
        </w:numPr>
        <w:spacing w:after="0"/>
        <w:ind w:left="1134"/>
        <w:jc w:val="both"/>
        <w:rPr>
          <w:rFonts w:ascii="Arial" w:hAnsi="Arial" w:cs="Arial"/>
          <w:iCs/>
          <w:sz w:val="22"/>
          <w:szCs w:val="22"/>
        </w:rPr>
      </w:pPr>
      <w:r w:rsidRPr="00B51450">
        <w:rPr>
          <w:rFonts w:ascii="Arial" w:hAnsi="Arial" w:cs="Arial"/>
          <w:iCs/>
          <w:sz w:val="22"/>
          <w:szCs w:val="22"/>
        </w:rPr>
        <w:t>Przez niewykonanie umowy rozumie</w:t>
      </w:r>
      <w:r>
        <w:rPr>
          <w:rFonts w:ascii="Arial" w:hAnsi="Arial" w:cs="Arial"/>
          <w:iCs/>
          <w:sz w:val="22"/>
          <w:szCs w:val="22"/>
        </w:rPr>
        <w:t xml:space="preserve"> </w:t>
      </w:r>
      <w:r w:rsidRPr="00B51450">
        <w:rPr>
          <w:rFonts w:ascii="Arial" w:hAnsi="Arial" w:cs="Arial"/>
          <w:iCs/>
          <w:sz w:val="22"/>
          <w:szCs w:val="22"/>
        </w:rPr>
        <w:t>się nie podjęcie w terminie czynności, do których Inżynier był zobowiązany w umowie lub</w:t>
      </w:r>
      <w:r>
        <w:rPr>
          <w:rFonts w:ascii="Arial" w:hAnsi="Arial" w:cs="Arial"/>
          <w:iCs/>
          <w:sz w:val="22"/>
          <w:szCs w:val="22"/>
        </w:rPr>
        <w:t xml:space="preserve"> </w:t>
      </w:r>
      <w:r w:rsidRPr="00B51450">
        <w:rPr>
          <w:rFonts w:ascii="Arial" w:hAnsi="Arial" w:cs="Arial"/>
          <w:iCs/>
          <w:sz w:val="22"/>
          <w:szCs w:val="22"/>
        </w:rPr>
        <w:t>w Załączniku nr 1 do umowy.</w:t>
      </w:r>
    </w:p>
    <w:p w:rsidR="00DF2144" w:rsidRDefault="00DF2144" w:rsidP="00DF2144">
      <w:pPr>
        <w:pStyle w:val="Tekstpodstawowywcity"/>
        <w:numPr>
          <w:ilvl w:val="1"/>
          <w:numId w:val="117"/>
        </w:numPr>
        <w:spacing w:after="0"/>
        <w:ind w:left="1134"/>
        <w:jc w:val="both"/>
        <w:rPr>
          <w:rFonts w:ascii="Arial" w:hAnsi="Arial" w:cs="Arial"/>
          <w:iCs/>
          <w:sz w:val="22"/>
          <w:szCs w:val="22"/>
        </w:rPr>
      </w:pPr>
      <w:r w:rsidRPr="00B51450">
        <w:rPr>
          <w:rFonts w:ascii="Arial" w:hAnsi="Arial" w:cs="Arial"/>
          <w:iCs/>
          <w:sz w:val="22"/>
          <w:szCs w:val="22"/>
        </w:rPr>
        <w:t xml:space="preserve">Przez nienależyte wykonanie rozumie się zrealizowanie obowiązków określonych </w:t>
      </w:r>
      <w:r>
        <w:rPr>
          <w:rFonts w:ascii="Arial" w:hAnsi="Arial" w:cs="Arial"/>
          <w:iCs/>
          <w:sz w:val="22"/>
          <w:szCs w:val="22"/>
        </w:rPr>
        <w:t xml:space="preserve">                     </w:t>
      </w:r>
      <w:r w:rsidRPr="00B51450">
        <w:rPr>
          <w:rFonts w:ascii="Arial" w:hAnsi="Arial" w:cs="Arial"/>
          <w:iCs/>
          <w:sz w:val="22"/>
          <w:szCs w:val="22"/>
        </w:rPr>
        <w:t>w umowie lub w Załączniku nr 1 do umowy w sposób niezgodny</w:t>
      </w:r>
      <w:r>
        <w:rPr>
          <w:rFonts w:ascii="Arial" w:hAnsi="Arial" w:cs="Arial"/>
          <w:iCs/>
          <w:sz w:val="22"/>
          <w:szCs w:val="22"/>
        </w:rPr>
        <w:t xml:space="preserve"> </w:t>
      </w:r>
      <w:r w:rsidRPr="00B51450">
        <w:rPr>
          <w:rFonts w:ascii="Arial" w:hAnsi="Arial" w:cs="Arial"/>
          <w:iCs/>
          <w:sz w:val="22"/>
          <w:szCs w:val="22"/>
        </w:rPr>
        <w:t xml:space="preserve">z zawartymi tam wymogami. </w:t>
      </w:r>
    </w:p>
    <w:p w:rsidR="00DF2144" w:rsidRPr="00B51450" w:rsidRDefault="00DF2144" w:rsidP="00DF2144">
      <w:pPr>
        <w:pStyle w:val="Tekstpodstawowywcity"/>
        <w:numPr>
          <w:ilvl w:val="1"/>
          <w:numId w:val="117"/>
        </w:numPr>
        <w:spacing w:after="0"/>
        <w:ind w:left="1134"/>
        <w:jc w:val="both"/>
        <w:rPr>
          <w:rFonts w:ascii="Arial" w:hAnsi="Arial" w:cs="Arial"/>
          <w:iCs/>
          <w:sz w:val="22"/>
          <w:szCs w:val="22"/>
        </w:rPr>
      </w:pPr>
      <w:r w:rsidRPr="00B51450">
        <w:rPr>
          <w:rFonts w:ascii="Arial" w:hAnsi="Arial" w:cs="Arial"/>
          <w:iCs/>
          <w:sz w:val="22"/>
          <w:szCs w:val="22"/>
        </w:rPr>
        <w:t>Przez nienależyte wykonanie umowy rozumie się również zwłokę w wykonaniu przedmiotu umowy, o której mowa w ust. 1 lit.a) przekraczającą 1 miesiąc.</w:t>
      </w:r>
    </w:p>
    <w:p w:rsidR="00DF2144" w:rsidRPr="00B51450" w:rsidRDefault="00DF2144" w:rsidP="00DF2144">
      <w:pPr>
        <w:numPr>
          <w:ilvl w:val="0"/>
          <w:numId w:val="116"/>
        </w:numPr>
        <w:rPr>
          <w:rFonts w:ascii="Arial" w:hAnsi="Arial" w:cs="Arial"/>
          <w:sz w:val="22"/>
          <w:szCs w:val="22"/>
        </w:rPr>
      </w:pPr>
      <w:r w:rsidRPr="00B51450">
        <w:rPr>
          <w:rFonts w:ascii="Arial" w:hAnsi="Arial" w:cs="Arial"/>
          <w:sz w:val="22"/>
          <w:szCs w:val="22"/>
        </w:rPr>
        <w:t xml:space="preserve">za odstąpienie od umowy przez Zamawiającego z przyczyn, za które ponosi odpowiedzialność Inżynier w wysokości 10% wynagrodzenia umownego </w:t>
      </w:r>
      <w:r>
        <w:rPr>
          <w:rFonts w:ascii="Arial" w:hAnsi="Arial" w:cs="Arial"/>
          <w:sz w:val="22"/>
          <w:szCs w:val="22"/>
        </w:rPr>
        <w:t xml:space="preserve">(brutto) </w:t>
      </w:r>
      <w:r w:rsidRPr="00B51450">
        <w:rPr>
          <w:rFonts w:ascii="Arial" w:hAnsi="Arial" w:cs="Arial"/>
          <w:sz w:val="22"/>
          <w:szCs w:val="22"/>
        </w:rPr>
        <w:t>za przedmiot umowy</w:t>
      </w:r>
      <w:r>
        <w:rPr>
          <w:rFonts w:ascii="Arial" w:hAnsi="Arial" w:cs="Arial"/>
          <w:sz w:val="22"/>
          <w:szCs w:val="22"/>
        </w:rPr>
        <w:t>.</w:t>
      </w:r>
    </w:p>
    <w:p w:rsidR="00DF2144" w:rsidRPr="00BF1538" w:rsidRDefault="00DF2144" w:rsidP="00DF2144">
      <w:pPr>
        <w:numPr>
          <w:ilvl w:val="0"/>
          <w:numId w:val="108"/>
        </w:numPr>
        <w:jc w:val="both"/>
        <w:rPr>
          <w:rFonts w:ascii="Arial" w:hAnsi="Arial" w:cs="Arial"/>
          <w:sz w:val="22"/>
          <w:szCs w:val="22"/>
        </w:rPr>
      </w:pPr>
      <w:r w:rsidRPr="00B51450">
        <w:rPr>
          <w:rFonts w:ascii="Arial" w:hAnsi="Arial" w:cs="Arial"/>
          <w:sz w:val="22"/>
          <w:szCs w:val="22"/>
        </w:rPr>
        <w:t xml:space="preserve">Zamawiający zapłaci Wykonawcy karę umowną za odstąpienie od umowy przez Wykonawcę </w:t>
      </w:r>
      <w:r>
        <w:rPr>
          <w:rFonts w:ascii="Arial" w:hAnsi="Arial" w:cs="Arial"/>
          <w:sz w:val="22"/>
          <w:szCs w:val="22"/>
        </w:rPr>
        <w:t xml:space="preserve">             </w:t>
      </w:r>
      <w:r w:rsidRPr="00B51450">
        <w:rPr>
          <w:rFonts w:ascii="Arial" w:hAnsi="Arial" w:cs="Arial"/>
          <w:sz w:val="22"/>
          <w:szCs w:val="22"/>
        </w:rPr>
        <w:t xml:space="preserve">z przyczyn za które odpowiedzialność ponosi Zamawiający w wysokości 10% wynagrodzenia </w:t>
      </w:r>
      <w:r w:rsidRPr="00BF1538">
        <w:rPr>
          <w:rFonts w:ascii="Arial" w:hAnsi="Arial" w:cs="Arial"/>
          <w:sz w:val="22"/>
          <w:szCs w:val="22"/>
        </w:rPr>
        <w:t>umownego, z wyjątkiem sytuacji przedstawionej w art. 145 ustawy Prawo zamówień publicznych.</w:t>
      </w:r>
    </w:p>
    <w:p w:rsidR="00DF2144" w:rsidRPr="00BF1538" w:rsidRDefault="00DF2144" w:rsidP="00DF2144">
      <w:pPr>
        <w:numPr>
          <w:ilvl w:val="0"/>
          <w:numId w:val="108"/>
        </w:numPr>
        <w:jc w:val="both"/>
        <w:rPr>
          <w:rFonts w:ascii="Arial" w:hAnsi="Arial" w:cs="Arial"/>
          <w:sz w:val="22"/>
          <w:szCs w:val="22"/>
        </w:rPr>
      </w:pPr>
      <w:r w:rsidRPr="00BF1538">
        <w:rPr>
          <w:rFonts w:ascii="Arial" w:hAnsi="Arial" w:cs="Arial"/>
          <w:sz w:val="22"/>
          <w:szCs w:val="22"/>
        </w:rPr>
        <w:t>W każdym przypadku, gdy Zamawiający ma prawo do naliczenia kar umownych może je potrącić z każdych sum należnych Inżynierowi lub/i skorzystać z zabezpieczenia należytego wykonania umowy.</w:t>
      </w:r>
    </w:p>
    <w:p w:rsidR="00DF2144" w:rsidRPr="00B51450" w:rsidRDefault="00DF2144" w:rsidP="00DF2144">
      <w:pPr>
        <w:numPr>
          <w:ilvl w:val="0"/>
          <w:numId w:val="108"/>
        </w:numPr>
        <w:jc w:val="both"/>
        <w:rPr>
          <w:rFonts w:ascii="Arial" w:hAnsi="Arial" w:cs="Arial"/>
          <w:sz w:val="22"/>
          <w:szCs w:val="22"/>
        </w:rPr>
      </w:pPr>
      <w:r w:rsidRPr="00B51450">
        <w:rPr>
          <w:rFonts w:ascii="Arial" w:hAnsi="Arial" w:cs="Arial"/>
          <w:sz w:val="22"/>
          <w:szCs w:val="22"/>
        </w:rPr>
        <w:t>Inżynier wyraża zgodę na potracenie kar z sum należnych Inżynierowi.</w:t>
      </w:r>
    </w:p>
    <w:p w:rsidR="00DF2144" w:rsidRPr="00B51450" w:rsidRDefault="00DF2144" w:rsidP="00DF2144">
      <w:pPr>
        <w:numPr>
          <w:ilvl w:val="0"/>
          <w:numId w:val="108"/>
        </w:numPr>
        <w:jc w:val="both"/>
        <w:rPr>
          <w:rFonts w:ascii="Arial" w:hAnsi="Arial" w:cs="Arial"/>
          <w:sz w:val="22"/>
          <w:szCs w:val="22"/>
        </w:rPr>
      </w:pPr>
      <w:r w:rsidRPr="00B51450">
        <w:rPr>
          <w:rFonts w:ascii="Arial" w:hAnsi="Arial" w:cs="Arial"/>
          <w:sz w:val="22"/>
          <w:szCs w:val="22"/>
        </w:rPr>
        <w:t xml:space="preserve">Zamawiający za każdy dzień zwłoki w zapłacie należności za prace będące przedmiotem umowy określone w § 1 zapłaci Wykonawcy odsetki ustawowe. </w:t>
      </w:r>
    </w:p>
    <w:p w:rsidR="00DF2144" w:rsidRPr="00B51450" w:rsidRDefault="00DF2144" w:rsidP="00DF2144">
      <w:pPr>
        <w:numPr>
          <w:ilvl w:val="0"/>
          <w:numId w:val="108"/>
        </w:numPr>
        <w:jc w:val="both"/>
        <w:rPr>
          <w:rFonts w:ascii="Arial" w:hAnsi="Arial" w:cs="Arial"/>
          <w:sz w:val="22"/>
          <w:szCs w:val="22"/>
        </w:rPr>
      </w:pPr>
      <w:r w:rsidRPr="00B51450">
        <w:rPr>
          <w:rFonts w:ascii="Arial" w:hAnsi="Arial" w:cs="Arial"/>
          <w:sz w:val="22"/>
          <w:szCs w:val="22"/>
        </w:rPr>
        <w:t>Inżynier nie może odmówić usunięcia wad, bez względu na wysokość związanych z tym kosztów</w:t>
      </w:r>
      <w:r>
        <w:rPr>
          <w:rFonts w:ascii="Arial" w:hAnsi="Arial" w:cs="Arial"/>
          <w:sz w:val="22"/>
          <w:szCs w:val="22"/>
        </w:rPr>
        <w:t>.</w:t>
      </w:r>
    </w:p>
    <w:p w:rsidR="00DF2144" w:rsidRPr="00B51450" w:rsidRDefault="00DF2144" w:rsidP="00DF2144">
      <w:pPr>
        <w:numPr>
          <w:ilvl w:val="0"/>
          <w:numId w:val="108"/>
        </w:numPr>
        <w:jc w:val="both"/>
        <w:rPr>
          <w:rFonts w:ascii="Arial" w:hAnsi="Arial" w:cs="Arial"/>
          <w:sz w:val="22"/>
          <w:szCs w:val="22"/>
        </w:rPr>
      </w:pPr>
      <w:r w:rsidRPr="00B51450">
        <w:rPr>
          <w:rFonts w:ascii="Arial" w:hAnsi="Arial" w:cs="Arial"/>
          <w:sz w:val="22"/>
          <w:szCs w:val="22"/>
        </w:rPr>
        <w:t>W przypadku uzgodnienia zmiany terminów realizacji kara umowna będzie liczona od nowych terminów.</w:t>
      </w:r>
    </w:p>
    <w:p w:rsidR="00DF2144" w:rsidRPr="00B51450" w:rsidRDefault="00DF2144" w:rsidP="00DF2144">
      <w:pPr>
        <w:numPr>
          <w:ilvl w:val="0"/>
          <w:numId w:val="108"/>
        </w:numPr>
        <w:jc w:val="both"/>
        <w:rPr>
          <w:rFonts w:ascii="Arial" w:hAnsi="Arial" w:cs="Arial"/>
          <w:sz w:val="22"/>
          <w:szCs w:val="22"/>
        </w:rPr>
      </w:pPr>
      <w:r w:rsidRPr="00B51450">
        <w:rPr>
          <w:rFonts w:ascii="Arial" w:hAnsi="Arial" w:cs="Arial"/>
          <w:sz w:val="22"/>
          <w:szCs w:val="22"/>
        </w:rPr>
        <w:t xml:space="preserve">Zamawiający może usunąć, w zastępstwie Inżyniera i na jego koszt, wady nieusunięte </w:t>
      </w:r>
      <w:r>
        <w:rPr>
          <w:rFonts w:ascii="Arial" w:hAnsi="Arial" w:cs="Arial"/>
          <w:sz w:val="22"/>
          <w:szCs w:val="22"/>
        </w:rPr>
        <w:t xml:space="preserve">                       </w:t>
      </w:r>
      <w:r w:rsidRPr="00B51450">
        <w:rPr>
          <w:rFonts w:ascii="Arial" w:hAnsi="Arial" w:cs="Arial"/>
          <w:sz w:val="22"/>
          <w:szCs w:val="22"/>
        </w:rPr>
        <w:t>w wyznaczonym terminie</w:t>
      </w:r>
    </w:p>
    <w:p w:rsidR="00DF2144" w:rsidRPr="00B51450" w:rsidRDefault="00DF2144" w:rsidP="00DF2144">
      <w:pPr>
        <w:numPr>
          <w:ilvl w:val="0"/>
          <w:numId w:val="108"/>
        </w:numPr>
        <w:jc w:val="both"/>
        <w:rPr>
          <w:rFonts w:ascii="Arial" w:hAnsi="Arial" w:cs="Arial"/>
          <w:sz w:val="22"/>
          <w:szCs w:val="22"/>
        </w:rPr>
      </w:pPr>
      <w:r w:rsidRPr="00B51450">
        <w:rPr>
          <w:rFonts w:ascii="Arial" w:hAnsi="Arial" w:cs="Arial"/>
          <w:sz w:val="22"/>
          <w:szCs w:val="22"/>
        </w:rPr>
        <w:t>Zamawiającemu przysługuje ponadto prawo dochodzenia odszkodowania na zasadach ogólnych prawa cywilnego.</w:t>
      </w:r>
    </w:p>
    <w:p w:rsidR="00DF2144" w:rsidRPr="00B51450" w:rsidRDefault="00DF2144" w:rsidP="00DF2144">
      <w:pPr>
        <w:numPr>
          <w:ilvl w:val="0"/>
          <w:numId w:val="108"/>
        </w:numPr>
        <w:jc w:val="both"/>
        <w:rPr>
          <w:rFonts w:ascii="Arial" w:hAnsi="Arial" w:cs="Arial"/>
          <w:sz w:val="22"/>
          <w:szCs w:val="22"/>
        </w:rPr>
      </w:pPr>
      <w:r w:rsidRPr="00B51450">
        <w:rPr>
          <w:rFonts w:ascii="Arial" w:hAnsi="Arial" w:cs="Arial"/>
          <w:sz w:val="22"/>
          <w:szCs w:val="22"/>
        </w:rPr>
        <w:t xml:space="preserve">Jeżeli jakakolwiek płatność przejściowa za roboty budowlane zostanie zakwestionowane przez Instytucję Zarządzającą </w:t>
      </w:r>
      <w:r>
        <w:rPr>
          <w:rFonts w:ascii="Arial" w:hAnsi="Arial" w:cs="Arial"/>
          <w:sz w:val="22"/>
          <w:szCs w:val="22"/>
        </w:rPr>
        <w:t xml:space="preserve">Regionalnym Programem Operacyjnym Warmi i Mazur czyli                     Zarząd Województwa Warmińsko-Mazursiego </w:t>
      </w:r>
      <w:r w:rsidRPr="00B51450">
        <w:rPr>
          <w:rFonts w:ascii="Arial" w:hAnsi="Arial" w:cs="Arial"/>
          <w:sz w:val="22"/>
          <w:szCs w:val="22"/>
        </w:rPr>
        <w:t xml:space="preserve">i powstanie konieczność zapłaty odsetek </w:t>
      </w:r>
      <w:r>
        <w:rPr>
          <w:rFonts w:ascii="Arial" w:hAnsi="Arial" w:cs="Arial"/>
          <w:sz w:val="22"/>
          <w:szCs w:val="22"/>
        </w:rPr>
        <w:t xml:space="preserve">                              </w:t>
      </w:r>
      <w:r w:rsidRPr="00B51450">
        <w:rPr>
          <w:rFonts w:ascii="Arial" w:hAnsi="Arial" w:cs="Arial"/>
          <w:sz w:val="22"/>
          <w:szCs w:val="22"/>
        </w:rPr>
        <w:t xml:space="preserve">od nieprawidłowości rozumianych, jako nienależne wydatkowanie środków z Europejskiego Funduszu Rozwoju Regionalnego Unii Europejskiej to odsetki te zostaną zwrócone przez Inżyniera Zamawiającemu. Ponadto kwota odsetek zostanie powiększona o naliczone odsetki </w:t>
      </w:r>
      <w:r>
        <w:rPr>
          <w:rFonts w:ascii="Arial" w:hAnsi="Arial" w:cs="Arial"/>
          <w:sz w:val="22"/>
          <w:szCs w:val="22"/>
        </w:rPr>
        <w:t xml:space="preserve">             </w:t>
      </w:r>
      <w:r w:rsidRPr="00B51450">
        <w:rPr>
          <w:rFonts w:ascii="Arial" w:hAnsi="Arial" w:cs="Arial"/>
          <w:sz w:val="22"/>
          <w:szCs w:val="22"/>
        </w:rPr>
        <w:t>od nieprawidłowo wypłaconych środków własnych Zamawiającego</w:t>
      </w:r>
    </w:p>
    <w:p w:rsidR="00DF2144" w:rsidRPr="00B51450" w:rsidRDefault="00DF2144" w:rsidP="00DF2144">
      <w:pPr>
        <w:ind w:left="360"/>
        <w:jc w:val="both"/>
        <w:rPr>
          <w:rFonts w:ascii="Arial" w:hAnsi="Arial" w:cs="Arial"/>
          <w:sz w:val="22"/>
          <w:szCs w:val="22"/>
        </w:rPr>
      </w:pPr>
    </w:p>
    <w:p w:rsidR="00DF2144" w:rsidRPr="00B51450" w:rsidRDefault="00DF2144" w:rsidP="00DF2144">
      <w:pPr>
        <w:numPr>
          <w:ilvl w:val="0"/>
          <w:numId w:val="107"/>
        </w:numPr>
        <w:jc w:val="center"/>
        <w:rPr>
          <w:rFonts w:ascii="Arial" w:hAnsi="Arial" w:cs="Arial"/>
          <w:b/>
          <w:sz w:val="22"/>
          <w:szCs w:val="22"/>
        </w:rPr>
      </w:pPr>
      <w:r w:rsidRPr="00B51450">
        <w:rPr>
          <w:rFonts w:ascii="Arial" w:hAnsi="Arial" w:cs="Arial"/>
          <w:b/>
          <w:sz w:val="22"/>
          <w:szCs w:val="22"/>
        </w:rPr>
        <w:t>Zmiana umowy</w:t>
      </w:r>
    </w:p>
    <w:p w:rsidR="00DF2144" w:rsidRPr="00B51450" w:rsidRDefault="00DF2144" w:rsidP="00DF2144">
      <w:pPr>
        <w:numPr>
          <w:ilvl w:val="3"/>
          <w:numId w:val="33"/>
        </w:numPr>
        <w:tabs>
          <w:tab w:val="clear" w:pos="2520"/>
          <w:tab w:val="num" w:pos="357"/>
        </w:tabs>
        <w:ind w:left="357" w:hanging="357"/>
        <w:jc w:val="both"/>
        <w:rPr>
          <w:rFonts w:ascii="Arial" w:hAnsi="Arial" w:cs="Arial"/>
          <w:sz w:val="22"/>
          <w:szCs w:val="22"/>
        </w:rPr>
      </w:pPr>
      <w:r w:rsidRPr="00B51450">
        <w:rPr>
          <w:rFonts w:ascii="Arial" w:hAnsi="Arial" w:cs="Arial"/>
          <w:sz w:val="22"/>
          <w:szCs w:val="22"/>
        </w:rPr>
        <w:t xml:space="preserve">Zmiany nie mogą naruszać postanowień zawartych w art. 144 ustawy Prawo zamówień publicznych </w:t>
      </w:r>
    </w:p>
    <w:p w:rsidR="00DF2144" w:rsidRDefault="00DF2144" w:rsidP="00DF2144">
      <w:pPr>
        <w:numPr>
          <w:ilvl w:val="3"/>
          <w:numId w:val="33"/>
        </w:numPr>
        <w:tabs>
          <w:tab w:val="clear" w:pos="2520"/>
          <w:tab w:val="num" w:pos="357"/>
        </w:tabs>
        <w:ind w:left="357" w:hanging="357"/>
        <w:jc w:val="both"/>
        <w:rPr>
          <w:rFonts w:ascii="Arial" w:hAnsi="Arial" w:cs="Arial"/>
          <w:sz w:val="22"/>
          <w:szCs w:val="22"/>
        </w:rPr>
      </w:pPr>
      <w:r w:rsidRPr="00B51450">
        <w:rPr>
          <w:rFonts w:ascii="Arial" w:hAnsi="Arial" w:cs="Arial"/>
          <w:sz w:val="22"/>
          <w:szCs w:val="22"/>
        </w:rPr>
        <w:t xml:space="preserve">Zmiana postanowień niniejszej umowy może nastąpić za zgodą obydwu stron wyrażoną </w:t>
      </w:r>
      <w:r>
        <w:rPr>
          <w:rFonts w:ascii="Arial" w:hAnsi="Arial" w:cs="Arial"/>
          <w:sz w:val="22"/>
          <w:szCs w:val="22"/>
        </w:rPr>
        <w:t xml:space="preserve">                       </w:t>
      </w:r>
      <w:r w:rsidRPr="00B51450">
        <w:rPr>
          <w:rFonts w:ascii="Arial" w:hAnsi="Arial" w:cs="Arial"/>
          <w:sz w:val="22"/>
          <w:szCs w:val="22"/>
        </w:rPr>
        <w:t>na piśmie, w formie aneksu do umowy z zachowaniem formy pisemnej pod rygorem nieważności takiej zmiany.</w:t>
      </w:r>
    </w:p>
    <w:p w:rsidR="00DF2144" w:rsidRPr="00516393" w:rsidRDefault="00DF2144" w:rsidP="00DF2144">
      <w:pPr>
        <w:numPr>
          <w:ilvl w:val="3"/>
          <w:numId w:val="33"/>
        </w:numPr>
        <w:tabs>
          <w:tab w:val="clear" w:pos="2520"/>
          <w:tab w:val="num" w:pos="357"/>
        </w:tabs>
        <w:ind w:left="357" w:hanging="357"/>
        <w:jc w:val="both"/>
        <w:rPr>
          <w:rFonts w:ascii="Arial" w:hAnsi="Arial" w:cs="Arial"/>
          <w:sz w:val="22"/>
          <w:szCs w:val="22"/>
        </w:rPr>
      </w:pPr>
      <w:r w:rsidRPr="00516393">
        <w:rPr>
          <w:rFonts w:ascii="Arial" w:hAnsi="Arial" w:cs="Arial"/>
          <w:sz w:val="22"/>
          <w:szCs w:val="22"/>
        </w:rPr>
        <w:t>Zamawiający, dla zapewnienia prawidłowej realizacji przedmiotu określonego w § 1 umowy przewiduje możliwość zmian postanowień zawartej umowy czyli przesunięcia terminu realizacji umowy z Inżynierem projektu w przypadku:</w:t>
      </w:r>
    </w:p>
    <w:p w:rsidR="00DF2144" w:rsidRPr="00516393" w:rsidRDefault="00DF2144" w:rsidP="00DF2144">
      <w:pPr>
        <w:numPr>
          <w:ilvl w:val="2"/>
          <w:numId w:val="113"/>
        </w:numPr>
        <w:ind w:left="709" w:hanging="340"/>
        <w:jc w:val="both"/>
        <w:rPr>
          <w:rFonts w:ascii="Arial" w:hAnsi="Arial" w:cs="Arial"/>
          <w:sz w:val="22"/>
          <w:szCs w:val="22"/>
        </w:rPr>
      </w:pPr>
      <w:r w:rsidRPr="00516393">
        <w:rPr>
          <w:rFonts w:ascii="Arial" w:hAnsi="Arial" w:cs="Arial"/>
          <w:sz w:val="22"/>
          <w:szCs w:val="22"/>
        </w:rPr>
        <w:t>przesunięcia realizacji terminu robót budowlanych, zmiany obowiązywania okresu pogwarancyjnego,</w:t>
      </w:r>
    </w:p>
    <w:p w:rsidR="00DF2144" w:rsidRPr="00516393" w:rsidRDefault="00DF2144" w:rsidP="00DF2144">
      <w:pPr>
        <w:numPr>
          <w:ilvl w:val="2"/>
          <w:numId w:val="113"/>
        </w:numPr>
        <w:ind w:left="709" w:hanging="340"/>
        <w:jc w:val="both"/>
        <w:rPr>
          <w:rFonts w:ascii="Arial" w:hAnsi="Arial" w:cs="Arial"/>
          <w:sz w:val="22"/>
          <w:szCs w:val="22"/>
        </w:rPr>
      </w:pPr>
      <w:r w:rsidRPr="00516393">
        <w:rPr>
          <w:rFonts w:ascii="Arial" w:hAnsi="Arial" w:cs="Arial"/>
          <w:sz w:val="22"/>
          <w:szCs w:val="22"/>
        </w:rPr>
        <w:t>przesunięcia się terminu zawarcia umowy z wykonawcą robót budowlanych wynikającej                  z procedury o udzielenie zamówienia publicznego na wykonawcę robót budowlanych,</w:t>
      </w:r>
    </w:p>
    <w:p w:rsidR="00DF2144" w:rsidRPr="00516393" w:rsidRDefault="00DF2144" w:rsidP="00DF2144">
      <w:pPr>
        <w:numPr>
          <w:ilvl w:val="2"/>
          <w:numId w:val="113"/>
        </w:numPr>
        <w:ind w:left="709" w:hanging="340"/>
        <w:jc w:val="both"/>
        <w:rPr>
          <w:rFonts w:ascii="Arial" w:hAnsi="Arial" w:cs="Arial"/>
          <w:sz w:val="22"/>
          <w:szCs w:val="22"/>
        </w:rPr>
      </w:pPr>
      <w:r w:rsidRPr="00516393">
        <w:rPr>
          <w:rFonts w:ascii="Arial" w:hAnsi="Arial" w:cs="Arial"/>
          <w:sz w:val="22"/>
          <w:szCs w:val="22"/>
        </w:rPr>
        <w:lastRenderedPageBreak/>
        <w:t>przedłużającej się realizacji robót budowlanych.</w:t>
      </w:r>
    </w:p>
    <w:p w:rsidR="00DF2144" w:rsidRPr="00516393" w:rsidRDefault="00DF2144" w:rsidP="00DF2144">
      <w:pPr>
        <w:numPr>
          <w:ilvl w:val="2"/>
          <w:numId w:val="113"/>
        </w:numPr>
        <w:ind w:left="709" w:hanging="340"/>
        <w:jc w:val="both"/>
        <w:rPr>
          <w:rFonts w:ascii="Arial" w:hAnsi="Arial" w:cs="Arial"/>
          <w:sz w:val="22"/>
          <w:szCs w:val="22"/>
        </w:rPr>
      </w:pPr>
      <w:r w:rsidRPr="00516393">
        <w:rPr>
          <w:rFonts w:ascii="Arial" w:hAnsi="Arial" w:cs="Arial"/>
          <w:sz w:val="22"/>
          <w:szCs w:val="22"/>
        </w:rPr>
        <w:t>konieczności zmian natury technicznej, w tym zmian w dokumentacji projektowej.</w:t>
      </w:r>
      <w:r w:rsidRPr="00516393">
        <w:rPr>
          <w:rFonts w:ascii="Arial" w:hAnsi="Arial" w:cs="Arial"/>
          <w:b/>
          <w:sz w:val="22"/>
          <w:szCs w:val="22"/>
        </w:rPr>
        <w:t xml:space="preserve"> </w:t>
      </w:r>
    </w:p>
    <w:p w:rsidR="00DF2144" w:rsidRDefault="00DF2144" w:rsidP="00DF2144">
      <w:pPr>
        <w:ind w:left="709"/>
        <w:jc w:val="both"/>
        <w:rPr>
          <w:rFonts w:ascii="Arial" w:hAnsi="Arial" w:cs="Arial"/>
          <w:sz w:val="22"/>
          <w:szCs w:val="22"/>
          <w:highlight w:val="yellow"/>
        </w:rPr>
      </w:pPr>
    </w:p>
    <w:p w:rsidR="00DF2144" w:rsidRPr="003B22A3" w:rsidRDefault="00DF2144" w:rsidP="00DF2144">
      <w:pPr>
        <w:ind w:left="709"/>
        <w:jc w:val="both"/>
        <w:rPr>
          <w:rFonts w:ascii="Arial" w:hAnsi="Arial" w:cs="Arial"/>
          <w:sz w:val="22"/>
          <w:szCs w:val="22"/>
          <w:highlight w:val="yellow"/>
        </w:rPr>
      </w:pPr>
    </w:p>
    <w:p w:rsidR="00DF2144" w:rsidRPr="00B51450" w:rsidRDefault="00DF2144" w:rsidP="00DF2144">
      <w:pPr>
        <w:numPr>
          <w:ilvl w:val="0"/>
          <w:numId w:val="107"/>
        </w:numPr>
        <w:jc w:val="center"/>
        <w:rPr>
          <w:rFonts w:ascii="Arial" w:hAnsi="Arial" w:cs="Arial"/>
          <w:b/>
          <w:sz w:val="22"/>
          <w:szCs w:val="22"/>
        </w:rPr>
      </w:pPr>
      <w:r w:rsidRPr="00B51450">
        <w:rPr>
          <w:rFonts w:ascii="Arial" w:hAnsi="Arial" w:cs="Arial"/>
          <w:b/>
          <w:sz w:val="22"/>
          <w:szCs w:val="22"/>
        </w:rPr>
        <w:t>Odstąpienie od umowy</w:t>
      </w:r>
    </w:p>
    <w:p w:rsidR="00DF2144" w:rsidRDefault="00DF2144" w:rsidP="00DF2144">
      <w:pPr>
        <w:jc w:val="both"/>
        <w:rPr>
          <w:rFonts w:ascii="Arial" w:hAnsi="Arial" w:cs="Arial"/>
          <w:sz w:val="22"/>
          <w:szCs w:val="22"/>
        </w:rPr>
      </w:pPr>
      <w:r w:rsidRPr="00B51450">
        <w:rPr>
          <w:rFonts w:ascii="Arial" w:hAnsi="Arial" w:cs="Arial"/>
          <w:sz w:val="22"/>
          <w:szCs w:val="22"/>
        </w:rPr>
        <w:t>Oprócz przypadków wymienionych w treści tytułu XV Kodeksu cywilnego stronom przysługuje prawo odstąpienia od umowy w następujących sytuacjach:</w:t>
      </w:r>
    </w:p>
    <w:p w:rsidR="00DF2144" w:rsidRPr="00B51450" w:rsidRDefault="00DF2144" w:rsidP="00DF2144">
      <w:pPr>
        <w:jc w:val="both"/>
        <w:rPr>
          <w:rFonts w:ascii="Arial" w:hAnsi="Arial" w:cs="Arial"/>
          <w:sz w:val="22"/>
          <w:szCs w:val="22"/>
        </w:rPr>
      </w:pPr>
    </w:p>
    <w:p w:rsidR="00DF2144" w:rsidRPr="00B51450" w:rsidRDefault="00DF2144" w:rsidP="00DF2144">
      <w:pPr>
        <w:numPr>
          <w:ilvl w:val="6"/>
          <w:numId w:val="34"/>
        </w:numPr>
        <w:tabs>
          <w:tab w:val="clear" w:pos="5040"/>
        </w:tabs>
        <w:ind w:left="360"/>
        <w:jc w:val="both"/>
        <w:rPr>
          <w:rFonts w:ascii="Arial" w:hAnsi="Arial" w:cs="Arial"/>
          <w:sz w:val="22"/>
          <w:szCs w:val="22"/>
        </w:rPr>
      </w:pPr>
      <w:r w:rsidRPr="00B51450">
        <w:rPr>
          <w:rFonts w:ascii="Arial" w:hAnsi="Arial" w:cs="Arial"/>
          <w:sz w:val="22"/>
          <w:szCs w:val="22"/>
        </w:rPr>
        <w:t>Zamawiającemu przysługuje prawo do odstąpienia od umowy:</w:t>
      </w:r>
    </w:p>
    <w:p w:rsidR="00DF2144" w:rsidRPr="00B51450" w:rsidRDefault="00DF2144" w:rsidP="00DF2144">
      <w:pPr>
        <w:numPr>
          <w:ilvl w:val="1"/>
          <w:numId w:val="108"/>
        </w:numPr>
        <w:jc w:val="both"/>
        <w:rPr>
          <w:rFonts w:ascii="Arial" w:hAnsi="Arial" w:cs="Arial"/>
          <w:sz w:val="22"/>
          <w:szCs w:val="22"/>
        </w:rPr>
      </w:pPr>
      <w:r w:rsidRPr="00B51450">
        <w:rPr>
          <w:rFonts w:ascii="Arial" w:hAnsi="Arial" w:cs="Arial"/>
          <w:sz w:val="22"/>
          <w:szCs w:val="22"/>
        </w:rPr>
        <w:t xml:space="preserve">W razie wystąpienia istotnej zmiany okoliczności powodującej, że wykonanie umowy nie leży w interesie publicznym , czego nie można było przewidzieć w chwili zawarcia umowy, zamawiający może odstąpić od umowy w ciągu miesiąca od powzięcia wiadomości </w:t>
      </w:r>
      <w:r>
        <w:rPr>
          <w:rFonts w:ascii="Arial" w:hAnsi="Arial" w:cs="Arial"/>
          <w:sz w:val="22"/>
          <w:szCs w:val="22"/>
        </w:rPr>
        <w:t xml:space="preserve">                        </w:t>
      </w:r>
      <w:r w:rsidRPr="00B51450">
        <w:rPr>
          <w:rFonts w:ascii="Arial" w:hAnsi="Arial" w:cs="Arial"/>
          <w:sz w:val="22"/>
          <w:szCs w:val="22"/>
        </w:rPr>
        <w:t>o powyższych okolicznościach. W takim wypadku wykonawca może żądać jedynie wynagrodzenia należnego mu z tytułu wykonania części umowy.</w:t>
      </w:r>
    </w:p>
    <w:p w:rsidR="00DF2144" w:rsidRPr="00B51450" w:rsidRDefault="00DF2144" w:rsidP="00DF2144">
      <w:pPr>
        <w:numPr>
          <w:ilvl w:val="1"/>
          <w:numId w:val="108"/>
        </w:numPr>
        <w:jc w:val="both"/>
        <w:rPr>
          <w:rFonts w:ascii="Arial" w:hAnsi="Arial" w:cs="Arial"/>
          <w:sz w:val="22"/>
          <w:szCs w:val="22"/>
        </w:rPr>
      </w:pPr>
      <w:r w:rsidRPr="00B51450">
        <w:rPr>
          <w:rFonts w:ascii="Arial" w:hAnsi="Arial" w:cs="Arial"/>
          <w:sz w:val="22"/>
          <w:szCs w:val="22"/>
        </w:rPr>
        <w:t>Zostanie ogłoszona upadłość lub rozwiązanie firmy Inżyniera.</w:t>
      </w:r>
    </w:p>
    <w:p w:rsidR="00DF2144" w:rsidRPr="00B51450" w:rsidRDefault="00DF2144" w:rsidP="00DF2144">
      <w:pPr>
        <w:numPr>
          <w:ilvl w:val="1"/>
          <w:numId w:val="108"/>
        </w:numPr>
        <w:jc w:val="both"/>
        <w:rPr>
          <w:rFonts w:ascii="Arial" w:hAnsi="Arial" w:cs="Arial"/>
          <w:sz w:val="22"/>
          <w:szCs w:val="22"/>
        </w:rPr>
      </w:pPr>
      <w:r w:rsidRPr="00B51450">
        <w:rPr>
          <w:rFonts w:ascii="Arial" w:hAnsi="Arial" w:cs="Arial"/>
          <w:sz w:val="22"/>
          <w:szCs w:val="22"/>
        </w:rPr>
        <w:t>Zostanie wydany nakaz zajęcia majątku Inżyniera.</w:t>
      </w:r>
    </w:p>
    <w:p w:rsidR="00DF2144" w:rsidRPr="00B51450" w:rsidRDefault="00DF2144" w:rsidP="00DF2144">
      <w:pPr>
        <w:numPr>
          <w:ilvl w:val="1"/>
          <w:numId w:val="108"/>
        </w:numPr>
        <w:jc w:val="both"/>
        <w:rPr>
          <w:rFonts w:ascii="Arial" w:hAnsi="Arial" w:cs="Arial"/>
          <w:sz w:val="22"/>
          <w:szCs w:val="22"/>
        </w:rPr>
      </w:pPr>
      <w:r w:rsidRPr="00B51450">
        <w:rPr>
          <w:rFonts w:ascii="Arial" w:hAnsi="Arial" w:cs="Arial"/>
          <w:sz w:val="22"/>
          <w:szCs w:val="22"/>
        </w:rPr>
        <w:t xml:space="preserve">Inżynier nie rozpoczął realizacji usługi bez uzasadnionych przyczyn oraz nie kontynuuje </w:t>
      </w:r>
      <w:r>
        <w:rPr>
          <w:rFonts w:ascii="Arial" w:hAnsi="Arial" w:cs="Arial"/>
          <w:sz w:val="22"/>
          <w:szCs w:val="22"/>
        </w:rPr>
        <w:t xml:space="preserve">                </w:t>
      </w:r>
      <w:r w:rsidRPr="00B51450">
        <w:rPr>
          <w:rFonts w:ascii="Arial" w:hAnsi="Arial" w:cs="Arial"/>
          <w:sz w:val="22"/>
          <w:szCs w:val="22"/>
        </w:rPr>
        <w:t>ich pomimo wezwania przez Zamawiającego złożonego na piśmie.</w:t>
      </w:r>
    </w:p>
    <w:p w:rsidR="00DF2144" w:rsidRPr="00B51450" w:rsidRDefault="00DF2144" w:rsidP="00DF2144">
      <w:pPr>
        <w:numPr>
          <w:ilvl w:val="1"/>
          <w:numId w:val="108"/>
        </w:numPr>
        <w:jc w:val="both"/>
        <w:rPr>
          <w:rFonts w:ascii="Arial" w:hAnsi="Arial" w:cs="Arial"/>
          <w:sz w:val="22"/>
          <w:szCs w:val="22"/>
        </w:rPr>
      </w:pPr>
      <w:r w:rsidRPr="00B51450">
        <w:rPr>
          <w:rFonts w:ascii="Arial" w:hAnsi="Arial" w:cs="Arial"/>
          <w:sz w:val="22"/>
          <w:szCs w:val="22"/>
        </w:rPr>
        <w:t xml:space="preserve">Inżynier przerwał realizację usługi i przerwa ta trwa dłużej niż jeden miesiąc. </w:t>
      </w:r>
    </w:p>
    <w:p w:rsidR="00DF2144" w:rsidRPr="00B51450" w:rsidRDefault="00DF2144" w:rsidP="00DF2144">
      <w:pPr>
        <w:numPr>
          <w:ilvl w:val="1"/>
          <w:numId w:val="108"/>
        </w:numPr>
        <w:jc w:val="both"/>
        <w:rPr>
          <w:rFonts w:ascii="Arial" w:hAnsi="Arial" w:cs="Arial"/>
          <w:sz w:val="22"/>
          <w:szCs w:val="22"/>
        </w:rPr>
      </w:pPr>
      <w:r w:rsidRPr="00B51450">
        <w:rPr>
          <w:rFonts w:ascii="Arial" w:hAnsi="Arial" w:cs="Arial"/>
          <w:sz w:val="22"/>
          <w:szCs w:val="22"/>
        </w:rPr>
        <w:t>W przypadku, gdy suma kar umownych przek</w:t>
      </w:r>
      <w:r>
        <w:rPr>
          <w:rFonts w:ascii="Arial" w:hAnsi="Arial" w:cs="Arial"/>
          <w:sz w:val="22"/>
          <w:szCs w:val="22"/>
        </w:rPr>
        <w:t xml:space="preserve">roczy 20% wartości </w:t>
      </w:r>
      <w:r w:rsidRPr="00B51450">
        <w:rPr>
          <w:rFonts w:ascii="Arial" w:hAnsi="Arial" w:cs="Arial"/>
          <w:iCs/>
          <w:sz w:val="22"/>
          <w:szCs w:val="22"/>
        </w:rPr>
        <w:t xml:space="preserve">wynagrodzenia umownego </w:t>
      </w:r>
      <w:r>
        <w:rPr>
          <w:rFonts w:ascii="Arial" w:hAnsi="Arial" w:cs="Arial"/>
          <w:iCs/>
          <w:sz w:val="22"/>
          <w:szCs w:val="22"/>
        </w:rPr>
        <w:t>(brutto).</w:t>
      </w:r>
    </w:p>
    <w:p w:rsidR="00DF2144" w:rsidRPr="00B51450" w:rsidRDefault="00DF2144" w:rsidP="00DF2144">
      <w:pPr>
        <w:numPr>
          <w:ilvl w:val="6"/>
          <w:numId w:val="34"/>
        </w:numPr>
        <w:tabs>
          <w:tab w:val="clear" w:pos="5040"/>
        </w:tabs>
        <w:ind w:left="360"/>
        <w:jc w:val="both"/>
        <w:rPr>
          <w:rFonts w:ascii="Arial" w:hAnsi="Arial" w:cs="Arial"/>
          <w:sz w:val="22"/>
          <w:szCs w:val="22"/>
        </w:rPr>
      </w:pPr>
      <w:r w:rsidRPr="00B51450">
        <w:rPr>
          <w:rFonts w:ascii="Arial" w:hAnsi="Arial" w:cs="Arial"/>
          <w:sz w:val="22"/>
          <w:szCs w:val="22"/>
        </w:rPr>
        <w:t>Inżynierowi przysługuje prawo odstąpienia od umowy:</w:t>
      </w:r>
    </w:p>
    <w:p w:rsidR="00DF2144" w:rsidRPr="00B51450" w:rsidRDefault="00DF2144" w:rsidP="00DF2144">
      <w:pPr>
        <w:numPr>
          <w:ilvl w:val="1"/>
          <w:numId w:val="114"/>
        </w:numPr>
        <w:jc w:val="both"/>
        <w:rPr>
          <w:rFonts w:ascii="Arial" w:hAnsi="Arial" w:cs="Arial"/>
          <w:sz w:val="22"/>
          <w:szCs w:val="22"/>
        </w:rPr>
      </w:pPr>
      <w:r w:rsidRPr="00B51450">
        <w:rPr>
          <w:rFonts w:ascii="Arial" w:hAnsi="Arial" w:cs="Arial"/>
          <w:sz w:val="22"/>
          <w:szCs w:val="22"/>
        </w:rPr>
        <w:t xml:space="preserve">Zamawiający nie wywiązuje się z obowiązku zapłaty faktur, mimo dodatkowego wezwania </w:t>
      </w:r>
      <w:r>
        <w:rPr>
          <w:rFonts w:ascii="Arial" w:hAnsi="Arial" w:cs="Arial"/>
          <w:sz w:val="22"/>
          <w:szCs w:val="22"/>
        </w:rPr>
        <w:t xml:space="preserve">               </w:t>
      </w:r>
      <w:r w:rsidRPr="00B51450">
        <w:rPr>
          <w:rFonts w:ascii="Arial" w:hAnsi="Arial" w:cs="Arial"/>
          <w:sz w:val="22"/>
          <w:szCs w:val="22"/>
        </w:rPr>
        <w:t xml:space="preserve">w terminie trzech miesięcy od upływu terminu na zapłatę faktur, określonego w niniejszej umowie. </w:t>
      </w:r>
    </w:p>
    <w:p w:rsidR="00DF2144" w:rsidRPr="00B51450" w:rsidRDefault="00DF2144" w:rsidP="00DF2144">
      <w:pPr>
        <w:numPr>
          <w:ilvl w:val="1"/>
          <w:numId w:val="114"/>
        </w:numPr>
        <w:jc w:val="both"/>
        <w:rPr>
          <w:rFonts w:ascii="Arial" w:hAnsi="Arial" w:cs="Arial"/>
          <w:sz w:val="22"/>
          <w:szCs w:val="22"/>
        </w:rPr>
      </w:pPr>
      <w:r w:rsidRPr="00B51450">
        <w:rPr>
          <w:rFonts w:ascii="Arial" w:hAnsi="Arial" w:cs="Arial"/>
          <w:sz w:val="22"/>
          <w:szCs w:val="22"/>
        </w:rPr>
        <w:t xml:space="preserve">Zamawiający zawiadomi Inżyniera, iż wobec zaistnienia uprzednio nie przewidzianych okoliczności nie będzie mógł spełnić swoich zobowiązań umownych wobec niego. </w:t>
      </w:r>
    </w:p>
    <w:p w:rsidR="00DF2144" w:rsidRPr="00B51450" w:rsidRDefault="00DF2144" w:rsidP="00DF2144">
      <w:pPr>
        <w:numPr>
          <w:ilvl w:val="6"/>
          <w:numId w:val="34"/>
        </w:numPr>
        <w:tabs>
          <w:tab w:val="clear" w:pos="5040"/>
        </w:tabs>
        <w:ind w:left="360"/>
        <w:jc w:val="both"/>
        <w:rPr>
          <w:rFonts w:ascii="Arial" w:hAnsi="Arial" w:cs="Arial"/>
          <w:sz w:val="22"/>
          <w:szCs w:val="22"/>
        </w:rPr>
      </w:pPr>
      <w:r w:rsidRPr="00B51450">
        <w:rPr>
          <w:rFonts w:ascii="Arial" w:hAnsi="Arial" w:cs="Arial"/>
          <w:sz w:val="22"/>
          <w:szCs w:val="22"/>
        </w:rPr>
        <w:t>Odstąpienie od umowy winno nastąpić w formie pisemnej pod rygorem nieważności takie oświadczenia i powinno zawierać uzasadnienie</w:t>
      </w:r>
    </w:p>
    <w:p w:rsidR="00DF2144" w:rsidRPr="00B51450" w:rsidRDefault="00DF2144" w:rsidP="00DF2144">
      <w:pPr>
        <w:numPr>
          <w:ilvl w:val="6"/>
          <w:numId w:val="34"/>
        </w:numPr>
        <w:tabs>
          <w:tab w:val="clear" w:pos="5040"/>
        </w:tabs>
        <w:ind w:left="360"/>
        <w:jc w:val="both"/>
        <w:rPr>
          <w:rFonts w:ascii="Arial" w:hAnsi="Arial" w:cs="Arial"/>
          <w:sz w:val="22"/>
          <w:szCs w:val="22"/>
        </w:rPr>
      </w:pPr>
      <w:r w:rsidRPr="00B51450">
        <w:rPr>
          <w:rFonts w:ascii="Arial" w:hAnsi="Arial" w:cs="Arial"/>
          <w:sz w:val="22"/>
          <w:szCs w:val="22"/>
        </w:rPr>
        <w:t>W przypadku odstąpienia od umowy Inżyniera i Zamawiającego obciążają następujące obowiązki szczegółowe:</w:t>
      </w:r>
    </w:p>
    <w:p w:rsidR="00DF2144" w:rsidRPr="00B51450" w:rsidRDefault="00DF2144" w:rsidP="00DF2144">
      <w:pPr>
        <w:numPr>
          <w:ilvl w:val="0"/>
          <w:numId w:val="115"/>
        </w:numPr>
        <w:jc w:val="both"/>
        <w:rPr>
          <w:rFonts w:ascii="Arial" w:hAnsi="Arial" w:cs="Arial"/>
          <w:sz w:val="22"/>
          <w:szCs w:val="22"/>
        </w:rPr>
      </w:pPr>
      <w:r w:rsidRPr="00B51450">
        <w:rPr>
          <w:rFonts w:ascii="Arial" w:hAnsi="Arial" w:cs="Arial"/>
          <w:sz w:val="22"/>
          <w:szCs w:val="22"/>
        </w:rPr>
        <w:t xml:space="preserve">W terminie 14 dni od daty odstąpienia od umowy Inżynier przy udziale Zamawiającego sporządzi szczegółowy protokół inwentaryzacji robót w toku wg stanu na dzień odstąpienia, </w:t>
      </w:r>
    </w:p>
    <w:p w:rsidR="00DF2144" w:rsidRPr="00B51450" w:rsidRDefault="00DF2144" w:rsidP="00DF2144">
      <w:pPr>
        <w:numPr>
          <w:ilvl w:val="0"/>
          <w:numId w:val="115"/>
        </w:numPr>
        <w:jc w:val="both"/>
        <w:rPr>
          <w:rFonts w:ascii="Arial" w:hAnsi="Arial" w:cs="Arial"/>
          <w:sz w:val="22"/>
          <w:szCs w:val="22"/>
        </w:rPr>
      </w:pPr>
      <w:r w:rsidRPr="00B51450">
        <w:rPr>
          <w:rFonts w:ascii="Arial" w:hAnsi="Arial" w:cs="Arial"/>
          <w:sz w:val="22"/>
          <w:szCs w:val="22"/>
        </w:rPr>
        <w:t>Inżynier zabezpieczy przerwane usługi w zakresie obustronnie uzgodnionym na koszt strony,</w:t>
      </w:r>
      <w:r>
        <w:rPr>
          <w:rFonts w:ascii="Arial" w:hAnsi="Arial" w:cs="Arial"/>
          <w:sz w:val="22"/>
          <w:szCs w:val="22"/>
        </w:rPr>
        <w:t xml:space="preserve">  </w:t>
      </w:r>
      <w:r w:rsidRPr="00B51450">
        <w:rPr>
          <w:rFonts w:ascii="Arial" w:hAnsi="Arial" w:cs="Arial"/>
          <w:sz w:val="22"/>
          <w:szCs w:val="22"/>
        </w:rPr>
        <w:t xml:space="preserve"> z której winy nastąpiło odstąpienie od umowy.</w:t>
      </w:r>
    </w:p>
    <w:p w:rsidR="00DF2144" w:rsidRPr="00B51450" w:rsidRDefault="00DF2144" w:rsidP="00DF2144">
      <w:pPr>
        <w:numPr>
          <w:ilvl w:val="6"/>
          <w:numId w:val="34"/>
        </w:numPr>
        <w:tabs>
          <w:tab w:val="clear" w:pos="5040"/>
        </w:tabs>
        <w:ind w:left="360"/>
        <w:jc w:val="both"/>
        <w:rPr>
          <w:rFonts w:ascii="Arial" w:hAnsi="Arial" w:cs="Arial"/>
          <w:sz w:val="22"/>
          <w:szCs w:val="22"/>
        </w:rPr>
      </w:pPr>
      <w:r w:rsidRPr="00B51450">
        <w:rPr>
          <w:rFonts w:ascii="Arial" w:hAnsi="Arial" w:cs="Arial"/>
          <w:sz w:val="22"/>
          <w:szCs w:val="22"/>
        </w:rPr>
        <w:t xml:space="preserve">Zamawiający w razie dostąpienia od umowy z przyczyn za które Inżynier nie ponosi odpowiedzialności, zobowiązany jest do dokonania odbioru robót przerwanych oraz zapłaty wynagrodzenia za usługi, które zostały wykonane do dnia odstąpienia, </w:t>
      </w:r>
    </w:p>
    <w:p w:rsidR="00DF2144" w:rsidRPr="00B51450" w:rsidRDefault="00DF2144" w:rsidP="00DF2144">
      <w:pPr>
        <w:numPr>
          <w:ilvl w:val="6"/>
          <w:numId w:val="34"/>
        </w:numPr>
        <w:tabs>
          <w:tab w:val="clear" w:pos="5040"/>
        </w:tabs>
        <w:ind w:left="360"/>
        <w:jc w:val="both"/>
        <w:rPr>
          <w:rFonts w:ascii="Arial" w:hAnsi="Arial" w:cs="Arial"/>
          <w:sz w:val="22"/>
          <w:szCs w:val="22"/>
        </w:rPr>
      </w:pPr>
      <w:r w:rsidRPr="00B51450">
        <w:rPr>
          <w:rFonts w:ascii="Arial" w:hAnsi="Arial" w:cs="Arial"/>
          <w:sz w:val="22"/>
          <w:szCs w:val="22"/>
        </w:rPr>
        <w:t>Zamawiający w razie dostąpienia od umowy z przyczyn, za które Inżynier ponosi odpowiedzialność, zobowiązuje się do dokonania odbioru robót przerwanych oraz zapłaty wynagrodzenia za usługi, po potrąceniu przez Wykonawcę kary umownej, o której mowa</w:t>
      </w:r>
      <w:r>
        <w:rPr>
          <w:rFonts w:ascii="Arial" w:hAnsi="Arial" w:cs="Arial"/>
          <w:sz w:val="22"/>
          <w:szCs w:val="22"/>
        </w:rPr>
        <w:t xml:space="preserve">                   </w:t>
      </w:r>
      <w:r w:rsidRPr="00B51450">
        <w:rPr>
          <w:rFonts w:ascii="Arial" w:hAnsi="Arial" w:cs="Arial"/>
          <w:sz w:val="22"/>
          <w:szCs w:val="22"/>
        </w:rPr>
        <w:t xml:space="preserve"> w</w:t>
      </w:r>
      <w:r>
        <w:rPr>
          <w:rFonts w:ascii="Arial" w:hAnsi="Arial" w:cs="Arial"/>
          <w:sz w:val="22"/>
          <w:szCs w:val="22"/>
        </w:rPr>
        <w:t xml:space="preserve"> </w:t>
      </w:r>
      <w:r w:rsidRPr="00B51450">
        <w:rPr>
          <w:rFonts w:ascii="Arial" w:hAnsi="Arial" w:cs="Arial"/>
          <w:sz w:val="22"/>
          <w:szCs w:val="22"/>
        </w:rPr>
        <w:t>§13 ust.1 lit. c) niniejszej umowy.</w:t>
      </w:r>
    </w:p>
    <w:p w:rsidR="00DF2144" w:rsidRDefault="00DF2144" w:rsidP="00DF2144">
      <w:pPr>
        <w:spacing w:line="360" w:lineRule="auto"/>
        <w:jc w:val="center"/>
        <w:rPr>
          <w:rFonts w:ascii="Arial" w:hAnsi="Arial" w:cs="Arial"/>
          <w:b/>
          <w:sz w:val="22"/>
          <w:szCs w:val="22"/>
          <w:u w:val="single"/>
        </w:rPr>
      </w:pPr>
    </w:p>
    <w:p w:rsidR="00DF2144" w:rsidRPr="00B51450" w:rsidRDefault="00DF2144" w:rsidP="00DF2144">
      <w:pPr>
        <w:spacing w:line="360" w:lineRule="auto"/>
        <w:jc w:val="center"/>
        <w:rPr>
          <w:rFonts w:ascii="Arial" w:hAnsi="Arial" w:cs="Arial"/>
          <w:b/>
          <w:sz w:val="22"/>
          <w:szCs w:val="22"/>
          <w:u w:val="single"/>
        </w:rPr>
      </w:pPr>
      <w:r w:rsidRPr="00B51450">
        <w:rPr>
          <w:rFonts w:ascii="Arial" w:hAnsi="Arial" w:cs="Arial"/>
          <w:b/>
          <w:sz w:val="22"/>
          <w:szCs w:val="22"/>
          <w:u w:val="single"/>
        </w:rPr>
        <w:t>§ 15 Postanowienia końcowe</w:t>
      </w:r>
    </w:p>
    <w:p w:rsidR="00DF2144" w:rsidRDefault="00DF2144" w:rsidP="00DF2144">
      <w:pPr>
        <w:numPr>
          <w:ilvl w:val="0"/>
          <w:numId w:val="35"/>
        </w:numPr>
        <w:jc w:val="both"/>
        <w:rPr>
          <w:rFonts w:ascii="Arial" w:hAnsi="Arial" w:cs="Arial"/>
          <w:sz w:val="22"/>
          <w:szCs w:val="22"/>
        </w:rPr>
      </w:pPr>
      <w:r w:rsidRPr="00991F79">
        <w:rPr>
          <w:rFonts w:ascii="Arial" w:hAnsi="Arial" w:cs="Arial"/>
          <w:sz w:val="22"/>
          <w:szCs w:val="22"/>
        </w:rPr>
        <w:t>Ewentualne spory, wynikłe w związku z realizacją przedmiotu umowy, strony zobowiązują                   się rozwiązywać na drodze wspólnych negocjacji. Spory wynikłe na tle realizacji niniejszej umowy, które nie zostaną rozwiązane polubownie, strony umowy oddadzą pod rozstrzygnięcie sądu właściwego dla siedziby zamawiającego.</w:t>
      </w:r>
    </w:p>
    <w:p w:rsidR="00DF2144" w:rsidRPr="00B51450" w:rsidRDefault="00DF2144" w:rsidP="00DF2144">
      <w:pPr>
        <w:numPr>
          <w:ilvl w:val="0"/>
          <w:numId w:val="35"/>
        </w:numPr>
        <w:jc w:val="both"/>
        <w:rPr>
          <w:rFonts w:ascii="Arial" w:hAnsi="Arial" w:cs="Arial"/>
          <w:sz w:val="22"/>
          <w:szCs w:val="22"/>
        </w:rPr>
      </w:pPr>
      <w:r w:rsidRPr="00991F79">
        <w:rPr>
          <w:rFonts w:ascii="Arial" w:hAnsi="Arial" w:cs="Arial"/>
          <w:sz w:val="22"/>
          <w:szCs w:val="22"/>
        </w:rPr>
        <w:t>Wszelkie polecenia wydawane Wykonawcy przez Zamawiającego oraz Inspektorów Nadzoru,            jak również zapytania i odpowiedzi dotyczące realizacji niniejszej umowy wymagają formy pisemnej.</w:t>
      </w:r>
    </w:p>
    <w:p w:rsidR="00DF2144" w:rsidRPr="00B51450" w:rsidRDefault="00DF2144" w:rsidP="00DF2144">
      <w:pPr>
        <w:numPr>
          <w:ilvl w:val="0"/>
          <w:numId w:val="35"/>
        </w:numPr>
        <w:jc w:val="both"/>
        <w:rPr>
          <w:rFonts w:ascii="Arial" w:hAnsi="Arial" w:cs="Arial"/>
          <w:sz w:val="22"/>
          <w:szCs w:val="22"/>
        </w:rPr>
      </w:pPr>
      <w:r w:rsidRPr="00B51450">
        <w:rPr>
          <w:rFonts w:ascii="Arial" w:hAnsi="Arial" w:cs="Arial"/>
          <w:sz w:val="22"/>
          <w:szCs w:val="22"/>
        </w:rPr>
        <w:lastRenderedPageBreak/>
        <w:t>W sprawach, których nie re</w:t>
      </w:r>
      <w:r>
        <w:rPr>
          <w:rFonts w:ascii="Arial" w:hAnsi="Arial" w:cs="Arial"/>
          <w:sz w:val="22"/>
          <w:szCs w:val="22"/>
        </w:rPr>
        <w:t>guluje niniejsza umowa będą miały</w:t>
      </w:r>
      <w:r w:rsidRPr="00B51450">
        <w:rPr>
          <w:rFonts w:ascii="Arial" w:hAnsi="Arial" w:cs="Arial"/>
          <w:sz w:val="22"/>
          <w:szCs w:val="22"/>
        </w:rPr>
        <w:t xml:space="preserve"> zastosowanie przepisy Kodeksu cywilnego, ustawy Prawo budowlane i Prawo zamówień publicznych wraz z aktami wykonawczymi do tych ustaw.</w:t>
      </w:r>
    </w:p>
    <w:p w:rsidR="00DF2144" w:rsidRPr="00B51450" w:rsidRDefault="00DF2144" w:rsidP="00DF2144">
      <w:pPr>
        <w:numPr>
          <w:ilvl w:val="0"/>
          <w:numId w:val="35"/>
        </w:numPr>
        <w:jc w:val="both"/>
        <w:rPr>
          <w:rFonts w:ascii="Arial" w:hAnsi="Arial" w:cs="Arial"/>
          <w:sz w:val="22"/>
          <w:szCs w:val="22"/>
        </w:rPr>
      </w:pPr>
      <w:r w:rsidRPr="00B51450">
        <w:rPr>
          <w:rFonts w:ascii="Arial" w:hAnsi="Arial" w:cs="Arial"/>
          <w:sz w:val="22"/>
          <w:szCs w:val="22"/>
        </w:rPr>
        <w:t>Językiem Umowy, wszelkiej korespondencji, faktur i dokumentów sporządzonych przez Inżyniera jest język polski.</w:t>
      </w:r>
    </w:p>
    <w:p w:rsidR="00DF2144" w:rsidRDefault="00DF2144" w:rsidP="00DF2144">
      <w:pPr>
        <w:numPr>
          <w:ilvl w:val="0"/>
          <w:numId w:val="35"/>
        </w:numPr>
        <w:jc w:val="both"/>
        <w:rPr>
          <w:rFonts w:ascii="Arial" w:hAnsi="Arial" w:cs="Arial"/>
          <w:sz w:val="22"/>
          <w:szCs w:val="22"/>
        </w:rPr>
      </w:pPr>
      <w:r>
        <w:rPr>
          <w:rFonts w:ascii="Arial" w:hAnsi="Arial" w:cs="Arial"/>
          <w:sz w:val="22"/>
          <w:szCs w:val="22"/>
        </w:rPr>
        <w:t>Umowa</w:t>
      </w:r>
      <w:r w:rsidRPr="00B51450">
        <w:rPr>
          <w:rFonts w:ascii="Arial" w:hAnsi="Arial" w:cs="Arial"/>
          <w:sz w:val="22"/>
          <w:szCs w:val="22"/>
        </w:rPr>
        <w:t xml:space="preserve"> sporządzon</w:t>
      </w:r>
      <w:r>
        <w:rPr>
          <w:rFonts w:ascii="Arial" w:hAnsi="Arial" w:cs="Arial"/>
          <w:sz w:val="22"/>
          <w:szCs w:val="22"/>
        </w:rPr>
        <w:t>o</w:t>
      </w:r>
      <w:r w:rsidRPr="00B51450">
        <w:rPr>
          <w:rFonts w:ascii="Arial" w:hAnsi="Arial" w:cs="Arial"/>
          <w:sz w:val="22"/>
          <w:szCs w:val="22"/>
        </w:rPr>
        <w:t xml:space="preserve"> w języku polskim w trzech jednobrzmiących egzemplarzach, </w:t>
      </w:r>
      <w:r>
        <w:rPr>
          <w:rFonts w:ascii="Arial" w:hAnsi="Arial" w:cs="Arial"/>
          <w:sz w:val="22"/>
          <w:szCs w:val="22"/>
        </w:rPr>
        <w:t xml:space="preserve">                           dwa egzemplarze dla Zamawiającego  i </w:t>
      </w:r>
      <w:r w:rsidRPr="00B51450">
        <w:rPr>
          <w:rFonts w:ascii="Arial" w:hAnsi="Arial" w:cs="Arial"/>
          <w:sz w:val="22"/>
          <w:szCs w:val="22"/>
        </w:rPr>
        <w:t>jeden egzemplarz dla Inż</w:t>
      </w:r>
      <w:r>
        <w:rPr>
          <w:rFonts w:ascii="Arial" w:hAnsi="Arial" w:cs="Arial"/>
          <w:sz w:val="22"/>
          <w:szCs w:val="22"/>
        </w:rPr>
        <w:t>yniera.</w:t>
      </w:r>
    </w:p>
    <w:p w:rsidR="00DF2144" w:rsidRDefault="00DF2144" w:rsidP="00DF2144">
      <w:pPr>
        <w:numPr>
          <w:ilvl w:val="0"/>
          <w:numId w:val="35"/>
        </w:numPr>
        <w:jc w:val="both"/>
        <w:rPr>
          <w:rFonts w:ascii="Arial" w:hAnsi="Arial" w:cs="Arial"/>
          <w:sz w:val="22"/>
          <w:szCs w:val="22"/>
        </w:rPr>
      </w:pPr>
      <w:r>
        <w:rPr>
          <w:rFonts w:ascii="Arial" w:hAnsi="Arial" w:cs="Arial"/>
          <w:sz w:val="22"/>
          <w:szCs w:val="22"/>
        </w:rPr>
        <w:t>Integralną część umowy stanowią:</w:t>
      </w:r>
    </w:p>
    <w:p w:rsidR="00DF2144" w:rsidRPr="00B51450" w:rsidRDefault="00DF2144" w:rsidP="00DF2144">
      <w:pPr>
        <w:pStyle w:val="Nagwek"/>
        <w:numPr>
          <w:ilvl w:val="0"/>
          <w:numId w:val="118"/>
        </w:numPr>
        <w:tabs>
          <w:tab w:val="clear" w:pos="357"/>
          <w:tab w:val="clear" w:pos="4536"/>
          <w:tab w:val="clear" w:pos="9072"/>
          <w:tab w:val="num" w:pos="709"/>
        </w:tabs>
        <w:ind w:left="709"/>
        <w:rPr>
          <w:rFonts w:ascii="Arial" w:hAnsi="Arial" w:cs="Arial"/>
          <w:sz w:val="22"/>
          <w:szCs w:val="22"/>
        </w:rPr>
      </w:pPr>
      <w:r>
        <w:rPr>
          <w:rFonts w:ascii="Arial" w:hAnsi="Arial" w:cs="Arial"/>
          <w:sz w:val="22"/>
          <w:szCs w:val="22"/>
        </w:rPr>
        <w:t xml:space="preserve">Załącznik nr 1 - </w:t>
      </w:r>
      <w:r w:rsidRPr="00B51450">
        <w:rPr>
          <w:rFonts w:ascii="Arial" w:hAnsi="Arial" w:cs="Arial"/>
          <w:sz w:val="22"/>
          <w:szCs w:val="22"/>
        </w:rPr>
        <w:t>zakres obowiązków inżyniera projektu</w:t>
      </w:r>
    </w:p>
    <w:p w:rsidR="00DF2144" w:rsidRDefault="00DF2144" w:rsidP="00DF2144">
      <w:pPr>
        <w:pStyle w:val="Nagwek"/>
        <w:numPr>
          <w:ilvl w:val="0"/>
          <w:numId w:val="118"/>
        </w:numPr>
        <w:tabs>
          <w:tab w:val="clear" w:pos="357"/>
          <w:tab w:val="clear" w:pos="4536"/>
          <w:tab w:val="clear" w:pos="9072"/>
          <w:tab w:val="num" w:pos="709"/>
        </w:tabs>
        <w:ind w:left="709"/>
        <w:rPr>
          <w:rFonts w:ascii="Arial" w:hAnsi="Arial" w:cs="Arial"/>
          <w:sz w:val="22"/>
          <w:szCs w:val="22"/>
        </w:rPr>
      </w:pPr>
      <w:r w:rsidRPr="00B51450">
        <w:rPr>
          <w:rFonts w:ascii="Arial" w:hAnsi="Arial" w:cs="Arial"/>
          <w:sz w:val="22"/>
          <w:szCs w:val="22"/>
        </w:rPr>
        <w:t>Z</w:t>
      </w:r>
      <w:r>
        <w:rPr>
          <w:rFonts w:ascii="Arial" w:hAnsi="Arial" w:cs="Arial"/>
          <w:sz w:val="22"/>
          <w:szCs w:val="22"/>
        </w:rPr>
        <w:t>ałącznik nr 2 - wykaz specjalistów wraz z kwalifikacjami i uprawnieniami</w:t>
      </w:r>
    </w:p>
    <w:p w:rsidR="00DF2144" w:rsidRDefault="00DF2144" w:rsidP="00DF2144">
      <w:pPr>
        <w:pStyle w:val="Nagwek"/>
        <w:numPr>
          <w:ilvl w:val="0"/>
          <w:numId w:val="118"/>
        </w:numPr>
        <w:tabs>
          <w:tab w:val="clear" w:pos="357"/>
          <w:tab w:val="clear" w:pos="4536"/>
          <w:tab w:val="clear" w:pos="9072"/>
          <w:tab w:val="num" w:pos="709"/>
        </w:tabs>
        <w:ind w:left="709"/>
        <w:rPr>
          <w:rFonts w:ascii="Arial" w:hAnsi="Arial" w:cs="Arial"/>
          <w:sz w:val="22"/>
          <w:szCs w:val="22"/>
        </w:rPr>
      </w:pPr>
      <w:r>
        <w:rPr>
          <w:rFonts w:ascii="Arial" w:hAnsi="Arial" w:cs="Arial"/>
          <w:sz w:val="22"/>
          <w:szCs w:val="22"/>
        </w:rPr>
        <w:t>Załącznik nr 3 - sposób płatności</w:t>
      </w:r>
    </w:p>
    <w:p w:rsidR="00DF2144" w:rsidRDefault="00DF2144" w:rsidP="00DF2144">
      <w:pPr>
        <w:ind w:left="357"/>
        <w:jc w:val="both"/>
        <w:rPr>
          <w:rFonts w:ascii="Arial" w:hAnsi="Arial" w:cs="Arial"/>
          <w:sz w:val="22"/>
          <w:szCs w:val="22"/>
        </w:rPr>
      </w:pPr>
    </w:p>
    <w:p w:rsidR="00DF2144" w:rsidRDefault="00DF2144" w:rsidP="00DF2144">
      <w:pPr>
        <w:ind w:left="357"/>
        <w:jc w:val="both"/>
        <w:rPr>
          <w:rFonts w:ascii="Arial" w:hAnsi="Arial" w:cs="Arial"/>
          <w:sz w:val="22"/>
          <w:szCs w:val="22"/>
        </w:rPr>
      </w:pPr>
    </w:p>
    <w:p w:rsidR="00DF2144" w:rsidRDefault="00DF2144" w:rsidP="00DF2144">
      <w:pPr>
        <w:ind w:left="357"/>
        <w:jc w:val="both"/>
        <w:rPr>
          <w:rFonts w:ascii="Arial" w:hAnsi="Arial" w:cs="Arial"/>
          <w:sz w:val="22"/>
          <w:szCs w:val="22"/>
        </w:rPr>
      </w:pPr>
    </w:p>
    <w:p w:rsidR="00DF2144" w:rsidRDefault="00DF2144" w:rsidP="00DF2144">
      <w:pPr>
        <w:ind w:left="357"/>
        <w:jc w:val="both"/>
        <w:rPr>
          <w:rFonts w:ascii="Arial" w:hAnsi="Arial" w:cs="Arial"/>
          <w:sz w:val="22"/>
          <w:szCs w:val="22"/>
        </w:rPr>
      </w:pPr>
    </w:p>
    <w:p w:rsidR="00DF2144" w:rsidRPr="00B51450" w:rsidRDefault="00DF2144" w:rsidP="00DF2144">
      <w:pPr>
        <w:pStyle w:val="Zwykytekst"/>
        <w:ind w:left="709" w:firstLine="709"/>
        <w:jc w:val="both"/>
        <w:rPr>
          <w:rFonts w:ascii="Arial" w:hAnsi="Arial" w:cs="Arial"/>
          <w:b/>
          <w:sz w:val="22"/>
          <w:szCs w:val="22"/>
        </w:rPr>
      </w:pPr>
    </w:p>
    <w:p w:rsidR="00DF2144" w:rsidRPr="00B51450" w:rsidRDefault="00DF2144" w:rsidP="00DF2144">
      <w:pPr>
        <w:pStyle w:val="Nagwek"/>
        <w:tabs>
          <w:tab w:val="clear" w:pos="4536"/>
          <w:tab w:val="clear" w:pos="9072"/>
        </w:tabs>
        <w:jc w:val="center"/>
        <w:rPr>
          <w:rFonts w:ascii="Arial" w:hAnsi="Arial" w:cs="Arial"/>
          <w:b/>
          <w:sz w:val="22"/>
          <w:szCs w:val="22"/>
        </w:rPr>
      </w:pPr>
      <w:r>
        <w:rPr>
          <w:rFonts w:ascii="Arial" w:hAnsi="Arial" w:cs="Arial"/>
          <w:b/>
          <w:sz w:val="22"/>
          <w:szCs w:val="22"/>
        </w:rPr>
        <w:t>ZAMAWIAJĄCY:</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WYKONAWCA:</w:t>
      </w:r>
    </w:p>
    <w:p w:rsidR="00DF2144" w:rsidRPr="00B51450" w:rsidRDefault="00DF2144" w:rsidP="00DF2144">
      <w:pPr>
        <w:pStyle w:val="Nagwek"/>
        <w:tabs>
          <w:tab w:val="clear" w:pos="4536"/>
          <w:tab w:val="clear" w:pos="9072"/>
        </w:tabs>
        <w:jc w:val="center"/>
        <w:rPr>
          <w:rFonts w:ascii="Arial" w:hAnsi="Arial" w:cs="Arial"/>
          <w:b/>
          <w:sz w:val="22"/>
          <w:szCs w:val="22"/>
        </w:rPr>
      </w:pPr>
    </w:p>
    <w:p w:rsidR="00DF2144" w:rsidRPr="00B51450" w:rsidRDefault="00DF2144" w:rsidP="00DF2144">
      <w:pPr>
        <w:pStyle w:val="Nagwek"/>
        <w:tabs>
          <w:tab w:val="clear" w:pos="4536"/>
          <w:tab w:val="clear" w:pos="9072"/>
        </w:tabs>
        <w:jc w:val="center"/>
        <w:rPr>
          <w:rFonts w:ascii="Arial" w:hAnsi="Arial" w:cs="Arial"/>
          <w:b/>
          <w:sz w:val="22"/>
          <w:szCs w:val="22"/>
        </w:rPr>
      </w:pPr>
    </w:p>
    <w:p w:rsidR="00DF2144" w:rsidRDefault="00DF2144" w:rsidP="00DF2144">
      <w:pPr>
        <w:pStyle w:val="Nagwek"/>
        <w:tabs>
          <w:tab w:val="clear" w:pos="4536"/>
          <w:tab w:val="clear" w:pos="9072"/>
        </w:tabs>
        <w:jc w:val="center"/>
        <w:rPr>
          <w:rFonts w:ascii="Arial" w:hAnsi="Arial" w:cs="Arial"/>
          <w:b/>
          <w:sz w:val="22"/>
          <w:szCs w:val="22"/>
        </w:rPr>
      </w:pPr>
    </w:p>
    <w:p w:rsidR="00DF2144" w:rsidRDefault="00DF2144" w:rsidP="00DF2144">
      <w:pPr>
        <w:pStyle w:val="Nagwek"/>
        <w:tabs>
          <w:tab w:val="clear" w:pos="4536"/>
          <w:tab w:val="clear" w:pos="9072"/>
        </w:tabs>
        <w:jc w:val="center"/>
        <w:rPr>
          <w:rFonts w:ascii="Arial" w:hAnsi="Arial" w:cs="Arial"/>
          <w:b/>
          <w:sz w:val="22"/>
          <w:szCs w:val="22"/>
        </w:rPr>
      </w:pPr>
    </w:p>
    <w:p w:rsidR="00DF2144" w:rsidRDefault="00DF2144" w:rsidP="00DF2144">
      <w:pPr>
        <w:pStyle w:val="Nagwek"/>
        <w:tabs>
          <w:tab w:val="clear" w:pos="4536"/>
          <w:tab w:val="clear" w:pos="9072"/>
        </w:tabs>
        <w:jc w:val="center"/>
        <w:rPr>
          <w:rFonts w:ascii="Arial" w:hAnsi="Arial" w:cs="Arial"/>
          <w:b/>
          <w:sz w:val="22"/>
          <w:szCs w:val="22"/>
        </w:rPr>
      </w:pPr>
    </w:p>
    <w:p w:rsidR="00DF2144" w:rsidRPr="00F66B5C" w:rsidRDefault="00DF2144" w:rsidP="00DF2144">
      <w:pPr>
        <w:pStyle w:val="Nagwek"/>
        <w:tabs>
          <w:tab w:val="clear" w:pos="4536"/>
          <w:tab w:val="clear" w:pos="9072"/>
        </w:tabs>
        <w:jc w:val="center"/>
        <w:rPr>
          <w:rFonts w:ascii="Arial" w:hAnsi="Arial" w:cs="Arial"/>
          <w:b/>
          <w:sz w:val="28"/>
          <w:szCs w:val="28"/>
          <w:u w:val="single"/>
        </w:rPr>
      </w:pPr>
      <w:r w:rsidRPr="00F66B5C">
        <w:rPr>
          <w:rFonts w:ascii="Arial" w:hAnsi="Arial" w:cs="Arial"/>
          <w:b/>
          <w:sz w:val="28"/>
          <w:szCs w:val="28"/>
          <w:u w:val="single"/>
        </w:rPr>
        <w:t>AKCEPTUJĘ:</w:t>
      </w:r>
    </w:p>
    <w:p w:rsidR="00DF2144" w:rsidRPr="00925334" w:rsidRDefault="00DF2144" w:rsidP="00DF2144">
      <w:pPr>
        <w:pStyle w:val="Nagwek"/>
        <w:tabs>
          <w:tab w:val="clear" w:pos="4536"/>
          <w:tab w:val="clear" w:pos="9072"/>
        </w:tabs>
        <w:rPr>
          <w:rFonts w:ascii="Arial" w:hAnsi="Arial" w:cs="Arial"/>
          <w:b/>
          <w:sz w:val="32"/>
          <w:szCs w:val="32"/>
        </w:rPr>
      </w:pPr>
    </w:p>
    <w:p w:rsidR="00DF2144" w:rsidRDefault="00DF2144" w:rsidP="00DF2144">
      <w:pPr>
        <w:pStyle w:val="Nagwek"/>
        <w:tabs>
          <w:tab w:val="clear" w:pos="4536"/>
          <w:tab w:val="clear" w:pos="9072"/>
        </w:tabs>
        <w:rPr>
          <w:rFonts w:ascii="Arial" w:hAnsi="Arial" w:cs="Arial"/>
          <w:b/>
          <w:sz w:val="22"/>
          <w:szCs w:val="22"/>
        </w:rPr>
      </w:pPr>
    </w:p>
    <w:p w:rsidR="00DF2144" w:rsidRDefault="00DF2144" w:rsidP="00DF2144">
      <w:pPr>
        <w:pStyle w:val="Nagwek"/>
        <w:tabs>
          <w:tab w:val="clear" w:pos="4536"/>
          <w:tab w:val="clear" w:pos="9072"/>
        </w:tabs>
        <w:rPr>
          <w:rFonts w:ascii="Arial" w:hAnsi="Arial" w:cs="Arial"/>
          <w:b/>
          <w:sz w:val="22"/>
          <w:szCs w:val="22"/>
        </w:rPr>
      </w:pPr>
    </w:p>
    <w:p w:rsidR="00DF2144" w:rsidRDefault="00DF2144" w:rsidP="00DF2144">
      <w:pPr>
        <w:pStyle w:val="Nagwek"/>
        <w:tabs>
          <w:tab w:val="clear" w:pos="4536"/>
          <w:tab w:val="clear" w:pos="9072"/>
        </w:tabs>
        <w:rPr>
          <w:rFonts w:ascii="Arial" w:hAnsi="Arial" w:cs="Arial"/>
          <w:b/>
          <w:sz w:val="22"/>
          <w:szCs w:val="22"/>
        </w:rPr>
      </w:pPr>
    </w:p>
    <w:p w:rsidR="00DF2144" w:rsidRDefault="00DF2144" w:rsidP="00DF2144">
      <w:pPr>
        <w:pStyle w:val="Nagwek"/>
        <w:tabs>
          <w:tab w:val="clear" w:pos="4536"/>
          <w:tab w:val="clear" w:pos="9072"/>
        </w:tabs>
        <w:jc w:val="center"/>
        <w:rPr>
          <w:rFonts w:ascii="Arial" w:hAnsi="Arial" w:cs="Arial"/>
          <w:b/>
          <w:sz w:val="22"/>
          <w:szCs w:val="22"/>
        </w:rPr>
      </w:pPr>
      <w:r>
        <w:rPr>
          <w:rFonts w:ascii="Arial" w:hAnsi="Arial" w:cs="Arial"/>
          <w:b/>
          <w:sz w:val="22"/>
          <w:szCs w:val="22"/>
        </w:rPr>
        <w:t>…………………………….…….</w:t>
      </w:r>
    </w:p>
    <w:p w:rsidR="00DF2144" w:rsidRDefault="00DF2144" w:rsidP="00DF2144">
      <w:pPr>
        <w:jc w:val="center"/>
        <w:rPr>
          <w:rFonts w:ascii="Verdana" w:hAnsi="Verdana" w:cs="Tahoma"/>
          <w:i/>
          <w:sz w:val="16"/>
          <w:szCs w:val="16"/>
        </w:rPr>
      </w:pPr>
      <w:r w:rsidRPr="00C443E1">
        <w:rPr>
          <w:rFonts w:ascii="Verdana" w:hAnsi="Verdana" w:cs="Tahoma"/>
          <w:i/>
          <w:sz w:val="16"/>
          <w:szCs w:val="16"/>
        </w:rPr>
        <w:t>(pieczęć i podpis(y)osób uprawnionych</w:t>
      </w:r>
      <w:r>
        <w:rPr>
          <w:rFonts w:ascii="Verdana" w:hAnsi="Verdana" w:cs="Tahoma"/>
          <w:i/>
          <w:sz w:val="16"/>
          <w:szCs w:val="16"/>
        </w:rPr>
        <w:t xml:space="preserve"> </w:t>
      </w:r>
      <w:r w:rsidRPr="00C443E1">
        <w:rPr>
          <w:rFonts w:ascii="Verdana" w:hAnsi="Verdana" w:cs="Tahoma"/>
          <w:i/>
          <w:sz w:val="16"/>
          <w:szCs w:val="16"/>
        </w:rPr>
        <w:t xml:space="preserve">do </w:t>
      </w:r>
    </w:p>
    <w:p w:rsidR="00DF2144" w:rsidRPr="00C443E1" w:rsidRDefault="00DF2144" w:rsidP="00DF2144">
      <w:pPr>
        <w:jc w:val="center"/>
        <w:rPr>
          <w:rFonts w:ascii="Verdana" w:hAnsi="Verdana" w:cs="Tahoma"/>
          <w:i/>
          <w:sz w:val="16"/>
          <w:szCs w:val="16"/>
        </w:rPr>
      </w:pPr>
      <w:r w:rsidRPr="00C443E1">
        <w:rPr>
          <w:rFonts w:ascii="Verdana" w:hAnsi="Verdana" w:cs="Tahoma"/>
          <w:i/>
          <w:sz w:val="16"/>
          <w:szCs w:val="16"/>
        </w:rPr>
        <w:t>reprezentacji wykonawcy lub pełnomocnika)</w:t>
      </w:r>
    </w:p>
    <w:p w:rsidR="00555535" w:rsidRPr="00DF2144" w:rsidRDefault="00555535" w:rsidP="00DF2144"/>
    <w:sectPr w:rsidR="00555535" w:rsidRPr="00DF2144" w:rsidSect="00DF2144">
      <w:headerReference w:type="default" r:id="rId8"/>
      <w:footerReference w:type="default" r:id="rId9"/>
      <w:pgSz w:w="11906" w:h="16838" w:code="9"/>
      <w:pgMar w:top="1134" w:right="566" w:bottom="851" w:left="1418"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1C6" w:rsidRDefault="00E851C6">
      <w:r>
        <w:separator/>
      </w:r>
    </w:p>
  </w:endnote>
  <w:endnote w:type="continuationSeparator" w:id="1">
    <w:p w:rsidR="00E851C6" w:rsidRDefault="00E851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Verdana">
    <w:altName w:val="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14C" w:rsidRDefault="00C0114C" w:rsidP="00C0114C">
    <w:pPr>
      <w:pStyle w:val="Stopka"/>
      <w:jc w:val="center"/>
    </w:pPr>
    <w:r>
      <w:t>Postępowanie znak PZD-r/343/09/2010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1C6" w:rsidRDefault="00E851C6">
      <w:r>
        <w:separator/>
      </w:r>
    </w:p>
  </w:footnote>
  <w:footnote w:type="continuationSeparator" w:id="1">
    <w:p w:rsidR="00E851C6" w:rsidRDefault="00E851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B08" w:rsidRDefault="00F71FC8" w:rsidP="00DF2144">
    <w:pPr>
      <w:pStyle w:val="Nagwek"/>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46.85pt;margin-top:-6.15pt;width:549pt;height:81pt;z-index:-251658752" stroked="f">
          <v:textbox style="mso-next-textbox:#_x0000_s1026" inset=".5mm,.3mm,.5mm,.3mm">
            <w:txbxContent>
              <w:p w:rsidR="00B54B08" w:rsidRPr="009B6DCD" w:rsidRDefault="00B54B08" w:rsidP="00DF2144">
                <w:pPr>
                  <w:jc w:val="center"/>
                </w:pPr>
                <w:r w:rsidRPr="005A3288">
                  <w:object w:dxaOrig="12137" w:dyaOrig="5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54.75pt" o:ole="">
                      <v:imagedata r:id="rId1" o:title=""/>
                    </v:shape>
                    <o:OLEObject Type="Embed" ProgID="MSPhotoEd.3" ShapeID="_x0000_i1025" DrawAspect="Content" ObjectID="_1336543520" r:id="rId2"/>
                  </w:object>
                </w:r>
                <w:r>
                  <w:t xml:space="preserve">                </w:t>
                </w:r>
                <w:r>
                  <w:rPr>
                    <w:noProof/>
                  </w:rPr>
                  <w:drawing>
                    <wp:inline distT="0" distB="0" distL="0" distR="0">
                      <wp:extent cx="542925" cy="590550"/>
                      <wp:effectExtent l="1905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542925" cy="590550"/>
                              </a:xfrm>
                              <a:prstGeom prst="rect">
                                <a:avLst/>
                              </a:prstGeom>
                              <a:noFill/>
                              <a:ln w="9525">
                                <a:noFill/>
                                <a:miter lim="800000"/>
                                <a:headEnd/>
                                <a:tailEnd/>
                              </a:ln>
                            </pic:spPr>
                          </pic:pic>
                        </a:graphicData>
                      </a:graphic>
                    </wp:inline>
                  </w:drawing>
                </w:r>
                <w:r>
                  <w:t xml:space="preserve">                     </w:t>
                </w:r>
                <w:r>
                  <w:rPr>
                    <w:noProof/>
                  </w:rPr>
                  <w:drawing>
                    <wp:inline distT="0" distB="0" distL="0" distR="0">
                      <wp:extent cx="2466975" cy="838200"/>
                      <wp:effectExtent l="1905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2466975" cy="838200"/>
                              </a:xfrm>
                              <a:prstGeom prst="rect">
                                <a:avLst/>
                              </a:prstGeom>
                              <a:noFill/>
                              <a:ln w="9525">
                                <a:noFill/>
                                <a:miter lim="800000"/>
                                <a:headEnd/>
                                <a:tailEnd/>
                              </a:ln>
                            </pic:spPr>
                          </pic:pic>
                        </a:graphicData>
                      </a:graphic>
                    </wp:inline>
                  </w:drawing>
                </w:r>
              </w:p>
            </w:txbxContent>
          </v:textbox>
        </v:shape>
      </w:pict>
    </w:r>
  </w:p>
  <w:p w:rsidR="00B54B08" w:rsidRDefault="00B54B08">
    <w:pPr>
      <w:pStyle w:val="Nagwek"/>
    </w:pPr>
  </w:p>
  <w:p w:rsidR="00B54B08" w:rsidRDefault="00B54B08">
    <w:pPr>
      <w:pStyle w:val="Nagwek"/>
    </w:pPr>
  </w:p>
  <w:p w:rsidR="00B54B08" w:rsidRDefault="00B54B08" w:rsidP="002B0530">
    <w:pPr>
      <w:pStyle w:val="Nagwek"/>
    </w:pPr>
  </w:p>
  <w:p w:rsidR="00B54B08" w:rsidRDefault="00B54B08">
    <w:pPr>
      <w:pStyle w:val="Nagwek"/>
    </w:pPr>
  </w:p>
  <w:p w:rsidR="00B54B08" w:rsidRDefault="00B54B08">
    <w:pPr>
      <w:pStyle w:val="Nagwek"/>
    </w:pPr>
  </w:p>
  <w:p w:rsidR="00B54B08" w:rsidRDefault="00B54B0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nsid w:val="002F2B9B"/>
    <w:multiLevelType w:val="hybridMultilevel"/>
    <w:tmpl w:val="2F7C0A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069692F"/>
    <w:multiLevelType w:val="hybridMultilevel"/>
    <w:tmpl w:val="103894B4"/>
    <w:lvl w:ilvl="0" w:tplc="31F0511C">
      <w:start w:val="1"/>
      <w:numFmt w:val="decimal"/>
      <w:lvlText w:val="4.%1)"/>
      <w:lvlJc w:val="left"/>
      <w:pPr>
        <w:ind w:left="1077" w:hanging="360"/>
      </w:pPr>
      <w:rPr>
        <w:rFonts w:ascii="Tahoma" w:eastAsia="Times New Roman" w:hAnsi="Tahoma" w:cs="Tahoma"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nsid w:val="01943E34"/>
    <w:multiLevelType w:val="hybridMultilevel"/>
    <w:tmpl w:val="20D024D6"/>
    <w:lvl w:ilvl="0" w:tplc="C3763D74">
      <w:start w:val="1"/>
      <w:numFmt w:val="decimal"/>
      <w:lvlText w:val="%1)"/>
      <w:lvlJc w:val="left"/>
      <w:pPr>
        <w:tabs>
          <w:tab w:val="num" w:pos="720"/>
        </w:tabs>
        <w:ind w:left="720" w:hanging="363"/>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DB669E"/>
    <w:multiLevelType w:val="hybridMultilevel"/>
    <w:tmpl w:val="177C5D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033B26FD"/>
    <w:multiLevelType w:val="hybridMultilevel"/>
    <w:tmpl w:val="DCA0644E"/>
    <w:lvl w:ilvl="0" w:tplc="04150011">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5640B50"/>
    <w:multiLevelType w:val="hybridMultilevel"/>
    <w:tmpl w:val="1C8A3800"/>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D54C7CBE">
      <w:start w:val="1"/>
      <w:numFmt w:val="lowerLetter"/>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6146DDD"/>
    <w:multiLevelType w:val="hybridMultilevel"/>
    <w:tmpl w:val="F754F0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5046E6E4">
      <w:start w:val="1"/>
      <w:numFmt w:val="lowerLetter"/>
      <w:lvlText w:val="%3)"/>
      <w:lvlJc w:val="left"/>
      <w:pPr>
        <w:ind w:left="2160" w:hanging="180"/>
      </w:pPr>
      <w:rPr>
        <w:rFonts w:ascii="Arial" w:hAnsi="Arial" w:cs="Times New Roman" w:hint="default"/>
        <w:caps w:val="0"/>
        <w:strike w:val="0"/>
        <w:dstrike w:val="0"/>
        <w:outline w:val="0"/>
        <w:shadow w:val="0"/>
        <w:emboss w:val="0"/>
        <w:imprint w:val="0"/>
        <w:vanish w:val="0"/>
        <w:sz w:val="22"/>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9E52FF"/>
    <w:multiLevelType w:val="singleLevel"/>
    <w:tmpl w:val="0415000F"/>
    <w:lvl w:ilvl="0">
      <w:start w:val="1"/>
      <w:numFmt w:val="decimal"/>
      <w:lvlText w:val="%1."/>
      <w:lvlJc w:val="left"/>
      <w:pPr>
        <w:tabs>
          <w:tab w:val="num" w:pos="360"/>
        </w:tabs>
        <w:ind w:left="360" w:hanging="360"/>
      </w:pPr>
      <w:rPr>
        <w:rFonts w:hint="default"/>
      </w:rPr>
    </w:lvl>
  </w:abstractNum>
  <w:abstractNum w:abstractNumId="9">
    <w:nsid w:val="08F84970"/>
    <w:multiLevelType w:val="hybridMultilevel"/>
    <w:tmpl w:val="4476B70C"/>
    <w:lvl w:ilvl="0" w:tplc="0E38D962">
      <w:start w:val="1"/>
      <w:numFmt w:val="lowerLetter"/>
      <w:lvlText w:val="%1)"/>
      <w:lvlJc w:val="left"/>
      <w:pPr>
        <w:tabs>
          <w:tab w:val="num" w:pos="1077"/>
        </w:tabs>
        <w:ind w:left="107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A290627"/>
    <w:multiLevelType w:val="hybridMultilevel"/>
    <w:tmpl w:val="5DD04C86"/>
    <w:lvl w:ilvl="0" w:tplc="4B4639B6">
      <w:start w:val="1"/>
      <w:numFmt w:val="decimal"/>
      <w:lvlText w:val="2.%1"/>
      <w:lvlJc w:val="left"/>
      <w:pPr>
        <w:tabs>
          <w:tab w:val="num" w:pos="360"/>
        </w:tabs>
        <w:ind w:left="360" w:hanging="360"/>
      </w:pPr>
      <w:rPr>
        <w:rFonts w:ascii="Tahoma" w:eastAsia="Times New Roman" w:hAnsi="Tahoma" w:cs="Tahoma" w:hint="default"/>
      </w:rPr>
    </w:lvl>
    <w:lvl w:ilvl="1" w:tplc="C3763D74">
      <w:start w:val="1"/>
      <w:numFmt w:val="decimal"/>
      <w:lvlText w:val="%2)"/>
      <w:lvlJc w:val="left"/>
      <w:pPr>
        <w:tabs>
          <w:tab w:val="num" w:pos="720"/>
        </w:tabs>
        <w:ind w:left="720" w:hanging="363"/>
      </w:pPr>
      <w:rPr>
        <w:rFonts w:ascii="Tahoma" w:eastAsia="Times New Roman" w:hAnsi="Tahoma" w:cs="Tahoma"/>
      </w:rPr>
    </w:lvl>
    <w:lvl w:ilvl="2" w:tplc="B380D28A">
      <w:start w:val="1"/>
      <w:numFmt w:val="lowerLetter"/>
      <w:lvlText w:val="%3)"/>
      <w:lvlJc w:val="right"/>
      <w:pPr>
        <w:tabs>
          <w:tab w:val="num" w:pos="1077"/>
        </w:tabs>
        <w:ind w:left="1077" w:hanging="357"/>
      </w:pPr>
      <w:rPr>
        <w:rFonts w:ascii="Verdana" w:hAnsi="Verdana" w:cs="Arial" w:hint="default"/>
        <w:b w:val="0"/>
        <w:i w:val="0"/>
        <w:sz w:val="18"/>
        <w:szCs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A3E16EA"/>
    <w:multiLevelType w:val="hybridMultilevel"/>
    <w:tmpl w:val="9F24A668"/>
    <w:lvl w:ilvl="0" w:tplc="0415000F">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C792517"/>
    <w:multiLevelType w:val="hybridMultilevel"/>
    <w:tmpl w:val="A2E6C408"/>
    <w:lvl w:ilvl="0" w:tplc="246EE8B2">
      <w:start w:val="1"/>
      <w:numFmt w:val="bullet"/>
      <w:lvlText w:val=""/>
      <w:lvlJc w:val="left"/>
      <w:pPr>
        <w:tabs>
          <w:tab w:val="num" w:pos="340"/>
        </w:tabs>
        <w:ind w:left="340" w:hanging="340"/>
      </w:pPr>
      <w:rPr>
        <w:rFonts w:ascii="Wingdings" w:hAnsi="Wingdings" w:hint="default"/>
        <w:b w:val="0"/>
        <w:vertAlign w:val="baseline"/>
      </w:rPr>
    </w:lvl>
    <w:lvl w:ilvl="1" w:tplc="7D2EE98C">
      <w:start w:val="2"/>
      <w:numFmt w:val="decimal"/>
      <w:lvlText w:val="%2."/>
      <w:lvlJc w:val="left"/>
      <w:pPr>
        <w:tabs>
          <w:tab w:val="num" w:pos="340"/>
        </w:tabs>
        <w:ind w:left="340" w:hanging="340"/>
      </w:pPr>
      <w:rPr>
        <w:rFonts w:hint="default"/>
        <w:b w:val="0"/>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D20371F"/>
    <w:multiLevelType w:val="hybridMultilevel"/>
    <w:tmpl w:val="EEF48DC6"/>
    <w:lvl w:ilvl="0" w:tplc="F11C4BB4">
      <w:start w:val="12"/>
      <w:numFmt w:val="upperRoman"/>
      <w:lvlText w:val="%1."/>
      <w:lvlJc w:val="left"/>
      <w:pPr>
        <w:tabs>
          <w:tab w:val="num" w:pos="340"/>
        </w:tabs>
        <w:ind w:left="340" w:hanging="340"/>
      </w:pPr>
      <w:rPr>
        <w:rFonts w:hint="default"/>
        <w:b/>
      </w:rPr>
    </w:lvl>
    <w:lvl w:ilvl="1" w:tplc="3C24BD66">
      <w:start w:val="1"/>
      <w:numFmt w:val="decimal"/>
      <w:lvlText w:val="%2."/>
      <w:lvlJc w:val="left"/>
      <w:pPr>
        <w:tabs>
          <w:tab w:val="num" w:pos="340"/>
        </w:tabs>
        <w:ind w:left="340"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EE22377"/>
    <w:multiLevelType w:val="hybridMultilevel"/>
    <w:tmpl w:val="8AF0A2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12057760"/>
    <w:multiLevelType w:val="hybridMultilevel"/>
    <w:tmpl w:val="D3C8371C"/>
    <w:lvl w:ilvl="0" w:tplc="0415000F">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2840502"/>
    <w:multiLevelType w:val="hybridMultilevel"/>
    <w:tmpl w:val="807454E8"/>
    <w:lvl w:ilvl="0" w:tplc="4516CD1E">
      <w:start w:val="1"/>
      <w:numFmt w:val="bullet"/>
      <w:lvlText w:val=""/>
      <w:lvlJc w:val="left"/>
      <w:pPr>
        <w:ind w:left="1713" w:hanging="360"/>
      </w:pPr>
      <w:rPr>
        <w:rFonts w:ascii="Symbol" w:hAnsi="Symbol" w:hint="default"/>
        <w:sz w:val="20"/>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nsid w:val="12A918D7"/>
    <w:multiLevelType w:val="multilevel"/>
    <w:tmpl w:val="C06ED2C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854" w:hanging="720"/>
      </w:pPr>
      <w:rPr>
        <w:rFonts w:hint="default"/>
      </w:rPr>
    </w:lvl>
    <w:lvl w:ilvl="2">
      <w:start w:val="1"/>
      <w:numFmt w:val="decimalZero"/>
      <w:isLgl/>
      <w:lvlText w:val="%1.%2.%3."/>
      <w:lvlJc w:val="left"/>
      <w:pPr>
        <w:ind w:left="2988"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7110" w:hanging="144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738" w:hanging="1800"/>
      </w:pPr>
      <w:rPr>
        <w:rFonts w:hint="default"/>
      </w:rPr>
    </w:lvl>
    <w:lvl w:ilvl="8">
      <w:start w:val="1"/>
      <w:numFmt w:val="decimal"/>
      <w:isLgl/>
      <w:lvlText w:val="%1.%2.%3.%4.%5.%6.%7.%8.%9."/>
      <w:lvlJc w:val="left"/>
      <w:pPr>
        <w:ind w:left="10872" w:hanging="1800"/>
      </w:pPr>
      <w:rPr>
        <w:rFonts w:hint="default"/>
      </w:rPr>
    </w:lvl>
  </w:abstractNum>
  <w:abstractNum w:abstractNumId="18">
    <w:nsid w:val="12F2780E"/>
    <w:multiLevelType w:val="hybridMultilevel"/>
    <w:tmpl w:val="20FA5C06"/>
    <w:lvl w:ilvl="0" w:tplc="6B0C0B84">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F5766DA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31B264E"/>
    <w:multiLevelType w:val="hybridMultilevel"/>
    <w:tmpl w:val="D1F640FE"/>
    <w:lvl w:ilvl="0" w:tplc="F844DB20">
      <w:start w:val="1"/>
      <w:numFmt w:val="decimal"/>
      <w:lvlText w:val="%1)"/>
      <w:lvlJc w:val="left"/>
      <w:pPr>
        <w:tabs>
          <w:tab w:val="num" w:pos="1060"/>
        </w:tabs>
        <w:ind w:left="1060" w:hanging="34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3764125"/>
    <w:multiLevelType w:val="hybridMultilevel"/>
    <w:tmpl w:val="C43CBA64"/>
    <w:lvl w:ilvl="0" w:tplc="0E726D3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4DC7D72"/>
    <w:multiLevelType w:val="hybridMultilevel"/>
    <w:tmpl w:val="9946BA44"/>
    <w:lvl w:ilvl="0" w:tplc="5AA4AB6E">
      <w:start w:val="2"/>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6026FF4"/>
    <w:multiLevelType w:val="hybridMultilevel"/>
    <w:tmpl w:val="AD8A15F4"/>
    <w:lvl w:ilvl="0" w:tplc="74F2C748">
      <w:start w:val="1"/>
      <w:numFmt w:val="decimal"/>
      <w:lvlText w:val="%1."/>
      <w:lvlJc w:val="left"/>
      <w:pPr>
        <w:tabs>
          <w:tab w:val="num" w:pos="357"/>
        </w:tabs>
        <w:ind w:left="357" w:hanging="357"/>
      </w:pPr>
      <w:rPr>
        <w:rFonts w:hint="default"/>
      </w:rPr>
    </w:lvl>
    <w:lvl w:ilvl="1" w:tplc="BE8238D2">
      <w:start w:val="1"/>
      <w:numFmt w:val="decimal"/>
      <w:isLgl/>
      <w:lvlText w:val="%2.%2."/>
      <w:lvlJc w:val="left"/>
      <w:pPr>
        <w:tabs>
          <w:tab w:val="num" w:pos="1077"/>
        </w:tabs>
        <w:ind w:left="1077" w:hanging="357"/>
      </w:pPr>
      <w:rPr>
        <w:rFonts w:hint="default"/>
      </w:rPr>
    </w:lvl>
    <w:lvl w:ilvl="2" w:tplc="1EB45448">
      <w:numFmt w:val="none"/>
      <w:lvlText w:val=""/>
      <w:lvlJc w:val="left"/>
      <w:pPr>
        <w:tabs>
          <w:tab w:val="num" w:pos="360"/>
        </w:tabs>
      </w:pPr>
    </w:lvl>
    <w:lvl w:ilvl="3" w:tplc="DCB24F30">
      <w:numFmt w:val="none"/>
      <w:lvlText w:val=""/>
      <w:lvlJc w:val="left"/>
      <w:pPr>
        <w:tabs>
          <w:tab w:val="num" w:pos="360"/>
        </w:tabs>
      </w:pPr>
    </w:lvl>
    <w:lvl w:ilvl="4" w:tplc="3D984FA8">
      <w:numFmt w:val="none"/>
      <w:lvlText w:val=""/>
      <w:lvlJc w:val="left"/>
      <w:pPr>
        <w:tabs>
          <w:tab w:val="num" w:pos="360"/>
        </w:tabs>
      </w:pPr>
    </w:lvl>
    <w:lvl w:ilvl="5" w:tplc="4762CE84">
      <w:numFmt w:val="none"/>
      <w:lvlText w:val=""/>
      <w:lvlJc w:val="left"/>
      <w:pPr>
        <w:tabs>
          <w:tab w:val="num" w:pos="360"/>
        </w:tabs>
      </w:pPr>
    </w:lvl>
    <w:lvl w:ilvl="6" w:tplc="487C1740">
      <w:numFmt w:val="none"/>
      <w:lvlText w:val=""/>
      <w:lvlJc w:val="left"/>
      <w:pPr>
        <w:tabs>
          <w:tab w:val="num" w:pos="360"/>
        </w:tabs>
      </w:pPr>
    </w:lvl>
    <w:lvl w:ilvl="7" w:tplc="3ECA4732">
      <w:numFmt w:val="none"/>
      <w:lvlText w:val=""/>
      <w:lvlJc w:val="left"/>
      <w:pPr>
        <w:tabs>
          <w:tab w:val="num" w:pos="360"/>
        </w:tabs>
      </w:pPr>
    </w:lvl>
    <w:lvl w:ilvl="8" w:tplc="B7BA1022">
      <w:numFmt w:val="none"/>
      <w:lvlText w:val=""/>
      <w:lvlJc w:val="left"/>
      <w:pPr>
        <w:tabs>
          <w:tab w:val="num" w:pos="360"/>
        </w:tabs>
      </w:pPr>
    </w:lvl>
  </w:abstractNum>
  <w:abstractNum w:abstractNumId="23">
    <w:nsid w:val="165859BA"/>
    <w:multiLevelType w:val="hybridMultilevel"/>
    <w:tmpl w:val="ABD0EF70"/>
    <w:lvl w:ilvl="0" w:tplc="73BC7D0E">
      <w:start w:val="5"/>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6806149"/>
    <w:multiLevelType w:val="hybridMultilevel"/>
    <w:tmpl w:val="E6641D7A"/>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5">
    <w:nsid w:val="16810C3C"/>
    <w:multiLevelType w:val="multilevel"/>
    <w:tmpl w:val="282438D8"/>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decimal"/>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6">
    <w:nsid w:val="168A5F2B"/>
    <w:multiLevelType w:val="hybridMultilevel"/>
    <w:tmpl w:val="59C8CBA2"/>
    <w:lvl w:ilvl="0" w:tplc="6D747ADA">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171C495F"/>
    <w:multiLevelType w:val="hybridMultilevel"/>
    <w:tmpl w:val="1550E416"/>
    <w:lvl w:ilvl="0" w:tplc="C3763D74">
      <w:start w:val="1"/>
      <w:numFmt w:val="decimal"/>
      <w:lvlText w:val="%1)"/>
      <w:lvlJc w:val="left"/>
      <w:pPr>
        <w:tabs>
          <w:tab w:val="num" w:pos="720"/>
        </w:tabs>
        <w:ind w:left="720" w:hanging="363"/>
      </w:pPr>
      <w:rPr>
        <w:rFonts w:ascii="Tahoma" w:eastAsia="Times New Roman" w:hAnsi="Tahoma" w:cs="Tahoma"/>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73D501F"/>
    <w:multiLevelType w:val="hybridMultilevel"/>
    <w:tmpl w:val="9B4CC56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18177299"/>
    <w:multiLevelType w:val="hybridMultilevel"/>
    <w:tmpl w:val="CEAAEB1E"/>
    <w:lvl w:ilvl="0" w:tplc="85FA3198">
      <w:start w:val="1"/>
      <w:numFmt w:val="decimal"/>
      <w:lvlText w:val="%1."/>
      <w:lvlJc w:val="left"/>
      <w:pPr>
        <w:tabs>
          <w:tab w:val="num" w:pos="357"/>
        </w:tabs>
        <w:ind w:left="357" w:hanging="357"/>
      </w:pPr>
      <w:rPr>
        <w:rFonts w:hint="default"/>
      </w:rPr>
    </w:lvl>
    <w:lvl w:ilvl="1" w:tplc="0624F226">
      <w:numFmt w:val="none"/>
      <w:lvlText w:val=""/>
      <w:lvlJc w:val="left"/>
      <w:pPr>
        <w:tabs>
          <w:tab w:val="num" w:pos="360"/>
        </w:tabs>
      </w:pPr>
    </w:lvl>
    <w:lvl w:ilvl="2" w:tplc="3B023544">
      <w:numFmt w:val="none"/>
      <w:lvlText w:val=""/>
      <w:lvlJc w:val="left"/>
      <w:pPr>
        <w:tabs>
          <w:tab w:val="num" w:pos="360"/>
        </w:tabs>
      </w:pPr>
    </w:lvl>
    <w:lvl w:ilvl="3" w:tplc="E1064EF8">
      <w:numFmt w:val="none"/>
      <w:lvlText w:val=""/>
      <w:lvlJc w:val="left"/>
      <w:pPr>
        <w:tabs>
          <w:tab w:val="num" w:pos="360"/>
        </w:tabs>
      </w:pPr>
    </w:lvl>
    <w:lvl w:ilvl="4" w:tplc="D4EE46A0">
      <w:numFmt w:val="none"/>
      <w:lvlText w:val=""/>
      <w:lvlJc w:val="left"/>
      <w:pPr>
        <w:tabs>
          <w:tab w:val="num" w:pos="360"/>
        </w:tabs>
      </w:pPr>
    </w:lvl>
    <w:lvl w:ilvl="5" w:tplc="CB94AAFC">
      <w:numFmt w:val="none"/>
      <w:lvlText w:val=""/>
      <w:lvlJc w:val="left"/>
      <w:pPr>
        <w:tabs>
          <w:tab w:val="num" w:pos="360"/>
        </w:tabs>
      </w:pPr>
    </w:lvl>
    <w:lvl w:ilvl="6" w:tplc="13B8C260">
      <w:numFmt w:val="none"/>
      <w:lvlText w:val=""/>
      <w:lvlJc w:val="left"/>
      <w:pPr>
        <w:tabs>
          <w:tab w:val="num" w:pos="360"/>
        </w:tabs>
      </w:pPr>
    </w:lvl>
    <w:lvl w:ilvl="7" w:tplc="5094BEFA">
      <w:numFmt w:val="none"/>
      <w:lvlText w:val=""/>
      <w:lvlJc w:val="left"/>
      <w:pPr>
        <w:tabs>
          <w:tab w:val="num" w:pos="360"/>
        </w:tabs>
      </w:pPr>
    </w:lvl>
    <w:lvl w:ilvl="8" w:tplc="FBCEADBE">
      <w:numFmt w:val="none"/>
      <w:lvlText w:val=""/>
      <w:lvlJc w:val="left"/>
      <w:pPr>
        <w:tabs>
          <w:tab w:val="num" w:pos="360"/>
        </w:tabs>
      </w:pPr>
    </w:lvl>
  </w:abstractNum>
  <w:abstractNum w:abstractNumId="30">
    <w:nsid w:val="1B3564DD"/>
    <w:multiLevelType w:val="hybridMultilevel"/>
    <w:tmpl w:val="7EB6B36C"/>
    <w:lvl w:ilvl="0" w:tplc="42D6561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C686C1B"/>
    <w:multiLevelType w:val="hybridMultilevel"/>
    <w:tmpl w:val="85628196"/>
    <w:lvl w:ilvl="0" w:tplc="C3763D74">
      <w:start w:val="1"/>
      <w:numFmt w:val="decimal"/>
      <w:lvlText w:val="%1)"/>
      <w:lvlJc w:val="left"/>
      <w:pPr>
        <w:tabs>
          <w:tab w:val="num" w:pos="720"/>
        </w:tabs>
        <w:ind w:left="720" w:hanging="363"/>
      </w:pPr>
      <w:rPr>
        <w:rFonts w:ascii="Tahoma" w:eastAsia="Times New Roman" w:hAnsi="Tahoma" w:cs="Tahoma"/>
      </w:rPr>
    </w:lvl>
    <w:lvl w:ilvl="1" w:tplc="601A3136">
      <w:start w:val="1"/>
      <w:numFmt w:val="bullet"/>
      <w:lvlText w:val="­"/>
      <w:lvlJc w:val="left"/>
      <w:pPr>
        <w:tabs>
          <w:tab w:val="num" w:pos="1437"/>
        </w:tabs>
        <w:ind w:left="1437" w:hanging="357"/>
      </w:pPr>
      <w:rPr>
        <w:rFonts w:ascii="Courier New" w:hAnsi="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CEE0350"/>
    <w:multiLevelType w:val="hybridMultilevel"/>
    <w:tmpl w:val="AF10A156"/>
    <w:lvl w:ilvl="0" w:tplc="46B29254">
      <w:start w:val="1"/>
      <w:numFmt w:val="bullet"/>
      <w:lvlText w:val=""/>
      <w:lvlJc w:val="left"/>
      <w:pPr>
        <w:tabs>
          <w:tab w:val="num" w:pos="1069"/>
        </w:tabs>
        <w:ind w:left="1066" w:hanging="357"/>
      </w:pPr>
      <w:rPr>
        <w:rFonts w:ascii="Symbol" w:hAnsi="Symbol" w:hint="default"/>
      </w:rPr>
    </w:lvl>
    <w:lvl w:ilvl="1" w:tplc="BE208596">
      <w:start w:val="1"/>
      <w:numFmt w:val="decimal"/>
      <w:lvlText w:val="%2)"/>
      <w:lvlJc w:val="left"/>
      <w:pPr>
        <w:tabs>
          <w:tab w:val="num" w:pos="720"/>
        </w:tabs>
        <w:ind w:left="720" w:hanging="363"/>
      </w:pPr>
      <w:rPr>
        <w:rFonts w:cs="Times New Roman" w:hint="default"/>
      </w:rPr>
    </w:lvl>
    <w:lvl w:ilvl="2" w:tplc="3E9A0888">
      <w:start w:val="1"/>
      <w:numFmt w:val="decimal"/>
      <w:lvlText w:val="%3)"/>
      <w:lvlJc w:val="left"/>
      <w:pPr>
        <w:tabs>
          <w:tab w:val="num" w:pos="360"/>
        </w:tabs>
        <w:ind w:left="340" w:hanging="340"/>
      </w:pPr>
      <w:rPr>
        <w:rFonts w:cs="Times New Roman" w:hint="default"/>
      </w:rPr>
    </w:lvl>
    <w:lvl w:ilvl="3" w:tplc="1D2A19F4">
      <w:start w:val="1"/>
      <w:numFmt w:val="decimal"/>
      <w:lvlText w:val="%4)"/>
      <w:lvlJc w:val="left"/>
      <w:pPr>
        <w:tabs>
          <w:tab w:val="num" w:pos="360"/>
        </w:tabs>
        <w:ind w:left="357" w:hanging="357"/>
      </w:pPr>
      <w:rPr>
        <w:rFonts w:ascii="Tahoma" w:hAnsi="Tahoma" w:cs="Tahoma" w:hint="default"/>
      </w:rPr>
    </w:lvl>
    <w:lvl w:ilvl="4" w:tplc="04150019">
      <w:start w:val="1"/>
      <w:numFmt w:val="lowerLetter"/>
      <w:lvlText w:val="%5."/>
      <w:lvlJc w:val="left"/>
      <w:pPr>
        <w:tabs>
          <w:tab w:val="num" w:pos="3949"/>
        </w:tabs>
        <w:ind w:left="3949" w:hanging="360"/>
      </w:pPr>
      <w:rPr>
        <w:rFonts w:cs="Times New Roman"/>
      </w:rPr>
    </w:lvl>
    <w:lvl w:ilvl="5" w:tplc="580296D6">
      <w:start w:val="1"/>
      <w:numFmt w:val="lowerLetter"/>
      <w:lvlText w:val="%6)"/>
      <w:lvlJc w:val="left"/>
      <w:pPr>
        <w:tabs>
          <w:tab w:val="num" w:pos="720"/>
        </w:tabs>
        <w:ind w:left="720" w:hanging="363"/>
      </w:pPr>
      <w:rPr>
        <w:rFonts w:cs="Times New Roman" w:hint="default"/>
      </w:rPr>
    </w:lvl>
    <w:lvl w:ilvl="6" w:tplc="CE74D1D4">
      <w:start w:val="26"/>
      <w:numFmt w:val="upperRoman"/>
      <w:lvlText w:val="%7."/>
      <w:lvlJc w:val="left"/>
      <w:pPr>
        <w:ind w:left="5749" w:hanging="720"/>
      </w:pPr>
      <w:rPr>
        <w:rFonts w:hint="default"/>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33">
    <w:nsid w:val="1EDD4401"/>
    <w:multiLevelType w:val="hybridMultilevel"/>
    <w:tmpl w:val="26D626B6"/>
    <w:lvl w:ilvl="0" w:tplc="98C4307C">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07D2433"/>
    <w:multiLevelType w:val="hybridMultilevel"/>
    <w:tmpl w:val="C3D434FA"/>
    <w:lvl w:ilvl="0" w:tplc="C3763D74">
      <w:start w:val="1"/>
      <w:numFmt w:val="decimal"/>
      <w:lvlText w:val="%1)"/>
      <w:lvlJc w:val="left"/>
      <w:pPr>
        <w:tabs>
          <w:tab w:val="num" w:pos="720"/>
        </w:tabs>
        <w:ind w:left="720" w:hanging="363"/>
      </w:pPr>
      <w:rPr>
        <w:rFonts w:ascii="Tahoma" w:eastAsia="Times New Roman" w:hAnsi="Tahoma" w:cs="Tahoma"/>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0965F77"/>
    <w:multiLevelType w:val="hybridMultilevel"/>
    <w:tmpl w:val="086C6FA4"/>
    <w:lvl w:ilvl="0" w:tplc="4692A7AA">
      <w:start w:val="1"/>
      <w:numFmt w:val="decimal"/>
      <w:lvlText w:val="%1."/>
      <w:lvlJc w:val="left"/>
      <w:pPr>
        <w:tabs>
          <w:tab w:val="num" w:pos="357"/>
        </w:tabs>
        <w:ind w:left="357" w:hanging="357"/>
      </w:pPr>
      <w:rPr>
        <w:rFonts w:hint="default"/>
      </w:rPr>
    </w:lvl>
    <w:lvl w:ilvl="1" w:tplc="982C7430">
      <w:numFmt w:val="none"/>
      <w:lvlText w:val=""/>
      <w:lvlJc w:val="left"/>
      <w:pPr>
        <w:tabs>
          <w:tab w:val="num" w:pos="360"/>
        </w:tabs>
      </w:pPr>
    </w:lvl>
    <w:lvl w:ilvl="2" w:tplc="DA268E50">
      <w:numFmt w:val="none"/>
      <w:lvlText w:val=""/>
      <w:lvlJc w:val="left"/>
      <w:pPr>
        <w:tabs>
          <w:tab w:val="num" w:pos="360"/>
        </w:tabs>
      </w:pPr>
    </w:lvl>
    <w:lvl w:ilvl="3" w:tplc="2B4ECE4E">
      <w:numFmt w:val="none"/>
      <w:lvlText w:val=""/>
      <w:lvlJc w:val="left"/>
      <w:pPr>
        <w:tabs>
          <w:tab w:val="num" w:pos="360"/>
        </w:tabs>
      </w:pPr>
    </w:lvl>
    <w:lvl w:ilvl="4" w:tplc="0ABAC0C0">
      <w:numFmt w:val="none"/>
      <w:lvlText w:val=""/>
      <w:lvlJc w:val="left"/>
      <w:pPr>
        <w:tabs>
          <w:tab w:val="num" w:pos="360"/>
        </w:tabs>
      </w:pPr>
    </w:lvl>
    <w:lvl w:ilvl="5" w:tplc="0576ED9C">
      <w:numFmt w:val="none"/>
      <w:lvlText w:val=""/>
      <w:lvlJc w:val="left"/>
      <w:pPr>
        <w:tabs>
          <w:tab w:val="num" w:pos="360"/>
        </w:tabs>
      </w:pPr>
    </w:lvl>
    <w:lvl w:ilvl="6" w:tplc="25661A98">
      <w:numFmt w:val="none"/>
      <w:lvlText w:val=""/>
      <w:lvlJc w:val="left"/>
      <w:pPr>
        <w:tabs>
          <w:tab w:val="num" w:pos="360"/>
        </w:tabs>
      </w:pPr>
    </w:lvl>
    <w:lvl w:ilvl="7" w:tplc="8EF83322">
      <w:numFmt w:val="none"/>
      <w:lvlText w:val=""/>
      <w:lvlJc w:val="left"/>
      <w:pPr>
        <w:tabs>
          <w:tab w:val="num" w:pos="360"/>
        </w:tabs>
      </w:pPr>
    </w:lvl>
    <w:lvl w:ilvl="8" w:tplc="F1109A50">
      <w:numFmt w:val="none"/>
      <w:lvlText w:val=""/>
      <w:lvlJc w:val="left"/>
      <w:pPr>
        <w:tabs>
          <w:tab w:val="num" w:pos="360"/>
        </w:tabs>
      </w:pPr>
    </w:lvl>
  </w:abstractNum>
  <w:abstractNum w:abstractNumId="36">
    <w:nsid w:val="20D135EA"/>
    <w:multiLevelType w:val="hybridMultilevel"/>
    <w:tmpl w:val="34142F18"/>
    <w:lvl w:ilvl="0" w:tplc="6D747ADA">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215625D0"/>
    <w:multiLevelType w:val="hybridMultilevel"/>
    <w:tmpl w:val="5A3C40A2"/>
    <w:lvl w:ilvl="0" w:tplc="E7509C0C">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4DD65D7"/>
    <w:multiLevelType w:val="multilevel"/>
    <w:tmpl w:val="7C7E8046"/>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258"/>
        </w:tabs>
        <w:ind w:left="1258" w:hanging="720"/>
      </w:pPr>
      <w:rPr>
        <w:rFonts w:hint="default"/>
      </w:rPr>
    </w:lvl>
    <w:lvl w:ilvl="2">
      <w:start w:val="1"/>
      <w:numFmt w:val="decimal"/>
      <w:lvlText w:val="%1.%2.%3."/>
      <w:lvlJc w:val="left"/>
      <w:pPr>
        <w:tabs>
          <w:tab w:val="num" w:pos="1796"/>
        </w:tabs>
        <w:ind w:left="1796" w:hanging="720"/>
      </w:pPr>
      <w:rPr>
        <w:rFonts w:hint="default"/>
      </w:rPr>
    </w:lvl>
    <w:lvl w:ilvl="3">
      <w:start w:val="1"/>
      <w:numFmt w:val="decimal"/>
      <w:lvlText w:val="%1.%2.%3.%4."/>
      <w:lvlJc w:val="left"/>
      <w:pPr>
        <w:tabs>
          <w:tab w:val="num" w:pos="2694"/>
        </w:tabs>
        <w:ind w:left="2694" w:hanging="1080"/>
      </w:pPr>
      <w:rPr>
        <w:rFonts w:hint="default"/>
      </w:rPr>
    </w:lvl>
    <w:lvl w:ilvl="4">
      <w:start w:val="1"/>
      <w:numFmt w:val="decimal"/>
      <w:lvlText w:val="%1.%2.%3.%4.%5."/>
      <w:lvlJc w:val="left"/>
      <w:pPr>
        <w:tabs>
          <w:tab w:val="num" w:pos="3232"/>
        </w:tabs>
        <w:ind w:left="3232" w:hanging="1080"/>
      </w:pPr>
      <w:rPr>
        <w:rFonts w:hint="default"/>
      </w:rPr>
    </w:lvl>
    <w:lvl w:ilvl="5">
      <w:start w:val="1"/>
      <w:numFmt w:val="decimal"/>
      <w:lvlText w:val="%1.%2.%3.%4.%5.%6."/>
      <w:lvlJc w:val="left"/>
      <w:pPr>
        <w:tabs>
          <w:tab w:val="num" w:pos="4130"/>
        </w:tabs>
        <w:ind w:left="4130" w:hanging="1440"/>
      </w:pPr>
      <w:rPr>
        <w:rFonts w:hint="default"/>
      </w:rPr>
    </w:lvl>
    <w:lvl w:ilvl="6">
      <w:start w:val="1"/>
      <w:numFmt w:val="decimal"/>
      <w:lvlText w:val="%1.%2.%3.%4.%5.%6.%7."/>
      <w:lvlJc w:val="left"/>
      <w:pPr>
        <w:tabs>
          <w:tab w:val="num" w:pos="5028"/>
        </w:tabs>
        <w:ind w:left="5028" w:hanging="1800"/>
      </w:pPr>
      <w:rPr>
        <w:rFonts w:hint="default"/>
      </w:rPr>
    </w:lvl>
    <w:lvl w:ilvl="7">
      <w:start w:val="1"/>
      <w:numFmt w:val="decimal"/>
      <w:lvlText w:val="%1.%2.%3.%4.%5.%6.%7.%8."/>
      <w:lvlJc w:val="left"/>
      <w:pPr>
        <w:tabs>
          <w:tab w:val="num" w:pos="5566"/>
        </w:tabs>
        <w:ind w:left="5566" w:hanging="1800"/>
      </w:pPr>
      <w:rPr>
        <w:rFonts w:hint="default"/>
      </w:rPr>
    </w:lvl>
    <w:lvl w:ilvl="8">
      <w:start w:val="1"/>
      <w:numFmt w:val="decimal"/>
      <w:lvlText w:val="%1.%2.%3.%4.%5.%6.%7.%8.%9."/>
      <w:lvlJc w:val="left"/>
      <w:pPr>
        <w:tabs>
          <w:tab w:val="num" w:pos="6464"/>
        </w:tabs>
        <w:ind w:left="6464" w:hanging="2160"/>
      </w:pPr>
      <w:rPr>
        <w:rFonts w:hint="default"/>
      </w:rPr>
    </w:lvl>
  </w:abstractNum>
  <w:abstractNum w:abstractNumId="39">
    <w:nsid w:val="25F30CAC"/>
    <w:multiLevelType w:val="hybridMultilevel"/>
    <w:tmpl w:val="88E06C9C"/>
    <w:lvl w:ilvl="0" w:tplc="56CA07D6">
      <w:start w:val="3"/>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26583011"/>
    <w:multiLevelType w:val="hybridMultilevel"/>
    <w:tmpl w:val="7584B04A"/>
    <w:lvl w:ilvl="0" w:tplc="856CEBA0">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267B634F"/>
    <w:multiLevelType w:val="hybridMultilevel"/>
    <w:tmpl w:val="E3CEE0AE"/>
    <w:lvl w:ilvl="0" w:tplc="88C0CA36">
      <w:start w:val="13"/>
      <w:numFmt w:val="decimal"/>
      <w:lvlText w:val="%1."/>
      <w:lvlJc w:val="left"/>
      <w:pPr>
        <w:tabs>
          <w:tab w:val="num" w:pos="340"/>
        </w:tabs>
        <w:ind w:left="340" w:hanging="340"/>
      </w:pPr>
      <w:rPr>
        <w:rFonts w:hint="default"/>
      </w:rPr>
    </w:lvl>
    <w:lvl w:ilvl="1" w:tplc="7E002FD4">
      <w:start w:val="1"/>
      <w:numFmt w:val="upperRoman"/>
      <w:lvlText w:val="%2."/>
      <w:lvlJc w:val="left"/>
      <w:pPr>
        <w:tabs>
          <w:tab w:val="num" w:pos="1420"/>
        </w:tabs>
        <w:ind w:left="142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279068C6"/>
    <w:multiLevelType w:val="hybridMultilevel"/>
    <w:tmpl w:val="82847D68"/>
    <w:lvl w:ilvl="0" w:tplc="04150001">
      <w:start w:val="1"/>
      <w:numFmt w:val="lowerLetter"/>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28CF3C42"/>
    <w:multiLevelType w:val="multilevel"/>
    <w:tmpl w:val="E5602D2A"/>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4">
    <w:nsid w:val="28E5171D"/>
    <w:multiLevelType w:val="hybridMultilevel"/>
    <w:tmpl w:val="DA80F842"/>
    <w:lvl w:ilvl="0" w:tplc="5046E6E4">
      <w:start w:val="1"/>
      <w:numFmt w:val="lowerLetter"/>
      <w:lvlText w:val="%1)"/>
      <w:lvlJc w:val="left"/>
      <w:pPr>
        <w:tabs>
          <w:tab w:val="num" w:pos="720"/>
        </w:tabs>
        <w:ind w:left="720" w:hanging="363"/>
      </w:pPr>
      <w:rPr>
        <w:rFonts w:ascii="Arial" w:hAnsi="Arial" w:cs="Times New Roman" w:hint="default"/>
        <w:caps w:val="0"/>
        <w:strike w:val="0"/>
        <w:dstrike w:val="0"/>
        <w:outline w:val="0"/>
        <w:shadow w:val="0"/>
        <w:emboss w:val="0"/>
        <w:imprint w:val="0"/>
        <w:vanish w:val="0"/>
        <w:sz w:val="22"/>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A640137"/>
    <w:multiLevelType w:val="multilevel"/>
    <w:tmpl w:val="5B92626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Arial" w:eastAsia="Times New Roman" w:hAnsi="Arial" w:cs="Aria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2CB15031"/>
    <w:multiLevelType w:val="hybridMultilevel"/>
    <w:tmpl w:val="AEFA4316"/>
    <w:lvl w:ilvl="0" w:tplc="FFFFFFFF">
      <w:start w:val="1"/>
      <w:numFmt w:val="lowerLetter"/>
      <w:lvlText w:val="%1)"/>
      <w:lvlJc w:val="left"/>
      <w:pPr>
        <w:tabs>
          <w:tab w:val="num" w:pos="1077"/>
        </w:tabs>
        <w:ind w:left="1077" w:hanging="357"/>
      </w:pPr>
      <w:rPr>
        <w:rFonts w:cs="Times New Roman" w:hint="default"/>
      </w:rPr>
    </w:lvl>
    <w:lvl w:ilvl="1" w:tplc="3508E7B0">
      <w:start w:val="1"/>
      <w:numFmt w:val="bullet"/>
      <w:lvlText w:val=""/>
      <w:lvlJc w:val="left"/>
      <w:pPr>
        <w:tabs>
          <w:tab w:val="num" w:pos="1267"/>
        </w:tabs>
        <w:ind w:left="1267" w:hanging="187"/>
      </w:pPr>
      <w:rPr>
        <w:rFonts w:ascii="Symbol" w:hAnsi="Symbol" w:hint="default"/>
        <w:sz w:val="16"/>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nsid w:val="2D00089A"/>
    <w:multiLevelType w:val="hybridMultilevel"/>
    <w:tmpl w:val="77ECF44C"/>
    <w:lvl w:ilvl="0" w:tplc="78D63632">
      <w:start w:val="1"/>
      <w:numFmt w:val="lowerLetter"/>
      <w:lvlText w:val="%1)"/>
      <w:lvlJc w:val="left"/>
      <w:pPr>
        <w:tabs>
          <w:tab w:val="num" w:pos="1077"/>
        </w:tabs>
        <w:ind w:left="1077" w:hanging="357"/>
      </w:pPr>
      <w:rPr>
        <w:rFonts w:cs="Times New Roman" w:hint="default"/>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48">
    <w:nsid w:val="2D9C6A05"/>
    <w:multiLevelType w:val="hybridMultilevel"/>
    <w:tmpl w:val="0D20ED00"/>
    <w:lvl w:ilvl="0" w:tplc="FFFFFFFF">
      <w:start w:val="1"/>
      <w:numFmt w:val="upperRoman"/>
      <w:lvlText w:val="%1."/>
      <w:lvlJc w:val="left"/>
      <w:pPr>
        <w:tabs>
          <w:tab w:val="num" w:pos="340"/>
        </w:tabs>
        <w:ind w:left="340" w:hanging="340"/>
      </w:pPr>
      <w:rPr>
        <w:rFonts w:hint="default"/>
        <w:b/>
      </w:rPr>
    </w:lvl>
    <w:lvl w:ilvl="1" w:tplc="04150011">
      <w:start w:val="1"/>
      <w:numFmt w:val="decimal"/>
      <w:lvlText w:val="%2)"/>
      <w:lvlJc w:val="left"/>
      <w:pPr>
        <w:tabs>
          <w:tab w:val="num" w:pos="340"/>
        </w:tabs>
        <w:ind w:left="340" w:hanging="34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2F1873EC"/>
    <w:multiLevelType w:val="hybridMultilevel"/>
    <w:tmpl w:val="7AEC1D58"/>
    <w:lvl w:ilvl="0" w:tplc="3D30AEE8">
      <w:start w:val="1"/>
      <w:numFmt w:val="decimal"/>
      <w:lvlText w:val="%1."/>
      <w:lvlJc w:val="left"/>
      <w:pPr>
        <w:tabs>
          <w:tab w:val="num" w:pos="360"/>
        </w:tabs>
        <w:ind w:left="360" w:hanging="360"/>
      </w:pPr>
      <w:rPr>
        <w:rFonts w:cs="Times New Roman" w:hint="default"/>
      </w:rPr>
    </w:lvl>
    <w:lvl w:ilvl="1" w:tplc="04150019">
      <w:start w:val="1"/>
      <w:numFmt w:val="decimal"/>
      <w:lvlText w:val="%2)"/>
      <w:lvlJc w:val="left"/>
      <w:pPr>
        <w:tabs>
          <w:tab w:val="num" w:pos="720"/>
        </w:tabs>
        <w:ind w:left="720" w:hanging="363"/>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2F43469D"/>
    <w:multiLevelType w:val="hybridMultilevel"/>
    <w:tmpl w:val="BB507758"/>
    <w:lvl w:ilvl="0" w:tplc="04769096">
      <w:start w:val="1"/>
      <w:numFmt w:val="decimal"/>
      <w:lvlText w:val="%1)"/>
      <w:lvlJc w:val="left"/>
      <w:pPr>
        <w:tabs>
          <w:tab w:val="num" w:pos="1077"/>
        </w:tabs>
        <w:ind w:left="1077" w:hanging="357"/>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2F520A5C"/>
    <w:multiLevelType w:val="hybridMultilevel"/>
    <w:tmpl w:val="3EB652BC"/>
    <w:lvl w:ilvl="0" w:tplc="04150011">
      <w:start w:val="1"/>
      <w:numFmt w:val="decimal"/>
      <w:lvlText w:val="%1)"/>
      <w:lvlJc w:val="left"/>
      <w:pPr>
        <w:tabs>
          <w:tab w:val="num" w:pos="697"/>
        </w:tabs>
        <w:ind w:left="697" w:hanging="340"/>
      </w:pPr>
      <w:rPr>
        <w:rFonts w:hint="default"/>
        <w:b w:val="0"/>
      </w:rPr>
    </w:lvl>
    <w:lvl w:ilvl="1" w:tplc="04150019" w:tentative="1">
      <w:start w:val="1"/>
      <w:numFmt w:val="lowerLetter"/>
      <w:lvlText w:val="%2."/>
      <w:lvlJc w:val="left"/>
      <w:pPr>
        <w:tabs>
          <w:tab w:val="num" w:pos="-183"/>
        </w:tabs>
        <w:ind w:left="-183" w:hanging="360"/>
      </w:pPr>
    </w:lvl>
    <w:lvl w:ilvl="2" w:tplc="0415001B" w:tentative="1">
      <w:start w:val="1"/>
      <w:numFmt w:val="lowerRoman"/>
      <w:lvlText w:val="%3."/>
      <w:lvlJc w:val="right"/>
      <w:pPr>
        <w:tabs>
          <w:tab w:val="num" w:pos="537"/>
        </w:tabs>
        <w:ind w:left="537" w:hanging="180"/>
      </w:pPr>
    </w:lvl>
    <w:lvl w:ilvl="3" w:tplc="0415000F" w:tentative="1">
      <w:start w:val="1"/>
      <w:numFmt w:val="decimal"/>
      <w:lvlText w:val="%4."/>
      <w:lvlJc w:val="left"/>
      <w:pPr>
        <w:tabs>
          <w:tab w:val="num" w:pos="1257"/>
        </w:tabs>
        <w:ind w:left="1257" w:hanging="360"/>
      </w:pPr>
    </w:lvl>
    <w:lvl w:ilvl="4" w:tplc="04150019" w:tentative="1">
      <w:start w:val="1"/>
      <w:numFmt w:val="lowerLetter"/>
      <w:lvlText w:val="%5."/>
      <w:lvlJc w:val="left"/>
      <w:pPr>
        <w:tabs>
          <w:tab w:val="num" w:pos="1977"/>
        </w:tabs>
        <w:ind w:left="1977" w:hanging="360"/>
      </w:pPr>
    </w:lvl>
    <w:lvl w:ilvl="5" w:tplc="0415001B" w:tentative="1">
      <w:start w:val="1"/>
      <w:numFmt w:val="lowerRoman"/>
      <w:lvlText w:val="%6."/>
      <w:lvlJc w:val="right"/>
      <w:pPr>
        <w:tabs>
          <w:tab w:val="num" w:pos="2697"/>
        </w:tabs>
        <w:ind w:left="2697" w:hanging="180"/>
      </w:pPr>
    </w:lvl>
    <w:lvl w:ilvl="6" w:tplc="0415000F" w:tentative="1">
      <w:start w:val="1"/>
      <w:numFmt w:val="decimal"/>
      <w:lvlText w:val="%7."/>
      <w:lvlJc w:val="left"/>
      <w:pPr>
        <w:tabs>
          <w:tab w:val="num" w:pos="3417"/>
        </w:tabs>
        <w:ind w:left="3417" w:hanging="360"/>
      </w:pPr>
    </w:lvl>
    <w:lvl w:ilvl="7" w:tplc="04150019" w:tentative="1">
      <w:start w:val="1"/>
      <w:numFmt w:val="lowerLetter"/>
      <w:lvlText w:val="%8."/>
      <w:lvlJc w:val="left"/>
      <w:pPr>
        <w:tabs>
          <w:tab w:val="num" w:pos="4137"/>
        </w:tabs>
        <w:ind w:left="4137" w:hanging="360"/>
      </w:pPr>
    </w:lvl>
    <w:lvl w:ilvl="8" w:tplc="0415001B" w:tentative="1">
      <w:start w:val="1"/>
      <w:numFmt w:val="lowerRoman"/>
      <w:lvlText w:val="%9."/>
      <w:lvlJc w:val="right"/>
      <w:pPr>
        <w:tabs>
          <w:tab w:val="num" w:pos="4857"/>
        </w:tabs>
        <w:ind w:left="4857" w:hanging="180"/>
      </w:pPr>
    </w:lvl>
  </w:abstractNum>
  <w:abstractNum w:abstractNumId="52">
    <w:nsid w:val="2F9F2BE9"/>
    <w:multiLevelType w:val="hybridMultilevel"/>
    <w:tmpl w:val="A4643A98"/>
    <w:lvl w:ilvl="0" w:tplc="CA2CA72A">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4C067CF"/>
    <w:multiLevelType w:val="hybridMultilevel"/>
    <w:tmpl w:val="868C0D06"/>
    <w:lvl w:ilvl="0" w:tplc="A86EF6BE">
      <w:start w:val="1"/>
      <w:numFmt w:val="decimal"/>
      <w:lvlText w:val="%1."/>
      <w:lvlJc w:val="left"/>
      <w:pPr>
        <w:tabs>
          <w:tab w:val="num" w:pos="357"/>
        </w:tabs>
        <w:ind w:left="357" w:hanging="357"/>
      </w:pPr>
      <w:rPr>
        <w:rFonts w:hint="default"/>
      </w:rPr>
    </w:lvl>
    <w:lvl w:ilvl="1" w:tplc="A2788456">
      <w:numFmt w:val="none"/>
      <w:lvlText w:val=""/>
      <w:lvlJc w:val="left"/>
      <w:pPr>
        <w:tabs>
          <w:tab w:val="num" w:pos="360"/>
        </w:tabs>
      </w:pPr>
    </w:lvl>
    <w:lvl w:ilvl="2" w:tplc="5BCE5FA2">
      <w:numFmt w:val="none"/>
      <w:lvlText w:val=""/>
      <w:lvlJc w:val="left"/>
      <w:pPr>
        <w:tabs>
          <w:tab w:val="num" w:pos="360"/>
        </w:tabs>
      </w:pPr>
    </w:lvl>
    <w:lvl w:ilvl="3" w:tplc="2450912A">
      <w:numFmt w:val="none"/>
      <w:lvlText w:val=""/>
      <w:lvlJc w:val="left"/>
      <w:pPr>
        <w:tabs>
          <w:tab w:val="num" w:pos="360"/>
        </w:tabs>
      </w:pPr>
    </w:lvl>
    <w:lvl w:ilvl="4" w:tplc="91642CB6">
      <w:numFmt w:val="none"/>
      <w:lvlText w:val=""/>
      <w:lvlJc w:val="left"/>
      <w:pPr>
        <w:tabs>
          <w:tab w:val="num" w:pos="360"/>
        </w:tabs>
      </w:pPr>
    </w:lvl>
    <w:lvl w:ilvl="5" w:tplc="C770AC5E">
      <w:numFmt w:val="none"/>
      <w:lvlText w:val=""/>
      <w:lvlJc w:val="left"/>
      <w:pPr>
        <w:tabs>
          <w:tab w:val="num" w:pos="360"/>
        </w:tabs>
      </w:pPr>
    </w:lvl>
    <w:lvl w:ilvl="6" w:tplc="35C88600">
      <w:numFmt w:val="none"/>
      <w:lvlText w:val=""/>
      <w:lvlJc w:val="left"/>
      <w:pPr>
        <w:tabs>
          <w:tab w:val="num" w:pos="360"/>
        </w:tabs>
      </w:pPr>
    </w:lvl>
    <w:lvl w:ilvl="7" w:tplc="335CA6D6">
      <w:numFmt w:val="none"/>
      <w:lvlText w:val=""/>
      <w:lvlJc w:val="left"/>
      <w:pPr>
        <w:tabs>
          <w:tab w:val="num" w:pos="360"/>
        </w:tabs>
      </w:pPr>
    </w:lvl>
    <w:lvl w:ilvl="8" w:tplc="D25252E2">
      <w:numFmt w:val="none"/>
      <w:lvlText w:val=""/>
      <w:lvlJc w:val="left"/>
      <w:pPr>
        <w:tabs>
          <w:tab w:val="num" w:pos="360"/>
        </w:tabs>
      </w:pPr>
    </w:lvl>
  </w:abstractNum>
  <w:abstractNum w:abstractNumId="54">
    <w:nsid w:val="38542B96"/>
    <w:multiLevelType w:val="hybridMultilevel"/>
    <w:tmpl w:val="8286E372"/>
    <w:lvl w:ilvl="0" w:tplc="47BA3F1A">
      <w:start w:val="1"/>
      <w:numFmt w:val="decimal"/>
      <w:lvlText w:val="%1."/>
      <w:lvlJc w:val="left"/>
      <w:pPr>
        <w:ind w:left="717" w:hanging="360"/>
      </w:pPr>
      <w:rPr>
        <w:rFonts w:ascii="Verdana" w:eastAsia="Times New Roman" w:hAnsi="Verdana" w:cs="Tahoma"/>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55">
    <w:nsid w:val="39924482"/>
    <w:multiLevelType w:val="hybridMultilevel"/>
    <w:tmpl w:val="A41AEABA"/>
    <w:lvl w:ilvl="0" w:tplc="88104A7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39F414AE"/>
    <w:multiLevelType w:val="hybridMultilevel"/>
    <w:tmpl w:val="2AF08C9A"/>
    <w:lvl w:ilvl="0" w:tplc="0415000F">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3C4904AD"/>
    <w:multiLevelType w:val="hybridMultilevel"/>
    <w:tmpl w:val="8C867672"/>
    <w:lvl w:ilvl="0" w:tplc="3954BC38">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3E087D14"/>
    <w:multiLevelType w:val="hybridMultilevel"/>
    <w:tmpl w:val="70C6EBF8"/>
    <w:lvl w:ilvl="0" w:tplc="C3763D74">
      <w:start w:val="1"/>
      <w:numFmt w:val="decimal"/>
      <w:lvlText w:val="%1)"/>
      <w:lvlJc w:val="left"/>
      <w:pPr>
        <w:tabs>
          <w:tab w:val="num" w:pos="720"/>
        </w:tabs>
        <w:ind w:left="720" w:hanging="363"/>
      </w:pPr>
      <w:rPr>
        <w:rFonts w:ascii="Tahoma" w:eastAsia="Times New Roman" w:hAnsi="Tahoma" w:cs="Tahoma"/>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60">
    <w:nsid w:val="407206F1"/>
    <w:multiLevelType w:val="hybridMultilevel"/>
    <w:tmpl w:val="E87C72D0"/>
    <w:lvl w:ilvl="0" w:tplc="FFFFFFFF">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42307D42"/>
    <w:multiLevelType w:val="multilevel"/>
    <w:tmpl w:val="B756FC8A"/>
    <w:styleLink w:val="Stl1wasny"/>
    <w:lvl w:ilvl="0">
      <w:start w:val="1"/>
      <w:numFmt w:val="none"/>
      <w:lvlText w:val="Dział"/>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24C1577"/>
    <w:multiLevelType w:val="multilevel"/>
    <w:tmpl w:val="68CCB9E4"/>
    <w:lvl w:ilvl="0">
      <w:start w:val="4"/>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nsid w:val="428D615E"/>
    <w:multiLevelType w:val="hybridMultilevel"/>
    <w:tmpl w:val="2634ED76"/>
    <w:lvl w:ilvl="0" w:tplc="FFFFFFFF">
      <w:start w:val="1"/>
      <w:numFmt w:val="decimal"/>
      <w:lvlText w:val="%1)"/>
      <w:lvlJc w:val="left"/>
      <w:pPr>
        <w:tabs>
          <w:tab w:val="num" w:pos="720"/>
        </w:tabs>
        <w:ind w:left="720" w:hanging="363"/>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4">
    <w:nsid w:val="435A0535"/>
    <w:multiLevelType w:val="hybridMultilevel"/>
    <w:tmpl w:val="F2D21EA8"/>
    <w:lvl w:ilvl="0" w:tplc="3508E7B0">
      <w:start w:val="1"/>
      <w:numFmt w:val="bullet"/>
      <w:lvlText w:val=""/>
      <w:lvlJc w:val="left"/>
      <w:pPr>
        <w:tabs>
          <w:tab w:val="num" w:pos="187"/>
        </w:tabs>
        <w:ind w:left="187" w:hanging="187"/>
      </w:pPr>
      <w:rPr>
        <w:rFonts w:ascii="Symbol" w:hAnsi="Symbol" w:hint="default"/>
        <w:sz w:val="16"/>
      </w:rPr>
    </w:lvl>
    <w:lvl w:ilvl="1" w:tplc="06BA6CC6">
      <w:start w:val="1"/>
      <w:numFmt w:val="bullet"/>
      <w:lvlText w:val=""/>
      <w:lvlJc w:val="left"/>
      <w:pPr>
        <w:tabs>
          <w:tab w:val="num" w:pos="2927"/>
        </w:tabs>
        <w:ind w:left="2927" w:hanging="360"/>
      </w:pPr>
      <w:rPr>
        <w:rFonts w:ascii="Symbol" w:hAnsi="Symbol" w:hint="default"/>
        <w:color w:val="auto"/>
        <w:sz w:val="20"/>
      </w:rPr>
    </w:lvl>
    <w:lvl w:ilvl="2" w:tplc="49661B3E">
      <w:start w:val="1"/>
      <w:numFmt w:val="bullet"/>
      <w:lvlText w:val=""/>
      <w:lvlJc w:val="left"/>
      <w:pPr>
        <w:tabs>
          <w:tab w:val="num" w:pos="3647"/>
        </w:tabs>
        <w:ind w:left="3647" w:hanging="360"/>
      </w:pPr>
      <w:rPr>
        <w:rFonts w:ascii="Wingdings" w:hAnsi="Wingdings" w:hint="default"/>
      </w:rPr>
    </w:lvl>
    <w:lvl w:ilvl="3" w:tplc="69FAFE52" w:tentative="1">
      <w:start w:val="1"/>
      <w:numFmt w:val="bullet"/>
      <w:lvlText w:val=""/>
      <w:lvlJc w:val="left"/>
      <w:pPr>
        <w:tabs>
          <w:tab w:val="num" w:pos="4367"/>
        </w:tabs>
        <w:ind w:left="4367" w:hanging="360"/>
      </w:pPr>
      <w:rPr>
        <w:rFonts w:ascii="Symbol" w:hAnsi="Symbol" w:hint="default"/>
      </w:rPr>
    </w:lvl>
    <w:lvl w:ilvl="4" w:tplc="526A4224" w:tentative="1">
      <w:start w:val="1"/>
      <w:numFmt w:val="bullet"/>
      <w:lvlText w:val="o"/>
      <w:lvlJc w:val="left"/>
      <w:pPr>
        <w:tabs>
          <w:tab w:val="num" w:pos="5087"/>
        </w:tabs>
        <w:ind w:left="5087" w:hanging="360"/>
      </w:pPr>
      <w:rPr>
        <w:rFonts w:ascii="Courier New" w:hAnsi="Courier New" w:hint="default"/>
      </w:rPr>
    </w:lvl>
    <w:lvl w:ilvl="5" w:tplc="CDAA7EE4" w:tentative="1">
      <w:start w:val="1"/>
      <w:numFmt w:val="bullet"/>
      <w:lvlText w:val=""/>
      <w:lvlJc w:val="left"/>
      <w:pPr>
        <w:tabs>
          <w:tab w:val="num" w:pos="5807"/>
        </w:tabs>
        <w:ind w:left="5807" w:hanging="360"/>
      </w:pPr>
      <w:rPr>
        <w:rFonts w:ascii="Wingdings" w:hAnsi="Wingdings" w:hint="default"/>
      </w:rPr>
    </w:lvl>
    <w:lvl w:ilvl="6" w:tplc="55727204" w:tentative="1">
      <w:start w:val="1"/>
      <w:numFmt w:val="bullet"/>
      <w:lvlText w:val=""/>
      <w:lvlJc w:val="left"/>
      <w:pPr>
        <w:tabs>
          <w:tab w:val="num" w:pos="6527"/>
        </w:tabs>
        <w:ind w:left="6527" w:hanging="360"/>
      </w:pPr>
      <w:rPr>
        <w:rFonts w:ascii="Symbol" w:hAnsi="Symbol" w:hint="default"/>
      </w:rPr>
    </w:lvl>
    <w:lvl w:ilvl="7" w:tplc="8DCE9BAA" w:tentative="1">
      <w:start w:val="1"/>
      <w:numFmt w:val="bullet"/>
      <w:lvlText w:val="o"/>
      <w:lvlJc w:val="left"/>
      <w:pPr>
        <w:tabs>
          <w:tab w:val="num" w:pos="7247"/>
        </w:tabs>
        <w:ind w:left="7247" w:hanging="360"/>
      </w:pPr>
      <w:rPr>
        <w:rFonts w:ascii="Courier New" w:hAnsi="Courier New" w:hint="default"/>
      </w:rPr>
    </w:lvl>
    <w:lvl w:ilvl="8" w:tplc="53B01F04" w:tentative="1">
      <w:start w:val="1"/>
      <w:numFmt w:val="bullet"/>
      <w:lvlText w:val=""/>
      <w:lvlJc w:val="left"/>
      <w:pPr>
        <w:tabs>
          <w:tab w:val="num" w:pos="7967"/>
        </w:tabs>
        <w:ind w:left="7967" w:hanging="360"/>
      </w:pPr>
      <w:rPr>
        <w:rFonts w:ascii="Wingdings" w:hAnsi="Wingdings" w:hint="default"/>
      </w:rPr>
    </w:lvl>
  </w:abstractNum>
  <w:abstractNum w:abstractNumId="65">
    <w:nsid w:val="43ED0F7E"/>
    <w:multiLevelType w:val="hybridMultilevel"/>
    <w:tmpl w:val="61882A3C"/>
    <w:lvl w:ilvl="0" w:tplc="FFFFFFFF">
      <w:start w:val="1"/>
      <w:numFmt w:val="upperRoman"/>
      <w:lvlText w:val="%1."/>
      <w:lvlJc w:val="left"/>
      <w:pPr>
        <w:tabs>
          <w:tab w:val="num" w:pos="340"/>
        </w:tabs>
        <w:ind w:left="340" w:hanging="340"/>
      </w:pPr>
      <w:rPr>
        <w:rFonts w:hint="default"/>
        <w:b/>
      </w:rPr>
    </w:lvl>
    <w:lvl w:ilvl="1" w:tplc="FFFFFFFF">
      <w:start w:val="1"/>
      <w:numFmt w:val="decimal"/>
      <w:lvlText w:val="%2."/>
      <w:lvlJc w:val="left"/>
      <w:pPr>
        <w:tabs>
          <w:tab w:val="num" w:pos="340"/>
        </w:tabs>
        <w:ind w:left="340" w:hanging="34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nsid w:val="445E1A12"/>
    <w:multiLevelType w:val="hybridMultilevel"/>
    <w:tmpl w:val="D436CCB8"/>
    <w:lvl w:ilvl="0" w:tplc="FA8EE63E">
      <w:start w:val="1"/>
      <w:numFmt w:val="lowerLetter"/>
      <w:lvlText w:val="%1)"/>
      <w:lvlJc w:val="left"/>
      <w:pPr>
        <w:tabs>
          <w:tab w:val="num" w:pos="340"/>
        </w:tabs>
        <w:ind w:left="340" w:hanging="340"/>
      </w:pPr>
      <w:rPr>
        <w:rFonts w:hint="default"/>
      </w:rPr>
    </w:lvl>
    <w:lvl w:ilvl="1" w:tplc="6BEA5E60" w:tentative="1">
      <w:start w:val="1"/>
      <w:numFmt w:val="lowerLetter"/>
      <w:lvlText w:val="%2."/>
      <w:lvlJc w:val="left"/>
      <w:pPr>
        <w:tabs>
          <w:tab w:val="num" w:pos="1440"/>
        </w:tabs>
        <w:ind w:left="1440" w:hanging="360"/>
      </w:pPr>
    </w:lvl>
    <w:lvl w:ilvl="2" w:tplc="1DE65236" w:tentative="1">
      <w:start w:val="1"/>
      <w:numFmt w:val="lowerRoman"/>
      <w:lvlText w:val="%3."/>
      <w:lvlJc w:val="right"/>
      <w:pPr>
        <w:tabs>
          <w:tab w:val="num" w:pos="2160"/>
        </w:tabs>
        <w:ind w:left="2160" w:hanging="180"/>
      </w:pPr>
    </w:lvl>
    <w:lvl w:ilvl="3" w:tplc="798445B4" w:tentative="1">
      <w:start w:val="1"/>
      <w:numFmt w:val="decimal"/>
      <w:lvlText w:val="%4."/>
      <w:lvlJc w:val="left"/>
      <w:pPr>
        <w:tabs>
          <w:tab w:val="num" w:pos="2880"/>
        </w:tabs>
        <w:ind w:left="2880" w:hanging="360"/>
      </w:pPr>
    </w:lvl>
    <w:lvl w:ilvl="4" w:tplc="6FFEF87C" w:tentative="1">
      <w:start w:val="1"/>
      <w:numFmt w:val="lowerLetter"/>
      <w:lvlText w:val="%5."/>
      <w:lvlJc w:val="left"/>
      <w:pPr>
        <w:tabs>
          <w:tab w:val="num" w:pos="3600"/>
        </w:tabs>
        <w:ind w:left="3600" w:hanging="360"/>
      </w:pPr>
    </w:lvl>
    <w:lvl w:ilvl="5" w:tplc="33743570" w:tentative="1">
      <w:start w:val="1"/>
      <w:numFmt w:val="lowerRoman"/>
      <w:lvlText w:val="%6."/>
      <w:lvlJc w:val="right"/>
      <w:pPr>
        <w:tabs>
          <w:tab w:val="num" w:pos="4320"/>
        </w:tabs>
        <w:ind w:left="4320" w:hanging="180"/>
      </w:pPr>
    </w:lvl>
    <w:lvl w:ilvl="6" w:tplc="8B2C8F64" w:tentative="1">
      <w:start w:val="1"/>
      <w:numFmt w:val="decimal"/>
      <w:lvlText w:val="%7."/>
      <w:lvlJc w:val="left"/>
      <w:pPr>
        <w:tabs>
          <w:tab w:val="num" w:pos="5040"/>
        </w:tabs>
        <w:ind w:left="5040" w:hanging="360"/>
      </w:pPr>
    </w:lvl>
    <w:lvl w:ilvl="7" w:tplc="7B260340" w:tentative="1">
      <w:start w:val="1"/>
      <w:numFmt w:val="lowerLetter"/>
      <w:lvlText w:val="%8."/>
      <w:lvlJc w:val="left"/>
      <w:pPr>
        <w:tabs>
          <w:tab w:val="num" w:pos="5760"/>
        </w:tabs>
        <w:ind w:left="5760" w:hanging="360"/>
      </w:pPr>
    </w:lvl>
    <w:lvl w:ilvl="8" w:tplc="0556253E" w:tentative="1">
      <w:start w:val="1"/>
      <w:numFmt w:val="lowerRoman"/>
      <w:lvlText w:val="%9."/>
      <w:lvlJc w:val="right"/>
      <w:pPr>
        <w:tabs>
          <w:tab w:val="num" w:pos="6480"/>
        </w:tabs>
        <w:ind w:left="6480" w:hanging="180"/>
      </w:pPr>
    </w:lvl>
  </w:abstractNum>
  <w:abstractNum w:abstractNumId="67">
    <w:nsid w:val="463E0C69"/>
    <w:multiLevelType w:val="hybridMultilevel"/>
    <w:tmpl w:val="150E0D50"/>
    <w:lvl w:ilvl="0" w:tplc="BC685EB0">
      <w:start w:val="1"/>
      <w:numFmt w:val="decimal"/>
      <w:lvlText w:val="%1."/>
      <w:lvlJc w:val="left"/>
      <w:pPr>
        <w:tabs>
          <w:tab w:val="num" w:pos="357"/>
        </w:tabs>
        <w:ind w:left="357" w:hanging="357"/>
      </w:pPr>
      <w:rPr>
        <w:rFonts w:hint="default"/>
      </w:rPr>
    </w:lvl>
    <w:lvl w:ilvl="1" w:tplc="D99A6258">
      <w:start w:val="1"/>
      <w:numFmt w:val="decimal"/>
      <w:isLgl/>
      <w:lvlText w:val="%2.%2."/>
      <w:lvlJc w:val="left"/>
      <w:pPr>
        <w:tabs>
          <w:tab w:val="num" w:pos="1077"/>
        </w:tabs>
        <w:ind w:left="1077" w:hanging="357"/>
      </w:pPr>
      <w:rPr>
        <w:rFonts w:hint="default"/>
      </w:rPr>
    </w:lvl>
    <w:lvl w:ilvl="2" w:tplc="3470361C">
      <w:numFmt w:val="none"/>
      <w:lvlText w:val=""/>
      <w:lvlJc w:val="left"/>
      <w:pPr>
        <w:tabs>
          <w:tab w:val="num" w:pos="360"/>
        </w:tabs>
      </w:pPr>
    </w:lvl>
    <w:lvl w:ilvl="3" w:tplc="4AB2E7F0">
      <w:numFmt w:val="none"/>
      <w:lvlText w:val=""/>
      <w:lvlJc w:val="left"/>
      <w:pPr>
        <w:tabs>
          <w:tab w:val="num" w:pos="360"/>
        </w:tabs>
      </w:pPr>
    </w:lvl>
    <w:lvl w:ilvl="4" w:tplc="A2BA37FE">
      <w:numFmt w:val="none"/>
      <w:lvlText w:val=""/>
      <w:lvlJc w:val="left"/>
      <w:pPr>
        <w:tabs>
          <w:tab w:val="num" w:pos="360"/>
        </w:tabs>
      </w:pPr>
    </w:lvl>
    <w:lvl w:ilvl="5" w:tplc="5C2A37E4">
      <w:numFmt w:val="none"/>
      <w:lvlText w:val=""/>
      <w:lvlJc w:val="left"/>
      <w:pPr>
        <w:tabs>
          <w:tab w:val="num" w:pos="360"/>
        </w:tabs>
      </w:pPr>
    </w:lvl>
    <w:lvl w:ilvl="6" w:tplc="8BBE6AE0">
      <w:numFmt w:val="none"/>
      <w:lvlText w:val=""/>
      <w:lvlJc w:val="left"/>
      <w:pPr>
        <w:tabs>
          <w:tab w:val="num" w:pos="360"/>
        </w:tabs>
      </w:pPr>
    </w:lvl>
    <w:lvl w:ilvl="7" w:tplc="987A2932">
      <w:numFmt w:val="none"/>
      <w:lvlText w:val=""/>
      <w:lvlJc w:val="left"/>
      <w:pPr>
        <w:tabs>
          <w:tab w:val="num" w:pos="360"/>
        </w:tabs>
      </w:pPr>
    </w:lvl>
    <w:lvl w:ilvl="8" w:tplc="B748CEE8">
      <w:numFmt w:val="none"/>
      <w:lvlText w:val=""/>
      <w:lvlJc w:val="left"/>
      <w:pPr>
        <w:tabs>
          <w:tab w:val="num" w:pos="360"/>
        </w:tabs>
      </w:pPr>
    </w:lvl>
  </w:abstractNum>
  <w:abstractNum w:abstractNumId="68">
    <w:nsid w:val="4660169F"/>
    <w:multiLevelType w:val="hybridMultilevel"/>
    <w:tmpl w:val="0186D4C4"/>
    <w:lvl w:ilvl="0" w:tplc="6A08456C">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485070E5"/>
    <w:multiLevelType w:val="hybridMultilevel"/>
    <w:tmpl w:val="F0F6D5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1">
      <w:start w:val="1"/>
      <w:numFmt w:val="decimal"/>
      <w:lvlText w:val="%6)"/>
      <w:lvlJc w:val="lef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nsid w:val="48B1027F"/>
    <w:multiLevelType w:val="hybridMultilevel"/>
    <w:tmpl w:val="CE680BAE"/>
    <w:lvl w:ilvl="0" w:tplc="74008680">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492317B9"/>
    <w:multiLevelType w:val="hybridMultilevel"/>
    <w:tmpl w:val="9416BC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B251F64"/>
    <w:multiLevelType w:val="multilevel"/>
    <w:tmpl w:val="FD8A25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37"/>
        </w:tabs>
        <w:ind w:left="1437" w:hanging="360"/>
      </w:pPr>
      <w:rPr>
        <w:rFonts w:hint="default"/>
      </w:rPr>
    </w:lvl>
    <w:lvl w:ilvl="2">
      <w:start w:val="1"/>
      <w:numFmt w:val="decimal"/>
      <w:lvlText w:val="%1.%2.%3"/>
      <w:lvlJc w:val="left"/>
      <w:pPr>
        <w:tabs>
          <w:tab w:val="num" w:pos="2874"/>
        </w:tabs>
        <w:ind w:left="2874" w:hanging="720"/>
      </w:pPr>
      <w:rPr>
        <w:rFonts w:hint="default"/>
      </w:rPr>
    </w:lvl>
    <w:lvl w:ilvl="3">
      <w:start w:val="1"/>
      <w:numFmt w:val="decimal"/>
      <w:lvlText w:val="%1.%2.%3.%4"/>
      <w:lvlJc w:val="left"/>
      <w:pPr>
        <w:tabs>
          <w:tab w:val="num" w:pos="4311"/>
        </w:tabs>
        <w:ind w:left="4311" w:hanging="1080"/>
      </w:pPr>
      <w:rPr>
        <w:rFonts w:hint="default"/>
      </w:rPr>
    </w:lvl>
    <w:lvl w:ilvl="4">
      <w:start w:val="1"/>
      <w:numFmt w:val="decimal"/>
      <w:lvlText w:val="%1.%2.%3.%4.%5"/>
      <w:lvlJc w:val="left"/>
      <w:pPr>
        <w:tabs>
          <w:tab w:val="num" w:pos="5388"/>
        </w:tabs>
        <w:ind w:left="5388" w:hanging="1080"/>
      </w:pPr>
      <w:rPr>
        <w:rFonts w:hint="default"/>
      </w:rPr>
    </w:lvl>
    <w:lvl w:ilvl="5">
      <w:start w:val="1"/>
      <w:numFmt w:val="decimal"/>
      <w:lvlText w:val="%1.%2.%3.%4.%5.%6"/>
      <w:lvlJc w:val="left"/>
      <w:pPr>
        <w:tabs>
          <w:tab w:val="num" w:pos="6825"/>
        </w:tabs>
        <w:ind w:left="6825" w:hanging="1440"/>
      </w:pPr>
      <w:rPr>
        <w:rFonts w:hint="default"/>
      </w:rPr>
    </w:lvl>
    <w:lvl w:ilvl="6">
      <w:start w:val="1"/>
      <w:numFmt w:val="decimal"/>
      <w:lvlText w:val="%1.%2.%3.%4.%5.%6.%7"/>
      <w:lvlJc w:val="left"/>
      <w:pPr>
        <w:tabs>
          <w:tab w:val="num" w:pos="7902"/>
        </w:tabs>
        <w:ind w:left="7902" w:hanging="1440"/>
      </w:pPr>
      <w:rPr>
        <w:rFonts w:hint="default"/>
      </w:rPr>
    </w:lvl>
    <w:lvl w:ilvl="7">
      <w:start w:val="1"/>
      <w:numFmt w:val="decimal"/>
      <w:lvlText w:val="%1.%2.%3.%4.%5.%6.%7.%8"/>
      <w:lvlJc w:val="left"/>
      <w:pPr>
        <w:tabs>
          <w:tab w:val="num" w:pos="9339"/>
        </w:tabs>
        <w:ind w:left="9339" w:hanging="1800"/>
      </w:pPr>
      <w:rPr>
        <w:rFonts w:hint="default"/>
      </w:rPr>
    </w:lvl>
    <w:lvl w:ilvl="8">
      <w:start w:val="1"/>
      <w:numFmt w:val="decimal"/>
      <w:lvlText w:val="%1.%2.%3.%4.%5.%6.%7.%8.%9"/>
      <w:lvlJc w:val="left"/>
      <w:pPr>
        <w:tabs>
          <w:tab w:val="num" w:pos="10416"/>
        </w:tabs>
        <w:ind w:left="10416" w:hanging="1800"/>
      </w:pPr>
      <w:rPr>
        <w:rFonts w:hint="default"/>
      </w:rPr>
    </w:lvl>
  </w:abstractNum>
  <w:abstractNum w:abstractNumId="73">
    <w:nsid w:val="4B5E1E05"/>
    <w:multiLevelType w:val="hybridMultilevel"/>
    <w:tmpl w:val="99E45B1C"/>
    <w:lvl w:ilvl="0" w:tplc="7BE6CD58">
      <w:start w:val="1"/>
      <w:numFmt w:val="upperRoman"/>
      <w:lvlText w:val="%1."/>
      <w:lvlJc w:val="left"/>
      <w:pPr>
        <w:tabs>
          <w:tab w:val="num" w:pos="357"/>
        </w:tabs>
        <w:ind w:left="357" w:hanging="357"/>
      </w:pPr>
      <w:rPr>
        <w:rFonts w:cs="Times New Roman" w:hint="default"/>
      </w:rPr>
    </w:lvl>
    <w:lvl w:ilvl="1" w:tplc="94C0074A">
      <w:start w:val="1"/>
      <w:numFmt w:val="decimal"/>
      <w:lvlText w:val="%2."/>
      <w:lvlJc w:val="left"/>
      <w:pPr>
        <w:tabs>
          <w:tab w:val="num" w:pos="357"/>
        </w:tabs>
        <w:ind w:left="357" w:hanging="357"/>
      </w:pPr>
      <w:rPr>
        <w:rFonts w:cs="Times New Roman" w:hint="default"/>
      </w:rPr>
    </w:lvl>
    <w:lvl w:ilvl="2" w:tplc="04150005">
      <w:start w:val="1"/>
      <w:numFmt w:val="decimal"/>
      <w:lvlText w:val="%3)"/>
      <w:lvlJc w:val="left"/>
      <w:pPr>
        <w:tabs>
          <w:tab w:val="num" w:pos="720"/>
        </w:tabs>
        <w:ind w:left="720" w:hanging="363"/>
      </w:pPr>
      <w:rPr>
        <w:rFonts w:cs="Times New Roman" w:hint="default"/>
      </w:rPr>
    </w:lvl>
    <w:lvl w:ilvl="3" w:tplc="04150001">
      <w:start w:val="1"/>
      <w:numFmt w:val="decimal"/>
      <w:lvlText w:val="%4)"/>
      <w:lvlJc w:val="left"/>
      <w:pPr>
        <w:tabs>
          <w:tab w:val="num" w:pos="720"/>
        </w:tabs>
        <w:ind w:left="720" w:hanging="363"/>
      </w:pPr>
      <w:rPr>
        <w:rFonts w:cs="Times New Roman" w:hint="default"/>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4">
    <w:nsid w:val="4B720E24"/>
    <w:multiLevelType w:val="hybridMultilevel"/>
    <w:tmpl w:val="7D524C78"/>
    <w:lvl w:ilvl="0" w:tplc="1A1AA718">
      <w:start w:val="1"/>
      <w:numFmt w:val="decimal"/>
      <w:lvlText w:val="%1."/>
      <w:lvlJc w:val="left"/>
      <w:pPr>
        <w:tabs>
          <w:tab w:val="num" w:pos="357"/>
        </w:tabs>
        <w:ind w:left="357" w:hanging="357"/>
      </w:pPr>
      <w:rPr>
        <w:rFonts w:cs="Times New Roman" w:hint="default"/>
      </w:rPr>
    </w:lvl>
    <w:lvl w:ilvl="1" w:tplc="3954BC38" w:tentative="1">
      <w:start w:val="1"/>
      <w:numFmt w:val="lowerLetter"/>
      <w:lvlText w:val="%2."/>
      <w:lvlJc w:val="left"/>
      <w:pPr>
        <w:tabs>
          <w:tab w:val="num" w:pos="1440"/>
        </w:tabs>
        <w:ind w:left="1440" w:hanging="360"/>
      </w:pPr>
      <w:rPr>
        <w:rFonts w:cs="Times New Roman"/>
      </w:rPr>
    </w:lvl>
    <w:lvl w:ilvl="2" w:tplc="BD8C5B58" w:tentative="1">
      <w:start w:val="1"/>
      <w:numFmt w:val="lowerRoman"/>
      <w:lvlText w:val="%3."/>
      <w:lvlJc w:val="right"/>
      <w:pPr>
        <w:tabs>
          <w:tab w:val="num" w:pos="2160"/>
        </w:tabs>
        <w:ind w:left="2160" w:hanging="180"/>
      </w:pPr>
      <w:rPr>
        <w:rFonts w:cs="Times New Roman"/>
      </w:rPr>
    </w:lvl>
    <w:lvl w:ilvl="3" w:tplc="60B449B6"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nsid w:val="4B833603"/>
    <w:multiLevelType w:val="hybridMultilevel"/>
    <w:tmpl w:val="FF0AD95C"/>
    <w:lvl w:ilvl="0" w:tplc="3A4E22B4">
      <w:start w:val="1"/>
      <w:numFmt w:val="decimal"/>
      <w:lvlText w:val="%1."/>
      <w:lvlJc w:val="left"/>
      <w:pPr>
        <w:tabs>
          <w:tab w:val="num" w:pos="360"/>
        </w:tabs>
        <w:ind w:left="360" w:hanging="360"/>
      </w:pPr>
      <w:rPr>
        <w:rFonts w:hint="default"/>
      </w:rPr>
    </w:lvl>
    <w:lvl w:ilvl="1" w:tplc="2D208D12">
      <w:start w:val="1"/>
      <w:numFmt w:val="decimal"/>
      <w:lvlText w:val="%2)"/>
      <w:lvlJc w:val="left"/>
      <w:pPr>
        <w:tabs>
          <w:tab w:val="num" w:pos="720"/>
        </w:tabs>
        <w:ind w:left="720" w:hanging="363"/>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4C325571"/>
    <w:multiLevelType w:val="hybridMultilevel"/>
    <w:tmpl w:val="1EC60306"/>
    <w:lvl w:ilvl="0" w:tplc="A1CA72C8">
      <w:start w:val="1"/>
      <w:numFmt w:val="lowerLetter"/>
      <w:lvlText w:val="%1)"/>
      <w:lvlJc w:val="left"/>
      <w:pPr>
        <w:tabs>
          <w:tab w:val="num" w:pos="1077"/>
        </w:tabs>
        <w:ind w:left="107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nsid w:val="4C447F7C"/>
    <w:multiLevelType w:val="hybridMultilevel"/>
    <w:tmpl w:val="F86E5A4E"/>
    <w:lvl w:ilvl="0" w:tplc="FABA6E4E">
      <w:start w:val="1"/>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06698A2">
      <w:start w:val="1"/>
      <w:numFmt w:val="lowerLetter"/>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4EB66E77"/>
    <w:multiLevelType w:val="hybridMultilevel"/>
    <w:tmpl w:val="510E0480"/>
    <w:lvl w:ilvl="0" w:tplc="04150013">
      <w:start w:val="1"/>
      <w:numFmt w:val="upperRoman"/>
      <w:lvlText w:val="%1."/>
      <w:lvlJc w:val="right"/>
      <w:pPr>
        <w:tabs>
          <w:tab w:val="num" w:pos="720"/>
        </w:tabs>
        <w:ind w:left="720" w:hanging="360"/>
      </w:pPr>
    </w:lvl>
    <w:lvl w:ilvl="1" w:tplc="4E464F72">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4FEA1257"/>
    <w:multiLevelType w:val="hybridMultilevel"/>
    <w:tmpl w:val="3FDE7A14"/>
    <w:lvl w:ilvl="0" w:tplc="83FE27C4">
      <w:start w:val="1"/>
      <w:numFmt w:val="decimal"/>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720"/>
        </w:tabs>
        <w:ind w:left="720" w:hanging="363"/>
      </w:pPr>
      <w:rPr>
        <w:rFonts w:ascii="Verdana" w:hAnsi="Verdana" w:cs="Tahoma"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nsid w:val="50C67C29"/>
    <w:multiLevelType w:val="hybridMultilevel"/>
    <w:tmpl w:val="23946384"/>
    <w:lvl w:ilvl="0" w:tplc="6D747ADA">
      <w:start w:val="1"/>
      <w:numFmt w:val="decimal"/>
      <w:lvlText w:val="%1)"/>
      <w:lvlJc w:val="left"/>
      <w:pPr>
        <w:tabs>
          <w:tab w:val="num" w:pos="720"/>
        </w:tabs>
        <w:ind w:left="720" w:hanging="36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36BAE42A"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nsid w:val="53DA1A82"/>
    <w:multiLevelType w:val="hybridMultilevel"/>
    <w:tmpl w:val="6B7CFD58"/>
    <w:lvl w:ilvl="0" w:tplc="3D30AEE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544827C9"/>
    <w:multiLevelType w:val="hybridMultilevel"/>
    <w:tmpl w:val="249E28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544B7D2F"/>
    <w:multiLevelType w:val="hybridMultilevel"/>
    <w:tmpl w:val="EE0E21B6"/>
    <w:lvl w:ilvl="0" w:tplc="A920B4C2">
      <w:start w:val="1"/>
      <w:numFmt w:val="decimal"/>
      <w:lvlText w:val="%1."/>
      <w:lvlJc w:val="left"/>
      <w:pPr>
        <w:tabs>
          <w:tab w:val="num" w:pos="357"/>
        </w:tabs>
        <w:ind w:left="357" w:hanging="357"/>
      </w:pPr>
      <w:rPr>
        <w:rFonts w:hint="default"/>
      </w:rPr>
    </w:lvl>
    <w:lvl w:ilvl="1" w:tplc="2DAA3FEC" w:tentative="1">
      <w:start w:val="1"/>
      <w:numFmt w:val="lowerLetter"/>
      <w:lvlText w:val="%2."/>
      <w:lvlJc w:val="left"/>
      <w:pPr>
        <w:tabs>
          <w:tab w:val="num" w:pos="1440"/>
        </w:tabs>
        <w:ind w:left="1440" w:hanging="360"/>
      </w:pPr>
    </w:lvl>
    <w:lvl w:ilvl="2" w:tplc="A70E30E4" w:tentative="1">
      <w:start w:val="1"/>
      <w:numFmt w:val="lowerRoman"/>
      <w:lvlText w:val="%3."/>
      <w:lvlJc w:val="right"/>
      <w:pPr>
        <w:tabs>
          <w:tab w:val="num" w:pos="2160"/>
        </w:tabs>
        <w:ind w:left="2160" w:hanging="180"/>
      </w:pPr>
    </w:lvl>
    <w:lvl w:ilvl="3" w:tplc="2A3CBD98" w:tentative="1">
      <w:start w:val="1"/>
      <w:numFmt w:val="decimal"/>
      <w:lvlText w:val="%4."/>
      <w:lvlJc w:val="left"/>
      <w:pPr>
        <w:tabs>
          <w:tab w:val="num" w:pos="2880"/>
        </w:tabs>
        <w:ind w:left="2880" w:hanging="360"/>
      </w:pPr>
    </w:lvl>
    <w:lvl w:ilvl="4" w:tplc="1B1ED2BC" w:tentative="1">
      <w:start w:val="1"/>
      <w:numFmt w:val="lowerLetter"/>
      <w:lvlText w:val="%5."/>
      <w:lvlJc w:val="left"/>
      <w:pPr>
        <w:tabs>
          <w:tab w:val="num" w:pos="3600"/>
        </w:tabs>
        <w:ind w:left="3600" w:hanging="360"/>
      </w:pPr>
    </w:lvl>
    <w:lvl w:ilvl="5" w:tplc="12F0021E" w:tentative="1">
      <w:start w:val="1"/>
      <w:numFmt w:val="lowerRoman"/>
      <w:lvlText w:val="%6."/>
      <w:lvlJc w:val="right"/>
      <w:pPr>
        <w:tabs>
          <w:tab w:val="num" w:pos="4320"/>
        </w:tabs>
        <w:ind w:left="4320" w:hanging="180"/>
      </w:pPr>
    </w:lvl>
    <w:lvl w:ilvl="6" w:tplc="77E6284A" w:tentative="1">
      <w:start w:val="1"/>
      <w:numFmt w:val="decimal"/>
      <w:lvlText w:val="%7."/>
      <w:lvlJc w:val="left"/>
      <w:pPr>
        <w:tabs>
          <w:tab w:val="num" w:pos="5040"/>
        </w:tabs>
        <w:ind w:left="5040" w:hanging="360"/>
      </w:pPr>
    </w:lvl>
    <w:lvl w:ilvl="7" w:tplc="19DA265C" w:tentative="1">
      <w:start w:val="1"/>
      <w:numFmt w:val="lowerLetter"/>
      <w:lvlText w:val="%8."/>
      <w:lvlJc w:val="left"/>
      <w:pPr>
        <w:tabs>
          <w:tab w:val="num" w:pos="5760"/>
        </w:tabs>
        <w:ind w:left="5760" w:hanging="360"/>
      </w:pPr>
    </w:lvl>
    <w:lvl w:ilvl="8" w:tplc="247022DC" w:tentative="1">
      <w:start w:val="1"/>
      <w:numFmt w:val="lowerRoman"/>
      <w:lvlText w:val="%9."/>
      <w:lvlJc w:val="right"/>
      <w:pPr>
        <w:tabs>
          <w:tab w:val="num" w:pos="6480"/>
        </w:tabs>
        <w:ind w:left="6480" w:hanging="180"/>
      </w:pPr>
    </w:lvl>
  </w:abstractNum>
  <w:abstractNum w:abstractNumId="84">
    <w:nsid w:val="55D91D89"/>
    <w:multiLevelType w:val="hybridMultilevel"/>
    <w:tmpl w:val="6A6E95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nsid w:val="56DE395D"/>
    <w:multiLevelType w:val="hybridMultilevel"/>
    <w:tmpl w:val="DD7C91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nsid w:val="57965B74"/>
    <w:multiLevelType w:val="hybridMultilevel"/>
    <w:tmpl w:val="5C883516"/>
    <w:lvl w:ilvl="0" w:tplc="C3763D74">
      <w:start w:val="1"/>
      <w:numFmt w:val="decimal"/>
      <w:lvlText w:val="%1)"/>
      <w:lvlJc w:val="left"/>
      <w:pPr>
        <w:tabs>
          <w:tab w:val="num" w:pos="720"/>
        </w:tabs>
        <w:ind w:left="720" w:hanging="363"/>
      </w:pPr>
      <w:rPr>
        <w:rFonts w:ascii="Tahoma" w:eastAsia="Times New Roman" w:hAnsi="Tahoma" w:cs="Tahoma"/>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58016A05"/>
    <w:multiLevelType w:val="multilevel"/>
    <w:tmpl w:val="EA963808"/>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1258"/>
        </w:tabs>
        <w:ind w:left="1258" w:hanging="720"/>
      </w:pPr>
      <w:rPr>
        <w:rFonts w:ascii="Verdana" w:hAnsi="Verdana" w:cs="Times New Roman" w:hint="default"/>
        <w:b w:val="0"/>
        <w:i w:val="0"/>
        <w:sz w:val="18"/>
        <w:szCs w:val="18"/>
      </w:rPr>
    </w:lvl>
    <w:lvl w:ilvl="2">
      <w:start w:val="1"/>
      <w:numFmt w:val="decimal"/>
      <w:lvlText w:val="%1.%2.%3."/>
      <w:lvlJc w:val="left"/>
      <w:pPr>
        <w:tabs>
          <w:tab w:val="num" w:pos="1796"/>
        </w:tabs>
        <w:ind w:left="1796" w:hanging="720"/>
      </w:pPr>
      <w:rPr>
        <w:rFonts w:cs="Times New Roman" w:hint="default"/>
        <w:b/>
      </w:rPr>
    </w:lvl>
    <w:lvl w:ilvl="3">
      <w:start w:val="1"/>
      <w:numFmt w:val="decimal"/>
      <w:lvlText w:val="%1.%2.%3.%4."/>
      <w:lvlJc w:val="left"/>
      <w:pPr>
        <w:tabs>
          <w:tab w:val="num" w:pos="2694"/>
        </w:tabs>
        <w:ind w:left="2694" w:hanging="1080"/>
      </w:pPr>
      <w:rPr>
        <w:rFonts w:cs="Times New Roman" w:hint="default"/>
        <w:b/>
      </w:rPr>
    </w:lvl>
    <w:lvl w:ilvl="4">
      <w:start w:val="1"/>
      <w:numFmt w:val="decimal"/>
      <w:lvlText w:val="%1.%2.%3.%4.%5."/>
      <w:lvlJc w:val="left"/>
      <w:pPr>
        <w:tabs>
          <w:tab w:val="num" w:pos="3232"/>
        </w:tabs>
        <w:ind w:left="3232" w:hanging="1080"/>
      </w:pPr>
      <w:rPr>
        <w:rFonts w:cs="Times New Roman" w:hint="default"/>
        <w:b/>
      </w:rPr>
    </w:lvl>
    <w:lvl w:ilvl="5">
      <w:start w:val="1"/>
      <w:numFmt w:val="decimal"/>
      <w:lvlText w:val="%1.%2.%3.%4.%5.%6."/>
      <w:lvlJc w:val="left"/>
      <w:pPr>
        <w:tabs>
          <w:tab w:val="num" w:pos="4130"/>
        </w:tabs>
        <w:ind w:left="4130" w:hanging="1440"/>
      </w:pPr>
      <w:rPr>
        <w:rFonts w:cs="Times New Roman" w:hint="default"/>
        <w:b/>
      </w:rPr>
    </w:lvl>
    <w:lvl w:ilvl="6">
      <w:start w:val="1"/>
      <w:numFmt w:val="decimal"/>
      <w:lvlText w:val="%1.%2.%3.%4.%5.%6.%7."/>
      <w:lvlJc w:val="left"/>
      <w:pPr>
        <w:tabs>
          <w:tab w:val="num" w:pos="5028"/>
        </w:tabs>
        <w:ind w:left="5028" w:hanging="1800"/>
      </w:pPr>
      <w:rPr>
        <w:rFonts w:cs="Times New Roman" w:hint="default"/>
        <w:b/>
      </w:rPr>
    </w:lvl>
    <w:lvl w:ilvl="7">
      <w:start w:val="1"/>
      <w:numFmt w:val="decimal"/>
      <w:lvlText w:val="%1.%2.%3.%4.%5.%6.%7.%8."/>
      <w:lvlJc w:val="left"/>
      <w:pPr>
        <w:tabs>
          <w:tab w:val="num" w:pos="5566"/>
        </w:tabs>
        <w:ind w:left="5566" w:hanging="1800"/>
      </w:pPr>
      <w:rPr>
        <w:rFonts w:cs="Times New Roman" w:hint="default"/>
        <w:b/>
      </w:rPr>
    </w:lvl>
    <w:lvl w:ilvl="8">
      <w:start w:val="1"/>
      <w:numFmt w:val="decimal"/>
      <w:lvlText w:val="%1.%2.%3.%4.%5.%6.%7.%8.%9."/>
      <w:lvlJc w:val="left"/>
      <w:pPr>
        <w:tabs>
          <w:tab w:val="num" w:pos="6464"/>
        </w:tabs>
        <w:ind w:left="6464" w:hanging="2160"/>
      </w:pPr>
      <w:rPr>
        <w:rFonts w:cs="Times New Roman" w:hint="default"/>
        <w:b/>
      </w:rPr>
    </w:lvl>
  </w:abstractNum>
  <w:abstractNum w:abstractNumId="88">
    <w:nsid w:val="585E5753"/>
    <w:multiLevelType w:val="hybridMultilevel"/>
    <w:tmpl w:val="5ECE7FDE"/>
    <w:lvl w:ilvl="0" w:tplc="E52C592E">
      <w:start w:val="1"/>
      <w:numFmt w:val="decimal"/>
      <w:lvlText w:val="%1)"/>
      <w:lvlJc w:val="left"/>
      <w:pPr>
        <w:tabs>
          <w:tab w:val="num" w:pos="720"/>
        </w:tabs>
        <w:ind w:left="720" w:hanging="363"/>
      </w:pPr>
      <w:rPr>
        <w:rFonts w:ascii="Arial" w:eastAsia="Times New Roman" w:hAnsi="Arial" w:cs="Arial"/>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586D2113"/>
    <w:multiLevelType w:val="hybridMultilevel"/>
    <w:tmpl w:val="8416BF24"/>
    <w:name w:val="WW8Num1522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272FDDA">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83E43ECA">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nsid w:val="591B1D30"/>
    <w:multiLevelType w:val="hybridMultilevel"/>
    <w:tmpl w:val="CB0640EA"/>
    <w:lvl w:ilvl="0" w:tplc="5046E6E4">
      <w:start w:val="1"/>
      <w:numFmt w:val="lowerLetter"/>
      <w:lvlText w:val="%1)"/>
      <w:lvlJc w:val="left"/>
      <w:pPr>
        <w:tabs>
          <w:tab w:val="num" w:pos="720"/>
        </w:tabs>
        <w:ind w:left="720" w:hanging="363"/>
      </w:pPr>
      <w:rPr>
        <w:rFonts w:ascii="Arial" w:hAnsi="Arial" w:cs="Times New Roman" w:hint="default"/>
        <w:caps w:val="0"/>
        <w:strike w:val="0"/>
        <w:dstrike w:val="0"/>
        <w:outline w:val="0"/>
        <w:shadow w:val="0"/>
        <w:emboss w:val="0"/>
        <w:imprint w:val="0"/>
        <w:vanish w:val="0"/>
        <w:sz w:val="22"/>
        <w:vertAlign w:val="baseline"/>
      </w:rPr>
    </w:lvl>
    <w:lvl w:ilvl="1" w:tplc="B09A8DF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9A01863"/>
    <w:multiLevelType w:val="multilevel"/>
    <w:tmpl w:val="B2D08716"/>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59B824D8"/>
    <w:multiLevelType w:val="hybridMultilevel"/>
    <w:tmpl w:val="BB3C9362"/>
    <w:lvl w:ilvl="0" w:tplc="2D208D12">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59C82999"/>
    <w:multiLevelType w:val="hybridMultilevel"/>
    <w:tmpl w:val="25BE5FAA"/>
    <w:lvl w:ilvl="0" w:tplc="C3763D74">
      <w:start w:val="1"/>
      <w:numFmt w:val="decimal"/>
      <w:lvlText w:val="%1)"/>
      <w:lvlJc w:val="left"/>
      <w:pPr>
        <w:tabs>
          <w:tab w:val="num" w:pos="720"/>
        </w:tabs>
        <w:ind w:left="720" w:hanging="363"/>
      </w:pPr>
      <w:rPr>
        <w:rFonts w:ascii="Tahoma" w:eastAsia="Times New Roman" w:hAnsi="Tahoma" w:cs="Tahoma"/>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5AF071A3"/>
    <w:multiLevelType w:val="hybridMultilevel"/>
    <w:tmpl w:val="95182560"/>
    <w:lvl w:ilvl="0" w:tplc="96EE9488">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5">
    <w:nsid w:val="5B76788D"/>
    <w:multiLevelType w:val="hybridMultilevel"/>
    <w:tmpl w:val="1A326EDA"/>
    <w:lvl w:ilvl="0" w:tplc="C3763D74">
      <w:start w:val="1"/>
      <w:numFmt w:val="decimal"/>
      <w:lvlText w:val="%1)"/>
      <w:lvlJc w:val="left"/>
      <w:pPr>
        <w:tabs>
          <w:tab w:val="num" w:pos="720"/>
        </w:tabs>
        <w:ind w:left="720" w:hanging="363"/>
      </w:pPr>
      <w:rPr>
        <w:rFonts w:ascii="Tahoma" w:eastAsia="Times New Roman" w:hAnsi="Tahoma" w:cs="Tahoma"/>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5BC610DA"/>
    <w:multiLevelType w:val="hybridMultilevel"/>
    <w:tmpl w:val="A76EAF90"/>
    <w:lvl w:ilvl="0" w:tplc="9C18DC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FAF164A"/>
    <w:multiLevelType w:val="hybridMultilevel"/>
    <w:tmpl w:val="43CA0188"/>
    <w:lvl w:ilvl="0" w:tplc="3D30AEE8">
      <w:start w:val="1"/>
      <w:numFmt w:val="decimal"/>
      <w:lvlText w:val="%1."/>
      <w:lvlJc w:val="left"/>
      <w:pPr>
        <w:tabs>
          <w:tab w:val="num" w:pos="360"/>
        </w:tabs>
        <w:ind w:left="360" w:hanging="360"/>
      </w:pPr>
      <w:rPr>
        <w:rFonts w:hint="default"/>
      </w:rPr>
    </w:lvl>
    <w:lvl w:ilvl="1" w:tplc="C79C502E">
      <w:start w:val="1"/>
      <w:numFmt w:val="lowerLetter"/>
      <w:lvlText w:val="%2)"/>
      <w:lvlJc w:val="left"/>
      <w:pPr>
        <w:tabs>
          <w:tab w:val="num" w:pos="697"/>
        </w:tabs>
        <w:ind w:left="697"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604F07D7"/>
    <w:multiLevelType w:val="hybridMultilevel"/>
    <w:tmpl w:val="C1F44D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60B3022E"/>
    <w:multiLevelType w:val="hybridMultilevel"/>
    <w:tmpl w:val="F050AF4C"/>
    <w:lvl w:ilvl="0" w:tplc="579205DA">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168F8CE">
      <w:start w:val="1"/>
      <w:numFmt w:val="lowerLetter"/>
      <w:lvlText w:val="%6)"/>
      <w:lvlJc w:val="left"/>
      <w:pPr>
        <w:tabs>
          <w:tab w:val="num" w:pos="340"/>
        </w:tabs>
        <w:ind w:left="340" w:hanging="34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nsid w:val="61455D17"/>
    <w:multiLevelType w:val="hybridMultilevel"/>
    <w:tmpl w:val="552CD170"/>
    <w:lvl w:ilvl="0" w:tplc="FB103C0E">
      <w:start w:val="1"/>
      <w:numFmt w:val="decimal"/>
      <w:lvlText w:val="%1."/>
      <w:lvlJc w:val="left"/>
      <w:pPr>
        <w:tabs>
          <w:tab w:val="num" w:pos="357"/>
        </w:tabs>
        <w:ind w:left="357" w:hanging="357"/>
      </w:pPr>
      <w:rPr>
        <w:rFonts w:hint="default"/>
      </w:rPr>
    </w:lvl>
    <w:lvl w:ilvl="1" w:tplc="FDFA0D42">
      <w:start w:val="1"/>
      <w:numFmt w:val="decimal"/>
      <w:lvlText w:val="%2."/>
      <w:lvlJc w:val="left"/>
      <w:pPr>
        <w:tabs>
          <w:tab w:val="num" w:pos="357"/>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62547A7D"/>
    <w:multiLevelType w:val="hybridMultilevel"/>
    <w:tmpl w:val="A11E6418"/>
    <w:lvl w:ilvl="0" w:tplc="3A4E22B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23"/>
        </w:tabs>
        <w:ind w:left="1423" w:hanging="360"/>
      </w:pPr>
    </w:lvl>
    <w:lvl w:ilvl="2" w:tplc="0415001B" w:tentative="1">
      <w:start w:val="1"/>
      <w:numFmt w:val="lowerRoman"/>
      <w:lvlText w:val="%3."/>
      <w:lvlJc w:val="right"/>
      <w:pPr>
        <w:tabs>
          <w:tab w:val="num" w:pos="2143"/>
        </w:tabs>
        <w:ind w:left="2143" w:hanging="180"/>
      </w:pPr>
    </w:lvl>
    <w:lvl w:ilvl="3" w:tplc="0415000F" w:tentative="1">
      <w:start w:val="1"/>
      <w:numFmt w:val="decimal"/>
      <w:lvlText w:val="%4."/>
      <w:lvlJc w:val="left"/>
      <w:pPr>
        <w:tabs>
          <w:tab w:val="num" w:pos="2863"/>
        </w:tabs>
        <w:ind w:left="2863" w:hanging="360"/>
      </w:pPr>
    </w:lvl>
    <w:lvl w:ilvl="4" w:tplc="04150019" w:tentative="1">
      <w:start w:val="1"/>
      <w:numFmt w:val="lowerLetter"/>
      <w:lvlText w:val="%5."/>
      <w:lvlJc w:val="left"/>
      <w:pPr>
        <w:tabs>
          <w:tab w:val="num" w:pos="3583"/>
        </w:tabs>
        <w:ind w:left="3583" w:hanging="360"/>
      </w:pPr>
    </w:lvl>
    <w:lvl w:ilvl="5" w:tplc="0415001B" w:tentative="1">
      <w:start w:val="1"/>
      <w:numFmt w:val="lowerRoman"/>
      <w:lvlText w:val="%6."/>
      <w:lvlJc w:val="right"/>
      <w:pPr>
        <w:tabs>
          <w:tab w:val="num" w:pos="4303"/>
        </w:tabs>
        <w:ind w:left="4303" w:hanging="180"/>
      </w:pPr>
    </w:lvl>
    <w:lvl w:ilvl="6" w:tplc="0415000F" w:tentative="1">
      <w:start w:val="1"/>
      <w:numFmt w:val="decimal"/>
      <w:lvlText w:val="%7."/>
      <w:lvlJc w:val="left"/>
      <w:pPr>
        <w:tabs>
          <w:tab w:val="num" w:pos="5023"/>
        </w:tabs>
        <w:ind w:left="5023" w:hanging="360"/>
      </w:pPr>
    </w:lvl>
    <w:lvl w:ilvl="7" w:tplc="04150019" w:tentative="1">
      <w:start w:val="1"/>
      <w:numFmt w:val="lowerLetter"/>
      <w:lvlText w:val="%8."/>
      <w:lvlJc w:val="left"/>
      <w:pPr>
        <w:tabs>
          <w:tab w:val="num" w:pos="5743"/>
        </w:tabs>
        <w:ind w:left="5743" w:hanging="360"/>
      </w:pPr>
    </w:lvl>
    <w:lvl w:ilvl="8" w:tplc="0415001B" w:tentative="1">
      <w:start w:val="1"/>
      <w:numFmt w:val="lowerRoman"/>
      <w:lvlText w:val="%9."/>
      <w:lvlJc w:val="right"/>
      <w:pPr>
        <w:tabs>
          <w:tab w:val="num" w:pos="6463"/>
        </w:tabs>
        <w:ind w:left="6463" w:hanging="180"/>
      </w:pPr>
    </w:lvl>
  </w:abstractNum>
  <w:abstractNum w:abstractNumId="102">
    <w:nsid w:val="63D24A02"/>
    <w:multiLevelType w:val="hybridMultilevel"/>
    <w:tmpl w:val="4F7E218C"/>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3">
    <w:nsid w:val="657C2230"/>
    <w:multiLevelType w:val="hybridMultilevel"/>
    <w:tmpl w:val="59EAE7CA"/>
    <w:lvl w:ilvl="0" w:tplc="F38867A2">
      <w:start w:val="1"/>
      <w:numFmt w:val="lowerLetter"/>
      <w:lvlText w:val="%1)"/>
      <w:lvlJc w:val="left"/>
      <w:pPr>
        <w:tabs>
          <w:tab w:val="num" w:pos="697"/>
        </w:tabs>
        <w:ind w:left="697"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65C16D49"/>
    <w:multiLevelType w:val="singleLevel"/>
    <w:tmpl w:val="0415000F"/>
    <w:lvl w:ilvl="0">
      <w:start w:val="1"/>
      <w:numFmt w:val="decimal"/>
      <w:lvlText w:val="%1."/>
      <w:lvlJc w:val="left"/>
      <w:pPr>
        <w:tabs>
          <w:tab w:val="num" w:pos="360"/>
        </w:tabs>
        <w:ind w:left="360" w:hanging="360"/>
      </w:pPr>
      <w:rPr>
        <w:rFonts w:hint="default"/>
      </w:rPr>
    </w:lvl>
  </w:abstractNum>
  <w:abstractNum w:abstractNumId="105">
    <w:nsid w:val="65F943D4"/>
    <w:multiLevelType w:val="hybridMultilevel"/>
    <w:tmpl w:val="22240CB6"/>
    <w:lvl w:ilvl="0" w:tplc="588EACA6">
      <w:start w:val="1"/>
      <w:numFmt w:val="bullet"/>
      <w:lvlText w:val=""/>
      <w:lvlJc w:val="left"/>
      <w:pPr>
        <w:tabs>
          <w:tab w:val="num" w:pos="1860"/>
        </w:tabs>
        <w:ind w:left="1860" w:hanging="420"/>
      </w:pPr>
      <w:rPr>
        <w:rFonts w:ascii="Symbol" w:hAnsi="Symbol" w:hint="default"/>
        <w:sz w:val="20"/>
        <w:szCs w:val="20"/>
      </w:rPr>
    </w:lvl>
    <w:lvl w:ilvl="1" w:tplc="D15EBB3C">
      <w:start w:val="1"/>
      <w:numFmt w:val="bullet"/>
      <w:lvlText w:val="o"/>
      <w:lvlJc w:val="left"/>
      <w:pPr>
        <w:tabs>
          <w:tab w:val="num" w:pos="2927"/>
        </w:tabs>
        <w:ind w:left="2927" w:hanging="360"/>
      </w:pPr>
      <w:rPr>
        <w:rFonts w:ascii="Courier New" w:hAnsi="Courier New" w:cs="Courier New" w:hint="default"/>
        <w:sz w:val="20"/>
        <w:szCs w:val="20"/>
      </w:rPr>
    </w:lvl>
    <w:lvl w:ilvl="2" w:tplc="675EE450" w:tentative="1">
      <w:start w:val="1"/>
      <w:numFmt w:val="bullet"/>
      <w:lvlText w:val=""/>
      <w:lvlJc w:val="left"/>
      <w:pPr>
        <w:tabs>
          <w:tab w:val="num" w:pos="3647"/>
        </w:tabs>
        <w:ind w:left="3647" w:hanging="360"/>
      </w:pPr>
      <w:rPr>
        <w:rFonts w:ascii="Wingdings" w:hAnsi="Wingdings" w:hint="default"/>
      </w:rPr>
    </w:lvl>
    <w:lvl w:ilvl="3" w:tplc="8B94537E" w:tentative="1">
      <w:start w:val="1"/>
      <w:numFmt w:val="bullet"/>
      <w:lvlText w:val=""/>
      <w:lvlJc w:val="left"/>
      <w:pPr>
        <w:tabs>
          <w:tab w:val="num" w:pos="4367"/>
        </w:tabs>
        <w:ind w:left="4367" w:hanging="360"/>
      </w:pPr>
      <w:rPr>
        <w:rFonts w:ascii="Symbol" w:hAnsi="Symbol" w:hint="default"/>
      </w:rPr>
    </w:lvl>
    <w:lvl w:ilvl="4" w:tplc="736C5156" w:tentative="1">
      <w:start w:val="1"/>
      <w:numFmt w:val="bullet"/>
      <w:lvlText w:val="o"/>
      <w:lvlJc w:val="left"/>
      <w:pPr>
        <w:tabs>
          <w:tab w:val="num" w:pos="5087"/>
        </w:tabs>
        <w:ind w:left="5087" w:hanging="360"/>
      </w:pPr>
      <w:rPr>
        <w:rFonts w:ascii="Courier New" w:hAnsi="Courier New" w:cs="Courier New" w:hint="default"/>
      </w:rPr>
    </w:lvl>
    <w:lvl w:ilvl="5" w:tplc="A208B068" w:tentative="1">
      <w:start w:val="1"/>
      <w:numFmt w:val="bullet"/>
      <w:lvlText w:val=""/>
      <w:lvlJc w:val="left"/>
      <w:pPr>
        <w:tabs>
          <w:tab w:val="num" w:pos="5807"/>
        </w:tabs>
        <w:ind w:left="5807" w:hanging="360"/>
      </w:pPr>
      <w:rPr>
        <w:rFonts w:ascii="Wingdings" w:hAnsi="Wingdings" w:hint="default"/>
      </w:rPr>
    </w:lvl>
    <w:lvl w:ilvl="6" w:tplc="36966104" w:tentative="1">
      <w:start w:val="1"/>
      <w:numFmt w:val="bullet"/>
      <w:lvlText w:val=""/>
      <w:lvlJc w:val="left"/>
      <w:pPr>
        <w:tabs>
          <w:tab w:val="num" w:pos="6527"/>
        </w:tabs>
        <w:ind w:left="6527" w:hanging="360"/>
      </w:pPr>
      <w:rPr>
        <w:rFonts w:ascii="Symbol" w:hAnsi="Symbol" w:hint="default"/>
      </w:rPr>
    </w:lvl>
    <w:lvl w:ilvl="7" w:tplc="4D12091E" w:tentative="1">
      <w:start w:val="1"/>
      <w:numFmt w:val="bullet"/>
      <w:lvlText w:val="o"/>
      <w:lvlJc w:val="left"/>
      <w:pPr>
        <w:tabs>
          <w:tab w:val="num" w:pos="7247"/>
        </w:tabs>
        <w:ind w:left="7247" w:hanging="360"/>
      </w:pPr>
      <w:rPr>
        <w:rFonts w:ascii="Courier New" w:hAnsi="Courier New" w:cs="Courier New" w:hint="default"/>
      </w:rPr>
    </w:lvl>
    <w:lvl w:ilvl="8" w:tplc="135AC6EA" w:tentative="1">
      <w:start w:val="1"/>
      <w:numFmt w:val="bullet"/>
      <w:lvlText w:val=""/>
      <w:lvlJc w:val="left"/>
      <w:pPr>
        <w:tabs>
          <w:tab w:val="num" w:pos="7967"/>
        </w:tabs>
        <w:ind w:left="7967" w:hanging="360"/>
      </w:pPr>
      <w:rPr>
        <w:rFonts w:ascii="Wingdings" w:hAnsi="Wingdings" w:hint="default"/>
      </w:rPr>
    </w:lvl>
  </w:abstractNum>
  <w:abstractNum w:abstractNumId="106">
    <w:nsid w:val="685B44BE"/>
    <w:multiLevelType w:val="hybridMultilevel"/>
    <w:tmpl w:val="ECC85EC8"/>
    <w:lvl w:ilvl="0" w:tplc="EFDA35E6">
      <w:start w:val="1"/>
      <w:numFmt w:val="decimal"/>
      <w:lvlText w:val="3.%1)"/>
      <w:lvlJc w:val="left"/>
      <w:pPr>
        <w:tabs>
          <w:tab w:val="num" w:pos="720"/>
        </w:tabs>
        <w:ind w:left="720" w:hanging="363"/>
      </w:pPr>
      <w:rPr>
        <w:rFonts w:ascii="Tahoma" w:eastAsia="Times New Roman" w:hAnsi="Tahoma" w:cs="Tahoma"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nsid w:val="686238CD"/>
    <w:multiLevelType w:val="hybridMultilevel"/>
    <w:tmpl w:val="A2426EDE"/>
    <w:lvl w:ilvl="0" w:tplc="775CA8E2">
      <w:start w:val="1"/>
      <w:numFmt w:val="lowerLetter"/>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nsid w:val="687B0045"/>
    <w:multiLevelType w:val="hybridMultilevel"/>
    <w:tmpl w:val="9C8E5D6C"/>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75EC7B5C">
      <w:start w:val="16"/>
      <w:numFmt w:val="upperRoman"/>
      <w:lvlText w:val="%3."/>
      <w:lvlJc w:val="left"/>
      <w:pPr>
        <w:ind w:left="2700" w:hanging="720"/>
      </w:pPr>
      <w:rPr>
        <w:rFonts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9">
    <w:nsid w:val="687D4CBE"/>
    <w:multiLevelType w:val="hybridMultilevel"/>
    <w:tmpl w:val="8578ADD6"/>
    <w:lvl w:ilvl="0" w:tplc="8AC2D3A2">
      <w:start w:val="1"/>
      <w:numFmt w:val="decimal"/>
      <w:lvlText w:val="%1."/>
      <w:lvlJc w:val="left"/>
      <w:pPr>
        <w:tabs>
          <w:tab w:val="num" w:pos="360"/>
        </w:tabs>
        <w:ind w:left="360" w:hanging="360"/>
      </w:pPr>
      <w:rPr>
        <w:rFonts w:hint="default"/>
      </w:rPr>
    </w:lvl>
    <w:lvl w:ilvl="1" w:tplc="C79C502E">
      <w:start w:val="1"/>
      <w:numFmt w:val="lowerLetter"/>
      <w:lvlText w:val="%2)"/>
      <w:lvlJc w:val="left"/>
      <w:pPr>
        <w:tabs>
          <w:tab w:val="num" w:pos="697"/>
        </w:tabs>
        <w:ind w:left="697" w:hanging="340"/>
      </w:pPr>
      <w:rPr>
        <w:rFonts w:hint="default"/>
        <w:b w:val="0"/>
      </w:rPr>
    </w:lvl>
    <w:lvl w:ilvl="2" w:tplc="62E449EC">
      <w:start w:val="1"/>
      <w:numFmt w:val="lowerLetter"/>
      <w:lvlText w:val="%3)"/>
      <w:lvlJc w:val="left"/>
      <w:pPr>
        <w:tabs>
          <w:tab w:val="num" w:pos="714"/>
        </w:tabs>
        <w:ind w:left="714" w:hanging="357"/>
      </w:pPr>
      <w:rPr>
        <w:rFonts w:hint="default"/>
      </w:rPr>
    </w:lvl>
    <w:lvl w:ilvl="3" w:tplc="04150001">
      <w:start w:val="1"/>
      <w:numFmt w:val="lowerLetter"/>
      <w:lvlText w:val="%4)"/>
      <w:lvlJc w:val="left"/>
      <w:pPr>
        <w:tabs>
          <w:tab w:val="num" w:pos="720"/>
        </w:tabs>
        <w:ind w:left="720" w:hanging="363"/>
      </w:pPr>
      <w:rPr>
        <w:rFonts w:hint="default"/>
      </w:r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0">
    <w:nsid w:val="690B0EE1"/>
    <w:multiLevelType w:val="hybridMultilevel"/>
    <w:tmpl w:val="229407A4"/>
    <w:lvl w:ilvl="0" w:tplc="685C2CE6">
      <w:start w:val="7"/>
      <w:numFmt w:val="lowerLetter"/>
      <w:lvlText w:val="%1)"/>
      <w:lvlJc w:val="left"/>
      <w:pPr>
        <w:tabs>
          <w:tab w:val="num" w:pos="680"/>
        </w:tabs>
        <w:ind w:left="680" w:hanging="340"/>
      </w:pPr>
      <w:rPr>
        <w:rFonts w:ascii="Arial" w:hAnsi="Arial" w:hint="default"/>
        <w:caps w:val="0"/>
        <w:strike w:val="0"/>
        <w:dstrike w:val="0"/>
        <w:outline w:val="0"/>
        <w:shadow w:val="0"/>
        <w:emboss w:val="0"/>
        <w:imprint w:val="0"/>
        <w:vanish w:val="0"/>
        <w:sz w:val="2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nsid w:val="6AA33D96"/>
    <w:multiLevelType w:val="hybridMultilevel"/>
    <w:tmpl w:val="DB84E25E"/>
    <w:lvl w:ilvl="0" w:tplc="0415000F">
      <w:start w:val="1"/>
      <w:numFmt w:val="decimal"/>
      <w:lvlText w:val="%1."/>
      <w:lvlJc w:val="left"/>
      <w:pPr>
        <w:tabs>
          <w:tab w:val="num" w:pos="360"/>
        </w:tabs>
        <w:ind w:left="357" w:hanging="3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6BFA14F1"/>
    <w:multiLevelType w:val="hybridMultilevel"/>
    <w:tmpl w:val="1C98669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C1061E4"/>
    <w:multiLevelType w:val="hybridMultilevel"/>
    <w:tmpl w:val="952EA9DE"/>
    <w:lvl w:ilvl="0" w:tplc="0415000F">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4">
    <w:nsid w:val="6CFC5CE6"/>
    <w:multiLevelType w:val="hybridMultilevel"/>
    <w:tmpl w:val="D0B661B0"/>
    <w:lvl w:ilvl="0" w:tplc="8BC47F68">
      <w:start w:val="17"/>
      <w:numFmt w:val="upperRoman"/>
      <w:lvlText w:val="%1."/>
      <w:lvlJc w:val="left"/>
      <w:pPr>
        <w:tabs>
          <w:tab w:val="num" w:pos="340"/>
        </w:tabs>
        <w:ind w:left="340" w:hanging="340"/>
      </w:pPr>
      <w:rPr>
        <w:rFonts w:hint="default"/>
        <w:b/>
      </w:rPr>
    </w:lvl>
    <w:lvl w:ilvl="1" w:tplc="92F2DFEC">
      <w:start w:val="12"/>
      <w:numFmt w:val="upperRoman"/>
      <w:lvlText w:val="%2."/>
      <w:lvlJc w:val="left"/>
      <w:pPr>
        <w:tabs>
          <w:tab w:val="num" w:pos="1420"/>
        </w:tabs>
        <w:ind w:left="1420" w:hanging="340"/>
      </w:pPr>
      <w:rPr>
        <w:rFonts w:hint="default"/>
        <w:b/>
      </w:rPr>
    </w:lvl>
    <w:lvl w:ilvl="2" w:tplc="0415001B" w:tentative="1">
      <w:start w:val="1"/>
      <w:numFmt w:val="lowerRoman"/>
      <w:lvlText w:val="%3."/>
      <w:lvlJc w:val="right"/>
      <w:pPr>
        <w:tabs>
          <w:tab w:val="num" w:pos="2160"/>
        </w:tabs>
        <w:ind w:left="2160" w:hanging="180"/>
      </w:pPr>
    </w:lvl>
    <w:lvl w:ilvl="3" w:tplc="F4CCC71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6D603ABB"/>
    <w:multiLevelType w:val="hybridMultilevel"/>
    <w:tmpl w:val="A73E68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6E2A11AE"/>
    <w:multiLevelType w:val="hybridMultilevel"/>
    <w:tmpl w:val="93B034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223045C"/>
    <w:multiLevelType w:val="hybridMultilevel"/>
    <w:tmpl w:val="4D308B94"/>
    <w:lvl w:ilvl="0" w:tplc="856CEBA0">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8">
    <w:nsid w:val="72904845"/>
    <w:multiLevelType w:val="hybridMultilevel"/>
    <w:tmpl w:val="8A184B56"/>
    <w:lvl w:ilvl="0" w:tplc="FFFFFFFF">
      <w:start w:val="1"/>
      <w:numFmt w:val="lowerLetter"/>
      <w:lvlText w:val="%1)"/>
      <w:lvlJc w:val="left"/>
      <w:pPr>
        <w:tabs>
          <w:tab w:val="num" w:pos="1077"/>
        </w:tabs>
        <w:ind w:left="1077" w:hanging="3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9">
    <w:nsid w:val="741B790C"/>
    <w:multiLevelType w:val="hybridMultilevel"/>
    <w:tmpl w:val="28E08212"/>
    <w:lvl w:ilvl="0" w:tplc="0E38D96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750D3F8D"/>
    <w:multiLevelType w:val="hybridMultilevel"/>
    <w:tmpl w:val="7B8AB8A2"/>
    <w:lvl w:ilvl="0" w:tplc="C3763D74">
      <w:start w:val="1"/>
      <w:numFmt w:val="decimal"/>
      <w:lvlText w:val="%1)"/>
      <w:lvlJc w:val="left"/>
      <w:pPr>
        <w:tabs>
          <w:tab w:val="num" w:pos="720"/>
        </w:tabs>
        <w:ind w:left="720" w:hanging="363"/>
      </w:pPr>
      <w:rPr>
        <w:rFonts w:ascii="Tahoma" w:eastAsia="Times New Roman" w:hAnsi="Tahoma" w:cs="Tahoma"/>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nsid w:val="75102C85"/>
    <w:multiLevelType w:val="hybridMultilevel"/>
    <w:tmpl w:val="89947360"/>
    <w:lvl w:ilvl="0" w:tplc="0415000F">
      <w:start w:val="1"/>
      <w:numFmt w:val="lowerLetter"/>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nsid w:val="76101119"/>
    <w:multiLevelType w:val="hybridMultilevel"/>
    <w:tmpl w:val="39409C30"/>
    <w:lvl w:ilvl="0" w:tplc="4CDAAD64">
      <w:start w:val="1"/>
      <w:numFmt w:val="decimal"/>
      <w:lvlText w:val="%1."/>
      <w:lvlJc w:val="left"/>
      <w:pPr>
        <w:tabs>
          <w:tab w:val="num" w:pos="357"/>
        </w:tabs>
        <w:ind w:left="357" w:hanging="357"/>
      </w:pPr>
      <w:rPr>
        <w:rFonts w:hint="default"/>
      </w:rPr>
    </w:lvl>
    <w:lvl w:ilvl="1" w:tplc="66DEBEBC">
      <w:numFmt w:val="none"/>
      <w:lvlText w:val=""/>
      <w:lvlJc w:val="left"/>
      <w:pPr>
        <w:tabs>
          <w:tab w:val="num" w:pos="360"/>
        </w:tabs>
      </w:pPr>
    </w:lvl>
    <w:lvl w:ilvl="2" w:tplc="A98AC768">
      <w:numFmt w:val="none"/>
      <w:lvlText w:val=""/>
      <w:lvlJc w:val="left"/>
      <w:pPr>
        <w:tabs>
          <w:tab w:val="num" w:pos="360"/>
        </w:tabs>
      </w:pPr>
    </w:lvl>
    <w:lvl w:ilvl="3" w:tplc="976C7B8C">
      <w:numFmt w:val="none"/>
      <w:lvlText w:val=""/>
      <w:lvlJc w:val="left"/>
      <w:pPr>
        <w:tabs>
          <w:tab w:val="num" w:pos="360"/>
        </w:tabs>
      </w:pPr>
    </w:lvl>
    <w:lvl w:ilvl="4" w:tplc="517EA0E6">
      <w:numFmt w:val="none"/>
      <w:lvlText w:val=""/>
      <w:lvlJc w:val="left"/>
      <w:pPr>
        <w:tabs>
          <w:tab w:val="num" w:pos="360"/>
        </w:tabs>
      </w:pPr>
    </w:lvl>
    <w:lvl w:ilvl="5" w:tplc="45FA1512">
      <w:numFmt w:val="none"/>
      <w:lvlText w:val=""/>
      <w:lvlJc w:val="left"/>
      <w:pPr>
        <w:tabs>
          <w:tab w:val="num" w:pos="360"/>
        </w:tabs>
      </w:pPr>
    </w:lvl>
    <w:lvl w:ilvl="6" w:tplc="9132B4E4">
      <w:numFmt w:val="none"/>
      <w:lvlText w:val=""/>
      <w:lvlJc w:val="left"/>
      <w:pPr>
        <w:tabs>
          <w:tab w:val="num" w:pos="360"/>
        </w:tabs>
      </w:pPr>
    </w:lvl>
    <w:lvl w:ilvl="7" w:tplc="0D5CF63E">
      <w:numFmt w:val="none"/>
      <w:lvlText w:val=""/>
      <w:lvlJc w:val="left"/>
      <w:pPr>
        <w:tabs>
          <w:tab w:val="num" w:pos="360"/>
        </w:tabs>
      </w:pPr>
    </w:lvl>
    <w:lvl w:ilvl="8" w:tplc="535ED308">
      <w:numFmt w:val="none"/>
      <w:lvlText w:val=""/>
      <w:lvlJc w:val="left"/>
      <w:pPr>
        <w:tabs>
          <w:tab w:val="num" w:pos="360"/>
        </w:tabs>
      </w:pPr>
    </w:lvl>
  </w:abstractNum>
  <w:abstractNum w:abstractNumId="123">
    <w:nsid w:val="761B3EBB"/>
    <w:multiLevelType w:val="hybridMultilevel"/>
    <w:tmpl w:val="DF08F982"/>
    <w:lvl w:ilvl="0" w:tplc="0415000F">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nsid w:val="76AE3AEA"/>
    <w:multiLevelType w:val="hybridMultilevel"/>
    <w:tmpl w:val="DB6EACFE"/>
    <w:lvl w:ilvl="0" w:tplc="70504FC2">
      <w:start w:val="1"/>
      <w:numFmt w:val="bullet"/>
      <w:lvlText w:val=""/>
      <w:lvlJc w:val="left"/>
      <w:pPr>
        <w:tabs>
          <w:tab w:val="num" w:pos="1701"/>
        </w:tabs>
        <w:ind w:left="1701" w:hanging="113"/>
      </w:pPr>
      <w:rPr>
        <w:rFonts w:ascii="Symbol" w:hAnsi="Symbol" w:hint="default"/>
        <w:sz w:val="20"/>
        <w:szCs w:val="20"/>
      </w:rPr>
    </w:lvl>
    <w:lvl w:ilvl="1" w:tplc="04150019">
      <w:start w:val="1"/>
      <w:numFmt w:val="bullet"/>
      <w:lvlText w:val=""/>
      <w:lvlJc w:val="left"/>
      <w:pPr>
        <w:tabs>
          <w:tab w:val="num" w:pos="1860"/>
        </w:tabs>
        <w:ind w:left="1860" w:hanging="420"/>
      </w:pPr>
      <w:rPr>
        <w:rFonts w:ascii="Symbol" w:hAnsi="Symbol" w:hint="default"/>
        <w:sz w:val="20"/>
        <w:szCs w:val="20"/>
      </w:rPr>
    </w:lvl>
    <w:lvl w:ilvl="2" w:tplc="0415001B" w:tentative="1">
      <w:start w:val="1"/>
      <w:numFmt w:val="bullet"/>
      <w:lvlText w:val=""/>
      <w:lvlJc w:val="left"/>
      <w:pPr>
        <w:tabs>
          <w:tab w:val="num" w:pos="3647"/>
        </w:tabs>
        <w:ind w:left="3647" w:hanging="360"/>
      </w:pPr>
      <w:rPr>
        <w:rFonts w:ascii="Wingdings" w:hAnsi="Wingdings" w:hint="default"/>
      </w:rPr>
    </w:lvl>
    <w:lvl w:ilvl="3" w:tplc="0415000F" w:tentative="1">
      <w:start w:val="1"/>
      <w:numFmt w:val="bullet"/>
      <w:lvlText w:val=""/>
      <w:lvlJc w:val="left"/>
      <w:pPr>
        <w:tabs>
          <w:tab w:val="num" w:pos="4367"/>
        </w:tabs>
        <w:ind w:left="4367" w:hanging="360"/>
      </w:pPr>
      <w:rPr>
        <w:rFonts w:ascii="Symbol" w:hAnsi="Symbol" w:hint="default"/>
      </w:rPr>
    </w:lvl>
    <w:lvl w:ilvl="4" w:tplc="04150019" w:tentative="1">
      <w:start w:val="1"/>
      <w:numFmt w:val="bullet"/>
      <w:lvlText w:val="o"/>
      <w:lvlJc w:val="left"/>
      <w:pPr>
        <w:tabs>
          <w:tab w:val="num" w:pos="5087"/>
        </w:tabs>
        <w:ind w:left="5087" w:hanging="360"/>
      </w:pPr>
      <w:rPr>
        <w:rFonts w:ascii="Courier New" w:hAnsi="Courier New" w:cs="Courier New" w:hint="default"/>
      </w:rPr>
    </w:lvl>
    <w:lvl w:ilvl="5" w:tplc="0415001B" w:tentative="1">
      <w:start w:val="1"/>
      <w:numFmt w:val="bullet"/>
      <w:lvlText w:val=""/>
      <w:lvlJc w:val="left"/>
      <w:pPr>
        <w:tabs>
          <w:tab w:val="num" w:pos="5807"/>
        </w:tabs>
        <w:ind w:left="5807" w:hanging="360"/>
      </w:pPr>
      <w:rPr>
        <w:rFonts w:ascii="Wingdings" w:hAnsi="Wingdings" w:hint="default"/>
      </w:rPr>
    </w:lvl>
    <w:lvl w:ilvl="6" w:tplc="0415000F" w:tentative="1">
      <w:start w:val="1"/>
      <w:numFmt w:val="bullet"/>
      <w:lvlText w:val=""/>
      <w:lvlJc w:val="left"/>
      <w:pPr>
        <w:tabs>
          <w:tab w:val="num" w:pos="6527"/>
        </w:tabs>
        <w:ind w:left="6527" w:hanging="360"/>
      </w:pPr>
      <w:rPr>
        <w:rFonts w:ascii="Symbol" w:hAnsi="Symbol" w:hint="default"/>
      </w:rPr>
    </w:lvl>
    <w:lvl w:ilvl="7" w:tplc="04150019" w:tentative="1">
      <w:start w:val="1"/>
      <w:numFmt w:val="bullet"/>
      <w:lvlText w:val="o"/>
      <w:lvlJc w:val="left"/>
      <w:pPr>
        <w:tabs>
          <w:tab w:val="num" w:pos="7247"/>
        </w:tabs>
        <w:ind w:left="7247" w:hanging="360"/>
      </w:pPr>
      <w:rPr>
        <w:rFonts w:ascii="Courier New" w:hAnsi="Courier New" w:cs="Courier New" w:hint="default"/>
      </w:rPr>
    </w:lvl>
    <w:lvl w:ilvl="8" w:tplc="0415001B" w:tentative="1">
      <w:start w:val="1"/>
      <w:numFmt w:val="bullet"/>
      <w:lvlText w:val=""/>
      <w:lvlJc w:val="left"/>
      <w:pPr>
        <w:tabs>
          <w:tab w:val="num" w:pos="7967"/>
        </w:tabs>
        <w:ind w:left="7967" w:hanging="360"/>
      </w:pPr>
      <w:rPr>
        <w:rFonts w:ascii="Wingdings" w:hAnsi="Wingdings" w:hint="default"/>
      </w:rPr>
    </w:lvl>
  </w:abstractNum>
  <w:abstractNum w:abstractNumId="125">
    <w:nsid w:val="78F82328"/>
    <w:multiLevelType w:val="hybridMultilevel"/>
    <w:tmpl w:val="02E0970A"/>
    <w:lvl w:ilvl="0" w:tplc="FBC41214">
      <w:start w:val="1"/>
      <w:numFmt w:val="decimal"/>
      <w:lvlText w:val="%1."/>
      <w:lvlJc w:val="left"/>
      <w:pPr>
        <w:tabs>
          <w:tab w:val="num" w:pos="360"/>
        </w:tabs>
        <w:ind w:left="360" w:hanging="360"/>
      </w:pPr>
    </w:lvl>
    <w:lvl w:ilvl="1" w:tplc="F38867A2">
      <w:start w:val="1"/>
      <w:numFmt w:val="lowerLetter"/>
      <w:lvlText w:val="%2)"/>
      <w:lvlJc w:val="left"/>
      <w:pPr>
        <w:tabs>
          <w:tab w:val="num" w:pos="697"/>
        </w:tabs>
        <w:ind w:left="697" w:hanging="340"/>
      </w:pPr>
      <w:rPr>
        <w:rFonts w:hint="default"/>
        <w:b w:val="0"/>
      </w:r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26">
    <w:nsid w:val="79A87814"/>
    <w:multiLevelType w:val="multilevel"/>
    <w:tmpl w:val="3342D5E8"/>
    <w:styleLink w:val="Artykusekcja"/>
    <w:lvl w:ilvl="0">
      <w:start w:val="1"/>
      <w:numFmt w:val="upperRoman"/>
      <w:lvlText w:val="Część %1."/>
      <w:lvlJc w:val="left"/>
      <w:pPr>
        <w:tabs>
          <w:tab w:val="num" w:pos="1440"/>
        </w:tabs>
        <w:ind w:left="0" w:firstLine="0"/>
      </w:pPr>
      <w:rPr>
        <w:rFonts w:hint="default"/>
      </w:rPr>
    </w:lvl>
    <w:lvl w:ilvl="1">
      <w:start w:val="1"/>
      <w:numFmt w:val="decimalZero"/>
      <w:isLgl/>
      <w:lvlText w:val="Sekcja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7">
    <w:nsid w:val="7ADA52F3"/>
    <w:multiLevelType w:val="hybridMultilevel"/>
    <w:tmpl w:val="029A1F72"/>
    <w:lvl w:ilvl="0" w:tplc="8AC2D3A2">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697"/>
        </w:tabs>
        <w:ind w:left="697" w:hanging="340"/>
      </w:pPr>
      <w:rPr>
        <w:rFonts w:hint="default"/>
        <w:b w:val="0"/>
      </w:rPr>
    </w:lvl>
    <w:lvl w:ilvl="2" w:tplc="62E449EC">
      <w:start w:val="1"/>
      <w:numFmt w:val="lowerLetter"/>
      <w:lvlText w:val="%3)"/>
      <w:lvlJc w:val="left"/>
      <w:pPr>
        <w:tabs>
          <w:tab w:val="num" w:pos="714"/>
        </w:tabs>
        <w:ind w:left="714" w:hanging="357"/>
      </w:pPr>
      <w:rPr>
        <w:rFonts w:hint="default"/>
      </w:rPr>
    </w:lvl>
    <w:lvl w:ilvl="3" w:tplc="04150001">
      <w:start w:val="1"/>
      <w:numFmt w:val="lowerLetter"/>
      <w:lvlText w:val="%4)"/>
      <w:lvlJc w:val="left"/>
      <w:pPr>
        <w:tabs>
          <w:tab w:val="num" w:pos="720"/>
        </w:tabs>
        <w:ind w:left="720" w:hanging="363"/>
      </w:pPr>
      <w:rPr>
        <w:rFonts w:hint="default"/>
      </w:r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28">
    <w:nsid w:val="7BBB7511"/>
    <w:multiLevelType w:val="hybridMultilevel"/>
    <w:tmpl w:val="D8F27BAC"/>
    <w:lvl w:ilvl="0" w:tplc="FFFFFFFF">
      <w:start w:val="1"/>
      <w:numFmt w:val="lowerLetter"/>
      <w:lvlText w:val="%1)"/>
      <w:lvlJc w:val="left"/>
      <w:pPr>
        <w:tabs>
          <w:tab w:val="num" w:pos="1077"/>
        </w:tabs>
        <w:ind w:left="1077" w:hanging="357"/>
      </w:pPr>
      <w:rPr>
        <w:rFonts w:ascii="Arial" w:hAnsi="Arial" w:cs="Times New Roman" w:hint="default"/>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9">
    <w:nsid w:val="7CD24CE9"/>
    <w:multiLevelType w:val="multilevel"/>
    <w:tmpl w:val="DD6C0250"/>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30">
    <w:nsid w:val="7D101F6A"/>
    <w:multiLevelType w:val="hybridMultilevel"/>
    <w:tmpl w:val="E5A0E7D4"/>
    <w:lvl w:ilvl="0" w:tplc="7A14C580">
      <w:start w:val="1"/>
      <w:numFmt w:val="decimal"/>
      <w:lvlText w:val="%1."/>
      <w:lvlJc w:val="left"/>
      <w:pPr>
        <w:tabs>
          <w:tab w:val="num" w:pos="1080"/>
        </w:tabs>
        <w:ind w:left="107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1">
    <w:nsid w:val="7D7D661F"/>
    <w:multiLevelType w:val="hybridMultilevel"/>
    <w:tmpl w:val="076E4958"/>
    <w:lvl w:ilvl="0" w:tplc="BEF8AC22">
      <w:start w:val="1"/>
      <w:numFmt w:val="lowerLetter"/>
      <w:lvlText w:val="%1)"/>
      <w:lvlJc w:val="left"/>
      <w:pPr>
        <w:tabs>
          <w:tab w:val="num" w:pos="680"/>
        </w:tabs>
        <w:ind w:left="680" w:hanging="340"/>
      </w:pPr>
      <w:rPr>
        <w:rFonts w:ascii="Arial" w:hAnsi="Arial" w:hint="default"/>
        <w:caps w:val="0"/>
        <w:strike w:val="0"/>
        <w:dstrike w:val="0"/>
        <w:outline w:val="0"/>
        <w:shadow w:val="0"/>
        <w:emboss w:val="0"/>
        <w:imprint w:val="0"/>
        <w:vanish w:val="0"/>
        <w:sz w:val="2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7D9C115A"/>
    <w:multiLevelType w:val="hybridMultilevel"/>
    <w:tmpl w:val="73B0C0EC"/>
    <w:lvl w:ilvl="0" w:tplc="A1CA72C8">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3">
    <w:nsid w:val="7ED32A97"/>
    <w:multiLevelType w:val="hybridMultilevel"/>
    <w:tmpl w:val="EA58DE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4">
    <w:nsid w:val="7F397531"/>
    <w:multiLevelType w:val="hybridMultilevel"/>
    <w:tmpl w:val="63622088"/>
    <w:lvl w:ilvl="0" w:tplc="C0C03E50">
      <w:start w:val="1"/>
      <w:numFmt w:val="decimal"/>
      <w:lvlText w:val="%1)"/>
      <w:lvlJc w:val="left"/>
      <w:pPr>
        <w:tabs>
          <w:tab w:val="num" w:pos="357"/>
        </w:tabs>
        <w:ind w:left="357" w:hanging="357"/>
      </w:pPr>
      <w:rPr>
        <w:rFonts w:ascii="Calibri" w:hAnsi="Calibri" w:cs="Tahoma" w:hint="default"/>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5">
    <w:nsid w:val="7F7344F2"/>
    <w:multiLevelType w:val="multilevel"/>
    <w:tmpl w:val="3530C3A0"/>
    <w:lvl w:ilvl="0">
      <w:start w:val="1"/>
      <w:numFmt w:val="upperRoman"/>
      <w:lvlText w:val="§ %1."/>
      <w:lvlJc w:val="left"/>
      <w:pPr>
        <w:tabs>
          <w:tab w:val="num" w:pos="357"/>
        </w:tabs>
        <w:ind w:left="357" w:hanging="357"/>
      </w:pPr>
      <w:rPr>
        <w:rFonts w:ascii="Verdana" w:hAnsi="Verdana"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Calibri" w:hAnsi="Calibri"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65"/>
  </w:num>
  <w:num w:numId="2">
    <w:abstractNumId w:val="37"/>
  </w:num>
  <w:num w:numId="3">
    <w:abstractNumId w:val="121"/>
  </w:num>
  <w:num w:numId="4">
    <w:abstractNumId w:val="23"/>
  </w:num>
  <w:num w:numId="5">
    <w:abstractNumId w:val="107"/>
  </w:num>
  <w:num w:numId="6">
    <w:abstractNumId w:val="41"/>
  </w:num>
  <w:num w:numId="7">
    <w:abstractNumId w:val="10"/>
  </w:num>
  <w:num w:numId="8">
    <w:abstractNumId w:val="123"/>
  </w:num>
  <w:num w:numId="9">
    <w:abstractNumId w:val="30"/>
  </w:num>
  <w:num w:numId="10">
    <w:abstractNumId w:val="66"/>
  </w:num>
  <w:num w:numId="11">
    <w:abstractNumId w:val="21"/>
  </w:num>
  <w:num w:numId="12">
    <w:abstractNumId w:val="45"/>
  </w:num>
  <w:num w:numId="13">
    <w:abstractNumId w:val="38"/>
  </w:num>
  <w:num w:numId="14">
    <w:abstractNumId w:val="105"/>
  </w:num>
  <w:num w:numId="15">
    <w:abstractNumId w:val="135"/>
  </w:num>
  <w:num w:numId="16">
    <w:abstractNumId w:val="124"/>
  </w:num>
  <w:num w:numId="17">
    <w:abstractNumId w:val="39"/>
  </w:num>
  <w:num w:numId="18">
    <w:abstractNumId w:val="13"/>
  </w:num>
  <w:num w:numId="19">
    <w:abstractNumId w:val="53"/>
  </w:num>
  <w:num w:numId="20">
    <w:abstractNumId w:val="83"/>
  </w:num>
  <w:num w:numId="21">
    <w:abstractNumId w:val="114"/>
  </w:num>
  <w:num w:numId="22">
    <w:abstractNumId w:val="92"/>
  </w:num>
  <w:num w:numId="23">
    <w:abstractNumId w:val="59"/>
  </w:num>
  <w:num w:numId="24">
    <w:abstractNumId w:val="104"/>
  </w:num>
  <w:num w:numId="25">
    <w:abstractNumId w:val="109"/>
  </w:num>
  <w:num w:numId="26">
    <w:abstractNumId w:val="97"/>
  </w:num>
  <w:num w:numId="27">
    <w:abstractNumId w:val="77"/>
  </w:num>
  <w:num w:numId="28">
    <w:abstractNumId w:val="111"/>
  </w:num>
  <w:num w:numId="29">
    <w:abstractNumId w:val="100"/>
  </w:num>
  <w:num w:numId="30">
    <w:abstractNumId w:val="91"/>
  </w:num>
  <w:num w:numId="31">
    <w:abstractNumId w:val="125"/>
  </w:num>
  <w:num w:numId="32">
    <w:abstractNumId w:val="8"/>
  </w:num>
  <w:num w:numId="33">
    <w:abstractNumId w:val="0"/>
  </w:num>
  <w:num w:numId="34">
    <w:abstractNumId w:val="18"/>
  </w:num>
  <w:num w:numId="35">
    <w:abstractNumId w:val="6"/>
  </w:num>
  <w:num w:numId="36">
    <w:abstractNumId w:val="81"/>
  </w:num>
  <w:num w:numId="37">
    <w:abstractNumId w:val="89"/>
  </w:num>
  <w:num w:numId="38">
    <w:abstractNumId w:val="119"/>
  </w:num>
  <w:num w:numId="39">
    <w:abstractNumId w:val="55"/>
  </w:num>
  <w:num w:numId="40">
    <w:abstractNumId w:val="35"/>
  </w:num>
  <w:num w:numId="41">
    <w:abstractNumId w:val="29"/>
  </w:num>
  <w:num w:numId="42">
    <w:abstractNumId w:val="122"/>
  </w:num>
  <w:num w:numId="43">
    <w:abstractNumId w:val="22"/>
  </w:num>
  <w:num w:numId="44">
    <w:abstractNumId w:val="42"/>
  </w:num>
  <w:num w:numId="45">
    <w:abstractNumId w:val="67"/>
  </w:num>
  <w:num w:numId="46">
    <w:abstractNumId w:val="58"/>
  </w:num>
  <w:num w:numId="47">
    <w:abstractNumId w:val="19"/>
  </w:num>
  <w:num w:numId="48">
    <w:abstractNumId w:val="34"/>
  </w:num>
  <w:num w:numId="49">
    <w:abstractNumId w:val="106"/>
  </w:num>
  <w:num w:numId="50">
    <w:abstractNumId w:val="50"/>
  </w:num>
  <w:num w:numId="51">
    <w:abstractNumId w:val="88"/>
  </w:num>
  <w:num w:numId="52">
    <w:abstractNumId w:val="27"/>
  </w:num>
  <w:num w:numId="53">
    <w:abstractNumId w:val="120"/>
  </w:num>
  <w:num w:numId="54">
    <w:abstractNumId w:val="86"/>
  </w:num>
  <w:num w:numId="55">
    <w:abstractNumId w:val="93"/>
  </w:num>
  <w:num w:numId="56">
    <w:abstractNumId w:val="95"/>
  </w:num>
  <w:num w:numId="57">
    <w:abstractNumId w:val="72"/>
  </w:num>
  <w:num w:numId="58">
    <w:abstractNumId w:val="11"/>
  </w:num>
  <w:num w:numId="59">
    <w:abstractNumId w:val="103"/>
  </w:num>
  <w:num w:numId="60">
    <w:abstractNumId w:val="60"/>
  </w:num>
  <w:num w:numId="61">
    <w:abstractNumId w:val="101"/>
  </w:num>
  <w:num w:numId="62">
    <w:abstractNumId w:val="75"/>
  </w:num>
  <w:num w:numId="63">
    <w:abstractNumId w:val="17"/>
  </w:num>
  <w:num w:numId="64">
    <w:abstractNumId w:val="126"/>
  </w:num>
  <w:num w:numId="65">
    <w:abstractNumId w:val="61"/>
  </w:num>
  <w:num w:numId="66">
    <w:abstractNumId w:val="20"/>
  </w:num>
  <w:num w:numId="67">
    <w:abstractNumId w:val="33"/>
  </w:num>
  <w:num w:numId="68">
    <w:abstractNumId w:val="31"/>
  </w:num>
  <w:num w:numId="69">
    <w:abstractNumId w:val="131"/>
  </w:num>
  <w:num w:numId="70">
    <w:abstractNumId w:val="110"/>
  </w:num>
  <w:num w:numId="71">
    <w:abstractNumId w:val="99"/>
  </w:num>
  <w:num w:numId="72">
    <w:abstractNumId w:val="70"/>
  </w:num>
  <w:num w:numId="73">
    <w:abstractNumId w:val="12"/>
  </w:num>
  <w:num w:numId="74">
    <w:abstractNumId w:val="98"/>
  </w:num>
  <w:num w:numId="75">
    <w:abstractNumId w:val="40"/>
  </w:num>
  <w:num w:numId="76">
    <w:abstractNumId w:val="115"/>
  </w:num>
  <w:num w:numId="77">
    <w:abstractNumId w:val="73"/>
  </w:num>
  <w:num w:numId="78">
    <w:abstractNumId w:val="108"/>
  </w:num>
  <w:num w:numId="79">
    <w:abstractNumId w:val="74"/>
  </w:num>
  <w:num w:numId="80">
    <w:abstractNumId w:val="43"/>
  </w:num>
  <w:num w:numId="81">
    <w:abstractNumId w:val="48"/>
  </w:num>
  <w:num w:numId="82">
    <w:abstractNumId w:val="36"/>
  </w:num>
  <w:num w:numId="83">
    <w:abstractNumId w:val="9"/>
  </w:num>
  <w:num w:numId="84">
    <w:abstractNumId w:val="113"/>
  </w:num>
  <w:num w:numId="85">
    <w:abstractNumId w:val="118"/>
  </w:num>
  <w:num w:numId="86">
    <w:abstractNumId w:val="68"/>
  </w:num>
  <w:num w:numId="87">
    <w:abstractNumId w:val="63"/>
  </w:num>
  <w:num w:numId="88">
    <w:abstractNumId w:val="47"/>
  </w:num>
  <w:num w:numId="89">
    <w:abstractNumId w:val="80"/>
  </w:num>
  <w:num w:numId="90">
    <w:abstractNumId w:val="46"/>
  </w:num>
  <w:num w:numId="91">
    <w:abstractNumId w:val="76"/>
  </w:num>
  <w:num w:numId="92">
    <w:abstractNumId w:val="128"/>
  </w:num>
  <w:num w:numId="93">
    <w:abstractNumId w:val="132"/>
  </w:num>
  <w:num w:numId="94">
    <w:abstractNumId w:val="57"/>
  </w:num>
  <w:num w:numId="95">
    <w:abstractNumId w:val="94"/>
  </w:num>
  <w:num w:numId="96">
    <w:abstractNumId w:val="96"/>
  </w:num>
  <w:num w:numId="97">
    <w:abstractNumId w:val="32"/>
  </w:num>
  <w:num w:numId="98">
    <w:abstractNumId w:val="56"/>
  </w:num>
  <w:num w:numId="99">
    <w:abstractNumId w:val="69"/>
  </w:num>
  <w:num w:numId="100">
    <w:abstractNumId w:val="71"/>
  </w:num>
  <w:num w:numId="101">
    <w:abstractNumId w:val="26"/>
  </w:num>
  <w:num w:numId="102">
    <w:abstractNumId w:val="85"/>
  </w:num>
  <w:num w:numId="103">
    <w:abstractNumId w:val="64"/>
  </w:num>
  <w:num w:numId="104">
    <w:abstractNumId w:val="54"/>
  </w:num>
  <w:num w:numId="105">
    <w:abstractNumId w:val="134"/>
  </w:num>
  <w:num w:numId="106">
    <w:abstractNumId w:val="130"/>
  </w:num>
  <w:num w:numId="107">
    <w:abstractNumId w:val="129"/>
  </w:num>
  <w:num w:numId="108">
    <w:abstractNumId w:val="49"/>
  </w:num>
  <w:num w:numId="109">
    <w:abstractNumId w:val="15"/>
  </w:num>
  <w:num w:numId="110">
    <w:abstractNumId w:val="3"/>
  </w:num>
  <w:num w:numId="111">
    <w:abstractNumId w:val="52"/>
  </w:num>
  <w:num w:numId="112">
    <w:abstractNumId w:val="78"/>
  </w:num>
  <w:num w:numId="113">
    <w:abstractNumId w:val="25"/>
  </w:num>
  <w:num w:numId="114">
    <w:abstractNumId w:val="127"/>
  </w:num>
  <w:num w:numId="115">
    <w:abstractNumId w:val="51"/>
  </w:num>
  <w:num w:numId="116">
    <w:abstractNumId w:val="44"/>
  </w:num>
  <w:num w:numId="117">
    <w:abstractNumId w:val="90"/>
  </w:num>
  <w:num w:numId="118">
    <w:abstractNumId w:val="5"/>
  </w:num>
  <w:num w:numId="119">
    <w:abstractNumId w:val="112"/>
  </w:num>
  <w:num w:numId="120">
    <w:abstractNumId w:val="7"/>
  </w:num>
  <w:num w:numId="121">
    <w:abstractNumId w:val="102"/>
  </w:num>
  <w:num w:numId="122">
    <w:abstractNumId w:val="1"/>
  </w:num>
  <w:num w:numId="123">
    <w:abstractNumId w:val="24"/>
  </w:num>
  <w:num w:numId="124">
    <w:abstractNumId w:val="14"/>
  </w:num>
  <w:num w:numId="125">
    <w:abstractNumId w:val="84"/>
  </w:num>
  <w:num w:numId="126">
    <w:abstractNumId w:val="2"/>
  </w:num>
  <w:num w:numId="127">
    <w:abstractNumId w:val="116"/>
  </w:num>
  <w:num w:numId="128">
    <w:abstractNumId w:val="82"/>
  </w:num>
  <w:num w:numId="129">
    <w:abstractNumId w:val="133"/>
  </w:num>
  <w:num w:numId="130">
    <w:abstractNumId w:val="79"/>
  </w:num>
  <w:num w:numId="131">
    <w:abstractNumId w:val="87"/>
  </w:num>
  <w:num w:numId="132">
    <w:abstractNumId w:val="28"/>
  </w:num>
  <w:num w:numId="133">
    <w:abstractNumId w:val="62"/>
  </w:num>
  <w:num w:numId="134">
    <w:abstractNumId w:val="4"/>
  </w:num>
  <w:num w:numId="135">
    <w:abstractNumId w:val="117"/>
  </w:num>
  <w:num w:numId="136">
    <w:abstractNumId w:val="16"/>
  </w:num>
  <w:numIdMacAtCleanup w:val="1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oNotHyphenateCaps/>
  <w:drawingGridHorizontalSpacing w:val="120"/>
  <w:displayHorizontalDrawingGridEvery w:val="2"/>
  <w:noPunctuationKerning/>
  <w:characterSpacingControl w:val="doNotCompress"/>
  <w:hdrShapeDefaults>
    <o:shapedefaults v:ext="edit" spidmax="48130"/>
    <o:shapelayout v:ext="edit">
      <o:idmap v:ext="edit" data="1"/>
    </o:shapelayout>
  </w:hdrShapeDefaults>
  <w:footnotePr>
    <w:footnote w:id="0"/>
    <w:footnote w:id="1"/>
  </w:footnotePr>
  <w:endnotePr>
    <w:endnote w:id="0"/>
    <w:endnote w:id="1"/>
  </w:endnotePr>
  <w:compat/>
  <w:rsids>
    <w:rsidRoot w:val="00950758"/>
    <w:rsid w:val="000013B7"/>
    <w:rsid w:val="000056B3"/>
    <w:rsid w:val="0000754B"/>
    <w:rsid w:val="0001124A"/>
    <w:rsid w:val="00011CCD"/>
    <w:rsid w:val="00011E20"/>
    <w:rsid w:val="00014BB4"/>
    <w:rsid w:val="000204D3"/>
    <w:rsid w:val="000223FD"/>
    <w:rsid w:val="00025A95"/>
    <w:rsid w:val="0002741B"/>
    <w:rsid w:val="000316A8"/>
    <w:rsid w:val="00036111"/>
    <w:rsid w:val="0004002A"/>
    <w:rsid w:val="0004168D"/>
    <w:rsid w:val="00042941"/>
    <w:rsid w:val="00043ADC"/>
    <w:rsid w:val="00044023"/>
    <w:rsid w:val="00046477"/>
    <w:rsid w:val="0004732F"/>
    <w:rsid w:val="0005064B"/>
    <w:rsid w:val="00051D2B"/>
    <w:rsid w:val="0005211D"/>
    <w:rsid w:val="00052802"/>
    <w:rsid w:val="00052BED"/>
    <w:rsid w:val="0005395B"/>
    <w:rsid w:val="00054608"/>
    <w:rsid w:val="00060D70"/>
    <w:rsid w:val="00062186"/>
    <w:rsid w:val="00067AEE"/>
    <w:rsid w:val="00070809"/>
    <w:rsid w:val="00076F60"/>
    <w:rsid w:val="0007779E"/>
    <w:rsid w:val="00080909"/>
    <w:rsid w:val="000811A8"/>
    <w:rsid w:val="00083944"/>
    <w:rsid w:val="00084221"/>
    <w:rsid w:val="0008689D"/>
    <w:rsid w:val="00094334"/>
    <w:rsid w:val="000949C7"/>
    <w:rsid w:val="00095650"/>
    <w:rsid w:val="000A0364"/>
    <w:rsid w:val="000A33AE"/>
    <w:rsid w:val="000A34C3"/>
    <w:rsid w:val="000A5F74"/>
    <w:rsid w:val="000A6CA7"/>
    <w:rsid w:val="000A7726"/>
    <w:rsid w:val="000A7EE8"/>
    <w:rsid w:val="000B19FD"/>
    <w:rsid w:val="000B388A"/>
    <w:rsid w:val="000B39C7"/>
    <w:rsid w:val="000C0FEF"/>
    <w:rsid w:val="000C1624"/>
    <w:rsid w:val="000C23AA"/>
    <w:rsid w:val="000D1279"/>
    <w:rsid w:val="000D2D98"/>
    <w:rsid w:val="000D318D"/>
    <w:rsid w:val="000E0337"/>
    <w:rsid w:val="000E11BC"/>
    <w:rsid w:val="000E1997"/>
    <w:rsid w:val="000F33B7"/>
    <w:rsid w:val="000F465F"/>
    <w:rsid w:val="00101AC8"/>
    <w:rsid w:val="00103608"/>
    <w:rsid w:val="00110A99"/>
    <w:rsid w:val="00111031"/>
    <w:rsid w:val="00111E76"/>
    <w:rsid w:val="00113286"/>
    <w:rsid w:val="001141C1"/>
    <w:rsid w:val="001143B4"/>
    <w:rsid w:val="001146B2"/>
    <w:rsid w:val="001167CD"/>
    <w:rsid w:val="00117ADC"/>
    <w:rsid w:val="00121848"/>
    <w:rsid w:val="0012641A"/>
    <w:rsid w:val="00131CCF"/>
    <w:rsid w:val="001335C1"/>
    <w:rsid w:val="0014099A"/>
    <w:rsid w:val="00140F51"/>
    <w:rsid w:val="00141428"/>
    <w:rsid w:val="001416F6"/>
    <w:rsid w:val="00143041"/>
    <w:rsid w:val="00145335"/>
    <w:rsid w:val="00146F95"/>
    <w:rsid w:val="00152D09"/>
    <w:rsid w:val="00152EFD"/>
    <w:rsid w:val="00152F34"/>
    <w:rsid w:val="00154413"/>
    <w:rsid w:val="00154C64"/>
    <w:rsid w:val="00154D48"/>
    <w:rsid w:val="0015572D"/>
    <w:rsid w:val="00156243"/>
    <w:rsid w:val="001566F7"/>
    <w:rsid w:val="00157743"/>
    <w:rsid w:val="0016185E"/>
    <w:rsid w:val="00165AAD"/>
    <w:rsid w:val="00166DB7"/>
    <w:rsid w:val="00172E50"/>
    <w:rsid w:val="001730F1"/>
    <w:rsid w:val="00176AC3"/>
    <w:rsid w:val="00177CE9"/>
    <w:rsid w:val="00181A7D"/>
    <w:rsid w:val="00182896"/>
    <w:rsid w:val="00183BE5"/>
    <w:rsid w:val="00184584"/>
    <w:rsid w:val="001849BA"/>
    <w:rsid w:val="00185308"/>
    <w:rsid w:val="0018639E"/>
    <w:rsid w:val="00186E4E"/>
    <w:rsid w:val="001922C1"/>
    <w:rsid w:val="0019433A"/>
    <w:rsid w:val="00195182"/>
    <w:rsid w:val="00196710"/>
    <w:rsid w:val="00196959"/>
    <w:rsid w:val="00196AD5"/>
    <w:rsid w:val="001A3358"/>
    <w:rsid w:val="001A3FFA"/>
    <w:rsid w:val="001A4DA6"/>
    <w:rsid w:val="001A6582"/>
    <w:rsid w:val="001A679E"/>
    <w:rsid w:val="001A7AA8"/>
    <w:rsid w:val="001A7CED"/>
    <w:rsid w:val="001B025D"/>
    <w:rsid w:val="001B2B6F"/>
    <w:rsid w:val="001B2E77"/>
    <w:rsid w:val="001B2EA6"/>
    <w:rsid w:val="001B3506"/>
    <w:rsid w:val="001B4FC9"/>
    <w:rsid w:val="001B57AC"/>
    <w:rsid w:val="001B5A8C"/>
    <w:rsid w:val="001B70FB"/>
    <w:rsid w:val="001C28BF"/>
    <w:rsid w:val="001C36AB"/>
    <w:rsid w:val="001C538C"/>
    <w:rsid w:val="001C542E"/>
    <w:rsid w:val="001C562A"/>
    <w:rsid w:val="001C5932"/>
    <w:rsid w:val="001C623D"/>
    <w:rsid w:val="001D0325"/>
    <w:rsid w:val="001D5F03"/>
    <w:rsid w:val="001E09BA"/>
    <w:rsid w:val="001E2858"/>
    <w:rsid w:val="001E2ACA"/>
    <w:rsid w:val="001F05B5"/>
    <w:rsid w:val="001F1F96"/>
    <w:rsid w:val="001F2FE4"/>
    <w:rsid w:val="001F6271"/>
    <w:rsid w:val="001F7EC0"/>
    <w:rsid w:val="00200975"/>
    <w:rsid w:val="00201EAC"/>
    <w:rsid w:val="002049D0"/>
    <w:rsid w:val="00205108"/>
    <w:rsid w:val="002058A4"/>
    <w:rsid w:val="002104BB"/>
    <w:rsid w:val="002109D2"/>
    <w:rsid w:val="002118C9"/>
    <w:rsid w:val="00213118"/>
    <w:rsid w:val="00217498"/>
    <w:rsid w:val="00220441"/>
    <w:rsid w:val="00222B31"/>
    <w:rsid w:val="00222EE1"/>
    <w:rsid w:val="00224D19"/>
    <w:rsid w:val="00225E8B"/>
    <w:rsid w:val="00225E9F"/>
    <w:rsid w:val="002305B0"/>
    <w:rsid w:val="002307D3"/>
    <w:rsid w:val="00231818"/>
    <w:rsid w:val="002338B2"/>
    <w:rsid w:val="00234CAC"/>
    <w:rsid w:val="002357FC"/>
    <w:rsid w:val="00235C5B"/>
    <w:rsid w:val="00237603"/>
    <w:rsid w:val="0023774B"/>
    <w:rsid w:val="00237AA6"/>
    <w:rsid w:val="00240035"/>
    <w:rsid w:val="002430B3"/>
    <w:rsid w:val="002466B8"/>
    <w:rsid w:val="00247F10"/>
    <w:rsid w:val="00250ADE"/>
    <w:rsid w:val="00250DCA"/>
    <w:rsid w:val="00253895"/>
    <w:rsid w:val="002651D1"/>
    <w:rsid w:val="002675B6"/>
    <w:rsid w:val="002679E9"/>
    <w:rsid w:val="00267FE2"/>
    <w:rsid w:val="00271431"/>
    <w:rsid w:val="00271686"/>
    <w:rsid w:val="00272E8A"/>
    <w:rsid w:val="002732DF"/>
    <w:rsid w:val="002733D1"/>
    <w:rsid w:val="00273443"/>
    <w:rsid w:val="00273715"/>
    <w:rsid w:val="002738DD"/>
    <w:rsid w:val="002744EF"/>
    <w:rsid w:val="00275937"/>
    <w:rsid w:val="00275E0B"/>
    <w:rsid w:val="002761C4"/>
    <w:rsid w:val="00276754"/>
    <w:rsid w:val="00276B5D"/>
    <w:rsid w:val="002822B5"/>
    <w:rsid w:val="00283241"/>
    <w:rsid w:val="002837EE"/>
    <w:rsid w:val="00283F9C"/>
    <w:rsid w:val="00284160"/>
    <w:rsid w:val="00287302"/>
    <w:rsid w:val="002878C0"/>
    <w:rsid w:val="00287E79"/>
    <w:rsid w:val="0029097B"/>
    <w:rsid w:val="00291302"/>
    <w:rsid w:val="0029182A"/>
    <w:rsid w:val="002927A0"/>
    <w:rsid w:val="00295989"/>
    <w:rsid w:val="00295A13"/>
    <w:rsid w:val="0029643E"/>
    <w:rsid w:val="002A142E"/>
    <w:rsid w:val="002A17F2"/>
    <w:rsid w:val="002A50E6"/>
    <w:rsid w:val="002A65A2"/>
    <w:rsid w:val="002A69D1"/>
    <w:rsid w:val="002A6F77"/>
    <w:rsid w:val="002A7095"/>
    <w:rsid w:val="002A7772"/>
    <w:rsid w:val="002B0530"/>
    <w:rsid w:val="002B3309"/>
    <w:rsid w:val="002B3997"/>
    <w:rsid w:val="002B7E61"/>
    <w:rsid w:val="002C1194"/>
    <w:rsid w:val="002C1310"/>
    <w:rsid w:val="002C59F5"/>
    <w:rsid w:val="002D13B5"/>
    <w:rsid w:val="002D1909"/>
    <w:rsid w:val="002D1910"/>
    <w:rsid w:val="002D3F97"/>
    <w:rsid w:val="002D649C"/>
    <w:rsid w:val="002D6AF1"/>
    <w:rsid w:val="002E03BB"/>
    <w:rsid w:val="002E048F"/>
    <w:rsid w:val="002E392A"/>
    <w:rsid w:val="002E3B31"/>
    <w:rsid w:val="002E3C8D"/>
    <w:rsid w:val="002E3FF3"/>
    <w:rsid w:val="002E5088"/>
    <w:rsid w:val="002E6042"/>
    <w:rsid w:val="002F741B"/>
    <w:rsid w:val="00300AE9"/>
    <w:rsid w:val="00300EFC"/>
    <w:rsid w:val="003010FE"/>
    <w:rsid w:val="003035A0"/>
    <w:rsid w:val="00303E43"/>
    <w:rsid w:val="00312D44"/>
    <w:rsid w:val="00314D3E"/>
    <w:rsid w:val="0031531A"/>
    <w:rsid w:val="0032125B"/>
    <w:rsid w:val="003223AA"/>
    <w:rsid w:val="00326492"/>
    <w:rsid w:val="00326786"/>
    <w:rsid w:val="00326BA3"/>
    <w:rsid w:val="003276D5"/>
    <w:rsid w:val="00327861"/>
    <w:rsid w:val="0033063A"/>
    <w:rsid w:val="00330B61"/>
    <w:rsid w:val="00331341"/>
    <w:rsid w:val="00331C73"/>
    <w:rsid w:val="003336B2"/>
    <w:rsid w:val="00334B8B"/>
    <w:rsid w:val="003401EC"/>
    <w:rsid w:val="00340606"/>
    <w:rsid w:val="00340F76"/>
    <w:rsid w:val="00341A20"/>
    <w:rsid w:val="00343DFF"/>
    <w:rsid w:val="003460B1"/>
    <w:rsid w:val="0034682A"/>
    <w:rsid w:val="003473AD"/>
    <w:rsid w:val="0035218A"/>
    <w:rsid w:val="00354323"/>
    <w:rsid w:val="00355DF2"/>
    <w:rsid w:val="00360B64"/>
    <w:rsid w:val="00360FAB"/>
    <w:rsid w:val="00362DBB"/>
    <w:rsid w:val="00363C21"/>
    <w:rsid w:val="00364E77"/>
    <w:rsid w:val="0036509C"/>
    <w:rsid w:val="00366EC3"/>
    <w:rsid w:val="00366F07"/>
    <w:rsid w:val="00374809"/>
    <w:rsid w:val="00382F5A"/>
    <w:rsid w:val="00383133"/>
    <w:rsid w:val="00383B41"/>
    <w:rsid w:val="0038717F"/>
    <w:rsid w:val="003916CB"/>
    <w:rsid w:val="0039311E"/>
    <w:rsid w:val="003936F4"/>
    <w:rsid w:val="00396E35"/>
    <w:rsid w:val="003A0340"/>
    <w:rsid w:val="003A0DB4"/>
    <w:rsid w:val="003A1231"/>
    <w:rsid w:val="003A4EA3"/>
    <w:rsid w:val="003A4F15"/>
    <w:rsid w:val="003A7850"/>
    <w:rsid w:val="003B187E"/>
    <w:rsid w:val="003B1A27"/>
    <w:rsid w:val="003B22A3"/>
    <w:rsid w:val="003B2614"/>
    <w:rsid w:val="003B26E5"/>
    <w:rsid w:val="003B468B"/>
    <w:rsid w:val="003B51F5"/>
    <w:rsid w:val="003B5A60"/>
    <w:rsid w:val="003B5DA3"/>
    <w:rsid w:val="003C0D27"/>
    <w:rsid w:val="003C29A8"/>
    <w:rsid w:val="003C3433"/>
    <w:rsid w:val="003C3862"/>
    <w:rsid w:val="003C475F"/>
    <w:rsid w:val="003C7E5A"/>
    <w:rsid w:val="003D0898"/>
    <w:rsid w:val="003D1B0A"/>
    <w:rsid w:val="003D1F23"/>
    <w:rsid w:val="003D2094"/>
    <w:rsid w:val="003D6E5E"/>
    <w:rsid w:val="003E493B"/>
    <w:rsid w:val="003E52D2"/>
    <w:rsid w:val="003E5D25"/>
    <w:rsid w:val="003E6F4C"/>
    <w:rsid w:val="003F321F"/>
    <w:rsid w:val="003F5263"/>
    <w:rsid w:val="003F674B"/>
    <w:rsid w:val="003F6F08"/>
    <w:rsid w:val="003F7C78"/>
    <w:rsid w:val="004010E2"/>
    <w:rsid w:val="0040119A"/>
    <w:rsid w:val="004033BC"/>
    <w:rsid w:val="00403CF1"/>
    <w:rsid w:val="004068C0"/>
    <w:rsid w:val="00406F0F"/>
    <w:rsid w:val="0040779F"/>
    <w:rsid w:val="00407911"/>
    <w:rsid w:val="004105E8"/>
    <w:rsid w:val="004108E7"/>
    <w:rsid w:val="00412367"/>
    <w:rsid w:val="004141CA"/>
    <w:rsid w:val="00414DAD"/>
    <w:rsid w:val="0041757F"/>
    <w:rsid w:val="00417CAA"/>
    <w:rsid w:val="00417CD9"/>
    <w:rsid w:val="00420C65"/>
    <w:rsid w:val="00423A27"/>
    <w:rsid w:val="00425081"/>
    <w:rsid w:val="0042651C"/>
    <w:rsid w:val="004273C7"/>
    <w:rsid w:val="00430C44"/>
    <w:rsid w:val="00431BE3"/>
    <w:rsid w:val="00431C10"/>
    <w:rsid w:val="00431FF4"/>
    <w:rsid w:val="0043289E"/>
    <w:rsid w:val="00433E16"/>
    <w:rsid w:val="0043495B"/>
    <w:rsid w:val="00434DA6"/>
    <w:rsid w:val="0043597A"/>
    <w:rsid w:val="00436CB8"/>
    <w:rsid w:val="0043728E"/>
    <w:rsid w:val="00440736"/>
    <w:rsid w:val="004412B3"/>
    <w:rsid w:val="00442116"/>
    <w:rsid w:val="00443488"/>
    <w:rsid w:val="00444A0C"/>
    <w:rsid w:val="004549D7"/>
    <w:rsid w:val="00455E8C"/>
    <w:rsid w:val="00456B1F"/>
    <w:rsid w:val="00460332"/>
    <w:rsid w:val="004609B5"/>
    <w:rsid w:val="00460FFB"/>
    <w:rsid w:val="004623A0"/>
    <w:rsid w:val="00462924"/>
    <w:rsid w:val="004631ED"/>
    <w:rsid w:val="00463451"/>
    <w:rsid w:val="00463D90"/>
    <w:rsid w:val="004678A9"/>
    <w:rsid w:val="00467A04"/>
    <w:rsid w:val="0047262F"/>
    <w:rsid w:val="00474116"/>
    <w:rsid w:val="00474752"/>
    <w:rsid w:val="00475DA2"/>
    <w:rsid w:val="00475E98"/>
    <w:rsid w:val="00483C0A"/>
    <w:rsid w:val="00483CBA"/>
    <w:rsid w:val="004841FA"/>
    <w:rsid w:val="00484946"/>
    <w:rsid w:val="00485BC2"/>
    <w:rsid w:val="00487A12"/>
    <w:rsid w:val="00494A7B"/>
    <w:rsid w:val="00494E27"/>
    <w:rsid w:val="00496904"/>
    <w:rsid w:val="00497DBB"/>
    <w:rsid w:val="004A5C28"/>
    <w:rsid w:val="004A64CE"/>
    <w:rsid w:val="004A650F"/>
    <w:rsid w:val="004A7BD1"/>
    <w:rsid w:val="004B13FA"/>
    <w:rsid w:val="004B1A2B"/>
    <w:rsid w:val="004B2F5E"/>
    <w:rsid w:val="004B4CC7"/>
    <w:rsid w:val="004B5531"/>
    <w:rsid w:val="004C17B5"/>
    <w:rsid w:val="004C3913"/>
    <w:rsid w:val="004C4D57"/>
    <w:rsid w:val="004C5AC3"/>
    <w:rsid w:val="004C6FD4"/>
    <w:rsid w:val="004D2591"/>
    <w:rsid w:val="004D3256"/>
    <w:rsid w:val="004D6746"/>
    <w:rsid w:val="004D6799"/>
    <w:rsid w:val="004E061D"/>
    <w:rsid w:val="004E2053"/>
    <w:rsid w:val="004F6294"/>
    <w:rsid w:val="004F66DF"/>
    <w:rsid w:val="004F6AC3"/>
    <w:rsid w:val="00500473"/>
    <w:rsid w:val="00501FCB"/>
    <w:rsid w:val="00503481"/>
    <w:rsid w:val="00503E04"/>
    <w:rsid w:val="00504F94"/>
    <w:rsid w:val="005064AA"/>
    <w:rsid w:val="005118B5"/>
    <w:rsid w:val="00511C8B"/>
    <w:rsid w:val="00512286"/>
    <w:rsid w:val="00516393"/>
    <w:rsid w:val="005177BB"/>
    <w:rsid w:val="00520B42"/>
    <w:rsid w:val="00521CDF"/>
    <w:rsid w:val="00522FDB"/>
    <w:rsid w:val="00523950"/>
    <w:rsid w:val="00525F90"/>
    <w:rsid w:val="00533FDD"/>
    <w:rsid w:val="00535FBA"/>
    <w:rsid w:val="00540D1B"/>
    <w:rsid w:val="00541493"/>
    <w:rsid w:val="00542F81"/>
    <w:rsid w:val="005462C5"/>
    <w:rsid w:val="00546F59"/>
    <w:rsid w:val="0054773A"/>
    <w:rsid w:val="00550BD7"/>
    <w:rsid w:val="00551A47"/>
    <w:rsid w:val="00552C5C"/>
    <w:rsid w:val="0055547F"/>
    <w:rsid w:val="005554EF"/>
    <w:rsid w:val="00555535"/>
    <w:rsid w:val="00560342"/>
    <w:rsid w:val="00560AC6"/>
    <w:rsid w:val="00560F3E"/>
    <w:rsid w:val="00563443"/>
    <w:rsid w:val="0056443C"/>
    <w:rsid w:val="00564758"/>
    <w:rsid w:val="005665A4"/>
    <w:rsid w:val="005734EA"/>
    <w:rsid w:val="005743E0"/>
    <w:rsid w:val="00580CB8"/>
    <w:rsid w:val="0058314D"/>
    <w:rsid w:val="005848B8"/>
    <w:rsid w:val="005865AE"/>
    <w:rsid w:val="00587E03"/>
    <w:rsid w:val="00590DB9"/>
    <w:rsid w:val="005912E2"/>
    <w:rsid w:val="00591440"/>
    <w:rsid w:val="00592117"/>
    <w:rsid w:val="00593D28"/>
    <w:rsid w:val="005958FE"/>
    <w:rsid w:val="00596705"/>
    <w:rsid w:val="005969FE"/>
    <w:rsid w:val="005A0506"/>
    <w:rsid w:val="005A0E42"/>
    <w:rsid w:val="005A2412"/>
    <w:rsid w:val="005A3288"/>
    <w:rsid w:val="005A4605"/>
    <w:rsid w:val="005A5AB4"/>
    <w:rsid w:val="005B0C93"/>
    <w:rsid w:val="005B2B89"/>
    <w:rsid w:val="005B4985"/>
    <w:rsid w:val="005B64E2"/>
    <w:rsid w:val="005C0368"/>
    <w:rsid w:val="005C0519"/>
    <w:rsid w:val="005C0F5F"/>
    <w:rsid w:val="005C1641"/>
    <w:rsid w:val="005C1BB6"/>
    <w:rsid w:val="005C29A5"/>
    <w:rsid w:val="005C2EBA"/>
    <w:rsid w:val="005C3A4C"/>
    <w:rsid w:val="005C4ECB"/>
    <w:rsid w:val="005C6FAF"/>
    <w:rsid w:val="005C73D1"/>
    <w:rsid w:val="005C7D3B"/>
    <w:rsid w:val="005D7F87"/>
    <w:rsid w:val="005E0CE4"/>
    <w:rsid w:val="005E4A1C"/>
    <w:rsid w:val="005E4A7A"/>
    <w:rsid w:val="005E5404"/>
    <w:rsid w:val="005E54EA"/>
    <w:rsid w:val="005E57DC"/>
    <w:rsid w:val="005F0482"/>
    <w:rsid w:val="005F3972"/>
    <w:rsid w:val="005F620A"/>
    <w:rsid w:val="00603115"/>
    <w:rsid w:val="006051AF"/>
    <w:rsid w:val="00610931"/>
    <w:rsid w:val="0061117C"/>
    <w:rsid w:val="006151B8"/>
    <w:rsid w:val="0061744B"/>
    <w:rsid w:val="00617CDC"/>
    <w:rsid w:val="00622CBB"/>
    <w:rsid w:val="006238DC"/>
    <w:rsid w:val="00623B73"/>
    <w:rsid w:val="006244DC"/>
    <w:rsid w:val="00627FAD"/>
    <w:rsid w:val="00630226"/>
    <w:rsid w:val="006311DE"/>
    <w:rsid w:val="00632CF4"/>
    <w:rsid w:val="00633D60"/>
    <w:rsid w:val="00637381"/>
    <w:rsid w:val="00640B7C"/>
    <w:rsid w:val="006430A1"/>
    <w:rsid w:val="00644038"/>
    <w:rsid w:val="00645050"/>
    <w:rsid w:val="006454E9"/>
    <w:rsid w:val="006477A3"/>
    <w:rsid w:val="00653FDE"/>
    <w:rsid w:val="00654B53"/>
    <w:rsid w:val="00656097"/>
    <w:rsid w:val="00662180"/>
    <w:rsid w:val="00663E4B"/>
    <w:rsid w:val="0066421B"/>
    <w:rsid w:val="006662C7"/>
    <w:rsid w:val="00666FF5"/>
    <w:rsid w:val="006671F9"/>
    <w:rsid w:val="0067147B"/>
    <w:rsid w:val="00671941"/>
    <w:rsid w:val="00672C15"/>
    <w:rsid w:val="00674380"/>
    <w:rsid w:val="006747B4"/>
    <w:rsid w:val="00674C79"/>
    <w:rsid w:val="00677EFA"/>
    <w:rsid w:val="00680ABE"/>
    <w:rsid w:val="00680D0E"/>
    <w:rsid w:val="00684B5E"/>
    <w:rsid w:val="0069206E"/>
    <w:rsid w:val="00692082"/>
    <w:rsid w:val="00692DCD"/>
    <w:rsid w:val="006932A8"/>
    <w:rsid w:val="006937C4"/>
    <w:rsid w:val="00695064"/>
    <w:rsid w:val="00695418"/>
    <w:rsid w:val="0069575F"/>
    <w:rsid w:val="006A3CD5"/>
    <w:rsid w:val="006A3EF0"/>
    <w:rsid w:val="006A558E"/>
    <w:rsid w:val="006A6180"/>
    <w:rsid w:val="006B06B2"/>
    <w:rsid w:val="006B0D9E"/>
    <w:rsid w:val="006B1083"/>
    <w:rsid w:val="006B14F6"/>
    <w:rsid w:val="006B5CBE"/>
    <w:rsid w:val="006B68F3"/>
    <w:rsid w:val="006C0F1F"/>
    <w:rsid w:val="006C2681"/>
    <w:rsid w:val="006C4544"/>
    <w:rsid w:val="006C4695"/>
    <w:rsid w:val="006D0591"/>
    <w:rsid w:val="006D088F"/>
    <w:rsid w:val="006D2C4E"/>
    <w:rsid w:val="006D5814"/>
    <w:rsid w:val="006D776F"/>
    <w:rsid w:val="006E070B"/>
    <w:rsid w:val="006E132A"/>
    <w:rsid w:val="006E5D9A"/>
    <w:rsid w:val="006E7424"/>
    <w:rsid w:val="006F0074"/>
    <w:rsid w:val="006F1957"/>
    <w:rsid w:val="006F1C7F"/>
    <w:rsid w:val="006F4450"/>
    <w:rsid w:val="00701EF0"/>
    <w:rsid w:val="00705923"/>
    <w:rsid w:val="00705B70"/>
    <w:rsid w:val="00705FCD"/>
    <w:rsid w:val="00707BB4"/>
    <w:rsid w:val="00710DF3"/>
    <w:rsid w:val="00713675"/>
    <w:rsid w:val="00716C13"/>
    <w:rsid w:val="00716E1C"/>
    <w:rsid w:val="0071748E"/>
    <w:rsid w:val="0072063A"/>
    <w:rsid w:val="00721840"/>
    <w:rsid w:val="007235AF"/>
    <w:rsid w:val="00723B5E"/>
    <w:rsid w:val="007276A0"/>
    <w:rsid w:val="00731EEB"/>
    <w:rsid w:val="0073214D"/>
    <w:rsid w:val="00734AA3"/>
    <w:rsid w:val="00734E2C"/>
    <w:rsid w:val="007351EC"/>
    <w:rsid w:val="00744316"/>
    <w:rsid w:val="00746096"/>
    <w:rsid w:val="00753022"/>
    <w:rsid w:val="00754CF1"/>
    <w:rsid w:val="007569B3"/>
    <w:rsid w:val="00760B67"/>
    <w:rsid w:val="00762FB2"/>
    <w:rsid w:val="00764567"/>
    <w:rsid w:val="00770117"/>
    <w:rsid w:val="0077011E"/>
    <w:rsid w:val="00770324"/>
    <w:rsid w:val="0077335B"/>
    <w:rsid w:val="00775430"/>
    <w:rsid w:val="007755E2"/>
    <w:rsid w:val="007762BE"/>
    <w:rsid w:val="007762D6"/>
    <w:rsid w:val="007764EF"/>
    <w:rsid w:val="00776E27"/>
    <w:rsid w:val="00780DD6"/>
    <w:rsid w:val="007813E2"/>
    <w:rsid w:val="00781D73"/>
    <w:rsid w:val="007858F5"/>
    <w:rsid w:val="00790DAD"/>
    <w:rsid w:val="00791B93"/>
    <w:rsid w:val="007922F9"/>
    <w:rsid w:val="0079295B"/>
    <w:rsid w:val="0079443D"/>
    <w:rsid w:val="0079705A"/>
    <w:rsid w:val="007974BD"/>
    <w:rsid w:val="007A2313"/>
    <w:rsid w:val="007A3080"/>
    <w:rsid w:val="007A36E4"/>
    <w:rsid w:val="007B35E5"/>
    <w:rsid w:val="007B6F5F"/>
    <w:rsid w:val="007C2365"/>
    <w:rsid w:val="007C2803"/>
    <w:rsid w:val="007C4048"/>
    <w:rsid w:val="007C7476"/>
    <w:rsid w:val="007D22E8"/>
    <w:rsid w:val="007D2692"/>
    <w:rsid w:val="007D6323"/>
    <w:rsid w:val="007E17F4"/>
    <w:rsid w:val="007E1A60"/>
    <w:rsid w:val="007E4F72"/>
    <w:rsid w:val="007E568F"/>
    <w:rsid w:val="007E56A7"/>
    <w:rsid w:val="007E606C"/>
    <w:rsid w:val="007E6AC3"/>
    <w:rsid w:val="007F123E"/>
    <w:rsid w:val="007F3540"/>
    <w:rsid w:val="00800FA5"/>
    <w:rsid w:val="00811C0C"/>
    <w:rsid w:val="008169E1"/>
    <w:rsid w:val="008236EA"/>
    <w:rsid w:val="0082530D"/>
    <w:rsid w:val="008264F0"/>
    <w:rsid w:val="00827783"/>
    <w:rsid w:val="00830683"/>
    <w:rsid w:val="00830FCB"/>
    <w:rsid w:val="00832BD7"/>
    <w:rsid w:val="008333FC"/>
    <w:rsid w:val="00833669"/>
    <w:rsid w:val="00834BE4"/>
    <w:rsid w:val="00836088"/>
    <w:rsid w:val="00836345"/>
    <w:rsid w:val="00842F60"/>
    <w:rsid w:val="00843199"/>
    <w:rsid w:val="008459A6"/>
    <w:rsid w:val="00845BF3"/>
    <w:rsid w:val="008502F4"/>
    <w:rsid w:val="00851A69"/>
    <w:rsid w:val="00851C4D"/>
    <w:rsid w:val="00854952"/>
    <w:rsid w:val="00863DEF"/>
    <w:rsid w:val="008653AA"/>
    <w:rsid w:val="0087133E"/>
    <w:rsid w:val="00872AE6"/>
    <w:rsid w:val="008731A9"/>
    <w:rsid w:val="00875FC6"/>
    <w:rsid w:val="00877127"/>
    <w:rsid w:val="0087738F"/>
    <w:rsid w:val="00877991"/>
    <w:rsid w:val="00880F29"/>
    <w:rsid w:val="00881F01"/>
    <w:rsid w:val="00882C1F"/>
    <w:rsid w:val="00886893"/>
    <w:rsid w:val="00886A51"/>
    <w:rsid w:val="0089144F"/>
    <w:rsid w:val="008937EE"/>
    <w:rsid w:val="00894048"/>
    <w:rsid w:val="008967AA"/>
    <w:rsid w:val="008A4689"/>
    <w:rsid w:val="008A5C01"/>
    <w:rsid w:val="008A7C83"/>
    <w:rsid w:val="008B2C62"/>
    <w:rsid w:val="008B3581"/>
    <w:rsid w:val="008B3E12"/>
    <w:rsid w:val="008B6B64"/>
    <w:rsid w:val="008B6B82"/>
    <w:rsid w:val="008C0168"/>
    <w:rsid w:val="008C450D"/>
    <w:rsid w:val="008D137D"/>
    <w:rsid w:val="008D3132"/>
    <w:rsid w:val="008D3E0B"/>
    <w:rsid w:val="008D5038"/>
    <w:rsid w:val="008D508D"/>
    <w:rsid w:val="008D50A0"/>
    <w:rsid w:val="008D5207"/>
    <w:rsid w:val="008D563F"/>
    <w:rsid w:val="008E55AB"/>
    <w:rsid w:val="008E56AB"/>
    <w:rsid w:val="008E6190"/>
    <w:rsid w:val="008F1366"/>
    <w:rsid w:val="008F1F96"/>
    <w:rsid w:val="008F33BE"/>
    <w:rsid w:val="008F6F95"/>
    <w:rsid w:val="008F793D"/>
    <w:rsid w:val="008F7F25"/>
    <w:rsid w:val="009013DD"/>
    <w:rsid w:val="00902504"/>
    <w:rsid w:val="009036AE"/>
    <w:rsid w:val="0090397C"/>
    <w:rsid w:val="00903BFE"/>
    <w:rsid w:val="00904300"/>
    <w:rsid w:val="00904336"/>
    <w:rsid w:val="00910782"/>
    <w:rsid w:val="00911A97"/>
    <w:rsid w:val="00911E06"/>
    <w:rsid w:val="009124BE"/>
    <w:rsid w:val="00913D8F"/>
    <w:rsid w:val="009155E6"/>
    <w:rsid w:val="00916430"/>
    <w:rsid w:val="009238CE"/>
    <w:rsid w:val="00925334"/>
    <w:rsid w:val="00926778"/>
    <w:rsid w:val="00930AEF"/>
    <w:rsid w:val="0093145B"/>
    <w:rsid w:val="00935584"/>
    <w:rsid w:val="009403B5"/>
    <w:rsid w:val="00940EAA"/>
    <w:rsid w:val="009426FC"/>
    <w:rsid w:val="0094306E"/>
    <w:rsid w:val="00944C98"/>
    <w:rsid w:val="009462B6"/>
    <w:rsid w:val="00947833"/>
    <w:rsid w:val="009505B4"/>
    <w:rsid w:val="00950758"/>
    <w:rsid w:val="0095380E"/>
    <w:rsid w:val="00953D36"/>
    <w:rsid w:val="009560C9"/>
    <w:rsid w:val="00957B71"/>
    <w:rsid w:val="00960970"/>
    <w:rsid w:val="009616C4"/>
    <w:rsid w:val="00962695"/>
    <w:rsid w:val="00964DDB"/>
    <w:rsid w:val="0096591C"/>
    <w:rsid w:val="00967CE1"/>
    <w:rsid w:val="009702EB"/>
    <w:rsid w:val="009713C4"/>
    <w:rsid w:val="00971788"/>
    <w:rsid w:val="00971B04"/>
    <w:rsid w:val="0097279C"/>
    <w:rsid w:val="00972EF5"/>
    <w:rsid w:val="00973431"/>
    <w:rsid w:val="00973CAE"/>
    <w:rsid w:val="0097544E"/>
    <w:rsid w:val="0097661E"/>
    <w:rsid w:val="00976944"/>
    <w:rsid w:val="009802BB"/>
    <w:rsid w:val="00981E08"/>
    <w:rsid w:val="00983566"/>
    <w:rsid w:val="009878FC"/>
    <w:rsid w:val="00991731"/>
    <w:rsid w:val="00991E11"/>
    <w:rsid w:val="00991F79"/>
    <w:rsid w:val="00992A52"/>
    <w:rsid w:val="00994E81"/>
    <w:rsid w:val="00996477"/>
    <w:rsid w:val="0099724F"/>
    <w:rsid w:val="009A05B5"/>
    <w:rsid w:val="009A2592"/>
    <w:rsid w:val="009A3A8C"/>
    <w:rsid w:val="009A7279"/>
    <w:rsid w:val="009B402E"/>
    <w:rsid w:val="009B50FF"/>
    <w:rsid w:val="009B62BD"/>
    <w:rsid w:val="009B64F2"/>
    <w:rsid w:val="009B6838"/>
    <w:rsid w:val="009C164D"/>
    <w:rsid w:val="009C4395"/>
    <w:rsid w:val="009C4978"/>
    <w:rsid w:val="009C53D0"/>
    <w:rsid w:val="009C6776"/>
    <w:rsid w:val="009D3936"/>
    <w:rsid w:val="009D5242"/>
    <w:rsid w:val="009D5D17"/>
    <w:rsid w:val="009D5E74"/>
    <w:rsid w:val="009D6A1C"/>
    <w:rsid w:val="009E1223"/>
    <w:rsid w:val="009E2A3F"/>
    <w:rsid w:val="009E54A8"/>
    <w:rsid w:val="009E5821"/>
    <w:rsid w:val="009E5B93"/>
    <w:rsid w:val="009E6C62"/>
    <w:rsid w:val="009E71F6"/>
    <w:rsid w:val="009F00AB"/>
    <w:rsid w:val="009F7969"/>
    <w:rsid w:val="00A02CBB"/>
    <w:rsid w:val="00A03631"/>
    <w:rsid w:val="00A03CAA"/>
    <w:rsid w:val="00A0402E"/>
    <w:rsid w:val="00A06CE2"/>
    <w:rsid w:val="00A0729A"/>
    <w:rsid w:val="00A07EC4"/>
    <w:rsid w:val="00A11927"/>
    <w:rsid w:val="00A17123"/>
    <w:rsid w:val="00A17A60"/>
    <w:rsid w:val="00A20BF0"/>
    <w:rsid w:val="00A21B3B"/>
    <w:rsid w:val="00A228D0"/>
    <w:rsid w:val="00A22BAC"/>
    <w:rsid w:val="00A245DD"/>
    <w:rsid w:val="00A24A0A"/>
    <w:rsid w:val="00A25288"/>
    <w:rsid w:val="00A301AA"/>
    <w:rsid w:val="00A3070B"/>
    <w:rsid w:val="00A312DA"/>
    <w:rsid w:val="00A31748"/>
    <w:rsid w:val="00A33E16"/>
    <w:rsid w:val="00A34255"/>
    <w:rsid w:val="00A359F6"/>
    <w:rsid w:val="00A40531"/>
    <w:rsid w:val="00A41C3B"/>
    <w:rsid w:val="00A4208D"/>
    <w:rsid w:val="00A42748"/>
    <w:rsid w:val="00A45ADE"/>
    <w:rsid w:val="00A464AC"/>
    <w:rsid w:val="00A508B1"/>
    <w:rsid w:val="00A517B9"/>
    <w:rsid w:val="00A54290"/>
    <w:rsid w:val="00A55C55"/>
    <w:rsid w:val="00A6370F"/>
    <w:rsid w:val="00A71590"/>
    <w:rsid w:val="00A72DBB"/>
    <w:rsid w:val="00A73221"/>
    <w:rsid w:val="00A73417"/>
    <w:rsid w:val="00A74564"/>
    <w:rsid w:val="00A768A7"/>
    <w:rsid w:val="00A80180"/>
    <w:rsid w:val="00A80725"/>
    <w:rsid w:val="00A80A03"/>
    <w:rsid w:val="00A819BD"/>
    <w:rsid w:val="00A82A15"/>
    <w:rsid w:val="00A9062B"/>
    <w:rsid w:val="00A90CAE"/>
    <w:rsid w:val="00A92E8F"/>
    <w:rsid w:val="00A95736"/>
    <w:rsid w:val="00A95C28"/>
    <w:rsid w:val="00A977EC"/>
    <w:rsid w:val="00AA02D7"/>
    <w:rsid w:val="00AA0DD6"/>
    <w:rsid w:val="00AA2BEE"/>
    <w:rsid w:val="00AA2D86"/>
    <w:rsid w:val="00AA35D6"/>
    <w:rsid w:val="00AA451E"/>
    <w:rsid w:val="00AA6665"/>
    <w:rsid w:val="00AA69AD"/>
    <w:rsid w:val="00AC19CE"/>
    <w:rsid w:val="00AC1BAA"/>
    <w:rsid w:val="00AC1E3F"/>
    <w:rsid w:val="00AC2386"/>
    <w:rsid w:val="00AC3444"/>
    <w:rsid w:val="00AC358F"/>
    <w:rsid w:val="00AC61F7"/>
    <w:rsid w:val="00AC73B0"/>
    <w:rsid w:val="00AD10E3"/>
    <w:rsid w:val="00AD1A66"/>
    <w:rsid w:val="00AD1CB0"/>
    <w:rsid w:val="00AD20CA"/>
    <w:rsid w:val="00AD6055"/>
    <w:rsid w:val="00AE2A4B"/>
    <w:rsid w:val="00AE2D74"/>
    <w:rsid w:val="00AE2F98"/>
    <w:rsid w:val="00AE5427"/>
    <w:rsid w:val="00AE6142"/>
    <w:rsid w:val="00AE7CA7"/>
    <w:rsid w:val="00AF5548"/>
    <w:rsid w:val="00B00BC4"/>
    <w:rsid w:val="00B0140C"/>
    <w:rsid w:val="00B01FE5"/>
    <w:rsid w:val="00B03F0B"/>
    <w:rsid w:val="00B04E2D"/>
    <w:rsid w:val="00B06533"/>
    <w:rsid w:val="00B10407"/>
    <w:rsid w:val="00B11E05"/>
    <w:rsid w:val="00B13DB5"/>
    <w:rsid w:val="00B16527"/>
    <w:rsid w:val="00B17520"/>
    <w:rsid w:val="00B234A4"/>
    <w:rsid w:val="00B26525"/>
    <w:rsid w:val="00B307DC"/>
    <w:rsid w:val="00B30E2E"/>
    <w:rsid w:val="00B31280"/>
    <w:rsid w:val="00B3165F"/>
    <w:rsid w:val="00B321F0"/>
    <w:rsid w:val="00B33164"/>
    <w:rsid w:val="00B342C6"/>
    <w:rsid w:val="00B429C2"/>
    <w:rsid w:val="00B43465"/>
    <w:rsid w:val="00B43941"/>
    <w:rsid w:val="00B450B0"/>
    <w:rsid w:val="00B46A7F"/>
    <w:rsid w:val="00B47D12"/>
    <w:rsid w:val="00B47DD8"/>
    <w:rsid w:val="00B51033"/>
    <w:rsid w:val="00B510DE"/>
    <w:rsid w:val="00B51450"/>
    <w:rsid w:val="00B52464"/>
    <w:rsid w:val="00B53E3F"/>
    <w:rsid w:val="00B54B08"/>
    <w:rsid w:val="00B555E5"/>
    <w:rsid w:val="00B57631"/>
    <w:rsid w:val="00B60135"/>
    <w:rsid w:val="00B60139"/>
    <w:rsid w:val="00B603EE"/>
    <w:rsid w:val="00B608B4"/>
    <w:rsid w:val="00B6105F"/>
    <w:rsid w:val="00B63062"/>
    <w:rsid w:val="00B6766C"/>
    <w:rsid w:val="00B71972"/>
    <w:rsid w:val="00B71F2F"/>
    <w:rsid w:val="00B741D0"/>
    <w:rsid w:val="00B76A3F"/>
    <w:rsid w:val="00B81F23"/>
    <w:rsid w:val="00B82C02"/>
    <w:rsid w:val="00B86354"/>
    <w:rsid w:val="00B90C77"/>
    <w:rsid w:val="00B94EAC"/>
    <w:rsid w:val="00B96742"/>
    <w:rsid w:val="00BA05AE"/>
    <w:rsid w:val="00BA19E9"/>
    <w:rsid w:val="00BA1E48"/>
    <w:rsid w:val="00BA4772"/>
    <w:rsid w:val="00BB1C37"/>
    <w:rsid w:val="00BB2637"/>
    <w:rsid w:val="00BB56EB"/>
    <w:rsid w:val="00BB7E03"/>
    <w:rsid w:val="00BC0045"/>
    <w:rsid w:val="00BC0C81"/>
    <w:rsid w:val="00BC5190"/>
    <w:rsid w:val="00BC6758"/>
    <w:rsid w:val="00BC771C"/>
    <w:rsid w:val="00BD1533"/>
    <w:rsid w:val="00BD25B5"/>
    <w:rsid w:val="00BD2A4C"/>
    <w:rsid w:val="00BD314B"/>
    <w:rsid w:val="00BD51EF"/>
    <w:rsid w:val="00BD6300"/>
    <w:rsid w:val="00BD72A2"/>
    <w:rsid w:val="00BE156E"/>
    <w:rsid w:val="00BE4344"/>
    <w:rsid w:val="00BE77A1"/>
    <w:rsid w:val="00BE7E00"/>
    <w:rsid w:val="00BF1538"/>
    <w:rsid w:val="00BF172A"/>
    <w:rsid w:val="00BF209E"/>
    <w:rsid w:val="00BF554A"/>
    <w:rsid w:val="00C0034E"/>
    <w:rsid w:val="00C0114C"/>
    <w:rsid w:val="00C0149D"/>
    <w:rsid w:val="00C026FA"/>
    <w:rsid w:val="00C02A2D"/>
    <w:rsid w:val="00C06609"/>
    <w:rsid w:val="00C1013A"/>
    <w:rsid w:val="00C10617"/>
    <w:rsid w:val="00C138D8"/>
    <w:rsid w:val="00C13C54"/>
    <w:rsid w:val="00C13DC8"/>
    <w:rsid w:val="00C17DBF"/>
    <w:rsid w:val="00C21D89"/>
    <w:rsid w:val="00C22096"/>
    <w:rsid w:val="00C22915"/>
    <w:rsid w:val="00C35BBC"/>
    <w:rsid w:val="00C36973"/>
    <w:rsid w:val="00C4230F"/>
    <w:rsid w:val="00C42B0D"/>
    <w:rsid w:val="00C44DDD"/>
    <w:rsid w:val="00C4596D"/>
    <w:rsid w:val="00C45D49"/>
    <w:rsid w:val="00C46531"/>
    <w:rsid w:val="00C47287"/>
    <w:rsid w:val="00C478CC"/>
    <w:rsid w:val="00C50086"/>
    <w:rsid w:val="00C509D7"/>
    <w:rsid w:val="00C53957"/>
    <w:rsid w:val="00C53CB5"/>
    <w:rsid w:val="00C562DB"/>
    <w:rsid w:val="00C56677"/>
    <w:rsid w:val="00C5688E"/>
    <w:rsid w:val="00C60895"/>
    <w:rsid w:val="00C60F99"/>
    <w:rsid w:val="00C67CC1"/>
    <w:rsid w:val="00C67D2C"/>
    <w:rsid w:val="00C70E2B"/>
    <w:rsid w:val="00C722FB"/>
    <w:rsid w:val="00C747F0"/>
    <w:rsid w:val="00C7613A"/>
    <w:rsid w:val="00C76D49"/>
    <w:rsid w:val="00C77998"/>
    <w:rsid w:val="00C77CC8"/>
    <w:rsid w:val="00C802D1"/>
    <w:rsid w:val="00C830F7"/>
    <w:rsid w:val="00C8373A"/>
    <w:rsid w:val="00C83D5E"/>
    <w:rsid w:val="00C85865"/>
    <w:rsid w:val="00C910C7"/>
    <w:rsid w:val="00C91101"/>
    <w:rsid w:val="00C953A1"/>
    <w:rsid w:val="00CA0945"/>
    <w:rsid w:val="00CA2B1F"/>
    <w:rsid w:val="00CA45FC"/>
    <w:rsid w:val="00CA720C"/>
    <w:rsid w:val="00CA7898"/>
    <w:rsid w:val="00CA7FEC"/>
    <w:rsid w:val="00CB42FD"/>
    <w:rsid w:val="00CB4667"/>
    <w:rsid w:val="00CB4ADF"/>
    <w:rsid w:val="00CB4B11"/>
    <w:rsid w:val="00CB6F49"/>
    <w:rsid w:val="00CC00C6"/>
    <w:rsid w:val="00CC1370"/>
    <w:rsid w:val="00CC4F9F"/>
    <w:rsid w:val="00CD2357"/>
    <w:rsid w:val="00CD2409"/>
    <w:rsid w:val="00CD62AB"/>
    <w:rsid w:val="00CD712D"/>
    <w:rsid w:val="00CE2557"/>
    <w:rsid w:val="00CE5643"/>
    <w:rsid w:val="00CE72C5"/>
    <w:rsid w:val="00CF1E4A"/>
    <w:rsid w:val="00CF24B6"/>
    <w:rsid w:val="00CF323B"/>
    <w:rsid w:val="00CF661D"/>
    <w:rsid w:val="00D00E29"/>
    <w:rsid w:val="00D02976"/>
    <w:rsid w:val="00D04A60"/>
    <w:rsid w:val="00D04AA4"/>
    <w:rsid w:val="00D10B52"/>
    <w:rsid w:val="00D126F8"/>
    <w:rsid w:val="00D133EF"/>
    <w:rsid w:val="00D16AA6"/>
    <w:rsid w:val="00D2045B"/>
    <w:rsid w:val="00D20D3D"/>
    <w:rsid w:val="00D20FEF"/>
    <w:rsid w:val="00D2113A"/>
    <w:rsid w:val="00D22A9E"/>
    <w:rsid w:val="00D23E53"/>
    <w:rsid w:val="00D2432F"/>
    <w:rsid w:val="00D248A4"/>
    <w:rsid w:val="00D254A6"/>
    <w:rsid w:val="00D25B11"/>
    <w:rsid w:val="00D26A14"/>
    <w:rsid w:val="00D32AD7"/>
    <w:rsid w:val="00D32FAA"/>
    <w:rsid w:val="00D366BC"/>
    <w:rsid w:val="00D36CF5"/>
    <w:rsid w:val="00D372D7"/>
    <w:rsid w:val="00D406C5"/>
    <w:rsid w:val="00D4274D"/>
    <w:rsid w:val="00D45EF6"/>
    <w:rsid w:val="00D46FED"/>
    <w:rsid w:val="00D50F3D"/>
    <w:rsid w:val="00D51B10"/>
    <w:rsid w:val="00D52226"/>
    <w:rsid w:val="00D57606"/>
    <w:rsid w:val="00D612A6"/>
    <w:rsid w:val="00D66DE8"/>
    <w:rsid w:val="00D674B9"/>
    <w:rsid w:val="00D6752A"/>
    <w:rsid w:val="00D726D0"/>
    <w:rsid w:val="00D73044"/>
    <w:rsid w:val="00D7378E"/>
    <w:rsid w:val="00D73F60"/>
    <w:rsid w:val="00D76227"/>
    <w:rsid w:val="00D83203"/>
    <w:rsid w:val="00D856E7"/>
    <w:rsid w:val="00D873D9"/>
    <w:rsid w:val="00D87A4D"/>
    <w:rsid w:val="00D90767"/>
    <w:rsid w:val="00D91B3C"/>
    <w:rsid w:val="00D9320D"/>
    <w:rsid w:val="00D9610D"/>
    <w:rsid w:val="00DA0D5B"/>
    <w:rsid w:val="00DA358F"/>
    <w:rsid w:val="00DA3960"/>
    <w:rsid w:val="00DA3B94"/>
    <w:rsid w:val="00DA5C5B"/>
    <w:rsid w:val="00DA73D6"/>
    <w:rsid w:val="00DA7BC5"/>
    <w:rsid w:val="00DB215D"/>
    <w:rsid w:val="00DB307C"/>
    <w:rsid w:val="00DB36D2"/>
    <w:rsid w:val="00DB4D5D"/>
    <w:rsid w:val="00DB5484"/>
    <w:rsid w:val="00DB6831"/>
    <w:rsid w:val="00DB7ABF"/>
    <w:rsid w:val="00DC00B7"/>
    <w:rsid w:val="00DC161B"/>
    <w:rsid w:val="00DC1712"/>
    <w:rsid w:val="00DC1C5C"/>
    <w:rsid w:val="00DC1C87"/>
    <w:rsid w:val="00DC3355"/>
    <w:rsid w:val="00DC4303"/>
    <w:rsid w:val="00DC449F"/>
    <w:rsid w:val="00DC548A"/>
    <w:rsid w:val="00DD1764"/>
    <w:rsid w:val="00DD617E"/>
    <w:rsid w:val="00DD7190"/>
    <w:rsid w:val="00DD7A3A"/>
    <w:rsid w:val="00DE4E0A"/>
    <w:rsid w:val="00DE5CD0"/>
    <w:rsid w:val="00DE6B11"/>
    <w:rsid w:val="00DE722B"/>
    <w:rsid w:val="00DF0B6B"/>
    <w:rsid w:val="00DF0D8D"/>
    <w:rsid w:val="00DF2144"/>
    <w:rsid w:val="00DF2ED9"/>
    <w:rsid w:val="00DF3AD7"/>
    <w:rsid w:val="00DF6CE3"/>
    <w:rsid w:val="00DF6EB8"/>
    <w:rsid w:val="00DF77B2"/>
    <w:rsid w:val="00E01516"/>
    <w:rsid w:val="00E01550"/>
    <w:rsid w:val="00E0171C"/>
    <w:rsid w:val="00E04081"/>
    <w:rsid w:val="00E042CF"/>
    <w:rsid w:val="00E07EAD"/>
    <w:rsid w:val="00E15F15"/>
    <w:rsid w:val="00E20C41"/>
    <w:rsid w:val="00E22872"/>
    <w:rsid w:val="00E22D9A"/>
    <w:rsid w:val="00E2314A"/>
    <w:rsid w:val="00E24A73"/>
    <w:rsid w:val="00E25923"/>
    <w:rsid w:val="00E26D57"/>
    <w:rsid w:val="00E27C7C"/>
    <w:rsid w:val="00E33597"/>
    <w:rsid w:val="00E376FE"/>
    <w:rsid w:val="00E41D0D"/>
    <w:rsid w:val="00E41F0D"/>
    <w:rsid w:val="00E42C78"/>
    <w:rsid w:val="00E461E6"/>
    <w:rsid w:val="00E5079A"/>
    <w:rsid w:val="00E5515D"/>
    <w:rsid w:val="00E61669"/>
    <w:rsid w:val="00E6312D"/>
    <w:rsid w:val="00E63F99"/>
    <w:rsid w:val="00E64E40"/>
    <w:rsid w:val="00E64F51"/>
    <w:rsid w:val="00E65D48"/>
    <w:rsid w:val="00E66A58"/>
    <w:rsid w:val="00E70D6B"/>
    <w:rsid w:val="00E71398"/>
    <w:rsid w:val="00E71C3B"/>
    <w:rsid w:val="00E750C1"/>
    <w:rsid w:val="00E750F6"/>
    <w:rsid w:val="00E7564A"/>
    <w:rsid w:val="00E75FAF"/>
    <w:rsid w:val="00E820D6"/>
    <w:rsid w:val="00E82B58"/>
    <w:rsid w:val="00E8462B"/>
    <w:rsid w:val="00E84646"/>
    <w:rsid w:val="00E851C6"/>
    <w:rsid w:val="00E906A4"/>
    <w:rsid w:val="00E912B6"/>
    <w:rsid w:val="00E91E42"/>
    <w:rsid w:val="00E93BF8"/>
    <w:rsid w:val="00E9475D"/>
    <w:rsid w:val="00E94D01"/>
    <w:rsid w:val="00E9583E"/>
    <w:rsid w:val="00E95AD3"/>
    <w:rsid w:val="00E96DB1"/>
    <w:rsid w:val="00E96F8E"/>
    <w:rsid w:val="00EA1341"/>
    <w:rsid w:val="00EA1392"/>
    <w:rsid w:val="00EA3B2E"/>
    <w:rsid w:val="00EA6162"/>
    <w:rsid w:val="00EA7603"/>
    <w:rsid w:val="00EA7B2D"/>
    <w:rsid w:val="00EB222D"/>
    <w:rsid w:val="00EB3B83"/>
    <w:rsid w:val="00EB3BE6"/>
    <w:rsid w:val="00EB5F52"/>
    <w:rsid w:val="00EC0F6A"/>
    <w:rsid w:val="00EC270D"/>
    <w:rsid w:val="00EC2E8D"/>
    <w:rsid w:val="00EC5B0E"/>
    <w:rsid w:val="00EC65F5"/>
    <w:rsid w:val="00EC6EFB"/>
    <w:rsid w:val="00EC6F97"/>
    <w:rsid w:val="00ED1C82"/>
    <w:rsid w:val="00ED235E"/>
    <w:rsid w:val="00ED25C1"/>
    <w:rsid w:val="00ED29C1"/>
    <w:rsid w:val="00ED7279"/>
    <w:rsid w:val="00ED75C9"/>
    <w:rsid w:val="00EE14C4"/>
    <w:rsid w:val="00EE4DB9"/>
    <w:rsid w:val="00EE77BC"/>
    <w:rsid w:val="00EF395F"/>
    <w:rsid w:val="00F0039F"/>
    <w:rsid w:val="00F00748"/>
    <w:rsid w:val="00F0277E"/>
    <w:rsid w:val="00F02FC9"/>
    <w:rsid w:val="00F04021"/>
    <w:rsid w:val="00F10419"/>
    <w:rsid w:val="00F12575"/>
    <w:rsid w:val="00F14674"/>
    <w:rsid w:val="00F16113"/>
    <w:rsid w:val="00F165A0"/>
    <w:rsid w:val="00F179E0"/>
    <w:rsid w:val="00F242D0"/>
    <w:rsid w:val="00F262E6"/>
    <w:rsid w:val="00F26801"/>
    <w:rsid w:val="00F31DA9"/>
    <w:rsid w:val="00F32203"/>
    <w:rsid w:val="00F339A5"/>
    <w:rsid w:val="00F36206"/>
    <w:rsid w:val="00F37018"/>
    <w:rsid w:val="00F4040F"/>
    <w:rsid w:val="00F43C87"/>
    <w:rsid w:val="00F459A3"/>
    <w:rsid w:val="00F460F3"/>
    <w:rsid w:val="00F47E8E"/>
    <w:rsid w:val="00F50B77"/>
    <w:rsid w:val="00F51A38"/>
    <w:rsid w:val="00F520F1"/>
    <w:rsid w:val="00F5246B"/>
    <w:rsid w:val="00F537EE"/>
    <w:rsid w:val="00F56663"/>
    <w:rsid w:val="00F57D7D"/>
    <w:rsid w:val="00F619E7"/>
    <w:rsid w:val="00F625C4"/>
    <w:rsid w:val="00F66B5C"/>
    <w:rsid w:val="00F706A6"/>
    <w:rsid w:val="00F7083D"/>
    <w:rsid w:val="00F71020"/>
    <w:rsid w:val="00F71FC8"/>
    <w:rsid w:val="00F73957"/>
    <w:rsid w:val="00F7464E"/>
    <w:rsid w:val="00F77436"/>
    <w:rsid w:val="00F77FCD"/>
    <w:rsid w:val="00F82000"/>
    <w:rsid w:val="00F834CE"/>
    <w:rsid w:val="00F84C93"/>
    <w:rsid w:val="00F86B16"/>
    <w:rsid w:val="00F93CAB"/>
    <w:rsid w:val="00F93F00"/>
    <w:rsid w:val="00F967C5"/>
    <w:rsid w:val="00F974FA"/>
    <w:rsid w:val="00FA1E8C"/>
    <w:rsid w:val="00FA386F"/>
    <w:rsid w:val="00FA3871"/>
    <w:rsid w:val="00FA5946"/>
    <w:rsid w:val="00FA7A51"/>
    <w:rsid w:val="00FB3B58"/>
    <w:rsid w:val="00FB46BA"/>
    <w:rsid w:val="00FB6F49"/>
    <w:rsid w:val="00FC181D"/>
    <w:rsid w:val="00FC1CB3"/>
    <w:rsid w:val="00FC3AF7"/>
    <w:rsid w:val="00FC50F6"/>
    <w:rsid w:val="00FC67DC"/>
    <w:rsid w:val="00FD0DF0"/>
    <w:rsid w:val="00FD11A4"/>
    <w:rsid w:val="00FD1292"/>
    <w:rsid w:val="00FD4AD2"/>
    <w:rsid w:val="00FE00C3"/>
    <w:rsid w:val="00FE3F55"/>
    <w:rsid w:val="00FE5F3B"/>
    <w:rsid w:val="00FE7147"/>
    <w:rsid w:val="00FE7AD7"/>
    <w:rsid w:val="00FE7DC2"/>
    <w:rsid w:val="00FE7EBD"/>
    <w:rsid w:val="00FF0B4B"/>
    <w:rsid w:val="00FF10C5"/>
    <w:rsid w:val="00FF189F"/>
    <w:rsid w:val="00FF1B1F"/>
    <w:rsid w:val="00FF33B0"/>
    <w:rsid w:val="00FF43D9"/>
    <w:rsid w:val="00FF5B9A"/>
    <w:rsid w:val="00FF6080"/>
    <w:rsid w:val="00FF6220"/>
    <w:rsid w:val="00FF630B"/>
    <w:rsid w:val="00FF66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3288"/>
    <w:rPr>
      <w:sz w:val="24"/>
      <w:szCs w:val="24"/>
    </w:rPr>
  </w:style>
  <w:style w:type="paragraph" w:styleId="Nagwek1">
    <w:name w:val="heading 1"/>
    <w:basedOn w:val="Normalny"/>
    <w:next w:val="Normalny"/>
    <w:qFormat/>
    <w:rsid w:val="00FA1E8C"/>
    <w:pPr>
      <w:keepNext/>
      <w:spacing w:line="360" w:lineRule="auto"/>
      <w:outlineLvl w:val="0"/>
    </w:pPr>
    <w:rPr>
      <w:b/>
      <w:bCs/>
      <w:sz w:val="32"/>
      <w:u w:val="single"/>
    </w:rPr>
  </w:style>
  <w:style w:type="paragraph" w:styleId="Nagwek2">
    <w:name w:val="heading 2"/>
    <w:aliases w:val="Podtytuł1"/>
    <w:basedOn w:val="Normalny"/>
    <w:next w:val="Normalny"/>
    <w:qFormat/>
    <w:rsid w:val="00FA1E8C"/>
    <w:pPr>
      <w:keepNext/>
      <w:numPr>
        <w:numId w:val="23"/>
      </w:numPr>
      <w:jc w:val="both"/>
      <w:outlineLvl w:val="1"/>
    </w:pPr>
    <w:rPr>
      <w:b/>
      <w:szCs w:val="20"/>
    </w:rPr>
  </w:style>
  <w:style w:type="paragraph" w:styleId="Nagwek3">
    <w:name w:val="heading 3"/>
    <w:aliases w:val="Nagłówek 3 Znak,Org Heading 1,h1"/>
    <w:basedOn w:val="Normalny"/>
    <w:next w:val="Normalny"/>
    <w:link w:val="Nagwek3Znak1"/>
    <w:uiPriority w:val="9"/>
    <w:qFormat/>
    <w:rsid w:val="00FA1E8C"/>
    <w:pPr>
      <w:keepNext/>
      <w:spacing w:before="240" w:after="60"/>
      <w:outlineLvl w:val="2"/>
    </w:pPr>
    <w:rPr>
      <w:rFonts w:ascii="Arial" w:hAnsi="Arial" w:cs="Arial"/>
      <w:b/>
      <w:bCs/>
      <w:sz w:val="26"/>
      <w:szCs w:val="26"/>
    </w:rPr>
  </w:style>
  <w:style w:type="paragraph" w:styleId="Nagwek4">
    <w:name w:val="heading 4"/>
    <w:aliases w:val="Nag.3,Org Heading 2,h2"/>
    <w:basedOn w:val="Normalny"/>
    <w:next w:val="Normalny"/>
    <w:link w:val="Nagwek4Znak"/>
    <w:uiPriority w:val="9"/>
    <w:qFormat/>
    <w:rsid w:val="00FA1E8C"/>
    <w:pPr>
      <w:keepNext/>
      <w:jc w:val="both"/>
      <w:outlineLvl w:val="3"/>
    </w:pPr>
    <w:rPr>
      <w:b/>
      <w:szCs w:val="20"/>
    </w:rPr>
  </w:style>
  <w:style w:type="paragraph" w:styleId="Nagwek5">
    <w:name w:val="heading 5"/>
    <w:basedOn w:val="Normalny"/>
    <w:next w:val="Normalny"/>
    <w:qFormat/>
    <w:rsid w:val="00FA1E8C"/>
    <w:pPr>
      <w:keepNext/>
      <w:ind w:left="7371"/>
      <w:jc w:val="right"/>
      <w:outlineLvl w:val="4"/>
    </w:pPr>
    <w:rPr>
      <w:b/>
      <w:i/>
      <w:sz w:val="28"/>
      <w:szCs w:val="20"/>
    </w:rPr>
  </w:style>
  <w:style w:type="paragraph" w:styleId="Nagwek6">
    <w:name w:val="heading 6"/>
    <w:basedOn w:val="Normalny"/>
    <w:next w:val="Normalny"/>
    <w:qFormat/>
    <w:rsid w:val="00FA1E8C"/>
    <w:pPr>
      <w:keepNext/>
      <w:jc w:val="center"/>
      <w:outlineLvl w:val="5"/>
    </w:pPr>
    <w:rPr>
      <w:rFonts w:ascii="Arial Narrow" w:hAnsi="Arial Narrow"/>
      <w:b/>
      <w:szCs w:val="20"/>
    </w:rPr>
  </w:style>
  <w:style w:type="paragraph" w:styleId="Nagwek7">
    <w:name w:val="heading 7"/>
    <w:basedOn w:val="Normalny"/>
    <w:next w:val="Normalny"/>
    <w:qFormat/>
    <w:rsid w:val="00FA1E8C"/>
    <w:pPr>
      <w:keepNext/>
      <w:outlineLvl w:val="6"/>
    </w:pPr>
    <w:rPr>
      <w:b/>
      <w:bCs/>
    </w:rPr>
  </w:style>
  <w:style w:type="paragraph" w:styleId="Nagwek8">
    <w:name w:val="heading 8"/>
    <w:basedOn w:val="Normalny"/>
    <w:next w:val="Normalny"/>
    <w:qFormat/>
    <w:rsid w:val="00FA1E8C"/>
    <w:pPr>
      <w:keepNext/>
      <w:outlineLvl w:val="7"/>
    </w:pPr>
    <w:rPr>
      <w:b/>
      <w:bCs/>
      <w:u w:val="single"/>
    </w:rPr>
  </w:style>
  <w:style w:type="paragraph" w:styleId="Nagwek9">
    <w:name w:val="heading 9"/>
    <w:basedOn w:val="Normalny"/>
    <w:next w:val="Normalny"/>
    <w:qFormat/>
    <w:rsid w:val="00FA1E8C"/>
    <w:pPr>
      <w:keepNext/>
      <w:jc w:val="center"/>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aliases w:val=" Znak,Znak"/>
    <w:basedOn w:val="Normalny"/>
    <w:link w:val="ZwykytekstZnak"/>
    <w:uiPriority w:val="99"/>
    <w:rsid w:val="004A7BD1"/>
    <w:rPr>
      <w:rFonts w:ascii="Courier New" w:hAnsi="Courier New"/>
    </w:rPr>
  </w:style>
  <w:style w:type="character" w:customStyle="1" w:styleId="ZwykytekstZnak">
    <w:name w:val="Zwykły tekst Znak"/>
    <w:aliases w:val=" Znak Znak,Znak Znak"/>
    <w:basedOn w:val="Domylnaczcionkaakapitu"/>
    <w:link w:val="Zwykytekst"/>
    <w:rsid w:val="004A7BD1"/>
    <w:rPr>
      <w:rFonts w:ascii="Courier New" w:hAnsi="Courier New"/>
      <w:sz w:val="24"/>
      <w:szCs w:val="24"/>
      <w:lang w:val="pl-PL" w:eastAsia="pl-PL" w:bidi="ar-SA"/>
    </w:rPr>
  </w:style>
  <w:style w:type="paragraph" w:customStyle="1" w:styleId="Standard">
    <w:name w:val="Standard"/>
    <w:rsid w:val="004A7BD1"/>
    <w:pPr>
      <w:widowControl w:val="0"/>
      <w:autoSpaceDE w:val="0"/>
      <w:autoSpaceDN w:val="0"/>
      <w:adjustRightInd w:val="0"/>
    </w:pPr>
    <w:rPr>
      <w:sz w:val="24"/>
      <w:szCs w:val="24"/>
    </w:rPr>
  </w:style>
  <w:style w:type="character" w:styleId="Hipercze">
    <w:name w:val="Hyperlink"/>
    <w:basedOn w:val="Domylnaczcionkaakapitu"/>
    <w:rsid w:val="00705FCD"/>
    <w:rPr>
      <w:color w:val="0000FF"/>
      <w:u w:val="single"/>
    </w:rPr>
  </w:style>
  <w:style w:type="paragraph" w:styleId="Tekstpodstawowy">
    <w:name w:val="Body Text"/>
    <w:aliases w:val="Brødtekst Tegn Tegn,Tekst podstawowy Znak"/>
    <w:basedOn w:val="Normalny"/>
    <w:link w:val="TekstpodstawowyZnak1"/>
    <w:uiPriority w:val="99"/>
    <w:rsid w:val="007E606C"/>
    <w:pPr>
      <w:jc w:val="both"/>
    </w:pPr>
    <w:rPr>
      <w:szCs w:val="20"/>
    </w:rPr>
  </w:style>
  <w:style w:type="paragraph" w:styleId="Stopka">
    <w:name w:val="footer"/>
    <w:basedOn w:val="Normalny"/>
    <w:link w:val="StopkaZnak"/>
    <w:uiPriority w:val="99"/>
    <w:rsid w:val="008D5038"/>
    <w:pPr>
      <w:tabs>
        <w:tab w:val="center" w:pos="4536"/>
        <w:tab w:val="right" w:pos="9072"/>
      </w:tabs>
    </w:pPr>
    <w:rPr>
      <w:sz w:val="20"/>
      <w:szCs w:val="20"/>
    </w:rPr>
  </w:style>
  <w:style w:type="paragraph" w:styleId="Tekstpodstawowywcity">
    <w:name w:val="Body Text Indent"/>
    <w:basedOn w:val="Normalny"/>
    <w:rsid w:val="00FA1E8C"/>
    <w:pPr>
      <w:spacing w:after="120"/>
      <w:ind w:left="283"/>
    </w:pPr>
  </w:style>
  <w:style w:type="character" w:styleId="Numerstrony">
    <w:name w:val="page number"/>
    <w:basedOn w:val="Domylnaczcionkaakapitu"/>
    <w:rsid w:val="00FA1E8C"/>
  </w:style>
  <w:style w:type="paragraph" w:styleId="Nagwek">
    <w:name w:val="header"/>
    <w:basedOn w:val="Normalny"/>
    <w:link w:val="NagwekZnak"/>
    <w:uiPriority w:val="99"/>
    <w:rsid w:val="00FA1E8C"/>
    <w:pPr>
      <w:tabs>
        <w:tab w:val="center" w:pos="4536"/>
        <w:tab w:val="right" w:pos="9072"/>
      </w:tabs>
    </w:pPr>
    <w:rPr>
      <w:sz w:val="20"/>
      <w:szCs w:val="20"/>
    </w:rPr>
  </w:style>
  <w:style w:type="paragraph" w:customStyle="1" w:styleId="Tekstpodstawowy31">
    <w:name w:val="Tekst podstawowy 31"/>
    <w:basedOn w:val="Normalny"/>
    <w:rsid w:val="00FA1E8C"/>
    <w:pPr>
      <w:widowControl w:val="0"/>
      <w:overflowPunct w:val="0"/>
      <w:autoSpaceDE w:val="0"/>
      <w:autoSpaceDN w:val="0"/>
      <w:adjustRightInd w:val="0"/>
      <w:textAlignment w:val="baseline"/>
    </w:pPr>
    <w:rPr>
      <w:szCs w:val="20"/>
    </w:rPr>
  </w:style>
  <w:style w:type="paragraph" w:styleId="Tytu">
    <w:name w:val="Title"/>
    <w:basedOn w:val="Normalny"/>
    <w:qFormat/>
    <w:rsid w:val="00FA1E8C"/>
    <w:pPr>
      <w:jc w:val="center"/>
    </w:pPr>
    <w:rPr>
      <w:b/>
      <w:sz w:val="28"/>
      <w:szCs w:val="20"/>
    </w:rPr>
  </w:style>
  <w:style w:type="paragraph" w:styleId="Tekstpodstawowy3">
    <w:name w:val="Body Text 3"/>
    <w:basedOn w:val="Normalny"/>
    <w:link w:val="Tekstpodstawowy3Znak"/>
    <w:uiPriority w:val="99"/>
    <w:rsid w:val="00FA1E8C"/>
    <w:pPr>
      <w:jc w:val="both"/>
    </w:pPr>
    <w:rPr>
      <w:szCs w:val="20"/>
    </w:rPr>
  </w:style>
  <w:style w:type="paragraph" w:styleId="Tekstpodstawowy2">
    <w:name w:val="Body Text 2"/>
    <w:basedOn w:val="Normalny"/>
    <w:rsid w:val="00FA1E8C"/>
    <w:pPr>
      <w:jc w:val="both"/>
    </w:pPr>
    <w:rPr>
      <w:i/>
      <w:szCs w:val="20"/>
    </w:rPr>
  </w:style>
  <w:style w:type="paragraph" w:styleId="Tekstkomentarza">
    <w:name w:val="annotation text"/>
    <w:basedOn w:val="Normalny"/>
    <w:semiHidden/>
    <w:rsid w:val="00FA1E8C"/>
    <w:rPr>
      <w:sz w:val="20"/>
      <w:szCs w:val="20"/>
    </w:rPr>
  </w:style>
  <w:style w:type="paragraph" w:styleId="Spistreci1">
    <w:name w:val="toc 1"/>
    <w:basedOn w:val="Normalny"/>
    <w:next w:val="Normalny"/>
    <w:autoRedefine/>
    <w:semiHidden/>
    <w:rsid w:val="00FA1E8C"/>
    <w:rPr>
      <w:rFonts w:ascii="Arial" w:hAnsi="Arial"/>
      <w:sz w:val="20"/>
    </w:rPr>
  </w:style>
  <w:style w:type="paragraph" w:styleId="Spistreci2">
    <w:name w:val="toc 2"/>
    <w:basedOn w:val="Normalny"/>
    <w:next w:val="Normalny"/>
    <w:autoRedefine/>
    <w:semiHidden/>
    <w:rsid w:val="00FA1E8C"/>
    <w:pPr>
      <w:ind w:left="240"/>
    </w:pPr>
  </w:style>
  <w:style w:type="paragraph" w:styleId="Spistreci3">
    <w:name w:val="toc 3"/>
    <w:basedOn w:val="Normalny"/>
    <w:next w:val="Normalny"/>
    <w:autoRedefine/>
    <w:semiHidden/>
    <w:rsid w:val="00FA1E8C"/>
    <w:pPr>
      <w:tabs>
        <w:tab w:val="left" w:pos="540"/>
        <w:tab w:val="left" w:pos="720"/>
        <w:tab w:val="right" w:leader="dot" w:pos="9854"/>
      </w:tabs>
      <w:spacing w:line="360" w:lineRule="auto"/>
      <w:ind w:left="540" w:hanging="540"/>
    </w:pPr>
    <w:rPr>
      <w:rFonts w:ascii="Verdana" w:hAnsi="Verdana"/>
      <w:noProof/>
      <w:sz w:val="18"/>
    </w:rPr>
  </w:style>
  <w:style w:type="paragraph" w:styleId="Spistreci4">
    <w:name w:val="toc 4"/>
    <w:basedOn w:val="Normalny"/>
    <w:next w:val="Normalny"/>
    <w:autoRedefine/>
    <w:semiHidden/>
    <w:rsid w:val="00FA1E8C"/>
    <w:pPr>
      <w:tabs>
        <w:tab w:val="left" w:pos="540"/>
        <w:tab w:val="left" w:pos="1200"/>
        <w:tab w:val="right" w:leader="dot" w:pos="9854"/>
      </w:tabs>
      <w:spacing w:line="360" w:lineRule="auto"/>
      <w:ind w:left="714" w:hanging="357"/>
    </w:pPr>
    <w:rPr>
      <w:rFonts w:ascii="Verdana" w:hAnsi="Verdana"/>
      <w:noProof/>
      <w:sz w:val="18"/>
      <w:szCs w:val="20"/>
    </w:rPr>
  </w:style>
  <w:style w:type="paragraph" w:styleId="Spistreci5">
    <w:name w:val="toc 5"/>
    <w:basedOn w:val="Normalny"/>
    <w:next w:val="Normalny"/>
    <w:autoRedefine/>
    <w:semiHidden/>
    <w:rsid w:val="00FA1E8C"/>
    <w:pPr>
      <w:ind w:left="960"/>
    </w:pPr>
  </w:style>
  <w:style w:type="paragraph" w:styleId="Spistreci6">
    <w:name w:val="toc 6"/>
    <w:basedOn w:val="Normalny"/>
    <w:next w:val="Normalny"/>
    <w:autoRedefine/>
    <w:semiHidden/>
    <w:rsid w:val="00FA1E8C"/>
    <w:pPr>
      <w:ind w:left="1200"/>
    </w:pPr>
  </w:style>
  <w:style w:type="paragraph" w:styleId="Spistreci7">
    <w:name w:val="toc 7"/>
    <w:basedOn w:val="Normalny"/>
    <w:next w:val="Normalny"/>
    <w:autoRedefine/>
    <w:semiHidden/>
    <w:rsid w:val="00FA1E8C"/>
    <w:pPr>
      <w:ind w:left="1440"/>
    </w:pPr>
  </w:style>
  <w:style w:type="paragraph" w:styleId="Spistreci8">
    <w:name w:val="toc 8"/>
    <w:basedOn w:val="Normalny"/>
    <w:next w:val="Normalny"/>
    <w:autoRedefine/>
    <w:semiHidden/>
    <w:rsid w:val="00FA1E8C"/>
    <w:pPr>
      <w:ind w:left="1680"/>
    </w:pPr>
  </w:style>
  <w:style w:type="paragraph" w:styleId="Spistreci9">
    <w:name w:val="toc 9"/>
    <w:basedOn w:val="Normalny"/>
    <w:next w:val="Normalny"/>
    <w:autoRedefine/>
    <w:semiHidden/>
    <w:rsid w:val="00FA1E8C"/>
    <w:pPr>
      <w:ind w:left="1920"/>
    </w:pPr>
  </w:style>
  <w:style w:type="paragraph" w:styleId="Tekstblokowy">
    <w:name w:val="Block Text"/>
    <w:basedOn w:val="Normalny"/>
    <w:rsid w:val="00FA1E8C"/>
    <w:pPr>
      <w:numPr>
        <w:ilvl w:val="12"/>
      </w:numPr>
      <w:ind w:left="283" w:right="-143" w:hanging="283"/>
    </w:pPr>
    <w:rPr>
      <w:rFonts w:ascii="Arial" w:hAnsi="Arial"/>
      <w:b/>
      <w:szCs w:val="20"/>
    </w:rPr>
  </w:style>
  <w:style w:type="paragraph" w:styleId="Tekstpodstawowywcity2">
    <w:name w:val="Body Text Indent 2"/>
    <w:basedOn w:val="Normalny"/>
    <w:link w:val="Tekstpodstawowywcity2Znak"/>
    <w:uiPriority w:val="99"/>
    <w:rsid w:val="00FA1E8C"/>
    <w:pPr>
      <w:ind w:firstLine="360"/>
    </w:pPr>
    <w:rPr>
      <w:rFonts w:ascii="Arial" w:hAnsi="Arial"/>
      <w:szCs w:val="20"/>
    </w:rPr>
  </w:style>
  <w:style w:type="paragraph" w:styleId="Tekstdymka">
    <w:name w:val="Balloon Text"/>
    <w:basedOn w:val="Normalny"/>
    <w:semiHidden/>
    <w:rsid w:val="00FA1E8C"/>
    <w:rPr>
      <w:rFonts w:ascii="Tahoma" w:hAnsi="Tahoma" w:cs="Tahoma"/>
      <w:sz w:val="16"/>
      <w:szCs w:val="16"/>
    </w:rPr>
  </w:style>
  <w:style w:type="paragraph" w:customStyle="1" w:styleId="pkt">
    <w:name w:val="pkt"/>
    <w:basedOn w:val="Normalny"/>
    <w:rsid w:val="00FA1E8C"/>
    <w:pPr>
      <w:spacing w:before="60" w:after="60"/>
      <w:ind w:left="851" w:hanging="295"/>
      <w:jc w:val="both"/>
    </w:pPr>
  </w:style>
  <w:style w:type="character" w:customStyle="1" w:styleId="tw4winTerm">
    <w:name w:val="tw4winTerm"/>
    <w:rsid w:val="00FA1E8C"/>
    <w:rPr>
      <w:color w:val="0000FF"/>
    </w:rPr>
  </w:style>
  <w:style w:type="paragraph" w:styleId="Tekstprzypisudolnego">
    <w:name w:val="footnote text"/>
    <w:basedOn w:val="Normalny"/>
    <w:semiHidden/>
    <w:rsid w:val="00FA1E8C"/>
    <w:rPr>
      <w:sz w:val="20"/>
      <w:szCs w:val="20"/>
      <w:lang w:eastAsia="en-GB"/>
    </w:rPr>
  </w:style>
  <w:style w:type="table" w:styleId="Tabela-Siatka">
    <w:name w:val="Table Grid"/>
    <w:basedOn w:val="Standardowy"/>
    <w:rsid w:val="00FA1E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WW8Num7z0">
    <w:name w:val="WW-WW8Num7z0"/>
    <w:rsid w:val="00FA1E8C"/>
    <w:rPr>
      <w:rFonts w:ascii="Symbol" w:hAnsi="Symbol"/>
    </w:rPr>
  </w:style>
  <w:style w:type="character" w:customStyle="1" w:styleId="WW-WW8Num9z0">
    <w:name w:val="WW-WW8Num9z0"/>
    <w:rsid w:val="00FA1E8C"/>
    <w:rPr>
      <w:b w:val="0"/>
      <w:i w:val="0"/>
    </w:rPr>
  </w:style>
  <w:style w:type="character" w:customStyle="1" w:styleId="WW-WW8Num3z2">
    <w:name w:val="WW-WW8Num3z2"/>
    <w:rsid w:val="00FA1E8C"/>
    <w:rPr>
      <w:rFonts w:ascii="Wingdings" w:hAnsi="Wingdings"/>
    </w:rPr>
  </w:style>
  <w:style w:type="paragraph" w:customStyle="1" w:styleId="WW-Tekst11">
    <w:name w:val="WW-Tekst11"/>
    <w:basedOn w:val="Normalny"/>
    <w:rsid w:val="00FA1E8C"/>
    <w:pPr>
      <w:suppressLineNumbers/>
      <w:spacing w:before="120" w:after="120"/>
    </w:pPr>
    <w:rPr>
      <w:rFonts w:ascii="Arial" w:hAnsi="Arial" w:cs="Albany"/>
      <w:i/>
      <w:iCs/>
      <w:color w:val="000000"/>
      <w:sz w:val="20"/>
      <w:szCs w:val="20"/>
      <w:lang w:eastAsia="ar-SA"/>
    </w:rPr>
  </w:style>
  <w:style w:type="character" w:styleId="Pogrubienie">
    <w:name w:val="Strong"/>
    <w:basedOn w:val="Domylnaczcionkaakapitu"/>
    <w:qFormat/>
    <w:rsid w:val="00FA1E8C"/>
    <w:rPr>
      <w:b/>
      <w:bCs/>
    </w:rPr>
  </w:style>
  <w:style w:type="character" w:customStyle="1" w:styleId="redproductinfo">
    <w:name w:val="redproductinfo"/>
    <w:basedOn w:val="Domylnaczcionkaakapitu"/>
    <w:rsid w:val="00FA1E8C"/>
  </w:style>
  <w:style w:type="character" w:customStyle="1" w:styleId="postbody1">
    <w:name w:val="postbody1"/>
    <w:basedOn w:val="Domylnaczcionkaakapitu"/>
    <w:rsid w:val="00FA1E8C"/>
  </w:style>
  <w:style w:type="character" w:styleId="UyteHipercze">
    <w:name w:val="FollowedHyperlink"/>
    <w:basedOn w:val="Domylnaczcionkaakapitu"/>
    <w:rsid w:val="00FA1E8C"/>
    <w:rPr>
      <w:color w:val="800080"/>
      <w:u w:val="single"/>
    </w:rPr>
  </w:style>
  <w:style w:type="paragraph" w:styleId="Tekstpodstawowywcity3">
    <w:name w:val="Body Text Indent 3"/>
    <w:basedOn w:val="Normalny"/>
    <w:rsid w:val="00FA1E8C"/>
    <w:pPr>
      <w:spacing w:after="120"/>
      <w:ind w:left="283"/>
    </w:pPr>
    <w:rPr>
      <w:sz w:val="16"/>
      <w:szCs w:val="16"/>
    </w:rPr>
  </w:style>
  <w:style w:type="numbering" w:customStyle="1" w:styleId="Stl1wasny">
    <w:name w:val="Stl 1 własny"/>
    <w:rsid w:val="00FA1E8C"/>
    <w:pPr>
      <w:numPr>
        <w:numId w:val="65"/>
      </w:numPr>
    </w:pPr>
  </w:style>
  <w:style w:type="numbering" w:styleId="Artykusekcja">
    <w:name w:val="Outline List 3"/>
    <w:aliases w:val="Dział"/>
    <w:basedOn w:val="Bezlisty"/>
    <w:rsid w:val="00FA1E8C"/>
    <w:pPr>
      <w:numPr>
        <w:numId w:val="64"/>
      </w:numPr>
    </w:pPr>
  </w:style>
  <w:style w:type="character" w:customStyle="1" w:styleId="TekstpodstawowyZnak1">
    <w:name w:val="Tekst podstawowy Znak1"/>
    <w:aliases w:val="Brødtekst Tegn Tegn Znak,Tekst podstawowy Znak Znak"/>
    <w:basedOn w:val="Domylnaczcionkaakapitu"/>
    <w:link w:val="Tekstpodstawowy"/>
    <w:uiPriority w:val="99"/>
    <w:rsid w:val="0082530D"/>
    <w:rPr>
      <w:sz w:val="24"/>
    </w:rPr>
  </w:style>
  <w:style w:type="character" w:customStyle="1" w:styleId="apple-style-span">
    <w:name w:val="apple-style-span"/>
    <w:basedOn w:val="Domylnaczcionkaakapitu"/>
    <w:rsid w:val="00B6766C"/>
    <w:rPr>
      <w:rFonts w:cs="Times New Roman"/>
    </w:rPr>
  </w:style>
  <w:style w:type="character" w:customStyle="1" w:styleId="Nagwek3Znak1">
    <w:name w:val="Nagłówek 3 Znak1"/>
    <w:aliases w:val="Nagłówek 3 Znak Znak,Org Heading 1 Znak,h1 Znak"/>
    <w:basedOn w:val="Domylnaczcionkaakapitu"/>
    <w:link w:val="Nagwek3"/>
    <w:uiPriority w:val="9"/>
    <w:rsid w:val="002A6F77"/>
    <w:rPr>
      <w:rFonts w:ascii="Arial" w:hAnsi="Arial" w:cs="Arial"/>
      <w:b/>
      <w:bCs/>
      <w:sz w:val="26"/>
      <w:szCs w:val="26"/>
    </w:rPr>
  </w:style>
  <w:style w:type="character" w:customStyle="1" w:styleId="Tekstpodstawowy3Znak">
    <w:name w:val="Tekst podstawowy 3 Znak"/>
    <w:basedOn w:val="Domylnaczcionkaakapitu"/>
    <w:link w:val="Tekstpodstawowy3"/>
    <w:uiPriority w:val="99"/>
    <w:rsid w:val="002A6F77"/>
    <w:rPr>
      <w:sz w:val="24"/>
    </w:rPr>
  </w:style>
  <w:style w:type="character" w:customStyle="1" w:styleId="Nagwek4Znak">
    <w:name w:val="Nagłówek 4 Znak"/>
    <w:aliases w:val="Nag.3 Znak,Org Heading 2 Znak,h2 Znak"/>
    <w:basedOn w:val="Domylnaczcionkaakapitu"/>
    <w:link w:val="Nagwek4"/>
    <w:uiPriority w:val="9"/>
    <w:rsid w:val="009238CE"/>
    <w:rPr>
      <w:b/>
      <w:sz w:val="24"/>
    </w:rPr>
  </w:style>
  <w:style w:type="paragraph" w:customStyle="1" w:styleId="ust">
    <w:name w:val="ust"/>
    <w:rsid w:val="00196AD5"/>
    <w:pPr>
      <w:suppressAutoHyphens/>
      <w:spacing w:before="60" w:after="60"/>
      <w:ind w:left="426" w:hanging="284"/>
      <w:jc w:val="both"/>
    </w:pPr>
    <w:rPr>
      <w:rFonts w:eastAsia="Arial"/>
      <w:sz w:val="24"/>
      <w:lang w:eastAsia="ar-SA"/>
    </w:rPr>
  </w:style>
  <w:style w:type="paragraph" w:customStyle="1" w:styleId="w">
    <w:name w:val="w"/>
    <w:basedOn w:val="Normalny"/>
    <w:rsid w:val="00196AD5"/>
    <w:pPr>
      <w:suppressAutoHyphens/>
      <w:spacing w:before="280" w:after="280"/>
    </w:pPr>
    <w:rPr>
      <w:color w:val="000000"/>
      <w:sz w:val="28"/>
      <w:lang w:eastAsia="ar-SA"/>
    </w:rPr>
  </w:style>
  <w:style w:type="character" w:customStyle="1" w:styleId="StopkaZnak">
    <w:name w:val="Stopka Znak"/>
    <w:basedOn w:val="Domylnaczcionkaakapitu"/>
    <w:link w:val="Stopka"/>
    <w:uiPriority w:val="99"/>
    <w:rsid w:val="00D2113A"/>
  </w:style>
  <w:style w:type="character" w:customStyle="1" w:styleId="NagwekZnak">
    <w:name w:val="Nagłówek Znak"/>
    <w:basedOn w:val="Domylnaczcionkaakapitu"/>
    <w:link w:val="Nagwek"/>
    <w:uiPriority w:val="99"/>
    <w:rsid w:val="00D2113A"/>
  </w:style>
  <w:style w:type="paragraph" w:styleId="Akapitzlist">
    <w:name w:val="List Paragraph"/>
    <w:basedOn w:val="Normalny"/>
    <w:uiPriority w:val="34"/>
    <w:qFormat/>
    <w:rsid w:val="00731EEB"/>
    <w:pPr>
      <w:suppressAutoHyphens/>
      <w:ind w:left="720"/>
      <w:contextualSpacing/>
    </w:pPr>
    <w:rPr>
      <w:color w:val="000000"/>
      <w:sz w:val="28"/>
      <w:szCs w:val="20"/>
      <w:lang w:eastAsia="ar-SA"/>
    </w:rPr>
  </w:style>
  <w:style w:type="character" w:customStyle="1" w:styleId="Tekstpodstawowywcity2Znak">
    <w:name w:val="Tekst podstawowy wcięty 2 Znak"/>
    <w:basedOn w:val="Domylnaczcionkaakapitu"/>
    <w:link w:val="Tekstpodstawowywcity2"/>
    <w:uiPriority w:val="99"/>
    <w:rsid w:val="00141428"/>
    <w:rPr>
      <w:rFonts w:ascii="Arial" w:hAnsi="Arial"/>
      <w:sz w:val="24"/>
    </w:rPr>
  </w:style>
  <w:style w:type="paragraph" w:customStyle="1" w:styleId="Default">
    <w:name w:val="Default"/>
    <w:rsid w:val="004E061D"/>
    <w:pPr>
      <w:autoSpaceDE w:val="0"/>
      <w:autoSpaceDN w:val="0"/>
      <w:adjustRightInd w:val="0"/>
    </w:pPr>
    <w:rPr>
      <w:rFonts w:ascii="Verdana" w:eastAsiaTheme="minorHAnsi" w:hAnsi="Verdana" w:cs="Verdana"/>
      <w:color w:val="000000"/>
      <w:sz w:val="24"/>
      <w:szCs w:val="24"/>
      <w:lang w:eastAsia="en-US"/>
    </w:rPr>
  </w:style>
  <w:style w:type="character" w:styleId="Uwydatnienie">
    <w:name w:val="Emphasis"/>
    <w:basedOn w:val="Domylnaczcionkaakapitu"/>
    <w:uiPriority w:val="20"/>
    <w:qFormat/>
    <w:rsid w:val="00D16AA6"/>
    <w:rPr>
      <w:i/>
      <w:iCs/>
    </w:rPr>
  </w:style>
  <w:style w:type="character" w:customStyle="1" w:styleId="text">
    <w:name w:val="text"/>
    <w:basedOn w:val="Domylnaczcionkaakapitu"/>
    <w:rsid w:val="00A0729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3.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EF8AB-D959-4AD5-83AB-3684A2528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4005</Words>
  <Characters>24034</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PZD - r / 343 / 08 / 2009</vt:lpstr>
    </vt:vector>
  </TitlesOfParts>
  <Company/>
  <LinksUpToDate>false</LinksUpToDate>
  <CharactersWithSpaces>27984</CharactersWithSpaces>
  <SharedDoc>false</SharedDoc>
  <HLinks>
    <vt:vector size="24" baseType="variant">
      <vt:variant>
        <vt:i4>851970</vt:i4>
      </vt:variant>
      <vt:variant>
        <vt:i4>9</vt:i4>
      </vt:variant>
      <vt:variant>
        <vt:i4>0</vt:i4>
      </vt:variant>
      <vt:variant>
        <vt:i4>5</vt:i4>
      </vt:variant>
      <vt:variant>
        <vt:lpwstr>http://www.powiat-ilawski.pl.pl/</vt:lpwstr>
      </vt:variant>
      <vt:variant>
        <vt:lpwstr/>
      </vt:variant>
      <vt:variant>
        <vt:i4>4784132</vt:i4>
      </vt:variant>
      <vt:variant>
        <vt:i4>6</vt:i4>
      </vt:variant>
      <vt:variant>
        <vt:i4>0</vt:i4>
      </vt:variant>
      <vt:variant>
        <vt:i4>5</vt:i4>
      </vt:variant>
      <vt:variant>
        <vt:lpwstr>http://bip.warmia.mazury.pl/</vt:lpwstr>
      </vt:variant>
      <vt:variant>
        <vt:lpwstr/>
      </vt:variant>
      <vt:variant>
        <vt:i4>4784132</vt:i4>
      </vt:variant>
      <vt:variant>
        <vt:i4>3</vt:i4>
      </vt:variant>
      <vt:variant>
        <vt:i4>0</vt:i4>
      </vt:variant>
      <vt:variant>
        <vt:i4>5</vt:i4>
      </vt:variant>
      <vt:variant>
        <vt:lpwstr>http://bip.warmia.mazury.pl/</vt:lpwstr>
      </vt:variant>
      <vt:variant>
        <vt:lpwstr/>
      </vt:variant>
      <vt:variant>
        <vt:i4>4784132</vt:i4>
      </vt:variant>
      <vt:variant>
        <vt:i4>0</vt:i4>
      </vt:variant>
      <vt:variant>
        <vt:i4>0</vt:i4>
      </vt:variant>
      <vt:variant>
        <vt:i4>5</vt:i4>
      </vt:variant>
      <vt:variant>
        <vt:lpwstr>http://bip.warmia.mazury.pl/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PZD - r / 343 / 08 / 2009</dc:title>
  <dc:subject/>
  <dc:creator>PZD</dc:creator>
  <cp:keywords/>
  <dc:description/>
  <cp:lastModifiedBy>A</cp:lastModifiedBy>
  <cp:revision>4</cp:revision>
  <cp:lastPrinted>2010-05-20T06:36:00Z</cp:lastPrinted>
  <dcterms:created xsi:type="dcterms:W3CDTF">2010-05-28T05:59:00Z</dcterms:created>
  <dcterms:modified xsi:type="dcterms:W3CDTF">2010-05-28T07:19:00Z</dcterms:modified>
</cp:coreProperties>
</file>