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A9" w:rsidRPr="00680272" w:rsidRDefault="00E858A9" w:rsidP="00E858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8A9" w:rsidRDefault="00E858A9" w:rsidP="00E858A9"/>
    <w:p w:rsidR="00E858A9" w:rsidRPr="00680272" w:rsidRDefault="00E858A9" w:rsidP="00E858A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bookmarkStart w:id="0" w:name="_Hlk2594457"/>
      <w:r w:rsidRPr="00680272">
        <w:rPr>
          <w:rFonts w:ascii="Arial" w:eastAsia="Times New Roman" w:hAnsi="Arial" w:cs="Arial"/>
          <w:sz w:val="18"/>
          <w:szCs w:val="24"/>
          <w:lang w:eastAsia="ar-SA"/>
        </w:rPr>
        <w:t>Załącznik do uchwały Nr</w:t>
      </w:r>
      <w:r w:rsidR="009E3D00">
        <w:rPr>
          <w:rFonts w:ascii="Arial" w:eastAsia="Times New Roman" w:hAnsi="Arial" w:cs="Arial"/>
          <w:sz w:val="18"/>
          <w:szCs w:val="24"/>
          <w:lang w:eastAsia="ar-SA"/>
        </w:rPr>
        <w:t xml:space="preserve"> XI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>/</w:t>
      </w:r>
      <w:r w:rsidR="009E3D00">
        <w:rPr>
          <w:rFonts w:ascii="Arial" w:eastAsia="Times New Roman" w:hAnsi="Arial" w:cs="Arial"/>
          <w:sz w:val="18"/>
          <w:szCs w:val="24"/>
          <w:lang w:eastAsia="ar-SA"/>
        </w:rPr>
        <w:t>118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>/1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</w:p>
    <w:p w:rsidR="00E858A9" w:rsidRPr="00680272" w:rsidRDefault="00E858A9" w:rsidP="00E858A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:rsidR="00E858A9" w:rsidRPr="00680272" w:rsidRDefault="00E858A9" w:rsidP="00E858A9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9E3D00">
        <w:rPr>
          <w:rFonts w:ascii="Arial" w:eastAsia="Times New Roman" w:hAnsi="Arial" w:cs="Arial"/>
          <w:sz w:val="18"/>
          <w:szCs w:val="24"/>
          <w:lang w:eastAsia="ar-SA"/>
        </w:rPr>
        <w:t xml:space="preserve">31 </w:t>
      </w:r>
      <w:bookmarkStart w:id="1" w:name="_GoBack"/>
      <w:bookmarkEnd w:id="1"/>
      <w:r w:rsidR="00FF453F">
        <w:rPr>
          <w:rFonts w:ascii="Arial" w:eastAsia="Times New Roman" w:hAnsi="Arial" w:cs="Arial"/>
          <w:sz w:val="18"/>
          <w:szCs w:val="24"/>
          <w:lang w:eastAsia="ar-SA"/>
        </w:rPr>
        <w:t>października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201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r.</w:t>
      </w:r>
    </w:p>
    <w:p w:rsidR="00E858A9" w:rsidRPr="00680272" w:rsidRDefault="00E858A9" w:rsidP="00E858A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E858A9" w:rsidRPr="00680272" w:rsidRDefault="00E858A9" w:rsidP="00E858A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E858A9" w:rsidRPr="00680272" w:rsidRDefault="00E858A9" w:rsidP="00E858A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</w:p>
    <w:p w:rsidR="00E858A9" w:rsidRPr="00680272" w:rsidRDefault="00E858A9" w:rsidP="00E858A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163"/>
        <w:gridCol w:w="2520"/>
      </w:tblGrid>
      <w:tr w:rsidR="00E858A9" w:rsidRPr="00680272" w:rsidTr="003A0F4B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58A9" w:rsidRPr="00680272" w:rsidRDefault="00E858A9" w:rsidP="002A315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201</w:t>
            </w:r>
            <w:r w:rsidR="002A315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511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8A9" w:rsidRPr="00680272" w:rsidRDefault="00E858A9" w:rsidP="003A0F4B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9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E858A9" w:rsidRPr="00680272" w:rsidTr="003A0F4B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FF453F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5</w:t>
            </w:r>
            <w:r w:rsidR="0035333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15,00zł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FF453F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64 785,00</w:t>
            </w:r>
            <w:r w:rsidR="00E858A9" w:rsidRPr="005A366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 zł</w:t>
            </w:r>
          </w:p>
        </w:tc>
      </w:tr>
      <w:tr w:rsidR="00E858A9" w:rsidRPr="00680272" w:rsidTr="003A0F4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70 000</w:t>
            </w:r>
            <w:r w:rsidRPr="005A366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Nazwa zadania realizowanego przez powiat na podstawie ustawy z dnia                     27 sierpnia 1997r. o rehabilitacji zawodowej i społecznej oraz zatrudnianiu osób niepełnosprawnych (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Dz. U. z 2018 r., poz. 511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8A9" w:rsidRPr="00680272" w:rsidRDefault="00E858A9" w:rsidP="003A0F4B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9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E858A9" w:rsidRPr="00680272" w:rsidTr="003A0F4B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A0F4B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:rsidR="00E858A9" w:rsidRPr="00680272" w:rsidRDefault="00705840" w:rsidP="0035333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169</w:t>
            </w:r>
            <w:r w:rsidR="00E858A9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 xml:space="preserve"> </w:t>
            </w:r>
            <w:r w:rsidR="00353331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298</w:t>
            </w:r>
            <w:r w:rsidR="00E858A9" w:rsidRPr="00680272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705840" w:rsidP="00F4280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37</w:t>
            </w:r>
            <w:r w:rsidR="00E858A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35333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</w:t>
            </w:r>
            <w:r w:rsidR="00F4280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</w:t>
            </w:r>
            <w:r w:rsidR="00E858A9"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- dofinansowanie  zaopatrzenia w przedmioty ortopedyczne i  środki pomocnicze – </w:t>
            </w:r>
            <w:r w:rsidR="0035333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  <w:r w:rsidR="005875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58</w:t>
            </w:r>
            <w:r w:rsidR="0035333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5875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456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 w:rsidR="00AF11C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5 </w:t>
            </w:r>
            <w:r w:rsidR="0070584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852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858A9" w:rsidRPr="00680272" w:rsidRDefault="00353331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56</w:t>
            </w:r>
            <w:r w:rsidR="005875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5875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308</w:t>
            </w:r>
            <w:r w:rsidR="00E858A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E858A9" w:rsidRPr="00680272" w:rsidTr="003A0F4B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3736C0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E858A9"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 w:rsidR="00AF11C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110 000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 w:rsidR="00AF11C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18 </w:t>
            </w:r>
            <w:r w:rsidR="0070584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582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00zł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40</w:t>
            </w:r>
            <w:r w:rsidR="00AF11C4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000,00zł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353331" w:rsidP="00A55DB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16</w:t>
            </w:r>
            <w:r w:rsidR="00A55D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A55D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582</w:t>
            </w:r>
            <w:r w:rsidR="00E858A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="00E858A9"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 zł</w:t>
            </w:r>
          </w:p>
        </w:tc>
      </w:tr>
      <w:tr w:rsidR="00E858A9" w:rsidRPr="00680272" w:rsidTr="003A0F4B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E858A9" w:rsidRPr="00680272" w:rsidRDefault="00E858A9" w:rsidP="0035333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35333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442 960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5333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</w:t>
            </w:r>
            <w:r w:rsidR="00353331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 382 456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E858A9" w:rsidRPr="00680272" w:rsidTr="003A0F4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8A9" w:rsidRPr="00680272" w:rsidRDefault="00E858A9" w:rsidP="003A0F4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E858A9" w:rsidRPr="00680272" w:rsidTr="003A0F4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8A9" w:rsidRPr="00680272" w:rsidRDefault="00E858A9" w:rsidP="003A0F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680272" w:rsidRDefault="00E858A9" w:rsidP="0035333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</w:t>
            </w:r>
            <w:r w:rsidR="00353331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 452 456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</w:t>
            </w:r>
            <w:r w:rsidR="002B3EF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zł</w:t>
            </w:r>
          </w:p>
        </w:tc>
      </w:tr>
      <w:bookmarkEnd w:id="0"/>
    </w:tbl>
    <w:p w:rsidR="007C4908" w:rsidRDefault="007C4908"/>
    <w:sectPr w:rsidR="007C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A9"/>
    <w:rsid w:val="000A1FA9"/>
    <w:rsid w:val="001B594A"/>
    <w:rsid w:val="002A3159"/>
    <w:rsid w:val="002B3EFB"/>
    <w:rsid w:val="00353331"/>
    <w:rsid w:val="003736C0"/>
    <w:rsid w:val="00581E23"/>
    <w:rsid w:val="0058755A"/>
    <w:rsid w:val="00705840"/>
    <w:rsid w:val="007C4908"/>
    <w:rsid w:val="007E3080"/>
    <w:rsid w:val="00933DD7"/>
    <w:rsid w:val="009E3D00"/>
    <w:rsid w:val="00A55DBC"/>
    <w:rsid w:val="00AC4743"/>
    <w:rsid w:val="00AF11C4"/>
    <w:rsid w:val="00BC437E"/>
    <w:rsid w:val="00DB1FD4"/>
    <w:rsid w:val="00E858A9"/>
    <w:rsid w:val="00F42801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D2AF"/>
  <w15:docId w15:val="{FAF0A889-6985-4D26-B2C7-00EB95F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5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Garbowska</dc:creator>
  <cp:lastModifiedBy>Sylwia Rękawiecka</cp:lastModifiedBy>
  <cp:revision>9</cp:revision>
  <cp:lastPrinted>2019-10-30T09:30:00Z</cp:lastPrinted>
  <dcterms:created xsi:type="dcterms:W3CDTF">2019-10-17T11:53:00Z</dcterms:created>
  <dcterms:modified xsi:type="dcterms:W3CDTF">2019-10-30T09:34:00Z</dcterms:modified>
</cp:coreProperties>
</file>