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18F7" w14:textId="6D4E8A6F" w:rsidR="009D7157" w:rsidRPr="009D7157" w:rsidRDefault="009D7157" w:rsidP="00897BF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="00897B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97BF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D7157">
        <w:rPr>
          <w:rFonts w:ascii="Times New Roman" w:eastAsia="Times New Roman" w:hAnsi="Times New Roman" w:cs="Times New Roman"/>
          <w:sz w:val="24"/>
          <w:szCs w:val="24"/>
          <w:lang w:eastAsia="pl-PL"/>
        </w:rPr>
        <w:t>chwały</w:t>
      </w:r>
      <w:r w:rsidR="00897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</w:t>
      </w:r>
      <w:r w:rsidR="00FC4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274</w:t>
      </w:r>
      <w:r w:rsidR="00897BF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C4213">
        <w:rPr>
          <w:rFonts w:ascii="Times New Roman" w:eastAsia="Times New Roman" w:hAnsi="Times New Roman" w:cs="Times New Roman"/>
          <w:sz w:val="24"/>
          <w:szCs w:val="24"/>
          <w:lang w:eastAsia="pl-PL"/>
        </w:rPr>
        <w:t>835</w:t>
      </w:r>
      <w:r w:rsidR="00897BFA">
        <w:rPr>
          <w:rFonts w:ascii="Times New Roman" w:eastAsia="Times New Roman" w:hAnsi="Times New Roman" w:cs="Times New Roman"/>
          <w:sz w:val="24"/>
          <w:szCs w:val="24"/>
          <w:lang w:eastAsia="pl-PL"/>
        </w:rPr>
        <w:t>/22</w:t>
      </w:r>
    </w:p>
    <w:p w14:paraId="22FC8F5A" w14:textId="46A090C6" w:rsidR="009D7157" w:rsidRPr="009D7157" w:rsidRDefault="00897BFA" w:rsidP="009D715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Powiatu Iławskiego</w:t>
      </w:r>
    </w:p>
    <w:p w14:paraId="4E143E72" w14:textId="0EDDC83D" w:rsidR="009D7157" w:rsidRPr="009D7157" w:rsidRDefault="009D7157" w:rsidP="009D715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15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897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6329">
        <w:rPr>
          <w:rFonts w:ascii="Times New Roman" w:eastAsia="Times New Roman" w:hAnsi="Times New Roman" w:cs="Times New Roman"/>
          <w:sz w:val="24"/>
          <w:szCs w:val="24"/>
          <w:lang w:eastAsia="pl-PL"/>
        </w:rPr>
        <w:t>21.07.2022 r.</w:t>
      </w:r>
    </w:p>
    <w:p w14:paraId="79AC7194" w14:textId="77777777" w:rsidR="009D7157" w:rsidRPr="009D7157" w:rsidRDefault="009D7157" w:rsidP="009D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15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8C394B2" wp14:editId="422C34C6">
            <wp:simplePos x="0" y="0"/>
            <wp:positionH relativeFrom="column">
              <wp:posOffset>2400300</wp:posOffset>
            </wp:positionH>
            <wp:positionV relativeFrom="paragraph">
              <wp:posOffset>160020</wp:posOffset>
            </wp:positionV>
            <wp:extent cx="842645" cy="914400"/>
            <wp:effectExtent l="0" t="0" r="0" b="0"/>
            <wp:wrapSquare wrapText="bothSides"/>
            <wp:docPr id="1" name="Obraz 1" descr="herb POWI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POWIAT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E369F" w14:textId="77777777" w:rsidR="009D7157" w:rsidRPr="009D7157" w:rsidRDefault="009D7157" w:rsidP="009D7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D25557" w14:textId="77777777" w:rsidR="009D7157" w:rsidRPr="009D7157" w:rsidRDefault="009D7157" w:rsidP="009D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1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71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71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71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D715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120D3CF" w14:textId="77777777" w:rsidR="009D7157" w:rsidRPr="009D7157" w:rsidRDefault="009D7157" w:rsidP="009D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6A6092" w14:textId="77777777" w:rsidR="009D7157" w:rsidRPr="009D7157" w:rsidRDefault="009D7157" w:rsidP="009D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07BFF9" w14:textId="77777777" w:rsidR="009D7157" w:rsidRPr="009D7157" w:rsidRDefault="009D7157" w:rsidP="009D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C66DB" w14:textId="77777777" w:rsidR="009D7157" w:rsidRPr="009D7157" w:rsidRDefault="009D7157" w:rsidP="009D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E2D0A2" w14:textId="77777777" w:rsidR="009D7157" w:rsidRPr="009D7157" w:rsidRDefault="009D7157" w:rsidP="009D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D71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Ogłoszenie o konkursie na stanowisko </w:t>
      </w:r>
    </w:p>
    <w:p w14:paraId="526A7EA3" w14:textId="77777777" w:rsidR="009D7157" w:rsidRPr="009D7157" w:rsidRDefault="009D7157" w:rsidP="009D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D71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Dyrektora Powiatowego Szpitala</w:t>
      </w:r>
    </w:p>
    <w:p w14:paraId="5A891E5D" w14:textId="77777777" w:rsidR="009D7157" w:rsidRPr="009D7157" w:rsidRDefault="009D7157" w:rsidP="009D7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D71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im. Władysława Biegańskiego w Iławie </w:t>
      </w:r>
    </w:p>
    <w:p w14:paraId="595EBCE3" w14:textId="77777777" w:rsidR="009D7157" w:rsidRPr="009D7157" w:rsidRDefault="009D7157" w:rsidP="009D7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8127E9" w14:textId="77777777" w:rsidR="009D7157" w:rsidRPr="009D7157" w:rsidRDefault="009D7157" w:rsidP="009D7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E4C825" w14:textId="77777777" w:rsidR="009D7157" w:rsidRPr="009D7157" w:rsidRDefault="009D7157" w:rsidP="009D7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1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Nazwa i adres podmiotu leczniczego:</w:t>
      </w:r>
    </w:p>
    <w:p w14:paraId="16DF1D9E" w14:textId="77777777" w:rsidR="009D7157" w:rsidRPr="009D7157" w:rsidRDefault="009D7157" w:rsidP="009D7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ul. Gen. Wł. Andersa 3, </w:t>
      </w:r>
      <w:r w:rsidRPr="009D7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14-200 Iława.</w:t>
      </w:r>
    </w:p>
    <w:p w14:paraId="087FF8A4" w14:textId="77777777" w:rsidR="009D7157" w:rsidRPr="009D7157" w:rsidRDefault="009D7157" w:rsidP="009D7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724E92" w14:textId="77777777" w:rsidR="009D7157" w:rsidRPr="009D7157" w:rsidRDefault="009D7157" w:rsidP="009D7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1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Informacja o zasadach udostępniania materiałów informacyjnych o stanie prawnym, organizacyjnym i ekonomicznym podmiotu leczniczego:</w:t>
      </w:r>
    </w:p>
    <w:p w14:paraId="2C3D0A36" w14:textId="47A8D818" w:rsidR="009D7157" w:rsidRPr="009D7157" w:rsidRDefault="009D7157" w:rsidP="009D7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157">
        <w:rPr>
          <w:rFonts w:ascii="Times New Roman" w:hAnsi="Times New Roman" w:cs="Times New Roman"/>
          <w:sz w:val="24"/>
          <w:szCs w:val="24"/>
        </w:rPr>
        <w:t>Każdemu kandydatowi zgłaszającemu się do konkursu udostępnia się jednakowe dla wszystkich kandydatów materiały informacyjne o stanie prawnym, organizacyjnym</w:t>
      </w:r>
      <w:r w:rsidR="003A6329">
        <w:rPr>
          <w:rFonts w:ascii="Times New Roman" w:hAnsi="Times New Roman" w:cs="Times New Roman"/>
          <w:sz w:val="24"/>
          <w:szCs w:val="24"/>
        </w:rPr>
        <w:br/>
      </w:r>
      <w:r w:rsidRPr="009D7157">
        <w:rPr>
          <w:rFonts w:ascii="Times New Roman" w:hAnsi="Times New Roman" w:cs="Times New Roman"/>
          <w:sz w:val="24"/>
          <w:szCs w:val="24"/>
        </w:rPr>
        <w:t xml:space="preserve">i ekonomicznym </w:t>
      </w:r>
      <w:r w:rsidRPr="009D715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Powiatowego Szpitala im. Władysława Biegańskiego w Iławie w Starostwie Powiatowym</w:t>
      </w:r>
      <w:r w:rsidR="003A6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157">
        <w:rPr>
          <w:rFonts w:ascii="Times New Roman" w:eastAsia="Times New Roman" w:hAnsi="Times New Roman" w:cs="Times New Roman"/>
          <w:sz w:val="24"/>
          <w:szCs w:val="24"/>
          <w:lang w:eastAsia="pl-PL"/>
        </w:rPr>
        <w:t>w Iławie, ul. Gen. Wł. Andersa 2a (Sekretariat, pok. 115, I piętro).</w:t>
      </w:r>
    </w:p>
    <w:p w14:paraId="3CBD84EC" w14:textId="77777777" w:rsidR="009D7157" w:rsidRPr="009D7157" w:rsidRDefault="009D7157" w:rsidP="009D7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A11A44" w14:textId="77777777" w:rsidR="009D7157" w:rsidRPr="009D7157" w:rsidRDefault="009D7157" w:rsidP="009D7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1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Stanowisko objęte konkursem:</w:t>
      </w:r>
    </w:p>
    <w:p w14:paraId="387975F3" w14:textId="77777777" w:rsidR="009D7157" w:rsidRPr="009D7157" w:rsidRDefault="009D7157" w:rsidP="009D7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15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Powiatowego Szpitala im. Wł. Biegańskiego w Iławie.</w:t>
      </w:r>
    </w:p>
    <w:p w14:paraId="26AEBD8D" w14:textId="77777777" w:rsidR="009D7157" w:rsidRPr="009D7157" w:rsidRDefault="009D7157" w:rsidP="009D7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AA8EA3" w14:textId="77777777" w:rsidR="009D7157" w:rsidRPr="009D7157" w:rsidRDefault="009D7157" w:rsidP="009D7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1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Wymagane kwalifikacje kandydata:</w:t>
      </w:r>
    </w:p>
    <w:p w14:paraId="622EB078" w14:textId="77777777" w:rsidR="009D7157" w:rsidRPr="009D7157" w:rsidRDefault="009D7157" w:rsidP="009D7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157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Kierownikiem podmiotu leczniczego niebędącego przedsiębiorcą może być osoba, która:</w:t>
      </w:r>
    </w:p>
    <w:p w14:paraId="3434E0B5" w14:textId="77777777" w:rsidR="009D7157" w:rsidRPr="009D7157" w:rsidRDefault="009D7157" w:rsidP="009D7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157">
        <w:rPr>
          <w:rFonts w:ascii="Times New Roman" w:eastAsia="Times New Roman" w:hAnsi="Times New Roman" w:cs="Times New Roman"/>
          <w:sz w:val="24"/>
          <w:szCs w:val="24"/>
          <w:lang w:eastAsia="pl-PL"/>
        </w:rPr>
        <w:t>1) posiada wykształcenie wyższe;</w:t>
      </w:r>
    </w:p>
    <w:p w14:paraId="6B9D55EB" w14:textId="77777777" w:rsidR="009D7157" w:rsidRPr="009D7157" w:rsidRDefault="009D7157" w:rsidP="009D7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157">
        <w:rPr>
          <w:rFonts w:ascii="Times New Roman" w:eastAsia="Times New Roman" w:hAnsi="Times New Roman" w:cs="Times New Roman"/>
          <w:sz w:val="24"/>
          <w:szCs w:val="24"/>
          <w:lang w:eastAsia="pl-PL"/>
        </w:rPr>
        <w:t>2) posiada wiedzę i doświadczenie dające rękojmię prawidłowego wykonywania obowiązków kierownika;</w:t>
      </w:r>
    </w:p>
    <w:p w14:paraId="0DF6143B" w14:textId="77777777" w:rsidR="009D7157" w:rsidRPr="009D7157" w:rsidRDefault="009D7157" w:rsidP="009D7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157">
        <w:rPr>
          <w:rFonts w:ascii="Times New Roman" w:eastAsia="Times New Roman" w:hAnsi="Times New Roman" w:cs="Times New Roman"/>
          <w:sz w:val="24"/>
          <w:szCs w:val="24"/>
          <w:lang w:eastAsia="pl-PL"/>
        </w:rPr>
        <w:t>3) posiada co najmniej pięcioletni staż pracy na stanowisku kierowniczym albo ukończone studia podyplomowe na kierunku zarządzanie i co najmniej trzyletni staż pracy;</w:t>
      </w:r>
    </w:p>
    <w:p w14:paraId="3472D8A7" w14:textId="77777777" w:rsidR="009D7157" w:rsidRPr="009D7157" w:rsidRDefault="009D7157" w:rsidP="009D7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157">
        <w:rPr>
          <w:rFonts w:ascii="Times New Roman" w:eastAsia="Times New Roman" w:hAnsi="Times New Roman" w:cs="Times New Roman"/>
          <w:sz w:val="24"/>
          <w:szCs w:val="24"/>
          <w:lang w:eastAsia="pl-PL"/>
        </w:rPr>
        <w:t>4) nie została prawomocnie skazana za przestępstwo popełnione umyślnie.</w:t>
      </w:r>
    </w:p>
    <w:p w14:paraId="34EE4181" w14:textId="77777777" w:rsidR="009D7157" w:rsidRPr="009D7157" w:rsidRDefault="009D7157" w:rsidP="009D7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53CC9A" w14:textId="77777777" w:rsidR="009D7157" w:rsidRPr="009D7157" w:rsidRDefault="009D7157" w:rsidP="009D7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1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Oferta winna zawierać:</w:t>
      </w:r>
    </w:p>
    <w:p w14:paraId="30DD0883" w14:textId="77777777" w:rsidR="009D7157" w:rsidRPr="009D7157" w:rsidRDefault="009D7157" w:rsidP="009D7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157">
        <w:rPr>
          <w:rFonts w:ascii="Times New Roman" w:eastAsia="Times New Roman" w:hAnsi="Times New Roman" w:cs="Times New Roman"/>
          <w:sz w:val="24"/>
          <w:szCs w:val="24"/>
          <w:lang w:eastAsia="pl-PL"/>
        </w:rPr>
        <w:t>1) podanie o przyjęcie na stanowisko objęte konkursem;</w:t>
      </w:r>
    </w:p>
    <w:p w14:paraId="2A9C57E4" w14:textId="77777777" w:rsidR="009D7157" w:rsidRPr="009D7157" w:rsidRDefault="009D7157" w:rsidP="009D7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157">
        <w:rPr>
          <w:rFonts w:ascii="Times New Roman" w:eastAsia="Times New Roman" w:hAnsi="Times New Roman" w:cs="Times New Roman"/>
          <w:sz w:val="24"/>
          <w:szCs w:val="24"/>
          <w:lang w:eastAsia="pl-PL"/>
        </w:rPr>
        <w:t>2) dokumenty stwierdzające kwalifikacje zawodowe wymagane do zajmowania stanowiska zgodnie z pkt IV;</w:t>
      </w:r>
    </w:p>
    <w:p w14:paraId="4AE4988C" w14:textId="77777777" w:rsidR="009D7157" w:rsidRPr="009D7157" w:rsidRDefault="009D7157" w:rsidP="009D7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157">
        <w:rPr>
          <w:rFonts w:ascii="Times New Roman" w:eastAsia="Times New Roman" w:hAnsi="Times New Roman" w:cs="Times New Roman"/>
          <w:sz w:val="24"/>
          <w:szCs w:val="24"/>
          <w:lang w:eastAsia="pl-PL"/>
        </w:rPr>
        <w:t>3) opisany przez kandydata przebieg pracy zawodowej;</w:t>
      </w:r>
    </w:p>
    <w:p w14:paraId="3EBD2114" w14:textId="77777777" w:rsidR="009D7157" w:rsidRPr="009D7157" w:rsidRDefault="009D7157" w:rsidP="009D7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157">
        <w:rPr>
          <w:rFonts w:ascii="Times New Roman" w:eastAsia="Times New Roman" w:hAnsi="Times New Roman" w:cs="Times New Roman"/>
          <w:sz w:val="24"/>
          <w:szCs w:val="24"/>
          <w:lang w:eastAsia="pl-PL"/>
        </w:rPr>
        <w:t>4) dokumenty potwierdzające wymagany staż pracy (świadectwa pracy lub zaświadczenie</w:t>
      </w:r>
      <w:r w:rsidRPr="009D7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zatrudnieniu dla osób pracujących);</w:t>
      </w:r>
    </w:p>
    <w:p w14:paraId="78AADD85" w14:textId="77777777" w:rsidR="009D7157" w:rsidRPr="009D7157" w:rsidRDefault="009D7157" w:rsidP="009D7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157">
        <w:rPr>
          <w:rFonts w:ascii="Times New Roman" w:eastAsia="Times New Roman" w:hAnsi="Times New Roman" w:cs="Times New Roman"/>
          <w:sz w:val="24"/>
          <w:szCs w:val="24"/>
          <w:lang w:eastAsia="pl-PL"/>
        </w:rPr>
        <w:t>5) inne dokumenty, w szczególności potwierdzające dorobek i kwalifikacje zawodowe kandydata;</w:t>
      </w:r>
    </w:p>
    <w:p w14:paraId="4E012EAD" w14:textId="77777777" w:rsidR="009D7157" w:rsidRPr="009D7157" w:rsidRDefault="009D7157" w:rsidP="009D7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157">
        <w:rPr>
          <w:rFonts w:ascii="Times New Roman" w:eastAsia="Times New Roman" w:hAnsi="Times New Roman" w:cs="Times New Roman"/>
          <w:sz w:val="24"/>
          <w:szCs w:val="24"/>
          <w:lang w:eastAsia="pl-PL"/>
        </w:rPr>
        <w:t>6) informację o kandydacie z Krajowego Rejestru Karnego opatrzoną datą nie wcześniejszą niż miesiąc przed dniem zgłoszenia do konkursu;</w:t>
      </w:r>
    </w:p>
    <w:p w14:paraId="1E688A53" w14:textId="77777777" w:rsidR="009D7157" w:rsidRPr="009D7157" w:rsidRDefault="009D7157" w:rsidP="009D7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1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7) oświadczenie kandydata o braku prawomocnie orzeczonego wobec niego zakazu wykonywania zawodu, zawieszenia prawa wykonywania zawodu, ograniczenia prawa wykonywania zawodu lub zakazu zajmowania określonego stanowiska;</w:t>
      </w:r>
    </w:p>
    <w:p w14:paraId="2B8F6613" w14:textId="77777777" w:rsidR="009D7157" w:rsidRPr="009D7157" w:rsidRDefault="009D7157" w:rsidP="009D7157">
      <w:pPr>
        <w:keepNext/>
        <w:keepLines/>
        <w:spacing w:before="40" w:after="0" w:line="276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157">
        <w:rPr>
          <w:rFonts w:ascii="Times New Roman" w:eastAsia="Times New Roman" w:hAnsi="Times New Roman" w:cs="Times New Roman"/>
          <w:sz w:val="24"/>
          <w:szCs w:val="24"/>
          <w:lang w:eastAsia="pl-PL"/>
        </w:rPr>
        <w:t>8) zaświadczenie lekarskie o braku przeciwwskazań do pracy na przedmiotowym stanowisku, zgodnie z wymogami określonymi w rozporządzeniu Ministra Zdrowia i Opieki społecznej</w:t>
      </w:r>
      <w:r w:rsidRPr="009D7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30 maja 1996 roku w sprawie przeprowadzania badań lekarskich pracowników, zakresu profilaktycznej opieki zdrowotnej nad pracownikami oraz orzeczeń lekarskich wydawanych do celów przewidzianych w Kodeksie pracy (Dz. U. z 2016 r., poz. 2067 ze zm.);</w:t>
      </w:r>
    </w:p>
    <w:p w14:paraId="374BAB2A" w14:textId="77777777" w:rsidR="009D7157" w:rsidRPr="009D7157" w:rsidRDefault="009D7157" w:rsidP="009D715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D7157">
        <w:rPr>
          <w:rFonts w:ascii="Times New Roman" w:hAnsi="Times New Roman" w:cs="Times New Roman"/>
          <w:sz w:val="24"/>
          <w:szCs w:val="24"/>
          <w:lang w:eastAsia="pl-PL"/>
        </w:rPr>
        <w:t>9)</w:t>
      </w:r>
      <w:r w:rsidRPr="009D7157">
        <w:rPr>
          <w:rFonts w:ascii="Times New Roman" w:hAnsi="Times New Roman" w:cs="Times New Roman"/>
          <w:sz w:val="24"/>
          <w:szCs w:val="24"/>
        </w:rPr>
        <w:t xml:space="preserve"> oświadczenie o wyrażeniu zgody na przetwarzanie danych osobowych w celach przeprowadzenia postępowania konkursowego na stanowisko Dyrektora Powiatowego Szpitala im. Władysława Biegańskiego w Iławie zgodnie z brzmieniem treści przepisów Rozporządzenia Parlamentu Europejskiego i Rady (UE) 2016/679 z dnia 27 kwietnia 2016 r. w sprawie ochrony osób fizycznych w związku z przetwarzaniem danych osobowych i w sprawie swobodnego przepływu takich danych oraz uchylenia dyrektywy 95/46/WE (ogólne rozporządzenie o ochronie danych).</w:t>
      </w:r>
    </w:p>
    <w:p w14:paraId="6CF22FF0" w14:textId="77777777" w:rsidR="009D7157" w:rsidRPr="009D7157" w:rsidRDefault="009D7157" w:rsidP="009D715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D7157">
        <w:rPr>
          <w:rFonts w:ascii="Times New Roman" w:hAnsi="Times New Roman" w:cs="Times New Roman"/>
          <w:sz w:val="24"/>
          <w:szCs w:val="24"/>
          <w:lang w:eastAsia="pl-PL"/>
        </w:rPr>
        <w:t xml:space="preserve">Przedłożone kserokopie </w:t>
      </w:r>
      <w:r w:rsidRPr="009D7157">
        <w:rPr>
          <w:rFonts w:ascii="Times New Roman" w:hAnsi="Times New Roman" w:cs="Times New Roman"/>
          <w:sz w:val="24"/>
          <w:szCs w:val="24"/>
        </w:rPr>
        <w:t>dokumentów, powinny być poświadczone za zgodność z oryginałem, przy czym poświadczenie może być dokonane przez kandydata; na prośbę właściwego podmiotu lub komisji konkursowej kandydat jest obowiązany przedstawić oryginały dokumentów.</w:t>
      </w:r>
    </w:p>
    <w:p w14:paraId="2226078B" w14:textId="77777777" w:rsidR="009D7157" w:rsidRPr="009D7157" w:rsidRDefault="009D7157" w:rsidP="009D7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1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</w:t>
      </w:r>
    </w:p>
    <w:p w14:paraId="27FC34FE" w14:textId="77777777" w:rsidR="009D7157" w:rsidRPr="009D7157" w:rsidRDefault="009D7157" w:rsidP="009D7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157">
        <w:rPr>
          <w:rFonts w:ascii="Times New Roman" w:eastAsia="Times New Roman" w:hAnsi="Times New Roman" w:cs="Times New Roman"/>
          <w:sz w:val="24"/>
          <w:szCs w:val="24"/>
          <w:lang w:eastAsia="pl-PL"/>
        </w:rPr>
        <w:t>Ww. dokumenty kandydaci składają w zamkniętej kopercie. Na kopercie kandydat umieszcza swoje imię i nazwisko oraz adres i numer telefonu kontaktowego, a także adnotację o treści: "Konkurs na stanowisko Dyrektora Powiatowego Szpitala im. Władysława Biegańskiego</w:t>
      </w:r>
      <w:r w:rsidRPr="009D71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Iławie”.</w:t>
      </w:r>
    </w:p>
    <w:p w14:paraId="1189B16B" w14:textId="77777777" w:rsidR="009D7157" w:rsidRPr="009D7157" w:rsidRDefault="009D7157" w:rsidP="009D7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6811BD" w14:textId="77777777" w:rsidR="009D7157" w:rsidRPr="009D7157" w:rsidRDefault="009D7157" w:rsidP="009D7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1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Miejsce oraz termin złożenia wymaganych od kandydatów dokumentów:</w:t>
      </w:r>
    </w:p>
    <w:p w14:paraId="357D5E85" w14:textId="77777777" w:rsidR="009D7157" w:rsidRPr="009D7157" w:rsidRDefault="009D7157" w:rsidP="009D7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należy złożyć w sekretariacie Starostwa Powiatowego w Iławie, ul. Gen. Wł. Andersa 2a, 14-200 Iława, pokój Nr 115 – I piętro, do dnia </w:t>
      </w:r>
      <w:r w:rsidRPr="009D71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02.08.2022 r. do godz. 15:00.</w:t>
      </w:r>
      <w:r w:rsidRPr="009D7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9FEC82" w14:textId="77777777" w:rsidR="009D7157" w:rsidRPr="009D7157" w:rsidRDefault="009D7157" w:rsidP="009D7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1090D" w14:textId="77777777" w:rsidR="009D7157" w:rsidRPr="009D7157" w:rsidRDefault="009D7157" w:rsidP="009D7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1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 Przewidywany termin rozpatrzenia zgłoszonych kandydatur.</w:t>
      </w:r>
    </w:p>
    <w:p w14:paraId="7104F8AF" w14:textId="77777777" w:rsidR="009D7157" w:rsidRPr="009D7157" w:rsidRDefault="009D7157" w:rsidP="009D7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Rozpatrzenie zgłoszonych kandydatur nastąpi w Starostwie Powiatowym w Iławie w terminie nie dłuższym niż 7 dni od  upływu terminu zgłoszeń. O dokładnym terminie i miejscu rozpatrywania kandydatur kandydaci zostaną powiadomieni telefonicznie. </w:t>
      </w:r>
    </w:p>
    <w:p w14:paraId="4B04B0E8" w14:textId="3376DB16" w:rsidR="009D7157" w:rsidRDefault="009D7157" w:rsidP="003A632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BFAC5D" w14:textId="1B4F92EC" w:rsidR="003A6329" w:rsidRPr="009D7157" w:rsidRDefault="003A6329" w:rsidP="003A6329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E0389A1" w14:textId="77777777" w:rsidR="009D7157" w:rsidRPr="009D7157" w:rsidRDefault="009D7157" w:rsidP="009D7157">
      <w:pPr>
        <w:spacing w:after="200" w:line="276" w:lineRule="auto"/>
      </w:pPr>
    </w:p>
    <w:p w14:paraId="389D29C9" w14:textId="77777777" w:rsidR="009D7157" w:rsidRDefault="009D7157"/>
    <w:sectPr w:rsidR="009D7157" w:rsidSect="0098233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57"/>
    <w:rsid w:val="003A6329"/>
    <w:rsid w:val="00897BFA"/>
    <w:rsid w:val="009D7157"/>
    <w:rsid w:val="00FC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951F"/>
  <w15:chartTrackingRefBased/>
  <w15:docId w15:val="{9C2C9597-A56E-4B17-936E-C8ECF310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Kłosowska</dc:creator>
  <cp:keywords/>
  <dc:description/>
  <cp:lastModifiedBy>Aleksandra Łużyńska</cp:lastModifiedBy>
  <cp:revision>3</cp:revision>
  <cp:lastPrinted>2022-07-21T07:04:00Z</cp:lastPrinted>
  <dcterms:created xsi:type="dcterms:W3CDTF">2022-07-20T09:46:00Z</dcterms:created>
  <dcterms:modified xsi:type="dcterms:W3CDTF">2022-07-21T07:05:00Z</dcterms:modified>
</cp:coreProperties>
</file>