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FC" w:rsidRPr="00031FFC" w:rsidRDefault="003F0216" w:rsidP="00031FFC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31FFC" w:rsidRPr="00031FFC">
        <w:rPr>
          <w:rFonts w:ascii="Arial" w:hAnsi="Arial" w:cs="Arial"/>
          <w:sz w:val="18"/>
          <w:szCs w:val="18"/>
        </w:rPr>
        <w:t>Załącznik Nr 6</w:t>
      </w:r>
      <w:r w:rsidR="00802C4F">
        <w:rPr>
          <w:rFonts w:ascii="Arial" w:hAnsi="Arial" w:cs="Arial"/>
          <w:sz w:val="18"/>
          <w:szCs w:val="18"/>
        </w:rPr>
        <w:t>.</w:t>
      </w:r>
      <w:r w:rsidR="00031FFC">
        <w:rPr>
          <w:rFonts w:ascii="Arial" w:hAnsi="Arial" w:cs="Arial"/>
          <w:sz w:val="18"/>
          <w:szCs w:val="18"/>
        </w:rPr>
        <w:t>3</w:t>
      </w:r>
      <w:r w:rsidR="00031FFC" w:rsidRPr="00031FFC">
        <w:rPr>
          <w:rFonts w:ascii="Arial" w:hAnsi="Arial" w:cs="Arial"/>
          <w:sz w:val="18"/>
          <w:szCs w:val="18"/>
        </w:rPr>
        <w:t xml:space="preserve"> – projekt umowy</w:t>
      </w:r>
      <w:r w:rsidR="00031FFC" w:rsidRPr="00031FFC">
        <w:rPr>
          <w:rFonts w:ascii="Arial" w:hAnsi="Arial" w:cs="Arial"/>
          <w:sz w:val="18"/>
          <w:szCs w:val="18"/>
        </w:rPr>
        <w:tab/>
      </w:r>
    </w:p>
    <w:p w:rsidR="00031FFC" w:rsidRPr="00031FFC" w:rsidRDefault="00031FFC" w:rsidP="00031FFC">
      <w:pPr>
        <w:jc w:val="center"/>
        <w:rPr>
          <w:rFonts w:ascii="Arial" w:hAnsi="Arial" w:cs="Arial"/>
          <w:b/>
          <w:sz w:val="28"/>
          <w:szCs w:val="28"/>
        </w:rPr>
      </w:pPr>
    </w:p>
    <w:p w:rsidR="003F0216" w:rsidRPr="005545B8" w:rsidRDefault="00031FFC" w:rsidP="00031FFC">
      <w:pPr>
        <w:jc w:val="center"/>
        <w:rPr>
          <w:rFonts w:ascii="Arial" w:hAnsi="Arial" w:cs="Arial"/>
          <w:b/>
          <w:sz w:val="28"/>
          <w:szCs w:val="28"/>
        </w:rPr>
      </w:pPr>
      <w:r w:rsidRPr="00031FFC">
        <w:rPr>
          <w:rFonts w:ascii="Arial" w:hAnsi="Arial" w:cs="Arial"/>
          <w:b/>
          <w:sz w:val="28"/>
          <w:szCs w:val="28"/>
        </w:rPr>
        <w:t>UMOWA Nr …/U/2020</w:t>
      </w:r>
    </w:p>
    <w:p w:rsidR="003F0216" w:rsidRDefault="003F0216" w:rsidP="003F0216">
      <w:pPr>
        <w:pStyle w:val="Zwykytekst1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3F0216" w:rsidRDefault="003F0216" w:rsidP="003F0216">
      <w:pPr>
        <w:pStyle w:val="Zwykytekst1"/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 </w:t>
      </w:r>
      <w:r w:rsidR="00031FFC">
        <w:rPr>
          <w:rFonts w:ascii="Arial" w:hAnsi="Arial" w:cs="Arial"/>
          <w:b/>
          <w:sz w:val="20"/>
          <w:szCs w:val="20"/>
        </w:rPr>
        <w:t>…12.2020 r.</w:t>
      </w:r>
      <w:r>
        <w:rPr>
          <w:rFonts w:ascii="Arial" w:hAnsi="Arial" w:cs="Arial"/>
          <w:sz w:val="20"/>
          <w:szCs w:val="20"/>
        </w:rPr>
        <w:t xml:space="preserve"> w Iławie pomiędzy </w:t>
      </w:r>
      <w:r>
        <w:rPr>
          <w:rFonts w:ascii="Arial" w:hAnsi="Arial" w:cs="Arial"/>
          <w:b/>
          <w:sz w:val="20"/>
          <w:szCs w:val="20"/>
        </w:rPr>
        <w:t>Powiatem Iławskim</w:t>
      </w:r>
      <w:r>
        <w:rPr>
          <w:rFonts w:ascii="Arial" w:hAnsi="Arial" w:cs="Arial"/>
          <w:sz w:val="20"/>
          <w:szCs w:val="20"/>
        </w:rPr>
        <w:t xml:space="preserve">, ul. Gen Wł. Andersa 2 A, </w:t>
      </w:r>
      <w:r>
        <w:rPr>
          <w:rFonts w:ascii="Arial" w:hAnsi="Arial" w:cs="Arial"/>
          <w:sz w:val="20"/>
          <w:szCs w:val="20"/>
        </w:rPr>
        <w:br/>
        <w:t xml:space="preserve">14-200 Iława zwanym dalej „Nabywcą” reprezentowanym przez jego jednostkę organizacyjną </w:t>
      </w:r>
      <w:r>
        <w:rPr>
          <w:rFonts w:ascii="Arial" w:hAnsi="Arial" w:cs="Arial"/>
          <w:sz w:val="20"/>
          <w:szCs w:val="20"/>
        </w:rPr>
        <w:br/>
        <w:t xml:space="preserve">– </w:t>
      </w:r>
      <w:r>
        <w:rPr>
          <w:rFonts w:ascii="Arial" w:hAnsi="Arial" w:cs="Arial"/>
          <w:b/>
          <w:sz w:val="20"/>
          <w:szCs w:val="20"/>
        </w:rPr>
        <w:t>Powiatowy Zarząd Dróg w Iławie</w:t>
      </w:r>
      <w:r>
        <w:rPr>
          <w:rFonts w:ascii="Arial" w:hAnsi="Arial" w:cs="Arial"/>
          <w:sz w:val="20"/>
          <w:szCs w:val="20"/>
        </w:rPr>
        <w:t xml:space="preserve">, ul. </w:t>
      </w:r>
      <w:r>
        <w:rPr>
          <w:rFonts w:ascii="Arial" w:hAnsi="Arial" w:cs="Arial"/>
          <w:color w:val="000000"/>
          <w:sz w:val="20"/>
          <w:szCs w:val="20"/>
        </w:rPr>
        <w:t>Tadeusza Kościuszki 33A</w:t>
      </w:r>
      <w:r>
        <w:rPr>
          <w:rFonts w:ascii="Arial" w:hAnsi="Arial" w:cs="Arial"/>
          <w:sz w:val="20"/>
          <w:szCs w:val="20"/>
        </w:rPr>
        <w:t xml:space="preserve">, 14-200 Iława; zwanym dalej „Zamawiającym”, reprezentowanym przez: </w:t>
      </w:r>
    </w:p>
    <w:p w:rsidR="003F0216" w:rsidRDefault="003F0216" w:rsidP="003F0216">
      <w:pPr>
        <w:pStyle w:val="Zwykytekst1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Lech Tatarek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– Dyrektor</w:t>
      </w:r>
    </w:p>
    <w:p w:rsidR="003F0216" w:rsidRDefault="003F0216" w:rsidP="003F0216">
      <w:pPr>
        <w:pStyle w:val="Zwykytekst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 kontrasygnacie </w:t>
      </w:r>
      <w:r>
        <w:rPr>
          <w:rFonts w:ascii="Arial" w:hAnsi="Arial" w:cs="Arial"/>
          <w:b/>
          <w:sz w:val="20"/>
          <w:szCs w:val="20"/>
        </w:rPr>
        <w:t xml:space="preserve">Głównego Księgowego Haliny </w:t>
      </w:r>
      <w:proofErr w:type="spellStart"/>
      <w:r>
        <w:rPr>
          <w:rFonts w:ascii="Arial" w:hAnsi="Arial" w:cs="Arial"/>
          <w:b/>
          <w:sz w:val="20"/>
          <w:szCs w:val="20"/>
        </w:rPr>
        <w:t>Waszczak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3F0216" w:rsidRDefault="003F0216" w:rsidP="003F0216">
      <w:pPr>
        <w:spacing w:before="120" w:line="240" w:lineRule="auto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val="de-DE"/>
        </w:rPr>
        <w:t xml:space="preserve">a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…………………, NIP ……………………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zwanym dalej </w:t>
      </w:r>
      <w:r>
        <w:rPr>
          <w:rFonts w:ascii="Arial" w:hAnsi="Arial" w:cs="Arial"/>
          <w:b/>
          <w:color w:val="000000"/>
          <w:sz w:val="20"/>
          <w:szCs w:val="20"/>
          <w:lang w:eastAsia="pl-PL"/>
        </w:rPr>
        <w:t>Wykonawcą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, reprezentowanym przez:</w:t>
      </w:r>
    </w:p>
    <w:p w:rsidR="003F0216" w:rsidRDefault="003F0216" w:rsidP="003F0216">
      <w:pPr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…………………………………………….</w:t>
      </w:r>
    </w:p>
    <w:p w:rsidR="003F0216" w:rsidRDefault="003F0216" w:rsidP="003F02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8B70A7" w:rsidRDefault="008B70A7">
      <w:pPr>
        <w:jc w:val="both"/>
        <w:rPr>
          <w:rFonts w:ascii="Arial" w:hAnsi="Arial" w:cs="Arial"/>
          <w:sz w:val="20"/>
          <w:szCs w:val="20"/>
        </w:rPr>
      </w:pPr>
    </w:p>
    <w:p w:rsidR="008B70A7" w:rsidRDefault="0012559E">
      <w:pPr>
        <w:ind w:left="3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 Przedmiot umowy</w:t>
      </w:r>
    </w:p>
    <w:p w:rsidR="008B70A7" w:rsidRDefault="0012559E" w:rsidP="003F0216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wynikiem przetargu nieograniczonego z dnia </w:t>
      </w:r>
      <w:r w:rsidR="00031FFC" w:rsidRPr="00031FFC">
        <w:rPr>
          <w:rFonts w:ascii="Arial" w:hAnsi="Arial" w:cs="Arial"/>
          <w:b/>
          <w:sz w:val="20"/>
          <w:szCs w:val="20"/>
        </w:rPr>
        <w:t>15.12.2020</w:t>
      </w:r>
      <w:r w:rsidR="00BA63E6" w:rsidRPr="00031FFC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postępowanie znak </w:t>
      </w:r>
      <w:r w:rsidR="00460F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1FFC" w:rsidRPr="00031FFC">
        <w:rPr>
          <w:rFonts w:ascii="Arial" w:hAnsi="Arial" w:cs="Arial"/>
          <w:b/>
          <w:sz w:val="20"/>
          <w:szCs w:val="20"/>
        </w:rPr>
        <w:t>DT4B.260.19.2020</w:t>
      </w:r>
      <w:proofErr w:type="spellEnd"/>
      <w:r w:rsidR="00031F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Zamawiający zleca a Wykonawca przyjmuje do wykonania usługę: </w:t>
      </w:r>
      <w:r w:rsidR="00BC689B">
        <w:rPr>
          <w:rFonts w:ascii="Arial" w:hAnsi="Arial" w:cs="Arial"/>
          <w:b/>
          <w:sz w:val="20"/>
          <w:szCs w:val="20"/>
        </w:rPr>
        <w:t xml:space="preserve">„Utrzymanie czystości, </w:t>
      </w:r>
      <w:r>
        <w:rPr>
          <w:rFonts w:ascii="Arial" w:hAnsi="Arial" w:cs="Arial"/>
          <w:b/>
          <w:sz w:val="20"/>
          <w:szCs w:val="20"/>
        </w:rPr>
        <w:t>porządku</w:t>
      </w:r>
      <w:r w:rsidR="00BC689B">
        <w:rPr>
          <w:rFonts w:ascii="Arial" w:hAnsi="Arial" w:cs="Arial"/>
          <w:b/>
          <w:sz w:val="20"/>
          <w:szCs w:val="20"/>
        </w:rPr>
        <w:t xml:space="preserve"> i zieleni</w:t>
      </w:r>
      <w:r>
        <w:rPr>
          <w:rFonts w:ascii="Arial" w:hAnsi="Arial" w:cs="Arial"/>
          <w:b/>
          <w:sz w:val="20"/>
          <w:szCs w:val="20"/>
        </w:rPr>
        <w:t xml:space="preserve"> w pasach drogowych dróg powiatowych na terenie powiatu iławskiego</w:t>
      </w:r>
      <w:r w:rsidR="00031FFC">
        <w:rPr>
          <w:rFonts w:ascii="Arial" w:hAnsi="Arial" w:cs="Arial"/>
          <w:b/>
          <w:sz w:val="20"/>
          <w:szCs w:val="20"/>
        </w:rPr>
        <w:t xml:space="preserve"> w 2021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31FFC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adanie </w:t>
      </w:r>
      <w:r w:rsidR="007E59DE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="001B21F8">
        <w:rPr>
          <w:rFonts w:ascii="Arial" w:hAnsi="Arial" w:cs="Arial"/>
          <w:b/>
          <w:sz w:val="20"/>
          <w:szCs w:val="20"/>
        </w:rPr>
        <w:t>3</w:t>
      </w:r>
      <w:r w:rsidR="003F0216" w:rsidRPr="003F0216">
        <w:rPr>
          <w:rFonts w:ascii="Arial" w:hAnsi="Arial" w:cs="Arial"/>
          <w:b/>
          <w:sz w:val="20"/>
          <w:szCs w:val="20"/>
        </w:rPr>
        <w:t xml:space="preserve"> </w:t>
      </w:r>
      <w:r w:rsidR="00031FFC">
        <w:rPr>
          <w:rFonts w:ascii="Arial" w:hAnsi="Arial" w:cs="Arial"/>
          <w:b/>
          <w:sz w:val="20"/>
          <w:szCs w:val="20"/>
        </w:rPr>
        <w:t>U</w:t>
      </w:r>
      <w:r w:rsidR="003F0216" w:rsidRPr="003F0216">
        <w:rPr>
          <w:rFonts w:ascii="Arial" w:hAnsi="Arial" w:cs="Arial"/>
          <w:b/>
          <w:sz w:val="20"/>
          <w:szCs w:val="20"/>
        </w:rPr>
        <w:t xml:space="preserve">przątnięcie zalegających opon samochodowych </w:t>
      </w:r>
      <w:r w:rsidR="007E59DE">
        <w:rPr>
          <w:rFonts w:ascii="Arial" w:hAnsi="Arial" w:cs="Arial"/>
          <w:b/>
          <w:sz w:val="20"/>
          <w:szCs w:val="20"/>
        </w:rPr>
        <w:t xml:space="preserve">                   </w:t>
      </w:r>
      <w:r w:rsidR="003F0216" w:rsidRPr="003F0216">
        <w:rPr>
          <w:rFonts w:ascii="Arial" w:hAnsi="Arial" w:cs="Arial"/>
          <w:b/>
          <w:sz w:val="20"/>
          <w:szCs w:val="20"/>
        </w:rPr>
        <w:t>i rolniczych z placu Obwodu Drogowego w Suszu</w:t>
      </w:r>
      <w:r w:rsidR="00031FFC">
        <w:rPr>
          <w:rFonts w:ascii="Arial" w:hAnsi="Arial" w:cs="Arial"/>
          <w:b/>
          <w:sz w:val="20"/>
          <w:szCs w:val="20"/>
        </w:rPr>
        <w:t xml:space="preserve"> </w:t>
      </w:r>
      <w:r w:rsidR="00031FFC" w:rsidRPr="00031FFC">
        <w:rPr>
          <w:rFonts w:ascii="Arial" w:hAnsi="Arial" w:cs="Arial"/>
          <w:b/>
          <w:sz w:val="20"/>
          <w:szCs w:val="20"/>
        </w:rPr>
        <w:t>w 2021 r.</w:t>
      </w:r>
      <w:r>
        <w:rPr>
          <w:rFonts w:ascii="Arial" w:hAnsi="Arial" w:cs="Arial"/>
          <w:b/>
          <w:sz w:val="20"/>
          <w:szCs w:val="20"/>
        </w:rPr>
        <w:t xml:space="preserve">”, </w:t>
      </w:r>
      <w:r>
        <w:rPr>
          <w:rFonts w:ascii="Arial" w:hAnsi="Arial" w:cs="Arial"/>
          <w:sz w:val="20"/>
          <w:szCs w:val="20"/>
        </w:rPr>
        <w:t>zwaną dalej „przedmiotem umowy”.</w:t>
      </w:r>
    </w:p>
    <w:p w:rsidR="003F0216" w:rsidRPr="003F0216" w:rsidRDefault="0012559E" w:rsidP="00460F36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Usługa obejmuje </w:t>
      </w:r>
      <w:r w:rsidR="003F0216">
        <w:rPr>
          <w:rFonts w:ascii="Arial" w:hAnsi="Arial" w:cs="Arial"/>
          <w:sz w:val="20"/>
          <w:szCs w:val="20"/>
        </w:rPr>
        <w:t>załadunek, wywóz i przekazanie do utylizacji (</w:t>
      </w:r>
      <w:r w:rsidR="003F0216" w:rsidRPr="00003423">
        <w:rPr>
          <w:rFonts w:ascii="Arial" w:hAnsi="Arial" w:cs="Arial"/>
          <w:sz w:val="20"/>
          <w:szCs w:val="20"/>
        </w:rPr>
        <w:t>do instalacji komunalnej lub innego podmiotu posiadającego pozwolenie na gospodarowanie odpadami</w:t>
      </w:r>
      <w:r w:rsidR="003F0216">
        <w:rPr>
          <w:rFonts w:ascii="Arial" w:hAnsi="Arial" w:cs="Arial"/>
          <w:sz w:val="20"/>
          <w:szCs w:val="20"/>
        </w:rPr>
        <w:t xml:space="preserve">) opon samochodowych (od aut osobowych i ciężarowych) oraz rolniczych zalegających na placu </w:t>
      </w:r>
      <w:r w:rsidR="003F0216" w:rsidRPr="003F0216">
        <w:rPr>
          <w:rFonts w:ascii="Arial" w:hAnsi="Arial" w:cs="Arial"/>
          <w:sz w:val="20"/>
          <w:szCs w:val="20"/>
        </w:rPr>
        <w:t>Obwodu Drogowego w Suszu</w:t>
      </w:r>
      <w:r w:rsidR="003F0216">
        <w:rPr>
          <w:rFonts w:ascii="Arial" w:hAnsi="Arial" w:cs="Arial"/>
          <w:sz w:val="20"/>
          <w:szCs w:val="20"/>
        </w:rPr>
        <w:t xml:space="preserve"> (Karolewo</w:t>
      </w:r>
      <w:r w:rsidR="009E3514">
        <w:rPr>
          <w:rFonts w:ascii="Arial" w:hAnsi="Arial" w:cs="Arial"/>
          <w:sz w:val="20"/>
          <w:szCs w:val="20"/>
        </w:rPr>
        <w:t xml:space="preserve"> 17, 14-240 Susz)</w:t>
      </w:r>
    </w:p>
    <w:p w:rsidR="00460F36" w:rsidRPr="00460F36" w:rsidRDefault="00460F36" w:rsidP="00460F36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60F36">
        <w:rPr>
          <w:rFonts w:ascii="Arial" w:hAnsi="Arial" w:cs="Arial"/>
          <w:sz w:val="20"/>
          <w:szCs w:val="20"/>
        </w:rPr>
        <w:t xml:space="preserve">Szczegółowy wykaz obowiązków ciążących na Wykonawcy zawiera </w:t>
      </w:r>
      <w:r w:rsidRPr="00460F36">
        <w:rPr>
          <w:rFonts w:ascii="Arial" w:hAnsi="Arial" w:cs="Arial"/>
          <w:b/>
          <w:sz w:val="20"/>
          <w:szCs w:val="20"/>
        </w:rPr>
        <w:t>załącznik nr 1</w:t>
      </w:r>
      <w:r w:rsidRPr="00460F36">
        <w:rPr>
          <w:rFonts w:ascii="Arial" w:hAnsi="Arial" w:cs="Arial"/>
          <w:sz w:val="20"/>
          <w:szCs w:val="20"/>
        </w:rPr>
        <w:t xml:space="preserve"> do niniejszej  umowy.</w:t>
      </w:r>
    </w:p>
    <w:p w:rsidR="00460F36" w:rsidRDefault="00460F36" w:rsidP="00460F36">
      <w:pPr>
        <w:jc w:val="both"/>
        <w:rPr>
          <w:rFonts w:ascii="Arial" w:hAnsi="Arial" w:cs="Arial"/>
          <w:sz w:val="20"/>
          <w:szCs w:val="20"/>
        </w:rPr>
      </w:pPr>
    </w:p>
    <w:p w:rsidR="00460F36" w:rsidRDefault="00460F36" w:rsidP="00460F3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2. Termin realizacji</w:t>
      </w:r>
    </w:p>
    <w:p w:rsidR="00460F36" w:rsidRDefault="00031FFC" w:rsidP="00031FFC">
      <w:pPr>
        <w:numPr>
          <w:ilvl w:val="0"/>
          <w:numId w:val="1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31FFC">
        <w:rPr>
          <w:rFonts w:ascii="Arial" w:hAnsi="Arial" w:cs="Arial"/>
          <w:sz w:val="20"/>
          <w:szCs w:val="20"/>
        </w:rPr>
        <w:t xml:space="preserve">Termin wykonania przedmiotu zamówienia od 01.01.2021 r. do </w:t>
      </w:r>
      <w:r w:rsidR="00802C4F" w:rsidRPr="00802C4F">
        <w:rPr>
          <w:rFonts w:ascii="Arial" w:hAnsi="Arial" w:cs="Arial"/>
          <w:bCs/>
          <w:sz w:val="20"/>
          <w:szCs w:val="20"/>
        </w:rPr>
        <w:t xml:space="preserve">30.04.2021 </w:t>
      </w:r>
      <w:r w:rsidRPr="00031FFC">
        <w:rPr>
          <w:rFonts w:ascii="Arial" w:hAnsi="Arial" w:cs="Arial"/>
          <w:sz w:val="20"/>
          <w:szCs w:val="20"/>
        </w:rPr>
        <w:t>r.</w:t>
      </w:r>
      <w:r w:rsidR="00460F36">
        <w:rPr>
          <w:rFonts w:ascii="Arial" w:hAnsi="Arial" w:cs="Arial"/>
          <w:sz w:val="20"/>
          <w:szCs w:val="20"/>
        </w:rPr>
        <w:t xml:space="preserve"> </w:t>
      </w:r>
    </w:p>
    <w:p w:rsidR="008B70A7" w:rsidRDefault="008B70A7">
      <w:pPr>
        <w:jc w:val="both"/>
        <w:rPr>
          <w:rFonts w:ascii="Arial" w:hAnsi="Arial" w:cs="Arial"/>
          <w:sz w:val="20"/>
          <w:szCs w:val="20"/>
        </w:rPr>
      </w:pPr>
    </w:p>
    <w:p w:rsidR="008B70A7" w:rsidRDefault="001255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3. Zobowiązania Wykonawcy</w:t>
      </w:r>
    </w:p>
    <w:p w:rsidR="008B70A7" w:rsidRDefault="0012559E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do:</w:t>
      </w:r>
    </w:p>
    <w:p w:rsidR="006D0EF1" w:rsidRPr="009E3514" w:rsidRDefault="0012559E" w:rsidP="009E351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836E4">
        <w:rPr>
          <w:rFonts w:ascii="Arial" w:hAnsi="Arial" w:cs="Arial"/>
          <w:sz w:val="20"/>
          <w:szCs w:val="20"/>
        </w:rPr>
        <w:t>Wykonania czynności będących przedmiotem umowy z należytą starannością i poziomem wiedzy oraz zgodnie z obowiązującymi przepisami prawa</w:t>
      </w:r>
    </w:p>
    <w:p w:rsidR="00154D68" w:rsidRPr="00154D68" w:rsidRDefault="00154D68" w:rsidP="00154D6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154D68">
        <w:rPr>
          <w:rFonts w:ascii="Arial" w:hAnsi="Arial" w:cs="Arial"/>
          <w:sz w:val="20"/>
          <w:szCs w:val="20"/>
        </w:rPr>
        <w:t>realizacji niniejszej umowy zgodnie z przepisami ustawy z 13 września 1996 r. o utrzymaniu czystości i porządku w gminach (</w:t>
      </w:r>
      <w:proofErr w:type="spellStart"/>
      <w:r w:rsidRPr="00154D68">
        <w:rPr>
          <w:rFonts w:ascii="Arial" w:hAnsi="Arial" w:cs="Arial"/>
          <w:sz w:val="20"/>
          <w:szCs w:val="20"/>
        </w:rPr>
        <w:t>t.j</w:t>
      </w:r>
      <w:proofErr w:type="spellEnd"/>
      <w:r w:rsidRPr="00154D68">
        <w:rPr>
          <w:rFonts w:ascii="Arial" w:hAnsi="Arial" w:cs="Arial"/>
          <w:sz w:val="20"/>
          <w:szCs w:val="20"/>
        </w:rPr>
        <w:t xml:space="preserve">. Dz. U. 2020.1439), ustawie z 14 grudnia 2012 r. o odpadach (Dz. U. 2020.797 z </w:t>
      </w:r>
      <w:proofErr w:type="spellStart"/>
      <w:r w:rsidRPr="00154D68">
        <w:rPr>
          <w:rFonts w:ascii="Arial" w:hAnsi="Arial" w:cs="Arial"/>
          <w:sz w:val="20"/>
          <w:szCs w:val="20"/>
        </w:rPr>
        <w:t>późn</w:t>
      </w:r>
      <w:proofErr w:type="spellEnd"/>
      <w:r w:rsidRPr="00154D68">
        <w:rPr>
          <w:rFonts w:ascii="Arial" w:hAnsi="Arial" w:cs="Arial"/>
          <w:sz w:val="20"/>
          <w:szCs w:val="20"/>
        </w:rPr>
        <w:t xml:space="preserve"> zm.) oraz ustawie z 16 kwietnia 2004r. o ochronie przyrody (Dz.U. 2020.55 ze zm.)</w:t>
      </w:r>
    </w:p>
    <w:p w:rsidR="006D0EF1" w:rsidRDefault="006D0EF1" w:rsidP="006D0EF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przypadku awarii sprzętu uniemożliwiającej należyte przedmiotu niniejszej umowy zapewni sprzęt zastępczy na własny koszt i własnym staraniem,</w:t>
      </w:r>
    </w:p>
    <w:p w:rsidR="006D0EF1" w:rsidRDefault="006D0EF1" w:rsidP="006D0EF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kadry i nadzoru przy realizacji przedmiotu niniejszej umowy z wymaganymi kwalifikacjami i uprawnieniami,</w:t>
      </w:r>
    </w:p>
    <w:p w:rsidR="006D0EF1" w:rsidRDefault="006D0EF1" w:rsidP="006D0EF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 na swój koszt niezbędnych składowisk, magazynów, pomieszczeń socjalnych dla pracowników,</w:t>
      </w:r>
    </w:p>
    <w:p w:rsidR="00154D68" w:rsidRDefault="00154D68" w:rsidP="006D0EF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Posiadania niezbędnych zezwoleń i decyzji niezbędnych do wykonania niniejszej umowy.</w:t>
      </w:r>
    </w:p>
    <w:p w:rsidR="00FD0182" w:rsidRPr="00FD0182" w:rsidRDefault="00FD0182" w:rsidP="00FD0182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 xml:space="preserve">Wykonawca zrealizuje </w:t>
      </w:r>
      <w:r>
        <w:rPr>
          <w:rFonts w:ascii="Arial" w:hAnsi="Arial" w:cs="Arial"/>
          <w:sz w:val="20"/>
          <w:szCs w:val="20"/>
        </w:rPr>
        <w:t>wywóz i utylizację opon</w:t>
      </w:r>
      <w:r w:rsidRPr="00FD0182">
        <w:rPr>
          <w:rFonts w:ascii="Arial" w:hAnsi="Arial" w:cs="Arial"/>
          <w:sz w:val="20"/>
          <w:szCs w:val="20"/>
        </w:rPr>
        <w:t xml:space="preserve">, na podstawie każdorazowo wystawianych przez Zamawiającego poleceń, z określeniem  ich zakresu, w ciągu </w:t>
      </w:r>
      <w:r w:rsidRPr="00FD0182">
        <w:rPr>
          <w:rFonts w:ascii="Arial" w:hAnsi="Arial" w:cs="Arial"/>
          <w:b/>
          <w:sz w:val="20"/>
          <w:szCs w:val="20"/>
        </w:rPr>
        <w:t xml:space="preserve">…………… godzin </w:t>
      </w:r>
      <w:r w:rsidRPr="00FD0182">
        <w:rPr>
          <w:rFonts w:ascii="Arial" w:hAnsi="Arial" w:cs="Arial"/>
          <w:i/>
          <w:sz w:val="20"/>
          <w:szCs w:val="20"/>
        </w:rPr>
        <w:t>(zgodnie z deklaracją przedstawioną w ofercie)</w:t>
      </w:r>
      <w:r w:rsidRPr="00FD0182">
        <w:rPr>
          <w:rFonts w:ascii="Arial" w:hAnsi="Arial" w:cs="Arial"/>
          <w:sz w:val="20"/>
          <w:szCs w:val="20"/>
        </w:rPr>
        <w:t xml:space="preserve"> od chwili przekazania takiego polecenia przez Zamawiającego. Polecenie może być wystawione faxem, wysłane pocztą elektroniczną lub telefonicznie.</w:t>
      </w:r>
    </w:p>
    <w:p w:rsidR="008B70A7" w:rsidRDefault="008B70A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8B70A7" w:rsidRDefault="0012559E">
      <w:pPr>
        <w:ind w:left="56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4. Odpowiedzialność Wykonawcy</w:t>
      </w:r>
    </w:p>
    <w:p w:rsidR="008B70A7" w:rsidRDefault="0012559E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Kary nałożone przez organy państwowe za nieprzestrzeganie przepisów bhp i innych w zakresie prac objętych umową obciążają Wykonawcę. </w:t>
      </w:r>
    </w:p>
    <w:p w:rsidR="008B70A7" w:rsidRDefault="0012559E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Wykonawca odpowiada materialnie za szkody wyrządzone w czasie wykonywania czynności objętych umową przez osoby podległe Wykonawcy, do pełnej wysokości poniesionej przez Zamawiającego szkody.</w:t>
      </w:r>
    </w:p>
    <w:p w:rsidR="008B70A7" w:rsidRDefault="0012559E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odpowiedzialności za szkody wyrządzone osobom trzecim w związku z powadzonymi pracami oraz z powodu niewykonania lub niewłaściwego wykonania przedmiotu umowy.</w:t>
      </w:r>
    </w:p>
    <w:p w:rsidR="008B70A7" w:rsidRDefault="0012559E">
      <w:pPr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odpowiedzialny jest także za szkody, które powstały w trakcie trwania tej umowy, ale </w:t>
      </w:r>
      <w:r>
        <w:rPr>
          <w:rFonts w:ascii="Arial" w:hAnsi="Arial" w:cs="Arial"/>
          <w:sz w:val="20"/>
          <w:szCs w:val="20"/>
        </w:rPr>
        <w:lastRenderedPageBreak/>
        <w:t>ujawniły się po jej zakończeniu.</w:t>
      </w:r>
    </w:p>
    <w:p w:rsidR="008B70A7" w:rsidRDefault="008B70A7">
      <w:pPr>
        <w:ind w:left="567"/>
        <w:rPr>
          <w:rFonts w:ascii="Arial" w:hAnsi="Arial" w:cs="Arial"/>
          <w:sz w:val="20"/>
          <w:szCs w:val="20"/>
        </w:rPr>
      </w:pPr>
    </w:p>
    <w:p w:rsidR="008B70A7" w:rsidRDefault="001255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5. Wynagrodzenie i warunki płatności </w:t>
      </w:r>
    </w:p>
    <w:p w:rsidR="00031FFC" w:rsidRDefault="00460F36" w:rsidP="00031FFC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przedmiotu umowy określonego w § 1 strony ustalają, że łączne maksymalne wynagrodzenie brutto w wysokości: </w:t>
      </w:r>
    </w:p>
    <w:p w:rsidR="00031FFC" w:rsidRDefault="00460F36" w:rsidP="00031FFC">
      <w:pPr>
        <w:spacing w:before="12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……………………………………………zł,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31FFC" w:rsidRDefault="00460F36" w:rsidP="00031FFC">
      <w:pPr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słownie: ……………………………………………………………………..złotych,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460F36" w:rsidRPr="00C86D20" w:rsidRDefault="00460F36" w:rsidP="00031FFC">
      <w:pPr>
        <w:spacing w:before="120"/>
        <w:ind w:left="340"/>
        <w:jc w:val="both"/>
        <w:rPr>
          <w:rFonts w:ascii="Arial" w:hAnsi="Arial" w:cs="Arial"/>
          <w:sz w:val="20"/>
          <w:szCs w:val="20"/>
        </w:rPr>
      </w:pPr>
      <w:r w:rsidRPr="00C86D20">
        <w:rPr>
          <w:rFonts w:ascii="Arial" w:hAnsi="Arial" w:cs="Arial"/>
          <w:sz w:val="20"/>
          <w:szCs w:val="20"/>
        </w:rPr>
        <w:t>zgodnie z tabelą cenową sporządzoną na podstawie formularza o</w:t>
      </w:r>
      <w:r>
        <w:rPr>
          <w:rFonts w:ascii="Arial" w:hAnsi="Arial" w:cs="Arial"/>
          <w:sz w:val="20"/>
          <w:szCs w:val="20"/>
        </w:rPr>
        <w:t xml:space="preserve">fertowego załączonego do oferty, stanowiącą </w:t>
      </w:r>
      <w:r w:rsidRPr="00B21AD8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460F36" w:rsidRDefault="00460F36" w:rsidP="00460F3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Wynagrodzenie należne Wykonawcy za wykonanie usług</w:t>
      </w:r>
      <w:r w:rsidR="0090185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rozlicz</w:t>
      </w:r>
      <w:r w:rsidR="0090185F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będzie w oparciu o odebrany zakres (ilość) wykonanych usług i ceny jednostkowe netto plus należny podatek VAT, zgodnie z </w:t>
      </w:r>
      <w:r w:rsidRPr="00B21AD8">
        <w:rPr>
          <w:rFonts w:ascii="Arial" w:hAnsi="Arial" w:cs="Arial"/>
          <w:b/>
          <w:sz w:val="20"/>
          <w:szCs w:val="20"/>
        </w:rPr>
        <w:t>załącznikiem nr 3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460F36" w:rsidRPr="00752884" w:rsidRDefault="00460F36" w:rsidP="00752884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Protokolarnego odbioru wykonanych prac dokona przedstawiciel Zamawiającego po uprzednim zgłoszeniu wykonania prac przez Wykonawcę. </w:t>
      </w:r>
      <w:r w:rsidR="00752884" w:rsidRPr="00752884">
        <w:rPr>
          <w:rFonts w:ascii="Arial" w:hAnsi="Arial" w:cs="Arial"/>
          <w:sz w:val="20"/>
          <w:szCs w:val="20"/>
        </w:rPr>
        <w:t>Wykonawca zobowiązany będzie do przedłożenia podczas czynności odbiorowych, kopii karty przekazania odpadów, z której będzie wynikała ilość przekazanych odpadów (opony załadowane na środek transportu będą ważone także przed wywozem na terenie OD Susz).</w:t>
      </w:r>
    </w:p>
    <w:p w:rsidR="00460F36" w:rsidRDefault="00460F36" w:rsidP="00460F3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Protokół odbioru, o którym mowa </w:t>
      </w:r>
      <w:r w:rsidRPr="008C628D">
        <w:rPr>
          <w:rFonts w:ascii="Arial" w:hAnsi="Arial" w:cs="Arial"/>
          <w:b/>
          <w:sz w:val="20"/>
          <w:szCs w:val="20"/>
        </w:rPr>
        <w:t xml:space="preserve">w ust. </w:t>
      </w: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będzie zawierał wszelkie ustalenia dokonane w toku odbioru. Jeżeli w toku czynności odbioru zostaną stwierdzone wady nadające się do usunięcia lub zostanie stwierdzone nienależyte wykonanie Zamawiający może wyznaczyć termin ich usunięcia </w:t>
      </w:r>
      <w:r w:rsidRPr="007919E8">
        <w:rPr>
          <w:rFonts w:ascii="Arial" w:hAnsi="Arial" w:cs="Arial"/>
          <w:b/>
          <w:sz w:val="20"/>
          <w:szCs w:val="20"/>
        </w:rPr>
        <w:t>(max. do 2 dni).</w:t>
      </w:r>
      <w:r>
        <w:rPr>
          <w:rFonts w:ascii="Arial" w:hAnsi="Arial" w:cs="Arial"/>
          <w:sz w:val="20"/>
          <w:szCs w:val="20"/>
        </w:rPr>
        <w:t xml:space="preserve"> W razie ich nie usunięcia w wyznaczonym terminie Zamawiający może w zastępstwie Wykonawcy i na jego koszt usunąć zaistniałe wady, wówczas Wykonawca  otrzyma wynagrodzenie za faktycznie wykonane prace, po potrąceniu kary umownej. </w:t>
      </w:r>
    </w:p>
    <w:p w:rsidR="00460F36" w:rsidRPr="000C034A" w:rsidRDefault="00460F36" w:rsidP="00460F36">
      <w:pPr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Zapłata należności za usługi będące przedmiotem umowy nastąpi w terminie </w:t>
      </w:r>
      <w:r w:rsidR="0090185F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dni od dnia przekazania Zamawiającemu prawidłowo wystawionej faktury VAT wraz z dołączonym</w:t>
      </w:r>
      <w:r w:rsidR="00661E18">
        <w:rPr>
          <w:rFonts w:ascii="Arial" w:hAnsi="Arial" w:cs="Arial"/>
          <w:sz w:val="20"/>
          <w:szCs w:val="20"/>
        </w:rPr>
        <w:t xml:space="preserve"> prawidłowo </w:t>
      </w:r>
      <w:r w:rsidR="00661E18" w:rsidRPr="000C034A">
        <w:rPr>
          <w:rFonts w:ascii="Arial" w:hAnsi="Arial" w:cs="Arial"/>
          <w:sz w:val="20"/>
          <w:szCs w:val="20"/>
        </w:rPr>
        <w:t xml:space="preserve">podpisanym </w:t>
      </w:r>
      <w:r w:rsidRPr="000C034A">
        <w:rPr>
          <w:rFonts w:ascii="Arial" w:hAnsi="Arial" w:cs="Arial"/>
          <w:sz w:val="20"/>
          <w:szCs w:val="20"/>
        </w:rPr>
        <w:t>protokołem odbioru robót.</w:t>
      </w:r>
    </w:p>
    <w:p w:rsidR="0090185F" w:rsidRPr="0090185F" w:rsidRDefault="0090185F" w:rsidP="0090185F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185F">
        <w:rPr>
          <w:rFonts w:ascii="Arial" w:hAnsi="Arial" w:cs="Arial"/>
          <w:b/>
          <w:sz w:val="20"/>
          <w:szCs w:val="20"/>
          <w:lang w:eastAsia="pl-PL"/>
        </w:rPr>
        <w:t xml:space="preserve">Faktura VAT musi być wystawiona na Nabywcę – Powiat Iławski ul. Gen. Wł. Andersa 2A, </w:t>
      </w:r>
      <w:r w:rsidRPr="0090185F">
        <w:rPr>
          <w:rFonts w:ascii="Arial" w:hAnsi="Arial" w:cs="Arial"/>
          <w:b/>
          <w:sz w:val="20"/>
          <w:szCs w:val="20"/>
          <w:lang w:eastAsia="pl-PL"/>
        </w:rPr>
        <w:br/>
        <w:t>14 – 200 Iława, NIP 744 17 74 059, w rubryce Odbiorca należy wskazać dane Zamawiającego tj. Powiatowy Zarząd Dróg w Iławie (PZD), ul. T. Kościuszki 33 A, 14-200 Iława</w:t>
      </w:r>
    </w:p>
    <w:p w:rsidR="0090185F" w:rsidRPr="0090185F" w:rsidRDefault="0090185F" w:rsidP="0090185F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lang w:eastAsia="pl-PL"/>
        </w:rPr>
        <w:t>Możliwe jest odbieranie przez Zamawiającego faktur elektronicznych za pośrednictwem platformy elektronicznego fakturowania, jeżeli wykonawca wysłał ustrukturyzowaną fakturę za pośrednictwem tej platformy: https://pefbroker.pl/obszar/dla-wystawcow/ oraz musi być opatrzona kwalifikowanym podpisem elektronicznym.</w:t>
      </w:r>
    </w:p>
    <w:p w:rsidR="0090185F" w:rsidRPr="0090185F" w:rsidRDefault="0090185F" w:rsidP="0090185F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lang w:eastAsia="pl-PL"/>
        </w:rPr>
        <w:t>Wprowadza się następujące zasady dotyczące płatności wynagrodzenia należnego dla Wykonawcy z tytułu realizacji Umowy z zastosowaniem mechanizmu podzielonej:</w:t>
      </w:r>
    </w:p>
    <w:p w:rsidR="0090185F" w:rsidRPr="00031FFC" w:rsidRDefault="0090185F" w:rsidP="00031FFC">
      <w:pPr>
        <w:widowControl/>
        <w:numPr>
          <w:ilvl w:val="0"/>
          <w:numId w:val="36"/>
        </w:numPr>
        <w:spacing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90185F">
        <w:rPr>
          <w:rFonts w:ascii="Arial" w:hAnsi="Arial" w:cs="Arial"/>
          <w:sz w:val="20"/>
          <w:lang w:eastAsia="pl-PL"/>
        </w:rPr>
        <w:t xml:space="preserve">Zamawiający zastrzega sobie prawo rozliczenia płatności wynikających z umowy za pośrednictwem metody podzielonej płatności  (ang. Split </w:t>
      </w:r>
      <w:proofErr w:type="spellStart"/>
      <w:r w:rsidRPr="0090185F">
        <w:rPr>
          <w:rFonts w:ascii="Arial" w:hAnsi="Arial" w:cs="Arial"/>
          <w:sz w:val="20"/>
          <w:lang w:eastAsia="pl-PL"/>
        </w:rPr>
        <w:t>payment</w:t>
      </w:r>
      <w:proofErr w:type="spellEnd"/>
      <w:r w:rsidRPr="0090185F">
        <w:rPr>
          <w:rFonts w:ascii="Arial" w:hAnsi="Arial" w:cs="Arial"/>
          <w:sz w:val="20"/>
          <w:lang w:eastAsia="pl-PL"/>
        </w:rPr>
        <w:t>) przewidzianego w przepisach ustawy o podatku od towarów i usług. W takim przypadku rachunek wskazany w umowie winien być rachunkiem umożliwiającym rozliczenie w ramach m</w:t>
      </w:r>
      <w:r w:rsidR="00031FFC">
        <w:rPr>
          <w:rFonts w:ascii="Arial" w:hAnsi="Arial" w:cs="Arial"/>
          <w:sz w:val="20"/>
          <w:lang w:eastAsia="pl-PL"/>
        </w:rPr>
        <w:t>echanizmu podzielonej płatności</w:t>
      </w:r>
      <w:r w:rsidRPr="0090185F">
        <w:rPr>
          <w:rFonts w:ascii="Arial" w:hAnsi="Arial" w:cs="Arial"/>
          <w:sz w:val="20"/>
          <w:lang w:eastAsia="pl-PL"/>
        </w:rPr>
        <w:t>.</w:t>
      </w:r>
    </w:p>
    <w:p w:rsidR="0090185F" w:rsidRPr="00031FFC" w:rsidRDefault="0090185F" w:rsidP="00031FFC">
      <w:pPr>
        <w:widowControl/>
        <w:numPr>
          <w:ilvl w:val="0"/>
          <w:numId w:val="36"/>
        </w:numPr>
        <w:spacing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031FFC">
        <w:rPr>
          <w:rFonts w:ascii="Arial" w:hAnsi="Arial" w:cs="Arial"/>
          <w:sz w:val="20"/>
          <w:lang w:eastAsia="pl-PL"/>
        </w:rPr>
        <w:t xml:space="preserve">W przypadku gdy rachunek bankowy Wykonawcy nie spełnia warunków określonych w pkt. a), opóźnienie w dokonaniu płatności w terminie określonym w umowie , powstałe wskutek braku możliwości realizacji przez Zamawiającego płatności wyk\nagrodzenia z zachowaniem mechanizmu podzielonej płatności bądź dokonania płatności na rachunek objęty wykazem nie stanowi opóźnienia w płatności. </w:t>
      </w:r>
    </w:p>
    <w:p w:rsidR="0090185F" w:rsidRPr="00031FFC" w:rsidRDefault="0090185F" w:rsidP="00031FFC">
      <w:pPr>
        <w:widowControl/>
        <w:numPr>
          <w:ilvl w:val="0"/>
          <w:numId w:val="36"/>
        </w:numPr>
        <w:spacing w:line="240" w:lineRule="auto"/>
        <w:ind w:left="567" w:hanging="283"/>
        <w:contextualSpacing/>
        <w:jc w:val="both"/>
        <w:rPr>
          <w:rFonts w:ascii="Arial" w:eastAsia="Calibri" w:hAnsi="Arial" w:cs="Arial"/>
          <w:sz w:val="20"/>
          <w:lang w:eastAsia="en-US"/>
        </w:rPr>
      </w:pPr>
      <w:r w:rsidRPr="00031FFC">
        <w:rPr>
          <w:rFonts w:ascii="Arial" w:eastAsia="Calibri" w:hAnsi="Arial" w:cs="Arial"/>
          <w:sz w:val="20"/>
          <w:lang w:eastAsia="en-US"/>
        </w:rPr>
        <w:t>Wykonawca do pierwszej przedkładanej w ramach realizacji umowy faktury załączy oświadczenie, że wskazany rachunek bankowy prowadzony dla jego działalności gospodarczej jest numerem właściwym do dokonania rozliczeń mechanizmem podzielonej płatności.</w:t>
      </w:r>
    </w:p>
    <w:p w:rsidR="00460F36" w:rsidRDefault="00460F36">
      <w:pPr>
        <w:ind w:left="340"/>
        <w:jc w:val="both"/>
        <w:rPr>
          <w:rFonts w:ascii="Arial" w:hAnsi="Arial" w:cs="Arial"/>
          <w:sz w:val="20"/>
          <w:szCs w:val="20"/>
        </w:rPr>
      </w:pPr>
    </w:p>
    <w:p w:rsidR="0090185F" w:rsidRPr="0090185F" w:rsidRDefault="0090185F" w:rsidP="0090185F">
      <w:pPr>
        <w:tabs>
          <w:tab w:val="left" w:pos="1080"/>
        </w:tabs>
        <w:jc w:val="center"/>
        <w:rPr>
          <w:rFonts w:ascii="Arial" w:hAnsi="Arial" w:cs="Arial"/>
          <w:iCs/>
          <w:sz w:val="20"/>
          <w:szCs w:val="20"/>
        </w:rPr>
      </w:pPr>
      <w:r w:rsidRPr="0090185F">
        <w:rPr>
          <w:rFonts w:ascii="Arial" w:hAnsi="Arial" w:cs="Arial"/>
          <w:b/>
          <w:sz w:val="20"/>
          <w:szCs w:val="20"/>
        </w:rPr>
        <w:t>§ 6.</w:t>
      </w:r>
      <w:r w:rsidRPr="0090185F">
        <w:rPr>
          <w:rFonts w:ascii="Arial" w:hAnsi="Arial" w:cs="Arial"/>
          <w:bCs/>
          <w:i/>
          <w:sz w:val="20"/>
          <w:szCs w:val="20"/>
        </w:rPr>
        <w:t xml:space="preserve"> /</w:t>
      </w:r>
      <w:r w:rsidRPr="0090185F">
        <w:rPr>
          <w:rFonts w:ascii="Arial" w:hAnsi="Arial" w:cs="Arial"/>
          <w:i/>
          <w:sz w:val="20"/>
          <w:szCs w:val="20"/>
        </w:rPr>
        <w:t xml:space="preserve">zapis w przypadku Wykonawców wspólnie realizujących Umowę/ </w:t>
      </w:r>
    </w:p>
    <w:p w:rsidR="0090185F" w:rsidRPr="0090185F" w:rsidRDefault="0090185F" w:rsidP="0090185F">
      <w:pPr>
        <w:numPr>
          <w:ilvl w:val="0"/>
          <w:numId w:val="5"/>
        </w:numPr>
        <w:jc w:val="both"/>
        <w:rPr>
          <w:rFonts w:ascii="Arial" w:hAnsi="Arial" w:cs="Arial"/>
          <w:iCs/>
          <w:sz w:val="20"/>
          <w:szCs w:val="20"/>
        </w:rPr>
      </w:pPr>
      <w:r w:rsidRPr="0090185F">
        <w:rPr>
          <w:rFonts w:ascii="Arial" w:hAnsi="Arial" w:cs="Arial"/>
          <w:iCs/>
          <w:sz w:val="20"/>
          <w:szCs w:val="20"/>
        </w:rPr>
        <w:t>Wykonawcy realizujący wspólnie Umowę są solidarnie odpowiedzialni za jej wykonanie.</w:t>
      </w:r>
    </w:p>
    <w:p w:rsidR="0090185F" w:rsidRPr="0090185F" w:rsidRDefault="0090185F" w:rsidP="0090185F">
      <w:pPr>
        <w:numPr>
          <w:ilvl w:val="0"/>
          <w:numId w:val="5"/>
        </w:numPr>
        <w:tabs>
          <w:tab w:val="left" w:pos="400"/>
        </w:tabs>
        <w:jc w:val="both"/>
        <w:rPr>
          <w:rFonts w:ascii="Arial" w:hAnsi="Arial" w:cs="Arial"/>
          <w:iCs/>
          <w:sz w:val="20"/>
          <w:szCs w:val="20"/>
        </w:rPr>
      </w:pPr>
      <w:r w:rsidRPr="0090185F">
        <w:rPr>
          <w:rFonts w:ascii="Arial" w:hAnsi="Arial" w:cs="Arial"/>
          <w:iCs/>
          <w:sz w:val="20"/>
          <w:szCs w:val="20"/>
        </w:rPr>
        <w:t xml:space="preserve">Wykonawcy realizujący wspólnie Umowę wyznaczają niniejszym spośród siebie Lidera upoważnionego do zaciągania zobowiązań w imieniu wszystkich Wykonawców realizujących wspólnie Umowę. Lider upoważniony jest także do wystawiania faktur, przyjmowania płatności  od Zamawiającego i do przyjmowania poleceń na rzecz i w imieniu wszystkich Wykonawców realizujących wspólnie Umowę. </w:t>
      </w:r>
    </w:p>
    <w:p w:rsidR="0090185F" w:rsidRPr="0090185F" w:rsidRDefault="0090185F" w:rsidP="0090185F">
      <w:pPr>
        <w:numPr>
          <w:ilvl w:val="0"/>
          <w:numId w:val="5"/>
        </w:numPr>
        <w:tabs>
          <w:tab w:val="left" w:pos="400"/>
        </w:tabs>
        <w:jc w:val="both"/>
        <w:rPr>
          <w:rFonts w:ascii="Arial" w:hAnsi="Arial" w:cs="Arial"/>
          <w:iCs/>
          <w:sz w:val="20"/>
          <w:szCs w:val="20"/>
        </w:rPr>
      </w:pPr>
      <w:r w:rsidRPr="0090185F">
        <w:rPr>
          <w:rFonts w:ascii="Arial" w:hAnsi="Arial" w:cs="Arial"/>
          <w:iCs/>
          <w:sz w:val="20"/>
          <w:szCs w:val="20"/>
        </w:rPr>
        <w:t xml:space="preserve">Liderem, o którym mowa w ust. 2 będzie </w:t>
      </w:r>
      <w:r w:rsidRPr="00FD0182">
        <w:rPr>
          <w:rFonts w:ascii="Arial" w:hAnsi="Arial" w:cs="Arial"/>
          <w:iCs/>
          <w:sz w:val="20"/>
          <w:szCs w:val="20"/>
        </w:rPr>
        <w:t>………………………………………………………..</w:t>
      </w:r>
    </w:p>
    <w:p w:rsidR="0090185F" w:rsidRPr="0090185F" w:rsidRDefault="0090185F" w:rsidP="0090185F">
      <w:pPr>
        <w:numPr>
          <w:ilvl w:val="0"/>
          <w:numId w:val="5"/>
        </w:numPr>
        <w:tabs>
          <w:tab w:val="left" w:pos="400"/>
        </w:tabs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iCs/>
          <w:sz w:val="20"/>
          <w:szCs w:val="20"/>
        </w:rPr>
        <w:t>Postanowienia Umowy dotyczące Wykonawcy stosuje się odpowiednio do Wykonawców realizujących wspólnie Umowę.</w:t>
      </w:r>
    </w:p>
    <w:p w:rsidR="0090185F" w:rsidRPr="0090185F" w:rsidRDefault="0090185F" w:rsidP="0090185F">
      <w:pPr>
        <w:jc w:val="both"/>
        <w:rPr>
          <w:rFonts w:ascii="Arial" w:hAnsi="Arial" w:cs="Arial"/>
          <w:sz w:val="20"/>
          <w:szCs w:val="20"/>
        </w:rPr>
      </w:pPr>
    </w:p>
    <w:p w:rsidR="0090185F" w:rsidRPr="0090185F" w:rsidRDefault="0090185F" w:rsidP="009018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b/>
          <w:sz w:val="20"/>
          <w:szCs w:val="20"/>
        </w:rPr>
        <w:t>§ 7. Podwykonawstwo</w:t>
      </w:r>
    </w:p>
    <w:p w:rsidR="0090185F" w:rsidRPr="0090185F" w:rsidRDefault="0090185F" w:rsidP="0090185F">
      <w:pPr>
        <w:numPr>
          <w:ilvl w:val="0"/>
          <w:numId w:val="32"/>
        </w:numPr>
        <w:spacing w:after="14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 wykona osobiście następujące części zamówienia: </w:t>
      </w:r>
      <w:r w:rsidRPr="00FD0182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90185F" w:rsidRPr="0090185F" w:rsidRDefault="0090185F" w:rsidP="0090185F">
      <w:pPr>
        <w:numPr>
          <w:ilvl w:val="0"/>
          <w:numId w:val="32"/>
        </w:numPr>
        <w:spacing w:after="14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lastRenderedPageBreak/>
        <w:t xml:space="preserve">Wykonawca powierzy podwykonawcom wykonanie następujących części zamówienia: </w:t>
      </w:r>
      <w:r w:rsidRPr="00FD0182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90185F" w:rsidRPr="0090185F" w:rsidRDefault="0090185F" w:rsidP="0090185F">
      <w:pPr>
        <w:numPr>
          <w:ilvl w:val="0"/>
          <w:numId w:val="32"/>
        </w:numPr>
        <w:spacing w:after="14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Zlecenie wykonania części usług podwykonawcom nie zmienia zobowiązań Wykonawcy wobec Zamawiającego za wykonanie tej części usługi. </w:t>
      </w:r>
    </w:p>
    <w:p w:rsidR="0090185F" w:rsidRPr="0090185F" w:rsidRDefault="0090185F" w:rsidP="0090185F">
      <w:pPr>
        <w:numPr>
          <w:ilvl w:val="0"/>
          <w:numId w:val="32"/>
        </w:numPr>
        <w:spacing w:after="14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 może: </w:t>
      </w:r>
    </w:p>
    <w:p w:rsidR="0090185F" w:rsidRPr="0090185F" w:rsidRDefault="0090185F" w:rsidP="0090185F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powierzyć realizację części zamówienia podwykonawcom, mimo nie wskazania w ofercie takiej części do powierzenia podwykonawcom; </w:t>
      </w:r>
    </w:p>
    <w:p w:rsidR="0090185F" w:rsidRPr="0090185F" w:rsidRDefault="0090185F" w:rsidP="0090185F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wskazać inny zakres podwykonawstwa, niż przedstawiony w ofercie; </w:t>
      </w:r>
    </w:p>
    <w:p w:rsidR="0090185F" w:rsidRPr="0090185F" w:rsidRDefault="0090185F" w:rsidP="0090185F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wskazać innych Podwykonawców niż przedstawieni w ofercie; </w:t>
      </w:r>
    </w:p>
    <w:p w:rsidR="0090185F" w:rsidRPr="0090185F" w:rsidRDefault="0090185F" w:rsidP="0090185F">
      <w:pPr>
        <w:numPr>
          <w:ilvl w:val="0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zrezygnować z podwykonawstwa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 jest odpowiedzialny za działania, uchybienia i zaniedbania podwykonawców i jego pracowników w takim samym stopniu, jakby to były działania, uchybienia lub zaniedbania jego własnych pracowników. W przypadku, gdy zmiana lub rezygnacja z podwykonawcy, dotyczy podmiotu, na którego zasoby Wykonawca powoływał się na zasadach określonych w art. 26 ust. </w:t>
      </w:r>
      <w:proofErr w:type="spellStart"/>
      <w:r w:rsidRPr="0090185F">
        <w:rPr>
          <w:rFonts w:ascii="Arial" w:hAnsi="Arial" w:cs="Arial"/>
          <w:color w:val="000000"/>
          <w:sz w:val="20"/>
          <w:szCs w:val="20"/>
        </w:rPr>
        <w:t>2b</w:t>
      </w:r>
      <w:proofErr w:type="spellEnd"/>
      <w:r w:rsidRPr="0090185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0185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0185F">
        <w:rPr>
          <w:rFonts w:ascii="Arial" w:hAnsi="Arial" w:cs="Arial"/>
          <w:color w:val="000000"/>
          <w:sz w:val="20"/>
          <w:szCs w:val="20"/>
        </w:rPr>
        <w:t xml:space="preserve">, w celu wykazania spełniania warunków udziału w postępowaniu, o których mowa art. 22 ust. 1 </w:t>
      </w:r>
      <w:proofErr w:type="spellStart"/>
      <w:r w:rsidRPr="0090185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0185F">
        <w:rPr>
          <w:rFonts w:ascii="Arial" w:hAnsi="Arial" w:cs="Arial"/>
          <w:color w:val="000000"/>
          <w:sz w:val="20"/>
          <w:szCs w:val="20"/>
        </w:rPr>
        <w:t xml:space="preserve">, Wykonawca jest zobowiązany wykazać Zamawiającemu, że proponowany inny podwykonawca lub Wykonawca samodzielnie spełniają je w stopniu nie mniejszym niż wymagany w trakcie postępowania o udzielenie zamówienia.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Umowa z podwykonawcą powinna stanowić w szczególności, że: </w:t>
      </w:r>
    </w:p>
    <w:p w:rsidR="0090185F" w:rsidRPr="0090185F" w:rsidRDefault="0090185F" w:rsidP="0090185F">
      <w:pPr>
        <w:numPr>
          <w:ilvl w:val="1"/>
          <w:numId w:val="37"/>
        </w:numPr>
        <w:spacing w:after="14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>termin zapłaty wynagrodzenia nie może być dłuższy niż 21 dni,</w:t>
      </w:r>
    </w:p>
    <w:p w:rsidR="0090185F" w:rsidRPr="0090185F" w:rsidRDefault="0090185F" w:rsidP="0090185F">
      <w:pPr>
        <w:numPr>
          <w:ilvl w:val="1"/>
          <w:numId w:val="37"/>
        </w:numPr>
        <w:spacing w:after="14"/>
        <w:ind w:left="709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 przypadku uchylania się przez Wykonawcę od obowiązku zapłaty wymagalnego wynagrodzenia przysługującego podwykonawcy lub dalszemu podwykonawcy, którzy zawarli zaakceptowane przez Zamawiającego Umowy o podwykonawstwo, których przedmiotem są usługi Zamawiający zapłaci bezpośrednio podwykonawcy kwotę należnego wynagrodzenia bez odsetek należnych podwykonawcy lub dalszemu podwykonawcy, zgodnie z treścią Umowy o podwykonawstwie.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Umowa o podwykonawstwo nie może zawierać postanowień: </w:t>
      </w:r>
    </w:p>
    <w:p w:rsidR="0090185F" w:rsidRPr="0090185F" w:rsidRDefault="0090185F" w:rsidP="0090185F">
      <w:pPr>
        <w:spacing w:after="17"/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a) uzależniających uzyskanie przez podwykonawcę płatności od Wykonawcy od zapłaty przez Zamawiającego Wykonawcy wynagrodzenia obejmującego zakres usług wykonanych przez podwykonawcę;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>Zawarcie Umowy o podwykonawstwo, a także projektu jej zmian, której przedmiotem są usługi musi być poprzedzone akceptacją projektu tej umowy przez Zamawiającego.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Wykonawca, zamierzający zawrzeć umowę o podwykonawstwo, jest zobowiązany w trakcie realizacji zamówienia do przedłożenia zamawiającemu projektu tej umowy, nie później niż 14 dni przed jej zawarciem.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Jeżeli Zamawiający w terminie 14 dni od dnia przedłożenia mu projektu Umowy o podwykonawstwo, a także projektu jej zmian, nie zgłosi na piśmie zastrzeżeń, uważa się, że zaakceptował ten projekt umowy.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Po akceptacji projektu Umowy o podwykonawstwo, której przedmiotem są usługi lub po bezskutecznym upływie terminu na zgłoszenie przez Zamawiającego zastrzeżeń do tego projektu, Wykonawca przedłoży poświadczony za zgodność z oryginałem odpis Umowy o podwykonawstwo, i jej zmian w terminie 14 dni od dnia zawarcia tej Umowy, jednakże nie później niż na 7 dni przed dniem rozpoczęcia realizacji usług przez podwykonawcę.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Jeżeli Zamawiający w terminie 7 dni od dnia przedłożenia Umowy o podwykonawstwo, nie zgłosi na piśmie sprzeciwu, uważa się, że zaakceptował tę umowę.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 jest zobowiązany do zapłaty wynagrodzenia należnego podwykonawcy w terminach płatności określonych w Umowie o podwykonawstwo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Wykonawca,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Do zmian postanowień umów o dalsze podwykonawstwo stosuje się zasady mające zastosowanie przy zawieraniu Umowy o podwykonawstwo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Wykonawca jest zobowiązany jest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 .  Jeżeli w terminie określonym w Umowie o podwykonawstwo, którą Zamawiający zaakceptował, Wykonawca nie zapłaci w całości lub w części wymagalnego wynagrodzenia przysługującego podwykonawcy, </w:t>
      </w:r>
      <w:r w:rsidRPr="0090185F">
        <w:rPr>
          <w:rFonts w:ascii="Arial" w:hAnsi="Arial" w:cs="Arial"/>
          <w:color w:val="000000"/>
          <w:sz w:val="20"/>
          <w:szCs w:val="20"/>
        </w:rPr>
        <w:lastRenderedPageBreak/>
        <w:t xml:space="preserve">podwykonawca może zwrócić się z żądaniem zapłaty wynagrodzenia bezpośrednio do Zamawiającego.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Zamawiający jest zobowiązany wezwać Wykonawcę do zgłoszenia uwag dotyczących zasadności zapłaty wynagrodzenia podwykonawcy lub dalszemu podwykonawcy w terminie nie krótszym niż 7 dni od dnia doręczenia Wykonawcy żądania podwykonawcy.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W przypadku zgłoszenia przez Wykonawcę uwag, o których mowa w ust. 17, podważających zasadność bezpośredniej zapłaty, Zamawiający składa do depozytu sądowego kwotę potrzebną na pokrycie wynagrodzenia podwykonawcy lub dalszego podwykonawcy.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Zamawiający jest zobowiązany zapłacić podwykonawcy należne wynagrodzenie, jeżeli podwykonawca udokumentuje jego zasadność dokumentami potwierdzającymi należyte wykonanie i odbiór usług, a Wykonawca nie złoży w trybie określonym w </w:t>
      </w:r>
      <w:r w:rsidRPr="0090185F">
        <w:rPr>
          <w:rFonts w:ascii="Arial" w:hAnsi="Arial" w:cs="Arial"/>
          <w:b/>
          <w:color w:val="000000"/>
          <w:sz w:val="20"/>
          <w:szCs w:val="20"/>
        </w:rPr>
        <w:t>ust</w:t>
      </w:r>
      <w:r w:rsidRPr="0090185F">
        <w:rPr>
          <w:rFonts w:ascii="Arial" w:hAnsi="Arial" w:cs="Arial"/>
          <w:color w:val="000000"/>
          <w:sz w:val="20"/>
          <w:szCs w:val="20"/>
        </w:rPr>
        <w:t>.</w:t>
      </w:r>
      <w:r w:rsidRPr="0090185F">
        <w:rPr>
          <w:rFonts w:ascii="Arial" w:hAnsi="Arial" w:cs="Arial"/>
          <w:b/>
          <w:color w:val="000000"/>
          <w:sz w:val="20"/>
          <w:szCs w:val="20"/>
        </w:rPr>
        <w:t>17 i 18</w:t>
      </w:r>
      <w:r w:rsidRPr="0090185F">
        <w:rPr>
          <w:rFonts w:ascii="Arial" w:hAnsi="Arial" w:cs="Arial"/>
          <w:color w:val="000000"/>
          <w:sz w:val="20"/>
          <w:szCs w:val="20"/>
        </w:rPr>
        <w:t xml:space="preserve"> uwag w sposób wystarczający wykazujących niezasadność bezpośredniej zapłaty. Bezpośrednia zapłata obejmuje wyłącznie należne wynagrodzenie bez odsetek należnych podwykonawcy lub dalszemu podwykonawcy.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Kwota należna podwykonawcy zostanie uiszczona przez Zamawiającego w złotych polskich (PLN).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Kwotę zapłaconą podwykonawcy lub skierowaną do depozytu sądowego Zamawiający potrąca z wynagrodzenia należnego Wykonawcy.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Zamawiający może żądać od Wykonawcy zmiany albo odsunięcia podwykonawcy, jeżeli osoby i kwalifikacje, którymi dysponuje podwykonawca, nie spełniają warunków lub wymagań dotyczących podwykonawstwa, określonych w postępowaniu o udzielenie zamówienia publicznego lub nie dają rękojmi należytego wykonania powierzonych podwykonawcy usług.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 Zasady dotyczące podwykonawców mają odpowiednie zastosowanie do dalszych podwykonawców.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Zawierający umowę z podwykonawcą Wykonawca oraz Zamawiający ponoszą solidarną odpowiedzialność za zapłatę wynagrodzenia za usługi wykonane przez podwykonawcę. </w:t>
      </w:r>
    </w:p>
    <w:p w:rsidR="0090185F" w:rsidRPr="0090185F" w:rsidRDefault="0090185F" w:rsidP="0090185F">
      <w:pPr>
        <w:numPr>
          <w:ilvl w:val="0"/>
          <w:numId w:val="37"/>
        </w:numPr>
        <w:spacing w:after="14"/>
        <w:ind w:left="426"/>
        <w:jc w:val="both"/>
        <w:rPr>
          <w:rFonts w:ascii="Arial" w:hAnsi="Arial" w:cs="Arial"/>
          <w:b/>
          <w:sz w:val="20"/>
          <w:szCs w:val="20"/>
        </w:rPr>
      </w:pPr>
      <w:r w:rsidRPr="0090185F">
        <w:rPr>
          <w:rFonts w:ascii="Arial" w:hAnsi="Arial" w:cs="Arial"/>
          <w:color w:val="000000"/>
          <w:sz w:val="20"/>
          <w:szCs w:val="20"/>
        </w:rPr>
        <w:t xml:space="preserve"> Odmienne postanowienia umów, o których mowa powyżej, są nieważne. </w:t>
      </w:r>
    </w:p>
    <w:p w:rsidR="0090185F" w:rsidRPr="0090185F" w:rsidRDefault="0090185F" w:rsidP="0090185F">
      <w:pPr>
        <w:ind w:left="720"/>
        <w:rPr>
          <w:rFonts w:ascii="Arial" w:hAnsi="Arial" w:cs="Arial"/>
          <w:b/>
          <w:sz w:val="20"/>
          <w:szCs w:val="20"/>
        </w:rPr>
      </w:pPr>
    </w:p>
    <w:p w:rsidR="0090185F" w:rsidRPr="0090185F" w:rsidRDefault="0090185F" w:rsidP="0090185F">
      <w:pPr>
        <w:jc w:val="center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b/>
          <w:sz w:val="20"/>
          <w:szCs w:val="20"/>
        </w:rPr>
        <w:t>§ 8. Postanowienia szczegółowe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Strony zobowiązują się do współpracy w zakresie realizacji przedmiotu umowy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Wykonawca zapoznał się ze specyfikacją istotnych warunków zamówienia i jej załącznikami oraz zapoznał się z terenem, na którym ma realizować przedmiot zamówienia i ma świadomość jej wykonania.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W przypadku gdy w dniu, na który zaplanowane jest wykonanie prac wystąpią niekorzystne warunki pogodowe (np. stale padający deszcz przez cały dzień) Wykonawca po uzyskaniu zgody Zamawiającego może przesunąć wykonywanie zaplanowanych prac na inny uzgodniony dzień.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Zamawiający będzie sprawować bieżącą kontrolę nad wykonywaniem przedmiotu umowy.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Na żądanie zamawiającego Wykonawca zobowiązany jest do natychmiastowego skierowania swego przedstawiciela do udziału w kontroli. Nie stawienie się Wykonawcy do udziału w czynności kontrolnych nie stanowi przeszkody do przeprowadzenia kontroli przez Zamawiającego, a ustalenia dokonane podczas kontroli będą wówczas wiążące dla Wykonawcy.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Jeżeli podczas odbioru prac zostanie stwierdzone ich niewykonanie lub ich wadliwe wykonanie, to Zamawiający odmówi odbioru prac do czasu usunięcia wad, wyznaczając jednocześnie termin technicznie uzasadniony na ich usunięcie.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 xml:space="preserve">W razie odmowy odbioru prac przez Zamawiającego z przyczyn podanych </w:t>
      </w:r>
      <w:r w:rsidRPr="0090185F">
        <w:rPr>
          <w:rFonts w:ascii="Arial" w:hAnsi="Arial" w:cs="Arial"/>
          <w:b/>
          <w:sz w:val="20"/>
          <w:szCs w:val="20"/>
        </w:rPr>
        <w:t>w ust. 6</w:t>
      </w:r>
      <w:r w:rsidRPr="0090185F">
        <w:rPr>
          <w:rFonts w:ascii="Arial" w:hAnsi="Arial" w:cs="Arial"/>
          <w:sz w:val="20"/>
          <w:szCs w:val="20"/>
        </w:rPr>
        <w:t xml:space="preserve"> prace uważa się za prawidłowo wykonane w terminie, w którym nastąpiło zgłoszenie ich wykonania, po którym bezpośrednio nastąpił ich odbiór bez zastrzeżeń przez zamawiającego.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Do wykonania prac uprzednio nie odebranych ze względu na wadliwość Zamawiający zobowiązany jest przystąpić niezwłocznie po doręczeniu zgłoszenia o usunięciu wad przez Wykonawcę.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Z czynności odbioru prac wadliwych strony umowy sporządzają każdorazowo protokół.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b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 xml:space="preserve">Osobą odpowiedzialną za realizację zamówienia ze strony Zamawiającego jest </w:t>
      </w:r>
      <w:r w:rsidRPr="0090185F">
        <w:rPr>
          <w:rFonts w:ascii="Arial" w:hAnsi="Arial" w:cs="Arial"/>
          <w:b/>
          <w:sz w:val="20"/>
          <w:szCs w:val="20"/>
        </w:rPr>
        <w:t>…………………… tel.…………………, e-mail…………………………..</w:t>
      </w:r>
    </w:p>
    <w:p w:rsidR="0090185F" w:rsidRPr="0090185F" w:rsidRDefault="0090185F" w:rsidP="0090185F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 xml:space="preserve">Osobą odpowiedzialną za realizację zamówienia ze strony Wykonawcy jest </w:t>
      </w:r>
      <w:r w:rsidRPr="0090185F">
        <w:rPr>
          <w:rFonts w:ascii="Arial" w:hAnsi="Arial" w:cs="Arial"/>
          <w:b/>
          <w:sz w:val="20"/>
          <w:szCs w:val="20"/>
        </w:rPr>
        <w:t>……………………tel. ………….. , e-mail: …………………………….</w:t>
      </w:r>
      <w:r w:rsidRPr="0090185F">
        <w:rPr>
          <w:rFonts w:ascii="Arial" w:hAnsi="Arial" w:cs="Arial"/>
          <w:color w:val="FF0000"/>
          <w:sz w:val="20"/>
          <w:szCs w:val="20"/>
        </w:rPr>
        <w:t xml:space="preserve">      </w:t>
      </w:r>
    </w:p>
    <w:p w:rsidR="0090185F" w:rsidRPr="0090185F" w:rsidRDefault="0090185F" w:rsidP="0090185F">
      <w:pPr>
        <w:jc w:val="both"/>
        <w:rPr>
          <w:rFonts w:ascii="Arial" w:hAnsi="Arial" w:cs="Arial"/>
          <w:sz w:val="20"/>
          <w:szCs w:val="20"/>
        </w:rPr>
      </w:pPr>
    </w:p>
    <w:p w:rsidR="008B70A7" w:rsidRDefault="001255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9. Kary umowne</w:t>
      </w:r>
    </w:p>
    <w:p w:rsidR="007168FA" w:rsidRPr="0090185F" w:rsidRDefault="007168FA" w:rsidP="007168F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Wykonawca zapłaci Zamawiającemu karę umowną za odstąpienie od umowy przez Zamawiającego z przyczyn, za które ponosi odpowiedzialność Wykonawca w wysokości 10 % wynagrodzenia umownego za przedmiot umowy.</w:t>
      </w:r>
    </w:p>
    <w:p w:rsidR="000C034A" w:rsidRPr="000C034A" w:rsidRDefault="007168FA" w:rsidP="000C034A">
      <w:pPr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90185F">
        <w:rPr>
          <w:rFonts w:ascii="Arial" w:hAnsi="Arial" w:cs="Arial"/>
          <w:sz w:val="20"/>
          <w:szCs w:val="20"/>
        </w:rPr>
        <w:t>Wykonawca</w:t>
      </w:r>
      <w:r w:rsidRPr="00456C85">
        <w:rPr>
          <w:rFonts w:ascii="Arial" w:hAnsi="Arial" w:cs="Arial"/>
          <w:sz w:val="20"/>
          <w:szCs w:val="20"/>
        </w:rPr>
        <w:t xml:space="preserve"> zapł</w:t>
      </w:r>
      <w:r w:rsidR="000C034A">
        <w:rPr>
          <w:rFonts w:ascii="Arial" w:hAnsi="Arial" w:cs="Arial"/>
          <w:sz w:val="20"/>
          <w:szCs w:val="20"/>
        </w:rPr>
        <w:t xml:space="preserve">aci </w:t>
      </w:r>
      <w:r w:rsidR="000C034A" w:rsidRPr="000C034A">
        <w:rPr>
          <w:rFonts w:ascii="Arial" w:hAnsi="Arial" w:cs="Arial"/>
          <w:sz w:val="20"/>
          <w:szCs w:val="20"/>
        </w:rPr>
        <w:t>Zamawiającemu karę umowną w wysokości 0,5% wartości umownej (brutto) za opóźnienie w wykonaniu umowy za każdy rozpoczęty dzień opóźnienia.</w:t>
      </w:r>
      <w:r w:rsidR="000C034A" w:rsidRPr="000C034A">
        <w:rPr>
          <w:rFonts w:ascii="Tahoma" w:hAnsi="Tahoma" w:cs="Tahoma"/>
          <w:sz w:val="20"/>
          <w:szCs w:val="20"/>
        </w:rPr>
        <w:t xml:space="preserve"> </w:t>
      </w:r>
    </w:p>
    <w:p w:rsidR="007168FA" w:rsidRDefault="007168FA" w:rsidP="007168F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ryczałtową karę umowną w przypadku: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za nie przedłożenie do akceptacji projektu umowy o podwykonawstwo, której przedmiotem są usługi lub  projektu jej zmiany, potwierdzonego za zgodność z oryginałem odpisu umowy o </w:t>
      </w:r>
      <w:r w:rsidRPr="000C034A">
        <w:rPr>
          <w:rFonts w:ascii="Arial" w:hAnsi="Arial" w:cs="Arial"/>
          <w:sz w:val="20"/>
          <w:szCs w:val="20"/>
        </w:rPr>
        <w:lastRenderedPageBreak/>
        <w:t>podwykonawstwo lub jej zmiany albo brak wymaganej przez Zamawiającego zmiany umowy o podwykonawstwo w zakresie terminu zapłaty, w wysokości 500,00 złotych za każdy nie przedłożony do akceptacji projekt umowy, lub jego zmianę, odpis umowy lub jego zmianę,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za brak zapłaty lub nieterminową zapłatę wynagrodzenia należnego Podwykonawcom lub dalszym podwykonawcom w wysokości 500,00 zł za rozpoczęty dzień zwłoki.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za każde nie zatrudnienie przez wykonawcę osoby wykonującej jedną z czynności polegającej na wykonywaniu pracy w sposób określony w </w:t>
      </w:r>
      <w:r w:rsidRPr="000C034A">
        <w:rPr>
          <w:rFonts w:ascii="Arial" w:hAnsi="Arial" w:cs="Arial"/>
          <w:b/>
          <w:sz w:val="20"/>
          <w:szCs w:val="20"/>
        </w:rPr>
        <w:t>art. 22 § 1</w:t>
      </w:r>
      <w:r w:rsidRPr="000C034A">
        <w:rPr>
          <w:rFonts w:ascii="Arial" w:hAnsi="Arial" w:cs="Arial"/>
          <w:sz w:val="20"/>
          <w:szCs w:val="20"/>
        </w:rPr>
        <w:t xml:space="preserve"> Kodeksu Pracy w wysokości stanowiącej iloczyn kwoty minimalnego wynagrodzenia za pracę ustalonego na podstawie obowiązujących przepisów oraz liczby miesięcy w okresie realizacji umowy, w których nie dopełniono przedmiotowego wymogu osoby wykonującej jedną z czynności polegającej na wykonywaniu pracy w sposób określony w </w:t>
      </w:r>
      <w:r w:rsidRPr="000C034A">
        <w:rPr>
          <w:rFonts w:ascii="Arial" w:hAnsi="Arial" w:cs="Arial"/>
          <w:b/>
          <w:sz w:val="20"/>
          <w:szCs w:val="20"/>
        </w:rPr>
        <w:t>art. 22 § 1</w:t>
      </w:r>
      <w:r w:rsidRPr="000C034A">
        <w:rPr>
          <w:rFonts w:ascii="Arial" w:hAnsi="Arial" w:cs="Arial"/>
          <w:sz w:val="20"/>
          <w:szCs w:val="20"/>
        </w:rPr>
        <w:t xml:space="preserve"> Kodeksu Pracy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za każde niedopełnienie przez wykonawcę wymogu zatrudnienia przez podwykonawcę w wysokości stanowiącej iloczyn kwoty minimalnego wynagrodzenia za pracę ustalonego na podstawie obowiązujących przepisów oraz liczby miesięcy w okresie realizacji umowy, w których nie dopełniono przedmiotowego wymogu osoby wykonującej jedną z czynności polegającej na wykonywaniu pracy w sposób określony w art. </w:t>
      </w:r>
      <w:r w:rsidRPr="000C034A">
        <w:rPr>
          <w:rFonts w:ascii="Arial" w:hAnsi="Arial" w:cs="Arial"/>
          <w:b/>
          <w:sz w:val="20"/>
          <w:szCs w:val="20"/>
        </w:rPr>
        <w:t>22 § 1</w:t>
      </w:r>
      <w:r w:rsidRPr="000C034A">
        <w:rPr>
          <w:rFonts w:ascii="Arial" w:hAnsi="Arial" w:cs="Arial"/>
          <w:sz w:val="20"/>
          <w:szCs w:val="20"/>
        </w:rPr>
        <w:t xml:space="preserve"> Kodeksu Pracy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za nie przedłożenie każdego dokumentu, o którym mowa </w:t>
      </w:r>
      <w:r w:rsidRPr="000C034A">
        <w:rPr>
          <w:rFonts w:ascii="Arial" w:hAnsi="Arial" w:cs="Arial"/>
          <w:b/>
          <w:sz w:val="20"/>
          <w:szCs w:val="20"/>
        </w:rPr>
        <w:t>w § 12,</w:t>
      </w:r>
      <w:r w:rsidRPr="000C034A">
        <w:rPr>
          <w:rFonts w:ascii="Arial" w:hAnsi="Arial" w:cs="Arial"/>
          <w:sz w:val="20"/>
          <w:szCs w:val="20"/>
        </w:rPr>
        <w:t xml:space="preserve"> w wysokości 0,05% kwoty brutto wskazanej w </w:t>
      </w:r>
      <w:r w:rsidRPr="000C034A">
        <w:rPr>
          <w:rFonts w:ascii="Arial" w:hAnsi="Arial" w:cs="Arial"/>
          <w:b/>
          <w:sz w:val="20"/>
          <w:szCs w:val="20"/>
        </w:rPr>
        <w:t>§ 5 ust. 1</w:t>
      </w:r>
      <w:r w:rsidRPr="000C034A">
        <w:rPr>
          <w:rFonts w:ascii="Arial" w:hAnsi="Arial" w:cs="Arial"/>
          <w:sz w:val="20"/>
          <w:szCs w:val="20"/>
        </w:rPr>
        <w:t xml:space="preserve"> Umowy – za każdy rozpoczęty dzień zwłoki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z tytułu niewykonania w odpowiednim terminie w danym miesiącu obowiązku o którym mowa w </w:t>
      </w:r>
      <w:r w:rsidRPr="000C034A">
        <w:rPr>
          <w:rFonts w:ascii="Arial" w:hAnsi="Arial" w:cs="Arial"/>
          <w:b/>
          <w:sz w:val="20"/>
          <w:szCs w:val="20"/>
        </w:rPr>
        <w:t>§ 12 ust. 5</w:t>
      </w:r>
      <w:r w:rsidRPr="000C034A">
        <w:rPr>
          <w:rFonts w:ascii="Arial" w:hAnsi="Arial" w:cs="Arial"/>
          <w:sz w:val="20"/>
          <w:szCs w:val="20"/>
        </w:rPr>
        <w:t xml:space="preserve"> w wysokości 5 000,00 zł(pięć tysięcy złotych) za każdy miesiąc, jeśli w treści deklaracji zamieszczonej w ofercie Wykonawca wskazał co najmniej jedną osobę - zatrudnioną na umowę o pracę w pełnym wymiarze czasu pracy, przy realizacji przedmiotu umowy, albo 10 000,00 zł (dziesięć tysięcy zł) za każdy miesiąc, jeśli w treści deklaracji zamieszczonej w ofercie Wykonawca wskazał pięć osób - zatrudnione na umowę o pracę w pełnym wymiarze czasu pracy, przy realizacji przedmiotu umowy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z tytułu nie wywiązania się w danym miesiącu z treści deklaracji wykonawcy zamieszczonej w ofercie tj. wówczas, gdy ilość osób wskazana przez wykonawcę w danym miesiącu, o którym mowa w </w:t>
      </w:r>
      <w:r w:rsidRPr="000C034A">
        <w:rPr>
          <w:rFonts w:ascii="Arial" w:hAnsi="Arial" w:cs="Arial"/>
          <w:b/>
          <w:sz w:val="20"/>
          <w:szCs w:val="20"/>
        </w:rPr>
        <w:t>§ 12 ust. 5</w:t>
      </w:r>
      <w:r w:rsidRPr="000C034A">
        <w:rPr>
          <w:rFonts w:ascii="Arial" w:hAnsi="Arial" w:cs="Arial"/>
          <w:sz w:val="20"/>
          <w:szCs w:val="20"/>
        </w:rPr>
        <w:t xml:space="preserve"> zatrudnionych na umowę o pracę w pełnym wymiarze czasu pracy przy realizacji przedmiotu umowy będzie mniejsza niż wskazana przez wykonawcę w jego ofercie w wysokości 5 000,00 zł (pięć tysięcy złotych) za każdą osobę, której Wykonawca wbrew swojej deklaracji zawartej w ofercie nie zatrudnił w danym miesiącu – za każdy miesiąc takiego niezgodnego z deklaracją Wykonawcy stanu zatrudnienia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Kara umowna z tytułu zwłoki przysługuje za każdy rozpoczęty dzień zwłoki i jest wymagalna od dnia następnego po upływie terminu jej zapłaty</w:t>
      </w:r>
    </w:p>
    <w:p w:rsidR="000C034A" w:rsidRPr="000C034A" w:rsidRDefault="000C034A" w:rsidP="000C034A">
      <w:pPr>
        <w:numPr>
          <w:ilvl w:val="1"/>
          <w:numId w:val="48"/>
        </w:numPr>
        <w:ind w:left="709" w:hanging="425"/>
        <w:contextualSpacing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Kary umowne określone w </w:t>
      </w:r>
      <w:r w:rsidRPr="000C034A">
        <w:rPr>
          <w:rFonts w:ascii="Arial" w:hAnsi="Arial" w:cs="Arial"/>
          <w:b/>
          <w:sz w:val="20"/>
          <w:szCs w:val="20"/>
        </w:rPr>
        <w:t>pkt. 1-4</w:t>
      </w:r>
      <w:r w:rsidRPr="000C034A">
        <w:rPr>
          <w:rFonts w:ascii="Arial" w:hAnsi="Arial" w:cs="Arial"/>
          <w:sz w:val="20"/>
          <w:szCs w:val="20"/>
        </w:rPr>
        <w:t xml:space="preserve"> mogą być naliczane niezależnie od siebie. W przypadku ich naliczenia Zamawiający poinformuje Wykonawcę za pośrednictwem faxu lub pocztą elektroniczną, potwierdzonego na piśmie droga pocztową, o przyczynach naliczenia i wysokości kary umownej oraz wystawi notę obciążającą.</w:t>
      </w:r>
    </w:p>
    <w:p w:rsidR="000C034A" w:rsidRPr="000C034A" w:rsidRDefault="000C034A" w:rsidP="000C034A"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Zamawiający zapłaci Wykonawcy karę umowną za odstąpienie od umowy przez Wykonawcę z przyczyn, za które odpowiedzialność ponosi Zamawiający w wysokości 10% wynagrodzenia umownego, z wyjątkiem sytuacji przedstawionej w art. 145 ustawy Prawo zamówień publicznych. 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Zamawiający zapłaci Wykonawcy odsetki ustawowe za każdy dzień zwłoki w zapłacie należności za daną fakturę obejmującą prace będące przedmiotem umowy.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przypadku uzgodnienia zmiany terminów realizacji kara umowna będzie liczona od nowych terminów. 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Termin zapłaty kary umownej wynosi 14 dni od dnia wezwania do zapłaty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 W każdym przypadku, gdy Zamawiający ma prawo do naliczenia kar umownych może je potrącić z każdych sum należnych Wykonawcy.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Zapłata kary umownej nie zwalnia Wykonawcy z obowiązku ukończenia przedmiotu umowy lub innych zobowiązań wynikających z umowy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Wykonawca nie może odmówić usunięcia wad, bez względu na wysokość związanych z tym kosztów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Stronom przysługuje prawo dochodzenia odszkodowania na zasadach ogólnych prawa cywilnego, jeżeli poniesiona szkoda przekroczy wysokość zastrzeżonych kar umownych. </w:t>
      </w:r>
    </w:p>
    <w:p w:rsidR="000C034A" w:rsidRPr="000C034A" w:rsidRDefault="000C034A" w:rsidP="000C034A">
      <w:pPr>
        <w:numPr>
          <w:ilvl w:val="0"/>
          <w:numId w:val="49"/>
        </w:numPr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Wykonawca wyraża zgodę na potrącenie kar z sum należnych Wykonawcy lub zabezpieczenia należytego wykonania umowy. </w:t>
      </w:r>
    </w:p>
    <w:p w:rsidR="000C034A" w:rsidRPr="000C034A" w:rsidRDefault="000C034A" w:rsidP="000C034A">
      <w:pPr>
        <w:jc w:val="both"/>
        <w:rPr>
          <w:rFonts w:ascii="Arial" w:hAnsi="Arial" w:cs="Arial"/>
          <w:sz w:val="20"/>
          <w:szCs w:val="20"/>
        </w:rPr>
      </w:pPr>
    </w:p>
    <w:p w:rsidR="000C034A" w:rsidRPr="000C034A" w:rsidRDefault="000C034A" w:rsidP="000C034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b/>
          <w:sz w:val="20"/>
          <w:szCs w:val="20"/>
        </w:rPr>
        <w:t>§ 10. Zmiana umowy</w:t>
      </w:r>
    </w:p>
    <w:p w:rsidR="000C034A" w:rsidRPr="000C034A" w:rsidRDefault="000C034A" w:rsidP="000C034A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Zmiana postanowień niniejszej umowy może nastąpić za zgodą obydwu stron wyrażoną na piśmie, w</w:t>
      </w:r>
      <w:r w:rsidRPr="000C034A">
        <w:rPr>
          <w:rFonts w:ascii="Arial" w:hAnsi="Arial" w:cs="Arial"/>
          <w:color w:val="000000"/>
          <w:sz w:val="20"/>
          <w:szCs w:val="20"/>
          <w:shd w:val="clear" w:color="auto" w:fill="FFFFFF"/>
        </w:rPr>
        <w:t> f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ormie aneksu do umowy z zachowaniem formy pisemnej pod rygorem nieważności takiej zmiany. </w:t>
      </w:r>
    </w:p>
    <w:p w:rsidR="000C034A" w:rsidRPr="000C034A" w:rsidRDefault="000C034A" w:rsidP="000C034A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Zamawiający działając w oparciu o art. 144 ust 1 ustawy Prawo zamówień publicznych określa następujące okoliczności zmiany terminu ustalonego </w:t>
      </w:r>
      <w:r w:rsidRPr="000C034A">
        <w:rPr>
          <w:rFonts w:ascii="Arial" w:hAnsi="Arial" w:cs="Arial"/>
          <w:b/>
          <w:color w:val="000000"/>
          <w:sz w:val="20"/>
          <w:szCs w:val="20"/>
        </w:rPr>
        <w:t xml:space="preserve">w § 2 ust. 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2 niniejszej umowy, w szczególności: </w:t>
      </w:r>
    </w:p>
    <w:p w:rsidR="000C034A" w:rsidRPr="000C034A" w:rsidRDefault="000C034A" w:rsidP="000C034A">
      <w:pPr>
        <w:numPr>
          <w:ilvl w:val="1"/>
          <w:numId w:val="49"/>
        </w:numPr>
        <w:spacing w:after="14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Wystąpienie zmian powszechnie obowiązujących przepisów prawa w zakresie mającym wpływ </w:t>
      </w:r>
      <w:r w:rsidRPr="000C034A">
        <w:rPr>
          <w:rFonts w:ascii="Arial" w:hAnsi="Arial" w:cs="Arial"/>
          <w:color w:val="000000"/>
          <w:sz w:val="20"/>
          <w:szCs w:val="20"/>
        </w:rPr>
        <w:lastRenderedPageBreak/>
        <w:t>na termin realizacji przedmiotu umowy,</w:t>
      </w:r>
    </w:p>
    <w:p w:rsidR="000C034A" w:rsidRPr="000C034A" w:rsidRDefault="000C034A" w:rsidP="000C034A">
      <w:pPr>
        <w:numPr>
          <w:ilvl w:val="1"/>
          <w:numId w:val="49"/>
        </w:numPr>
        <w:spacing w:after="14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wstrzymaniem realizacji przedmiotu umowy przez Zamawiającego, </w:t>
      </w:r>
    </w:p>
    <w:p w:rsidR="000C034A" w:rsidRPr="000C034A" w:rsidRDefault="000C034A" w:rsidP="000C034A">
      <w:pPr>
        <w:numPr>
          <w:ilvl w:val="1"/>
          <w:numId w:val="49"/>
        </w:numPr>
        <w:spacing w:after="14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działaniem siły wyższej (np. klęski żywiołowe, strajki generalne lub lokalne), mającej bezpośredni wpływ na terminowość wykonywania przedmiotu umowy, </w:t>
      </w:r>
    </w:p>
    <w:p w:rsidR="000C034A" w:rsidRPr="000C034A" w:rsidRDefault="000C034A" w:rsidP="000C034A">
      <w:pPr>
        <w:numPr>
          <w:ilvl w:val="1"/>
          <w:numId w:val="49"/>
        </w:numPr>
        <w:spacing w:after="14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wystąpieniem okoliczności, których strony umowy nie były w stanie przewidzieć, pomimo zachowania należytej staranności, </w:t>
      </w:r>
    </w:p>
    <w:p w:rsidR="000C034A" w:rsidRPr="000C034A" w:rsidRDefault="000C034A" w:rsidP="000C034A">
      <w:pPr>
        <w:numPr>
          <w:ilvl w:val="1"/>
          <w:numId w:val="49"/>
        </w:numPr>
        <w:spacing w:after="14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na skutek działań osób trzecich lub organów władzy publicznej, które spowodują przerwanie lub czasowe zawieszenie realizacji przedmiotu umowy, </w:t>
      </w:r>
    </w:p>
    <w:p w:rsidR="000C034A" w:rsidRPr="000C034A" w:rsidRDefault="000C034A" w:rsidP="000C034A">
      <w:pPr>
        <w:numPr>
          <w:ilvl w:val="1"/>
          <w:numId w:val="49"/>
        </w:numPr>
        <w:spacing w:after="14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przypadku konieczności wykonania dodatkowych badań i ekspertyz, analiz itp., których strony umowy nie były w stanie przewidzieć, pomimo zachowania należytej staranności. </w:t>
      </w:r>
    </w:p>
    <w:p w:rsidR="000C034A" w:rsidRPr="000C034A" w:rsidRDefault="000C034A" w:rsidP="000C034A">
      <w:pPr>
        <w:numPr>
          <w:ilvl w:val="0"/>
          <w:numId w:val="4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Zakazuje się istotnych zmian postanowień zawartej umowy w stosunku do treści oferty na podstawie, której dokonano wyboru wykonawcy chyba, że zmiana będzie dotyczyła następujących zdarzeń: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wystąpienia zmian powszechnie obowiązujących przepisów prawa w zakresie mającym wpływ na realizację przedmiotu umowy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wynikłych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przypadku urzędowej zmiany stawki VAT strony zobowiązują się do zawarcia aneksu do umowy regulującego wysokość VAT, tym samym zmiany wynagrodzenia określonego </w:t>
      </w:r>
      <w:r w:rsidRPr="000C034A">
        <w:rPr>
          <w:rFonts w:ascii="Arial" w:hAnsi="Arial" w:cs="Arial"/>
          <w:b/>
          <w:color w:val="000000"/>
          <w:sz w:val="20"/>
          <w:szCs w:val="20"/>
        </w:rPr>
        <w:t xml:space="preserve">w § 5 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niniejszej umowy, z tym, że koszty wzrostu lub obniżenia podatku VAT strony pokrywają solidarnie po 50%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zmiany osób odpowiedzialnych za kontakty i nadzór nad realizacją przedmiotu umowy. Zmiana którejkolwiek z osób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wystąpienia oczywistych omyłek pisarskich i rachunkowych w treści umowy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zmian ilości w poszczególnych pozycjach wymienionych w tabeli rozliczeniowej stanowiącej załącznik nr 3 niniejszej umowy i dostosowania ich do rzeczywistych potrzeb zamawiającego wynikających z bieżących warunków atmosferycznych. Łączna wartość zleconych do realizacji prac, w wyniku dokonanych zmian pomiędzy poszczególnymi pozycjami nie może przekroczyć ceny ofertowej brutto stanowiącej całkowite wynagrodzenie Wykonawcy, określone w </w:t>
      </w:r>
      <w:r w:rsidRPr="000C034A">
        <w:rPr>
          <w:rFonts w:ascii="Arial" w:hAnsi="Arial" w:cs="Arial"/>
          <w:b/>
          <w:color w:val="000000"/>
          <w:sz w:val="20"/>
          <w:szCs w:val="20"/>
        </w:rPr>
        <w:t xml:space="preserve">§ 5 </w:t>
      </w:r>
      <w:r w:rsidRPr="000C034A">
        <w:rPr>
          <w:rFonts w:ascii="Arial" w:hAnsi="Arial" w:cs="Arial"/>
          <w:b/>
          <w:color w:val="000000"/>
          <w:sz w:val="20"/>
          <w:szCs w:val="20"/>
        </w:rPr>
        <w:br/>
        <w:t xml:space="preserve">ust. 1 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niniejszej umowy. Rozliczenie przedmiotowych zmian będzie odbywało się </w:t>
      </w:r>
      <w:r w:rsidRPr="000C034A">
        <w:rPr>
          <w:rFonts w:ascii="Arial" w:hAnsi="Arial" w:cs="Arial"/>
          <w:color w:val="000000"/>
          <w:sz w:val="20"/>
          <w:szCs w:val="20"/>
        </w:rPr>
        <w:br/>
        <w:t xml:space="preserve">wg jednostkowych cen tabeli, o których mowa powyżej.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wystąpienia konieczności zmian osób wykonawcy w przypadku, gdy Zamawiający uzna, że osoby te nie wykonują należycie swoich obowiązków. Wykonawca obowiązany jest dokonać zmiany tych osób na inne spełniające na dzień składania ofert warunki określone w specyfikacji w terminie nie dłuższym niż 14 dni od daty złożenia wniosku przez Zamawiającego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Wykonawca musi przedłożyć Zamawiającemu propozycję zmiany, o której mowa w </w:t>
      </w:r>
      <w:proofErr w:type="spellStart"/>
      <w:r w:rsidRPr="000C034A">
        <w:rPr>
          <w:rFonts w:ascii="Arial" w:hAnsi="Arial" w:cs="Arial"/>
          <w:b/>
          <w:color w:val="000000"/>
          <w:sz w:val="20"/>
          <w:szCs w:val="20"/>
        </w:rPr>
        <w:t>pkt.g</w:t>
      </w:r>
      <w:proofErr w:type="spellEnd"/>
      <w:r w:rsidRPr="000C034A">
        <w:rPr>
          <w:rFonts w:ascii="Arial" w:hAnsi="Arial" w:cs="Arial"/>
          <w:b/>
          <w:color w:val="000000"/>
          <w:sz w:val="20"/>
          <w:szCs w:val="20"/>
        </w:rPr>
        <w:t>)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nie później niż 7 dni przed planowanym skierowaniem do wykonywania prac związanych z przedmiotem umowy którejkolwiek osoby. Jakakolwiek przerwa w realizacji przedmiotu umowy wynikająca z braku osób posiadających odpowiednie kwalifikacje będzie traktowana jako przerwa wynikła z przyczyn zależnych od Wykonawcy i nie może stanowić podstawy do zmiany terminu zakończenia przedmiotu umowy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zaakceptowana przez Zamawiającego zmiana którejkolwiek z osób, o których mowa w </w:t>
      </w:r>
      <w:proofErr w:type="spellStart"/>
      <w:r w:rsidRPr="000C034A">
        <w:rPr>
          <w:rFonts w:ascii="Arial" w:hAnsi="Arial" w:cs="Arial"/>
          <w:b/>
          <w:color w:val="000000"/>
          <w:sz w:val="20"/>
          <w:szCs w:val="20"/>
        </w:rPr>
        <w:t>pkt.g</w:t>
      </w:r>
      <w:proofErr w:type="spellEnd"/>
      <w:r w:rsidRPr="000C034A">
        <w:rPr>
          <w:rFonts w:ascii="Arial" w:hAnsi="Arial" w:cs="Arial"/>
          <w:b/>
          <w:color w:val="000000"/>
          <w:sz w:val="20"/>
          <w:szCs w:val="20"/>
        </w:rPr>
        <w:t>)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winna być dokona pisemnie w formie aneksu 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zmiany podwykonawcy, który zgodnie z art. 26 ust. 2b Prawa zamówień publicznych będzie podmiotem udostępniającym zasoby niezbędne do realizacji zamówienia, w takim przypadku Wykonawca jest zobowiązany zaproponować innego podwykonawcę spełniającego na dzień składania ofert warunki określone przez Zamawiającego w SIWZ wraz z załączeniem wszystkich wymaganych oświadczeń i dokumentów określonych w SIWZ</w:t>
      </w:r>
    </w:p>
    <w:p w:rsidR="000C034A" w:rsidRPr="000C034A" w:rsidRDefault="000C034A" w:rsidP="000C034A">
      <w:pPr>
        <w:numPr>
          <w:ilvl w:val="1"/>
          <w:numId w:val="41"/>
        </w:numPr>
        <w:spacing w:after="14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zmiany podwykonawcy, pod warunkiem, że nowy podwykonawca wykaże spełnienie warunków w zakresie nie mniejszym, niż wskazany na etapie postępowania o zamówienie publiczne dotychczasowy podwykonawca, zgodnie z warunkami określonymi w </w:t>
      </w:r>
      <w:r w:rsidRPr="000C034A">
        <w:rPr>
          <w:rFonts w:ascii="Arial" w:hAnsi="Arial" w:cs="Arial"/>
          <w:b/>
          <w:color w:val="000000"/>
          <w:sz w:val="20"/>
          <w:szCs w:val="20"/>
        </w:rPr>
        <w:t>§ 7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niniejszej umowy </w:t>
      </w:r>
    </w:p>
    <w:p w:rsidR="000C034A" w:rsidRPr="000C034A" w:rsidRDefault="000C034A" w:rsidP="000C034A">
      <w:pPr>
        <w:numPr>
          <w:ilvl w:val="0"/>
          <w:numId w:val="41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przypadku wystąpienia okoliczności określonych w </w:t>
      </w:r>
      <w:r w:rsidRPr="000C034A">
        <w:rPr>
          <w:rFonts w:ascii="Arial" w:hAnsi="Arial" w:cs="Arial"/>
          <w:b/>
          <w:color w:val="000000"/>
          <w:sz w:val="20"/>
          <w:szCs w:val="20"/>
        </w:rPr>
        <w:t>ust. 2 pkt. a) – f)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strony ustalą nowe terminy realizacji, z tym, że minimalny okres przesunięcia terminu zakończenia równy będzie okresowi przerw lub postoju.</w:t>
      </w:r>
    </w:p>
    <w:p w:rsidR="000C034A" w:rsidRPr="000C034A" w:rsidRDefault="000C034A" w:rsidP="000C034A">
      <w:pPr>
        <w:numPr>
          <w:ilvl w:val="0"/>
          <w:numId w:val="41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Niezależnie od powyższych zmian określonych w </w:t>
      </w:r>
      <w:r w:rsidRPr="000C034A">
        <w:rPr>
          <w:rFonts w:ascii="Arial" w:hAnsi="Arial" w:cs="Arial"/>
          <w:b/>
          <w:color w:val="000000"/>
          <w:sz w:val="20"/>
          <w:szCs w:val="20"/>
        </w:rPr>
        <w:t>§ 10 ust. 1 – 3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niniejszej umowy, zmiana umowy może być zawsze dokonana, jeżeli będzie ona korzystna dla Zamawiającego, pod warunkiem, że </w:t>
      </w:r>
      <w:r w:rsidRPr="000C034A">
        <w:rPr>
          <w:rFonts w:ascii="Arial" w:hAnsi="Arial" w:cs="Arial"/>
          <w:color w:val="000000"/>
          <w:sz w:val="20"/>
          <w:szCs w:val="20"/>
        </w:rPr>
        <w:lastRenderedPageBreak/>
        <w:t xml:space="preserve">zmiana ta nie prowadzi do zmiany wysokości wynagrodzenia określonego w </w:t>
      </w:r>
      <w:r w:rsidRPr="000C034A">
        <w:rPr>
          <w:rFonts w:ascii="Arial" w:hAnsi="Arial" w:cs="Arial"/>
          <w:b/>
          <w:color w:val="000000"/>
          <w:sz w:val="20"/>
          <w:szCs w:val="20"/>
        </w:rPr>
        <w:t>§5 ust. 1.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034A" w:rsidRPr="000C034A" w:rsidRDefault="000C034A" w:rsidP="000C034A">
      <w:pPr>
        <w:rPr>
          <w:rFonts w:ascii="Arial" w:hAnsi="Arial" w:cs="Arial"/>
          <w:sz w:val="20"/>
          <w:szCs w:val="20"/>
        </w:rPr>
      </w:pPr>
    </w:p>
    <w:p w:rsidR="000C034A" w:rsidRPr="000C034A" w:rsidRDefault="000C034A" w:rsidP="000C034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b/>
          <w:sz w:val="20"/>
          <w:szCs w:val="20"/>
        </w:rPr>
        <w:t>§ 11. Odstąpienie od umowy</w:t>
      </w:r>
    </w:p>
    <w:p w:rsidR="000C034A" w:rsidRPr="000C034A" w:rsidRDefault="000C034A" w:rsidP="000C034A">
      <w:pPr>
        <w:numPr>
          <w:ilvl w:val="0"/>
          <w:numId w:val="42"/>
        </w:numPr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Zamawiającemu jest uprawniony do odstąpienia od umowy, jeżeli Wykonawca: </w:t>
      </w:r>
    </w:p>
    <w:p w:rsidR="000C034A" w:rsidRPr="000C034A" w:rsidRDefault="000C034A" w:rsidP="000C034A">
      <w:pPr>
        <w:numPr>
          <w:ilvl w:val="1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wykonuje usługi niezgodnie z umową, powodując ich wadliwość, i nie dokona ich naprawy pomimo pisemnego powiadomienia Zamawiającego określającego ich rodzaj </w:t>
      </w:r>
      <w:r w:rsidRPr="000C034A">
        <w:rPr>
          <w:rFonts w:ascii="Arial" w:hAnsi="Arial" w:cs="Arial"/>
          <w:color w:val="000000"/>
          <w:sz w:val="20"/>
          <w:szCs w:val="20"/>
        </w:rPr>
        <w:br/>
        <w:t>i wyznaczającego odpowiedni termin do ich usunięcia,</w:t>
      </w:r>
    </w:p>
    <w:p w:rsidR="000C034A" w:rsidRPr="000C034A" w:rsidRDefault="000C034A" w:rsidP="000C034A">
      <w:pPr>
        <w:numPr>
          <w:ilvl w:val="1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bez uzasadnionej przyczyny przerwał wykonywanie usługi na okres dłuższy niż 5 dni i mimo dodatkowego pisemnego wezwania Zamawiającego nie podjął ich w terminie 2 dni od tego wezwania,</w:t>
      </w:r>
    </w:p>
    <w:p w:rsidR="000C034A" w:rsidRPr="000C034A" w:rsidRDefault="000C034A" w:rsidP="000C034A">
      <w:pPr>
        <w:numPr>
          <w:ilvl w:val="1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pozostaje w zwłoce tak dalece z realizacją usług, że wątpliwym będzie dotrzymanie terminu zakończenia realizacji usługi,</w:t>
      </w:r>
    </w:p>
    <w:p w:rsidR="000C034A" w:rsidRPr="000C034A" w:rsidRDefault="000C034A" w:rsidP="000C034A">
      <w:pPr>
        <w:numPr>
          <w:ilvl w:val="1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dokonuje cesji umowy, jej części lub wynikającej z niej wierzytelności bez zgody Zamawiającego </w:t>
      </w:r>
    </w:p>
    <w:p w:rsidR="000C034A" w:rsidRPr="000C034A" w:rsidRDefault="000C034A" w:rsidP="000C034A">
      <w:pPr>
        <w:numPr>
          <w:ilvl w:val="1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jeżeli suma kar umownych za zwłokę, należnych od Wykonawcy, przekroczy 20% wynagrodzenia brutto, o którym mowa w </w:t>
      </w:r>
      <w:r w:rsidRPr="000C034A">
        <w:rPr>
          <w:rFonts w:ascii="Arial" w:hAnsi="Arial" w:cs="Arial"/>
          <w:b/>
          <w:color w:val="000000"/>
          <w:sz w:val="20"/>
          <w:szCs w:val="20"/>
        </w:rPr>
        <w:t>§ 5 ust. 1</w:t>
      </w:r>
      <w:r w:rsidRPr="000C034A">
        <w:rPr>
          <w:rFonts w:ascii="Arial" w:hAnsi="Arial" w:cs="Arial"/>
          <w:color w:val="000000"/>
          <w:sz w:val="20"/>
          <w:szCs w:val="20"/>
        </w:rPr>
        <w:t xml:space="preserve"> umowy,</w:t>
      </w:r>
    </w:p>
    <w:p w:rsidR="000C034A" w:rsidRPr="000C034A" w:rsidRDefault="000C034A" w:rsidP="000C034A">
      <w:pPr>
        <w:numPr>
          <w:ilvl w:val="1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daje lub proponuje bezpośrednio lub pośrednio jakiejkolwiek osobie, jakąkolwiek korzyść majątkową (prezent, gratyfikację, prowizję lub inną wartościowa rzecz) jako zachętę lub nagrodę: </w:t>
      </w:r>
    </w:p>
    <w:p w:rsidR="000C034A" w:rsidRPr="000C034A" w:rsidRDefault="000C034A" w:rsidP="000C034A">
      <w:pPr>
        <w:spacing w:after="17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- za jakiekolwiek działanie lub wstrzymanie się od jakiegokolwiek działania związanego </w:t>
      </w:r>
      <w:r w:rsidRPr="000C034A">
        <w:rPr>
          <w:rFonts w:ascii="Arial" w:hAnsi="Arial" w:cs="Arial"/>
          <w:color w:val="000000"/>
          <w:sz w:val="20"/>
          <w:szCs w:val="20"/>
        </w:rPr>
        <w:br/>
        <w:t xml:space="preserve">    z umową i niezgodnego z prawem albo umową,</w:t>
      </w:r>
    </w:p>
    <w:p w:rsidR="000C034A" w:rsidRPr="000C034A" w:rsidRDefault="000C034A" w:rsidP="000C034A">
      <w:pPr>
        <w:numPr>
          <w:ilvl w:val="2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umowy,</w:t>
      </w:r>
    </w:p>
    <w:p w:rsidR="000C034A" w:rsidRPr="000C034A" w:rsidRDefault="000C034A" w:rsidP="000C034A">
      <w:pPr>
        <w:numPr>
          <w:ilvl w:val="2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Zostanie wydany nakaz zajęcia całego majątku Wykonawcy,</w:t>
      </w:r>
    </w:p>
    <w:p w:rsidR="000C034A" w:rsidRPr="000C034A" w:rsidRDefault="000C034A" w:rsidP="000C034A">
      <w:pPr>
        <w:numPr>
          <w:ilvl w:val="2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Wykonawca nie rozpoczął realizacji przedmiotu umowy bez uzasadnionych przyczyn oraz nie kontynuuje ich pomimo wezwania przez Zamawiającego złożonego na piśmie w terminie 5 dni od dodatkowego wezwania, z przyczyn leżących po stronie Wykonawcy</w:t>
      </w:r>
    </w:p>
    <w:p w:rsidR="000C034A" w:rsidRPr="000C034A" w:rsidRDefault="000C034A" w:rsidP="000C034A">
      <w:pPr>
        <w:numPr>
          <w:ilvl w:val="2"/>
          <w:numId w:val="42"/>
        </w:numPr>
        <w:spacing w:after="17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razie konieczności: </w:t>
      </w:r>
    </w:p>
    <w:p w:rsidR="000C034A" w:rsidRPr="000C034A" w:rsidRDefault="000C034A" w:rsidP="000C034A">
      <w:pPr>
        <w:numPr>
          <w:ilvl w:val="0"/>
          <w:numId w:val="20"/>
        </w:numPr>
        <w:spacing w:after="1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wielokrotnego, (co najmniej 2 razy) dokonywania bezpośredniej zapłaty przez Zamawiającego lub </w:t>
      </w:r>
    </w:p>
    <w:p w:rsidR="000C034A" w:rsidRPr="000C034A" w:rsidRDefault="000C034A" w:rsidP="000C034A">
      <w:pPr>
        <w:numPr>
          <w:ilvl w:val="0"/>
          <w:numId w:val="20"/>
        </w:numPr>
        <w:spacing w:after="17"/>
        <w:ind w:left="993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dokonania bezpośrednich zapłat na sumę większą niż 5% wartości umowy podwykonawcy lub dalszemu podwykonawcy, którzy zawarli zaakceptowane przez Zamawiającego umowy o podwykonawstwo. </w:t>
      </w:r>
    </w:p>
    <w:p w:rsidR="000C034A" w:rsidRPr="000C034A" w:rsidRDefault="000C034A" w:rsidP="000C034A">
      <w:pPr>
        <w:numPr>
          <w:ilvl w:val="1"/>
          <w:numId w:val="6"/>
        </w:numPr>
        <w:spacing w:after="14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Wykonawcy przysługuje prawo odstąpienia od umowy w przypadku, gdy: </w:t>
      </w:r>
    </w:p>
    <w:p w:rsidR="000C034A" w:rsidRPr="000C034A" w:rsidRDefault="000C034A" w:rsidP="000C034A">
      <w:pPr>
        <w:numPr>
          <w:ilvl w:val="0"/>
          <w:numId w:val="43"/>
        </w:numPr>
        <w:spacing w:after="15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Zamawiający nie wywiązuje się z obowiązku zapłaty faktur, mimo dodatkowego wezwania w terminie 30dni od upływu terminu na zapłatę faktur, określonego w niniejszej umowie, z wyjątkiem uzasadnionych potrąceń w szczególności z tytułu roszczeń Zamawiającego lub kar umownych,</w:t>
      </w:r>
    </w:p>
    <w:p w:rsidR="000C034A" w:rsidRPr="000C034A" w:rsidRDefault="000C034A" w:rsidP="000C034A">
      <w:pPr>
        <w:numPr>
          <w:ilvl w:val="0"/>
          <w:numId w:val="43"/>
        </w:numPr>
        <w:spacing w:after="15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Zamawiający zawiadomi Wykonawcę, iż wobec zaistnienia uprzednio nieprzewidzianych okoliczności nie będzie mógł spełnić swoich zobowiązań umownych wobec niego. </w:t>
      </w:r>
    </w:p>
    <w:p w:rsidR="000C034A" w:rsidRPr="000C034A" w:rsidRDefault="000C034A" w:rsidP="000C034A">
      <w:pPr>
        <w:numPr>
          <w:ilvl w:val="1"/>
          <w:numId w:val="6"/>
        </w:numPr>
        <w:spacing w:after="1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Wykonawca udziela rękojmi w zakresie określonym w umowie na część zobowiązania wykonaną przed odstąpieniem od umowy.</w:t>
      </w:r>
    </w:p>
    <w:p w:rsidR="000C034A" w:rsidRPr="000C034A" w:rsidRDefault="000C034A" w:rsidP="000C034A">
      <w:pPr>
        <w:numPr>
          <w:ilvl w:val="1"/>
          <w:numId w:val="6"/>
        </w:numPr>
        <w:spacing w:after="1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Odstąpienie od umowy następuje listem poleconym za potwierdzeniem odbioru lub pismem złożonym w siedzibie Wykonawcy za pokwitowaniem, z chwilą otrzymania oświadczenia o odstąpieniu przez Wykonawcę. </w:t>
      </w:r>
    </w:p>
    <w:p w:rsidR="000C034A" w:rsidRPr="000C034A" w:rsidRDefault="000C034A" w:rsidP="000C034A">
      <w:pPr>
        <w:numPr>
          <w:ilvl w:val="1"/>
          <w:numId w:val="6"/>
        </w:numPr>
        <w:spacing w:after="17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przypadku odstąpienia od umowy, Wykonawcę oraz Zamawiającego obciążają następujące obowiązki szczegółowe: </w:t>
      </w:r>
    </w:p>
    <w:p w:rsidR="000C034A" w:rsidRPr="000C034A" w:rsidRDefault="000C034A" w:rsidP="000C034A">
      <w:pPr>
        <w:numPr>
          <w:ilvl w:val="0"/>
          <w:numId w:val="21"/>
        </w:numPr>
        <w:spacing w:after="17"/>
        <w:ind w:left="851" w:hanging="502"/>
        <w:jc w:val="both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w terminie 7 dni od daty odstąpienia od umowy, Wykonawca przy udziale Zamawiającego sporządzi szczegółowy protokół usług w toku, według stanu na dzień odstąpienia, </w:t>
      </w:r>
    </w:p>
    <w:p w:rsidR="000C034A" w:rsidRPr="000C034A" w:rsidRDefault="000C034A" w:rsidP="000C034A">
      <w:pPr>
        <w:numPr>
          <w:ilvl w:val="0"/>
          <w:numId w:val="21"/>
        </w:numPr>
        <w:spacing w:after="17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 xml:space="preserve">Zamawiający w razie odstąpienia od umowy z przyczyn, za które Wykonawca ponosi odpowiedzialność, zobowiązany jest do dokonania odbioru usług przerwanych oraz zapłaty wynagrodzenia za usługi, które zostały wykonane do dnia odstąpienia od umowy, po zapłaceniu przez Wykonawcę kary umownej. </w:t>
      </w:r>
    </w:p>
    <w:p w:rsidR="000C034A" w:rsidRPr="000C034A" w:rsidRDefault="000C034A" w:rsidP="000C034A">
      <w:pPr>
        <w:jc w:val="both"/>
        <w:rPr>
          <w:rFonts w:ascii="Arial" w:hAnsi="Arial" w:cs="Arial"/>
          <w:b/>
          <w:sz w:val="20"/>
          <w:szCs w:val="20"/>
        </w:rPr>
      </w:pPr>
    </w:p>
    <w:p w:rsidR="000C034A" w:rsidRPr="000C034A" w:rsidRDefault="000C034A" w:rsidP="000C034A">
      <w:pPr>
        <w:jc w:val="center"/>
        <w:rPr>
          <w:rFonts w:ascii="Arial" w:hAnsi="Arial" w:cs="Arial"/>
          <w:b/>
          <w:sz w:val="20"/>
          <w:szCs w:val="20"/>
        </w:rPr>
      </w:pPr>
      <w:r w:rsidRPr="000C034A">
        <w:rPr>
          <w:rFonts w:ascii="Arial" w:hAnsi="Arial" w:cs="Arial"/>
          <w:b/>
          <w:sz w:val="20"/>
          <w:szCs w:val="20"/>
        </w:rPr>
        <w:t xml:space="preserve">§ 12. Wymagania dotyczące zatrudnienia osób </w:t>
      </w:r>
      <w:r w:rsidRPr="000C034A">
        <w:rPr>
          <w:rFonts w:ascii="Arial" w:hAnsi="Arial" w:cs="Arial"/>
          <w:b/>
          <w:sz w:val="20"/>
          <w:szCs w:val="20"/>
        </w:rPr>
        <w:br/>
        <w:t>wykonujących czynności w zakresie realizacji przedmiotu zamówienia</w:t>
      </w:r>
    </w:p>
    <w:p w:rsidR="000C034A" w:rsidRPr="000C034A" w:rsidRDefault="000C034A" w:rsidP="000C034A">
      <w:pPr>
        <w:numPr>
          <w:ilvl w:val="0"/>
          <w:numId w:val="44"/>
        </w:numPr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Wykonawca zobowiązuje się, że pracownicy fizyczni wykonujący czynności w zakresie realizacji zamówienia, o których mowa w § 1 niniejszej umowy, polegające na bezpośrednim wykonywaniu przedmiotu zamówienia, będą zatrudnieni prze Wykonawcę lub podwykonawcę na podstawie umowy o pracę w rozumieniu art. 22 ust. 1 ustawy z dnia 26 czerwca 1974 r. kodeksu Pracy </w:t>
      </w:r>
      <w:r w:rsidRPr="000C034A">
        <w:rPr>
          <w:rFonts w:ascii="Arial" w:hAnsi="Arial" w:cs="Arial"/>
          <w:sz w:val="20"/>
          <w:szCs w:val="20"/>
        </w:rPr>
        <w:br/>
        <w:t xml:space="preserve">(Dz. U. z 2018 poz. 108 z </w:t>
      </w:r>
      <w:proofErr w:type="spellStart"/>
      <w:r w:rsidRPr="000C034A">
        <w:rPr>
          <w:rFonts w:ascii="Arial" w:hAnsi="Arial" w:cs="Arial"/>
          <w:sz w:val="20"/>
          <w:szCs w:val="20"/>
        </w:rPr>
        <w:t>późn</w:t>
      </w:r>
      <w:proofErr w:type="spellEnd"/>
      <w:r w:rsidRPr="000C034A">
        <w:rPr>
          <w:rFonts w:ascii="Arial" w:hAnsi="Arial" w:cs="Arial"/>
          <w:sz w:val="20"/>
          <w:szCs w:val="20"/>
        </w:rPr>
        <w:t xml:space="preserve">. zm.) lub odpowiadające mu formy zatrudnienia określone w </w:t>
      </w:r>
      <w:r w:rsidRPr="000C034A">
        <w:rPr>
          <w:rFonts w:ascii="Arial" w:hAnsi="Arial" w:cs="Arial"/>
          <w:sz w:val="20"/>
          <w:szCs w:val="20"/>
        </w:rPr>
        <w:lastRenderedPageBreak/>
        <w:t>przepisach Unii Europejskiej lub Europejskiego Obszaru Gospodarczego.</w:t>
      </w:r>
    </w:p>
    <w:p w:rsidR="000C034A" w:rsidRPr="000C034A" w:rsidRDefault="000C034A" w:rsidP="000C034A">
      <w:pPr>
        <w:numPr>
          <w:ilvl w:val="0"/>
          <w:numId w:val="4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zamówienia. Zamawiający uprawniony jest w szczególności do: </w:t>
      </w:r>
    </w:p>
    <w:p w:rsidR="000C034A" w:rsidRPr="000C034A" w:rsidRDefault="000C034A" w:rsidP="000C034A">
      <w:pPr>
        <w:numPr>
          <w:ilvl w:val="0"/>
          <w:numId w:val="45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żądania oświadczeń i dokumentów w zakresie potwierdzenia spełnienia w/w wymogów i dokonywania ich oceny</w:t>
      </w:r>
    </w:p>
    <w:p w:rsidR="000C034A" w:rsidRPr="000C034A" w:rsidRDefault="000C034A" w:rsidP="000C034A">
      <w:pPr>
        <w:numPr>
          <w:ilvl w:val="0"/>
          <w:numId w:val="45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żądania wyjaśnień w przypadku wątpliwości w zakresie potwierdzenia spełnienia w/w wymogów</w:t>
      </w:r>
    </w:p>
    <w:p w:rsidR="000C034A" w:rsidRPr="000C034A" w:rsidRDefault="000C034A" w:rsidP="000C034A">
      <w:pPr>
        <w:numPr>
          <w:ilvl w:val="0"/>
          <w:numId w:val="45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przeprowadzania kontroli na miejscu wykonywania zamówienia.</w:t>
      </w:r>
    </w:p>
    <w:p w:rsidR="000C034A" w:rsidRPr="000C034A" w:rsidRDefault="000C034A" w:rsidP="000C034A">
      <w:pPr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Wykonawca </w:t>
      </w:r>
      <w:r w:rsidRPr="000C034A">
        <w:rPr>
          <w:rFonts w:ascii="Arial" w:hAnsi="Arial" w:cs="Arial"/>
          <w:sz w:val="20"/>
          <w:szCs w:val="20"/>
          <w:u w:val="single"/>
        </w:rPr>
        <w:t>najpóźniej do 3 dni od dnia podpisania umowy</w:t>
      </w:r>
      <w:r w:rsidRPr="000C034A">
        <w:rPr>
          <w:rFonts w:ascii="Arial" w:hAnsi="Arial" w:cs="Arial"/>
          <w:sz w:val="20"/>
          <w:szCs w:val="20"/>
        </w:rPr>
        <w:t xml:space="preserve"> złoży wykaz osób zatrudnionych na umowę o pracę przez Wykonawcę / podwykonawcę wraz z oświadczeniem, że osoby te są zatrudnione na umowę o pracę w pełnym wymiarze czasu pracy (pełen etat) przy wykonywaniu czynności w zakresie realizacji przedmiotu umowy, o których mowa w ust. 1 i 7. Treść oświadczenia musi być zgodna z wymogami § 12 ust. 4 pkt. 1)</w:t>
      </w:r>
    </w:p>
    <w:p w:rsidR="000C034A" w:rsidRPr="000C034A" w:rsidRDefault="000C034A" w:rsidP="000C034A">
      <w:pPr>
        <w:numPr>
          <w:ilvl w:val="0"/>
          <w:numId w:val="4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W trakcie realizacji zamówienia, na każde wezwanie Zamawiającego, w wyznaczonym w tym wezwaniu terminie, Wykonawca składa Zamawiającemu wskazane poniżej dowody w celu potwierdzenia spełnienia wymogu zatrudnienia na umowę o pracę przez Wykonawcę / podwykonawcę osób wykonujących czynności w § 1 niniejszej umowy, w trakcie realizacji zamówienia.</w:t>
      </w:r>
    </w:p>
    <w:p w:rsidR="000C034A" w:rsidRPr="000C034A" w:rsidRDefault="000C034A" w:rsidP="000C034A">
      <w:pPr>
        <w:numPr>
          <w:ilvl w:val="0"/>
          <w:numId w:val="47"/>
        </w:numPr>
        <w:tabs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Oświadczenie Wykonawcy lub podwykonawcy o zatrudnieniu na podstawie umowy o pracę osób wykonujących czynności, których dotyczy wezwanie Zamawiającego. Oświadczenie to powinno zawierać w szczególności: dokładne określeni podmiotu składającego oświadczenie, datę jego złożenia,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</w:p>
    <w:p w:rsidR="000C034A" w:rsidRPr="000C034A" w:rsidRDefault="000C034A" w:rsidP="000C034A">
      <w:pPr>
        <w:numPr>
          <w:ilvl w:val="0"/>
          <w:numId w:val="47"/>
        </w:numPr>
        <w:tabs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Zaświadczenie właściwego oddziału ZUS potwierdzającego opłacenie przez Wykonawcę lub podwykonawcę składek na ubezpieczenie społeczne i zdrowotne z tytułu zatrudnienia na podstawie umowy o pracę za ostatni okres rozliczeniowy</w:t>
      </w:r>
    </w:p>
    <w:p w:rsidR="000C034A" w:rsidRPr="000C034A" w:rsidRDefault="000C034A" w:rsidP="000C034A">
      <w:pPr>
        <w:numPr>
          <w:ilvl w:val="0"/>
          <w:numId w:val="47"/>
        </w:numPr>
        <w:tabs>
          <w:tab w:val="num" w:pos="709"/>
        </w:tabs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Poświadczoną za zgodność z oryginałem, odpowiednio Wykonawcę lub podwykonawcę, kopię dowodu potwierdzającego zgłoszenie pracownika przez pracodawcę do ubezpieczeń, zanonimizowaną w sposób zapewniający ochronę danych osobowych pracowników, zgodnie z przepisami ustawy z dnia 29 sierpnia 1997 r. o ochronie danych osobowych</w:t>
      </w:r>
    </w:p>
    <w:p w:rsidR="000C034A" w:rsidRPr="000C034A" w:rsidRDefault="000C034A" w:rsidP="000C034A">
      <w:pPr>
        <w:numPr>
          <w:ilvl w:val="1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Z tytułu niespełnienia przez Wykonawcę lub podwykonawcę wymogu zatrudnienia na podstawie umowy o pracę osób wykonujących czynności, o których mowa w § 1 niniejszej umowy, Zamawiający przewiduje sankcje w postaci obowiązku zapłaty przez Wykonawcę kary umownej w wysokości określonej w § 9 ust. 4 umowy. Niezłożeni przez Wykonawcę w wyznaczonym przez Zamawiającego terminie żądanych przez Zamawiającego dowodów w celu potwierdzenia spełnienia przez wykonawcę lub podwykonawcę wymogu zatrudnienia na podstawie umowy o pracę, traktowane będzie jako niespełnienie przez Wykonawcę lub podwykonawcę wymogu zatrudnienia na podstawie umowy o pracę osób wykonujących czynności w zakresie realizacji przedmiotu umowy.</w:t>
      </w:r>
    </w:p>
    <w:p w:rsidR="000C034A" w:rsidRPr="000C034A" w:rsidRDefault="000C034A" w:rsidP="000C034A">
      <w:pPr>
        <w:numPr>
          <w:ilvl w:val="1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W przypadku uzasadnionych wątpliwości co do przestrzegania prawa pracy przez Wykonawcę lub podwykonawcę, Zamawiający może się zwrócić o przeprowadzenie kontroli przez Państwową Inspekcję Pracy.</w:t>
      </w:r>
    </w:p>
    <w:p w:rsidR="000C034A" w:rsidRPr="000C034A" w:rsidRDefault="000C034A" w:rsidP="000C034A">
      <w:pPr>
        <w:numPr>
          <w:ilvl w:val="1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W przypadku zadeklarowania przez Wykonawcę, w jego ofercie, że osoby wykonujące czynności o których mowa w  § 1 niniejszej umowy będą zatrudnione  na umowę o pracę w pełnym wymiarze czasu pracy (pełen etat), Wykonawca będzie zobligowany do przedkładania Zamawiającemu, nie później niż w 7 dniu roboczym po upływie danego miesiąca kalendarzowego  przedstawiające wykonywania umowy, oświadczenie przedstawiające liczbę osób zatrudnionych na umowę o pracę w pełnym wymiarze czasu pracy (pełen etat) przy wykonywaniu czynności w zakresie realizacji przedmiotu umowy, w danym miesiącu kalendarzowym</w:t>
      </w:r>
    </w:p>
    <w:p w:rsidR="000C034A" w:rsidRPr="000C034A" w:rsidRDefault="000C034A" w:rsidP="000C034A">
      <w:pPr>
        <w:numPr>
          <w:ilvl w:val="1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Wykonawca nie będzie zobligowany do składania oświadczeń, o których mowa w ust. 7, jeżeli w swojej ofercie nie deklarował zatrudnienia pracowników na umowę o pracę w pełnym wymiarze czasu pracy (pełen etat) </w:t>
      </w:r>
    </w:p>
    <w:p w:rsidR="000C034A" w:rsidRPr="000C034A" w:rsidRDefault="000C034A" w:rsidP="000C034A">
      <w:pPr>
        <w:numPr>
          <w:ilvl w:val="1"/>
          <w:numId w:val="47"/>
        </w:numPr>
        <w:tabs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Zamawiający zastrzega sobie prawo do odstąpienia od umowy w przypadku nie wywiązywania się Wykonawcy z obowiązku zatrudnienia pracowników na umowę o pracę.</w:t>
      </w:r>
    </w:p>
    <w:p w:rsidR="000C034A" w:rsidRPr="000C034A" w:rsidRDefault="000C034A" w:rsidP="000C034A">
      <w:pPr>
        <w:jc w:val="center"/>
        <w:rPr>
          <w:rFonts w:ascii="Arial" w:hAnsi="Arial" w:cs="Arial"/>
          <w:b/>
          <w:sz w:val="20"/>
          <w:szCs w:val="20"/>
        </w:rPr>
      </w:pPr>
    </w:p>
    <w:p w:rsidR="000C034A" w:rsidRPr="000C034A" w:rsidRDefault="000C034A" w:rsidP="000C034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C034A">
        <w:rPr>
          <w:rFonts w:ascii="Arial" w:hAnsi="Arial" w:cs="Arial"/>
          <w:b/>
          <w:sz w:val="20"/>
          <w:szCs w:val="20"/>
        </w:rPr>
        <w:t>§ 13. Postanowienia końcowe</w:t>
      </w:r>
    </w:p>
    <w:p w:rsidR="000C034A" w:rsidRPr="000C034A" w:rsidRDefault="000C034A" w:rsidP="000C034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color w:val="000000"/>
          <w:sz w:val="20"/>
          <w:szCs w:val="20"/>
        </w:rPr>
        <w:t>Strony mają obowiązek wzajemnego informowania o wszelkich zmianach statusu prawnego swojej firmy, a także o wszczęciu postępowania upadłościowego, układowego i likwidacyjnego.</w:t>
      </w:r>
    </w:p>
    <w:p w:rsidR="000C034A" w:rsidRPr="000C034A" w:rsidRDefault="000C034A" w:rsidP="000C034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Zamawiający ma prawo do formułowania zaleceń dla Wykonawcy w każdej fazie wykonywanej usługi.</w:t>
      </w:r>
    </w:p>
    <w:p w:rsidR="000C034A" w:rsidRPr="000C034A" w:rsidRDefault="000C034A" w:rsidP="000C034A">
      <w:pPr>
        <w:numPr>
          <w:ilvl w:val="0"/>
          <w:numId w:val="9"/>
        </w:numPr>
        <w:ind w:left="363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lastRenderedPageBreak/>
        <w:t>Ewentualne spory, wynikłe w związku z realizacją przedmiotu umowy, strony zobowiązuję się rozwiązywać na drodze wspólnych negocjacji, a przypadku niemożności ustalenia kompromisu spory będą rozstrzygane przez Sąd Gospodarczy właściwy dla siedziby Zamawiającego</w:t>
      </w:r>
    </w:p>
    <w:p w:rsidR="000C034A" w:rsidRPr="000C034A" w:rsidRDefault="000C034A" w:rsidP="000C034A">
      <w:pPr>
        <w:numPr>
          <w:ilvl w:val="0"/>
          <w:numId w:val="9"/>
        </w:numPr>
        <w:ind w:left="363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W sprawach, których nie reguluje niniejsza umowa będą miły zastosowanie przepisy Kodeksu Cywilnego i Prawo zamówień publicznych wraz z aktami wykonawczymi do tych ustaw.</w:t>
      </w:r>
    </w:p>
    <w:p w:rsidR="000C034A" w:rsidRPr="000C034A" w:rsidRDefault="000C034A" w:rsidP="000C034A">
      <w:pPr>
        <w:numPr>
          <w:ilvl w:val="0"/>
          <w:numId w:val="9"/>
        </w:numPr>
        <w:ind w:left="363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>Językiem Umowy, wszelkiej korespondencji, faktur i dokumentów sporządzonych przez Wykonawcy jest język polski.</w:t>
      </w:r>
    </w:p>
    <w:p w:rsidR="000C034A" w:rsidRPr="000C034A" w:rsidRDefault="000C034A" w:rsidP="000C034A">
      <w:pPr>
        <w:numPr>
          <w:ilvl w:val="0"/>
          <w:numId w:val="9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C034A">
        <w:rPr>
          <w:rFonts w:ascii="Arial" w:hAnsi="Arial" w:cs="Arial"/>
          <w:sz w:val="20"/>
          <w:szCs w:val="20"/>
        </w:rPr>
        <w:t xml:space="preserve">Integralną część niniejszej umowy stanowią: </w:t>
      </w:r>
    </w:p>
    <w:p w:rsidR="008B70A7" w:rsidRDefault="000C034A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12559E">
        <w:rPr>
          <w:rFonts w:ascii="Arial" w:hAnsi="Arial" w:cs="Arial"/>
          <w:sz w:val="20"/>
          <w:szCs w:val="20"/>
        </w:rPr>
        <w:t xml:space="preserve">oferta Wykonawcy, </w:t>
      </w:r>
    </w:p>
    <w:p w:rsidR="008B70A7" w:rsidRDefault="0012559E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Specyfikacja Istotnych Warunków Zamówienia,</w:t>
      </w:r>
    </w:p>
    <w:p w:rsidR="007168FA" w:rsidRDefault="00B90C2E" w:rsidP="00B90C2E">
      <w:pPr>
        <w:ind w:left="426"/>
        <w:jc w:val="both"/>
        <w:rPr>
          <w:rFonts w:ascii="Arial" w:hAnsi="Arial" w:cs="Arial"/>
          <w:sz w:val="20"/>
          <w:szCs w:val="20"/>
        </w:rPr>
      </w:pPr>
      <w:r w:rsidRPr="00063FAB">
        <w:rPr>
          <w:rFonts w:ascii="Arial" w:hAnsi="Arial" w:cs="Arial"/>
          <w:sz w:val="20"/>
          <w:szCs w:val="20"/>
        </w:rPr>
        <w:t xml:space="preserve">c) Załącznik nr 1 – </w:t>
      </w:r>
      <w:r w:rsidR="007168FA" w:rsidRPr="00460F36">
        <w:rPr>
          <w:rFonts w:ascii="Arial" w:hAnsi="Arial" w:cs="Arial"/>
          <w:sz w:val="20"/>
          <w:szCs w:val="20"/>
        </w:rPr>
        <w:t>Szczegółowy wykaz obowiązków ciążących na Wykonawcy</w:t>
      </w:r>
    </w:p>
    <w:p w:rsidR="00B90C2E" w:rsidRDefault="007168FA" w:rsidP="007168FA">
      <w:pPr>
        <w:ind w:left="426"/>
        <w:jc w:val="both"/>
        <w:rPr>
          <w:rFonts w:ascii="Arial" w:hAnsi="Arial" w:cs="Arial"/>
          <w:sz w:val="20"/>
          <w:szCs w:val="20"/>
        </w:rPr>
      </w:pPr>
      <w:r w:rsidRPr="00063FAB">
        <w:rPr>
          <w:rFonts w:ascii="Arial" w:hAnsi="Arial" w:cs="Arial"/>
          <w:sz w:val="20"/>
          <w:szCs w:val="20"/>
        </w:rPr>
        <w:t xml:space="preserve">c) Załącznik nr </w:t>
      </w:r>
      <w:r>
        <w:rPr>
          <w:rFonts w:ascii="Arial" w:hAnsi="Arial" w:cs="Arial"/>
          <w:sz w:val="20"/>
          <w:szCs w:val="20"/>
        </w:rPr>
        <w:t>2</w:t>
      </w:r>
      <w:r w:rsidRPr="00063FAB">
        <w:rPr>
          <w:rFonts w:ascii="Arial" w:hAnsi="Arial" w:cs="Arial"/>
          <w:sz w:val="20"/>
          <w:szCs w:val="20"/>
        </w:rPr>
        <w:t xml:space="preserve"> – </w:t>
      </w:r>
      <w:r w:rsidR="00B90C2E">
        <w:rPr>
          <w:rFonts w:ascii="Arial" w:hAnsi="Arial" w:cs="Arial"/>
          <w:sz w:val="20"/>
          <w:szCs w:val="20"/>
        </w:rPr>
        <w:t>Tabela cenowa</w:t>
      </w:r>
    </w:p>
    <w:p w:rsidR="008B70A7" w:rsidRDefault="0012559E">
      <w:pPr>
        <w:numPr>
          <w:ilvl w:val="0"/>
          <w:numId w:val="9"/>
        </w:numPr>
        <w:ind w:left="36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trzech jednobrzmiących egzemplarzach w języku polskim, jeden egzemplarz dla Wykonawcy i dwa egzemplarze dla Zamawiającego.</w:t>
      </w:r>
    </w:p>
    <w:p w:rsidR="008B70A7" w:rsidRDefault="008B70A7">
      <w:pPr>
        <w:ind w:left="363"/>
        <w:jc w:val="both"/>
        <w:rPr>
          <w:rFonts w:ascii="Arial" w:hAnsi="Arial" w:cs="Arial"/>
          <w:sz w:val="20"/>
          <w:szCs w:val="20"/>
        </w:rPr>
      </w:pPr>
    </w:p>
    <w:p w:rsidR="008B70A7" w:rsidRPr="000C034A" w:rsidRDefault="0012559E">
      <w:pPr>
        <w:ind w:left="363"/>
        <w:jc w:val="both"/>
        <w:rPr>
          <w:b/>
        </w:rPr>
      </w:pPr>
      <w:r w:rsidRPr="000C034A">
        <w:rPr>
          <w:rFonts w:ascii="Arial" w:hAnsi="Arial" w:cs="Arial"/>
          <w:b/>
          <w:sz w:val="20"/>
          <w:szCs w:val="20"/>
        </w:rPr>
        <w:t>ZAMAWIAJĄCY:</w:t>
      </w:r>
      <w:r w:rsidRPr="000C034A">
        <w:rPr>
          <w:rFonts w:ascii="Arial" w:hAnsi="Arial" w:cs="Arial"/>
          <w:b/>
          <w:sz w:val="20"/>
          <w:szCs w:val="20"/>
        </w:rPr>
        <w:tab/>
      </w:r>
      <w:r w:rsidRPr="000C034A">
        <w:rPr>
          <w:rFonts w:ascii="Arial" w:hAnsi="Arial" w:cs="Arial"/>
          <w:b/>
          <w:sz w:val="20"/>
          <w:szCs w:val="20"/>
        </w:rPr>
        <w:tab/>
      </w:r>
      <w:r w:rsidRPr="000C034A">
        <w:rPr>
          <w:rFonts w:ascii="Arial" w:hAnsi="Arial" w:cs="Arial"/>
          <w:b/>
          <w:sz w:val="20"/>
          <w:szCs w:val="20"/>
        </w:rPr>
        <w:tab/>
      </w:r>
      <w:r w:rsidR="000C034A">
        <w:rPr>
          <w:rFonts w:ascii="Arial" w:hAnsi="Arial" w:cs="Arial"/>
          <w:b/>
          <w:sz w:val="20"/>
          <w:szCs w:val="20"/>
        </w:rPr>
        <w:tab/>
      </w:r>
      <w:r w:rsidRPr="000C034A">
        <w:rPr>
          <w:rFonts w:ascii="Arial" w:hAnsi="Arial" w:cs="Arial"/>
          <w:b/>
          <w:sz w:val="20"/>
          <w:szCs w:val="20"/>
        </w:rPr>
        <w:tab/>
      </w:r>
      <w:r w:rsidR="00FD0182">
        <w:rPr>
          <w:rFonts w:ascii="Arial" w:hAnsi="Arial" w:cs="Arial"/>
          <w:b/>
          <w:sz w:val="20"/>
          <w:szCs w:val="20"/>
        </w:rPr>
        <w:tab/>
      </w:r>
      <w:r w:rsidR="00FD0182">
        <w:rPr>
          <w:rFonts w:ascii="Arial" w:hAnsi="Arial" w:cs="Arial"/>
          <w:b/>
          <w:sz w:val="20"/>
          <w:szCs w:val="20"/>
        </w:rPr>
        <w:tab/>
      </w:r>
      <w:r w:rsidR="00FD0182">
        <w:rPr>
          <w:rFonts w:ascii="Arial" w:hAnsi="Arial" w:cs="Arial"/>
          <w:b/>
          <w:sz w:val="20"/>
          <w:szCs w:val="20"/>
        </w:rPr>
        <w:tab/>
      </w:r>
      <w:r w:rsidR="00FD0182">
        <w:rPr>
          <w:rFonts w:ascii="Arial" w:hAnsi="Arial" w:cs="Arial"/>
          <w:b/>
          <w:sz w:val="20"/>
          <w:szCs w:val="20"/>
        </w:rPr>
        <w:tab/>
      </w:r>
      <w:r w:rsidRPr="000C034A">
        <w:rPr>
          <w:rFonts w:ascii="Arial" w:hAnsi="Arial" w:cs="Arial"/>
          <w:b/>
          <w:sz w:val="20"/>
          <w:szCs w:val="20"/>
        </w:rPr>
        <w:t xml:space="preserve">WYKONAWCA: </w:t>
      </w:r>
      <w:r w:rsidRPr="000C034A">
        <w:rPr>
          <w:rFonts w:ascii="Arial" w:hAnsi="Arial" w:cs="Arial"/>
          <w:b/>
          <w:sz w:val="20"/>
          <w:szCs w:val="20"/>
        </w:rPr>
        <w:tab/>
      </w:r>
    </w:p>
    <w:p w:rsidR="008B70A7" w:rsidRDefault="008B70A7"/>
    <w:p w:rsidR="00883680" w:rsidRDefault="00883680" w:rsidP="00B90C2E">
      <w:pPr>
        <w:jc w:val="right"/>
        <w:rPr>
          <w:rFonts w:ascii="Arial" w:hAnsi="Arial" w:cs="Arial"/>
          <w:sz w:val="18"/>
          <w:szCs w:val="18"/>
        </w:rPr>
      </w:pPr>
    </w:p>
    <w:p w:rsidR="00883680" w:rsidRDefault="00883680" w:rsidP="00B90C2E">
      <w:pPr>
        <w:jc w:val="right"/>
        <w:rPr>
          <w:rFonts w:ascii="Arial" w:hAnsi="Arial" w:cs="Arial"/>
          <w:sz w:val="18"/>
          <w:szCs w:val="18"/>
        </w:rPr>
      </w:pPr>
    </w:p>
    <w:p w:rsidR="00883680" w:rsidRDefault="00883680" w:rsidP="00B90C2E">
      <w:pPr>
        <w:jc w:val="right"/>
        <w:rPr>
          <w:rFonts w:ascii="Arial" w:hAnsi="Arial" w:cs="Arial"/>
          <w:sz w:val="18"/>
          <w:szCs w:val="18"/>
        </w:rPr>
      </w:pPr>
    </w:p>
    <w:p w:rsidR="00883680" w:rsidRDefault="00883680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7168FA" w:rsidRDefault="007168FA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Default="00A57028" w:rsidP="00B90C2E">
      <w:pPr>
        <w:jc w:val="right"/>
        <w:rPr>
          <w:rFonts w:ascii="Arial" w:hAnsi="Arial" w:cs="Arial"/>
          <w:sz w:val="18"/>
          <w:szCs w:val="18"/>
        </w:rPr>
      </w:pPr>
    </w:p>
    <w:p w:rsidR="003E49C4" w:rsidRDefault="003E49C4" w:rsidP="00B90C2E">
      <w:pPr>
        <w:jc w:val="right"/>
        <w:rPr>
          <w:rFonts w:ascii="Arial" w:hAnsi="Arial" w:cs="Arial"/>
          <w:sz w:val="18"/>
          <w:szCs w:val="18"/>
        </w:rPr>
      </w:pPr>
    </w:p>
    <w:p w:rsidR="003E49C4" w:rsidRDefault="003E49C4" w:rsidP="00B90C2E">
      <w:pPr>
        <w:jc w:val="right"/>
        <w:rPr>
          <w:rFonts w:ascii="Arial" w:hAnsi="Arial" w:cs="Arial"/>
          <w:sz w:val="18"/>
          <w:szCs w:val="18"/>
        </w:rPr>
      </w:pPr>
    </w:p>
    <w:p w:rsidR="00A57028" w:rsidRPr="00190C2D" w:rsidRDefault="00A57028" w:rsidP="00A57028">
      <w:pPr>
        <w:jc w:val="right"/>
        <w:rPr>
          <w:rFonts w:ascii="Arial" w:hAnsi="Arial" w:cs="Arial"/>
          <w:b/>
          <w:sz w:val="20"/>
          <w:szCs w:val="20"/>
        </w:rPr>
      </w:pPr>
      <w:r w:rsidRPr="00190C2D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A57028" w:rsidRPr="00190C2D" w:rsidRDefault="00A57028" w:rsidP="00A57028">
      <w:pPr>
        <w:jc w:val="right"/>
        <w:rPr>
          <w:rFonts w:ascii="Arial" w:hAnsi="Arial" w:cs="Arial"/>
          <w:b/>
          <w:sz w:val="20"/>
          <w:szCs w:val="20"/>
        </w:rPr>
      </w:pPr>
      <w:r w:rsidRPr="00190C2D">
        <w:rPr>
          <w:rFonts w:ascii="Arial" w:hAnsi="Arial" w:cs="Arial"/>
          <w:b/>
          <w:sz w:val="20"/>
          <w:szCs w:val="20"/>
        </w:rPr>
        <w:t xml:space="preserve">do Umowy </w:t>
      </w:r>
      <w:r w:rsidR="00FD0182" w:rsidRPr="00FD0182">
        <w:rPr>
          <w:rFonts w:ascii="Arial" w:hAnsi="Arial" w:cs="Arial"/>
          <w:b/>
          <w:sz w:val="20"/>
          <w:szCs w:val="20"/>
        </w:rPr>
        <w:t xml:space="preserve">Nr …/U/2020 z dnia …12.2020 </w:t>
      </w:r>
      <w:r w:rsidRPr="00190C2D">
        <w:rPr>
          <w:rFonts w:ascii="Arial" w:hAnsi="Arial" w:cs="Arial"/>
          <w:b/>
          <w:sz w:val="20"/>
          <w:szCs w:val="20"/>
        </w:rPr>
        <w:t>r.</w:t>
      </w:r>
    </w:p>
    <w:p w:rsidR="00A57028" w:rsidRDefault="00A57028" w:rsidP="00A57028">
      <w:pPr>
        <w:jc w:val="right"/>
        <w:rPr>
          <w:rFonts w:ascii="Arial" w:hAnsi="Arial" w:cs="Arial"/>
          <w:sz w:val="20"/>
          <w:szCs w:val="20"/>
        </w:rPr>
      </w:pPr>
    </w:p>
    <w:p w:rsidR="00A57028" w:rsidRDefault="00A57028" w:rsidP="00A570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Wykaz obowiązków ciążących na Wykonawcy</w:t>
      </w:r>
    </w:p>
    <w:p w:rsidR="00A57028" w:rsidRDefault="00A57028" w:rsidP="00A57028">
      <w:pPr>
        <w:rPr>
          <w:rFonts w:ascii="Arial" w:hAnsi="Arial" w:cs="Arial"/>
          <w:sz w:val="20"/>
          <w:szCs w:val="20"/>
        </w:rPr>
      </w:pPr>
    </w:p>
    <w:p w:rsidR="00A57028" w:rsidRDefault="00A57028" w:rsidP="00351594">
      <w:pPr>
        <w:numPr>
          <w:ilvl w:val="0"/>
          <w:numId w:val="25"/>
        </w:numPr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Warunki ogólne:</w:t>
      </w:r>
    </w:p>
    <w:p w:rsidR="00A57028" w:rsidRPr="00FD0182" w:rsidRDefault="00A57028" w:rsidP="00FD01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>Wykonawca zobowiązany jest do zachowania przepisów bhp w rejonie prowadzonych usług objętych zamówieniem</w:t>
      </w:r>
      <w:r w:rsidRPr="00FD0182">
        <w:rPr>
          <w:rFonts w:ascii="Arial" w:hAnsi="Arial" w:cs="Arial"/>
          <w:b/>
          <w:sz w:val="20"/>
          <w:szCs w:val="20"/>
        </w:rPr>
        <w:t>.</w:t>
      </w:r>
      <w:r w:rsidRPr="00FD0182">
        <w:rPr>
          <w:rFonts w:ascii="Arial" w:hAnsi="Arial" w:cs="Arial"/>
          <w:sz w:val="20"/>
          <w:szCs w:val="20"/>
        </w:rPr>
        <w:t xml:space="preserve"> Zamawiający nie ponosi odpowiedzialności za szkody wyrządzone przez Wykonawcę podczas wykonywania przedmiotu zam</w:t>
      </w:r>
      <w:r w:rsidRPr="00FD0182">
        <w:rPr>
          <w:rFonts w:ascii="Arial" w:hAnsi="Arial" w:cs="Arial"/>
          <w:sz w:val="20"/>
          <w:szCs w:val="20"/>
          <w:shd w:val="clear" w:color="auto" w:fill="FFFFFF"/>
        </w:rPr>
        <w:t>ówienia.</w:t>
      </w:r>
    </w:p>
    <w:p w:rsidR="00A57028" w:rsidRDefault="00A57028" w:rsidP="00FD01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 xml:space="preserve">Wykonawca jest zobowiązany do usunięcia na swój koszt wszelkich szkód, które powstały w trakcie wykonywania prac, bądź z jego winy oraz zobowiązany jest przez cały okres realizacji przedmiotu zamówienia do utrzymania porządku na </w:t>
      </w:r>
      <w:r w:rsidR="00752884" w:rsidRPr="00FD0182">
        <w:rPr>
          <w:rFonts w:ascii="Arial" w:hAnsi="Arial" w:cs="Arial"/>
          <w:sz w:val="20"/>
          <w:szCs w:val="20"/>
        </w:rPr>
        <w:t>placu</w:t>
      </w:r>
      <w:r w:rsidRPr="00FD0182">
        <w:rPr>
          <w:rFonts w:ascii="Arial" w:hAnsi="Arial" w:cs="Arial"/>
          <w:sz w:val="20"/>
          <w:szCs w:val="20"/>
        </w:rPr>
        <w:t>, a także na terenach sąsiadujących z nimi, które mogą ulec zanieczyszczeniu w wyniku prowadzenia prac.</w:t>
      </w:r>
    </w:p>
    <w:p w:rsidR="00A57028" w:rsidRDefault="00A57028" w:rsidP="00FD01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>Wykonawca jest zobowiązany do użycia jedynie takiego sprzętu, który nie spowoduje niekorzystnego wpływu na jakość wykonywanych prac. Sprzęt Wykonawcy powinien być utrzymany w dobrym stanie i gotowości do pracy, musi być zgodny z normami ochrony środowiska i przepisami dotyczącymi jego użytkowania. Pojazdy biorące udział w wymienionych usługach muszą być wyposażone w czynne pomarańczowo pulsujące światła ostrzegawcze. Przejazd i postój sprzętu transportującego odpady komunalne może odbywać się wyłącznie po ciągach i placach utwardzonych, nie powodując utrudnień dla pieszych oraz uszkodzeń nawierzchni, zieleni i małej architektury.</w:t>
      </w:r>
    </w:p>
    <w:p w:rsidR="00A57028" w:rsidRDefault="00A57028" w:rsidP="00FD01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>Do obsługi sprzętu i środków transportowych zostaną skierowani przeszkoleni pracownicy, posiadający wymagane aktualne uprawnienia i badania. Pracownicy Wykonawcy, wykonujący prace na rzecz zamawiającego, winni być ubrani w estetyczne ubrania robocze posiadające elementy odblaskowe.</w:t>
      </w:r>
    </w:p>
    <w:p w:rsidR="00A57028" w:rsidRPr="00FD0182" w:rsidRDefault="00A57028" w:rsidP="00FD0182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 xml:space="preserve">Odpady wytworzone lub zebrane podczas wykonywania prac </w:t>
      </w:r>
      <w:r w:rsidR="008D1B3E" w:rsidRPr="00FD0182">
        <w:rPr>
          <w:rFonts w:ascii="Arial" w:hAnsi="Arial" w:cs="Arial"/>
          <w:sz w:val="20"/>
          <w:szCs w:val="20"/>
        </w:rPr>
        <w:t>należy</w:t>
      </w:r>
      <w:r w:rsidR="00752884" w:rsidRPr="00FD0182">
        <w:rPr>
          <w:rFonts w:ascii="Arial" w:hAnsi="Arial" w:cs="Arial"/>
          <w:sz w:val="20"/>
          <w:szCs w:val="20"/>
        </w:rPr>
        <w:t xml:space="preserve"> przetransportować w </w:t>
      </w:r>
      <w:r w:rsidRPr="00FD0182">
        <w:rPr>
          <w:rFonts w:ascii="Arial" w:hAnsi="Arial" w:cs="Arial"/>
          <w:sz w:val="20"/>
          <w:szCs w:val="20"/>
        </w:rPr>
        <w:t xml:space="preserve">tym samym dniu do miejsca ich utylizacji. </w:t>
      </w:r>
      <w:r w:rsidRPr="00FD0182">
        <w:rPr>
          <w:rFonts w:ascii="Arial" w:hAnsi="Arial" w:cs="Arial"/>
          <w:b/>
          <w:sz w:val="20"/>
          <w:szCs w:val="20"/>
          <w:u w:val="single"/>
        </w:rPr>
        <w:t>Koszt prze</w:t>
      </w:r>
      <w:r w:rsidR="00752884" w:rsidRPr="00FD0182">
        <w:rPr>
          <w:rFonts w:ascii="Arial" w:hAnsi="Arial" w:cs="Arial"/>
          <w:b/>
          <w:sz w:val="20"/>
          <w:szCs w:val="20"/>
          <w:u w:val="single"/>
        </w:rPr>
        <w:t>kazania odpadów do utylizacji i </w:t>
      </w:r>
      <w:r w:rsidRPr="00FD0182">
        <w:rPr>
          <w:rFonts w:ascii="Arial" w:hAnsi="Arial" w:cs="Arial"/>
          <w:b/>
          <w:sz w:val="20"/>
          <w:szCs w:val="20"/>
          <w:u w:val="single"/>
        </w:rPr>
        <w:t>utylizacji ponosi Wykonawca.</w:t>
      </w:r>
    </w:p>
    <w:p w:rsidR="00752884" w:rsidRPr="00003423" w:rsidRDefault="00752884" w:rsidP="00752884">
      <w:pPr>
        <w:numPr>
          <w:ilvl w:val="0"/>
          <w:numId w:val="12"/>
        </w:numPr>
        <w:tabs>
          <w:tab w:val="clear" w:pos="0"/>
        </w:tabs>
        <w:ind w:left="1134" w:hanging="425"/>
        <w:jc w:val="both"/>
        <w:rPr>
          <w:rFonts w:ascii="Arial" w:hAnsi="Arial" w:cs="Arial"/>
          <w:sz w:val="20"/>
          <w:szCs w:val="20"/>
        </w:rPr>
      </w:pPr>
      <w:r w:rsidRPr="00732213">
        <w:rPr>
          <w:rFonts w:ascii="Arial" w:hAnsi="Arial" w:cs="Arial"/>
          <w:sz w:val="20"/>
          <w:szCs w:val="20"/>
        </w:rPr>
        <w:t xml:space="preserve">Wykonawca jest zobowiązany do realizacji niniejszych obowiązków zgodnie z przepisami </w:t>
      </w:r>
      <w:r w:rsidRPr="00003423">
        <w:rPr>
          <w:rFonts w:ascii="Arial" w:hAnsi="Arial" w:cs="Arial"/>
          <w:sz w:val="20"/>
          <w:szCs w:val="20"/>
        </w:rPr>
        <w:t>ustawy z 13 września 1996 r. o utrzymaniu czystości i porządku w gminach (</w:t>
      </w:r>
      <w:proofErr w:type="spellStart"/>
      <w:r w:rsidRPr="00003423">
        <w:rPr>
          <w:rFonts w:ascii="Arial" w:hAnsi="Arial" w:cs="Arial"/>
          <w:sz w:val="20"/>
          <w:szCs w:val="20"/>
        </w:rPr>
        <w:t>t.j</w:t>
      </w:r>
      <w:proofErr w:type="spellEnd"/>
      <w:r w:rsidRPr="00003423">
        <w:rPr>
          <w:rFonts w:ascii="Arial" w:hAnsi="Arial" w:cs="Arial"/>
          <w:sz w:val="20"/>
          <w:szCs w:val="20"/>
        </w:rPr>
        <w:t xml:space="preserve">. Dz. U. 2020.1439), ustawie z 14 grudnia 2012 r. o odpadach (Dz. U. 2020.797 z </w:t>
      </w:r>
      <w:proofErr w:type="spellStart"/>
      <w:r w:rsidRPr="00003423">
        <w:rPr>
          <w:rFonts w:ascii="Arial" w:hAnsi="Arial" w:cs="Arial"/>
          <w:sz w:val="20"/>
          <w:szCs w:val="20"/>
        </w:rPr>
        <w:t>późn</w:t>
      </w:r>
      <w:proofErr w:type="spellEnd"/>
      <w:r w:rsidRPr="00003423">
        <w:rPr>
          <w:rFonts w:ascii="Arial" w:hAnsi="Arial" w:cs="Arial"/>
          <w:sz w:val="20"/>
          <w:szCs w:val="20"/>
        </w:rPr>
        <w:t xml:space="preserve"> zm.) oraz ustawie z 16 kwietnia 2004r. o ochronie przyrody (Dz.U. 2020.55 ze zm.)</w:t>
      </w:r>
    </w:p>
    <w:p w:rsidR="008D1B3E" w:rsidRDefault="008D1B3E" w:rsidP="00A57028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752884" w:rsidRDefault="00A57028" w:rsidP="00FD0182">
      <w:pPr>
        <w:numPr>
          <w:ilvl w:val="0"/>
          <w:numId w:val="25"/>
        </w:numPr>
        <w:ind w:left="1134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obowiązków –</w:t>
      </w:r>
      <w:r w:rsidR="00752884">
        <w:rPr>
          <w:rFonts w:ascii="Arial" w:hAnsi="Arial" w:cs="Arial"/>
          <w:b/>
          <w:sz w:val="20"/>
          <w:szCs w:val="20"/>
        </w:rPr>
        <w:t xml:space="preserve"> </w:t>
      </w:r>
      <w:r w:rsidR="00752884" w:rsidRPr="00752884">
        <w:rPr>
          <w:rFonts w:ascii="Arial" w:hAnsi="Arial" w:cs="Arial"/>
          <w:b/>
          <w:sz w:val="20"/>
          <w:szCs w:val="20"/>
        </w:rPr>
        <w:t>uprzątnięcie zalegających opon samochodowych i rolniczych z placu Obwodu Drogowego w Suszu</w:t>
      </w:r>
      <w:r w:rsidR="00752884">
        <w:rPr>
          <w:rFonts w:ascii="Arial" w:hAnsi="Arial" w:cs="Arial"/>
          <w:b/>
          <w:sz w:val="20"/>
          <w:szCs w:val="20"/>
        </w:rPr>
        <w:t>”.</w:t>
      </w:r>
    </w:p>
    <w:p w:rsidR="00752884" w:rsidRPr="00752884" w:rsidRDefault="00752884" w:rsidP="00FD0182">
      <w:pPr>
        <w:ind w:left="1429" w:hanging="295"/>
        <w:rPr>
          <w:rFonts w:ascii="Arial" w:hAnsi="Arial" w:cs="Arial"/>
          <w:sz w:val="20"/>
          <w:szCs w:val="20"/>
        </w:rPr>
      </w:pPr>
      <w:r w:rsidRPr="00752884">
        <w:rPr>
          <w:rFonts w:ascii="Arial" w:hAnsi="Arial" w:cs="Arial"/>
          <w:sz w:val="20"/>
          <w:szCs w:val="20"/>
        </w:rPr>
        <w:t>1. W zakresie uprzątnięcia placu należy:</w:t>
      </w:r>
    </w:p>
    <w:p w:rsidR="00752884" w:rsidRDefault="00752884" w:rsidP="00FD0182">
      <w:pPr>
        <w:pStyle w:val="Akapitzlist"/>
        <w:numPr>
          <w:ilvl w:val="3"/>
          <w:numId w:val="50"/>
        </w:numPr>
        <w:ind w:left="1418" w:hanging="284"/>
        <w:rPr>
          <w:rFonts w:ascii="Arial" w:hAnsi="Arial" w:cs="Arial"/>
          <w:sz w:val="20"/>
          <w:szCs w:val="20"/>
        </w:rPr>
      </w:pPr>
      <w:r w:rsidRPr="00752884">
        <w:rPr>
          <w:rFonts w:ascii="Arial" w:hAnsi="Arial" w:cs="Arial"/>
          <w:sz w:val="20"/>
          <w:szCs w:val="20"/>
        </w:rPr>
        <w:t>dokonać załadunku opon na środek transportu</w:t>
      </w:r>
      <w:r>
        <w:rPr>
          <w:rFonts w:ascii="Arial" w:hAnsi="Arial" w:cs="Arial"/>
          <w:sz w:val="20"/>
          <w:szCs w:val="20"/>
        </w:rPr>
        <w:t>,</w:t>
      </w:r>
    </w:p>
    <w:p w:rsidR="00752884" w:rsidRDefault="00752884" w:rsidP="00FD0182">
      <w:pPr>
        <w:pStyle w:val="Akapitzlist"/>
        <w:numPr>
          <w:ilvl w:val="3"/>
          <w:numId w:val="50"/>
        </w:numPr>
        <w:ind w:left="1418" w:hanging="284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>przetransportować i przekazać opony do instalacji komunalnej lub innego podmiotu posiadającego pozwolenie na gospodarowanie odpadami</w:t>
      </w:r>
      <w:r w:rsidR="00FD0182">
        <w:rPr>
          <w:rFonts w:ascii="Arial" w:hAnsi="Arial" w:cs="Arial"/>
          <w:sz w:val="20"/>
          <w:szCs w:val="20"/>
        </w:rPr>
        <w:t>,</w:t>
      </w:r>
    </w:p>
    <w:p w:rsidR="00752884" w:rsidRPr="00FD0182" w:rsidRDefault="00752884" w:rsidP="00FD0182">
      <w:pPr>
        <w:pStyle w:val="Akapitzlist"/>
        <w:numPr>
          <w:ilvl w:val="3"/>
          <w:numId w:val="50"/>
        </w:numPr>
        <w:ind w:left="1418" w:hanging="284"/>
        <w:rPr>
          <w:rFonts w:ascii="Arial" w:hAnsi="Arial" w:cs="Arial"/>
          <w:sz w:val="20"/>
          <w:szCs w:val="20"/>
        </w:rPr>
      </w:pPr>
      <w:r w:rsidRPr="00FD0182">
        <w:rPr>
          <w:rFonts w:ascii="Arial" w:hAnsi="Arial" w:cs="Arial"/>
          <w:sz w:val="20"/>
          <w:szCs w:val="20"/>
        </w:rPr>
        <w:t>Wykonawca zobowiązany będzie do przedłożenia podczas czynności odbiorowych, kopii karty przekazania odpadów, z której będzie wynikała ilość przekazanych odpadów (opony załadowane na środek transportu będą ważone także przed wywozem na terenie OD Susz).</w:t>
      </w:r>
    </w:p>
    <w:p w:rsidR="00752884" w:rsidRPr="00752884" w:rsidRDefault="00752884" w:rsidP="00752884">
      <w:pPr>
        <w:ind w:left="1429"/>
        <w:rPr>
          <w:rFonts w:ascii="Arial" w:hAnsi="Arial" w:cs="Arial"/>
          <w:b/>
          <w:sz w:val="20"/>
          <w:szCs w:val="20"/>
        </w:rPr>
      </w:pPr>
    </w:p>
    <w:p w:rsidR="00CF1D7E" w:rsidRDefault="00CF1D7E" w:rsidP="00821B9B">
      <w:pPr>
        <w:pStyle w:val="Akapitzlist"/>
        <w:tabs>
          <w:tab w:val="left" w:pos="426"/>
        </w:tabs>
        <w:ind w:left="1843"/>
        <w:jc w:val="both"/>
        <w:rPr>
          <w:rFonts w:ascii="Arial" w:hAnsi="Arial" w:cs="Arial"/>
          <w:sz w:val="20"/>
          <w:szCs w:val="20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C42CFB" w:rsidRDefault="00C42CFB" w:rsidP="00B90C2E">
      <w:pPr>
        <w:jc w:val="right"/>
        <w:rPr>
          <w:rFonts w:ascii="Arial" w:hAnsi="Arial" w:cs="Arial"/>
          <w:sz w:val="18"/>
          <w:szCs w:val="18"/>
        </w:rPr>
      </w:pPr>
    </w:p>
    <w:p w:rsidR="00FD0182" w:rsidRDefault="00FD0182" w:rsidP="00B90C2E">
      <w:pPr>
        <w:jc w:val="right"/>
        <w:rPr>
          <w:rFonts w:ascii="Arial" w:hAnsi="Arial" w:cs="Arial"/>
          <w:sz w:val="18"/>
          <w:szCs w:val="18"/>
        </w:rPr>
      </w:pPr>
    </w:p>
    <w:p w:rsidR="00FD0182" w:rsidRDefault="00FD0182" w:rsidP="00B90C2E">
      <w:pPr>
        <w:jc w:val="right"/>
        <w:rPr>
          <w:rFonts w:ascii="Arial" w:hAnsi="Arial" w:cs="Arial"/>
          <w:sz w:val="18"/>
          <w:szCs w:val="18"/>
        </w:rPr>
      </w:pPr>
    </w:p>
    <w:p w:rsidR="00FD0182" w:rsidRDefault="00FD0182" w:rsidP="00B90C2E">
      <w:pPr>
        <w:jc w:val="right"/>
        <w:rPr>
          <w:rFonts w:ascii="Arial" w:hAnsi="Arial" w:cs="Arial"/>
          <w:sz w:val="18"/>
          <w:szCs w:val="18"/>
        </w:rPr>
      </w:pPr>
    </w:p>
    <w:p w:rsidR="00B90C2E" w:rsidRPr="00D80D4B" w:rsidRDefault="00B90C2E" w:rsidP="00B90C2E">
      <w:pPr>
        <w:jc w:val="right"/>
        <w:rPr>
          <w:rFonts w:ascii="Arial" w:hAnsi="Arial" w:cs="Arial"/>
          <w:sz w:val="18"/>
          <w:szCs w:val="18"/>
        </w:rPr>
      </w:pPr>
      <w:r w:rsidRPr="00D80D4B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7168FA">
        <w:rPr>
          <w:rFonts w:ascii="Arial" w:hAnsi="Arial" w:cs="Arial"/>
          <w:sz w:val="18"/>
          <w:szCs w:val="18"/>
        </w:rPr>
        <w:t>2</w:t>
      </w:r>
    </w:p>
    <w:p w:rsidR="00B90C2E" w:rsidRPr="00D80D4B" w:rsidRDefault="00B90C2E" w:rsidP="00B90C2E">
      <w:pPr>
        <w:jc w:val="right"/>
        <w:rPr>
          <w:rFonts w:ascii="Arial" w:hAnsi="Arial" w:cs="Arial"/>
          <w:sz w:val="18"/>
          <w:szCs w:val="18"/>
        </w:rPr>
      </w:pPr>
      <w:r w:rsidRPr="00D80D4B">
        <w:rPr>
          <w:rFonts w:ascii="Arial" w:hAnsi="Arial" w:cs="Arial"/>
          <w:sz w:val="18"/>
          <w:szCs w:val="18"/>
        </w:rPr>
        <w:t xml:space="preserve">do Umowy </w:t>
      </w:r>
      <w:r w:rsidR="00FD0182" w:rsidRPr="00FD0182">
        <w:rPr>
          <w:rFonts w:ascii="Arial" w:hAnsi="Arial" w:cs="Arial"/>
          <w:b/>
          <w:sz w:val="18"/>
          <w:szCs w:val="18"/>
        </w:rPr>
        <w:t>Nr …/U/2020 z dnia …12.2020</w:t>
      </w:r>
      <w:r w:rsidR="00FD0182">
        <w:rPr>
          <w:rFonts w:ascii="Arial" w:hAnsi="Arial" w:cs="Arial"/>
          <w:b/>
          <w:sz w:val="18"/>
          <w:szCs w:val="18"/>
        </w:rPr>
        <w:t xml:space="preserve"> r.</w:t>
      </w:r>
    </w:p>
    <w:p w:rsidR="00B90C2E" w:rsidRDefault="00B90C2E" w:rsidP="00B90C2E">
      <w:pPr>
        <w:suppressAutoHyphens w:val="0"/>
        <w:rPr>
          <w:rFonts w:ascii="Arial" w:hAnsi="Arial" w:cs="Arial"/>
          <w:b/>
          <w:sz w:val="20"/>
          <w:szCs w:val="20"/>
        </w:rPr>
      </w:pPr>
    </w:p>
    <w:p w:rsidR="00883680" w:rsidRDefault="00883680" w:rsidP="00B90C2E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:rsidR="00883680" w:rsidRDefault="00883680" w:rsidP="00B90C2E">
      <w:pPr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:rsidR="00B90C2E" w:rsidRDefault="00B90C2E" w:rsidP="00351594">
      <w:pPr>
        <w:suppressAutoHyphens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TABELA CENOWA</w:t>
      </w:r>
    </w:p>
    <w:p w:rsidR="00351594" w:rsidRDefault="00351594" w:rsidP="003515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B90C2E">
        <w:rPr>
          <w:rFonts w:ascii="Arial" w:hAnsi="Arial" w:cs="Arial"/>
          <w:b/>
          <w:sz w:val="20"/>
          <w:szCs w:val="20"/>
        </w:rPr>
        <w:t>adanie nr 3</w:t>
      </w:r>
    </w:p>
    <w:p w:rsidR="00B90C2E" w:rsidRDefault="00351594" w:rsidP="003515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525F8E" w:rsidRPr="00525F8E">
        <w:rPr>
          <w:rFonts w:ascii="Arial" w:hAnsi="Arial" w:cs="Arial"/>
          <w:b/>
          <w:sz w:val="20"/>
          <w:szCs w:val="20"/>
        </w:rPr>
        <w:t>przątnięcie zalegających</w:t>
      </w:r>
      <w:r w:rsidR="00525F8E">
        <w:rPr>
          <w:rFonts w:ascii="Arial" w:hAnsi="Arial" w:cs="Arial"/>
          <w:b/>
          <w:sz w:val="20"/>
          <w:szCs w:val="20"/>
        </w:rPr>
        <w:t xml:space="preserve"> opon samochodowych i </w:t>
      </w:r>
      <w:r w:rsidR="00525F8E" w:rsidRPr="00525F8E">
        <w:rPr>
          <w:rFonts w:ascii="Arial" w:hAnsi="Arial" w:cs="Arial"/>
          <w:b/>
          <w:sz w:val="20"/>
          <w:szCs w:val="20"/>
        </w:rPr>
        <w:t xml:space="preserve">rolniczych z placu Obwodu Drogowego </w:t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="00525F8E" w:rsidRPr="00525F8E">
        <w:rPr>
          <w:rFonts w:ascii="Arial" w:hAnsi="Arial" w:cs="Arial"/>
          <w:b/>
          <w:sz w:val="20"/>
          <w:szCs w:val="20"/>
        </w:rPr>
        <w:t>w Suszu</w:t>
      </w:r>
      <w:r w:rsidR="00FD0182">
        <w:rPr>
          <w:rFonts w:ascii="Arial" w:hAnsi="Arial" w:cs="Arial"/>
          <w:b/>
          <w:sz w:val="20"/>
          <w:szCs w:val="20"/>
        </w:rPr>
        <w:t xml:space="preserve"> w 2021 r.</w:t>
      </w:r>
    </w:p>
    <w:p w:rsidR="006D0EF1" w:rsidRDefault="006D0EF1"/>
    <w:p w:rsidR="006D0EF1" w:rsidRDefault="006D0EF1"/>
    <w:tbl>
      <w:tblPr>
        <w:tblW w:w="9501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792"/>
        <w:gridCol w:w="3267"/>
        <w:gridCol w:w="1150"/>
        <w:gridCol w:w="1314"/>
        <w:gridCol w:w="1274"/>
        <w:gridCol w:w="1704"/>
      </w:tblGrid>
      <w:tr w:rsidR="00B32B28" w:rsidTr="003E49C4">
        <w:trPr>
          <w:trHeight w:val="57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usługi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J.m.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Ilość jedn.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jedn.</w:t>
            </w:r>
          </w:p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Netto</w:t>
            </w:r>
          </w:p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[zł]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brutto</w:t>
            </w:r>
          </w:p>
          <w:p w:rsidR="00B32B28" w:rsidRDefault="00B32B28" w:rsidP="00840BF7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[zł]</w:t>
            </w:r>
          </w:p>
        </w:tc>
      </w:tr>
      <w:tr w:rsidR="00B32B28" w:rsidTr="003E49C4">
        <w:trPr>
          <w:trHeight w:val="112"/>
        </w:trPr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2B28" w:rsidRDefault="00B32B28" w:rsidP="00840BF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2B28" w:rsidRDefault="00B32B28" w:rsidP="003E49C4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4x5x</w:t>
            </w:r>
            <w:r w:rsidR="003E49C4">
              <w:rPr>
                <w:rFonts w:ascii="Arial" w:hAnsi="Arial" w:cs="Arial"/>
                <w:b/>
                <w:sz w:val="14"/>
                <w:szCs w:val="14"/>
              </w:rPr>
              <w:t>6=7</w:t>
            </w:r>
          </w:p>
        </w:tc>
      </w:tr>
      <w:tr w:rsidR="00525F8E" w:rsidTr="003E49C4">
        <w:trPr>
          <w:trHeight w:val="276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Załadunek, wywóz i utylizacja opon od samochodów osobowych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16E3A" w:rsidP="00516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 w:rsidP="00840B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F8E" w:rsidRDefault="00525F8E" w:rsidP="008836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F8E" w:rsidTr="003E49C4">
        <w:trPr>
          <w:trHeight w:val="276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Załadunek, wywóz i utylizacja opon od samochodów ciężarowych/tirów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16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 w:rsidP="00840B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F8E" w:rsidRDefault="00525F8E" w:rsidP="008836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F8E" w:rsidTr="003E49C4">
        <w:trPr>
          <w:trHeight w:val="276"/>
        </w:trPr>
        <w:tc>
          <w:tcPr>
            <w:tcW w:w="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Załadunek, wywóz i utylizacja opon od ciągników rolniczych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16E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5F8E" w:rsidRDefault="00525F8E" w:rsidP="00840BF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5F8E" w:rsidRDefault="00525F8E" w:rsidP="0088368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C4" w:rsidTr="00467AC9">
        <w:trPr>
          <w:trHeight w:val="276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C4" w:rsidRPr="00551150" w:rsidRDefault="003E49C4" w:rsidP="003E49C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150">
              <w:rPr>
                <w:rFonts w:ascii="Arial" w:hAnsi="Arial" w:cs="Arial"/>
                <w:b/>
                <w:sz w:val="20"/>
                <w:szCs w:val="20"/>
              </w:rPr>
              <w:t>RAZEM netto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C4" w:rsidRDefault="003E49C4" w:rsidP="003E49C4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C4" w:rsidTr="00EF7FAC">
        <w:trPr>
          <w:trHeight w:val="276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C4" w:rsidRPr="00551150" w:rsidRDefault="003E49C4" w:rsidP="003E49C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150">
              <w:rPr>
                <w:rFonts w:ascii="Arial" w:hAnsi="Arial" w:cs="Arial"/>
                <w:b/>
                <w:sz w:val="20"/>
                <w:szCs w:val="20"/>
              </w:rPr>
              <w:t>Podatek VAT ……. %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C4" w:rsidRDefault="003E49C4" w:rsidP="003E49C4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9C4" w:rsidTr="00CC2D7D">
        <w:trPr>
          <w:trHeight w:val="276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49C4" w:rsidRPr="00551150" w:rsidRDefault="003E49C4" w:rsidP="003E49C4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51150">
              <w:rPr>
                <w:rFonts w:ascii="Arial" w:hAnsi="Arial" w:cs="Arial"/>
                <w:b/>
                <w:sz w:val="20"/>
                <w:szCs w:val="20"/>
              </w:rPr>
              <w:t>RAZEM brutto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E49C4" w:rsidRDefault="003E49C4" w:rsidP="003E49C4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EF1" w:rsidRDefault="006D0EF1"/>
    <w:p w:rsidR="004B31FA" w:rsidRDefault="004B31FA"/>
    <w:p w:rsidR="004B31FA" w:rsidRPr="00351594" w:rsidRDefault="004B31FA" w:rsidP="00351594">
      <w:pPr>
        <w:rPr>
          <w:rFonts w:ascii="Arial" w:hAnsi="Arial" w:cs="Arial"/>
          <w:b/>
          <w:sz w:val="20"/>
          <w:szCs w:val="20"/>
        </w:rPr>
      </w:pPr>
      <w:r w:rsidRPr="00351594">
        <w:rPr>
          <w:rFonts w:ascii="Arial" w:hAnsi="Arial" w:cs="Arial"/>
          <w:b/>
          <w:sz w:val="20"/>
          <w:szCs w:val="20"/>
        </w:rPr>
        <w:t>ZAMAWIAJĄCY:</w:t>
      </w:r>
      <w:r w:rsidRPr="00351594">
        <w:rPr>
          <w:rFonts w:ascii="Arial" w:hAnsi="Arial" w:cs="Arial"/>
          <w:b/>
          <w:sz w:val="20"/>
          <w:szCs w:val="20"/>
        </w:rPr>
        <w:tab/>
      </w:r>
      <w:r w:rsidRPr="00351594">
        <w:rPr>
          <w:rFonts w:ascii="Arial" w:hAnsi="Arial" w:cs="Arial"/>
          <w:b/>
          <w:sz w:val="20"/>
          <w:szCs w:val="20"/>
        </w:rPr>
        <w:tab/>
      </w:r>
      <w:r w:rsidRPr="00351594">
        <w:rPr>
          <w:rFonts w:ascii="Arial" w:hAnsi="Arial" w:cs="Arial"/>
          <w:b/>
          <w:sz w:val="20"/>
          <w:szCs w:val="20"/>
        </w:rPr>
        <w:tab/>
      </w:r>
      <w:r w:rsidRPr="00351594">
        <w:rPr>
          <w:rFonts w:ascii="Arial" w:hAnsi="Arial" w:cs="Arial"/>
          <w:b/>
          <w:sz w:val="20"/>
          <w:szCs w:val="20"/>
        </w:rPr>
        <w:tab/>
      </w:r>
      <w:r w:rsidR="00351594">
        <w:rPr>
          <w:rFonts w:ascii="Arial" w:hAnsi="Arial" w:cs="Arial"/>
          <w:b/>
          <w:sz w:val="20"/>
          <w:szCs w:val="20"/>
        </w:rPr>
        <w:tab/>
      </w:r>
      <w:r w:rsidR="00351594">
        <w:rPr>
          <w:rFonts w:ascii="Arial" w:hAnsi="Arial" w:cs="Arial"/>
          <w:b/>
          <w:sz w:val="20"/>
          <w:szCs w:val="20"/>
        </w:rPr>
        <w:tab/>
      </w:r>
      <w:r w:rsidR="00351594">
        <w:rPr>
          <w:rFonts w:ascii="Arial" w:hAnsi="Arial" w:cs="Arial"/>
          <w:b/>
          <w:sz w:val="20"/>
          <w:szCs w:val="20"/>
        </w:rPr>
        <w:tab/>
      </w:r>
      <w:r w:rsidR="00351594">
        <w:rPr>
          <w:rFonts w:ascii="Arial" w:hAnsi="Arial" w:cs="Arial"/>
          <w:b/>
          <w:sz w:val="20"/>
          <w:szCs w:val="20"/>
        </w:rPr>
        <w:tab/>
      </w:r>
      <w:r w:rsidR="00351594">
        <w:rPr>
          <w:rFonts w:ascii="Arial" w:hAnsi="Arial" w:cs="Arial"/>
          <w:b/>
          <w:sz w:val="20"/>
          <w:szCs w:val="20"/>
        </w:rPr>
        <w:tab/>
      </w:r>
      <w:r w:rsidRPr="00351594">
        <w:rPr>
          <w:rFonts w:ascii="Arial" w:hAnsi="Arial" w:cs="Arial"/>
          <w:b/>
          <w:sz w:val="20"/>
          <w:szCs w:val="20"/>
        </w:rPr>
        <w:t>WYKONAWCA:</w:t>
      </w: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Default="00525F8E" w:rsidP="004B31FA">
      <w:pPr>
        <w:ind w:left="708" w:firstLine="708"/>
        <w:rPr>
          <w:rFonts w:ascii="Arial" w:hAnsi="Arial" w:cs="Arial"/>
          <w:sz w:val="20"/>
          <w:szCs w:val="20"/>
        </w:rPr>
      </w:pPr>
    </w:p>
    <w:p w:rsidR="00525F8E" w:rsidRPr="00351594" w:rsidRDefault="00525F8E" w:rsidP="00525F8E">
      <w:pPr>
        <w:jc w:val="right"/>
        <w:rPr>
          <w:rFonts w:ascii="Arial" w:hAnsi="Arial" w:cs="Arial"/>
          <w:b/>
          <w:sz w:val="20"/>
          <w:szCs w:val="20"/>
        </w:rPr>
      </w:pPr>
      <w:r w:rsidRPr="00351594">
        <w:rPr>
          <w:rFonts w:ascii="Arial" w:hAnsi="Arial" w:cs="Arial"/>
          <w:b/>
          <w:sz w:val="20"/>
          <w:szCs w:val="20"/>
        </w:rPr>
        <w:t>Załącznik Nr 5</w:t>
      </w:r>
    </w:p>
    <w:p w:rsidR="00525F8E" w:rsidRPr="00351594" w:rsidRDefault="00525F8E" w:rsidP="00525F8E">
      <w:pPr>
        <w:jc w:val="right"/>
        <w:rPr>
          <w:rFonts w:ascii="Arial" w:hAnsi="Arial" w:cs="Arial"/>
          <w:b/>
          <w:sz w:val="20"/>
          <w:szCs w:val="20"/>
        </w:rPr>
      </w:pPr>
      <w:r w:rsidRPr="00351594">
        <w:rPr>
          <w:rFonts w:ascii="Arial" w:hAnsi="Arial" w:cs="Arial"/>
          <w:b/>
          <w:sz w:val="20"/>
          <w:szCs w:val="20"/>
        </w:rPr>
        <w:t xml:space="preserve">do Umowy </w:t>
      </w:r>
      <w:r w:rsidR="00351594" w:rsidRPr="00351594">
        <w:rPr>
          <w:rFonts w:ascii="Arial" w:hAnsi="Arial" w:cs="Arial"/>
          <w:b/>
          <w:sz w:val="20"/>
          <w:szCs w:val="20"/>
        </w:rPr>
        <w:t xml:space="preserve">Nr …/U/2020 z dnia …12.2020 </w:t>
      </w:r>
      <w:r w:rsidRPr="00351594">
        <w:rPr>
          <w:rFonts w:ascii="Arial" w:hAnsi="Arial" w:cs="Arial"/>
          <w:b/>
          <w:sz w:val="20"/>
          <w:szCs w:val="20"/>
        </w:rPr>
        <w:t>r.</w:t>
      </w:r>
    </w:p>
    <w:p w:rsidR="00525F8E" w:rsidRPr="00351594" w:rsidRDefault="00525F8E" w:rsidP="00525F8E">
      <w:pPr>
        <w:autoSpaceDE w:val="0"/>
        <w:spacing w:line="240" w:lineRule="auto"/>
        <w:ind w:left="709"/>
        <w:contextualSpacing/>
        <w:jc w:val="right"/>
        <w:rPr>
          <w:rFonts w:ascii="Tahoma" w:hAnsi="Tahoma" w:cs="Tahoma"/>
          <w:sz w:val="20"/>
          <w:szCs w:val="20"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rPr>
          <w:rFonts w:ascii="Arial" w:hAnsi="Arial" w:cs="Arial"/>
          <w:sz w:val="22"/>
          <w:lang w:eastAsia="zh-CN"/>
        </w:rPr>
      </w:pPr>
      <w:bookmarkStart w:id="0" w:name="_GoBack"/>
      <w:bookmarkEnd w:id="0"/>
      <w:r w:rsidRPr="007A54BC">
        <w:rPr>
          <w:rFonts w:ascii="Arial" w:hAnsi="Arial" w:cs="Arial"/>
          <w:sz w:val="22"/>
          <w:lang w:eastAsia="zh-CN"/>
        </w:rPr>
        <w:t>/Nazwa i adres Wykonawcy, NIP/</w:t>
      </w:r>
    </w:p>
    <w:p w:rsidR="007A54BC" w:rsidRPr="007A54BC" w:rsidRDefault="007A54BC" w:rsidP="007A54BC">
      <w:pPr>
        <w:autoSpaceDE w:val="0"/>
        <w:spacing w:line="240" w:lineRule="auto"/>
        <w:ind w:left="709"/>
        <w:contextualSpacing/>
        <w:jc w:val="center"/>
        <w:rPr>
          <w:rFonts w:ascii="Arial" w:hAnsi="Arial" w:cs="Arial"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jc w:val="center"/>
        <w:rPr>
          <w:rFonts w:ascii="Arial" w:hAnsi="Arial" w:cs="Arial"/>
          <w:b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jc w:val="center"/>
        <w:rPr>
          <w:rFonts w:ascii="Arial" w:hAnsi="Arial" w:cs="Arial"/>
          <w:b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jc w:val="center"/>
        <w:rPr>
          <w:rFonts w:ascii="Arial" w:hAnsi="Arial" w:cs="Arial"/>
          <w:b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jc w:val="center"/>
        <w:rPr>
          <w:rFonts w:ascii="Arial" w:hAnsi="Arial" w:cs="Arial"/>
          <w:b/>
          <w:sz w:val="32"/>
          <w:lang w:eastAsia="zh-CN"/>
        </w:rPr>
      </w:pPr>
      <w:r w:rsidRPr="007A54BC">
        <w:rPr>
          <w:rFonts w:ascii="Arial" w:hAnsi="Arial" w:cs="Arial"/>
          <w:b/>
          <w:sz w:val="32"/>
          <w:lang w:eastAsia="zh-CN"/>
        </w:rPr>
        <w:t>OŚWIADCZENIE</w:t>
      </w:r>
    </w:p>
    <w:p w:rsidR="007A54BC" w:rsidRPr="007A54BC" w:rsidRDefault="007A54BC" w:rsidP="007A54BC">
      <w:pPr>
        <w:autoSpaceDE w:val="0"/>
        <w:spacing w:line="240" w:lineRule="auto"/>
        <w:ind w:left="709"/>
        <w:contextualSpacing/>
        <w:jc w:val="center"/>
        <w:rPr>
          <w:rFonts w:ascii="Arial" w:hAnsi="Arial" w:cs="Arial"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ind w:left="709"/>
        <w:contextualSpacing/>
        <w:jc w:val="center"/>
        <w:rPr>
          <w:rFonts w:ascii="Arial" w:hAnsi="Arial" w:cs="Arial"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ind w:left="709"/>
        <w:contextualSpacing/>
        <w:jc w:val="center"/>
        <w:rPr>
          <w:rFonts w:ascii="Arial" w:hAnsi="Arial" w:cs="Arial"/>
          <w:bCs/>
          <w:color w:val="000000"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jc w:val="both"/>
        <w:rPr>
          <w:rFonts w:ascii="Arial" w:hAnsi="Arial" w:cs="Arial"/>
          <w:bCs/>
          <w:color w:val="000000"/>
          <w:lang w:eastAsia="zh-CN"/>
        </w:rPr>
      </w:pPr>
      <w:r w:rsidRPr="007A54BC">
        <w:rPr>
          <w:rFonts w:ascii="Arial" w:hAnsi="Arial" w:cs="Arial"/>
          <w:bCs/>
          <w:color w:val="000000"/>
          <w:lang w:eastAsia="zh-CN"/>
        </w:rPr>
        <w:t>Oświadczam, że numer rachunku bankowego wskazany na fakturach wystawianych                  w związku z realizacją umowy Nr …/U/2020 z dnia …12.2020 r. jest numerem właściwym do dokonania rozliczeń mechanizmem podzielonej płatności (</w:t>
      </w:r>
      <w:proofErr w:type="spellStart"/>
      <w:r w:rsidRPr="007A54BC">
        <w:rPr>
          <w:rFonts w:ascii="Arial" w:hAnsi="Arial" w:cs="Arial"/>
          <w:bCs/>
          <w:color w:val="000000"/>
          <w:lang w:eastAsia="zh-CN"/>
        </w:rPr>
        <w:t>split</w:t>
      </w:r>
      <w:proofErr w:type="spellEnd"/>
      <w:r w:rsidRPr="007A54BC">
        <w:rPr>
          <w:rFonts w:ascii="Arial" w:hAnsi="Arial" w:cs="Arial"/>
          <w:bCs/>
          <w:color w:val="000000"/>
          <w:lang w:eastAsia="zh-CN"/>
        </w:rPr>
        <w:t xml:space="preserve"> </w:t>
      </w:r>
      <w:proofErr w:type="spellStart"/>
      <w:r w:rsidRPr="007A54BC">
        <w:rPr>
          <w:rFonts w:ascii="Arial" w:hAnsi="Arial" w:cs="Arial"/>
          <w:bCs/>
          <w:color w:val="000000"/>
          <w:lang w:eastAsia="zh-CN"/>
        </w:rPr>
        <w:t>payment</w:t>
      </w:r>
      <w:proofErr w:type="spellEnd"/>
      <w:r w:rsidRPr="007A54BC">
        <w:rPr>
          <w:rFonts w:ascii="Arial" w:hAnsi="Arial" w:cs="Arial"/>
          <w:bCs/>
          <w:color w:val="000000"/>
          <w:lang w:eastAsia="zh-CN"/>
        </w:rPr>
        <w:t>).</w:t>
      </w:r>
    </w:p>
    <w:p w:rsidR="007A54BC" w:rsidRPr="007A54BC" w:rsidRDefault="007A54BC" w:rsidP="007A54BC">
      <w:pPr>
        <w:autoSpaceDE w:val="0"/>
        <w:spacing w:line="240" w:lineRule="auto"/>
        <w:jc w:val="both"/>
        <w:rPr>
          <w:rFonts w:ascii="Arial" w:hAnsi="Arial" w:cs="Arial"/>
          <w:bCs/>
          <w:color w:val="000000"/>
          <w:lang w:eastAsia="zh-CN"/>
        </w:rPr>
      </w:pPr>
    </w:p>
    <w:p w:rsidR="007A54BC" w:rsidRPr="007A54BC" w:rsidRDefault="007A54BC" w:rsidP="007A54BC">
      <w:pPr>
        <w:autoSpaceDE w:val="0"/>
        <w:spacing w:line="240" w:lineRule="auto"/>
        <w:jc w:val="both"/>
        <w:rPr>
          <w:rFonts w:ascii="Arial" w:hAnsi="Arial" w:cs="Arial"/>
          <w:bCs/>
          <w:color w:val="000000"/>
          <w:lang w:eastAsia="zh-CN"/>
        </w:rPr>
      </w:pPr>
    </w:p>
    <w:p w:rsidR="007A54BC" w:rsidRPr="007A54BC" w:rsidRDefault="007A54BC" w:rsidP="007A54BC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lang w:eastAsia="pl-PL"/>
        </w:rPr>
      </w:pPr>
      <w:r w:rsidRPr="007A54BC">
        <w:rPr>
          <w:rFonts w:ascii="Arial" w:hAnsi="Arial" w:cs="Arial"/>
          <w:lang w:eastAsia="pl-PL"/>
        </w:rPr>
        <w:tab/>
      </w:r>
      <w:r w:rsidRPr="007A54BC">
        <w:rPr>
          <w:rFonts w:ascii="Arial" w:hAnsi="Arial" w:cs="Arial"/>
          <w:lang w:eastAsia="pl-PL"/>
        </w:rPr>
        <w:tab/>
      </w:r>
    </w:p>
    <w:p w:rsidR="007A54BC" w:rsidRPr="007A54BC" w:rsidRDefault="007A54BC" w:rsidP="007A54BC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lang w:eastAsia="pl-PL"/>
        </w:rPr>
      </w:pPr>
      <w:r w:rsidRPr="007A54BC">
        <w:rPr>
          <w:rFonts w:ascii="Arial" w:hAnsi="Arial" w:cs="Arial"/>
          <w:lang w:eastAsia="pl-PL"/>
        </w:rPr>
        <w:tab/>
      </w:r>
      <w:r w:rsidRPr="007A54BC">
        <w:rPr>
          <w:rFonts w:ascii="Arial" w:hAnsi="Arial" w:cs="Arial"/>
          <w:lang w:eastAsia="pl-PL"/>
        </w:rPr>
        <w:tab/>
      </w:r>
    </w:p>
    <w:p w:rsidR="007A54BC" w:rsidRPr="007A54BC" w:rsidRDefault="007A54BC" w:rsidP="007A54BC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lang w:eastAsia="pl-PL"/>
        </w:rPr>
      </w:pPr>
      <w:r w:rsidRPr="007A54BC">
        <w:rPr>
          <w:rFonts w:ascii="Arial" w:hAnsi="Arial" w:cs="Arial"/>
          <w:lang w:eastAsia="pl-PL"/>
        </w:rPr>
        <w:tab/>
      </w:r>
      <w:r w:rsidRPr="007A54BC">
        <w:rPr>
          <w:rFonts w:ascii="Arial" w:hAnsi="Arial" w:cs="Arial"/>
          <w:lang w:eastAsia="pl-PL"/>
        </w:rPr>
        <w:tab/>
      </w:r>
    </w:p>
    <w:p w:rsidR="007A54BC" w:rsidRPr="007A54BC" w:rsidRDefault="007A54BC" w:rsidP="007A54BC">
      <w:pPr>
        <w:tabs>
          <w:tab w:val="center" w:pos="4536"/>
          <w:tab w:val="right" w:pos="9072"/>
        </w:tabs>
        <w:spacing w:line="240" w:lineRule="auto"/>
        <w:rPr>
          <w:rFonts w:ascii="Arial" w:hAnsi="Arial" w:cs="Arial"/>
          <w:lang w:eastAsia="pl-PL"/>
        </w:rPr>
      </w:pPr>
      <w:r w:rsidRPr="007A54BC">
        <w:rPr>
          <w:rFonts w:ascii="Arial" w:hAnsi="Arial" w:cs="Arial"/>
          <w:lang w:eastAsia="pl-PL"/>
        </w:rPr>
        <w:tab/>
      </w:r>
      <w:r w:rsidRPr="007A54BC">
        <w:rPr>
          <w:rFonts w:ascii="Arial" w:hAnsi="Arial" w:cs="Arial"/>
          <w:lang w:eastAsia="pl-PL"/>
        </w:rPr>
        <w:tab/>
        <w:t>................................................................</w:t>
      </w:r>
      <w:r w:rsidRPr="007A54BC">
        <w:rPr>
          <w:rFonts w:ascii="Arial" w:hAnsi="Arial" w:cs="Arial"/>
          <w:lang w:eastAsia="pl-PL"/>
        </w:rPr>
        <w:tab/>
      </w:r>
    </w:p>
    <w:p w:rsidR="00525F8E" w:rsidRPr="003C631C" w:rsidRDefault="007A54BC" w:rsidP="007A54BC">
      <w:pPr>
        <w:pStyle w:val="Tekstpodstawowy"/>
      </w:pPr>
      <w:r w:rsidRPr="007A54BC">
        <w:rPr>
          <w:rFonts w:ascii="Arial" w:hAnsi="Arial" w:cs="Arial"/>
          <w:szCs w:val="24"/>
          <w:lang w:eastAsia="pl-PL"/>
        </w:rPr>
        <w:t xml:space="preserve">  </w:t>
      </w:r>
      <w:r w:rsidRPr="007A54BC">
        <w:rPr>
          <w:rFonts w:ascii="Arial" w:hAnsi="Arial" w:cs="Arial"/>
          <w:szCs w:val="24"/>
          <w:lang w:eastAsia="pl-PL"/>
        </w:rPr>
        <w:tab/>
      </w:r>
      <w:r w:rsidRPr="007A54BC">
        <w:rPr>
          <w:rFonts w:ascii="Arial" w:hAnsi="Arial" w:cs="Arial"/>
          <w:szCs w:val="24"/>
          <w:lang w:eastAsia="pl-PL"/>
        </w:rPr>
        <w:tab/>
        <w:t xml:space="preserve"> </w:t>
      </w:r>
      <w:r w:rsidRPr="007A54BC">
        <w:rPr>
          <w:rFonts w:ascii="Arial" w:hAnsi="Arial" w:cs="Arial"/>
          <w:szCs w:val="24"/>
          <w:lang w:eastAsia="pl-PL"/>
        </w:rPr>
        <w:tab/>
      </w:r>
      <w:r w:rsidRPr="007A54BC">
        <w:rPr>
          <w:rFonts w:ascii="Arial" w:hAnsi="Arial" w:cs="Arial"/>
          <w:szCs w:val="24"/>
          <w:lang w:eastAsia="pl-PL"/>
        </w:rPr>
        <w:tab/>
      </w:r>
      <w:r w:rsidRPr="007A54BC">
        <w:rPr>
          <w:rFonts w:ascii="Arial" w:hAnsi="Arial" w:cs="Arial"/>
          <w:szCs w:val="24"/>
          <w:lang w:eastAsia="pl-PL"/>
        </w:rPr>
        <w:tab/>
      </w:r>
      <w:r w:rsidRPr="007A54BC">
        <w:rPr>
          <w:rFonts w:ascii="Arial" w:hAnsi="Arial" w:cs="Arial"/>
          <w:szCs w:val="24"/>
          <w:lang w:eastAsia="pl-PL"/>
        </w:rPr>
        <w:tab/>
        <w:t xml:space="preserve">         </w:t>
      </w:r>
      <w:r w:rsidRPr="007A54BC">
        <w:rPr>
          <w:rFonts w:ascii="Arial" w:hAnsi="Arial" w:cs="Arial"/>
          <w:iCs/>
          <w:sz w:val="20"/>
          <w:lang w:eastAsia="pl-PL"/>
        </w:rPr>
        <w:t>podpis osoby uprawnionej  do reprezentowania</w:t>
      </w:r>
    </w:p>
    <w:p w:rsidR="00525F8E" w:rsidRDefault="00525F8E" w:rsidP="004B31FA">
      <w:pPr>
        <w:ind w:left="708" w:firstLine="708"/>
      </w:pPr>
    </w:p>
    <w:sectPr w:rsidR="00525F8E" w:rsidSect="006E012A">
      <w:footerReference w:type="default" r:id="rId9"/>
      <w:pgSz w:w="11906" w:h="16838"/>
      <w:pgMar w:top="964" w:right="1418" w:bottom="1418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24" w:rsidRDefault="007D1C24">
      <w:pPr>
        <w:spacing w:line="240" w:lineRule="auto"/>
      </w:pPr>
      <w:r>
        <w:separator/>
      </w:r>
    </w:p>
  </w:endnote>
  <w:endnote w:type="continuationSeparator" w:id="0">
    <w:p w:rsidR="007D1C24" w:rsidRDefault="007D1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20D" w:rsidRPr="00031FFC" w:rsidRDefault="004D520D">
    <w:pPr>
      <w:pStyle w:val="Stopka"/>
      <w:jc w:val="center"/>
      <w:rPr>
        <w:rFonts w:ascii="Arial" w:hAnsi="Arial" w:cs="Arial"/>
        <w:b/>
        <w:sz w:val="16"/>
        <w:szCs w:val="16"/>
        <w:highlight w:val="lightGray"/>
        <w:shd w:val="clear" w:color="auto" w:fill="FFFF00"/>
      </w:rPr>
    </w:pPr>
    <w:r w:rsidRPr="003F0216">
      <w:rPr>
        <w:rFonts w:ascii="Arial" w:hAnsi="Arial" w:cs="Arial"/>
        <w:sz w:val="16"/>
        <w:szCs w:val="16"/>
        <w:highlight w:val="lightGray"/>
        <w:shd w:val="clear" w:color="auto" w:fill="FFFF00"/>
      </w:rPr>
      <w:t xml:space="preserve">Postępowanie znak </w:t>
    </w:r>
    <w:proofErr w:type="spellStart"/>
    <w:r w:rsidR="00031FFC" w:rsidRPr="00031FFC">
      <w:rPr>
        <w:rFonts w:ascii="Arial" w:hAnsi="Arial" w:cs="Arial"/>
        <w:sz w:val="16"/>
        <w:szCs w:val="16"/>
        <w:highlight w:val="lightGray"/>
        <w:shd w:val="clear" w:color="auto" w:fill="FFFF00"/>
      </w:rPr>
      <w:t>DT4B.260.19.2020</w:t>
    </w:r>
    <w:proofErr w:type="spellEnd"/>
  </w:p>
  <w:p w:rsidR="004D520D" w:rsidRDefault="004D520D">
    <w:pPr>
      <w:pStyle w:val="Stopka"/>
      <w:jc w:val="center"/>
    </w:pPr>
    <w:r w:rsidRPr="003F0216">
      <w:rPr>
        <w:rFonts w:ascii="Arial" w:hAnsi="Arial" w:cs="Arial"/>
        <w:sz w:val="16"/>
        <w:szCs w:val="16"/>
        <w:highlight w:val="lightGray"/>
        <w:shd w:val="clear" w:color="auto" w:fill="FFFF00"/>
      </w:rPr>
      <w:t xml:space="preserve">Strona </w:t>
    </w:r>
    <w:r w:rsidR="00B3651D" w:rsidRPr="003F0216">
      <w:rPr>
        <w:highlight w:val="lightGray"/>
      </w:rPr>
      <w:fldChar w:fldCharType="begin"/>
    </w:r>
    <w:r w:rsidR="000766A0" w:rsidRPr="003F0216">
      <w:rPr>
        <w:highlight w:val="lightGray"/>
      </w:rPr>
      <w:instrText xml:space="preserve"> PAGE </w:instrText>
    </w:r>
    <w:r w:rsidR="00B3651D" w:rsidRPr="003F0216">
      <w:rPr>
        <w:highlight w:val="lightGray"/>
      </w:rPr>
      <w:fldChar w:fldCharType="separate"/>
    </w:r>
    <w:r w:rsidR="007A54BC">
      <w:rPr>
        <w:noProof/>
        <w:highlight w:val="lightGray"/>
      </w:rPr>
      <w:t>12</w:t>
    </w:r>
    <w:r w:rsidR="00B3651D" w:rsidRPr="003F0216">
      <w:rPr>
        <w:highlight w:val="lightGray"/>
      </w:rPr>
      <w:fldChar w:fldCharType="end"/>
    </w:r>
    <w:r w:rsidRPr="003F0216">
      <w:rPr>
        <w:highlight w:val="lightGray"/>
        <w:shd w:val="clear" w:color="auto" w:fill="FFFF00"/>
      </w:rPr>
      <w:t xml:space="preserve"> z </w:t>
    </w:r>
    <w:r w:rsidR="003E49C4" w:rsidRPr="003F0216">
      <w:rPr>
        <w:highlight w:val="lightGray"/>
        <w:shd w:val="clear" w:color="auto" w:fill="FFFF00"/>
      </w:rPr>
      <w:t>1</w:t>
    </w:r>
    <w:r w:rsidR="00C42CFB" w:rsidRPr="003F0216">
      <w:rPr>
        <w:highlight w:val="lightGray"/>
        <w:shd w:val="clear" w:color="auto" w:fill="FFFF0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24" w:rsidRDefault="007D1C24">
      <w:pPr>
        <w:spacing w:line="240" w:lineRule="auto"/>
      </w:pPr>
      <w:r>
        <w:separator/>
      </w:r>
    </w:p>
  </w:footnote>
  <w:footnote w:type="continuationSeparator" w:id="0">
    <w:p w:rsidR="007D1C24" w:rsidRDefault="007D1C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decimal"/>
      <w:lvlText w:val="%2.%3)"/>
      <w:lvlJc w:val="right"/>
      <w:pPr>
        <w:tabs>
          <w:tab w:val="num" w:pos="2160"/>
        </w:tabs>
        <w:ind w:left="2160" w:hanging="180"/>
      </w:pPr>
      <w:rPr>
        <w:rFonts w:eastAsia="Times New Roman" w:cs="Arial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2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/>
        <w:b w:val="0"/>
        <w:i w:val="0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2.%3)"/>
      <w:lvlJc w:val="left"/>
      <w:pPr>
        <w:tabs>
          <w:tab w:val="num" w:pos="729"/>
        </w:tabs>
        <w:ind w:left="567" w:hanging="19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3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</w:rPr>
    </w:lvl>
    <w:lvl w:ilvl="4">
      <w:start w:val="1"/>
      <w:numFmt w:val="upperRoman"/>
      <w:lvlText w:val="%2.%3.%4.%5."/>
      <w:lvlJc w:val="left"/>
      <w:pPr>
        <w:tabs>
          <w:tab w:val="num" w:pos="0"/>
        </w:tabs>
        <w:ind w:left="3960" w:hanging="720"/>
      </w:pPr>
      <w:rPr>
        <w:rFonts w:cs="Arial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AD4CD63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Arial" w:eastAsia="Times New Roman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F0FC7A1A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21">
    <w:nsid w:val="00000016"/>
    <w:multiLevelType w:val="multilevel"/>
    <w:tmpl w:val="1DD49BAE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306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7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4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1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9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6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3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9066" w:hanging="180"/>
      </w:pPr>
    </w:lvl>
  </w:abstractNum>
  <w:abstractNum w:abstractNumId="22">
    <w:nsid w:val="00000017"/>
    <w:multiLevelType w:val="multilevel"/>
    <w:tmpl w:val="4BF69BB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3">
    <w:nsid w:val="00000018"/>
    <w:multiLevelType w:val="multilevel"/>
    <w:tmpl w:val="00000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5147B3F"/>
    <w:multiLevelType w:val="hybridMultilevel"/>
    <w:tmpl w:val="F27864A8"/>
    <w:lvl w:ilvl="0" w:tplc="2E82AF98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07DE700F"/>
    <w:multiLevelType w:val="hybridMultilevel"/>
    <w:tmpl w:val="43686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4B36D7"/>
    <w:multiLevelType w:val="hybridMultilevel"/>
    <w:tmpl w:val="05C84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FB3B4F"/>
    <w:multiLevelType w:val="hybridMultilevel"/>
    <w:tmpl w:val="8B70AD3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17">
      <w:start w:val="1"/>
      <w:numFmt w:val="lowerLetter"/>
      <w:lvlText w:val="%4)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19BE48E8"/>
    <w:multiLevelType w:val="hybridMultilevel"/>
    <w:tmpl w:val="422E4D58"/>
    <w:lvl w:ilvl="0" w:tplc="A0D48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BD15977"/>
    <w:multiLevelType w:val="hybridMultilevel"/>
    <w:tmpl w:val="60D2E0D4"/>
    <w:lvl w:ilvl="0" w:tplc="D14C09F6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820C90E6">
      <w:start w:val="1"/>
      <w:numFmt w:val="lowerLetter"/>
      <w:lvlText w:val="%2)"/>
      <w:lvlJc w:val="left"/>
      <w:pPr>
        <w:tabs>
          <w:tab w:val="num" w:pos="1863"/>
        </w:tabs>
        <w:ind w:left="1863" w:hanging="357"/>
      </w:pPr>
      <w:rPr>
        <w:rFonts w:cs="Segoe UI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1E486CC2"/>
    <w:multiLevelType w:val="hybridMultilevel"/>
    <w:tmpl w:val="8DDCA2C0"/>
    <w:lvl w:ilvl="0" w:tplc="0D22154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59B5703"/>
    <w:multiLevelType w:val="hybridMultilevel"/>
    <w:tmpl w:val="28E65310"/>
    <w:lvl w:ilvl="0" w:tplc="CCBAB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63C7A16">
      <w:start w:val="5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cs="Segoe UI Black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7D97794"/>
    <w:multiLevelType w:val="hybridMultilevel"/>
    <w:tmpl w:val="2F9CE21C"/>
    <w:lvl w:ilvl="0" w:tplc="137CE61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482276B"/>
    <w:multiLevelType w:val="hybridMultilevel"/>
    <w:tmpl w:val="324015A6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437"/>
        </w:tabs>
        <w:ind w:left="1437" w:hanging="870"/>
      </w:pPr>
      <w:rPr>
        <w:rFonts w:cs="Segoe UI Black" w:hint="default"/>
        <w:b w:val="0"/>
      </w:rPr>
    </w:lvl>
    <w:lvl w:ilvl="2" w:tplc="7F160B08">
      <w:start w:val="5"/>
      <w:numFmt w:val="lowerLetter"/>
      <w:lvlText w:val="%3)"/>
      <w:lvlJc w:val="left"/>
      <w:pPr>
        <w:tabs>
          <w:tab w:val="num" w:pos="2337"/>
        </w:tabs>
        <w:ind w:left="2155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B9627A4"/>
    <w:multiLevelType w:val="hybridMultilevel"/>
    <w:tmpl w:val="CCA4326C"/>
    <w:lvl w:ilvl="0" w:tplc="E2903DA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3CC74F18"/>
    <w:multiLevelType w:val="hybridMultilevel"/>
    <w:tmpl w:val="445A9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ED0F7E"/>
    <w:multiLevelType w:val="hybridMultilevel"/>
    <w:tmpl w:val="0B30AF1C"/>
    <w:lvl w:ilvl="0" w:tplc="FFFFFFFF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2" w:tplc="0C0A553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73A3FFA"/>
    <w:multiLevelType w:val="multilevel"/>
    <w:tmpl w:val="19AADFA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75"/>
        </w:tabs>
        <w:ind w:left="1775" w:hanging="357"/>
      </w:pPr>
      <w:rPr>
        <w:rFonts w:ascii="Arial" w:eastAsia="Times New Roman" w:hAnsi="Arial" w:cs="Arial" w:hint="default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4D1C60C8"/>
    <w:multiLevelType w:val="hybridMultilevel"/>
    <w:tmpl w:val="9FBC6B3E"/>
    <w:lvl w:ilvl="0" w:tplc="965CB5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133690F"/>
    <w:multiLevelType w:val="hybridMultilevel"/>
    <w:tmpl w:val="7268A3AC"/>
    <w:lvl w:ilvl="0" w:tplc="F5A2F632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44110BD"/>
    <w:multiLevelType w:val="multilevel"/>
    <w:tmpl w:val="109EF30E"/>
    <w:name w:val="WW8Num32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ahoma" w:hAnsi="Tahoma" w:cs="Tahoma" w:hint="default"/>
        <w:b w:val="0"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Aria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5DE20486"/>
    <w:multiLevelType w:val="hybridMultilevel"/>
    <w:tmpl w:val="CA4EAE48"/>
    <w:lvl w:ilvl="0" w:tplc="7E82B3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F9049B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3">
    <w:nsid w:val="709002BE"/>
    <w:multiLevelType w:val="hybridMultilevel"/>
    <w:tmpl w:val="9F7E36CE"/>
    <w:lvl w:ilvl="0" w:tplc="BF26A0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44">
    <w:nsid w:val="722B328E"/>
    <w:multiLevelType w:val="hybridMultilevel"/>
    <w:tmpl w:val="EC70461E"/>
    <w:lvl w:ilvl="0" w:tplc="625619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24E76AB"/>
    <w:multiLevelType w:val="hybridMultilevel"/>
    <w:tmpl w:val="F7865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33282"/>
    <w:multiLevelType w:val="hybridMultilevel"/>
    <w:tmpl w:val="B11024FE"/>
    <w:lvl w:ilvl="0" w:tplc="D0BEB42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C6C647C8">
      <w:start w:val="1"/>
      <w:numFmt w:val="lowerLetter"/>
      <w:lvlText w:val="%2)"/>
      <w:lvlJc w:val="left"/>
      <w:pPr>
        <w:tabs>
          <w:tab w:val="num" w:pos="1950"/>
        </w:tabs>
        <w:ind w:left="1950" w:hanging="870"/>
      </w:pPr>
      <w:rPr>
        <w:rFonts w:cs="Segoe UI Black" w:hint="default"/>
        <w:b w:val="0"/>
      </w:rPr>
    </w:lvl>
    <w:lvl w:ilvl="2" w:tplc="22743D30">
      <w:start w:val="7"/>
      <w:numFmt w:val="lowerLetter"/>
      <w:lvlText w:val="%3)"/>
      <w:lvlJc w:val="left"/>
      <w:pPr>
        <w:tabs>
          <w:tab w:val="num" w:pos="3070"/>
        </w:tabs>
        <w:ind w:left="2888" w:hanging="908"/>
      </w:pPr>
      <w:rPr>
        <w:rFonts w:cs="Segoe UI Black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2D3B71"/>
    <w:multiLevelType w:val="multilevel"/>
    <w:tmpl w:val="4BF69BB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229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8">
    <w:nsid w:val="7CF5176F"/>
    <w:multiLevelType w:val="hybridMultilevel"/>
    <w:tmpl w:val="76E6F646"/>
    <w:lvl w:ilvl="0" w:tplc="3FA29B3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Segoe UI Black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CF0953"/>
    <w:multiLevelType w:val="multilevel"/>
    <w:tmpl w:val="6F1C27AA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rial" w:hint="default"/>
        <w:b w:val="0"/>
        <w:color w:val="00000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75"/>
        </w:tabs>
        <w:ind w:left="1775" w:hanging="357"/>
      </w:pPr>
      <w:rPr>
        <w:rFonts w:ascii="Arial" w:eastAsia="Times New Roman" w:hAnsi="Arial" w:cs="Arial" w:hint="default"/>
        <w:b w:val="0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2"/>
  </w:num>
  <w:num w:numId="26">
    <w:abstractNumId w:val="47"/>
  </w:num>
  <w:num w:numId="27">
    <w:abstractNumId w:val="42"/>
  </w:num>
  <w:num w:numId="28">
    <w:abstractNumId w:val="45"/>
  </w:num>
  <w:num w:numId="29">
    <w:abstractNumId w:val="25"/>
  </w:num>
  <w:num w:numId="30">
    <w:abstractNumId w:val="36"/>
  </w:num>
  <w:num w:numId="31">
    <w:abstractNumId w:val="26"/>
  </w:num>
  <w:num w:numId="32">
    <w:abstractNumId w:val="28"/>
  </w:num>
  <w:num w:numId="33">
    <w:abstractNumId w:val="44"/>
  </w:num>
  <w:num w:numId="34">
    <w:abstractNumId w:val="30"/>
  </w:num>
  <w:num w:numId="35">
    <w:abstractNumId w:val="34"/>
  </w:num>
  <w:num w:numId="36">
    <w:abstractNumId w:val="35"/>
  </w:num>
  <w:num w:numId="37">
    <w:abstractNumId w:val="29"/>
  </w:num>
  <w:num w:numId="38">
    <w:abstractNumId w:val="41"/>
  </w:num>
  <w:num w:numId="39">
    <w:abstractNumId w:val="40"/>
  </w:num>
  <w:num w:numId="40">
    <w:abstractNumId w:val="24"/>
  </w:num>
  <w:num w:numId="41">
    <w:abstractNumId w:val="33"/>
  </w:num>
  <w:num w:numId="42">
    <w:abstractNumId w:val="46"/>
  </w:num>
  <w:num w:numId="43">
    <w:abstractNumId w:val="39"/>
  </w:num>
  <w:num w:numId="44">
    <w:abstractNumId w:val="38"/>
  </w:num>
  <w:num w:numId="45">
    <w:abstractNumId w:val="43"/>
  </w:num>
  <w:num w:numId="46">
    <w:abstractNumId w:val="48"/>
  </w:num>
  <w:num w:numId="47">
    <w:abstractNumId w:val="31"/>
  </w:num>
  <w:num w:numId="48">
    <w:abstractNumId w:val="37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14CEA"/>
    <w:rsid w:val="000236E6"/>
    <w:rsid w:val="00031FFC"/>
    <w:rsid w:val="000442BD"/>
    <w:rsid w:val="000706B2"/>
    <w:rsid w:val="000766A0"/>
    <w:rsid w:val="000C034A"/>
    <w:rsid w:val="0012458A"/>
    <w:rsid w:val="0012559E"/>
    <w:rsid w:val="00154D68"/>
    <w:rsid w:val="00166BC3"/>
    <w:rsid w:val="00173C58"/>
    <w:rsid w:val="001836E4"/>
    <w:rsid w:val="001A60E3"/>
    <w:rsid w:val="001B21F8"/>
    <w:rsid w:val="001E0CA8"/>
    <w:rsid w:val="00297E75"/>
    <w:rsid w:val="002E587B"/>
    <w:rsid w:val="00312428"/>
    <w:rsid w:val="0031661B"/>
    <w:rsid w:val="00323F35"/>
    <w:rsid w:val="00337ADA"/>
    <w:rsid w:val="00346946"/>
    <w:rsid w:val="00351594"/>
    <w:rsid w:val="00352052"/>
    <w:rsid w:val="00354286"/>
    <w:rsid w:val="003E49C4"/>
    <w:rsid w:val="003F0216"/>
    <w:rsid w:val="00407F92"/>
    <w:rsid w:val="00425AD9"/>
    <w:rsid w:val="00457A05"/>
    <w:rsid w:val="00460F36"/>
    <w:rsid w:val="0047560C"/>
    <w:rsid w:val="00490471"/>
    <w:rsid w:val="004B31FA"/>
    <w:rsid w:val="004D520D"/>
    <w:rsid w:val="00513AC6"/>
    <w:rsid w:val="00516E3A"/>
    <w:rsid w:val="00521E66"/>
    <w:rsid w:val="00525F8E"/>
    <w:rsid w:val="00543C56"/>
    <w:rsid w:val="00570460"/>
    <w:rsid w:val="00590749"/>
    <w:rsid w:val="005B25F9"/>
    <w:rsid w:val="005E6419"/>
    <w:rsid w:val="006015B8"/>
    <w:rsid w:val="00647AAD"/>
    <w:rsid w:val="00661E18"/>
    <w:rsid w:val="00671AEB"/>
    <w:rsid w:val="006A4F4E"/>
    <w:rsid w:val="006D0EF1"/>
    <w:rsid w:val="006D3289"/>
    <w:rsid w:val="006E012A"/>
    <w:rsid w:val="006F555E"/>
    <w:rsid w:val="007168FA"/>
    <w:rsid w:val="00752884"/>
    <w:rsid w:val="007A54BC"/>
    <w:rsid w:val="007B41C6"/>
    <w:rsid w:val="007D1C24"/>
    <w:rsid w:val="007E59DE"/>
    <w:rsid w:val="00802C4F"/>
    <w:rsid w:val="00821B9B"/>
    <w:rsid w:val="008537E2"/>
    <w:rsid w:val="0088084A"/>
    <w:rsid w:val="00882106"/>
    <w:rsid w:val="00883680"/>
    <w:rsid w:val="008A0002"/>
    <w:rsid w:val="008B70A7"/>
    <w:rsid w:val="008C628D"/>
    <w:rsid w:val="008D1B3E"/>
    <w:rsid w:val="008D6BE1"/>
    <w:rsid w:val="0090185F"/>
    <w:rsid w:val="00941B82"/>
    <w:rsid w:val="00957E78"/>
    <w:rsid w:val="0097518B"/>
    <w:rsid w:val="00991AB9"/>
    <w:rsid w:val="009E3514"/>
    <w:rsid w:val="00A57028"/>
    <w:rsid w:val="00A92DCC"/>
    <w:rsid w:val="00AD1E50"/>
    <w:rsid w:val="00B32B28"/>
    <w:rsid w:val="00B3651D"/>
    <w:rsid w:val="00B72AEC"/>
    <w:rsid w:val="00B874FB"/>
    <w:rsid w:val="00B90C2E"/>
    <w:rsid w:val="00BA63E6"/>
    <w:rsid w:val="00BB0DA2"/>
    <w:rsid w:val="00BB35BE"/>
    <w:rsid w:val="00BC4CBF"/>
    <w:rsid w:val="00BC689B"/>
    <w:rsid w:val="00C14CEA"/>
    <w:rsid w:val="00C3624F"/>
    <w:rsid w:val="00C42CFB"/>
    <w:rsid w:val="00C44ED9"/>
    <w:rsid w:val="00C67452"/>
    <w:rsid w:val="00C72DDE"/>
    <w:rsid w:val="00C81CBD"/>
    <w:rsid w:val="00C82A94"/>
    <w:rsid w:val="00C87285"/>
    <w:rsid w:val="00CE72D2"/>
    <w:rsid w:val="00CF1D7E"/>
    <w:rsid w:val="00D00C97"/>
    <w:rsid w:val="00D25682"/>
    <w:rsid w:val="00D26590"/>
    <w:rsid w:val="00D27F98"/>
    <w:rsid w:val="00D45016"/>
    <w:rsid w:val="00DC3A95"/>
    <w:rsid w:val="00DE0CBB"/>
    <w:rsid w:val="00DE1D1B"/>
    <w:rsid w:val="00E71C4A"/>
    <w:rsid w:val="00EB75F6"/>
    <w:rsid w:val="00F108DB"/>
    <w:rsid w:val="00F37DA6"/>
    <w:rsid w:val="00FA6158"/>
    <w:rsid w:val="00FD0182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A7"/>
    <w:pPr>
      <w:widowControl w:val="0"/>
      <w:suppressAutoHyphens/>
      <w:spacing w:line="100" w:lineRule="atLeast"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8B70A7"/>
    <w:pPr>
      <w:keepNext/>
      <w:numPr>
        <w:numId w:val="1"/>
      </w:numPr>
      <w:spacing w:line="360" w:lineRule="auto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Tekstpodstawowy"/>
    <w:qFormat/>
    <w:rsid w:val="008B70A7"/>
    <w:pPr>
      <w:keepNext/>
      <w:tabs>
        <w:tab w:val="num" w:pos="720"/>
      </w:tabs>
      <w:ind w:left="720" w:hanging="720"/>
      <w:jc w:val="both"/>
      <w:outlineLvl w:val="1"/>
    </w:pPr>
    <w:rPr>
      <w:b/>
      <w:szCs w:val="20"/>
    </w:rPr>
  </w:style>
  <w:style w:type="paragraph" w:styleId="Nagwek3">
    <w:name w:val="heading 3"/>
    <w:basedOn w:val="Normalny"/>
    <w:next w:val="Tekstpodstawowy"/>
    <w:qFormat/>
    <w:rsid w:val="008B70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qFormat/>
    <w:rsid w:val="008B70A7"/>
    <w:pPr>
      <w:keepNext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Tekstpodstawowy"/>
    <w:qFormat/>
    <w:rsid w:val="008B70A7"/>
    <w:pPr>
      <w:keepNext/>
      <w:numPr>
        <w:ilvl w:val="4"/>
        <w:numId w:val="1"/>
      </w:numPr>
      <w:ind w:left="7371" w:firstLine="0"/>
      <w:jc w:val="right"/>
      <w:outlineLvl w:val="4"/>
    </w:pPr>
    <w:rPr>
      <w:b/>
      <w:i/>
      <w:sz w:val="28"/>
      <w:szCs w:val="20"/>
    </w:rPr>
  </w:style>
  <w:style w:type="paragraph" w:styleId="Nagwek6">
    <w:name w:val="heading 6"/>
    <w:basedOn w:val="Normalny"/>
    <w:next w:val="Tekstpodstawowy"/>
    <w:qFormat/>
    <w:rsid w:val="008B70A7"/>
    <w:pPr>
      <w:keepNext/>
      <w:numPr>
        <w:ilvl w:val="5"/>
        <w:numId w:val="1"/>
      </w:numPr>
      <w:jc w:val="center"/>
      <w:outlineLvl w:val="5"/>
    </w:pPr>
    <w:rPr>
      <w:rFonts w:ascii="Arial Narrow" w:hAnsi="Arial Narrow" w:cs="Arial Narrow"/>
      <w:b/>
      <w:szCs w:val="20"/>
    </w:rPr>
  </w:style>
  <w:style w:type="paragraph" w:styleId="Nagwek7">
    <w:name w:val="heading 7"/>
    <w:basedOn w:val="Normalny"/>
    <w:next w:val="Tekstpodstawowy"/>
    <w:qFormat/>
    <w:rsid w:val="008B70A7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Tekstpodstawowy"/>
    <w:qFormat/>
    <w:rsid w:val="008B70A7"/>
    <w:pPr>
      <w:keepNext/>
      <w:numPr>
        <w:ilvl w:val="7"/>
        <w:numId w:val="1"/>
      </w:numPr>
      <w:outlineLvl w:val="7"/>
    </w:pPr>
    <w:rPr>
      <w:b/>
      <w:bCs/>
      <w:u w:val="single"/>
    </w:rPr>
  </w:style>
  <w:style w:type="paragraph" w:styleId="Nagwek9">
    <w:name w:val="heading 9"/>
    <w:basedOn w:val="Normalny"/>
    <w:next w:val="Tekstpodstawowy"/>
    <w:qFormat/>
    <w:rsid w:val="008B70A7"/>
    <w:pPr>
      <w:keepNext/>
      <w:numPr>
        <w:ilvl w:val="8"/>
        <w:numId w:val="1"/>
      </w:numPr>
      <w:jc w:val="center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70A7"/>
  </w:style>
  <w:style w:type="character" w:customStyle="1" w:styleId="WW8Num1z1">
    <w:name w:val="WW8Num1z1"/>
    <w:rsid w:val="008B70A7"/>
  </w:style>
  <w:style w:type="character" w:customStyle="1" w:styleId="WW8Num1z2">
    <w:name w:val="WW8Num1z2"/>
    <w:rsid w:val="008B70A7"/>
  </w:style>
  <w:style w:type="character" w:customStyle="1" w:styleId="WW8Num1z3">
    <w:name w:val="WW8Num1z3"/>
    <w:rsid w:val="008B70A7"/>
  </w:style>
  <w:style w:type="character" w:customStyle="1" w:styleId="WW8Num1z4">
    <w:name w:val="WW8Num1z4"/>
    <w:rsid w:val="008B70A7"/>
  </w:style>
  <w:style w:type="character" w:customStyle="1" w:styleId="WW8Num1z5">
    <w:name w:val="WW8Num1z5"/>
    <w:rsid w:val="008B70A7"/>
  </w:style>
  <w:style w:type="character" w:customStyle="1" w:styleId="WW8Num1z6">
    <w:name w:val="WW8Num1z6"/>
    <w:rsid w:val="008B70A7"/>
  </w:style>
  <w:style w:type="character" w:customStyle="1" w:styleId="WW8Num1z7">
    <w:name w:val="WW8Num1z7"/>
    <w:rsid w:val="008B70A7"/>
  </w:style>
  <w:style w:type="character" w:customStyle="1" w:styleId="WW8Num1z8">
    <w:name w:val="WW8Num1z8"/>
    <w:rsid w:val="008B70A7"/>
  </w:style>
  <w:style w:type="character" w:customStyle="1" w:styleId="WW8Num2z0">
    <w:name w:val="WW8Num2z0"/>
    <w:rsid w:val="008B70A7"/>
    <w:rPr>
      <w:b/>
    </w:rPr>
  </w:style>
  <w:style w:type="character" w:customStyle="1" w:styleId="WW8Num2z1">
    <w:name w:val="WW8Num2z1"/>
    <w:rsid w:val="008B70A7"/>
    <w:rPr>
      <w:rFonts w:cs="Arial"/>
      <w:b w:val="0"/>
      <w:i w:val="0"/>
      <w:sz w:val="20"/>
      <w:szCs w:val="20"/>
    </w:rPr>
  </w:style>
  <w:style w:type="character" w:customStyle="1" w:styleId="WW8Num2z2">
    <w:name w:val="WW8Num2z2"/>
    <w:rsid w:val="008B70A7"/>
    <w:rPr>
      <w:rFonts w:eastAsia="Times New Roman" w:cs="Arial"/>
    </w:rPr>
  </w:style>
  <w:style w:type="character" w:customStyle="1" w:styleId="WW8Num2z3">
    <w:name w:val="WW8Num2z3"/>
    <w:rsid w:val="008B70A7"/>
    <w:rPr>
      <w:b w:val="0"/>
    </w:rPr>
  </w:style>
  <w:style w:type="character" w:customStyle="1" w:styleId="WW8Num2z4">
    <w:name w:val="WW8Num2z4"/>
    <w:rsid w:val="008B70A7"/>
  </w:style>
  <w:style w:type="character" w:customStyle="1" w:styleId="WW8Num2z5">
    <w:name w:val="WW8Num2z5"/>
    <w:rsid w:val="008B70A7"/>
  </w:style>
  <w:style w:type="character" w:customStyle="1" w:styleId="WW8Num2z6">
    <w:name w:val="WW8Num2z6"/>
    <w:rsid w:val="008B70A7"/>
  </w:style>
  <w:style w:type="character" w:customStyle="1" w:styleId="WW8Num2z7">
    <w:name w:val="WW8Num2z7"/>
    <w:rsid w:val="008B70A7"/>
  </w:style>
  <w:style w:type="character" w:customStyle="1" w:styleId="WW8Num2z8">
    <w:name w:val="WW8Num2z8"/>
    <w:rsid w:val="008B70A7"/>
  </w:style>
  <w:style w:type="character" w:customStyle="1" w:styleId="WW8Num3z0">
    <w:name w:val="WW8Num3z0"/>
    <w:rsid w:val="008B70A7"/>
    <w:rPr>
      <w:b/>
    </w:rPr>
  </w:style>
  <w:style w:type="character" w:customStyle="1" w:styleId="WW8Num3z1">
    <w:name w:val="WW8Num3z1"/>
    <w:rsid w:val="008B70A7"/>
    <w:rPr>
      <w:rFonts w:cs="Arial"/>
      <w:b w:val="0"/>
      <w:i w:val="0"/>
      <w:sz w:val="20"/>
      <w:szCs w:val="20"/>
    </w:rPr>
  </w:style>
  <w:style w:type="character" w:customStyle="1" w:styleId="WW8Num3z2">
    <w:name w:val="WW8Num3z2"/>
    <w:rsid w:val="008B70A7"/>
  </w:style>
  <w:style w:type="character" w:customStyle="1" w:styleId="WW8Num3z3">
    <w:name w:val="WW8Num3z3"/>
    <w:rsid w:val="008B70A7"/>
  </w:style>
  <w:style w:type="character" w:customStyle="1" w:styleId="WW8Num3z4">
    <w:name w:val="WW8Num3z4"/>
    <w:rsid w:val="008B70A7"/>
  </w:style>
  <w:style w:type="character" w:customStyle="1" w:styleId="WW8Num3z5">
    <w:name w:val="WW8Num3z5"/>
    <w:rsid w:val="008B70A7"/>
  </w:style>
  <w:style w:type="character" w:customStyle="1" w:styleId="WW8Num3z6">
    <w:name w:val="WW8Num3z6"/>
    <w:rsid w:val="008B70A7"/>
  </w:style>
  <w:style w:type="character" w:customStyle="1" w:styleId="WW8Num3z7">
    <w:name w:val="WW8Num3z7"/>
    <w:rsid w:val="008B70A7"/>
  </w:style>
  <w:style w:type="character" w:customStyle="1" w:styleId="WW8Num3z8">
    <w:name w:val="WW8Num3z8"/>
    <w:rsid w:val="008B70A7"/>
  </w:style>
  <w:style w:type="character" w:customStyle="1" w:styleId="WW8Num4z0">
    <w:name w:val="WW8Num4z0"/>
    <w:rsid w:val="008B70A7"/>
  </w:style>
  <w:style w:type="character" w:customStyle="1" w:styleId="WW8Num4z1">
    <w:name w:val="WW8Num4z1"/>
    <w:rsid w:val="008B70A7"/>
  </w:style>
  <w:style w:type="character" w:customStyle="1" w:styleId="WW8Num4z2">
    <w:name w:val="WW8Num4z2"/>
    <w:rsid w:val="008B70A7"/>
  </w:style>
  <w:style w:type="character" w:customStyle="1" w:styleId="WW8Num4z3">
    <w:name w:val="WW8Num4z3"/>
    <w:rsid w:val="008B70A7"/>
  </w:style>
  <w:style w:type="character" w:customStyle="1" w:styleId="WW8Num4z4">
    <w:name w:val="WW8Num4z4"/>
    <w:rsid w:val="008B70A7"/>
  </w:style>
  <w:style w:type="character" w:customStyle="1" w:styleId="WW8Num4z5">
    <w:name w:val="WW8Num4z5"/>
    <w:rsid w:val="008B70A7"/>
  </w:style>
  <w:style w:type="character" w:customStyle="1" w:styleId="WW8Num4z6">
    <w:name w:val="WW8Num4z6"/>
    <w:rsid w:val="008B70A7"/>
  </w:style>
  <w:style w:type="character" w:customStyle="1" w:styleId="WW8Num4z7">
    <w:name w:val="WW8Num4z7"/>
    <w:rsid w:val="008B70A7"/>
  </w:style>
  <w:style w:type="character" w:customStyle="1" w:styleId="WW8Num4z8">
    <w:name w:val="WW8Num4z8"/>
    <w:rsid w:val="008B70A7"/>
  </w:style>
  <w:style w:type="character" w:customStyle="1" w:styleId="WW8Num5z0">
    <w:name w:val="WW8Num5z0"/>
    <w:rsid w:val="008B70A7"/>
  </w:style>
  <w:style w:type="character" w:customStyle="1" w:styleId="WW8Num5z1">
    <w:name w:val="WW8Num5z1"/>
    <w:rsid w:val="008B70A7"/>
  </w:style>
  <w:style w:type="character" w:customStyle="1" w:styleId="WW8Num5z2">
    <w:name w:val="WW8Num5z2"/>
    <w:rsid w:val="008B70A7"/>
  </w:style>
  <w:style w:type="character" w:customStyle="1" w:styleId="WW8Num5z3">
    <w:name w:val="WW8Num5z3"/>
    <w:rsid w:val="008B70A7"/>
  </w:style>
  <w:style w:type="character" w:customStyle="1" w:styleId="WW8Num5z4">
    <w:name w:val="WW8Num5z4"/>
    <w:rsid w:val="008B70A7"/>
  </w:style>
  <w:style w:type="character" w:customStyle="1" w:styleId="WW8Num5z5">
    <w:name w:val="WW8Num5z5"/>
    <w:rsid w:val="008B70A7"/>
  </w:style>
  <w:style w:type="character" w:customStyle="1" w:styleId="WW8Num5z6">
    <w:name w:val="WW8Num5z6"/>
    <w:rsid w:val="008B70A7"/>
  </w:style>
  <w:style w:type="character" w:customStyle="1" w:styleId="WW8Num5z7">
    <w:name w:val="WW8Num5z7"/>
    <w:rsid w:val="008B70A7"/>
  </w:style>
  <w:style w:type="character" w:customStyle="1" w:styleId="WW8Num5z8">
    <w:name w:val="WW8Num5z8"/>
    <w:rsid w:val="008B70A7"/>
  </w:style>
  <w:style w:type="character" w:customStyle="1" w:styleId="WW8Num6z0">
    <w:name w:val="WW8Num6z0"/>
    <w:rsid w:val="008B70A7"/>
    <w:rPr>
      <w:rFonts w:cs="Times New Roman"/>
      <w:b/>
      <w:i w:val="0"/>
    </w:rPr>
  </w:style>
  <w:style w:type="character" w:customStyle="1" w:styleId="WW8Num6z1">
    <w:name w:val="WW8Num6z1"/>
    <w:rsid w:val="008B70A7"/>
    <w:rPr>
      <w:b w:val="0"/>
      <w:i w:val="0"/>
    </w:rPr>
  </w:style>
  <w:style w:type="character" w:customStyle="1" w:styleId="WW8Num6z2">
    <w:name w:val="WW8Num6z2"/>
    <w:rsid w:val="008B70A7"/>
    <w:rPr>
      <w:rFonts w:cs="Times New Roman"/>
    </w:rPr>
  </w:style>
  <w:style w:type="character" w:customStyle="1" w:styleId="WW8Num7z0">
    <w:name w:val="WW8Num7z0"/>
    <w:rsid w:val="008B70A7"/>
  </w:style>
  <w:style w:type="character" w:customStyle="1" w:styleId="WW8Num7z1">
    <w:name w:val="WW8Num7z1"/>
    <w:rsid w:val="008B70A7"/>
    <w:rPr>
      <w:rFonts w:cs="Times New Roman"/>
    </w:rPr>
  </w:style>
  <w:style w:type="character" w:customStyle="1" w:styleId="WW8Num7z2">
    <w:name w:val="WW8Num7z2"/>
    <w:rsid w:val="008B70A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WW8Num7z3">
    <w:name w:val="WW8Num7z3"/>
    <w:rsid w:val="008B70A7"/>
    <w:rPr>
      <w:rFonts w:cs="Times New Roman"/>
      <w:b w:val="0"/>
      <w:i w:val="0"/>
    </w:rPr>
  </w:style>
  <w:style w:type="character" w:customStyle="1" w:styleId="WW8Num7z4">
    <w:name w:val="WW8Num7z4"/>
    <w:rsid w:val="008B70A7"/>
    <w:rPr>
      <w:rFonts w:cs="Arial"/>
    </w:rPr>
  </w:style>
  <w:style w:type="character" w:customStyle="1" w:styleId="WW8Num8z0">
    <w:name w:val="WW8Num8z0"/>
    <w:rsid w:val="008B70A7"/>
    <w:rPr>
      <w:rFonts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8z1">
    <w:name w:val="WW8Num8z1"/>
    <w:rsid w:val="008B70A7"/>
  </w:style>
  <w:style w:type="character" w:customStyle="1" w:styleId="WW8Num8z2">
    <w:name w:val="WW8Num8z2"/>
    <w:rsid w:val="008B70A7"/>
  </w:style>
  <w:style w:type="character" w:customStyle="1" w:styleId="WW8Num8z3">
    <w:name w:val="WW8Num8z3"/>
    <w:rsid w:val="008B70A7"/>
  </w:style>
  <w:style w:type="character" w:customStyle="1" w:styleId="WW8Num8z4">
    <w:name w:val="WW8Num8z4"/>
    <w:rsid w:val="008B70A7"/>
  </w:style>
  <w:style w:type="character" w:customStyle="1" w:styleId="WW8Num8z5">
    <w:name w:val="WW8Num8z5"/>
    <w:rsid w:val="008B70A7"/>
  </w:style>
  <w:style w:type="character" w:customStyle="1" w:styleId="WW8Num8z6">
    <w:name w:val="WW8Num8z6"/>
    <w:rsid w:val="008B70A7"/>
  </w:style>
  <w:style w:type="character" w:customStyle="1" w:styleId="WW8Num8z7">
    <w:name w:val="WW8Num8z7"/>
    <w:rsid w:val="008B70A7"/>
  </w:style>
  <w:style w:type="character" w:customStyle="1" w:styleId="WW8Num8z8">
    <w:name w:val="WW8Num8z8"/>
    <w:rsid w:val="008B70A7"/>
  </w:style>
  <w:style w:type="character" w:customStyle="1" w:styleId="WW8Num9z0">
    <w:name w:val="WW8Num9z0"/>
    <w:rsid w:val="008B70A7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9z1">
    <w:name w:val="WW8Num9z1"/>
    <w:rsid w:val="008B70A7"/>
  </w:style>
  <w:style w:type="character" w:customStyle="1" w:styleId="WW8Num9z2">
    <w:name w:val="WW8Num9z2"/>
    <w:rsid w:val="008B70A7"/>
  </w:style>
  <w:style w:type="character" w:customStyle="1" w:styleId="WW8Num9z3">
    <w:name w:val="WW8Num9z3"/>
    <w:rsid w:val="008B70A7"/>
  </w:style>
  <w:style w:type="character" w:customStyle="1" w:styleId="WW8Num9z4">
    <w:name w:val="WW8Num9z4"/>
    <w:rsid w:val="008B70A7"/>
  </w:style>
  <w:style w:type="character" w:customStyle="1" w:styleId="WW8Num9z5">
    <w:name w:val="WW8Num9z5"/>
    <w:rsid w:val="008B70A7"/>
  </w:style>
  <w:style w:type="character" w:customStyle="1" w:styleId="WW8Num9z6">
    <w:name w:val="WW8Num9z6"/>
    <w:rsid w:val="008B70A7"/>
  </w:style>
  <w:style w:type="character" w:customStyle="1" w:styleId="WW8Num9z7">
    <w:name w:val="WW8Num9z7"/>
    <w:rsid w:val="008B70A7"/>
  </w:style>
  <w:style w:type="character" w:customStyle="1" w:styleId="WW8Num9z8">
    <w:name w:val="WW8Num9z8"/>
    <w:rsid w:val="008B70A7"/>
  </w:style>
  <w:style w:type="character" w:customStyle="1" w:styleId="WW8Num10z0">
    <w:name w:val="WW8Num10z0"/>
    <w:rsid w:val="008B70A7"/>
    <w:rPr>
      <w:rFonts w:cs="Arial"/>
      <w:b w:val="0"/>
      <w:color w:val="00000A"/>
      <w:sz w:val="20"/>
      <w:szCs w:val="20"/>
    </w:rPr>
  </w:style>
  <w:style w:type="character" w:customStyle="1" w:styleId="WW8Num10z1">
    <w:name w:val="WW8Num10z1"/>
    <w:rsid w:val="008B70A7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8B70A7"/>
  </w:style>
  <w:style w:type="character" w:customStyle="1" w:styleId="WW8Num10z3">
    <w:name w:val="WW8Num10z3"/>
    <w:rsid w:val="008B70A7"/>
  </w:style>
  <w:style w:type="character" w:customStyle="1" w:styleId="WW8Num10z4">
    <w:name w:val="WW8Num10z4"/>
    <w:rsid w:val="008B70A7"/>
  </w:style>
  <w:style w:type="character" w:customStyle="1" w:styleId="WW8Num10z5">
    <w:name w:val="WW8Num10z5"/>
    <w:rsid w:val="008B70A7"/>
  </w:style>
  <w:style w:type="character" w:customStyle="1" w:styleId="WW8Num10z6">
    <w:name w:val="WW8Num10z6"/>
    <w:rsid w:val="008B70A7"/>
  </w:style>
  <w:style w:type="character" w:customStyle="1" w:styleId="WW8Num10z7">
    <w:name w:val="WW8Num10z7"/>
    <w:rsid w:val="008B70A7"/>
  </w:style>
  <w:style w:type="character" w:customStyle="1" w:styleId="WW8Num10z8">
    <w:name w:val="WW8Num10z8"/>
    <w:rsid w:val="008B70A7"/>
  </w:style>
  <w:style w:type="character" w:customStyle="1" w:styleId="WW8Num11z0">
    <w:name w:val="WW8Num11z0"/>
    <w:rsid w:val="008B70A7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8B70A7"/>
  </w:style>
  <w:style w:type="character" w:customStyle="1" w:styleId="WW8Num11z2">
    <w:name w:val="WW8Num11z2"/>
    <w:rsid w:val="008B70A7"/>
  </w:style>
  <w:style w:type="character" w:customStyle="1" w:styleId="WW8Num11z3">
    <w:name w:val="WW8Num11z3"/>
    <w:rsid w:val="008B70A7"/>
  </w:style>
  <w:style w:type="character" w:customStyle="1" w:styleId="WW8Num11z4">
    <w:name w:val="WW8Num11z4"/>
    <w:rsid w:val="008B70A7"/>
  </w:style>
  <w:style w:type="character" w:customStyle="1" w:styleId="WW8Num11z5">
    <w:name w:val="WW8Num11z5"/>
    <w:rsid w:val="008B70A7"/>
  </w:style>
  <w:style w:type="character" w:customStyle="1" w:styleId="WW8Num11z6">
    <w:name w:val="WW8Num11z6"/>
    <w:rsid w:val="008B70A7"/>
  </w:style>
  <w:style w:type="character" w:customStyle="1" w:styleId="WW8Num11z7">
    <w:name w:val="WW8Num11z7"/>
    <w:rsid w:val="008B70A7"/>
  </w:style>
  <w:style w:type="character" w:customStyle="1" w:styleId="WW8Num11z8">
    <w:name w:val="WW8Num11z8"/>
    <w:rsid w:val="008B70A7"/>
  </w:style>
  <w:style w:type="character" w:customStyle="1" w:styleId="WW8Num12z0">
    <w:name w:val="WW8Num12z0"/>
    <w:rsid w:val="008B70A7"/>
    <w:rPr>
      <w:rFonts w:eastAsia="Times New Roman" w:cs="Arial"/>
    </w:rPr>
  </w:style>
  <w:style w:type="character" w:customStyle="1" w:styleId="WW8Num12z1">
    <w:name w:val="WW8Num12z1"/>
    <w:rsid w:val="008B70A7"/>
  </w:style>
  <w:style w:type="character" w:customStyle="1" w:styleId="WW8Num12z2">
    <w:name w:val="WW8Num12z2"/>
    <w:rsid w:val="008B70A7"/>
  </w:style>
  <w:style w:type="character" w:customStyle="1" w:styleId="WW8Num12z3">
    <w:name w:val="WW8Num12z3"/>
    <w:rsid w:val="008B70A7"/>
  </w:style>
  <w:style w:type="character" w:customStyle="1" w:styleId="WW8Num12z4">
    <w:name w:val="WW8Num12z4"/>
    <w:rsid w:val="008B70A7"/>
  </w:style>
  <w:style w:type="character" w:customStyle="1" w:styleId="WW8Num12z5">
    <w:name w:val="WW8Num12z5"/>
    <w:rsid w:val="008B70A7"/>
  </w:style>
  <w:style w:type="character" w:customStyle="1" w:styleId="WW8Num12z6">
    <w:name w:val="WW8Num12z6"/>
    <w:rsid w:val="008B70A7"/>
  </w:style>
  <w:style w:type="character" w:customStyle="1" w:styleId="WW8Num12z7">
    <w:name w:val="WW8Num12z7"/>
    <w:rsid w:val="008B70A7"/>
  </w:style>
  <w:style w:type="character" w:customStyle="1" w:styleId="WW8Num12z8">
    <w:name w:val="WW8Num12z8"/>
    <w:rsid w:val="008B70A7"/>
  </w:style>
  <w:style w:type="character" w:customStyle="1" w:styleId="WW8Num13z0">
    <w:name w:val="WW8Num13z0"/>
    <w:rsid w:val="008B70A7"/>
    <w:rPr>
      <w:rFonts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WW8Num13z1">
    <w:name w:val="WW8Num13z1"/>
    <w:rsid w:val="008B70A7"/>
  </w:style>
  <w:style w:type="character" w:customStyle="1" w:styleId="WW8Num13z2">
    <w:name w:val="WW8Num13z2"/>
    <w:rsid w:val="008B70A7"/>
  </w:style>
  <w:style w:type="character" w:customStyle="1" w:styleId="WW8Num13z3">
    <w:name w:val="WW8Num13z3"/>
    <w:rsid w:val="008B70A7"/>
  </w:style>
  <w:style w:type="character" w:customStyle="1" w:styleId="WW8Num13z4">
    <w:name w:val="WW8Num13z4"/>
    <w:rsid w:val="008B70A7"/>
  </w:style>
  <w:style w:type="character" w:customStyle="1" w:styleId="WW8Num13z5">
    <w:name w:val="WW8Num13z5"/>
    <w:rsid w:val="008B70A7"/>
  </w:style>
  <w:style w:type="character" w:customStyle="1" w:styleId="WW8Num13z6">
    <w:name w:val="WW8Num13z6"/>
    <w:rsid w:val="008B70A7"/>
  </w:style>
  <w:style w:type="character" w:customStyle="1" w:styleId="WW8Num13z7">
    <w:name w:val="WW8Num13z7"/>
    <w:rsid w:val="008B70A7"/>
  </w:style>
  <w:style w:type="character" w:customStyle="1" w:styleId="WW8Num13z8">
    <w:name w:val="WW8Num13z8"/>
    <w:rsid w:val="008B70A7"/>
  </w:style>
  <w:style w:type="character" w:customStyle="1" w:styleId="WW8Num14z0">
    <w:name w:val="WW8Num14z0"/>
    <w:rsid w:val="008B70A7"/>
    <w:rPr>
      <w:rFonts w:cs="Arial"/>
      <w:b w:val="0"/>
      <w:bCs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szCs w:val="22"/>
      <w:vertAlign w:val="baseline"/>
    </w:rPr>
  </w:style>
  <w:style w:type="character" w:customStyle="1" w:styleId="WW8Num14z1">
    <w:name w:val="WW8Num14z1"/>
    <w:rsid w:val="008B70A7"/>
    <w:rPr>
      <w:rFonts w:cs="Arial"/>
    </w:rPr>
  </w:style>
  <w:style w:type="character" w:customStyle="1" w:styleId="WW8Num14z2">
    <w:name w:val="WW8Num14z2"/>
    <w:rsid w:val="008B70A7"/>
    <w:rPr>
      <w:rFonts w:cs="Arial"/>
      <w:b w:val="0"/>
    </w:rPr>
  </w:style>
  <w:style w:type="character" w:customStyle="1" w:styleId="WW8Num14z4">
    <w:name w:val="WW8Num14z4"/>
    <w:rsid w:val="008B70A7"/>
  </w:style>
  <w:style w:type="character" w:customStyle="1" w:styleId="WW8Num14z5">
    <w:name w:val="WW8Num14z5"/>
    <w:rsid w:val="008B70A7"/>
  </w:style>
  <w:style w:type="character" w:customStyle="1" w:styleId="WW8Num14z6">
    <w:name w:val="WW8Num14z6"/>
    <w:rsid w:val="008B70A7"/>
  </w:style>
  <w:style w:type="character" w:customStyle="1" w:styleId="WW8Num14z7">
    <w:name w:val="WW8Num14z7"/>
    <w:rsid w:val="008B70A7"/>
  </w:style>
  <w:style w:type="character" w:customStyle="1" w:styleId="WW8Num14z8">
    <w:name w:val="WW8Num14z8"/>
    <w:rsid w:val="008B70A7"/>
  </w:style>
  <w:style w:type="character" w:customStyle="1" w:styleId="WW8Num15z0">
    <w:name w:val="WW8Num15z0"/>
    <w:rsid w:val="008B70A7"/>
    <w:rPr>
      <w:rFonts w:cs="Arial"/>
      <w:b w:val="0"/>
    </w:rPr>
  </w:style>
  <w:style w:type="character" w:customStyle="1" w:styleId="WW8Num15z1">
    <w:name w:val="WW8Num15z1"/>
    <w:rsid w:val="008B70A7"/>
  </w:style>
  <w:style w:type="character" w:customStyle="1" w:styleId="WW8Num15z2">
    <w:name w:val="WW8Num15z2"/>
    <w:rsid w:val="008B70A7"/>
  </w:style>
  <w:style w:type="character" w:customStyle="1" w:styleId="WW8Num15z3">
    <w:name w:val="WW8Num15z3"/>
    <w:rsid w:val="008B70A7"/>
  </w:style>
  <w:style w:type="character" w:customStyle="1" w:styleId="WW8Num15z4">
    <w:name w:val="WW8Num15z4"/>
    <w:rsid w:val="008B70A7"/>
  </w:style>
  <w:style w:type="character" w:customStyle="1" w:styleId="WW8Num15z5">
    <w:name w:val="WW8Num15z5"/>
    <w:rsid w:val="008B70A7"/>
  </w:style>
  <w:style w:type="character" w:customStyle="1" w:styleId="WW8Num15z6">
    <w:name w:val="WW8Num15z6"/>
    <w:rsid w:val="008B70A7"/>
  </w:style>
  <w:style w:type="character" w:customStyle="1" w:styleId="WW8Num15z7">
    <w:name w:val="WW8Num15z7"/>
    <w:rsid w:val="008B70A7"/>
  </w:style>
  <w:style w:type="character" w:customStyle="1" w:styleId="WW8Num15z8">
    <w:name w:val="WW8Num15z8"/>
    <w:rsid w:val="008B70A7"/>
  </w:style>
  <w:style w:type="character" w:customStyle="1" w:styleId="WW8Num16z0">
    <w:name w:val="WW8Num16z0"/>
    <w:rsid w:val="008B70A7"/>
    <w:rPr>
      <w:rFonts w:cs="Arial"/>
    </w:rPr>
  </w:style>
  <w:style w:type="character" w:customStyle="1" w:styleId="WW8Num16z1">
    <w:name w:val="WW8Num16z1"/>
    <w:rsid w:val="008B70A7"/>
  </w:style>
  <w:style w:type="character" w:customStyle="1" w:styleId="WW8Num16z2">
    <w:name w:val="WW8Num16z2"/>
    <w:rsid w:val="008B70A7"/>
  </w:style>
  <w:style w:type="character" w:customStyle="1" w:styleId="WW8Num16z3">
    <w:name w:val="WW8Num16z3"/>
    <w:rsid w:val="008B70A7"/>
  </w:style>
  <w:style w:type="character" w:customStyle="1" w:styleId="WW8Num16z4">
    <w:name w:val="WW8Num16z4"/>
    <w:rsid w:val="008B70A7"/>
  </w:style>
  <w:style w:type="character" w:customStyle="1" w:styleId="WW8Num16z5">
    <w:name w:val="WW8Num16z5"/>
    <w:rsid w:val="008B70A7"/>
  </w:style>
  <w:style w:type="character" w:customStyle="1" w:styleId="WW8Num16z6">
    <w:name w:val="WW8Num16z6"/>
    <w:rsid w:val="008B70A7"/>
  </w:style>
  <w:style w:type="character" w:customStyle="1" w:styleId="WW8Num16z7">
    <w:name w:val="WW8Num16z7"/>
    <w:rsid w:val="008B70A7"/>
  </w:style>
  <w:style w:type="character" w:customStyle="1" w:styleId="WW8Num16z8">
    <w:name w:val="WW8Num16z8"/>
    <w:rsid w:val="008B70A7"/>
  </w:style>
  <w:style w:type="character" w:customStyle="1" w:styleId="WW8Num17z0">
    <w:name w:val="WW8Num17z0"/>
    <w:rsid w:val="008B70A7"/>
  </w:style>
  <w:style w:type="character" w:customStyle="1" w:styleId="WW8Num17z1">
    <w:name w:val="WW8Num17z1"/>
    <w:rsid w:val="008B70A7"/>
  </w:style>
  <w:style w:type="character" w:customStyle="1" w:styleId="WW8Num17z2">
    <w:name w:val="WW8Num17z2"/>
    <w:rsid w:val="008B70A7"/>
  </w:style>
  <w:style w:type="character" w:customStyle="1" w:styleId="WW8Num17z3">
    <w:name w:val="WW8Num17z3"/>
    <w:rsid w:val="008B70A7"/>
    <w:rPr>
      <w:rFonts w:cs="Arial"/>
    </w:rPr>
  </w:style>
  <w:style w:type="character" w:customStyle="1" w:styleId="WW8Num17z4">
    <w:name w:val="WW8Num17z4"/>
    <w:rsid w:val="008B70A7"/>
  </w:style>
  <w:style w:type="character" w:customStyle="1" w:styleId="WW8Num17z5">
    <w:name w:val="WW8Num17z5"/>
    <w:rsid w:val="008B70A7"/>
  </w:style>
  <w:style w:type="character" w:customStyle="1" w:styleId="WW8Num17z6">
    <w:name w:val="WW8Num17z6"/>
    <w:rsid w:val="008B70A7"/>
  </w:style>
  <w:style w:type="character" w:customStyle="1" w:styleId="WW8Num17z7">
    <w:name w:val="WW8Num17z7"/>
    <w:rsid w:val="008B70A7"/>
  </w:style>
  <w:style w:type="character" w:customStyle="1" w:styleId="WW8Num17z8">
    <w:name w:val="WW8Num17z8"/>
    <w:rsid w:val="008B70A7"/>
  </w:style>
  <w:style w:type="character" w:customStyle="1" w:styleId="WW8Num18z0">
    <w:name w:val="WW8Num18z0"/>
    <w:rsid w:val="008B70A7"/>
  </w:style>
  <w:style w:type="character" w:customStyle="1" w:styleId="WW8Num18z1">
    <w:name w:val="WW8Num18z1"/>
    <w:rsid w:val="008B70A7"/>
  </w:style>
  <w:style w:type="character" w:customStyle="1" w:styleId="WW8Num18z2">
    <w:name w:val="WW8Num18z2"/>
    <w:rsid w:val="008B70A7"/>
  </w:style>
  <w:style w:type="character" w:customStyle="1" w:styleId="WW8Num18z3">
    <w:name w:val="WW8Num18z3"/>
    <w:rsid w:val="008B70A7"/>
  </w:style>
  <w:style w:type="character" w:customStyle="1" w:styleId="WW8Num18z4">
    <w:name w:val="WW8Num18z4"/>
    <w:rsid w:val="008B70A7"/>
  </w:style>
  <w:style w:type="character" w:customStyle="1" w:styleId="WW8Num18z5">
    <w:name w:val="WW8Num18z5"/>
    <w:rsid w:val="008B70A7"/>
  </w:style>
  <w:style w:type="character" w:customStyle="1" w:styleId="WW8Num18z6">
    <w:name w:val="WW8Num18z6"/>
    <w:rsid w:val="008B70A7"/>
  </w:style>
  <w:style w:type="character" w:customStyle="1" w:styleId="WW8Num18z7">
    <w:name w:val="WW8Num18z7"/>
    <w:rsid w:val="008B70A7"/>
  </w:style>
  <w:style w:type="character" w:customStyle="1" w:styleId="WW8Num18z8">
    <w:name w:val="WW8Num18z8"/>
    <w:rsid w:val="008B70A7"/>
  </w:style>
  <w:style w:type="character" w:customStyle="1" w:styleId="WW8Num19z0">
    <w:name w:val="WW8Num19z0"/>
    <w:rsid w:val="008B70A7"/>
  </w:style>
  <w:style w:type="character" w:customStyle="1" w:styleId="WW8Num19z1">
    <w:name w:val="WW8Num19z1"/>
    <w:rsid w:val="008B70A7"/>
  </w:style>
  <w:style w:type="character" w:customStyle="1" w:styleId="WW8Num19z2">
    <w:name w:val="WW8Num19z2"/>
    <w:rsid w:val="008B70A7"/>
  </w:style>
  <w:style w:type="character" w:customStyle="1" w:styleId="WW8Num19z3">
    <w:name w:val="WW8Num19z3"/>
    <w:rsid w:val="008B70A7"/>
  </w:style>
  <w:style w:type="character" w:customStyle="1" w:styleId="WW8Num19z4">
    <w:name w:val="WW8Num19z4"/>
    <w:rsid w:val="008B70A7"/>
  </w:style>
  <w:style w:type="character" w:customStyle="1" w:styleId="WW8Num19z5">
    <w:name w:val="WW8Num19z5"/>
    <w:rsid w:val="008B70A7"/>
  </w:style>
  <w:style w:type="character" w:customStyle="1" w:styleId="WW8Num19z6">
    <w:name w:val="WW8Num19z6"/>
    <w:rsid w:val="008B70A7"/>
  </w:style>
  <w:style w:type="character" w:customStyle="1" w:styleId="WW8Num19z7">
    <w:name w:val="WW8Num19z7"/>
    <w:rsid w:val="008B70A7"/>
  </w:style>
  <w:style w:type="character" w:customStyle="1" w:styleId="WW8Num19z8">
    <w:name w:val="WW8Num19z8"/>
    <w:rsid w:val="008B70A7"/>
  </w:style>
  <w:style w:type="character" w:customStyle="1" w:styleId="WW8Num20z0">
    <w:name w:val="WW8Num20z0"/>
    <w:rsid w:val="008B70A7"/>
  </w:style>
  <w:style w:type="character" w:customStyle="1" w:styleId="WW8Num20z1">
    <w:name w:val="WW8Num20z1"/>
    <w:rsid w:val="008B70A7"/>
  </w:style>
  <w:style w:type="character" w:customStyle="1" w:styleId="WW8Num20z2">
    <w:name w:val="WW8Num20z2"/>
    <w:rsid w:val="008B70A7"/>
    <w:rPr>
      <w:rFonts w:cs="Arial"/>
    </w:rPr>
  </w:style>
  <w:style w:type="character" w:customStyle="1" w:styleId="WW8Num20z3">
    <w:name w:val="WW8Num20z3"/>
    <w:rsid w:val="008B70A7"/>
  </w:style>
  <w:style w:type="character" w:customStyle="1" w:styleId="WW8Num20z4">
    <w:name w:val="WW8Num20z4"/>
    <w:rsid w:val="008B70A7"/>
  </w:style>
  <w:style w:type="character" w:customStyle="1" w:styleId="WW8Num20z5">
    <w:name w:val="WW8Num20z5"/>
    <w:rsid w:val="008B70A7"/>
  </w:style>
  <w:style w:type="character" w:customStyle="1" w:styleId="WW8Num20z6">
    <w:name w:val="WW8Num20z6"/>
    <w:rsid w:val="008B70A7"/>
  </w:style>
  <w:style w:type="character" w:customStyle="1" w:styleId="WW8Num20z7">
    <w:name w:val="WW8Num20z7"/>
    <w:rsid w:val="008B70A7"/>
  </w:style>
  <w:style w:type="character" w:customStyle="1" w:styleId="WW8Num20z8">
    <w:name w:val="WW8Num20z8"/>
    <w:rsid w:val="008B70A7"/>
  </w:style>
  <w:style w:type="character" w:customStyle="1" w:styleId="WW8Num21z0">
    <w:name w:val="WW8Num21z0"/>
    <w:rsid w:val="008B70A7"/>
  </w:style>
  <w:style w:type="character" w:customStyle="1" w:styleId="WW8Num21z1">
    <w:name w:val="WW8Num21z1"/>
    <w:rsid w:val="008B70A7"/>
  </w:style>
  <w:style w:type="character" w:customStyle="1" w:styleId="WW8Num21z2">
    <w:name w:val="WW8Num21z2"/>
    <w:rsid w:val="008B70A7"/>
  </w:style>
  <w:style w:type="character" w:customStyle="1" w:styleId="WW8Num21z3">
    <w:name w:val="WW8Num21z3"/>
    <w:rsid w:val="008B70A7"/>
    <w:rPr>
      <w:rFonts w:cs="Arial"/>
    </w:rPr>
  </w:style>
  <w:style w:type="character" w:customStyle="1" w:styleId="WW8Num21z4">
    <w:name w:val="WW8Num21z4"/>
    <w:rsid w:val="008B70A7"/>
  </w:style>
  <w:style w:type="character" w:customStyle="1" w:styleId="WW8Num21z5">
    <w:name w:val="WW8Num21z5"/>
    <w:rsid w:val="008B70A7"/>
  </w:style>
  <w:style w:type="character" w:customStyle="1" w:styleId="WW8Num21z6">
    <w:name w:val="WW8Num21z6"/>
    <w:rsid w:val="008B70A7"/>
  </w:style>
  <w:style w:type="character" w:customStyle="1" w:styleId="WW8Num21z7">
    <w:name w:val="WW8Num21z7"/>
    <w:rsid w:val="008B70A7"/>
  </w:style>
  <w:style w:type="character" w:customStyle="1" w:styleId="WW8Num21z8">
    <w:name w:val="WW8Num21z8"/>
    <w:rsid w:val="008B70A7"/>
  </w:style>
  <w:style w:type="character" w:customStyle="1" w:styleId="WW8Num22z0">
    <w:name w:val="WW8Num22z0"/>
    <w:rsid w:val="008B70A7"/>
    <w:rPr>
      <w:rFonts w:ascii="Courier New" w:hAnsi="Courier New" w:cs="Courier New"/>
    </w:rPr>
  </w:style>
  <w:style w:type="character" w:customStyle="1" w:styleId="WW8Num22z1">
    <w:name w:val="WW8Num22z1"/>
    <w:rsid w:val="008B70A7"/>
    <w:rPr>
      <w:rFonts w:ascii="Courier New" w:hAnsi="Courier New" w:cs="Courier New"/>
    </w:rPr>
  </w:style>
  <w:style w:type="character" w:customStyle="1" w:styleId="WW8Num22z2">
    <w:name w:val="WW8Num22z2"/>
    <w:rsid w:val="008B70A7"/>
    <w:rPr>
      <w:rFonts w:ascii="Wingdings" w:hAnsi="Wingdings" w:cs="Wingdings"/>
    </w:rPr>
  </w:style>
  <w:style w:type="character" w:customStyle="1" w:styleId="WW8Num22z3">
    <w:name w:val="WW8Num22z3"/>
    <w:rsid w:val="008B70A7"/>
    <w:rPr>
      <w:rFonts w:ascii="Symbol" w:hAnsi="Symbol" w:cs="Symbol"/>
    </w:rPr>
  </w:style>
  <w:style w:type="character" w:customStyle="1" w:styleId="WW8Num23z0">
    <w:name w:val="WW8Num23z0"/>
    <w:rsid w:val="008B70A7"/>
  </w:style>
  <w:style w:type="character" w:customStyle="1" w:styleId="WW8Num23z1">
    <w:name w:val="WW8Num23z1"/>
    <w:rsid w:val="008B70A7"/>
  </w:style>
  <w:style w:type="character" w:customStyle="1" w:styleId="WW8Num23z2">
    <w:name w:val="WW8Num23z2"/>
    <w:rsid w:val="008B70A7"/>
  </w:style>
  <w:style w:type="character" w:customStyle="1" w:styleId="WW8Num23z3">
    <w:name w:val="WW8Num23z3"/>
    <w:rsid w:val="008B70A7"/>
  </w:style>
  <w:style w:type="character" w:customStyle="1" w:styleId="WW8Num23z4">
    <w:name w:val="WW8Num23z4"/>
    <w:rsid w:val="008B70A7"/>
  </w:style>
  <w:style w:type="character" w:customStyle="1" w:styleId="WW8Num23z5">
    <w:name w:val="WW8Num23z5"/>
    <w:rsid w:val="008B70A7"/>
  </w:style>
  <w:style w:type="character" w:customStyle="1" w:styleId="WW8Num23z6">
    <w:name w:val="WW8Num23z6"/>
    <w:rsid w:val="008B70A7"/>
  </w:style>
  <w:style w:type="character" w:customStyle="1" w:styleId="WW8Num23z7">
    <w:name w:val="WW8Num23z7"/>
    <w:rsid w:val="008B70A7"/>
  </w:style>
  <w:style w:type="character" w:customStyle="1" w:styleId="WW8Num23z8">
    <w:name w:val="WW8Num23z8"/>
    <w:rsid w:val="008B70A7"/>
  </w:style>
  <w:style w:type="character" w:customStyle="1" w:styleId="WW8Num24z0">
    <w:name w:val="WW8Num24z0"/>
    <w:rsid w:val="008B70A7"/>
  </w:style>
  <w:style w:type="character" w:customStyle="1" w:styleId="WW8Num24z1">
    <w:name w:val="WW8Num24z1"/>
    <w:rsid w:val="008B70A7"/>
  </w:style>
  <w:style w:type="character" w:customStyle="1" w:styleId="WW8Num24z2">
    <w:name w:val="WW8Num24z2"/>
    <w:rsid w:val="008B70A7"/>
  </w:style>
  <w:style w:type="character" w:customStyle="1" w:styleId="WW8Num24z3">
    <w:name w:val="WW8Num24z3"/>
    <w:rsid w:val="008B70A7"/>
    <w:rPr>
      <w:rFonts w:cs="Arial"/>
    </w:rPr>
  </w:style>
  <w:style w:type="character" w:customStyle="1" w:styleId="WW8Num24z4">
    <w:name w:val="WW8Num24z4"/>
    <w:rsid w:val="008B70A7"/>
  </w:style>
  <w:style w:type="character" w:customStyle="1" w:styleId="WW8Num24z5">
    <w:name w:val="WW8Num24z5"/>
    <w:rsid w:val="008B70A7"/>
  </w:style>
  <w:style w:type="character" w:customStyle="1" w:styleId="WW8Num24z6">
    <w:name w:val="WW8Num24z6"/>
    <w:rsid w:val="008B70A7"/>
  </w:style>
  <w:style w:type="character" w:customStyle="1" w:styleId="WW8Num24z7">
    <w:name w:val="WW8Num24z7"/>
    <w:rsid w:val="008B70A7"/>
  </w:style>
  <w:style w:type="character" w:customStyle="1" w:styleId="WW8Num24z8">
    <w:name w:val="WW8Num24z8"/>
    <w:rsid w:val="008B70A7"/>
  </w:style>
  <w:style w:type="character" w:customStyle="1" w:styleId="WW8Num25z0">
    <w:name w:val="WW8Num25z0"/>
    <w:rsid w:val="008B70A7"/>
    <w:rPr>
      <w:rFonts w:ascii="Courier New" w:hAnsi="Courier New" w:cs="Courier New"/>
    </w:rPr>
  </w:style>
  <w:style w:type="character" w:customStyle="1" w:styleId="WW8Num25z1">
    <w:name w:val="WW8Num25z1"/>
    <w:rsid w:val="008B70A7"/>
    <w:rPr>
      <w:rFonts w:ascii="Courier New" w:hAnsi="Courier New" w:cs="Courier New"/>
    </w:rPr>
  </w:style>
  <w:style w:type="character" w:customStyle="1" w:styleId="WW8Num25z2">
    <w:name w:val="WW8Num25z2"/>
    <w:rsid w:val="008B70A7"/>
    <w:rPr>
      <w:rFonts w:ascii="Wingdings" w:hAnsi="Wingdings" w:cs="Wingdings"/>
    </w:rPr>
  </w:style>
  <w:style w:type="character" w:customStyle="1" w:styleId="WW8Num25z3">
    <w:name w:val="WW8Num25z3"/>
    <w:rsid w:val="008B70A7"/>
    <w:rPr>
      <w:rFonts w:ascii="Symbol" w:hAnsi="Symbol" w:cs="Symbol"/>
    </w:rPr>
  </w:style>
  <w:style w:type="character" w:customStyle="1" w:styleId="WW8Num26z0">
    <w:name w:val="WW8Num26z0"/>
    <w:rsid w:val="008B70A7"/>
    <w:rPr>
      <w:rFonts w:ascii="Courier New" w:hAnsi="Courier New" w:cs="Courier New"/>
    </w:rPr>
  </w:style>
  <w:style w:type="character" w:customStyle="1" w:styleId="WW8Num26z1">
    <w:name w:val="WW8Num26z1"/>
    <w:rsid w:val="008B70A7"/>
    <w:rPr>
      <w:rFonts w:ascii="Courier New" w:hAnsi="Courier New" w:cs="Courier New"/>
    </w:rPr>
  </w:style>
  <w:style w:type="character" w:customStyle="1" w:styleId="WW8Num26z2">
    <w:name w:val="WW8Num26z2"/>
    <w:rsid w:val="008B70A7"/>
    <w:rPr>
      <w:rFonts w:ascii="Wingdings" w:hAnsi="Wingdings" w:cs="Wingdings"/>
    </w:rPr>
  </w:style>
  <w:style w:type="character" w:customStyle="1" w:styleId="WW8Num26z3">
    <w:name w:val="WW8Num26z3"/>
    <w:rsid w:val="008B70A7"/>
    <w:rPr>
      <w:rFonts w:ascii="Symbol" w:hAnsi="Symbol" w:cs="Symbol"/>
    </w:rPr>
  </w:style>
  <w:style w:type="character" w:customStyle="1" w:styleId="WW8Num27z0">
    <w:name w:val="WW8Num27z0"/>
    <w:rsid w:val="008B70A7"/>
  </w:style>
  <w:style w:type="character" w:customStyle="1" w:styleId="WW8Num27z1">
    <w:name w:val="WW8Num27z1"/>
    <w:rsid w:val="008B70A7"/>
  </w:style>
  <w:style w:type="character" w:customStyle="1" w:styleId="WW8Num27z2">
    <w:name w:val="WW8Num27z2"/>
    <w:rsid w:val="008B70A7"/>
  </w:style>
  <w:style w:type="character" w:customStyle="1" w:styleId="WW8Num27z3">
    <w:name w:val="WW8Num27z3"/>
    <w:rsid w:val="008B70A7"/>
  </w:style>
  <w:style w:type="character" w:customStyle="1" w:styleId="WW8Num27z4">
    <w:name w:val="WW8Num27z4"/>
    <w:rsid w:val="008B70A7"/>
  </w:style>
  <w:style w:type="character" w:customStyle="1" w:styleId="WW8Num27z5">
    <w:name w:val="WW8Num27z5"/>
    <w:rsid w:val="008B70A7"/>
  </w:style>
  <w:style w:type="character" w:customStyle="1" w:styleId="WW8Num27z6">
    <w:name w:val="WW8Num27z6"/>
    <w:rsid w:val="008B70A7"/>
  </w:style>
  <w:style w:type="character" w:customStyle="1" w:styleId="WW8Num27z7">
    <w:name w:val="WW8Num27z7"/>
    <w:rsid w:val="008B70A7"/>
  </w:style>
  <w:style w:type="character" w:customStyle="1" w:styleId="WW8Num27z8">
    <w:name w:val="WW8Num27z8"/>
    <w:rsid w:val="008B70A7"/>
  </w:style>
  <w:style w:type="character" w:customStyle="1" w:styleId="WW8Num28z0">
    <w:name w:val="WW8Num28z0"/>
    <w:rsid w:val="008B70A7"/>
    <w:rPr>
      <w:rFonts w:ascii="Arial" w:hAnsi="Arial" w:cs="Arial"/>
      <w:sz w:val="20"/>
      <w:szCs w:val="20"/>
    </w:rPr>
  </w:style>
  <w:style w:type="character" w:customStyle="1" w:styleId="WW8Num28z1">
    <w:name w:val="WW8Num28z1"/>
    <w:rsid w:val="008B70A7"/>
  </w:style>
  <w:style w:type="character" w:customStyle="1" w:styleId="WW8Num28z2">
    <w:name w:val="WW8Num28z2"/>
    <w:rsid w:val="008B70A7"/>
  </w:style>
  <w:style w:type="character" w:customStyle="1" w:styleId="WW8Num28z3">
    <w:name w:val="WW8Num28z3"/>
    <w:rsid w:val="008B70A7"/>
  </w:style>
  <w:style w:type="character" w:customStyle="1" w:styleId="WW8Num28z4">
    <w:name w:val="WW8Num28z4"/>
    <w:rsid w:val="008B70A7"/>
  </w:style>
  <w:style w:type="character" w:customStyle="1" w:styleId="WW8Num28z5">
    <w:name w:val="WW8Num28z5"/>
    <w:rsid w:val="008B70A7"/>
  </w:style>
  <w:style w:type="character" w:customStyle="1" w:styleId="WW8Num28z6">
    <w:name w:val="WW8Num28z6"/>
    <w:rsid w:val="008B70A7"/>
  </w:style>
  <w:style w:type="character" w:customStyle="1" w:styleId="WW8Num28z7">
    <w:name w:val="WW8Num28z7"/>
    <w:rsid w:val="008B70A7"/>
  </w:style>
  <w:style w:type="character" w:customStyle="1" w:styleId="WW8Num28z8">
    <w:name w:val="WW8Num28z8"/>
    <w:rsid w:val="008B70A7"/>
  </w:style>
  <w:style w:type="character" w:customStyle="1" w:styleId="WW8Num29z0">
    <w:name w:val="WW8Num29z0"/>
    <w:rsid w:val="008B70A7"/>
    <w:rPr>
      <w:rFonts w:cs="Arial"/>
    </w:rPr>
  </w:style>
  <w:style w:type="character" w:customStyle="1" w:styleId="WW8Num29z1">
    <w:name w:val="WW8Num29z1"/>
    <w:rsid w:val="008B70A7"/>
  </w:style>
  <w:style w:type="character" w:customStyle="1" w:styleId="WW8Num29z2">
    <w:name w:val="WW8Num29z2"/>
    <w:rsid w:val="008B70A7"/>
  </w:style>
  <w:style w:type="character" w:customStyle="1" w:styleId="WW8Num29z3">
    <w:name w:val="WW8Num29z3"/>
    <w:rsid w:val="008B70A7"/>
  </w:style>
  <w:style w:type="character" w:customStyle="1" w:styleId="WW8Num29z4">
    <w:name w:val="WW8Num29z4"/>
    <w:rsid w:val="008B70A7"/>
  </w:style>
  <w:style w:type="character" w:customStyle="1" w:styleId="WW8Num29z5">
    <w:name w:val="WW8Num29z5"/>
    <w:rsid w:val="008B70A7"/>
  </w:style>
  <w:style w:type="character" w:customStyle="1" w:styleId="WW8Num29z6">
    <w:name w:val="WW8Num29z6"/>
    <w:rsid w:val="008B70A7"/>
  </w:style>
  <w:style w:type="character" w:customStyle="1" w:styleId="WW8Num29z7">
    <w:name w:val="WW8Num29z7"/>
    <w:rsid w:val="008B70A7"/>
  </w:style>
  <w:style w:type="character" w:customStyle="1" w:styleId="WW8Num29z8">
    <w:name w:val="WW8Num29z8"/>
    <w:rsid w:val="008B70A7"/>
  </w:style>
  <w:style w:type="character" w:customStyle="1" w:styleId="WW8Num30z0">
    <w:name w:val="WW8Num30z0"/>
    <w:rsid w:val="008B70A7"/>
    <w:rPr>
      <w:rFonts w:cs="Arial"/>
      <w:b/>
    </w:rPr>
  </w:style>
  <w:style w:type="character" w:customStyle="1" w:styleId="WW8Num30z1">
    <w:name w:val="WW8Num30z1"/>
    <w:rsid w:val="008B70A7"/>
  </w:style>
  <w:style w:type="character" w:customStyle="1" w:styleId="WW8Num30z2">
    <w:name w:val="WW8Num30z2"/>
    <w:rsid w:val="008B70A7"/>
  </w:style>
  <w:style w:type="character" w:customStyle="1" w:styleId="WW8Num30z3">
    <w:name w:val="WW8Num30z3"/>
    <w:rsid w:val="008B70A7"/>
    <w:rPr>
      <w:rFonts w:cs="Arial"/>
      <w:b w:val="0"/>
    </w:rPr>
  </w:style>
  <w:style w:type="character" w:customStyle="1" w:styleId="WW8Num30z4">
    <w:name w:val="WW8Num30z4"/>
    <w:rsid w:val="008B70A7"/>
  </w:style>
  <w:style w:type="character" w:customStyle="1" w:styleId="WW8Num30z5">
    <w:name w:val="WW8Num30z5"/>
    <w:rsid w:val="008B70A7"/>
  </w:style>
  <w:style w:type="character" w:customStyle="1" w:styleId="WW8Num30z6">
    <w:name w:val="WW8Num30z6"/>
    <w:rsid w:val="008B70A7"/>
  </w:style>
  <w:style w:type="character" w:customStyle="1" w:styleId="WW8Num30z7">
    <w:name w:val="WW8Num30z7"/>
    <w:rsid w:val="008B70A7"/>
  </w:style>
  <w:style w:type="character" w:customStyle="1" w:styleId="WW8Num30z8">
    <w:name w:val="WW8Num30z8"/>
    <w:rsid w:val="008B70A7"/>
  </w:style>
  <w:style w:type="character" w:customStyle="1" w:styleId="Domylnaczcionkaakapitu1">
    <w:name w:val="Domyślna czcionka akapitu1"/>
    <w:rsid w:val="008B70A7"/>
  </w:style>
  <w:style w:type="character" w:customStyle="1" w:styleId="Nagwek1Znak">
    <w:name w:val="Nagłówek 1 Znak"/>
    <w:basedOn w:val="Domylnaczcionkaakapitu1"/>
    <w:rsid w:val="008B70A7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Nagwek2Znak">
    <w:name w:val="Nagłówek 2 Znak"/>
    <w:basedOn w:val="Domylnaczcionkaakapitu1"/>
    <w:rsid w:val="008B70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8B70A7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basedOn w:val="Domylnaczcionkaakapitu1"/>
    <w:rsid w:val="008B70A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1"/>
    <w:rsid w:val="008B70A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Nagwek6Znak">
    <w:name w:val="Nagłówek 6 Znak"/>
    <w:basedOn w:val="Domylnaczcionkaakapitu1"/>
    <w:rsid w:val="008B70A7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Nagwek7Znak">
    <w:name w:val="Nagłówek 7 Znak"/>
    <w:basedOn w:val="Domylnaczcionkaakapitu1"/>
    <w:rsid w:val="008B70A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1"/>
    <w:rsid w:val="008B70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gwek9Znak">
    <w:name w:val="Nagłówek 9 Znak"/>
    <w:basedOn w:val="Domylnaczcionkaakapitu1"/>
    <w:rsid w:val="008B70A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ZwykytekstZnak">
    <w:name w:val="Zwykły tekst Znak"/>
    <w:basedOn w:val="Domylnaczcionkaakapitu1"/>
    <w:rsid w:val="008B70A7"/>
    <w:rPr>
      <w:rFonts w:ascii="Courier New" w:eastAsia="Times New Roman" w:hAnsi="Courier New" w:cs="Times New Roman"/>
      <w:sz w:val="24"/>
      <w:szCs w:val="24"/>
    </w:rPr>
  </w:style>
  <w:style w:type="character" w:styleId="Hipercze">
    <w:name w:val="Hyperlink"/>
    <w:rsid w:val="008B70A7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8B70A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8B70A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8B70A7"/>
    <w:rPr>
      <w:rFonts w:ascii="Times New Roman" w:eastAsia="Times New Roman" w:hAnsi="Times New Roman" w:cs="Times New Roman"/>
      <w:sz w:val="24"/>
      <w:szCs w:val="24"/>
    </w:rPr>
  </w:style>
  <w:style w:type="character" w:customStyle="1" w:styleId="Numerstrony1">
    <w:name w:val="Numer strony1"/>
    <w:basedOn w:val="Domylnaczcionkaakapitu1"/>
    <w:rsid w:val="008B70A7"/>
  </w:style>
  <w:style w:type="character" w:customStyle="1" w:styleId="NagwekZnak">
    <w:name w:val="Nagłówek Znak"/>
    <w:basedOn w:val="Domylnaczcionkaakapitu1"/>
    <w:rsid w:val="008B70A7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1"/>
    <w:rsid w:val="008B70A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1"/>
    <w:rsid w:val="008B70A7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1"/>
    <w:rsid w:val="008B70A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ekstkomentarzaZnak">
    <w:name w:val="Tekst komentarza Znak"/>
    <w:basedOn w:val="Domylnaczcionkaakapitu1"/>
    <w:rsid w:val="008B70A7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1"/>
    <w:rsid w:val="008B70A7"/>
    <w:rPr>
      <w:rFonts w:ascii="Arial" w:eastAsia="Times New Roman" w:hAnsi="Arial" w:cs="Times New Roman"/>
      <w:sz w:val="24"/>
      <w:szCs w:val="20"/>
    </w:rPr>
  </w:style>
  <w:style w:type="character" w:customStyle="1" w:styleId="TekstdymkaZnak">
    <w:name w:val="Tekst dymka Znak"/>
    <w:basedOn w:val="Domylnaczcionkaakapitu1"/>
    <w:rsid w:val="008B70A7"/>
    <w:rPr>
      <w:rFonts w:ascii="Tahoma" w:eastAsia="Times New Roman" w:hAnsi="Tahoma" w:cs="Tahoma"/>
      <w:sz w:val="16"/>
      <w:szCs w:val="16"/>
    </w:rPr>
  </w:style>
  <w:style w:type="character" w:customStyle="1" w:styleId="tw4winTerm">
    <w:name w:val="tw4winTerm"/>
    <w:rsid w:val="008B70A7"/>
    <w:rPr>
      <w:color w:val="0000FF"/>
    </w:rPr>
  </w:style>
  <w:style w:type="character" w:customStyle="1" w:styleId="TekstprzypisudolnegoZnak">
    <w:name w:val="Tekst przypisu dolnego Znak"/>
    <w:basedOn w:val="Domylnaczcionkaakapitu1"/>
    <w:rsid w:val="008B70A7"/>
    <w:rPr>
      <w:rFonts w:ascii="Times New Roman" w:eastAsia="Times New Roman" w:hAnsi="Times New Roman" w:cs="Times New Roman"/>
      <w:sz w:val="20"/>
      <w:szCs w:val="20"/>
    </w:rPr>
  </w:style>
  <w:style w:type="character" w:customStyle="1" w:styleId="WW-WW8Num7z0">
    <w:name w:val="WW-WW8Num7z0"/>
    <w:rsid w:val="008B70A7"/>
    <w:rPr>
      <w:rFonts w:ascii="Symbol" w:hAnsi="Symbol" w:cs="Symbol"/>
    </w:rPr>
  </w:style>
  <w:style w:type="character" w:customStyle="1" w:styleId="WW-WW8Num9z0">
    <w:name w:val="WW-WW8Num9z0"/>
    <w:rsid w:val="008B70A7"/>
    <w:rPr>
      <w:b w:val="0"/>
      <w:i w:val="0"/>
    </w:rPr>
  </w:style>
  <w:style w:type="character" w:customStyle="1" w:styleId="WW-WW8Num3z2">
    <w:name w:val="WW-WW8Num3z2"/>
    <w:rsid w:val="008B70A7"/>
    <w:rPr>
      <w:rFonts w:ascii="Wingdings" w:hAnsi="Wingdings" w:cs="Wingdings"/>
    </w:rPr>
  </w:style>
  <w:style w:type="character" w:styleId="Pogrubienie">
    <w:name w:val="Strong"/>
    <w:qFormat/>
    <w:rsid w:val="008B70A7"/>
    <w:rPr>
      <w:b/>
      <w:bCs/>
    </w:rPr>
  </w:style>
  <w:style w:type="character" w:customStyle="1" w:styleId="redproductinfo">
    <w:name w:val="redproductinfo"/>
    <w:basedOn w:val="Domylnaczcionkaakapitu1"/>
    <w:rsid w:val="008B70A7"/>
  </w:style>
  <w:style w:type="character" w:customStyle="1" w:styleId="postbody1">
    <w:name w:val="postbody1"/>
    <w:basedOn w:val="Domylnaczcionkaakapitu1"/>
    <w:rsid w:val="008B70A7"/>
  </w:style>
  <w:style w:type="character" w:customStyle="1" w:styleId="UyteHipercze1">
    <w:name w:val="UżyteHiperłącze1"/>
    <w:rsid w:val="008B70A7"/>
    <w:rPr>
      <w:color w:val="800080"/>
      <w:u w:val="single"/>
    </w:rPr>
  </w:style>
  <w:style w:type="character" w:customStyle="1" w:styleId="Tekstpodstawowywcity3Znak">
    <w:name w:val="Tekst podstawowy wcięty 3 Znak"/>
    <w:basedOn w:val="Domylnaczcionkaakapitu1"/>
    <w:rsid w:val="008B70A7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1">
    <w:name w:val="Tekst podstawowy Znak1"/>
    <w:rsid w:val="008B70A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rsid w:val="008B70A7"/>
    <w:rPr>
      <w:rFonts w:cs="Times New Roman"/>
    </w:rPr>
  </w:style>
  <w:style w:type="character" w:customStyle="1" w:styleId="Nagwek3Znak1">
    <w:name w:val="Nagłówek 3 Znak1"/>
    <w:rsid w:val="008B70A7"/>
    <w:rPr>
      <w:rFonts w:ascii="Arial" w:eastAsia="Times New Roman" w:hAnsi="Arial" w:cs="Times New Roman"/>
      <w:b/>
      <w:bCs/>
      <w:sz w:val="26"/>
      <w:szCs w:val="26"/>
    </w:rPr>
  </w:style>
  <w:style w:type="character" w:styleId="Uwydatnienie">
    <w:name w:val="Emphasis"/>
    <w:qFormat/>
    <w:rsid w:val="008B70A7"/>
    <w:rPr>
      <w:i/>
      <w:iCs/>
    </w:rPr>
  </w:style>
  <w:style w:type="character" w:customStyle="1" w:styleId="text">
    <w:name w:val="text"/>
    <w:basedOn w:val="Domylnaczcionkaakapitu1"/>
    <w:rsid w:val="008B70A7"/>
  </w:style>
  <w:style w:type="character" w:customStyle="1" w:styleId="Odwoaniedokomentarza1">
    <w:name w:val="Odwołanie do komentarza1"/>
    <w:rsid w:val="008B70A7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8B70A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zastpczy1">
    <w:name w:val="Tekst zastępczy1"/>
    <w:rsid w:val="008B70A7"/>
    <w:rPr>
      <w:color w:val="808080"/>
    </w:rPr>
  </w:style>
  <w:style w:type="character" w:customStyle="1" w:styleId="Odwoanieprzypisudolnego1">
    <w:name w:val="Odwołanie przypisu dolnego1"/>
    <w:rsid w:val="008B70A7"/>
    <w:rPr>
      <w:vertAlign w:val="superscript"/>
    </w:rPr>
  </w:style>
  <w:style w:type="character" w:customStyle="1" w:styleId="ListLabel1">
    <w:name w:val="ListLabel 1"/>
    <w:rsid w:val="008B70A7"/>
    <w:rPr>
      <w:b/>
    </w:rPr>
  </w:style>
  <w:style w:type="character" w:customStyle="1" w:styleId="ListLabel2">
    <w:name w:val="ListLabel 2"/>
    <w:rsid w:val="008B70A7"/>
    <w:rPr>
      <w:b w:val="0"/>
      <w:i w:val="0"/>
      <w:sz w:val="20"/>
      <w:szCs w:val="20"/>
    </w:rPr>
  </w:style>
  <w:style w:type="character" w:customStyle="1" w:styleId="ListLabel3">
    <w:name w:val="ListLabel 3"/>
    <w:rsid w:val="008B70A7"/>
    <w:rPr>
      <w:rFonts w:eastAsia="Times New Roman" w:cs="Arial"/>
    </w:rPr>
  </w:style>
  <w:style w:type="character" w:customStyle="1" w:styleId="ListLabel4">
    <w:name w:val="ListLabel 4"/>
    <w:rsid w:val="008B70A7"/>
    <w:rPr>
      <w:b w:val="0"/>
    </w:rPr>
  </w:style>
  <w:style w:type="character" w:customStyle="1" w:styleId="ListLabel5">
    <w:name w:val="ListLabel 5"/>
    <w:rsid w:val="008B70A7"/>
    <w:rPr>
      <w:rFonts w:cs="Times New Roman"/>
      <w:b/>
      <w:i w:val="0"/>
    </w:rPr>
  </w:style>
  <w:style w:type="character" w:customStyle="1" w:styleId="ListLabel6">
    <w:name w:val="ListLabel 6"/>
    <w:rsid w:val="008B70A7"/>
    <w:rPr>
      <w:b w:val="0"/>
      <w:i w:val="0"/>
    </w:rPr>
  </w:style>
  <w:style w:type="character" w:customStyle="1" w:styleId="ListLabel7">
    <w:name w:val="ListLabel 7"/>
    <w:rsid w:val="008B70A7"/>
    <w:rPr>
      <w:rFonts w:cs="Times New Roman"/>
    </w:rPr>
  </w:style>
  <w:style w:type="character" w:customStyle="1" w:styleId="ListLabel8">
    <w:name w:val="ListLabel 8"/>
    <w:rsid w:val="008B70A7"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vertAlign w:val="baseline"/>
    </w:rPr>
  </w:style>
  <w:style w:type="character" w:customStyle="1" w:styleId="ListLabel9">
    <w:name w:val="ListLabel 9"/>
    <w:rsid w:val="008B70A7"/>
    <w:rPr>
      <w:rFonts w:cs="Times New Roman"/>
      <w:b w:val="0"/>
      <w:i w:val="0"/>
    </w:rPr>
  </w:style>
  <w:style w:type="character" w:customStyle="1" w:styleId="ListLabel10">
    <w:name w:val="ListLabel 10"/>
    <w:rsid w:val="008B70A7"/>
    <w:rPr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0"/>
      <w:szCs w:val="20"/>
      <w:vertAlign w:val="baseline"/>
    </w:rPr>
  </w:style>
  <w:style w:type="character" w:customStyle="1" w:styleId="ListLabel11">
    <w:name w:val="ListLabel 11"/>
    <w:rsid w:val="008B70A7"/>
    <w:rPr>
      <w:b w:val="0"/>
      <w:color w:val="00000A"/>
      <w:sz w:val="20"/>
      <w:szCs w:val="20"/>
    </w:rPr>
  </w:style>
  <w:style w:type="character" w:customStyle="1" w:styleId="ListLabel12">
    <w:name w:val="ListLabel 12"/>
    <w:rsid w:val="008B70A7"/>
    <w:rPr>
      <w:rFonts w:cs="Arial"/>
      <w:b w:val="0"/>
      <w:bCs/>
      <w:i w:val="0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13">
    <w:name w:val="ListLabel 13"/>
    <w:rsid w:val="008B70A7"/>
    <w:rPr>
      <w:rFonts w:cs="Arial"/>
    </w:rPr>
  </w:style>
  <w:style w:type="character" w:customStyle="1" w:styleId="ListLabel14">
    <w:name w:val="ListLabel 14"/>
    <w:rsid w:val="008B70A7"/>
    <w:rPr>
      <w:rFonts w:cs="Courier New"/>
    </w:rPr>
  </w:style>
  <w:style w:type="character" w:customStyle="1" w:styleId="Symbolewypunktowania">
    <w:name w:val="Symbole wypunktowania"/>
    <w:rsid w:val="008B70A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B70A7"/>
  </w:style>
  <w:style w:type="paragraph" w:customStyle="1" w:styleId="Nagwek10">
    <w:name w:val="Nagłówek1"/>
    <w:basedOn w:val="Normalny"/>
    <w:next w:val="Tekstpodstawowy"/>
    <w:rsid w:val="008B70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B70A7"/>
    <w:pPr>
      <w:jc w:val="both"/>
    </w:pPr>
    <w:rPr>
      <w:szCs w:val="20"/>
    </w:rPr>
  </w:style>
  <w:style w:type="paragraph" w:styleId="Lista">
    <w:name w:val="List"/>
    <w:basedOn w:val="Tekstpodstawowy"/>
    <w:rsid w:val="008B70A7"/>
    <w:rPr>
      <w:rFonts w:cs="Mangal"/>
    </w:rPr>
  </w:style>
  <w:style w:type="paragraph" w:customStyle="1" w:styleId="Podpis1">
    <w:name w:val="Podpis1"/>
    <w:basedOn w:val="Normalny"/>
    <w:rsid w:val="008B70A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B70A7"/>
    <w:pPr>
      <w:suppressLineNumbers/>
    </w:pPr>
    <w:rPr>
      <w:rFonts w:cs="Mangal"/>
    </w:rPr>
  </w:style>
  <w:style w:type="paragraph" w:customStyle="1" w:styleId="Zwykytekst1">
    <w:name w:val="Zwykły tekst1"/>
    <w:basedOn w:val="Normalny"/>
    <w:uiPriority w:val="99"/>
    <w:rsid w:val="008B70A7"/>
    <w:rPr>
      <w:rFonts w:ascii="Courier New" w:hAnsi="Courier New" w:cs="Courier New"/>
    </w:rPr>
  </w:style>
  <w:style w:type="paragraph" w:styleId="Stopka">
    <w:name w:val="footer"/>
    <w:basedOn w:val="Normalny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rsid w:val="008B70A7"/>
    <w:pPr>
      <w:spacing w:after="120"/>
      <w:ind w:left="283"/>
    </w:pPr>
  </w:style>
  <w:style w:type="paragraph" w:styleId="Nagwek">
    <w:name w:val="header"/>
    <w:basedOn w:val="Normalny"/>
    <w:rsid w:val="008B70A7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31">
    <w:name w:val="Tekst podstawowy 31"/>
    <w:basedOn w:val="Normalny"/>
    <w:rsid w:val="008B70A7"/>
    <w:rPr>
      <w:szCs w:val="20"/>
    </w:rPr>
  </w:style>
  <w:style w:type="paragraph" w:styleId="Tytu">
    <w:name w:val="Title"/>
    <w:basedOn w:val="Normalny"/>
    <w:next w:val="Podtytu"/>
    <w:qFormat/>
    <w:rsid w:val="008B70A7"/>
    <w:pPr>
      <w:jc w:val="center"/>
    </w:pPr>
    <w:rPr>
      <w:b/>
      <w:bCs/>
      <w:sz w:val="28"/>
      <w:szCs w:val="20"/>
    </w:rPr>
  </w:style>
  <w:style w:type="paragraph" w:styleId="Podtytu">
    <w:name w:val="Subtitle"/>
    <w:basedOn w:val="Nagwek10"/>
    <w:next w:val="Tekstpodstawowy"/>
    <w:qFormat/>
    <w:rsid w:val="008B70A7"/>
    <w:pPr>
      <w:jc w:val="center"/>
    </w:pPr>
    <w:rPr>
      <w:i/>
      <w:iCs/>
    </w:rPr>
  </w:style>
  <w:style w:type="paragraph" w:customStyle="1" w:styleId="Tekstpodstawowy32">
    <w:name w:val="Tekst podstawowy 32"/>
    <w:basedOn w:val="Normalny"/>
    <w:rsid w:val="008B70A7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B70A7"/>
    <w:pPr>
      <w:jc w:val="both"/>
    </w:pPr>
    <w:rPr>
      <w:i/>
      <w:szCs w:val="20"/>
    </w:rPr>
  </w:style>
  <w:style w:type="paragraph" w:customStyle="1" w:styleId="Tekstkomentarza1">
    <w:name w:val="Tekst komentarza1"/>
    <w:basedOn w:val="Normalny"/>
    <w:rsid w:val="008B70A7"/>
    <w:rPr>
      <w:sz w:val="20"/>
      <w:szCs w:val="20"/>
    </w:rPr>
  </w:style>
  <w:style w:type="paragraph" w:styleId="Spistreci1">
    <w:name w:val="toc 1"/>
    <w:basedOn w:val="Normalny"/>
    <w:rsid w:val="008B70A7"/>
    <w:pPr>
      <w:tabs>
        <w:tab w:val="right" w:leader="dot" w:pos="9638"/>
      </w:tabs>
    </w:pPr>
    <w:rPr>
      <w:rFonts w:ascii="Arial" w:hAnsi="Arial" w:cs="Arial"/>
      <w:sz w:val="20"/>
    </w:rPr>
  </w:style>
  <w:style w:type="paragraph" w:styleId="Spistreci2">
    <w:name w:val="toc 2"/>
    <w:basedOn w:val="Normalny"/>
    <w:rsid w:val="008B70A7"/>
    <w:pPr>
      <w:tabs>
        <w:tab w:val="right" w:leader="dot" w:pos="9355"/>
      </w:tabs>
      <w:ind w:left="240"/>
    </w:pPr>
  </w:style>
  <w:style w:type="paragraph" w:styleId="Spistreci3">
    <w:name w:val="toc 3"/>
    <w:basedOn w:val="Normalny"/>
    <w:rsid w:val="008B70A7"/>
    <w:pPr>
      <w:tabs>
        <w:tab w:val="left" w:pos="540"/>
        <w:tab w:val="left" w:pos="720"/>
        <w:tab w:val="right" w:leader="dot" w:pos="9854"/>
      </w:tabs>
      <w:spacing w:line="360" w:lineRule="auto"/>
      <w:ind w:left="540" w:hanging="540"/>
    </w:pPr>
    <w:rPr>
      <w:rFonts w:ascii="Verdana" w:hAnsi="Verdana" w:cs="Verdana"/>
      <w:sz w:val="18"/>
    </w:rPr>
  </w:style>
  <w:style w:type="paragraph" w:styleId="Spistreci4">
    <w:name w:val="toc 4"/>
    <w:basedOn w:val="Normalny"/>
    <w:rsid w:val="008B70A7"/>
    <w:pPr>
      <w:tabs>
        <w:tab w:val="left" w:pos="540"/>
        <w:tab w:val="left" w:pos="1200"/>
        <w:tab w:val="right" w:leader="dot" w:pos="9854"/>
      </w:tabs>
      <w:spacing w:line="360" w:lineRule="auto"/>
      <w:ind w:left="714" w:hanging="357"/>
    </w:pPr>
    <w:rPr>
      <w:rFonts w:ascii="Verdana" w:hAnsi="Verdana" w:cs="Verdana"/>
      <w:sz w:val="18"/>
      <w:szCs w:val="20"/>
    </w:rPr>
  </w:style>
  <w:style w:type="paragraph" w:styleId="Spistreci5">
    <w:name w:val="toc 5"/>
    <w:basedOn w:val="Normalny"/>
    <w:rsid w:val="008B70A7"/>
    <w:pPr>
      <w:tabs>
        <w:tab w:val="right" w:leader="dot" w:pos="8506"/>
      </w:tabs>
      <w:ind w:left="960"/>
    </w:pPr>
  </w:style>
  <w:style w:type="paragraph" w:styleId="Spistreci6">
    <w:name w:val="toc 6"/>
    <w:basedOn w:val="Normalny"/>
    <w:rsid w:val="008B70A7"/>
    <w:pPr>
      <w:tabs>
        <w:tab w:val="right" w:leader="dot" w:pos="8223"/>
      </w:tabs>
      <w:ind w:left="1200"/>
    </w:pPr>
  </w:style>
  <w:style w:type="paragraph" w:styleId="Spistreci7">
    <w:name w:val="toc 7"/>
    <w:basedOn w:val="Normalny"/>
    <w:rsid w:val="008B70A7"/>
    <w:pPr>
      <w:tabs>
        <w:tab w:val="right" w:leader="dot" w:pos="7940"/>
      </w:tabs>
      <w:ind w:left="1440"/>
    </w:pPr>
  </w:style>
  <w:style w:type="paragraph" w:styleId="Spistreci8">
    <w:name w:val="toc 8"/>
    <w:basedOn w:val="Normalny"/>
    <w:rsid w:val="008B70A7"/>
    <w:pPr>
      <w:tabs>
        <w:tab w:val="right" w:leader="dot" w:pos="7657"/>
      </w:tabs>
      <w:ind w:left="1680"/>
    </w:pPr>
  </w:style>
  <w:style w:type="paragraph" w:styleId="Spistreci9">
    <w:name w:val="toc 9"/>
    <w:basedOn w:val="Normalny"/>
    <w:rsid w:val="008B70A7"/>
    <w:pPr>
      <w:tabs>
        <w:tab w:val="right" w:leader="dot" w:pos="7374"/>
      </w:tabs>
      <w:ind w:left="1920"/>
    </w:pPr>
  </w:style>
  <w:style w:type="paragraph" w:customStyle="1" w:styleId="Tekstblokowy1">
    <w:name w:val="Tekst blokowy1"/>
    <w:basedOn w:val="Normalny"/>
    <w:rsid w:val="008B70A7"/>
    <w:pPr>
      <w:ind w:left="283" w:right="-143" w:hanging="283"/>
    </w:pPr>
    <w:rPr>
      <w:rFonts w:ascii="Arial" w:hAnsi="Arial" w:cs="Arial"/>
      <w:b/>
      <w:szCs w:val="20"/>
    </w:rPr>
  </w:style>
  <w:style w:type="paragraph" w:customStyle="1" w:styleId="Tekstpodstawowywcity21">
    <w:name w:val="Tekst podstawowy wcięty 21"/>
    <w:basedOn w:val="Normalny"/>
    <w:rsid w:val="008B70A7"/>
    <w:pPr>
      <w:ind w:firstLine="360"/>
    </w:pPr>
    <w:rPr>
      <w:rFonts w:ascii="Arial" w:hAnsi="Arial" w:cs="Arial"/>
      <w:szCs w:val="20"/>
    </w:rPr>
  </w:style>
  <w:style w:type="paragraph" w:customStyle="1" w:styleId="Tekstdymka1">
    <w:name w:val="Tekst dymka1"/>
    <w:basedOn w:val="Normalny"/>
    <w:rsid w:val="008B70A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B70A7"/>
    <w:pPr>
      <w:spacing w:before="60" w:after="60"/>
      <w:ind w:left="851" w:hanging="295"/>
      <w:jc w:val="both"/>
    </w:pPr>
  </w:style>
  <w:style w:type="paragraph" w:customStyle="1" w:styleId="Tekstprzypisudolnego1">
    <w:name w:val="Tekst przypisu dolnego1"/>
    <w:basedOn w:val="Normalny"/>
    <w:rsid w:val="008B70A7"/>
    <w:rPr>
      <w:sz w:val="20"/>
      <w:szCs w:val="20"/>
    </w:rPr>
  </w:style>
  <w:style w:type="paragraph" w:customStyle="1" w:styleId="WW-Tekst11">
    <w:name w:val="WW-Tekst11"/>
    <w:basedOn w:val="Normalny"/>
    <w:rsid w:val="008B70A7"/>
    <w:pPr>
      <w:suppressLineNumbers/>
      <w:spacing w:before="120" w:after="120"/>
    </w:pPr>
    <w:rPr>
      <w:rFonts w:ascii="Arial" w:hAnsi="Arial" w:cs="Albany"/>
      <w:i/>
      <w:iCs/>
      <w:color w:val="000000"/>
      <w:sz w:val="20"/>
      <w:szCs w:val="20"/>
    </w:rPr>
  </w:style>
  <w:style w:type="paragraph" w:customStyle="1" w:styleId="Tekstpodstawowywcity31">
    <w:name w:val="Tekst podstawowy wcięty 31"/>
    <w:basedOn w:val="Normalny"/>
    <w:rsid w:val="008B70A7"/>
    <w:pPr>
      <w:spacing w:after="120"/>
      <w:ind w:left="283"/>
    </w:pPr>
    <w:rPr>
      <w:sz w:val="16"/>
      <w:szCs w:val="16"/>
    </w:rPr>
  </w:style>
  <w:style w:type="paragraph" w:customStyle="1" w:styleId="ust">
    <w:name w:val="ust"/>
    <w:rsid w:val="008B70A7"/>
    <w:pPr>
      <w:suppressAutoHyphens/>
      <w:spacing w:before="60" w:after="60" w:line="100" w:lineRule="atLeast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w">
    <w:name w:val="w"/>
    <w:basedOn w:val="Normalny"/>
    <w:rsid w:val="008B70A7"/>
    <w:pPr>
      <w:spacing w:before="280" w:after="280"/>
    </w:pPr>
    <w:rPr>
      <w:color w:val="000000"/>
      <w:sz w:val="28"/>
    </w:rPr>
  </w:style>
  <w:style w:type="paragraph" w:customStyle="1" w:styleId="Akapitzlist1">
    <w:name w:val="Akapit z listą1"/>
    <w:basedOn w:val="Normalny"/>
    <w:rsid w:val="008B70A7"/>
    <w:pPr>
      <w:ind w:left="720"/>
    </w:pPr>
    <w:rPr>
      <w:color w:val="000000"/>
      <w:sz w:val="28"/>
      <w:szCs w:val="20"/>
    </w:rPr>
  </w:style>
  <w:style w:type="paragraph" w:customStyle="1" w:styleId="Default">
    <w:name w:val="Default"/>
    <w:rsid w:val="008B70A7"/>
    <w:pPr>
      <w:suppressAutoHyphens/>
      <w:spacing w:line="100" w:lineRule="atLeast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Tematkomentarza1">
    <w:name w:val="Temat komentarza1"/>
    <w:basedOn w:val="Tekstkomentarza1"/>
    <w:rsid w:val="008B70A7"/>
    <w:rPr>
      <w:b/>
      <w:bCs/>
    </w:rPr>
  </w:style>
  <w:style w:type="paragraph" w:customStyle="1" w:styleId="Zawartotabeli">
    <w:name w:val="Zawartość tabeli"/>
    <w:basedOn w:val="Normalny"/>
    <w:rsid w:val="008B70A7"/>
    <w:pPr>
      <w:suppressLineNumbers/>
    </w:pPr>
  </w:style>
  <w:style w:type="paragraph" w:customStyle="1" w:styleId="Nagwektabeli">
    <w:name w:val="Nagłówek tabeli"/>
    <w:basedOn w:val="Zawartotabeli"/>
    <w:rsid w:val="008B70A7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01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61DBA-417B-47C6-9488-025EC100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5674</Words>
  <Characters>34045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MICHAL</cp:lastModifiedBy>
  <cp:revision>46</cp:revision>
  <cp:lastPrinted>2016-04-20T09:20:00Z</cp:lastPrinted>
  <dcterms:created xsi:type="dcterms:W3CDTF">2016-03-07T12:06:00Z</dcterms:created>
  <dcterms:modified xsi:type="dcterms:W3CDTF">2020-12-04T13:57:00Z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