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D6" w:rsidRDefault="00FD16D6" w:rsidP="00FD16D6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063F07" w:rsidRPr="00B53082" w:rsidRDefault="000C24BD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Wzór Umowy</w:t>
      </w:r>
      <w:r w:rsidR="003A77E9" w:rsidRPr="00B53082">
        <w:rPr>
          <w:rFonts w:ascii="Times New Roman" w:hAnsi="Times New Roman" w:cs="Times New Roman"/>
          <w:sz w:val="24"/>
          <w:szCs w:val="24"/>
        </w:rPr>
        <w:t xml:space="preserve"> Nr …. /U/2016</w:t>
      </w:r>
    </w:p>
    <w:p w:rsidR="003A77E9" w:rsidRPr="00B53082" w:rsidRDefault="00865CA0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15</w:t>
      </w:r>
      <w:r w:rsidR="003A77E9" w:rsidRPr="00B53082">
        <w:rPr>
          <w:rFonts w:ascii="Times New Roman" w:hAnsi="Times New Roman" w:cs="Times New Roman"/>
          <w:sz w:val="24"/>
          <w:szCs w:val="24"/>
        </w:rPr>
        <w:t xml:space="preserve"> kwietnia 2016 roku w Iławie, pomiędzy:</w:t>
      </w:r>
    </w:p>
    <w:p w:rsidR="003A77E9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Powiatowym Zarządem Dróg w Iławie</w:t>
      </w:r>
    </w:p>
    <w:p w:rsidR="003A77E9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z siedzibą w Iławie przy ul. Kościuszki 33a</w:t>
      </w:r>
    </w:p>
    <w:p w:rsidR="007833D6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NIP : 744-15-04-874</w:t>
      </w:r>
      <w:r w:rsidR="007833D6">
        <w:rPr>
          <w:rFonts w:ascii="Times New Roman" w:hAnsi="Times New Roman" w:cs="Times New Roman"/>
          <w:sz w:val="24"/>
          <w:szCs w:val="24"/>
        </w:rPr>
        <w:t xml:space="preserve"> REGON:51-08-54-569</w:t>
      </w:r>
    </w:p>
    <w:p w:rsidR="003A77E9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reprezentowanym przez :</w:t>
      </w:r>
    </w:p>
    <w:p w:rsidR="003A77E9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 xml:space="preserve"> Dyrektora Powiatowego Zarządu Dróg w Iławie- Lecha Tatarka</w:t>
      </w:r>
    </w:p>
    <w:p w:rsidR="003A77E9" w:rsidRPr="00B53082" w:rsidRDefault="003A77E9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 xml:space="preserve">przy </w:t>
      </w:r>
      <w:r w:rsidR="001D773F" w:rsidRPr="00B53082">
        <w:rPr>
          <w:rFonts w:ascii="Times New Roman" w:hAnsi="Times New Roman" w:cs="Times New Roman"/>
          <w:sz w:val="24"/>
          <w:szCs w:val="24"/>
        </w:rPr>
        <w:t>kontra</w:t>
      </w:r>
      <w:r w:rsidR="0040573C" w:rsidRPr="00B53082">
        <w:rPr>
          <w:rFonts w:ascii="Times New Roman" w:hAnsi="Times New Roman" w:cs="Times New Roman"/>
          <w:sz w:val="24"/>
          <w:szCs w:val="24"/>
        </w:rPr>
        <w:t>sygnacie Głównego Księgowego Powiatowego Zarządu Dróg – Haliny Waszczak</w:t>
      </w:r>
    </w:p>
    <w:p w:rsidR="0040573C" w:rsidRPr="00B53082" w:rsidRDefault="0040573C" w:rsidP="00D8160F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53082">
        <w:rPr>
          <w:rFonts w:ascii="Times New Roman" w:hAnsi="Times New Roman" w:cs="Times New Roman"/>
          <w:b/>
          <w:sz w:val="24"/>
          <w:szCs w:val="24"/>
        </w:rPr>
        <w:t>„Zleceniodawcą”</w:t>
      </w:r>
    </w:p>
    <w:p w:rsidR="0040573C" w:rsidRPr="00B53082" w:rsidRDefault="0040573C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a</w:t>
      </w:r>
    </w:p>
    <w:p w:rsidR="0040573C" w:rsidRPr="00B53082" w:rsidRDefault="0040573C" w:rsidP="00D8160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7833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………………………………………………………………………..NIP…………………………………………..REGON………………………………………</w:t>
      </w:r>
      <w:r w:rsidRPr="00B53082">
        <w:rPr>
          <w:rFonts w:ascii="Times New Roman" w:hAnsi="Times New Roman" w:cs="Times New Roman"/>
          <w:sz w:val="24"/>
          <w:szCs w:val="24"/>
        </w:rPr>
        <w:t>…</w:t>
      </w:r>
      <w:r w:rsidR="007833D6">
        <w:rPr>
          <w:rFonts w:ascii="Times New Roman" w:hAnsi="Times New Roman" w:cs="Times New Roman"/>
          <w:sz w:val="24"/>
          <w:szCs w:val="24"/>
        </w:rPr>
        <w:t xml:space="preserve">reprezentowanym przez: </w:t>
      </w:r>
      <w:r w:rsidRPr="00B530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0573C" w:rsidRDefault="0040573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53082">
        <w:rPr>
          <w:rFonts w:ascii="Times New Roman" w:hAnsi="Times New Roman" w:cs="Times New Roman"/>
          <w:b/>
          <w:sz w:val="24"/>
          <w:szCs w:val="24"/>
        </w:rPr>
        <w:t>„</w:t>
      </w:r>
      <w:r w:rsidR="00D364FE" w:rsidRPr="00B5308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B53082">
        <w:rPr>
          <w:rFonts w:ascii="Times New Roman" w:hAnsi="Times New Roman" w:cs="Times New Roman"/>
          <w:b/>
          <w:sz w:val="24"/>
          <w:szCs w:val="24"/>
        </w:rPr>
        <w:t>leceniobiorcą”</w:t>
      </w:r>
    </w:p>
    <w:p w:rsidR="007833D6" w:rsidRPr="007833D6" w:rsidRDefault="007833D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Zleceniodawca i Zleceniobiorca </w:t>
      </w:r>
      <w:r>
        <w:rPr>
          <w:rFonts w:ascii="Times New Roman" w:hAnsi="Times New Roman" w:cs="Times New Roman"/>
          <w:sz w:val="24"/>
          <w:szCs w:val="24"/>
        </w:rPr>
        <w:t>oświadczają, że podane przez nich dane są prawdziwe oraz że załączone dokumenty są aktualne. Przedstawiciele Stron oświadczają, że są należyc</w:t>
      </w:r>
      <w:r w:rsidR="000C24BD">
        <w:rPr>
          <w:rFonts w:ascii="Times New Roman" w:hAnsi="Times New Roman" w:cs="Times New Roman"/>
          <w:sz w:val="24"/>
          <w:szCs w:val="24"/>
        </w:rPr>
        <w:t>ie umocowani do zawarcia Umowy w</w:t>
      </w:r>
      <w:r>
        <w:rPr>
          <w:rFonts w:ascii="Times New Roman" w:hAnsi="Times New Roman" w:cs="Times New Roman"/>
          <w:sz w:val="24"/>
          <w:szCs w:val="24"/>
        </w:rPr>
        <w:t xml:space="preserve"> imieniu Stron.</w:t>
      </w:r>
    </w:p>
    <w:p w:rsidR="00D364FE" w:rsidRPr="00B53082" w:rsidRDefault="00D364FE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Strony postanawiają zawrzeć umowę następującej treści:</w:t>
      </w:r>
    </w:p>
    <w:p w:rsidR="00D364FE" w:rsidRPr="00B53082" w:rsidRDefault="00D364FE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82">
        <w:rPr>
          <w:rFonts w:ascii="Times New Roman" w:hAnsi="Times New Roman" w:cs="Times New Roman"/>
          <w:b/>
          <w:sz w:val="24"/>
          <w:szCs w:val="24"/>
        </w:rPr>
        <w:t>§1</w:t>
      </w:r>
    </w:p>
    <w:p w:rsidR="00D364FE" w:rsidRPr="00B53082" w:rsidRDefault="00D364FE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8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B53082" w:rsidRPr="00B53082" w:rsidRDefault="00D364FE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1.Zleceniodawca zleca, a Zleceniobiorca zobowiązuje się do świadczenia na rzecz Zleceniodawcy kompleksowych usług sprzątania budynków i codziennego utrzymania czystości w pomieszczeniach Portu Śródlądowego w Iławie przy ulicy Chodkiewicza 5</w:t>
      </w:r>
      <w:r w:rsidR="00B743C7">
        <w:rPr>
          <w:rFonts w:ascii="Times New Roman" w:hAnsi="Times New Roman" w:cs="Times New Roman"/>
          <w:sz w:val="24"/>
          <w:szCs w:val="24"/>
        </w:rPr>
        <w:t>.</w:t>
      </w:r>
    </w:p>
    <w:p w:rsidR="00B53082" w:rsidRPr="00B53082" w:rsidRDefault="00B5308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2.Opis przedmiotu umowy z zachowaniem odpowiednich termin</w:t>
      </w:r>
      <w:r w:rsidR="00817B6F">
        <w:rPr>
          <w:rFonts w:ascii="Times New Roman" w:hAnsi="Times New Roman" w:cs="Times New Roman"/>
          <w:sz w:val="24"/>
          <w:szCs w:val="24"/>
        </w:rPr>
        <w:t>ów realizacji zawiera Załącznik</w:t>
      </w:r>
      <w:r w:rsidR="00776307">
        <w:rPr>
          <w:rFonts w:ascii="Times New Roman" w:hAnsi="Times New Roman" w:cs="Times New Roman"/>
          <w:sz w:val="24"/>
          <w:szCs w:val="24"/>
        </w:rPr>
        <w:t xml:space="preserve"> nr 1</w:t>
      </w:r>
      <w:r w:rsidR="00B743C7">
        <w:rPr>
          <w:rFonts w:ascii="Times New Roman" w:hAnsi="Times New Roman" w:cs="Times New Roman"/>
          <w:sz w:val="24"/>
          <w:szCs w:val="24"/>
        </w:rPr>
        <w:t xml:space="preserve"> – Zakres usług standardowych</w:t>
      </w:r>
      <w:r w:rsidRPr="00B53082">
        <w:rPr>
          <w:rFonts w:ascii="Times New Roman" w:hAnsi="Times New Roman" w:cs="Times New Roman"/>
          <w:sz w:val="24"/>
          <w:szCs w:val="24"/>
        </w:rPr>
        <w:t>, który jest integralna częścią umowy.</w:t>
      </w:r>
    </w:p>
    <w:p w:rsidR="00B53082" w:rsidRPr="00B53082" w:rsidRDefault="00B5308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3.Sprzątanie pomieszczeń portu odbywać się będzie w godzinach uzgodnionych ze Zleceniodawcą i przez osoby wskazane przez Zleceniobiorcę.</w:t>
      </w:r>
    </w:p>
    <w:p w:rsidR="00B53082" w:rsidRDefault="00B5308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4.Zmiana osób wyznaczonych do wykonywania przedmiotu umowy wymaga pow</w:t>
      </w:r>
      <w:r w:rsidR="008A59C5">
        <w:rPr>
          <w:rFonts w:ascii="Times New Roman" w:hAnsi="Times New Roman" w:cs="Times New Roman"/>
          <w:sz w:val="24"/>
          <w:szCs w:val="24"/>
        </w:rPr>
        <w:t>iadomienia Zleceniodawcy przez Z</w:t>
      </w:r>
      <w:r>
        <w:rPr>
          <w:rFonts w:ascii="Times New Roman" w:hAnsi="Times New Roman" w:cs="Times New Roman"/>
          <w:sz w:val="24"/>
          <w:szCs w:val="24"/>
        </w:rPr>
        <w:t>leceniobiorcę w formie pisemnej z wyprzedzeniem wynoszącym co najmniej 3 dni robocze(gdzie dni robocze to dni działalności Zleceniodawcy).</w:t>
      </w:r>
    </w:p>
    <w:p w:rsidR="00E25408" w:rsidRPr="00D8160F" w:rsidRDefault="000437AD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Zleceniobiorca ani osoby działające w jego imieniu nie mogą wprowadzać na teren posesji osób trzecich,</w:t>
      </w:r>
      <w:r w:rsidR="007833D6">
        <w:rPr>
          <w:rFonts w:ascii="Times New Roman" w:hAnsi="Times New Roman" w:cs="Times New Roman"/>
          <w:sz w:val="24"/>
          <w:szCs w:val="24"/>
        </w:rPr>
        <w:t xml:space="preserve"> </w:t>
      </w:r>
      <w:r w:rsidR="00CF14BB">
        <w:rPr>
          <w:rFonts w:ascii="Times New Roman" w:hAnsi="Times New Roman" w:cs="Times New Roman"/>
          <w:sz w:val="24"/>
          <w:szCs w:val="24"/>
        </w:rPr>
        <w:t>a także</w:t>
      </w:r>
      <w:r>
        <w:rPr>
          <w:rFonts w:ascii="Times New Roman" w:hAnsi="Times New Roman" w:cs="Times New Roman"/>
          <w:sz w:val="24"/>
          <w:szCs w:val="24"/>
        </w:rPr>
        <w:t xml:space="preserve"> nie mogą </w:t>
      </w:r>
      <w:r w:rsidR="00CF14BB">
        <w:rPr>
          <w:rFonts w:ascii="Times New Roman" w:hAnsi="Times New Roman" w:cs="Times New Roman"/>
          <w:sz w:val="24"/>
          <w:szCs w:val="24"/>
        </w:rPr>
        <w:t>pozostawać na terenie posesji w celach niezwiązanych z realizacją usługi</w:t>
      </w:r>
      <w:r w:rsidR="002C496F">
        <w:rPr>
          <w:rFonts w:ascii="Times New Roman" w:hAnsi="Times New Roman" w:cs="Times New Roman"/>
          <w:sz w:val="24"/>
          <w:szCs w:val="24"/>
        </w:rPr>
        <w:t xml:space="preserve"> w godzinach zamknięcia obiek</w:t>
      </w:r>
      <w:r w:rsidR="00D8160F">
        <w:rPr>
          <w:rFonts w:ascii="Times New Roman" w:hAnsi="Times New Roman" w:cs="Times New Roman"/>
          <w:sz w:val="24"/>
          <w:szCs w:val="24"/>
        </w:rPr>
        <w:t>tów Portu Śródlądowego w Iławie.</w:t>
      </w:r>
    </w:p>
    <w:p w:rsidR="002C496F" w:rsidRDefault="002C496F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2C496F" w:rsidRDefault="002C496F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Zleceniobiorcy</w:t>
      </w:r>
    </w:p>
    <w:p w:rsidR="00665207" w:rsidRDefault="00665207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1.Zleceniobiorca zobowiązuje się do świadczenia usług objętych przedmiotem umowy w sposób profesjonalny, przy użyciu swojej najlepszej wiedzy i doświadczenia oraz zgodnie z przepisami prawa.</w:t>
      </w:r>
    </w:p>
    <w:p w:rsidR="00665207" w:rsidRDefault="00665207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6713">
        <w:rPr>
          <w:rFonts w:ascii="Times New Roman" w:hAnsi="Times New Roman" w:cs="Times New Roman"/>
          <w:sz w:val="24"/>
          <w:szCs w:val="24"/>
        </w:rPr>
        <w:t>Zleceniobiorca nie może powierzyć wykonywania zobowiązań wynikających z umowy innej osobie fizycznej lub osobie prawnej bez uprzedniej pisemnej zgody Zleceniodawcy.</w:t>
      </w:r>
    </w:p>
    <w:p w:rsidR="009D4A50" w:rsidRDefault="008A59C5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3.Zleceniobiorc</w:t>
      </w:r>
      <w:r w:rsidR="009D4A50">
        <w:rPr>
          <w:rFonts w:ascii="Times New Roman" w:hAnsi="Times New Roman" w:cs="Times New Roman"/>
          <w:sz w:val="24"/>
          <w:szCs w:val="24"/>
        </w:rPr>
        <w:t xml:space="preserve">a zobowiązuje się do zachowania poufności co do treści niniejszej umowy oraz informacji, w których posiadanie wejdzie </w:t>
      </w:r>
      <w:r w:rsidR="00776307">
        <w:rPr>
          <w:rFonts w:ascii="Times New Roman" w:hAnsi="Times New Roman" w:cs="Times New Roman"/>
          <w:sz w:val="24"/>
          <w:szCs w:val="24"/>
        </w:rPr>
        <w:t xml:space="preserve">w </w:t>
      </w:r>
      <w:r w:rsidR="009D4A50">
        <w:rPr>
          <w:rFonts w:ascii="Times New Roman" w:hAnsi="Times New Roman" w:cs="Times New Roman"/>
          <w:sz w:val="24"/>
          <w:szCs w:val="24"/>
        </w:rPr>
        <w:t xml:space="preserve">związku z jej wykonywaniem. </w:t>
      </w:r>
    </w:p>
    <w:p w:rsidR="009D4A50" w:rsidRDefault="009D4A5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4.Zleceniobiorca nie może przenieść wierzytelności przysługujących mu wobec Zleceniodawcy na osoby trzecie bez uzyskania uprzedniej, pisemnej zgody Zleceniodawcy. Jakakolwiek cesja dokonana bez zgody Zleceniodawcy nie będzie wiążąca i stanowić będzie istotne naruszenie warunków niniejszej umowy, skutkujące możliwością wypowiedzenia umowy przez Zleceniodawcę ze skutkiem natychmiastowym.</w:t>
      </w:r>
    </w:p>
    <w:p w:rsidR="009D4A50" w:rsidRDefault="009D4A5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przypadku nienależytego wykonania usługi Zleceniobiorca zobowiązuje się do natychmiastowego  usunięcia powstałych zaniedbań.</w:t>
      </w:r>
    </w:p>
    <w:p w:rsidR="009D4A50" w:rsidRDefault="009D4A5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6.Zleceniobiorca zobowiązuje się do natychmiastowego powiadomienia Zleceniodawcy o faktach lub zdarzeniach, mających wpływ na bezpieczeństwo lub stan techniczny obiektu lub sprzętu Zleceniodawcy.</w:t>
      </w:r>
    </w:p>
    <w:p w:rsidR="009D4A50" w:rsidRDefault="009D4A5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36E19">
        <w:rPr>
          <w:rFonts w:ascii="Times New Roman" w:hAnsi="Times New Roman" w:cs="Times New Roman"/>
          <w:sz w:val="24"/>
          <w:szCs w:val="24"/>
        </w:rPr>
        <w:t>Zleceniobiorca zobowiązuje się</w:t>
      </w:r>
      <w:r w:rsidR="00133BDB">
        <w:rPr>
          <w:rFonts w:ascii="Times New Roman" w:hAnsi="Times New Roman" w:cs="Times New Roman"/>
          <w:sz w:val="24"/>
          <w:szCs w:val="24"/>
        </w:rPr>
        <w:t xml:space="preserve"> do przestrzegania Instrukcji postępowania z kluczami oraz zabezpieczania pomieszczeń i obiektu Portu Śródlądowego w Iławie.</w:t>
      </w:r>
    </w:p>
    <w:p w:rsidR="00133BDB" w:rsidRDefault="00133BD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8.Zleceniobiorca zobowiązuje się do wykonania usługi własnym sprzętem i własnymi środkami chemicznymi, które Zleceniobiorca w ramach wynagrodzenia zapewni na własny koszt.</w:t>
      </w:r>
    </w:p>
    <w:p w:rsidR="00133BDB" w:rsidRDefault="00133BD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9.Środki czystości stosowane przez Zleceniobiorcę musza być dopuszczone do stosowania w kraju, posiadać obowiązujące i aktualne wymagane atesty</w:t>
      </w:r>
      <w:r w:rsidR="009C4388">
        <w:rPr>
          <w:rFonts w:ascii="Times New Roman" w:hAnsi="Times New Roman" w:cs="Times New Roman"/>
          <w:sz w:val="24"/>
          <w:szCs w:val="24"/>
        </w:rPr>
        <w:t>, certyfikaty i świadectwa w tym PZH.</w:t>
      </w:r>
    </w:p>
    <w:p w:rsidR="009C4388" w:rsidRDefault="009C4388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10.Środki czystości używane przez Zleceniobiorcę powinny być odpowiednie do danego rodzaju powierzchni, nie powodując ich zniszczenia czy przedwczesnego zużycia przy jednoczesnym skutecznym czyszczeniu.</w:t>
      </w:r>
    </w:p>
    <w:p w:rsidR="009C4388" w:rsidRDefault="009C4388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11.Dodatkowo Zleceniobiorca będzie sporządzał kartę charakterystyki substancji niebezpiecznych, które będą przekazywane w jednym egzemplarzu Zleceniodawcy.</w:t>
      </w:r>
    </w:p>
    <w:p w:rsidR="009C4388" w:rsidRDefault="009C4388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12.Zleceniobiorca zobowiązany jest w czasie wykonywania usług zapewnić na terenie objętym umową należyty ład, porządek, przestrzeganie przepisów BHP i p. poż oraz ponosi odpowiedzialność </w:t>
      </w:r>
      <w:r w:rsidR="00D16CAB">
        <w:rPr>
          <w:rFonts w:ascii="Times New Roman" w:hAnsi="Times New Roman" w:cs="Times New Roman"/>
          <w:sz w:val="24"/>
          <w:szCs w:val="24"/>
        </w:rPr>
        <w:t>za szkody powstałe w związku z realizacją usług oraz wskutek innych działań osób zatrudnionych przez Zleceniobiorcę.</w:t>
      </w:r>
    </w:p>
    <w:p w:rsidR="007833D6" w:rsidRDefault="007833D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13.Zleceniobiorca zobowiązany jest zapewnić nadzór</w:t>
      </w:r>
      <w:r w:rsidR="008F6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 personelem wykonującym prace porządkowe, w tym celu </w:t>
      </w:r>
      <w:r w:rsidR="008F6539">
        <w:rPr>
          <w:rFonts w:ascii="Times New Roman" w:hAnsi="Times New Roman" w:cs="Times New Roman"/>
          <w:sz w:val="24"/>
          <w:szCs w:val="24"/>
        </w:rPr>
        <w:t>kontrolować stan czystości obsługiwanego obiektu oraz dostosować prace personelu do aktualnych potrzeb obiektu, zgodnie z przedmiotem niniejszej umowy.</w:t>
      </w:r>
    </w:p>
    <w:p w:rsidR="008F6539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8F6539" w:rsidRDefault="00F745B1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Zleceniodawcy</w:t>
      </w:r>
    </w:p>
    <w:p w:rsidR="00F745B1" w:rsidRDefault="00F745B1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Zleceniodawca zobowiązuje się zapewnić odpowiednie pomieszczenie do przechowywania środków czystości pracownikom Zleceniobiorcy, wykonującym usługi porządkowe na rzecz zleceniodawcy.</w:t>
      </w:r>
    </w:p>
    <w:p w:rsidR="00F745B1" w:rsidRPr="00F745B1" w:rsidRDefault="00F745B1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2.Zleceni</w:t>
      </w:r>
      <w:r w:rsidR="007763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dawca udostępni Zleceniobiorcy bezpłatny dostęp do energii i wody, w zakresie niezbędnym do wykonania usług porządkowych.</w:t>
      </w:r>
    </w:p>
    <w:p w:rsidR="002C496F" w:rsidRDefault="002C496F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6F">
        <w:rPr>
          <w:rFonts w:ascii="Times New Roman" w:hAnsi="Times New Roman" w:cs="Times New Roman"/>
          <w:b/>
          <w:sz w:val="24"/>
          <w:szCs w:val="24"/>
        </w:rPr>
        <w:t>§</w:t>
      </w:r>
      <w:r w:rsidR="008F6539">
        <w:rPr>
          <w:rFonts w:ascii="Times New Roman" w:hAnsi="Times New Roman" w:cs="Times New Roman"/>
          <w:b/>
          <w:sz w:val="24"/>
          <w:szCs w:val="24"/>
        </w:rPr>
        <w:t>4</w:t>
      </w:r>
    </w:p>
    <w:p w:rsidR="002C496F" w:rsidRDefault="002C496F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świadczenia usług</w:t>
      </w:r>
    </w:p>
    <w:p w:rsidR="002C496F" w:rsidRDefault="002C496F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9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Umowa zostaje zawarta na czas określony od 18 kwietnia 2016 roku do 31 grudnia 2016 roku. </w:t>
      </w:r>
    </w:p>
    <w:p w:rsidR="002C496F" w:rsidRDefault="002C496F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Umowa może zostać wypowiedziana przez każdą ze stron z zachowaniem jednomiesięcznego okresu wypowiedzenia ze skutkiem na koniec miesiąca kalendarzowego. Wypowiedzenie umowy winno mieć formę pisemną.</w:t>
      </w:r>
    </w:p>
    <w:p w:rsidR="00D16CAB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D16CAB" w:rsidRDefault="00D16CAB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64371B" w:rsidRDefault="0064371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Wynagrodzenie miesięczne za wykonanie usługi wynosi:</w:t>
      </w:r>
    </w:p>
    <w:p w:rsidR="0064371B" w:rsidRDefault="0064371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okresie od 18 kwietnia 2016 roku do 30 kwietnia 2016 roku ……………………zł brutto( słownie………………………………………………………………………………….)</w:t>
      </w:r>
    </w:p>
    <w:p w:rsidR="0064371B" w:rsidRDefault="0064371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………………zł ( słownie………………………………………………………..)</w:t>
      </w:r>
    </w:p>
    <w:p w:rsidR="00F103F6" w:rsidRDefault="0064371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 miesią</w:t>
      </w:r>
      <w:r w:rsidR="006A468C">
        <w:rPr>
          <w:rFonts w:ascii="Times New Roman" w:hAnsi="Times New Roman" w:cs="Times New Roman"/>
          <w:sz w:val="24"/>
          <w:szCs w:val="24"/>
        </w:rPr>
        <w:t>cach maju i wrześ</w:t>
      </w:r>
      <w:r w:rsidR="00F103F6">
        <w:rPr>
          <w:rFonts w:ascii="Times New Roman" w:hAnsi="Times New Roman" w:cs="Times New Roman"/>
          <w:sz w:val="24"/>
          <w:szCs w:val="24"/>
        </w:rPr>
        <w:t>niu 2016 roku…………………………..………….… zł brutto ( słownie………………………………………………………………………………………...)</w:t>
      </w:r>
    </w:p>
    <w:p w:rsidR="0064371B" w:rsidRDefault="00F103F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………………zł ( słownie………………………………………………………..)</w:t>
      </w:r>
    </w:p>
    <w:p w:rsidR="00F103F6" w:rsidRDefault="00F103F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c)w miesiącach czerwcu, lipcu i sierpniu 2016 roku………………..………………….  brutto ( słownie………………………………………………………………………………………...)</w:t>
      </w:r>
    </w:p>
    <w:p w:rsidR="00F103F6" w:rsidRDefault="00F103F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………………zł ( słownie………………………………………………………..)</w:t>
      </w:r>
    </w:p>
    <w:p w:rsidR="00F103F6" w:rsidRDefault="00F103F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d)w miesiącach październiku, listopadzie i grudniu 2016 roku ………………..………………….brutto(słownie……………………………………………...)</w:t>
      </w:r>
    </w:p>
    <w:p w:rsidR="00F103F6" w:rsidRDefault="00F103F6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………………zł ( słownie………………………………………………………..)</w:t>
      </w:r>
    </w:p>
    <w:p w:rsidR="00B50294" w:rsidRDefault="00B50294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32F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ącznie wynagrodzenie brutto za okres od 18 kwietnia 2016 roku do 31 grudnia 2016 roku wynosi</w:t>
      </w:r>
      <w:r w:rsidR="005632F9">
        <w:rPr>
          <w:rFonts w:ascii="Times New Roman" w:hAnsi="Times New Roman" w:cs="Times New Roman"/>
          <w:sz w:val="24"/>
          <w:szCs w:val="24"/>
        </w:rPr>
        <w:t>……………………………………………… zł ( słownie……………………………..)</w:t>
      </w:r>
    </w:p>
    <w:p w:rsidR="005632F9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VAT……………………………………………………………………………………...</w:t>
      </w:r>
    </w:p>
    <w:p w:rsidR="00D8160F" w:rsidRDefault="00B50294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075B">
        <w:rPr>
          <w:rFonts w:ascii="Times New Roman" w:hAnsi="Times New Roman" w:cs="Times New Roman"/>
          <w:sz w:val="24"/>
          <w:szCs w:val="24"/>
        </w:rPr>
        <w:t>.Wszelkie inne dodatkowe prace ponad wymienione w§ 1 oraz Załączniku</w:t>
      </w:r>
      <w:r w:rsidR="00DB1978">
        <w:rPr>
          <w:rFonts w:ascii="Times New Roman" w:hAnsi="Times New Roman" w:cs="Times New Roman"/>
          <w:sz w:val="24"/>
          <w:szCs w:val="24"/>
        </w:rPr>
        <w:t xml:space="preserve"> nr 1</w:t>
      </w:r>
      <w:r w:rsidR="0048075B">
        <w:rPr>
          <w:rFonts w:ascii="Times New Roman" w:hAnsi="Times New Roman" w:cs="Times New Roman"/>
          <w:sz w:val="24"/>
          <w:szCs w:val="24"/>
        </w:rPr>
        <w:t xml:space="preserve"> do umowy będą realizowane na dodatkowe zlecenie. Należność za prace dodatkowe będzie określona w zleceniu i doliczana do faktury za miesiąc, w którym prace zostały wykonane.</w:t>
      </w:r>
    </w:p>
    <w:p w:rsidR="009905DC" w:rsidRPr="00D8160F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9905DC" w:rsidRDefault="009905DC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zapłaty wynagrodzenia</w:t>
      </w:r>
    </w:p>
    <w:p w:rsidR="009905DC" w:rsidRDefault="009905D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Wynagrodzenie płatne będzie miesięcznie na podstawie faktury VAT wystawionej przez Zleceniobiorcę na rzecz Zleceniodawcy, po zakończeniu każdego miesiąca kalendarzowego.</w:t>
      </w:r>
    </w:p>
    <w:p w:rsidR="009905DC" w:rsidRDefault="009905D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2.Kwota wynagrodzenia płatna będzie przelewem na konto Zleceniobiorcy:</w:t>
      </w:r>
    </w:p>
    <w:p w:rsidR="009905DC" w:rsidRDefault="009905D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Bank………………. Nr  konta………………………………………………………………….</w:t>
      </w:r>
    </w:p>
    <w:p w:rsidR="009905DC" w:rsidRDefault="009905D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daty otrzymania przez zleceniodawcę prawidłowo wystawionej </w:t>
      </w:r>
      <w:r w:rsidR="00C45922">
        <w:rPr>
          <w:rFonts w:ascii="Times New Roman" w:hAnsi="Times New Roman" w:cs="Times New Roman"/>
          <w:sz w:val="24"/>
          <w:szCs w:val="24"/>
        </w:rPr>
        <w:t>faktury VAT.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3.Faktura wystawiona bezpodstawnie lub nieprawidłowo zostanie zwrócona Zleceniobiorcy.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4.Dniem zapłaty jest dzień obciążenia rachunku Zleceniodawcy.</w:t>
      </w:r>
    </w:p>
    <w:p w:rsidR="00C45922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C45922" w:rsidRDefault="00C45922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Zleceniodawca może odstąpić od umowy ze skutkiem natychmiastowym w razie: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a)likwidacji firmy Zleceniobiorcy,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b)zajęcia majątku Zleceniobiorcy w toku egzekucji komorniczej przeciw niemu prowadzonej,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c)naruszenia postanowień umowy mimo wezwania do zaniechania naruszeń,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d)gdy Zleceniobiorca przerwał z przyczyn leżących po jego stronie realizację przedmiotu umowy i przerwa ta trwa dłużej niż trzy dni,</w:t>
      </w:r>
    </w:p>
    <w:p w:rsidR="00C45922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e)co najmniej trzykrotnego w jednym miesiącu stwierdzenia przez Zleceniodawcę niewykonania przez Zleceniobiorcę powierzonych mu prac</w:t>
      </w:r>
      <w:r w:rsidR="00417786">
        <w:rPr>
          <w:rFonts w:ascii="Times New Roman" w:hAnsi="Times New Roman" w:cs="Times New Roman"/>
          <w:sz w:val="24"/>
          <w:szCs w:val="24"/>
        </w:rPr>
        <w:t xml:space="preserve"> bądź wadliwości ich wykonania.</w:t>
      </w:r>
    </w:p>
    <w:p w:rsidR="00E25408" w:rsidRDefault="00C45922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2.Odstąpienie od umowy winno nastąpić pod rygorem nieważności pod rygorem nieważności i winno zawierać uzasadnienie.</w:t>
      </w:r>
    </w:p>
    <w:p w:rsidR="00B50294" w:rsidRPr="00E25408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B50294" w:rsidRDefault="00B50294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B50294" w:rsidRDefault="00B50294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Zleceniobiorca zapłaci zleceniodawcy kare umowną w wysokości:</w:t>
      </w:r>
    </w:p>
    <w:p w:rsidR="00B50294" w:rsidRDefault="00B50294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10% wynagrodzenia brutto określonego </w:t>
      </w:r>
      <w:r w:rsidR="005632F9">
        <w:rPr>
          <w:rFonts w:ascii="Times New Roman" w:hAnsi="Times New Roman" w:cs="Times New Roman"/>
          <w:sz w:val="24"/>
          <w:szCs w:val="24"/>
        </w:rPr>
        <w:t>w § 4 pkt.2 niniejszej umowy, za odstąpienie od umowy przez Zleceniodawcę z przyczyn leżących po stronie Zleceniobiorcy,</w:t>
      </w:r>
    </w:p>
    <w:p w:rsidR="005632F9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b)500,00 złotych za każdy udokumentowany przypadek wadliwego wykonania powierzonych czynności.</w:t>
      </w:r>
    </w:p>
    <w:p w:rsidR="005632F9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2.Zleceniodawcy przysługiwać będzie prawo do potrącenia naliczonych kar umownych z faktur przedstawionych do zapłaty.</w:t>
      </w:r>
    </w:p>
    <w:p w:rsidR="00D8160F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3.Zleceniodawca może na zasadach ogólnych dochodzić od Zleceniobiorcy odszkodowania przewyższającego wysokość kar umownych.</w:t>
      </w:r>
    </w:p>
    <w:p w:rsidR="005632F9" w:rsidRPr="00D8160F" w:rsidRDefault="008F653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5632F9" w:rsidRDefault="005632F9" w:rsidP="00D816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632F9" w:rsidRPr="005632F9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F9">
        <w:rPr>
          <w:rFonts w:ascii="Times New Roman" w:hAnsi="Times New Roman" w:cs="Times New Roman"/>
          <w:sz w:val="24"/>
          <w:szCs w:val="24"/>
        </w:rPr>
        <w:t>1.W sprawach nieuregulowanych umową mają zastosowanie powszechnie obowiązujące przepisy, w szczególności przepisy Kodeksu Cywilnego.</w:t>
      </w:r>
    </w:p>
    <w:p w:rsidR="005632F9" w:rsidRDefault="005632F9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F9">
        <w:rPr>
          <w:rFonts w:ascii="Times New Roman" w:hAnsi="Times New Roman" w:cs="Times New Roman"/>
          <w:sz w:val="24"/>
          <w:szCs w:val="24"/>
        </w:rPr>
        <w:t>2.Wszelkie zmiany niniejszej umowy wymagają formy pisemnej pod rygorem nieważności i będą wprowadzane Aneksem do umowy</w:t>
      </w:r>
    </w:p>
    <w:p w:rsidR="005632F9" w:rsidRDefault="00221DF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3.Umowę sporządzono w trzech</w:t>
      </w:r>
      <w:r w:rsidR="005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egzemplarzach, dwa egzemplarza dla Zleceniodawcy i jeden egzemplarz dla Zleceniobiorcy.</w:t>
      </w:r>
    </w:p>
    <w:p w:rsidR="00D8160F" w:rsidRDefault="00D8160F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DF0" w:rsidRPr="00221DF0" w:rsidRDefault="00221DF0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F0">
        <w:rPr>
          <w:rFonts w:ascii="Times New Roman" w:hAnsi="Times New Roman" w:cs="Times New Roman"/>
          <w:b/>
          <w:sz w:val="24"/>
          <w:szCs w:val="24"/>
        </w:rPr>
        <w:t>ZLECENIODAWCA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ZLECENIOBIORCA</w:t>
      </w:r>
    </w:p>
    <w:p w:rsidR="009905DC" w:rsidRDefault="009905DC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5B" w:rsidRDefault="0048075B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D1" w:rsidRDefault="006C79D1" w:rsidP="00FD16D6">
      <w:pPr>
        <w:spacing w:after="0" w:line="240" w:lineRule="auto"/>
        <w:rPr>
          <w:rFonts w:ascii="Times New Roman" w:hAnsi="Times New Roman" w:cs="Times New Roman"/>
        </w:rPr>
      </w:pPr>
    </w:p>
    <w:p w:rsidR="00FD16D6" w:rsidRDefault="00FD16D6" w:rsidP="00FD16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79D1" w:rsidRDefault="006C79D1" w:rsidP="00FD16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7BD">
        <w:rPr>
          <w:rFonts w:ascii="Times New Roman" w:hAnsi="Times New Roman" w:cs="Times New Roman"/>
        </w:rPr>
        <w:lastRenderedPageBreak/>
        <w:t>Załącznik</w:t>
      </w:r>
      <w:r w:rsidR="00FD16D6">
        <w:rPr>
          <w:rFonts w:ascii="Times New Roman" w:hAnsi="Times New Roman" w:cs="Times New Roman"/>
        </w:rPr>
        <w:t xml:space="preserve"> nr 1</w:t>
      </w:r>
      <w:r w:rsidRPr="00B657BD">
        <w:rPr>
          <w:rFonts w:ascii="Times New Roman" w:hAnsi="Times New Roman" w:cs="Times New Roman"/>
        </w:rPr>
        <w:t xml:space="preserve"> do umowy …/U/2016</w:t>
      </w:r>
    </w:p>
    <w:p w:rsidR="006C79D1" w:rsidRPr="00C0132C" w:rsidRDefault="006C79D1" w:rsidP="006C7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7BD">
        <w:rPr>
          <w:rFonts w:ascii="Times New Roman" w:hAnsi="Times New Roman" w:cs="Times New Roman"/>
          <w:sz w:val="32"/>
          <w:szCs w:val="32"/>
        </w:rPr>
        <w:t>Zakres usług standardowych</w:t>
      </w:r>
    </w:p>
    <w:p w:rsidR="006C79D1" w:rsidRPr="008A5E97" w:rsidRDefault="006C79D1" w:rsidP="006C79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7">
        <w:rPr>
          <w:rFonts w:ascii="Times New Roman" w:hAnsi="Times New Roman" w:cs="Times New Roman"/>
          <w:sz w:val="24"/>
          <w:szCs w:val="24"/>
        </w:rPr>
        <w:t>Zleceniodawca zleca wykonanie, a Zleceniobiorca przyjmuje do realizacji świadczenie polegające na: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podłóg( zamiatanie, mycie),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biurek oraz innych mebli,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drzwi, futryn i klamek,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balustrad szklanych,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-czyszczenie szklanych paneli wind,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-bieżące opróżnianiu koszy na śmieci i wymiany worków na śmieci w koszach,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parapetów i grzejników,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sanitariatów( mycie wc na bieżąco, czyszczenie luster, glazury),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-uzupełniania na bieżąco środków higienicznych( papier toaletowy, mydło, ręczniki papierowe),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-dwa razy w roku myciu okien o łącznej powierzchni 103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79D1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-bieżące czyszczenie pajęczyn,</w:t>
      </w:r>
    </w:p>
    <w:p w:rsidR="006C79D1" w:rsidRPr="0040592A" w:rsidRDefault="006C79D1" w:rsidP="006C79D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-bieżące opróżnianiu 13 zewnętrznych śmietników przyławkowych. </w:t>
      </w:r>
    </w:p>
    <w:p w:rsidR="006C79D1" w:rsidRPr="0040592A" w:rsidRDefault="006C79D1" w:rsidP="006C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następującym harmonogramem:</w:t>
      </w: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a)w okresie od 18.04.2016 roku do 30.04.2016 roku oraz od 01.10.2016 do 31.12.2016 roku</w:t>
      </w: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171"/>
        <w:gridCol w:w="2074"/>
        <w:gridCol w:w="1701"/>
        <w:gridCol w:w="1701"/>
        <w:gridCol w:w="1843"/>
      </w:tblGrid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pomieszczenia przeznaczonego do sprzątania</w:t>
            </w:r>
          </w:p>
        </w:tc>
        <w:tc>
          <w:tcPr>
            <w:tcW w:w="2074" w:type="dxa"/>
          </w:tcPr>
          <w:p w:rsidR="006C79D1" w:rsidRPr="00B657BD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Wielkość pomieszczeni w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czynności</w:t>
            </w:r>
          </w:p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sprzątania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dnia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</w:t>
            </w:r>
          </w:p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tygodnia/miesiąca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biurowe, zaplecze socjalne wraz z łazienką i korytarzem ( budynek F)</w:t>
            </w:r>
          </w:p>
        </w:tc>
        <w:tc>
          <w:tcPr>
            <w:tcW w:w="2074" w:type="dxa"/>
          </w:tcPr>
          <w:p w:rsidR="006C79D1" w:rsidRPr="003548D7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151,61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 w:rsidRPr="00020D0D">
              <w:rPr>
                <w:rFonts w:ascii="Times New Roman" w:hAnsi="Times New Roman" w:cs="Times New Roman"/>
              </w:rPr>
              <w:t>Korytarz na parterze oraz korytarz na pierwszym piętrze wraz z pom. porządkowym i jednym pokojem( budynek G)</w:t>
            </w:r>
          </w:p>
        </w:tc>
        <w:tc>
          <w:tcPr>
            <w:tcW w:w="2074" w:type="dxa"/>
          </w:tcPr>
          <w:p w:rsidR="006C79D1" w:rsidRPr="003548D7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112,75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Pr="00020D0D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 w:rsidRPr="00020D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konferencyjna( budynek F)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  <w:tr w:rsidR="006C79D1" w:rsidTr="008D1F64">
        <w:trPr>
          <w:trHeight w:val="1071"/>
        </w:trPr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Hall( budynek E)</w:t>
            </w:r>
          </w:p>
        </w:tc>
        <w:tc>
          <w:tcPr>
            <w:tcW w:w="2074" w:type="dxa"/>
          </w:tcPr>
          <w:p w:rsidR="006C79D1" w:rsidRPr="00B1102F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82,15m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E)</w:t>
            </w:r>
          </w:p>
        </w:tc>
        <w:tc>
          <w:tcPr>
            <w:tcW w:w="2074" w:type="dxa"/>
          </w:tcPr>
          <w:p w:rsidR="006C79D1" w:rsidRPr="0058469F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74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46,40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 bielizny czystej, magazyn bielizny brudnej, pokój pierwszej pomocy, kuchnia, pralnia, pokoje gościnne              ( budynek G)</w:t>
            </w:r>
          </w:p>
        </w:tc>
        <w:tc>
          <w:tcPr>
            <w:tcW w:w="2074" w:type="dxa"/>
          </w:tcPr>
          <w:p w:rsidR="006C79D1" w:rsidRPr="00E0112F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219,15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</w:tbl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b)w okresie od 01.06.2016roku do 31.08.2016 roku</w:t>
      </w: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171"/>
        <w:gridCol w:w="2074"/>
        <w:gridCol w:w="1701"/>
        <w:gridCol w:w="1701"/>
        <w:gridCol w:w="1843"/>
      </w:tblGrid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pomieszczenia przeznaczonego do sprzątania</w:t>
            </w:r>
          </w:p>
        </w:tc>
        <w:tc>
          <w:tcPr>
            <w:tcW w:w="2074" w:type="dxa"/>
          </w:tcPr>
          <w:p w:rsidR="006C79D1" w:rsidRPr="00B657BD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Wielkość pomieszczeni w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</w:t>
            </w:r>
          </w:p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sprzątania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dnia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tygodnia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biurowe, zaplecze socjalne wraz z łazienką i korytarzem ( budynek F)</w:t>
            </w:r>
          </w:p>
        </w:tc>
        <w:tc>
          <w:tcPr>
            <w:tcW w:w="2074" w:type="dxa"/>
          </w:tcPr>
          <w:p w:rsidR="006C79D1" w:rsidRPr="003548D7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151,61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 w:rsidRPr="00020D0D">
              <w:rPr>
                <w:rFonts w:ascii="Times New Roman" w:hAnsi="Times New Roman" w:cs="Times New Roman"/>
              </w:rPr>
              <w:t>Korytarz na parterze oraz korytarz na pierwszym piętrze wraz z pom. porządkowym i jednym pokojem(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konferencyjna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Hall( budynek E)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82,15m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E)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46,40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 bielizny czystej, magazyn bielizny brudnej, pokój pierwszej pomocy, kuchnia, pralnia, pokoje gościnne              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zmywania naczyń i zrzutu nieczystości( budynek G)</w:t>
            </w:r>
          </w:p>
        </w:tc>
        <w:tc>
          <w:tcPr>
            <w:tcW w:w="2074" w:type="dxa"/>
          </w:tcPr>
          <w:p w:rsidR="006C79D1" w:rsidRPr="00E0112F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Czyszczenie zbrudzonych powierzchni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</w:tbl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w okresie od 01.05.2016 roku do 31.05.2016 roku oraz od 01.09.2016 roku do 30.09.2016 roku</w:t>
      </w: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171"/>
        <w:gridCol w:w="2074"/>
        <w:gridCol w:w="1701"/>
        <w:gridCol w:w="1701"/>
        <w:gridCol w:w="1843"/>
      </w:tblGrid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pomieszczenia przeznaczonego do sprzątania</w:t>
            </w:r>
          </w:p>
        </w:tc>
        <w:tc>
          <w:tcPr>
            <w:tcW w:w="2074" w:type="dxa"/>
          </w:tcPr>
          <w:p w:rsidR="006C79D1" w:rsidRPr="00B657BD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Wielkość pomieszczeni w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</w:t>
            </w:r>
          </w:p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sprzątania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dnia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tygodnia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biurowe, zaplecze socjalne wraz z łazienką i korytarzem ( budynek F)</w:t>
            </w:r>
          </w:p>
        </w:tc>
        <w:tc>
          <w:tcPr>
            <w:tcW w:w="2074" w:type="dxa"/>
          </w:tcPr>
          <w:p w:rsidR="006C79D1" w:rsidRPr="003548D7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151,61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 w:rsidRPr="00020D0D">
              <w:rPr>
                <w:rFonts w:ascii="Times New Roman" w:hAnsi="Times New Roman" w:cs="Times New Roman"/>
              </w:rPr>
              <w:t>Korytarz na parterze oraz korytarz na pierwszym piętrze wraz z pom. porządkowym i jednym pokojem(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konferencyjna</w:t>
            </w:r>
          </w:p>
        </w:tc>
        <w:tc>
          <w:tcPr>
            <w:tcW w:w="2074" w:type="dxa"/>
          </w:tcPr>
          <w:p w:rsidR="006C79D1" w:rsidRPr="0037436A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133m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Hall( budynek E)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82,15m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E)</w:t>
            </w:r>
          </w:p>
        </w:tc>
        <w:tc>
          <w:tcPr>
            <w:tcW w:w="2074" w:type="dxa"/>
          </w:tcPr>
          <w:p w:rsidR="006C79D1" w:rsidRPr="00DE4D09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 w:rsidRPr="00DE4D09">
              <w:rPr>
                <w:rFonts w:ascii="Times New Roman" w:hAnsi="Times New Roman" w:cs="Times New Roman"/>
              </w:rPr>
              <w:t>74 m</w:t>
            </w:r>
            <w:r w:rsidRPr="00DE4D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46,40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 bielizny czystej, magazyn bielizny brudnej, pokój pierwszej pomocy, kuchnia, pralnia, pokoje gościnne              ( budynek G)</w:t>
            </w:r>
          </w:p>
        </w:tc>
        <w:tc>
          <w:tcPr>
            <w:tcW w:w="2074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dziennie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  <w:tr w:rsidR="006C79D1" w:rsidTr="008D1F64">
        <w:tc>
          <w:tcPr>
            <w:tcW w:w="317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zmywania naczyń i zrzutu nieczystości( budynek G)</w:t>
            </w:r>
          </w:p>
        </w:tc>
        <w:tc>
          <w:tcPr>
            <w:tcW w:w="2074" w:type="dxa"/>
          </w:tcPr>
          <w:p w:rsidR="006C79D1" w:rsidRPr="00E0112F" w:rsidRDefault="006C79D1" w:rsidP="008D1F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Czyszczenie zbrudzonych powierzchni</w:t>
            </w:r>
          </w:p>
        </w:tc>
        <w:tc>
          <w:tcPr>
            <w:tcW w:w="1701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</w:tcPr>
          <w:p w:rsidR="006C79D1" w:rsidRDefault="006C79D1" w:rsidP="008D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</w:tbl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9D1" w:rsidRPr="00B657BD" w:rsidRDefault="006C79D1" w:rsidP="006C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96F" w:rsidRPr="002C496F" w:rsidRDefault="002C496F" w:rsidP="00D816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7E9" w:rsidRPr="00B53082" w:rsidRDefault="003A77E9" w:rsidP="00B53082">
      <w:pPr>
        <w:rPr>
          <w:sz w:val="24"/>
          <w:szCs w:val="24"/>
        </w:rPr>
      </w:pPr>
    </w:p>
    <w:sectPr w:rsidR="003A77E9" w:rsidRPr="00B53082" w:rsidSect="00063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F9" w:rsidRDefault="00F159F9" w:rsidP="001E6FAF">
      <w:pPr>
        <w:spacing w:after="0" w:line="240" w:lineRule="auto"/>
      </w:pPr>
      <w:r>
        <w:separator/>
      </w:r>
    </w:p>
  </w:endnote>
  <w:endnote w:type="continuationSeparator" w:id="0">
    <w:p w:rsidR="00F159F9" w:rsidRDefault="00F159F9" w:rsidP="001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AF" w:rsidRDefault="001E6F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617454"/>
      <w:docPartObj>
        <w:docPartGallery w:val="Page Numbers (Bottom of Page)"/>
        <w:docPartUnique/>
      </w:docPartObj>
    </w:sdtPr>
    <w:sdtContent>
      <w:p w:rsidR="001E6FAF" w:rsidRDefault="00E42929">
        <w:pPr>
          <w:pStyle w:val="Stopka"/>
          <w:jc w:val="right"/>
        </w:pPr>
        <w:fldSimple w:instr=" PAGE   \* MERGEFORMAT ">
          <w:r w:rsidR="00DB1978">
            <w:rPr>
              <w:noProof/>
            </w:rPr>
            <w:t>4</w:t>
          </w:r>
        </w:fldSimple>
      </w:p>
    </w:sdtContent>
  </w:sdt>
  <w:p w:rsidR="001E6FAF" w:rsidRDefault="001E6F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AF" w:rsidRDefault="001E6F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F9" w:rsidRDefault="00F159F9" w:rsidP="001E6FAF">
      <w:pPr>
        <w:spacing w:after="0" w:line="240" w:lineRule="auto"/>
      </w:pPr>
      <w:r>
        <w:separator/>
      </w:r>
    </w:p>
  </w:footnote>
  <w:footnote w:type="continuationSeparator" w:id="0">
    <w:p w:rsidR="00F159F9" w:rsidRDefault="00F159F9" w:rsidP="001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AF" w:rsidRDefault="001E6F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AF" w:rsidRDefault="001E6F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AF" w:rsidRDefault="001E6F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BD5"/>
    <w:multiLevelType w:val="hybridMultilevel"/>
    <w:tmpl w:val="436C1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E9"/>
    <w:rsid w:val="000437AD"/>
    <w:rsid w:val="00063F07"/>
    <w:rsid w:val="000C24BD"/>
    <w:rsid w:val="001325D5"/>
    <w:rsid w:val="00133BDB"/>
    <w:rsid w:val="001D773F"/>
    <w:rsid w:val="001E6FAF"/>
    <w:rsid w:val="00221DF0"/>
    <w:rsid w:val="002A5C91"/>
    <w:rsid w:val="002C496F"/>
    <w:rsid w:val="003A77E9"/>
    <w:rsid w:val="0040573C"/>
    <w:rsid w:val="004158C7"/>
    <w:rsid w:val="00417786"/>
    <w:rsid w:val="0048075B"/>
    <w:rsid w:val="004A7204"/>
    <w:rsid w:val="004B6B4B"/>
    <w:rsid w:val="004C5976"/>
    <w:rsid w:val="005632F9"/>
    <w:rsid w:val="0064371B"/>
    <w:rsid w:val="00664316"/>
    <w:rsid w:val="00665207"/>
    <w:rsid w:val="00682BCD"/>
    <w:rsid w:val="006A468C"/>
    <w:rsid w:val="006C79D1"/>
    <w:rsid w:val="006F59B7"/>
    <w:rsid w:val="00776307"/>
    <w:rsid w:val="00777FAF"/>
    <w:rsid w:val="0078162A"/>
    <w:rsid w:val="007833D6"/>
    <w:rsid w:val="007D7AD9"/>
    <w:rsid w:val="00817B6F"/>
    <w:rsid w:val="00857DE6"/>
    <w:rsid w:val="00865CA0"/>
    <w:rsid w:val="008A59C5"/>
    <w:rsid w:val="008F6539"/>
    <w:rsid w:val="00911388"/>
    <w:rsid w:val="00936E19"/>
    <w:rsid w:val="00951FB5"/>
    <w:rsid w:val="009905DC"/>
    <w:rsid w:val="009C4388"/>
    <w:rsid w:val="009D4A50"/>
    <w:rsid w:val="00A651C0"/>
    <w:rsid w:val="00AA42FE"/>
    <w:rsid w:val="00B50294"/>
    <w:rsid w:val="00B53082"/>
    <w:rsid w:val="00B64A60"/>
    <w:rsid w:val="00B743C7"/>
    <w:rsid w:val="00BF0F98"/>
    <w:rsid w:val="00BF5FD5"/>
    <w:rsid w:val="00C00C40"/>
    <w:rsid w:val="00C45922"/>
    <w:rsid w:val="00CF14BB"/>
    <w:rsid w:val="00D16CAB"/>
    <w:rsid w:val="00D364FE"/>
    <w:rsid w:val="00D8160F"/>
    <w:rsid w:val="00D86713"/>
    <w:rsid w:val="00D90E57"/>
    <w:rsid w:val="00DB1978"/>
    <w:rsid w:val="00E211FA"/>
    <w:rsid w:val="00E25408"/>
    <w:rsid w:val="00E42929"/>
    <w:rsid w:val="00EC1EFB"/>
    <w:rsid w:val="00F103F6"/>
    <w:rsid w:val="00F159F9"/>
    <w:rsid w:val="00F745B1"/>
    <w:rsid w:val="00F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FAF"/>
  </w:style>
  <w:style w:type="paragraph" w:styleId="Stopka">
    <w:name w:val="footer"/>
    <w:basedOn w:val="Normalny"/>
    <w:link w:val="StopkaZnak"/>
    <w:uiPriority w:val="99"/>
    <w:unhideWhenUsed/>
    <w:rsid w:val="001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AF"/>
  </w:style>
  <w:style w:type="table" w:styleId="Tabela-Siatka">
    <w:name w:val="Table Grid"/>
    <w:basedOn w:val="Standardowy"/>
    <w:uiPriority w:val="59"/>
    <w:rsid w:val="006C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7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D10F-126A-4D97-9906-5CF27D6D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11</cp:revision>
  <cp:lastPrinted>2016-04-01T07:58:00Z</cp:lastPrinted>
  <dcterms:created xsi:type="dcterms:W3CDTF">2016-04-04T10:04:00Z</dcterms:created>
  <dcterms:modified xsi:type="dcterms:W3CDTF">2016-04-04T12:37:00Z</dcterms:modified>
</cp:coreProperties>
</file>