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C695" w14:textId="709D19B8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39EF1540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E8F6C8C" w14:textId="787265DD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>
        <w:rPr>
          <w:rFonts w:ascii="Arial" w:hAnsi="Arial" w:cs="Arial"/>
          <w:b/>
          <w:bCs/>
          <w:sz w:val="20"/>
          <w:szCs w:val="20"/>
        </w:rPr>
        <w:t>XXII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DF135F">
        <w:rPr>
          <w:rFonts w:ascii="Arial" w:hAnsi="Arial" w:cs="Arial"/>
          <w:b/>
          <w:bCs/>
          <w:sz w:val="20"/>
          <w:szCs w:val="20"/>
        </w:rPr>
        <w:t>265</w:t>
      </w:r>
      <w:r w:rsidRPr="002015CC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0F441DBD" w14:textId="7777777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7777777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dnia 21 grudnia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361CA852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4720FAF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(Dz. U. z 20</w:t>
      </w:r>
      <w:r>
        <w:rPr>
          <w:rFonts w:ascii="Arial" w:hAnsi="Arial" w:cs="Arial"/>
          <w:sz w:val="20"/>
          <w:szCs w:val="20"/>
        </w:rPr>
        <w:t>21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735,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 5 czerwca 1998 r. o samorządzie powiatowym (Dz. U. z 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 r. poz. </w:t>
      </w:r>
      <w:r>
        <w:rPr>
          <w:rFonts w:ascii="Arial" w:hAnsi="Arial" w:cs="Arial"/>
          <w:sz w:val="20"/>
          <w:szCs w:val="20"/>
        </w:rPr>
        <w:t>920</w:t>
      </w:r>
      <w:r w:rsidRPr="002307D5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</w:p>
    <w:p w14:paraId="26D06167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56212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Skargę na działania dyrektora Zespołu Placówek Szkolno-Wychowawczych w Iławie,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złożoną dnia </w:t>
      </w:r>
      <w:r>
        <w:rPr>
          <w:rFonts w:ascii="Arial" w:hAnsi="Arial" w:cs="Arial"/>
          <w:sz w:val="20"/>
          <w:szCs w:val="20"/>
        </w:rPr>
        <w:br/>
        <w:t>02 listopada 2021 r</w:t>
      </w:r>
      <w:r w:rsidRPr="00230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6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 się za zasadną.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>
        <w:rPr>
          <w:rFonts w:ascii="Arial" w:hAnsi="Arial" w:cs="Arial"/>
          <w:sz w:val="20"/>
          <w:szCs w:val="20"/>
        </w:rPr>
        <w:t>ych 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6F0B178E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</w:p>
    <w:p w14:paraId="179384F8" w14:textId="77777777" w:rsidR="0064051A" w:rsidRPr="002307D5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1160E49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5CF2B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9D8F6F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386D49F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6979367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FFEC6BC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C1AFEDA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2AFC1E5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BAE39B7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E92548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C48021D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7EECCEB" w14:textId="77777777" w:rsidR="00992BA4" w:rsidRDefault="00992BA4"/>
    <w:sectPr w:rsidR="00992BA4" w:rsidSect="00640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64051A"/>
    <w:rsid w:val="00992BA4"/>
    <w:rsid w:val="00D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2</cp:revision>
  <dcterms:created xsi:type="dcterms:W3CDTF">2021-12-21T08:13:00Z</dcterms:created>
  <dcterms:modified xsi:type="dcterms:W3CDTF">2021-12-21T08:13:00Z</dcterms:modified>
</cp:coreProperties>
</file>