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1283" w14:textId="330EACEE" w:rsidR="007525D0" w:rsidRPr="002015CC" w:rsidRDefault="00AA1097" w:rsidP="002307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2015CC" w:rsidRPr="002015CC">
        <w:rPr>
          <w:rFonts w:ascii="Arial" w:hAnsi="Arial" w:cs="Arial"/>
          <w:b/>
          <w:bCs/>
          <w:sz w:val="20"/>
          <w:szCs w:val="20"/>
        </w:rPr>
        <w:t>XIV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2015CC" w:rsidRPr="002015CC">
        <w:rPr>
          <w:rFonts w:ascii="Arial" w:hAnsi="Arial" w:cs="Arial"/>
          <w:b/>
          <w:bCs/>
          <w:sz w:val="20"/>
          <w:szCs w:val="20"/>
        </w:rPr>
        <w:t>146</w:t>
      </w:r>
      <w:r w:rsidRPr="002015CC">
        <w:rPr>
          <w:rFonts w:ascii="Arial" w:hAnsi="Arial" w:cs="Arial"/>
          <w:b/>
          <w:bCs/>
          <w:sz w:val="20"/>
          <w:szCs w:val="20"/>
        </w:rPr>
        <w:t>/20</w:t>
      </w:r>
    </w:p>
    <w:p w14:paraId="1DBE7B4B" w14:textId="77777777" w:rsidR="00AA1097" w:rsidRPr="002015CC" w:rsidRDefault="00AA1097" w:rsidP="002307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65611F78" w14:textId="0903FB6F" w:rsidR="00AA1097" w:rsidRPr="002015CC" w:rsidRDefault="002015CC" w:rsidP="002307D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27 lutego </w:t>
      </w:r>
      <w:r w:rsidR="00AA1097" w:rsidRPr="002015CC">
        <w:rPr>
          <w:rFonts w:ascii="Arial" w:hAnsi="Arial" w:cs="Arial"/>
          <w:b/>
          <w:bCs/>
          <w:sz w:val="20"/>
          <w:szCs w:val="20"/>
        </w:rPr>
        <w:t>2020 roku</w:t>
      </w:r>
    </w:p>
    <w:p w14:paraId="0135D188" w14:textId="77777777" w:rsidR="002307D5" w:rsidRDefault="002307D5" w:rsidP="002307D5">
      <w:pPr>
        <w:jc w:val="both"/>
        <w:rPr>
          <w:rFonts w:ascii="Arial" w:hAnsi="Arial" w:cs="Arial"/>
          <w:sz w:val="20"/>
          <w:szCs w:val="20"/>
        </w:rPr>
      </w:pPr>
    </w:p>
    <w:p w14:paraId="1A0B937C" w14:textId="73E70849" w:rsidR="00AA1097" w:rsidRPr="002307D5" w:rsidRDefault="00AA1097" w:rsidP="002307D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 w:rsidR="004122B0" w:rsidRPr="002307D5">
        <w:rPr>
          <w:rFonts w:ascii="Arial" w:hAnsi="Arial" w:cs="Arial"/>
          <w:b/>
          <w:bCs/>
          <w:sz w:val="20"/>
          <w:szCs w:val="20"/>
        </w:rPr>
        <w:t>przekazania skargi według właściwości</w:t>
      </w:r>
      <w:bookmarkStart w:id="0" w:name="_GoBack"/>
      <w:bookmarkEnd w:id="0"/>
    </w:p>
    <w:p w14:paraId="1DF27418" w14:textId="795C85C5" w:rsidR="00AA1097" w:rsidRPr="002307D5" w:rsidRDefault="00AA1097" w:rsidP="002307D5">
      <w:pPr>
        <w:jc w:val="both"/>
        <w:rPr>
          <w:rFonts w:ascii="Arial" w:hAnsi="Arial" w:cs="Arial"/>
          <w:sz w:val="20"/>
          <w:szCs w:val="20"/>
        </w:rPr>
      </w:pPr>
    </w:p>
    <w:p w14:paraId="6D84DA96" w14:textId="2DCAD2F6" w:rsidR="00AA1097" w:rsidRDefault="00AA1097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33431088"/>
      <w:r w:rsidRPr="002307D5">
        <w:rPr>
          <w:rFonts w:ascii="Arial" w:hAnsi="Arial" w:cs="Arial"/>
          <w:sz w:val="20"/>
          <w:szCs w:val="20"/>
        </w:rPr>
        <w:t>Na podstawie</w:t>
      </w:r>
      <w:r w:rsidR="000D3AC7" w:rsidRPr="002307D5"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art.</w:t>
      </w:r>
      <w:r w:rsidR="002307D5" w:rsidRPr="002307D5"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231</w:t>
      </w:r>
      <w:r w:rsidR="000D3AC7" w:rsidRPr="002307D5">
        <w:rPr>
          <w:rFonts w:ascii="Arial" w:hAnsi="Arial" w:cs="Arial"/>
          <w:sz w:val="20"/>
          <w:szCs w:val="20"/>
        </w:rPr>
        <w:t xml:space="preserve"> §</w:t>
      </w:r>
      <w:r w:rsidR="002307D5" w:rsidRPr="002307D5">
        <w:rPr>
          <w:rFonts w:ascii="Arial" w:hAnsi="Arial" w:cs="Arial"/>
          <w:sz w:val="20"/>
          <w:szCs w:val="20"/>
        </w:rPr>
        <w:t xml:space="preserve"> </w:t>
      </w:r>
      <w:r w:rsidR="000D3AC7" w:rsidRPr="002307D5">
        <w:rPr>
          <w:rFonts w:ascii="Arial" w:hAnsi="Arial" w:cs="Arial"/>
          <w:sz w:val="20"/>
          <w:szCs w:val="20"/>
        </w:rPr>
        <w:t xml:space="preserve">1 </w:t>
      </w:r>
      <w:r w:rsidRPr="002307D5">
        <w:rPr>
          <w:rFonts w:ascii="Arial" w:hAnsi="Arial" w:cs="Arial"/>
          <w:sz w:val="20"/>
          <w:szCs w:val="20"/>
        </w:rPr>
        <w:t>ustawy z dnia 14 czerwca 1960 r. Kodeks post</w:t>
      </w:r>
      <w:r w:rsidR="00CF5E9A" w:rsidRPr="002307D5">
        <w:rPr>
          <w:rFonts w:ascii="Arial" w:hAnsi="Arial" w:cs="Arial"/>
          <w:sz w:val="20"/>
          <w:szCs w:val="20"/>
        </w:rPr>
        <w:t>ę</w:t>
      </w:r>
      <w:r w:rsidRPr="002307D5">
        <w:rPr>
          <w:rFonts w:ascii="Arial" w:hAnsi="Arial" w:cs="Arial"/>
          <w:sz w:val="20"/>
          <w:szCs w:val="20"/>
        </w:rPr>
        <w:t xml:space="preserve">powania administracyjnego </w:t>
      </w:r>
      <w:r w:rsidR="00A02C77">
        <w:rPr>
          <w:rFonts w:ascii="Arial" w:hAnsi="Arial" w:cs="Arial"/>
          <w:sz w:val="20"/>
          <w:szCs w:val="20"/>
        </w:rPr>
        <w:br/>
      </w:r>
      <w:r w:rsidRPr="002307D5">
        <w:rPr>
          <w:rFonts w:ascii="Arial" w:hAnsi="Arial" w:cs="Arial"/>
          <w:sz w:val="20"/>
          <w:szCs w:val="20"/>
        </w:rPr>
        <w:t>(Dz. U. z 20</w:t>
      </w:r>
      <w:r w:rsidR="009919D4"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 w:rsidR="009919D4">
        <w:rPr>
          <w:rFonts w:ascii="Arial" w:hAnsi="Arial" w:cs="Arial"/>
          <w:sz w:val="20"/>
          <w:szCs w:val="20"/>
        </w:rPr>
        <w:t>25</w:t>
      </w:r>
      <w:r w:rsidRPr="002307D5">
        <w:rPr>
          <w:rFonts w:ascii="Arial" w:hAnsi="Arial" w:cs="Arial"/>
          <w:sz w:val="20"/>
          <w:szCs w:val="20"/>
        </w:rPr>
        <w:t>6</w:t>
      </w:r>
      <w:bookmarkStart w:id="2" w:name="_Hlk33429969"/>
      <w:r w:rsidR="003A6EDA" w:rsidRPr="002307D5">
        <w:rPr>
          <w:rFonts w:ascii="Arial" w:hAnsi="Arial" w:cs="Arial"/>
          <w:sz w:val="20"/>
          <w:szCs w:val="20"/>
        </w:rPr>
        <w:t>)</w:t>
      </w:r>
      <w:bookmarkEnd w:id="2"/>
      <w:r w:rsidR="00D212E6" w:rsidRPr="002307D5">
        <w:rPr>
          <w:rFonts w:ascii="Arial" w:hAnsi="Arial" w:cs="Arial"/>
          <w:sz w:val="20"/>
          <w:szCs w:val="20"/>
        </w:rPr>
        <w:t xml:space="preserve">, </w:t>
      </w:r>
      <w:r w:rsidR="009919D4">
        <w:rPr>
          <w:rFonts w:ascii="Arial" w:hAnsi="Arial" w:cs="Arial"/>
          <w:sz w:val="20"/>
          <w:szCs w:val="20"/>
        </w:rPr>
        <w:t xml:space="preserve">w związku z </w:t>
      </w:r>
      <w:r w:rsidR="00D212E6" w:rsidRPr="002307D5">
        <w:rPr>
          <w:rFonts w:ascii="Arial" w:hAnsi="Arial" w:cs="Arial"/>
          <w:sz w:val="20"/>
          <w:szCs w:val="20"/>
        </w:rPr>
        <w:t>art. 16a ust. 1 ustawy z 5 czerwca 1998 r. o samorządzie powiatowym (Dz. U. z 2019 r. poz. 511 z</w:t>
      </w:r>
      <w:r w:rsidR="002307D5" w:rsidRPr="002307D5">
        <w:rPr>
          <w:rFonts w:ascii="Arial" w:hAnsi="Arial" w:cs="Arial"/>
          <w:sz w:val="20"/>
          <w:szCs w:val="20"/>
        </w:rPr>
        <w:t>e</w:t>
      </w:r>
      <w:r w:rsidR="00D212E6" w:rsidRPr="002307D5">
        <w:rPr>
          <w:rFonts w:ascii="Arial" w:hAnsi="Arial" w:cs="Arial"/>
          <w:sz w:val="20"/>
          <w:szCs w:val="20"/>
        </w:rPr>
        <w:t xml:space="preserve"> zm.)</w:t>
      </w:r>
      <w:r w:rsidR="009919D4">
        <w:rPr>
          <w:rFonts w:ascii="Arial" w:hAnsi="Arial" w:cs="Arial"/>
          <w:sz w:val="20"/>
          <w:szCs w:val="20"/>
        </w:rPr>
        <w:t>,</w:t>
      </w:r>
      <w:r w:rsidR="00D212E6" w:rsidRPr="002307D5">
        <w:rPr>
          <w:rFonts w:ascii="Arial" w:hAnsi="Arial" w:cs="Arial"/>
          <w:sz w:val="20"/>
          <w:szCs w:val="20"/>
        </w:rPr>
        <w:t xml:space="preserve"> § 51a</w:t>
      </w:r>
      <w:r w:rsidR="009919D4">
        <w:rPr>
          <w:rFonts w:ascii="Arial" w:hAnsi="Arial" w:cs="Arial"/>
          <w:sz w:val="20"/>
          <w:szCs w:val="20"/>
        </w:rPr>
        <w:t xml:space="preserve"> ust. 1, § 51</w:t>
      </w:r>
      <w:r w:rsidR="00D212E6" w:rsidRPr="002307D5">
        <w:rPr>
          <w:rFonts w:ascii="Arial" w:hAnsi="Arial" w:cs="Arial"/>
          <w:sz w:val="20"/>
          <w:szCs w:val="20"/>
        </w:rPr>
        <w:t xml:space="preserve">c </w:t>
      </w:r>
      <w:r w:rsidR="0012261B">
        <w:rPr>
          <w:rFonts w:ascii="Arial" w:hAnsi="Arial" w:cs="Arial"/>
          <w:sz w:val="20"/>
          <w:szCs w:val="20"/>
        </w:rPr>
        <w:t>ust. 1</w:t>
      </w:r>
      <w:r w:rsidR="00800FC5">
        <w:rPr>
          <w:rFonts w:ascii="Arial" w:hAnsi="Arial" w:cs="Arial"/>
          <w:sz w:val="20"/>
          <w:szCs w:val="20"/>
        </w:rPr>
        <w:t xml:space="preserve"> </w:t>
      </w:r>
      <w:r w:rsidR="00D212E6" w:rsidRPr="002307D5">
        <w:rPr>
          <w:rFonts w:ascii="Arial" w:hAnsi="Arial" w:cs="Arial"/>
          <w:sz w:val="20"/>
          <w:szCs w:val="20"/>
        </w:rPr>
        <w:t>Statutu Powiatu Iławskiego (Dz. Urz. Woj. W</w:t>
      </w:r>
      <w:r w:rsidR="00C859E0">
        <w:rPr>
          <w:rFonts w:ascii="Arial" w:hAnsi="Arial" w:cs="Arial"/>
          <w:sz w:val="20"/>
          <w:szCs w:val="20"/>
        </w:rPr>
        <w:t>armińsko</w:t>
      </w:r>
      <w:r w:rsidR="00D212E6" w:rsidRPr="002307D5">
        <w:rPr>
          <w:rFonts w:ascii="Arial" w:hAnsi="Arial" w:cs="Arial"/>
          <w:sz w:val="20"/>
          <w:szCs w:val="20"/>
        </w:rPr>
        <w:t>-M</w:t>
      </w:r>
      <w:r w:rsidR="00C859E0">
        <w:rPr>
          <w:rFonts w:ascii="Arial" w:hAnsi="Arial" w:cs="Arial"/>
          <w:sz w:val="20"/>
          <w:szCs w:val="20"/>
        </w:rPr>
        <w:t>azurskiego</w:t>
      </w:r>
      <w:r w:rsidR="00D212E6" w:rsidRPr="002307D5">
        <w:rPr>
          <w:rFonts w:ascii="Arial" w:hAnsi="Arial" w:cs="Arial"/>
          <w:sz w:val="20"/>
          <w:szCs w:val="20"/>
        </w:rPr>
        <w:t xml:space="preserve"> z 2017 r. poz. 3944 z</w:t>
      </w:r>
      <w:r w:rsidR="00C859E0">
        <w:rPr>
          <w:rFonts w:ascii="Arial" w:hAnsi="Arial" w:cs="Arial"/>
          <w:sz w:val="20"/>
          <w:szCs w:val="20"/>
        </w:rPr>
        <w:t>e</w:t>
      </w:r>
      <w:r w:rsidR="00D212E6" w:rsidRPr="002307D5">
        <w:rPr>
          <w:rFonts w:ascii="Arial" w:hAnsi="Arial" w:cs="Arial"/>
          <w:sz w:val="20"/>
          <w:szCs w:val="20"/>
        </w:rPr>
        <w:t xml:space="preserve"> zm.) </w:t>
      </w:r>
      <w:r w:rsidR="009919D4" w:rsidRPr="002307D5">
        <w:rPr>
          <w:rFonts w:ascii="Arial" w:hAnsi="Arial" w:cs="Arial"/>
          <w:sz w:val="20"/>
          <w:szCs w:val="20"/>
        </w:rPr>
        <w:t>oraz</w:t>
      </w:r>
      <w:r w:rsidR="00585FF9">
        <w:rPr>
          <w:rFonts w:ascii="Arial" w:hAnsi="Arial" w:cs="Arial"/>
          <w:sz w:val="20"/>
          <w:szCs w:val="20"/>
        </w:rPr>
        <w:t xml:space="preserve"> § 11 ust. 1 i ust. 5 </w:t>
      </w:r>
      <w:r w:rsidR="00004E2E" w:rsidRPr="00004E2E">
        <w:rPr>
          <w:rFonts w:ascii="Arial" w:hAnsi="Arial" w:cs="Arial"/>
          <w:sz w:val="20"/>
          <w:szCs w:val="20"/>
        </w:rPr>
        <w:t xml:space="preserve">statutu Powiatowego Szpitala im. Władysława Biegańskiego w Iławie uchwalonego </w:t>
      </w:r>
      <w:hyperlink r:id="rId5" w:anchor="/document/51646385?cm=DOCUMENT" w:tgtFrame="_blank" w:history="1">
        <w:r w:rsidR="00004E2E" w:rsidRPr="00004E2E">
          <w:rPr>
            <w:rFonts w:ascii="Arial" w:hAnsi="Arial" w:cs="Arial"/>
            <w:sz w:val="20"/>
            <w:szCs w:val="20"/>
          </w:rPr>
          <w:t>Uchwałą</w:t>
        </w:r>
      </w:hyperlink>
      <w:r w:rsidR="00004E2E" w:rsidRPr="00004E2E">
        <w:rPr>
          <w:rFonts w:ascii="Arial" w:hAnsi="Arial" w:cs="Arial"/>
          <w:sz w:val="20"/>
          <w:szCs w:val="20"/>
        </w:rPr>
        <w:t xml:space="preserve"> Nr XLII/351/14 Rady Powiatu Iławskiego z dnia 27 marca 2014 r. w sprawie nadania statutu Powiatowemu Szpitalowi </w:t>
      </w:r>
      <w:r w:rsidR="00A02C77">
        <w:rPr>
          <w:rFonts w:ascii="Arial" w:hAnsi="Arial" w:cs="Arial"/>
          <w:sz w:val="20"/>
          <w:szCs w:val="20"/>
        </w:rPr>
        <w:br/>
      </w:r>
      <w:r w:rsidR="00004E2E" w:rsidRPr="00004E2E">
        <w:rPr>
          <w:rFonts w:ascii="Arial" w:hAnsi="Arial" w:cs="Arial"/>
          <w:sz w:val="20"/>
          <w:szCs w:val="20"/>
        </w:rPr>
        <w:t>im. Władysława Biegańskiego w Iławie (</w:t>
      </w:r>
      <w:r w:rsidR="00004E2E">
        <w:rPr>
          <w:rFonts w:ascii="Arial" w:hAnsi="Arial" w:cs="Arial"/>
          <w:sz w:val="20"/>
          <w:szCs w:val="20"/>
        </w:rPr>
        <w:t xml:space="preserve">t.j. </w:t>
      </w:r>
      <w:r w:rsidR="00004E2E" w:rsidRPr="00004E2E">
        <w:rPr>
          <w:rFonts w:ascii="Arial" w:hAnsi="Arial" w:cs="Arial"/>
          <w:sz w:val="20"/>
          <w:szCs w:val="20"/>
        </w:rPr>
        <w:t>Dz. Urz. Woj. Warmińsko-Mazurskiego z 201</w:t>
      </w:r>
      <w:r w:rsidR="00004E2E">
        <w:rPr>
          <w:rFonts w:ascii="Arial" w:hAnsi="Arial" w:cs="Arial"/>
          <w:sz w:val="20"/>
          <w:szCs w:val="20"/>
        </w:rPr>
        <w:t>8</w:t>
      </w:r>
      <w:r w:rsidR="00004E2E" w:rsidRPr="00004E2E">
        <w:rPr>
          <w:rFonts w:ascii="Arial" w:hAnsi="Arial" w:cs="Arial"/>
          <w:sz w:val="20"/>
          <w:szCs w:val="20"/>
        </w:rPr>
        <w:t xml:space="preserve"> r. poz. </w:t>
      </w:r>
      <w:r w:rsidR="00585FF9">
        <w:rPr>
          <w:rFonts w:ascii="Arial" w:hAnsi="Arial" w:cs="Arial"/>
          <w:sz w:val="20"/>
          <w:szCs w:val="20"/>
        </w:rPr>
        <w:t>565 ze zm.</w:t>
      </w:r>
      <w:r w:rsidR="00004E2E" w:rsidRPr="00004E2E">
        <w:rPr>
          <w:rFonts w:ascii="Arial" w:hAnsi="Arial" w:cs="Arial"/>
          <w:sz w:val="20"/>
          <w:szCs w:val="20"/>
        </w:rPr>
        <w:t>)</w:t>
      </w:r>
      <w:r w:rsidR="00585FF9"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</w:t>
      </w:r>
      <w:r w:rsidR="00B8463B" w:rsidRPr="002307D5"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co następuje:</w:t>
      </w:r>
    </w:p>
    <w:p w14:paraId="3D67253C" w14:textId="77777777" w:rsidR="00E8774D" w:rsidRPr="002307D5" w:rsidRDefault="00E8774D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1"/>
    <w:p w14:paraId="4F5B4F2B" w14:textId="20FF9264" w:rsidR="00CA1D8B" w:rsidRDefault="00AA1097" w:rsidP="00C859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 w:rsidR="002307D5"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 w:rsidR="00C859E0">
        <w:rPr>
          <w:rFonts w:ascii="Arial" w:hAnsi="Arial" w:cs="Arial"/>
          <w:sz w:val="20"/>
          <w:szCs w:val="20"/>
        </w:rPr>
        <w:t xml:space="preserve">. </w:t>
      </w:r>
      <w:r w:rsidR="002307D5">
        <w:rPr>
          <w:rFonts w:ascii="Arial" w:hAnsi="Arial" w:cs="Arial"/>
          <w:sz w:val="20"/>
          <w:szCs w:val="20"/>
        </w:rPr>
        <w:t>Przekaz</w:t>
      </w:r>
      <w:r w:rsidR="00E8774D">
        <w:rPr>
          <w:rFonts w:ascii="Arial" w:hAnsi="Arial" w:cs="Arial"/>
          <w:sz w:val="20"/>
          <w:szCs w:val="20"/>
        </w:rPr>
        <w:t>ać</w:t>
      </w:r>
      <w:r w:rsidR="002307D5">
        <w:rPr>
          <w:rFonts w:ascii="Arial" w:hAnsi="Arial" w:cs="Arial"/>
          <w:sz w:val="20"/>
          <w:szCs w:val="20"/>
        </w:rPr>
        <w:t xml:space="preserve"> </w:t>
      </w:r>
      <w:r w:rsidR="00800FC5">
        <w:rPr>
          <w:rFonts w:ascii="Arial" w:hAnsi="Arial" w:cs="Arial"/>
          <w:sz w:val="20"/>
          <w:szCs w:val="20"/>
        </w:rPr>
        <w:t>s</w:t>
      </w:r>
      <w:r w:rsidR="00800FC5" w:rsidRPr="002307D5">
        <w:rPr>
          <w:rFonts w:ascii="Arial" w:hAnsi="Arial" w:cs="Arial"/>
          <w:sz w:val="20"/>
          <w:szCs w:val="20"/>
        </w:rPr>
        <w:t xml:space="preserve">kargę </w:t>
      </w:r>
      <w:r w:rsidR="00E8774D">
        <w:rPr>
          <w:rFonts w:ascii="Arial" w:hAnsi="Arial" w:cs="Arial"/>
          <w:sz w:val="20"/>
          <w:szCs w:val="20"/>
        </w:rPr>
        <w:t xml:space="preserve">według właściwości </w:t>
      </w:r>
      <w:r w:rsidR="00E8774D" w:rsidRPr="002307D5">
        <w:rPr>
          <w:rFonts w:ascii="Arial" w:hAnsi="Arial" w:cs="Arial"/>
          <w:sz w:val="20"/>
          <w:szCs w:val="20"/>
        </w:rPr>
        <w:t>Dyrektor</w:t>
      </w:r>
      <w:r w:rsidR="00E8774D">
        <w:rPr>
          <w:rFonts w:ascii="Arial" w:hAnsi="Arial" w:cs="Arial"/>
          <w:sz w:val="20"/>
          <w:szCs w:val="20"/>
        </w:rPr>
        <w:t>owi</w:t>
      </w:r>
      <w:r w:rsidR="00E8774D" w:rsidRPr="002307D5">
        <w:rPr>
          <w:rFonts w:ascii="Arial" w:hAnsi="Arial" w:cs="Arial"/>
          <w:sz w:val="20"/>
          <w:szCs w:val="20"/>
        </w:rPr>
        <w:t xml:space="preserve"> Powiatowego Szpitala im. Wł. Biegańskiego w Iławie </w:t>
      </w:r>
      <w:r w:rsidR="000D3AC7" w:rsidRPr="002307D5">
        <w:rPr>
          <w:rFonts w:ascii="Arial" w:hAnsi="Arial" w:cs="Arial"/>
          <w:sz w:val="20"/>
          <w:szCs w:val="20"/>
        </w:rPr>
        <w:t xml:space="preserve">w </w:t>
      </w:r>
      <w:r w:rsidR="00585FF9">
        <w:rPr>
          <w:rFonts w:ascii="Arial" w:hAnsi="Arial" w:cs="Arial"/>
          <w:sz w:val="20"/>
          <w:szCs w:val="20"/>
        </w:rPr>
        <w:t>zakresie</w:t>
      </w:r>
      <w:r w:rsidR="000D3AC7" w:rsidRPr="002307D5">
        <w:rPr>
          <w:rFonts w:ascii="Arial" w:hAnsi="Arial" w:cs="Arial"/>
          <w:sz w:val="20"/>
          <w:szCs w:val="20"/>
        </w:rPr>
        <w:t xml:space="preserve"> dot</w:t>
      </w:r>
      <w:r w:rsidR="00E8774D">
        <w:rPr>
          <w:rFonts w:ascii="Arial" w:hAnsi="Arial" w:cs="Arial"/>
          <w:sz w:val="20"/>
          <w:szCs w:val="20"/>
        </w:rPr>
        <w:t>ycząc</w:t>
      </w:r>
      <w:r w:rsidR="00585FF9">
        <w:rPr>
          <w:rFonts w:ascii="Arial" w:hAnsi="Arial" w:cs="Arial"/>
          <w:sz w:val="20"/>
          <w:szCs w:val="20"/>
        </w:rPr>
        <w:t>ym</w:t>
      </w:r>
      <w:r w:rsidR="000D3AC7" w:rsidRPr="002307D5">
        <w:rPr>
          <w:rFonts w:ascii="Arial" w:hAnsi="Arial" w:cs="Arial"/>
          <w:sz w:val="20"/>
          <w:szCs w:val="20"/>
        </w:rPr>
        <w:t xml:space="preserve"> zachowania </w:t>
      </w:r>
      <w:r w:rsidR="00E8774D">
        <w:rPr>
          <w:rFonts w:ascii="Arial" w:hAnsi="Arial" w:cs="Arial"/>
          <w:sz w:val="20"/>
          <w:szCs w:val="20"/>
        </w:rPr>
        <w:t>zatrudnionego w szpitalu lekarza</w:t>
      </w:r>
      <w:r w:rsidR="008A2282" w:rsidRPr="002307D5">
        <w:rPr>
          <w:rFonts w:ascii="Arial" w:hAnsi="Arial" w:cs="Arial"/>
          <w:sz w:val="20"/>
          <w:szCs w:val="20"/>
        </w:rPr>
        <w:t>.</w:t>
      </w:r>
    </w:p>
    <w:p w14:paraId="26378D29" w14:textId="77777777" w:rsidR="00E8774D" w:rsidRPr="002307D5" w:rsidRDefault="00E8774D" w:rsidP="00E8774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88793DD" w14:textId="01E21CCB" w:rsidR="00E8774D" w:rsidRDefault="008A2282" w:rsidP="00E8774D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>§</w:t>
      </w:r>
      <w:r w:rsidR="002307D5" w:rsidRPr="00800FC5">
        <w:rPr>
          <w:rFonts w:ascii="Arial" w:hAnsi="Arial" w:cs="Arial"/>
          <w:sz w:val="20"/>
          <w:szCs w:val="20"/>
        </w:rPr>
        <w:t xml:space="preserve"> </w:t>
      </w:r>
      <w:r w:rsidRPr="00800FC5">
        <w:rPr>
          <w:rFonts w:ascii="Arial" w:hAnsi="Arial" w:cs="Arial"/>
          <w:sz w:val="20"/>
          <w:szCs w:val="20"/>
        </w:rPr>
        <w:t>2</w:t>
      </w:r>
      <w:r w:rsidR="00C859E0" w:rsidRPr="00800FC5">
        <w:rPr>
          <w:rFonts w:ascii="Arial" w:hAnsi="Arial" w:cs="Arial"/>
          <w:sz w:val="20"/>
          <w:szCs w:val="20"/>
        </w:rPr>
        <w:t xml:space="preserve">. </w:t>
      </w:r>
      <w:bookmarkStart w:id="3" w:name="_Hlk33090235"/>
      <w:r w:rsidR="009919D4" w:rsidRPr="00800FC5">
        <w:rPr>
          <w:rFonts w:ascii="Arial" w:hAnsi="Arial" w:cs="Arial"/>
          <w:sz w:val="20"/>
          <w:szCs w:val="20"/>
        </w:rPr>
        <w:t>Wskaz</w:t>
      </w:r>
      <w:r w:rsidR="00E8774D" w:rsidRPr="00800FC5">
        <w:rPr>
          <w:rFonts w:ascii="Arial" w:hAnsi="Arial" w:cs="Arial"/>
          <w:sz w:val="20"/>
          <w:szCs w:val="20"/>
        </w:rPr>
        <w:t>ać Skarżąc</w:t>
      </w:r>
      <w:r w:rsidR="009919D4" w:rsidRPr="00800FC5">
        <w:rPr>
          <w:rFonts w:ascii="Arial" w:hAnsi="Arial" w:cs="Arial"/>
          <w:sz w:val="20"/>
          <w:szCs w:val="20"/>
        </w:rPr>
        <w:t>e</w:t>
      </w:r>
      <w:r w:rsidR="00800FC5">
        <w:rPr>
          <w:rFonts w:ascii="Arial" w:hAnsi="Arial" w:cs="Arial"/>
          <w:sz w:val="20"/>
          <w:szCs w:val="20"/>
        </w:rPr>
        <w:t>mu</w:t>
      </w:r>
      <w:r w:rsidR="00E8774D" w:rsidRPr="00800FC5">
        <w:rPr>
          <w:rFonts w:ascii="Arial" w:hAnsi="Arial" w:cs="Arial"/>
          <w:sz w:val="20"/>
          <w:szCs w:val="20"/>
        </w:rPr>
        <w:t xml:space="preserve"> </w:t>
      </w:r>
      <w:bookmarkEnd w:id="3"/>
      <w:r w:rsidR="00E8774D" w:rsidRPr="00800FC5">
        <w:rPr>
          <w:rFonts w:ascii="Arial" w:hAnsi="Arial" w:cs="Arial"/>
          <w:sz w:val="20"/>
          <w:szCs w:val="20"/>
        </w:rPr>
        <w:t>Rzecznik</w:t>
      </w:r>
      <w:r w:rsidR="009919D4" w:rsidRPr="00800FC5">
        <w:rPr>
          <w:rFonts w:ascii="Arial" w:hAnsi="Arial" w:cs="Arial"/>
          <w:sz w:val="20"/>
          <w:szCs w:val="20"/>
        </w:rPr>
        <w:t>a</w:t>
      </w:r>
      <w:r w:rsidR="00E8774D" w:rsidRPr="00800FC5">
        <w:rPr>
          <w:rFonts w:ascii="Arial" w:hAnsi="Arial" w:cs="Arial"/>
          <w:sz w:val="20"/>
          <w:szCs w:val="20"/>
        </w:rPr>
        <w:t xml:space="preserve"> Praw Pacjenta przy Oddziale Narodowego Funduszu Zdrowia </w:t>
      </w:r>
      <w:r w:rsidR="008947E9" w:rsidRPr="00800FC5">
        <w:rPr>
          <w:rFonts w:ascii="Arial" w:hAnsi="Arial" w:cs="Arial"/>
          <w:sz w:val="20"/>
          <w:szCs w:val="20"/>
        </w:rPr>
        <w:br/>
      </w:r>
      <w:r w:rsidR="00E8774D" w:rsidRPr="00800FC5">
        <w:rPr>
          <w:rFonts w:ascii="Arial" w:hAnsi="Arial" w:cs="Arial"/>
          <w:sz w:val="20"/>
          <w:szCs w:val="20"/>
        </w:rPr>
        <w:t>w Olsztynie</w:t>
      </w:r>
      <w:r w:rsidR="00C859E0" w:rsidRPr="00800FC5">
        <w:rPr>
          <w:rFonts w:ascii="Arial" w:hAnsi="Arial" w:cs="Arial"/>
          <w:sz w:val="20"/>
          <w:szCs w:val="20"/>
        </w:rPr>
        <w:t xml:space="preserve"> jako organ właściwy do rozpatrzenia skargi w </w:t>
      </w:r>
      <w:r w:rsidR="00585FF9" w:rsidRPr="00800FC5">
        <w:rPr>
          <w:rFonts w:ascii="Arial" w:hAnsi="Arial" w:cs="Arial"/>
          <w:sz w:val="20"/>
          <w:szCs w:val="20"/>
        </w:rPr>
        <w:t>zakres</w:t>
      </w:r>
      <w:r w:rsidR="00C859E0" w:rsidRPr="00800FC5">
        <w:rPr>
          <w:rFonts w:ascii="Arial" w:hAnsi="Arial" w:cs="Arial"/>
          <w:sz w:val="20"/>
          <w:szCs w:val="20"/>
        </w:rPr>
        <w:t>i</w:t>
      </w:r>
      <w:r w:rsidR="00585FF9" w:rsidRPr="00800FC5">
        <w:rPr>
          <w:rFonts w:ascii="Arial" w:hAnsi="Arial" w:cs="Arial"/>
          <w:sz w:val="20"/>
          <w:szCs w:val="20"/>
        </w:rPr>
        <w:t>e</w:t>
      </w:r>
      <w:r w:rsidR="00C859E0" w:rsidRPr="00800FC5">
        <w:rPr>
          <w:rFonts w:ascii="Arial" w:hAnsi="Arial" w:cs="Arial"/>
          <w:sz w:val="20"/>
          <w:szCs w:val="20"/>
        </w:rPr>
        <w:t xml:space="preserve"> </w:t>
      </w:r>
      <w:r w:rsidR="00E8774D" w:rsidRPr="00800FC5">
        <w:rPr>
          <w:rFonts w:ascii="Arial" w:hAnsi="Arial" w:cs="Arial"/>
          <w:sz w:val="20"/>
          <w:szCs w:val="20"/>
        </w:rPr>
        <w:t>spraw medycznych</w:t>
      </w:r>
      <w:r w:rsidR="00C859E0" w:rsidRPr="00800FC5">
        <w:rPr>
          <w:rFonts w:ascii="Arial" w:hAnsi="Arial" w:cs="Arial"/>
          <w:sz w:val="20"/>
          <w:szCs w:val="20"/>
        </w:rPr>
        <w:t>.</w:t>
      </w:r>
    </w:p>
    <w:p w14:paraId="794404E8" w14:textId="77777777" w:rsidR="00E8774D" w:rsidRDefault="00E8774D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680BB3" w14:textId="44797F5C" w:rsidR="00AA1097" w:rsidRPr="002307D5" w:rsidRDefault="00E8774D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 3</w:t>
      </w:r>
      <w:r>
        <w:rPr>
          <w:rFonts w:ascii="Arial" w:hAnsi="Arial" w:cs="Arial"/>
          <w:sz w:val="20"/>
          <w:szCs w:val="20"/>
        </w:rPr>
        <w:t>.</w:t>
      </w:r>
      <w:r w:rsidRPr="002307D5">
        <w:rPr>
          <w:rFonts w:ascii="Arial" w:hAnsi="Arial" w:cs="Arial"/>
          <w:sz w:val="20"/>
          <w:szCs w:val="20"/>
        </w:rPr>
        <w:t xml:space="preserve"> </w:t>
      </w:r>
      <w:r w:rsidR="00AA1097" w:rsidRPr="002307D5">
        <w:rPr>
          <w:rFonts w:ascii="Arial" w:hAnsi="Arial" w:cs="Arial"/>
          <w:sz w:val="20"/>
          <w:szCs w:val="20"/>
        </w:rPr>
        <w:t>Zobowiąz</w:t>
      </w:r>
      <w:r>
        <w:rPr>
          <w:rFonts w:ascii="Arial" w:hAnsi="Arial" w:cs="Arial"/>
          <w:sz w:val="20"/>
          <w:szCs w:val="20"/>
        </w:rPr>
        <w:t>ać</w:t>
      </w:r>
      <w:r w:rsidR="00AA1097" w:rsidRPr="002307D5">
        <w:rPr>
          <w:rFonts w:ascii="Arial" w:hAnsi="Arial" w:cs="Arial"/>
          <w:sz w:val="20"/>
          <w:szCs w:val="20"/>
        </w:rPr>
        <w:t xml:space="preserve"> Przewodniczącego Rady Powiatu Iławskiego do zawiadomienia </w:t>
      </w:r>
      <w:r w:rsidR="008A2282" w:rsidRPr="002307D5">
        <w:rPr>
          <w:rFonts w:ascii="Arial" w:hAnsi="Arial" w:cs="Arial"/>
          <w:sz w:val="20"/>
          <w:szCs w:val="20"/>
        </w:rPr>
        <w:t>S</w:t>
      </w:r>
      <w:r w:rsidR="00AA1097" w:rsidRPr="002307D5">
        <w:rPr>
          <w:rFonts w:ascii="Arial" w:hAnsi="Arial" w:cs="Arial"/>
          <w:sz w:val="20"/>
          <w:szCs w:val="20"/>
        </w:rPr>
        <w:t>karżące</w:t>
      </w:r>
      <w:r w:rsidR="00800FC5">
        <w:rPr>
          <w:rFonts w:ascii="Arial" w:hAnsi="Arial" w:cs="Arial"/>
          <w:sz w:val="20"/>
          <w:szCs w:val="20"/>
        </w:rPr>
        <w:t>go</w:t>
      </w:r>
      <w:r w:rsidR="00AA1097" w:rsidRPr="002307D5">
        <w:rPr>
          <w:rFonts w:ascii="Arial" w:hAnsi="Arial" w:cs="Arial"/>
          <w:sz w:val="20"/>
          <w:szCs w:val="20"/>
        </w:rPr>
        <w:t xml:space="preserve"> o przekazaniu skargi</w:t>
      </w:r>
      <w:r w:rsidR="00775E33">
        <w:rPr>
          <w:rFonts w:ascii="Arial" w:hAnsi="Arial" w:cs="Arial"/>
          <w:sz w:val="20"/>
          <w:szCs w:val="20"/>
        </w:rPr>
        <w:t xml:space="preserve"> oraz wskazaniu organu właściwego do rozpatrzenia skargi w zakresie </w:t>
      </w:r>
      <w:r w:rsidR="00775E33" w:rsidRPr="002307D5">
        <w:rPr>
          <w:rFonts w:ascii="Arial" w:hAnsi="Arial" w:cs="Arial"/>
          <w:sz w:val="20"/>
          <w:szCs w:val="20"/>
        </w:rPr>
        <w:t>spraw medycznych</w:t>
      </w:r>
      <w:r w:rsidR="00AA1097" w:rsidRPr="002307D5">
        <w:rPr>
          <w:rFonts w:ascii="Arial" w:hAnsi="Arial" w:cs="Arial"/>
          <w:sz w:val="20"/>
          <w:szCs w:val="20"/>
        </w:rPr>
        <w:t xml:space="preserve">. </w:t>
      </w:r>
    </w:p>
    <w:p w14:paraId="69633745" w14:textId="77777777" w:rsidR="003A6EDA" w:rsidRPr="002307D5" w:rsidRDefault="003A6EDA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F6421" w14:textId="77777777" w:rsidR="009919D4" w:rsidRPr="009919D4" w:rsidRDefault="00AA1097" w:rsidP="009919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 w:rsidR="00C859E0" w:rsidRPr="00800FC5">
        <w:rPr>
          <w:rFonts w:ascii="Arial" w:hAnsi="Arial" w:cs="Arial"/>
          <w:sz w:val="20"/>
          <w:szCs w:val="20"/>
        </w:rPr>
        <w:t>4</w:t>
      </w:r>
      <w:r w:rsidR="00E8774D" w:rsidRPr="00800FC5">
        <w:rPr>
          <w:rFonts w:ascii="Arial" w:hAnsi="Arial" w:cs="Arial"/>
          <w:sz w:val="20"/>
          <w:szCs w:val="20"/>
        </w:rPr>
        <w:t>.</w:t>
      </w:r>
      <w:r w:rsidRPr="00800FC5">
        <w:rPr>
          <w:rFonts w:ascii="Arial" w:hAnsi="Arial" w:cs="Arial"/>
          <w:sz w:val="20"/>
          <w:szCs w:val="20"/>
        </w:rPr>
        <w:t xml:space="preserve"> </w:t>
      </w:r>
      <w:r w:rsidR="009919D4" w:rsidRPr="00800FC5">
        <w:rPr>
          <w:rFonts w:ascii="Arial" w:hAnsi="Arial" w:cs="Arial"/>
          <w:sz w:val="20"/>
          <w:szCs w:val="20"/>
        </w:rPr>
        <w:t>Wykonanie uchwały powierza się Zarządowi Powiatu.</w:t>
      </w:r>
    </w:p>
    <w:p w14:paraId="1E74648C" w14:textId="77777777" w:rsidR="009919D4" w:rsidRDefault="009919D4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84EFF" w14:textId="4A18EED6" w:rsidR="00AA1097" w:rsidRPr="002307D5" w:rsidRDefault="009919D4" w:rsidP="00E877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="00EB5040" w:rsidRPr="002307D5">
        <w:rPr>
          <w:rFonts w:ascii="Arial" w:hAnsi="Arial" w:cs="Arial"/>
          <w:sz w:val="20"/>
          <w:szCs w:val="20"/>
        </w:rPr>
        <w:t>U</w:t>
      </w:r>
      <w:r w:rsidR="00AA1097" w:rsidRPr="002307D5">
        <w:rPr>
          <w:rFonts w:ascii="Arial" w:hAnsi="Arial" w:cs="Arial"/>
          <w:sz w:val="20"/>
          <w:szCs w:val="20"/>
        </w:rPr>
        <w:t xml:space="preserve">chwała wchodzi w życie z dniem podjęcia. </w:t>
      </w:r>
    </w:p>
    <w:p w14:paraId="2BAD36E1" w14:textId="6C81C512" w:rsidR="003A6EDA" w:rsidRDefault="003A6EDA" w:rsidP="002307D5">
      <w:pPr>
        <w:jc w:val="both"/>
        <w:rPr>
          <w:rFonts w:ascii="Arial" w:hAnsi="Arial" w:cs="Arial"/>
          <w:sz w:val="20"/>
          <w:szCs w:val="20"/>
        </w:rPr>
      </w:pPr>
    </w:p>
    <w:p w14:paraId="4972470A" w14:textId="77777777" w:rsidR="00C859E0" w:rsidRPr="002307D5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5A853188" w14:textId="2AE89495" w:rsidR="003A6EDA" w:rsidRDefault="003A6EDA" w:rsidP="002307D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Przewodniczący Rady Powiatu </w:t>
      </w:r>
    </w:p>
    <w:p w14:paraId="3798F0C5" w14:textId="77777777" w:rsidR="008947E9" w:rsidRPr="002307D5" w:rsidRDefault="008947E9" w:rsidP="002307D5">
      <w:pPr>
        <w:jc w:val="both"/>
        <w:rPr>
          <w:rFonts w:ascii="Arial" w:hAnsi="Arial" w:cs="Arial"/>
          <w:sz w:val="20"/>
          <w:szCs w:val="20"/>
        </w:rPr>
      </w:pPr>
    </w:p>
    <w:p w14:paraId="6504C928" w14:textId="72D59A9B" w:rsidR="003A6EDA" w:rsidRPr="002307D5" w:rsidRDefault="003A6EDA" w:rsidP="002307D5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Marek Borkowski</w:t>
      </w:r>
    </w:p>
    <w:p w14:paraId="2EED7D2B" w14:textId="67E79896" w:rsidR="00AA1097" w:rsidRPr="002307D5" w:rsidRDefault="00AA1097" w:rsidP="002307D5">
      <w:pPr>
        <w:jc w:val="both"/>
        <w:rPr>
          <w:rFonts w:ascii="Arial" w:hAnsi="Arial" w:cs="Arial"/>
          <w:sz w:val="20"/>
          <w:szCs w:val="20"/>
        </w:rPr>
      </w:pPr>
    </w:p>
    <w:p w14:paraId="3E4FFC4B" w14:textId="77777777" w:rsidR="00D437B2" w:rsidRPr="002307D5" w:rsidRDefault="00D437B2" w:rsidP="002307D5">
      <w:pPr>
        <w:jc w:val="both"/>
        <w:rPr>
          <w:rFonts w:ascii="Arial" w:hAnsi="Arial" w:cs="Arial"/>
          <w:sz w:val="20"/>
          <w:szCs w:val="20"/>
        </w:rPr>
      </w:pPr>
    </w:p>
    <w:p w14:paraId="032D5F04" w14:textId="77777777" w:rsidR="00D437B2" w:rsidRPr="002307D5" w:rsidRDefault="00D437B2" w:rsidP="002307D5">
      <w:pPr>
        <w:jc w:val="both"/>
        <w:rPr>
          <w:rFonts w:ascii="Arial" w:hAnsi="Arial" w:cs="Arial"/>
          <w:sz w:val="20"/>
          <w:szCs w:val="20"/>
        </w:rPr>
      </w:pPr>
    </w:p>
    <w:p w14:paraId="44A88AD0" w14:textId="21E5431E" w:rsidR="00D437B2" w:rsidRPr="002307D5" w:rsidRDefault="00D437B2" w:rsidP="002307D5">
      <w:pPr>
        <w:jc w:val="both"/>
        <w:rPr>
          <w:rFonts w:ascii="Arial" w:hAnsi="Arial" w:cs="Arial"/>
          <w:sz w:val="20"/>
          <w:szCs w:val="20"/>
        </w:rPr>
      </w:pPr>
    </w:p>
    <w:p w14:paraId="734C979C" w14:textId="5C6120F9" w:rsidR="004901FA" w:rsidRPr="002307D5" w:rsidRDefault="004901FA" w:rsidP="002307D5">
      <w:pPr>
        <w:jc w:val="both"/>
        <w:rPr>
          <w:rFonts w:ascii="Arial" w:hAnsi="Arial" w:cs="Arial"/>
          <w:sz w:val="20"/>
          <w:szCs w:val="20"/>
        </w:rPr>
      </w:pPr>
    </w:p>
    <w:p w14:paraId="153AE07A" w14:textId="0EC27101" w:rsidR="004901FA" w:rsidRPr="002307D5" w:rsidRDefault="004901FA" w:rsidP="002307D5">
      <w:pPr>
        <w:jc w:val="both"/>
        <w:rPr>
          <w:rFonts w:ascii="Arial" w:hAnsi="Arial" w:cs="Arial"/>
          <w:sz w:val="20"/>
          <w:szCs w:val="20"/>
        </w:rPr>
      </w:pPr>
    </w:p>
    <w:p w14:paraId="5475EE2E" w14:textId="4B3F4B1A" w:rsidR="004901FA" w:rsidRPr="002307D5" w:rsidRDefault="004901FA" w:rsidP="002307D5">
      <w:pPr>
        <w:jc w:val="both"/>
        <w:rPr>
          <w:rFonts w:ascii="Arial" w:hAnsi="Arial" w:cs="Arial"/>
          <w:sz w:val="20"/>
          <w:szCs w:val="20"/>
        </w:rPr>
      </w:pPr>
    </w:p>
    <w:p w14:paraId="56310FF7" w14:textId="4D6E2A94" w:rsidR="004901FA" w:rsidRDefault="004901FA" w:rsidP="002307D5">
      <w:pPr>
        <w:jc w:val="both"/>
        <w:rPr>
          <w:rFonts w:ascii="Arial" w:hAnsi="Arial" w:cs="Arial"/>
          <w:sz w:val="20"/>
          <w:szCs w:val="20"/>
        </w:rPr>
      </w:pPr>
    </w:p>
    <w:p w14:paraId="166457EB" w14:textId="228D9848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2D17C7B1" w14:textId="04549A5C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3CB272B8" w14:textId="24E7D8A2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6D6E85E2" w14:textId="4413106F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2A6A4A5E" w14:textId="4AB3BC08" w:rsidR="00C859E0" w:rsidRDefault="00C859E0" w:rsidP="002307D5">
      <w:pPr>
        <w:jc w:val="both"/>
        <w:rPr>
          <w:rFonts w:ascii="Arial" w:hAnsi="Arial" w:cs="Arial"/>
          <w:sz w:val="20"/>
          <w:szCs w:val="20"/>
        </w:rPr>
      </w:pPr>
    </w:p>
    <w:p w14:paraId="4CA18806" w14:textId="77777777" w:rsidR="00D437B2" w:rsidRPr="002307D5" w:rsidRDefault="00D437B2" w:rsidP="002307D5">
      <w:pPr>
        <w:jc w:val="both"/>
        <w:rPr>
          <w:rFonts w:ascii="Arial" w:hAnsi="Arial" w:cs="Arial"/>
          <w:sz w:val="20"/>
          <w:szCs w:val="20"/>
        </w:rPr>
      </w:pPr>
    </w:p>
    <w:p w14:paraId="3AD594A6" w14:textId="2E4DDFED" w:rsidR="00AA1097" w:rsidRPr="002015CC" w:rsidRDefault="002015CC" w:rsidP="002307D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</w:t>
      </w:r>
      <w:r w:rsidR="00362720" w:rsidRPr="002015CC">
        <w:rPr>
          <w:rFonts w:ascii="Arial" w:hAnsi="Arial" w:cs="Arial"/>
          <w:b/>
          <w:bCs/>
          <w:sz w:val="20"/>
          <w:szCs w:val="20"/>
        </w:rPr>
        <w:t>zasadnienie</w:t>
      </w:r>
      <w:r w:rsidR="00D437B2" w:rsidRPr="002015CC">
        <w:rPr>
          <w:rFonts w:ascii="Arial" w:hAnsi="Arial" w:cs="Arial"/>
          <w:b/>
          <w:bCs/>
          <w:sz w:val="20"/>
          <w:szCs w:val="20"/>
        </w:rPr>
        <w:t xml:space="preserve"> do uchwały Rady Powiatu Iławskiego w sprawie przekazania skargi według właściwości</w:t>
      </w:r>
    </w:p>
    <w:p w14:paraId="2BD1329D" w14:textId="77777777" w:rsidR="00D437B2" w:rsidRPr="002307D5" w:rsidRDefault="00D437B2" w:rsidP="002307D5">
      <w:pPr>
        <w:jc w:val="center"/>
        <w:rPr>
          <w:rFonts w:ascii="Arial" w:hAnsi="Arial" w:cs="Arial"/>
          <w:sz w:val="20"/>
          <w:szCs w:val="20"/>
        </w:rPr>
      </w:pPr>
    </w:p>
    <w:p w14:paraId="47747586" w14:textId="48D17910" w:rsidR="0055005D" w:rsidRPr="002307D5" w:rsidRDefault="007F1256" w:rsidP="002015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</w:t>
      </w:r>
      <w:r w:rsidR="00362720" w:rsidRPr="002307D5">
        <w:rPr>
          <w:rFonts w:ascii="Arial" w:hAnsi="Arial" w:cs="Arial"/>
          <w:sz w:val="20"/>
          <w:szCs w:val="20"/>
        </w:rPr>
        <w:t xml:space="preserve">4 lutego 2020 roku wpłynęła skarga </w:t>
      </w:r>
      <w:r w:rsidR="007B42C1" w:rsidRPr="002307D5">
        <w:rPr>
          <w:rFonts w:ascii="Arial" w:hAnsi="Arial" w:cs="Arial"/>
          <w:sz w:val="20"/>
          <w:szCs w:val="20"/>
        </w:rPr>
        <w:t xml:space="preserve">na </w:t>
      </w:r>
      <w:r w:rsidR="00FE112F">
        <w:rPr>
          <w:rFonts w:ascii="Arial" w:hAnsi="Arial" w:cs="Arial"/>
          <w:sz w:val="20"/>
          <w:szCs w:val="20"/>
        </w:rPr>
        <w:t xml:space="preserve">lekarza zatrudnionego w  </w:t>
      </w:r>
      <w:r w:rsidR="00D533AC" w:rsidRPr="002307D5">
        <w:rPr>
          <w:rFonts w:ascii="Arial" w:hAnsi="Arial" w:cs="Arial"/>
          <w:sz w:val="20"/>
          <w:szCs w:val="20"/>
        </w:rPr>
        <w:t>Powiatow</w:t>
      </w:r>
      <w:r w:rsidR="007B42C1" w:rsidRPr="002307D5">
        <w:rPr>
          <w:rFonts w:ascii="Arial" w:hAnsi="Arial" w:cs="Arial"/>
          <w:sz w:val="20"/>
          <w:szCs w:val="20"/>
        </w:rPr>
        <w:t>y</w:t>
      </w:r>
      <w:r w:rsidR="00FE112F">
        <w:rPr>
          <w:rFonts w:ascii="Arial" w:hAnsi="Arial" w:cs="Arial"/>
          <w:sz w:val="20"/>
          <w:szCs w:val="20"/>
        </w:rPr>
        <w:t>m</w:t>
      </w:r>
      <w:r w:rsidR="00D533AC" w:rsidRPr="002307D5">
        <w:rPr>
          <w:rFonts w:ascii="Arial" w:hAnsi="Arial" w:cs="Arial"/>
          <w:sz w:val="20"/>
          <w:szCs w:val="20"/>
        </w:rPr>
        <w:t xml:space="preserve"> Szpital</w:t>
      </w:r>
      <w:r w:rsidR="00FE112F">
        <w:rPr>
          <w:rFonts w:ascii="Arial" w:hAnsi="Arial" w:cs="Arial"/>
          <w:sz w:val="20"/>
          <w:szCs w:val="20"/>
        </w:rPr>
        <w:t>u</w:t>
      </w:r>
      <w:r w:rsidR="00D533AC" w:rsidRPr="002307D5">
        <w:rPr>
          <w:rFonts w:ascii="Arial" w:hAnsi="Arial" w:cs="Arial"/>
          <w:sz w:val="20"/>
          <w:szCs w:val="20"/>
        </w:rPr>
        <w:t xml:space="preserve"> im. Wł. Biegańskiego w Iławie</w:t>
      </w:r>
      <w:r w:rsidR="0012599B" w:rsidRPr="002307D5">
        <w:rPr>
          <w:rFonts w:ascii="Arial" w:hAnsi="Arial" w:cs="Arial"/>
          <w:sz w:val="20"/>
          <w:szCs w:val="20"/>
        </w:rPr>
        <w:t>.</w:t>
      </w:r>
      <w:r w:rsidR="00362720" w:rsidRPr="002307D5">
        <w:rPr>
          <w:rFonts w:ascii="Arial" w:hAnsi="Arial" w:cs="Arial"/>
          <w:sz w:val="20"/>
          <w:szCs w:val="20"/>
        </w:rPr>
        <w:t xml:space="preserve"> Skarga zawiera dane wrażliwe i zgodnie z ustaw</w:t>
      </w:r>
      <w:r w:rsidR="005E7C8A" w:rsidRPr="002307D5">
        <w:rPr>
          <w:rFonts w:ascii="Arial" w:hAnsi="Arial" w:cs="Arial"/>
          <w:sz w:val="20"/>
          <w:szCs w:val="20"/>
        </w:rPr>
        <w:t>ą</w:t>
      </w:r>
      <w:r w:rsidR="00362720" w:rsidRPr="002307D5">
        <w:rPr>
          <w:rFonts w:ascii="Arial" w:hAnsi="Arial" w:cs="Arial"/>
          <w:sz w:val="20"/>
          <w:szCs w:val="20"/>
        </w:rPr>
        <w:t xml:space="preserve"> o ochronie danych osobowych</w:t>
      </w:r>
      <w:r w:rsidR="0012599B" w:rsidRPr="002307D5">
        <w:rPr>
          <w:rFonts w:ascii="Arial" w:hAnsi="Arial" w:cs="Arial"/>
          <w:sz w:val="20"/>
          <w:szCs w:val="20"/>
        </w:rPr>
        <w:t xml:space="preserve"> jej treść</w:t>
      </w:r>
      <w:r w:rsidR="00362720" w:rsidRPr="002307D5">
        <w:rPr>
          <w:rFonts w:ascii="Arial" w:hAnsi="Arial" w:cs="Arial"/>
          <w:sz w:val="20"/>
          <w:szCs w:val="20"/>
        </w:rPr>
        <w:t xml:space="preserve"> nie moż</w:t>
      </w:r>
      <w:r w:rsidR="005E7C8A" w:rsidRPr="002307D5">
        <w:rPr>
          <w:rFonts w:ascii="Arial" w:hAnsi="Arial" w:cs="Arial"/>
          <w:sz w:val="20"/>
          <w:szCs w:val="20"/>
        </w:rPr>
        <w:t>e</w:t>
      </w:r>
      <w:r w:rsidR="00362720" w:rsidRPr="002307D5">
        <w:rPr>
          <w:rFonts w:ascii="Arial" w:hAnsi="Arial" w:cs="Arial"/>
          <w:sz w:val="20"/>
          <w:szCs w:val="20"/>
        </w:rPr>
        <w:t xml:space="preserve"> być </w:t>
      </w:r>
      <w:r w:rsidR="00CF5E9A" w:rsidRPr="002307D5">
        <w:rPr>
          <w:rFonts w:ascii="Arial" w:hAnsi="Arial" w:cs="Arial"/>
          <w:sz w:val="20"/>
          <w:szCs w:val="20"/>
        </w:rPr>
        <w:t xml:space="preserve">przedstawiona </w:t>
      </w:r>
      <w:r w:rsidR="00362720" w:rsidRPr="002307D5">
        <w:rPr>
          <w:rFonts w:ascii="Arial" w:hAnsi="Arial" w:cs="Arial"/>
          <w:sz w:val="20"/>
          <w:szCs w:val="20"/>
        </w:rPr>
        <w:t>na sesji Rady Powiatu.</w:t>
      </w:r>
    </w:p>
    <w:p w14:paraId="4AAD1E79" w14:textId="5BA231EA" w:rsidR="004D334A" w:rsidRDefault="007B42C1" w:rsidP="002015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Przewodniczący Rady Powiatu Iławskiego (po dokonaniu </w:t>
      </w:r>
      <w:r w:rsidR="00805389" w:rsidRPr="002307D5">
        <w:rPr>
          <w:rFonts w:ascii="Arial" w:hAnsi="Arial" w:cs="Arial"/>
          <w:sz w:val="20"/>
          <w:szCs w:val="20"/>
        </w:rPr>
        <w:t xml:space="preserve">przez Przewodniczącą Komisji Skarg, Wniosków </w:t>
      </w:r>
      <w:r w:rsidR="002015CC">
        <w:rPr>
          <w:rFonts w:ascii="Arial" w:hAnsi="Arial" w:cs="Arial"/>
          <w:sz w:val="20"/>
          <w:szCs w:val="20"/>
        </w:rPr>
        <w:br/>
      </w:r>
      <w:r w:rsidR="00805389" w:rsidRPr="002307D5">
        <w:rPr>
          <w:rFonts w:ascii="Arial" w:hAnsi="Arial" w:cs="Arial"/>
          <w:sz w:val="20"/>
          <w:szCs w:val="20"/>
        </w:rPr>
        <w:t xml:space="preserve">i Petycji </w:t>
      </w:r>
      <w:r w:rsidRPr="002307D5">
        <w:rPr>
          <w:rFonts w:ascii="Arial" w:hAnsi="Arial" w:cs="Arial"/>
          <w:sz w:val="20"/>
          <w:szCs w:val="20"/>
        </w:rPr>
        <w:t xml:space="preserve">na podstawie § 51b i </w:t>
      </w:r>
      <w:r w:rsidR="00585FF9">
        <w:rPr>
          <w:rFonts w:ascii="Arial" w:hAnsi="Arial" w:cs="Arial"/>
          <w:sz w:val="20"/>
          <w:szCs w:val="20"/>
        </w:rPr>
        <w:t>§ 51</w:t>
      </w:r>
      <w:r w:rsidRPr="002307D5">
        <w:rPr>
          <w:rFonts w:ascii="Arial" w:hAnsi="Arial" w:cs="Arial"/>
          <w:sz w:val="20"/>
          <w:szCs w:val="20"/>
        </w:rPr>
        <w:t xml:space="preserve">c </w:t>
      </w:r>
      <w:r w:rsidR="00B8463B" w:rsidRPr="002307D5">
        <w:rPr>
          <w:rFonts w:ascii="Arial" w:hAnsi="Arial" w:cs="Arial"/>
          <w:sz w:val="20"/>
          <w:szCs w:val="20"/>
        </w:rPr>
        <w:t xml:space="preserve"> </w:t>
      </w:r>
      <w:r w:rsidR="00362720" w:rsidRPr="002307D5">
        <w:rPr>
          <w:rFonts w:ascii="Arial" w:hAnsi="Arial" w:cs="Arial"/>
          <w:sz w:val="20"/>
          <w:szCs w:val="20"/>
        </w:rPr>
        <w:t>Statutu Powia</w:t>
      </w:r>
      <w:r w:rsidR="0055005D" w:rsidRPr="002307D5">
        <w:rPr>
          <w:rFonts w:ascii="Arial" w:hAnsi="Arial" w:cs="Arial"/>
          <w:sz w:val="20"/>
          <w:szCs w:val="20"/>
        </w:rPr>
        <w:t>tu Iławskiego</w:t>
      </w:r>
      <w:r w:rsidRPr="002307D5">
        <w:rPr>
          <w:rFonts w:ascii="Arial" w:hAnsi="Arial" w:cs="Arial"/>
          <w:sz w:val="20"/>
          <w:szCs w:val="20"/>
        </w:rPr>
        <w:t xml:space="preserve"> wstępnej oceny skargi w zakresie właściwości podmiotowej Rady Powiatu Iławskiego</w:t>
      </w:r>
      <w:r w:rsidR="00B8463B" w:rsidRPr="002307D5">
        <w:rPr>
          <w:rFonts w:ascii="Arial" w:hAnsi="Arial" w:cs="Arial"/>
          <w:sz w:val="20"/>
          <w:szCs w:val="20"/>
        </w:rPr>
        <w:t>)</w:t>
      </w:r>
      <w:r w:rsidRPr="002307D5">
        <w:rPr>
          <w:rFonts w:ascii="Arial" w:hAnsi="Arial" w:cs="Arial"/>
          <w:sz w:val="20"/>
          <w:szCs w:val="20"/>
        </w:rPr>
        <w:t xml:space="preserve"> wnioskuje, aby </w:t>
      </w:r>
      <w:r w:rsidR="004901FA" w:rsidRPr="002307D5">
        <w:rPr>
          <w:rFonts w:ascii="Arial" w:hAnsi="Arial" w:cs="Arial"/>
          <w:sz w:val="20"/>
          <w:szCs w:val="20"/>
        </w:rPr>
        <w:t xml:space="preserve">w części dotyczącej zachowania </w:t>
      </w:r>
      <w:r w:rsidR="009919D4">
        <w:rPr>
          <w:rFonts w:ascii="Arial" w:hAnsi="Arial" w:cs="Arial"/>
          <w:sz w:val="20"/>
          <w:szCs w:val="20"/>
        </w:rPr>
        <w:t xml:space="preserve">lekarza </w:t>
      </w:r>
      <w:r w:rsidR="004901FA" w:rsidRPr="002307D5">
        <w:rPr>
          <w:rFonts w:ascii="Arial" w:hAnsi="Arial" w:cs="Arial"/>
          <w:sz w:val="20"/>
          <w:szCs w:val="20"/>
        </w:rPr>
        <w:t>Powiatowego Szpitala im. Wł. Biegańskiego w Iławie wobec</w:t>
      </w:r>
      <w:r w:rsidR="00FE112F">
        <w:rPr>
          <w:rFonts w:ascii="Arial" w:hAnsi="Arial" w:cs="Arial"/>
          <w:sz w:val="20"/>
          <w:szCs w:val="20"/>
        </w:rPr>
        <w:t xml:space="preserve"> pacjenta</w:t>
      </w:r>
      <w:r w:rsidR="004901FA" w:rsidRPr="002307D5"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podjęła uchwałę w sprawie</w:t>
      </w:r>
      <w:r w:rsidR="004901FA" w:rsidRPr="002307D5">
        <w:rPr>
          <w:rFonts w:ascii="Arial" w:hAnsi="Arial" w:cs="Arial"/>
          <w:sz w:val="20"/>
          <w:szCs w:val="20"/>
        </w:rPr>
        <w:t xml:space="preserve"> przekazania skargi do Dyrektora Powiatowego Szpitala w Iławie</w:t>
      </w:r>
      <w:r w:rsidR="00585FF9">
        <w:rPr>
          <w:rFonts w:ascii="Arial" w:hAnsi="Arial" w:cs="Arial"/>
          <w:sz w:val="20"/>
          <w:szCs w:val="20"/>
        </w:rPr>
        <w:t xml:space="preserve"> jako przełożonego lekarza</w:t>
      </w:r>
      <w:r w:rsidR="004901FA" w:rsidRPr="002307D5">
        <w:rPr>
          <w:rFonts w:ascii="Arial" w:hAnsi="Arial" w:cs="Arial"/>
          <w:sz w:val="20"/>
          <w:szCs w:val="20"/>
        </w:rPr>
        <w:t>, natomiast w części dotyczącej spraw medycznych wskazała Skarżące</w:t>
      </w:r>
      <w:r w:rsidR="00FE112F">
        <w:rPr>
          <w:rFonts w:ascii="Arial" w:hAnsi="Arial" w:cs="Arial"/>
          <w:sz w:val="20"/>
          <w:szCs w:val="20"/>
        </w:rPr>
        <w:t>mu</w:t>
      </w:r>
      <w:r w:rsidR="004901FA" w:rsidRPr="002307D5">
        <w:rPr>
          <w:rFonts w:ascii="Arial" w:hAnsi="Arial" w:cs="Arial"/>
          <w:sz w:val="20"/>
          <w:szCs w:val="20"/>
        </w:rPr>
        <w:t xml:space="preserve"> właściwy organ</w:t>
      </w:r>
      <w:r w:rsidR="00F57631" w:rsidRPr="002307D5">
        <w:rPr>
          <w:rFonts w:ascii="Arial" w:hAnsi="Arial" w:cs="Arial"/>
          <w:sz w:val="20"/>
          <w:szCs w:val="20"/>
        </w:rPr>
        <w:t>.</w:t>
      </w:r>
    </w:p>
    <w:p w14:paraId="115D3152" w14:textId="77777777" w:rsidR="00032D2F" w:rsidRPr="002307D5" w:rsidRDefault="00032D2F" w:rsidP="002307D5">
      <w:pPr>
        <w:jc w:val="both"/>
        <w:rPr>
          <w:rFonts w:ascii="Arial" w:hAnsi="Arial" w:cs="Arial"/>
          <w:sz w:val="20"/>
          <w:szCs w:val="20"/>
        </w:rPr>
      </w:pPr>
    </w:p>
    <w:sectPr w:rsidR="00032D2F" w:rsidRPr="002307D5" w:rsidSect="00A02C77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29B5"/>
    <w:multiLevelType w:val="hybridMultilevel"/>
    <w:tmpl w:val="A672CFD6"/>
    <w:lvl w:ilvl="0" w:tplc="FCF4B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6B052D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1A5223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628"/>
    <w:multiLevelType w:val="hybridMultilevel"/>
    <w:tmpl w:val="531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79"/>
    <w:rsid w:val="00004E2E"/>
    <w:rsid w:val="000241F8"/>
    <w:rsid w:val="00032D2F"/>
    <w:rsid w:val="000C502E"/>
    <w:rsid w:val="000D3AC7"/>
    <w:rsid w:val="0012261B"/>
    <w:rsid w:val="0012599B"/>
    <w:rsid w:val="001B55B4"/>
    <w:rsid w:val="001E5C34"/>
    <w:rsid w:val="002015CC"/>
    <w:rsid w:val="0020435B"/>
    <w:rsid w:val="002307D5"/>
    <w:rsid w:val="00230F17"/>
    <w:rsid w:val="002C416C"/>
    <w:rsid w:val="002D7DCB"/>
    <w:rsid w:val="00305343"/>
    <w:rsid w:val="00314FB5"/>
    <w:rsid w:val="00341F7F"/>
    <w:rsid w:val="00351914"/>
    <w:rsid w:val="00351DDD"/>
    <w:rsid w:val="00362720"/>
    <w:rsid w:val="003A6EDA"/>
    <w:rsid w:val="004122B0"/>
    <w:rsid w:val="004321BC"/>
    <w:rsid w:val="00434570"/>
    <w:rsid w:val="00464AC1"/>
    <w:rsid w:val="004901FA"/>
    <w:rsid w:val="004A4BE4"/>
    <w:rsid w:val="004D334A"/>
    <w:rsid w:val="00521991"/>
    <w:rsid w:val="0055005D"/>
    <w:rsid w:val="0055417C"/>
    <w:rsid w:val="00555160"/>
    <w:rsid w:val="00585FF9"/>
    <w:rsid w:val="005E7C8A"/>
    <w:rsid w:val="005F7A3B"/>
    <w:rsid w:val="00610B68"/>
    <w:rsid w:val="006237D6"/>
    <w:rsid w:val="006D1BA0"/>
    <w:rsid w:val="006F31BB"/>
    <w:rsid w:val="006F3579"/>
    <w:rsid w:val="00775E33"/>
    <w:rsid w:val="0079758A"/>
    <w:rsid w:val="007B42C1"/>
    <w:rsid w:val="007F1256"/>
    <w:rsid w:val="007F35D9"/>
    <w:rsid w:val="00800FC5"/>
    <w:rsid w:val="008050A7"/>
    <w:rsid w:val="00805389"/>
    <w:rsid w:val="008176BE"/>
    <w:rsid w:val="008736DA"/>
    <w:rsid w:val="008947E9"/>
    <w:rsid w:val="008A2282"/>
    <w:rsid w:val="00914B5C"/>
    <w:rsid w:val="0093780D"/>
    <w:rsid w:val="00957D7E"/>
    <w:rsid w:val="009919D4"/>
    <w:rsid w:val="009E16DB"/>
    <w:rsid w:val="00A00A72"/>
    <w:rsid w:val="00A01A0A"/>
    <w:rsid w:val="00A02C77"/>
    <w:rsid w:val="00A25A8B"/>
    <w:rsid w:val="00AA1097"/>
    <w:rsid w:val="00AA6D24"/>
    <w:rsid w:val="00AB79FC"/>
    <w:rsid w:val="00AD3429"/>
    <w:rsid w:val="00AE7A2F"/>
    <w:rsid w:val="00B1202B"/>
    <w:rsid w:val="00B5340A"/>
    <w:rsid w:val="00B70757"/>
    <w:rsid w:val="00B8463B"/>
    <w:rsid w:val="00B86050"/>
    <w:rsid w:val="00C05412"/>
    <w:rsid w:val="00C859E0"/>
    <w:rsid w:val="00C9027F"/>
    <w:rsid w:val="00CA1D8B"/>
    <w:rsid w:val="00CA595F"/>
    <w:rsid w:val="00CF5E9A"/>
    <w:rsid w:val="00D212E6"/>
    <w:rsid w:val="00D4051B"/>
    <w:rsid w:val="00D437B2"/>
    <w:rsid w:val="00D45367"/>
    <w:rsid w:val="00D533AC"/>
    <w:rsid w:val="00D61E7E"/>
    <w:rsid w:val="00DD7AB3"/>
    <w:rsid w:val="00DE6D85"/>
    <w:rsid w:val="00E008BE"/>
    <w:rsid w:val="00E0292A"/>
    <w:rsid w:val="00E4672F"/>
    <w:rsid w:val="00E8774D"/>
    <w:rsid w:val="00EB5040"/>
    <w:rsid w:val="00EB734A"/>
    <w:rsid w:val="00EC1205"/>
    <w:rsid w:val="00EF0F97"/>
    <w:rsid w:val="00EF1CA8"/>
    <w:rsid w:val="00F443BA"/>
    <w:rsid w:val="00F57631"/>
    <w:rsid w:val="00F65630"/>
    <w:rsid w:val="00FA5FEB"/>
    <w:rsid w:val="00FB4600"/>
    <w:rsid w:val="00FE112F"/>
    <w:rsid w:val="00FE2581"/>
    <w:rsid w:val="00FE3136"/>
    <w:rsid w:val="00FE3FE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7E9F"/>
  <w15:chartTrackingRefBased/>
  <w15:docId w15:val="{EF53CF99-3400-4F2B-8420-2E889CD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0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4E2E"/>
    <w:rPr>
      <w:color w:val="0000FF"/>
      <w:u w:val="single"/>
    </w:rPr>
  </w:style>
  <w:style w:type="character" w:customStyle="1" w:styleId="alb">
    <w:name w:val="a_lb"/>
    <w:basedOn w:val="Domylnaczcionkaakapitu"/>
    <w:rsid w:val="00585FF9"/>
  </w:style>
  <w:style w:type="character" w:customStyle="1" w:styleId="fn-ref">
    <w:name w:val="fn-ref"/>
    <w:basedOn w:val="Domylnaczcionkaakapitu"/>
    <w:rsid w:val="00A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Sylwia Rękawiecka</cp:lastModifiedBy>
  <cp:revision>6</cp:revision>
  <cp:lastPrinted>2020-02-28T07:15:00Z</cp:lastPrinted>
  <dcterms:created xsi:type="dcterms:W3CDTF">2020-02-26T12:50:00Z</dcterms:created>
  <dcterms:modified xsi:type="dcterms:W3CDTF">2020-02-28T07:19:00Z</dcterms:modified>
</cp:coreProperties>
</file>