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F6" w:rsidRDefault="003D08F6" w:rsidP="003D08F6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3D08F6" w:rsidRPr="005854DA" w:rsidRDefault="003D08F6" w:rsidP="003D08F6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Uchwała Nr </w:t>
      </w:r>
      <w:r w:rsidR="00B70F3D">
        <w:rPr>
          <w:rFonts w:ascii="Arial" w:hAnsi="Arial" w:cs="Arial"/>
          <w:b/>
          <w:bCs/>
          <w:sz w:val="18"/>
          <w:szCs w:val="18"/>
        </w:rPr>
        <w:t>XXVI</w:t>
      </w:r>
      <w:r>
        <w:rPr>
          <w:rFonts w:ascii="Arial" w:hAnsi="Arial" w:cs="Arial"/>
          <w:b/>
          <w:bCs/>
          <w:sz w:val="18"/>
          <w:szCs w:val="18"/>
        </w:rPr>
        <w:t>/</w:t>
      </w:r>
      <w:r w:rsidR="0073476E">
        <w:rPr>
          <w:rFonts w:ascii="Arial" w:hAnsi="Arial" w:cs="Arial"/>
          <w:b/>
          <w:bCs/>
          <w:sz w:val="18"/>
          <w:szCs w:val="18"/>
        </w:rPr>
        <w:t>195</w:t>
      </w:r>
      <w:r>
        <w:rPr>
          <w:rFonts w:ascii="Arial" w:hAnsi="Arial" w:cs="Arial"/>
          <w:b/>
          <w:bCs/>
          <w:sz w:val="18"/>
          <w:szCs w:val="18"/>
        </w:rPr>
        <w:t>/16</w:t>
      </w:r>
    </w:p>
    <w:p w:rsidR="003D08F6" w:rsidRPr="005854DA" w:rsidRDefault="003D08F6" w:rsidP="003D08F6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854DA">
        <w:rPr>
          <w:rFonts w:ascii="Arial" w:hAnsi="Arial" w:cs="Arial"/>
          <w:b/>
          <w:bCs/>
          <w:sz w:val="18"/>
          <w:szCs w:val="18"/>
        </w:rPr>
        <w:t>Rady Powiatu Iławskiego</w:t>
      </w:r>
    </w:p>
    <w:p w:rsidR="003D08F6" w:rsidRDefault="003D08F6" w:rsidP="003D08F6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 dnia</w:t>
      </w:r>
      <w:r w:rsidR="00B70F3D">
        <w:rPr>
          <w:rFonts w:ascii="Arial" w:hAnsi="Arial" w:cs="Arial"/>
          <w:b/>
          <w:bCs/>
          <w:sz w:val="18"/>
          <w:szCs w:val="18"/>
        </w:rPr>
        <w:t xml:space="preserve"> 01 grudnia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B70F3D">
        <w:rPr>
          <w:rFonts w:ascii="Arial" w:hAnsi="Arial" w:cs="Arial"/>
          <w:b/>
          <w:bCs/>
          <w:sz w:val="18"/>
          <w:szCs w:val="18"/>
        </w:rPr>
        <w:t>20</w:t>
      </w:r>
      <w:r>
        <w:rPr>
          <w:rFonts w:ascii="Arial" w:hAnsi="Arial" w:cs="Arial"/>
          <w:b/>
          <w:bCs/>
          <w:sz w:val="18"/>
          <w:szCs w:val="18"/>
        </w:rPr>
        <w:t>16</w:t>
      </w:r>
      <w:r w:rsidRPr="005854DA">
        <w:rPr>
          <w:rFonts w:ascii="Arial" w:hAnsi="Arial" w:cs="Arial"/>
          <w:b/>
          <w:bCs/>
          <w:sz w:val="18"/>
          <w:szCs w:val="18"/>
        </w:rPr>
        <w:t xml:space="preserve"> r.</w:t>
      </w:r>
    </w:p>
    <w:p w:rsidR="003D08F6" w:rsidRDefault="003D08F6" w:rsidP="003D08F6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3D08F6" w:rsidRDefault="00AE4A2A" w:rsidP="003D08F6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 sprawie</w:t>
      </w:r>
      <w:r w:rsidR="003D08F6" w:rsidRPr="003D08F6">
        <w:rPr>
          <w:rFonts w:ascii="Arial" w:hAnsi="Arial" w:cs="Arial"/>
          <w:b/>
          <w:bCs/>
          <w:sz w:val="18"/>
          <w:szCs w:val="18"/>
        </w:rPr>
        <w:t xml:space="preserve"> </w:t>
      </w:r>
      <w:r w:rsidR="003E4B7B">
        <w:rPr>
          <w:rFonts w:ascii="Arial" w:hAnsi="Arial" w:cs="Arial"/>
          <w:b/>
          <w:bCs/>
          <w:sz w:val="18"/>
          <w:szCs w:val="18"/>
        </w:rPr>
        <w:t>ustalenia</w:t>
      </w:r>
      <w:r w:rsidR="003D08F6">
        <w:t xml:space="preserve"> </w:t>
      </w:r>
      <w:r w:rsidR="003D08F6">
        <w:rPr>
          <w:rFonts w:ascii="Arial" w:hAnsi="Arial" w:cs="Arial"/>
          <w:b/>
          <w:bCs/>
          <w:sz w:val="18"/>
          <w:szCs w:val="18"/>
        </w:rPr>
        <w:t>zasad udzielania dotacji celowych z budżetu Powiatu Iławskiego na dofinansowanie kosztów inwestycji z zakresu ochrony środowiska i gospodarki wodnej</w:t>
      </w:r>
    </w:p>
    <w:p w:rsidR="003D08F6" w:rsidRDefault="003D08F6" w:rsidP="003D08F6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3D08F6" w:rsidRDefault="003D08F6" w:rsidP="003D08F6">
      <w:pPr>
        <w:ind w:firstLine="357"/>
        <w:jc w:val="both"/>
        <w:rPr>
          <w:rFonts w:ascii="Arial" w:hAnsi="Arial" w:cs="Arial"/>
          <w:sz w:val="18"/>
          <w:szCs w:val="18"/>
        </w:rPr>
      </w:pPr>
      <w:r w:rsidRPr="00864AA2">
        <w:rPr>
          <w:rFonts w:ascii="Arial" w:hAnsi="Arial" w:cs="Arial"/>
          <w:color w:val="000000"/>
          <w:sz w:val="18"/>
          <w:szCs w:val="18"/>
        </w:rPr>
        <w:t>Na podstawie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64AA2">
        <w:rPr>
          <w:rFonts w:ascii="Arial" w:hAnsi="Arial" w:cs="Arial"/>
          <w:color w:val="000000"/>
          <w:spacing w:val="-8"/>
          <w:sz w:val="18"/>
          <w:szCs w:val="18"/>
        </w:rPr>
        <w:t xml:space="preserve">art. </w:t>
      </w:r>
      <w:r>
        <w:rPr>
          <w:rFonts w:ascii="Arial" w:hAnsi="Arial" w:cs="Arial"/>
          <w:color w:val="000000"/>
          <w:spacing w:val="-8"/>
          <w:sz w:val="18"/>
          <w:szCs w:val="18"/>
        </w:rPr>
        <w:t>4 ust. 1</w:t>
      </w:r>
      <w:r w:rsidRPr="00864AA2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proofErr w:type="spellStart"/>
      <w:r w:rsidRPr="00864AA2">
        <w:rPr>
          <w:rFonts w:ascii="Arial" w:hAnsi="Arial" w:cs="Arial"/>
          <w:color w:val="000000"/>
          <w:spacing w:val="-8"/>
          <w:sz w:val="18"/>
          <w:szCs w:val="18"/>
        </w:rPr>
        <w:t>pkt</w:t>
      </w:r>
      <w:proofErr w:type="spellEnd"/>
      <w:r>
        <w:rPr>
          <w:rFonts w:ascii="Arial" w:hAnsi="Arial" w:cs="Arial"/>
          <w:color w:val="000000"/>
          <w:spacing w:val="-8"/>
          <w:sz w:val="18"/>
          <w:szCs w:val="18"/>
        </w:rPr>
        <w:t xml:space="preserve"> 12 i</w:t>
      </w:r>
      <w:r w:rsidRPr="00864AA2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5769FC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3 oraz art. 12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 w:rsidRPr="005769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11</w:t>
      </w:r>
      <w:r>
        <w:t xml:space="preserve"> </w:t>
      </w:r>
      <w:r w:rsidRPr="00864AA2">
        <w:rPr>
          <w:rFonts w:ascii="Arial" w:hAnsi="Arial" w:cs="Arial"/>
          <w:color w:val="000000"/>
          <w:spacing w:val="-8"/>
          <w:sz w:val="18"/>
          <w:szCs w:val="18"/>
        </w:rPr>
        <w:t xml:space="preserve">ustawy z dnia 5 </w:t>
      </w:r>
      <w:r w:rsidRPr="00864AA2">
        <w:rPr>
          <w:rFonts w:ascii="Arial" w:hAnsi="Arial" w:cs="Arial"/>
          <w:color w:val="000000"/>
          <w:spacing w:val="-6"/>
          <w:sz w:val="18"/>
          <w:szCs w:val="18"/>
        </w:rPr>
        <w:t>czerwca 1998</w:t>
      </w:r>
      <w:r w:rsidR="002059CA"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 w:rsidRPr="00864AA2">
        <w:rPr>
          <w:rFonts w:ascii="Arial" w:hAnsi="Arial" w:cs="Arial"/>
          <w:color w:val="000000"/>
          <w:spacing w:val="-6"/>
          <w:sz w:val="18"/>
          <w:szCs w:val="18"/>
        </w:rPr>
        <w:t xml:space="preserve">r. o samorządzie powiatowym </w:t>
      </w:r>
      <w:r>
        <w:rPr>
          <w:rFonts w:ascii="Arial" w:hAnsi="Arial" w:cs="Arial"/>
          <w:color w:val="000000"/>
          <w:spacing w:val="-6"/>
          <w:sz w:val="18"/>
          <w:szCs w:val="18"/>
        </w:rPr>
        <w:br/>
      </w:r>
      <w:r w:rsidRPr="00864AA2">
        <w:rPr>
          <w:rFonts w:ascii="Arial" w:hAnsi="Arial" w:cs="Arial"/>
          <w:color w:val="000000"/>
          <w:spacing w:val="-6"/>
          <w:sz w:val="18"/>
          <w:szCs w:val="18"/>
        </w:rPr>
        <w:t>(Dz. U.</w:t>
      </w:r>
      <w:r w:rsidR="000E4B46">
        <w:rPr>
          <w:rFonts w:ascii="Arial" w:hAnsi="Arial" w:cs="Arial"/>
          <w:color w:val="000000"/>
          <w:spacing w:val="-6"/>
          <w:sz w:val="18"/>
          <w:szCs w:val="18"/>
        </w:rPr>
        <w:t xml:space="preserve"> z 20</w:t>
      </w:r>
      <w:r>
        <w:rPr>
          <w:rFonts w:ascii="Arial" w:hAnsi="Arial" w:cs="Arial"/>
          <w:color w:val="000000"/>
          <w:spacing w:val="-6"/>
          <w:sz w:val="18"/>
          <w:szCs w:val="18"/>
        </w:rPr>
        <w:t>1</w:t>
      </w:r>
      <w:r w:rsidR="000E4B46">
        <w:rPr>
          <w:rFonts w:ascii="Arial" w:hAnsi="Arial" w:cs="Arial"/>
          <w:color w:val="000000"/>
          <w:spacing w:val="-6"/>
          <w:sz w:val="18"/>
          <w:szCs w:val="18"/>
        </w:rPr>
        <w:t>6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 r.</w:t>
      </w:r>
      <w:r w:rsidRPr="00864AA2">
        <w:rPr>
          <w:rFonts w:ascii="Arial" w:hAnsi="Arial" w:cs="Arial"/>
          <w:color w:val="000000"/>
          <w:spacing w:val="-6"/>
          <w:sz w:val="18"/>
          <w:szCs w:val="18"/>
        </w:rPr>
        <w:t xml:space="preserve"> poz. </w:t>
      </w:r>
      <w:r w:rsidR="000E4B46">
        <w:rPr>
          <w:rFonts w:ascii="Arial" w:hAnsi="Arial" w:cs="Arial"/>
          <w:color w:val="000000"/>
          <w:spacing w:val="-6"/>
          <w:sz w:val="18"/>
          <w:szCs w:val="18"/>
        </w:rPr>
        <w:t>8</w:t>
      </w:r>
      <w:r w:rsidRPr="00864AA2">
        <w:rPr>
          <w:rFonts w:ascii="Arial" w:hAnsi="Arial" w:cs="Arial"/>
          <w:color w:val="000000"/>
          <w:spacing w:val="-6"/>
          <w:sz w:val="18"/>
          <w:szCs w:val="18"/>
        </w:rPr>
        <w:t>1</w:t>
      </w:r>
      <w:r w:rsidR="000E4B46">
        <w:rPr>
          <w:rFonts w:ascii="Arial" w:hAnsi="Arial" w:cs="Arial"/>
          <w:color w:val="000000"/>
          <w:spacing w:val="-6"/>
          <w:sz w:val="18"/>
          <w:szCs w:val="18"/>
        </w:rPr>
        <w:t>4</w:t>
      </w:r>
      <w:r>
        <w:rPr>
          <w:rFonts w:ascii="Arial" w:hAnsi="Arial" w:cs="Arial"/>
          <w:color w:val="000000"/>
          <w:spacing w:val="-6"/>
          <w:sz w:val="18"/>
          <w:szCs w:val="18"/>
        </w:rPr>
        <w:t>,</w:t>
      </w:r>
      <w:r w:rsidRPr="00864AA2">
        <w:rPr>
          <w:rFonts w:ascii="Arial" w:hAnsi="Arial" w:cs="Arial"/>
          <w:color w:val="000000"/>
          <w:spacing w:val="-6"/>
          <w:sz w:val="18"/>
          <w:szCs w:val="18"/>
        </w:rPr>
        <w:t xml:space="preserve"> z</w:t>
      </w:r>
      <w:r w:rsidR="000E4B46">
        <w:rPr>
          <w:rFonts w:ascii="Arial" w:hAnsi="Arial" w:cs="Arial"/>
          <w:color w:val="000000"/>
          <w:spacing w:val="-6"/>
          <w:sz w:val="18"/>
          <w:szCs w:val="18"/>
        </w:rPr>
        <w:t>e</w:t>
      </w:r>
      <w:r w:rsidRPr="00864AA2">
        <w:rPr>
          <w:rFonts w:ascii="Arial" w:hAnsi="Arial" w:cs="Arial"/>
          <w:color w:val="000000"/>
          <w:spacing w:val="-8"/>
          <w:sz w:val="18"/>
          <w:szCs w:val="18"/>
        </w:rPr>
        <w:t xml:space="preserve"> zm.)</w:t>
      </w:r>
      <w:r>
        <w:rPr>
          <w:rFonts w:ascii="Arial" w:hAnsi="Arial" w:cs="Arial"/>
          <w:color w:val="000000"/>
          <w:spacing w:val="-8"/>
          <w:sz w:val="18"/>
          <w:szCs w:val="18"/>
        </w:rPr>
        <w:t xml:space="preserve"> oraz art. 403 ust. 5 ustawy z dnia 27 kw</w:t>
      </w:r>
      <w:bookmarkStart w:id="0" w:name="_GoBack"/>
      <w:bookmarkEnd w:id="0"/>
      <w:r>
        <w:rPr>
          <w:rFonts w:ascii="Arial" w:hAnsi="Arial" w:cs="Arial"/>
          <w:color w:val="000000"/>
          <w:spacing w:val="-8"/>
          <w:sz w:val="18"/>
          <w:szCs w:val="18"/>
        </w:rPr>
        <w:t>ietnia 2001</w:t>
      </w:r>
      <w:r w:rsidR="002059CA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8"/>
          <w:sz w:val="18"/>
          <w:szCs w:val="18"/>
        </w:rPr>
        <w:t xml:space="preserve">r. prawo ochrony środowiska </w:t>
      </w:r>
      <w:r>
        <w:rPr>
          <w:rFonts w:ascii="Arial" w:hAnsi="Arial" w:cs="Arial"/>
          <w:color w:val="000000"/>
          <w:spacing w:val="-8"/>
          <w:sz w:val="18"/>
          <w:szCs w:val="18"/>
        </w:rPr>
        <w:br/>
      </w:r>
      <w:r w:rsidRPr="00864AA2">
        <w:rPr>
          <w:rFonts w:ascii="Arial" w:hAnsi="Arial" w:cs="Arial"/>
          <w:color w:val="000000"/>
          <w:spacing w:val="-6"/>
          <w:sz w:val="18"/>
          <w:szCs w:val="18"/>
        </w:rPr>
        <w:t>(Dz. U.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 z </w:t>
      </w:r>
      <w:r w:rsidRPr="00593299">
        <w:rPr>
          <w:rFonts w:ascii="Arial" w:hAnsi="Arial" w:cs="Arial"/>
          <w:spacing w:val="-6"/>
          <w:sz w:val="18"/>
          <w:szCs w:val="18"/>
        </w:rPr>
        <w:t>20</w:t>
      </w:r>
      <w:r w:rsidR="00593299" w:rsidRPr="00593299">
        <w:rPr>
          <w:rFonts w:ascii="Arial" w:hAnsi="Arial" w:cs="Arial"/>
          <w:spacing w:val="-6"/>
          <w:sz w:val="18"/>
          <w:szCs w:val="18"/>
        </w:rPr>
        <w:t>16</w:t>
      </w:r>
      <w:r w:rsidRPr="00593299">
        <w:rPr>
          <w:rFonts w:ascii="Arial" w:hAnsi="Arial" w:cs="Arial"/>
          <w:spacing w:val="-6"/>
          <w:sz w:val="18"/>
          <w:szCs w:val="18"/>
        </w:rPr>
        <w:t xml:space="preserve"> r. poz. </w:t>
      </w:r>
      <w:r w:rsidR="00593299" w:rsidRPr="00593299">
        <w:rPr>
          <w:rFonts w:ascii="Arial" w:hAnsi="Arial" w:cs="Arial"/>
          <w:spacing w:val="-6"/>
          <w:sz w:val="18"/>
          <w:szCs w:val="18"/>
        </w:rPr>
        <w:t>672</w:t>
      </w:r>
      <w:r>
        <w:rPr>
          <w:rFonts w:ascii="Arial" w:hAnsi="Arial" w:cs="Arial"/>
          <w:color w:val="000000"/>
          <w:spacing w:val="-6"/>
          <w:sz w:val="18"/>
          <w:szCs w:val="18"/>
        </w:rPr>
        <w:t>,</w:t>
      </w:r>
      <w:r w:rsidRPr="00864AA2"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 w:rsidR="00593299" w:rsidRPr="00864AA2">
        <w:rPr>
          <w:rFonts w:ascii="Arial" w:hAnsi="Arial" w:cs="Arial"/>
          <w:color w:val="000000"/>
          <w:spacing w:val="-6"/>
          <w:sz w:val="18"/>
          <w:szCs w:val="18"/>
        </w:rPr>
        <w:t>z</w:t>
      </w:r>
      <w:r w:rsidR="00593299">
        <w:rPr>
          <w:rFonts w:ascii="Arial" w:hAnsi="Arial" w:cs="Arial"/>
          <w:color w:val="000000"/>
          <w:spacing w:val="-6"/>
          <w:sz w:val="18"/>
          <w:szCs w:val="18"/>
        </w:rPr>
        <w:t>e</w:t>
      </w:r>
      <w:r w:rsidR="00593299" w:rsidRPr="00864AA2">
        <w:rPr>
          <w:rFonts w:ascii="Arial" w:hAnsi="Arial" w:cs="Arial"/>
          <w:color w:val="000000"/>
          <w:spacing w:val="-8"/>
          <w:sz w:val="18"/>
          <w:szCs w:val="18"/>
        </w:rPr>
        <w:t xml:space="preserve"> zm.</w:t>
      </w:r>
      <w:r w:rsidRPr="00864AA2">
        <w:rPr>
          <w:rFonts w:ascii="Arial" w:hAnsi="Arial" w:cs="Arial"/>
          <w:color w:val="000000"/>
          <w:spacing w:val="-8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,</w:t>
      </w:r>
      <w:r w:rsidRPr="005769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Rada Powiatu Iławskiego u c h w a l a, co następuje:    </w:t>
      </w:r>
    </w:p>
    <w:p w:rsidR="003D08F6" w:rsidRDefault="003D08F6" w:rsidP="003D08F6">
      <w:pPr>
        <w:spacing w:line="360" w:lineRule="auto"/>
        <w:ind w:firstLine="360"/>
        <w:rPr>
          <w:rFonts w:ascii="Arial" w:hAnsi="Arial" w:cs="Arial"/>
          <w:sz w:val="18"/>
          <w:szCs w:val="18"/>
        </w:rPr>
      </w:pPr>
    </w:p>
    <w:p w:rsidR="002475E9" w:rsidRDefault="003D08F6" w:rsidP="003E4B7B">
      <w:pPr>
        <w:ind w:firstLine="180"/>
        <w:jc w:val="both"/>
        <w:rPr>
          <w:rFonts w:ascii="Arial" w:hAnsi="Arial" w:cs="Arial"/>
          <w:sz w:val="18"/>
          <w:szCs w:val="18"/>
        </w:rPr>
      </w:pPr>
      <w:r w:rsidRPr="00E94DEE">
        <w:rPr>
          <w:rFonts w:ascii="Arial" w:hAnsi="Arial" w:cs="Arial"/>
          <w:b/>
          <w:bCs/>
          <w:sz w:val="18"/>
          <w:szCs w:val="18"/>
        </w:rPr>
        <w:t>§ 1.</w:t>
      </w:r>
      <w:r>
        <w:rPr>
          <w:rFonts w:ascii="Arial" w:hAnsi="Arial" w:cs="Arial"/>
          <w:sz w:val="18"/>
          <w:szCs w:val="18"/>
        </w:rPr>
        <w:t xml:space="preserve"> </w:t>
      </w:r>
      <w:r w:rsidR="003E4B7B">
        <w:rPr>
          <w:rFonts w:ascii="Arial" w:hAnsi="Arial" w:cs="Arial"/>
          <w:sz w:val="18"/>
          <w:szCs w:val="18"/>
        </w:rPr>
        <w:t xml:space="preserve">Ustala się zasady udzielania dotacji celowych z budżetu Powiatu Iławskiego na dofinansowanie kosztów inwestycji </w:t>
      </w:r>
      <w:r w:rsidR="003E4B7B">
        <w:rPr>
          <w:rFonts w:ascii="Arial" w:hAnsi="Arial" w:cs="Arial"/>
          <w:sz w:val="18"/>
          <w:szCs w:val="18"/>
        </w:rPr>
        <w:br/>
        <w:t>z zakresu ochrony środowiska i gospodarki wodnej, określone w Regulaminie, stanowiącym załącznik.</w:t>
      </w:r>
    </w:p>
    <w:p w:rsidR="00DF732E" w:rsidRDefault="00DF732E" w:rsidP="003E4B7B">
      <w:pPr>
        <w:ind w:firstLine="180"/>
        <w:jc w:val="both"/>
        <w:rPr>
          <w:rFonts w:ascii="Arial" w:hAnsi="Arial" w:cs="Arial"/>
          <w:sz w:val="18"/>
          <w:szCs w:val="18"/>
        </w:rPr>
      </w:pPr>
    </w:p>
    <w:p w:rsidR="00DF732E" w:rsidRPr="002475E9" w:rsidRDefault="00DF732E" w:rsidP="003E4B7B">
      <w:pPr>
        <w:ind w:firstLine="180"/>
        <w:jc w:val="both"/>
        <w:rPr>
          <w:rFonts w:ascii="Arial" w:hAnsi="Arial" w:cs="Arial"/>
          <w:bCs/>
          <w:sz w:val="18"/>
          <w:szCs w:val="18"/>
        </w:rPr>
      </w:pPr>
      <w:r w:rsidRPr="00E94DEE">
        <w:rPr>
          <w:rFonts w:ascii="Arial" w:hAnsi="Arial" w:cs="Arial"/>
          <w:b/>
          <w:bCs/>
          <w:sz w:val="18"/>
          <w:szCs w:val="18"/>
        </w:rPr>
        <w:t xml:space="preserve">§ </w:t>
      </w:r>
      <w:r>
        <w:rPr>
          <w:rFonts w:ascii="Arial" w:hAnsi="Arial" w:cs="Arial"/>
          <w:b/>
          <w:bCs/>
          <w:sz w:val="18"/>
          <w:szCs w:val="18"/>
        </w:rPr>
        <w:t>2</w:t>
      </w:r>
      <w:r w:rsidRPr="00E94DEE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Z dniem wejścia w życie niniejszej uchwały traci moc</w:t>
      </w:r>
      <w:r w:rsidR="00E27F99">
        <w:rPr>
          <w:rFonts w:ascii="Arial" w:hAnsi="Arial" w:cs="Arial"/>
          <w:bCs/>
          <w:sz w:val="18"/>
          <w:szCs w:val="18"/>
        </w:rPr>
        <w:t xml:space="preserve"> Uchwała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E27F99">
        <w:rPr>
          <w:rFonts w:ascii="Arial" w:hAnsi="Arial" w:cs="Arial"/>
          <w:sz w:val="18"/>
          <w:szCs w:val="18"/>
        </w:rPr>
        <w:t xml:space="preserve">Nr VIII/77/11 Rady Powiatu Iławskiego </w:t>
      </w:r>
      <w:r w:rsidR="00E27F99">
        <w:rPr>
          <w:rFonts w:ascii="Arial" w:hAnsi="Arial" w:cs="Arial"/>
          <w:sz w:val="18"/>
          <w:szCs w:val="18"/>
        </w:rPr>
        <w:br/>
        <w:t xml:space="preserve">z dnia 28 kwietnia 2011 r. </w:t>
      </w:r>
      <w:r w:rsidR="00AE4A2A">
        <w:rPr>
          <w:rFonts w:ascii="Arial" w:hAnsi="Arial" w:cs="Arial"/>
          <w:sz w:val="18"/>
          <w:szCs w:val="18"/>
        </w:rPr>
        <w:t>w sprawie</w:t>
      </w:r>
      <w:r w:rsidR="00E27F99" w:rsidRPr="003D08F6">
        <w:rPr>
          <w:rFonts w:ascii="Arial" w:hAnsi="Arial" w:cs="Arial"/>
          <w:sz w:val="18"/>
          <w:szCs w:val="18"/>
        </w:rPr>
        <w:t xml:space="preserve"> ustalenia zasad udzielania dotacji celowych z budżetu Powiatu Iławskiego </w:t>
      </w:r>
      <w:r w:rsidR="00E27F99">
        <w:rPr>
          <w:rFonts w:ascii="Arial" w:hAnsi="Arial" w:cs="Arial"/>
          <w:sz w:val="18"/>
          <w:szCs w:val="18"/>
        </w:rPr>
        <w:br/>
      </w:r>
      <w:r w:rsidR="00E27F99" w:rsidRPr="003D08F6">
        <w:rPr>
          <w:rFonts w:ascii="Arial" w:hAnsi="Arial" w:cs="Arial"/>
          <w:sz w:val="18"/>
          <w:szCs w:val="18"/>
        </w:rPr>
        <w:t>na dofinansowanie kosztów inwestycji z zakresu ochrony środowiska i gospodarki wodnej</w:t>
      </w:r>
      <w:r w:rsidR="00E27F99">
        <w:rPr>
          <w:rFonts w:ascii="Arial" w:hAnsi="Arial" w:cs="Arial"/>
          <w:sz w:val="18"/>
          <w:szCs w:val="18"/>
        </w:rPr>
        <w:t xml:space="preserve"> (Dz. Urz. Województwa Warmińsko – Mazurskiego Nr 70, poz. 1210).</w:t>
      </w:r>
    </w:p>
    <w:p w:rsidR="003D08F6" w:rsidRPr="003D08F6" w:rsidRDefault="003D08F6" w:rsidP="003D08F6">
      <w:pPr>
        <w:ind w:left="567" w:hanging="284"/>
        <w:jc w:val="both"/>
        <w:rPr>
          <w:rFonts w:ascii="Arial" w:hAnsi="Arial" w:cs="Arial"/>
          <w:sz w:val="18"/>
          <w:szCs w:val="18"/>
        </w:rPr>
      </w:pPr>
    </w:p>
    <w:p w:rsidR="003D08F6" w:rsidRPr="00F26481" w:rsidRDefault="003D08F6" w:rsidP="003D08F6">
      <w:pPr>
        <w:ind w:firstLine="180"/>
        <w:jc w:val="both"/>
        <w:rPr>
          <w:rFonts w:ascii="Arial" w:hAnsi="Arial" w:cs="Arial"/>
          <w:sz w:val="18"/>
          <w:szCs w:val="18"/>
        </w:rPr>
      </w:pPr>
      <w:r w:rsidRPr="00E94DEE">
        <w:rPr>
          <w:rFonts w:ascii="Arial" w:hAnsi="Arial" w:cs="Arial"/>
          <w:b/>
          <w:bCs/>
          <w:sz w:val="18"/>
          <w:szCs w:val="18"/>
        </w:rPr>
        <w:t xml:space="preserve">§ </w:t>
      </w:r>
      <w:r w:rsidR="00AE4A2A">
        <w:rPr>
          <w:rFonts w:ascii="Arial" w:hAnsi="Arial" w:cs="Arial"/>
          <w:b/>
          <w:bCs/>
          <w:sz w:val="18"/>
          <w:szCs w:val="18"/>
        </w:rPr>
        <w:t>3</w:t>
      </w:r>
      <w:r w:rsidRPr="00E94DEE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Wykonanie uchwały powierza się Zarządowi Powiatu Iławskiego.</w:t>
      </w:r>
    </w:p>
    <w:p w:rsidR="003D08F6" w:rsidRDefault="003D08F6" w:rsidP="003D08F6">
      <w:pPr>
        <w:rPr>
          <w:rFonts w:ascii="Arial" w:hAnsi="Arial" w:cs="Arial"/>
          <w:b/>
          <w:bCs/>
          <w:sz w:val="18"/>
          <w:szCs w:val="18"/>
        </w:rPr>
      </w:pPr>
    </w:p>
    <w:p w:rsidR="003D08F6" w:rsidRDefault="003D08F6" w:rsidP="003D08F6">
      <w:pPr>
        <w:ind w:firstLine="180"/>
        <w:rPr>
          <w:rFonts w:ascii="Arial" w:hAnsi="Arial" w:cs="Arial"/>
          <w:sz w:val="18"/>
          <w:szCs w:val="18"/>
        </w:rPr>
      </w:pPr>
      <w:r w:rsidRPr="002170DE">
        <w:rPr>
          <w:rFonts w:ascii="Arial" w:hAnsi="Arial" w:cs="Arial"/>
          <w:b/>
          <w:bCs/>
          <w:sz w:val="18"/>
          <w:szCs w:val="18"/>
        </w:rPr>
        <w:t xml:space="preserve">§ </w:t>
      </w:r>
      <w:r w:rsidR="00AE4A2A">
        <w:rPr>
          <w:rFonts w:ascii="Arial" w:hAnsi="Arial" w:cs="Arial"/>
          <w:b/>
          <w:bCs/>
          <w:sz w:val="18"/>
          <w:szCs w:val="18"/>
        </w:rPr>
        <w:t>4</w:t>
      </w:r>
      <w:r w:rsidRPr="002170DE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Uchwała wchodzi w życie 14 dni po ogłoszeniu w Dzienniku Urzędowym Województwa Warmińsko-Mazurskiego.</w:t>
      </w:r>
    </w:p>
    <w:p w:rsidR="003D08F6" w:rsidRDefault="003D08F6" w:rsidP="003D08F6">
      <w:pPr>
        <w:ind w:firstLine="180"/>
        <w:rPr>
          <w:rFonts w:ascii="Arial" w:hAnsi="Arial" w:cs="Arial"/>
          <w:sz w:val="18"/>
          <w:szCs w:val="18"/>
        </w:rPr>
      </w:pPr>
    </w:p>
    <w:p w:rsidR="003D08F6" w:rsidRDefault="003D08F6" w:rsidP="003D08F6">
      <w:pPr>
        <w:ind w:firstLine="180"/>
        <w:rPr>
          <w:rFonts w:ascii="Arial" w:hAnsi="Arial" w:cs="Arial"/>
          <w:sz w:val="18"/>
          <w:szCs w:val="18"/>
        </w:rPr>
      </w:pPr>
    </w:p>
    <w:p w:rsidR="003D08F6" w:rsidRDefault="003D08F6" w:rsidP="003D08F6">
      <w:pPr>
        <w:ind w:firstLine="180"/>
        <w:rPr>
          <w:rFonts w:ascii="Arial" w:hAnsi="Arial" w:cs="Arial"/>
          <w:sz w:val="18"/>
          <w:szCs w:val="18"/>
        </w:rPr>
      </w:pPr>
    </w:p>
    <w:p w:rsidR="003D08F6" w:rsidRDefault="003D08F6" w:rsidP="003D08F6">
      <w:pPr>
        <w:ind w:firstLine="180"/>
        <w:rPr>
          <w:rFonts w:ascii="Arial" w:hAnsi="Arial" w:cs="Arial"/>
          <w:sz w:val="18"/>
          <w:szCs w:val="18"/>
        </w:rPr>
      </w:pPr>
    </w:p>
    <w:p w:rsidR="003D08F6" w:rsidRDefault="003D08F6" w:rsidP="003D08F6">
      <w:pPr>
        <w:ind w:firstLine="180"/>
        <w:rPr>
          <w:rFonts w:ascii="Arial" w:hAnsi="Arial" w:cs="Arial"/>
          <w:sz w:val="18"/>
          <w:szCs w:val="18"/>
        </w:rPr>
      </w:pPr>
    </w:p>
    <w:p w:rsidR="003D08F6" w:rsidRDefault="003D08F6" w:rsidP="003D08F6">
      <w:pPr>
        <w:ind w:firstLine="180"/>
        <w:rPr>
          <w:rFonts w:ascii="Arial" w:hAnsi="Arial" w:cs="Arial"/>
          <w:sz w:val="18"/>
          <w:szCs w:val="18"/>
        </w:rPr>
      </w:pPr>
    </w:p>
    <w:p w:rsidR="003D08F6" w:rsidRDefault="003D08F6" w:rsidP="003D08F6">
      <w:pPr>
        <w:ind w:firstLine="180"/>
        <w:rPr>
          <w:rFonts w:ascii="Arial" w:hAnsi="Arial" w:cs="Arial"/>
          <w:sz w:val="18"/>
          <w:szCs w:val="18"/>
        </w:rPr>
      </w:pPr>
    </w:p>
    <w:p w:rsidR="003D08F6" w:rsidRDefault="00B70F3D" w:rsidP="00B70F3D">
      <w:pPr>
        <w:ind w:left="495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Przewodniczący Rady Powiatu</w:t>
      </w:r>
    </w:p>
    <w:p w:rsidR="00B70F3D" w:rsidRDefault="00B70F3D" w:rsidP="003D08F6">
      <w:pPr>
        <w:ind w:firstLine="180"/>
        <w:rPr>
          <w:rFonts w:ascii="Arial" w:hAnsi="Arial" w:cs="Arial"/>
          <w:sz w:val="18"/>
          <w:szCs w:val="18"/>
        </w:rPr>
      </w:pPr>
    </w:p>
    <w:p w:rsidR="00B70F3D" w:rsidRDefault="00B70F3D" w:rsidP="00B70F3D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Michał Młotek</w:t>
      </w:r>
    </w:p>
    <w:p w:rsidR="003D08F6" w:rsidRDefault="003D08F6" w:rsidP="003D08F6">
      <w:pPr>
        <w:ind w:firstLine="180"/>
        <w:rPr>
          <w:rFonts w:ascii="Arial" w:hAnsi="Arial" w:cs="Arial"/>
          <w:sz w:val="18"/>
          <w:szCs w:val="18"/>
        </w:rPr>
      </w:pPr>
    </w:p>
    <w:p w:rsidR="003D08F6" w:rsidRDefault="003D08F6" w:rsidP="003D08F6">
      <w:pPr>
        <w:ind w:firstLine="180"/>
        <w:rPr>
          <w:rFonts w:ascii="Arial" w:hAnsi="Arial" w:cs="Arial"/>
          <w:sz w:val="18"/>
          <w:szCs w:val="18"/>
        </w:rPr>
      </w:pPr>
    </w:p>
    <w:p w:rsidR="003D08F6" w:rsidRDefault="003D08F6" w:rsidP="003D08F6">
      <w:pPr>
        <w:rPr>
          <w:rFonts w:ascii="Arial" w:hAnsi="Arial" w:cs="Arial"/>
          <w:sz w:val="18"/>
          <w:szCs w:val="18"/>
        </w:rPr>
      </w:pPr>
    </w:p>
    <w:sectPr w:rsidR="003D08F6" w:rsidSect="002475E9">
      <w:pgSz w:w="11906" w:h="16838"/>
      <w:pgMar w:top="907" w:right="707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971" w:rsidRDefault="008D5971" w:rsidP="00FC4ABB">
      <w:r>
        <w:separator/>
      </w:r>
    </w:p>
  </w:endnote>
  <w:endnote w:type="continuationSeparator" w:id="0">
    <w:p w:rsidR="008D5971" w:rsidRDefault="008D5971" w:rsidP="00FC4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971" w:rsidRDefault="008D5971" w:rsidP="00FC4ABB">
      <w:r>
        <w:separator/>
      </w:r>
    </w:p>
  </w:footnote>
  <w:footnote w:type="continuationSeparator" w:id="0">
    <w:p w:rsidR="008D5971" w:rsidRDefault="008D5971" w:rsidP="00FC4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">
    <w:nsid w:val="00851DF6"/>
    <w:multiLevelType w:val="hybridMultilevel"/>
    <w:tmpl w:val="17766C32"/>
    <w:lvl w:ilvl="0" w:tplc="0415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A546B83"/>
    <w:multiLevelType w:val="hybridMultilevel"/>
    <w:tmpl w:val="6B841224"/>
    <w:lvl w:ilvl="0" w:tplc="7DB0256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B425755"/>
    <w:multiLevelType w:val="hybridMultilevel"/>
    <w:tmpl w:val="3C981908"/>
    <w:lvl w:ilvl="0" w:tplc="0415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8F6"/>
    <w:rsid w:val="00017B53"/>
    <w:rsid w:val="000E4B46"/>
    <w:rsid w:val="002059CA"/>
    <w:rsid w:val="002475E9"/>
    <w:rsid w:val="002B2DAE"/>
    <w:rsid w:val="0030265E"/>
    <w:rsid w:val="003D08F6"/>
    <w:rsid w:val="003E1094"/>
    <w:rsid w:val="003E4B7B"/>
    <w:rsid w:val="004A47CF"/>
    <w:rsid w:val="00515413"/>
    <w:rsid w:val="00567CBA"/>
    <w:rsid w:val="00593299"/>
    <w:rsid w:val="005D1038"/>
    <w:rsid w:val="00674A1B"/>
    <w:rsid w:val="006B7147"/>
    <w:rsid w:val="0073476E"/>
    <w:rsid w:val="0077370E"/>
    <w:rsid w:val="0082625A"/>
    <w:rsid w:val="008D5971"/>
    <w:rsid w:val="008E47B7"/>
    <w:rsid w:val="00994837"/>
    <w:rsid w:val="00A255ED"/>
    <w:rsid w:val="00A46657"/>
    <w:rsid w:val="00A55984"/>
    <w:rsid w:val="00AE4A2A"/>
    <w:rsid w:val="00AE6C46"/>
    <w:rsid w:val="00B23586"/>
    <w:rsid w:val="00B519FB"/>
    <w:rsid w:val="00B70F3D"/>
    <w:rsid w:val="00B96165"/>
    <w:rsid w:val="00C34EAC"/>
    <w:rsid w:val="00CD4BB9"/>
    <w:rsid w:val="00D46DB0"/>
    <w:rsid w:val="00DC0D54"/>
    <w:rsid w:val="00DE0523"/>
    <w:rsid w:val="00DF732E"/>
    <w:rsid w:val="00E17923"/>
    <w:rsid w:val="00E27F99"/>
    <w:rsid w:val="00E77F16"/>
    <w:rsid w:val="00F52DCB"/>
    <w:rsid w:val="00FC4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D08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0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3D0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0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0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4A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A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mszauer</dc:creator>
  <cp:lastModifiedBy>srekawiecka</cp:lastModifiedBy>
  <cp:revision>7</cp:revision>
  <cp:lastPrinted>2016-10-25T10:50:00Z</cp:lastPrinted>
  <dcterms:created xsi:type="dcterms:W3CDTF">2016-10-25T11:19:00Z</dcterms:created>
  <dcterms:modified xsi:type="dcterms:W3CDTF">2016-11-30T11:25:00Z</dcterms:modified>
</cp:coreProperties>
</file>