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6F2853">
        <w:rPr>
          <w:rFonts w:ascii="Arial" w:hAnsi="Arial" w:cs="Arial"/>
          <w:b/>
          <w:sz w:val="18"/>
          <w:szCs w:val="18"/>
        </w:rPr>
        <w:t>202/943/</w:t>
      </w:r>
      <w:r>
        <w:rPr>
          <w:rFonts w:ascii="Arial" w:hAnsi="Arial" w:cs="Arial"/>
          <w:b/>
          <w:sz w:val="18"/>
          <w:szCs w:val="18"/>
        </w:rPr>
        <w:t>17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0F47FA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6F2853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F3D8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grudnia</w:t>
      </w:r>
      <w:r w:rsidR="00C11A05">
        <w:rPr>
          <w:rFonts w:ascii="Arial" w:hAnsi="Arial" w:cs="Arial"/>
          <w:b/>
          <w:sz w:val="18"/>
          <w:szCs w:val="18"/>
        </w:rPr>
        <w:t xml:space="preserve"> 2017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</w:t>
      </w:r>
      <w:r w:rsidR="00AF3D84">
        <w:rPr>
          <w:rFonts w:ascii="Arial" w:hAnsi="Arial" w:cs="Arial"/>
          <w:b/>
          <w:sz w:val="18"/>
          <w:szCs w:val="18"/>
        </w:rPr>
        <w:t>zielenie zamówienia publicznego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0F47FA" w:rsidRDefault="00C11A05" w:rsidP="000F47FA">
      <w:pPr>
        <w:jc w:val="both"/>
        <w:rPr>
          <w:rFonts w:ascii="Arial" w:hAnsi="Arial" w:cs="Arial"/>
          <w:sz w:val="18"/>
          <w:szCs w:val="18"/>
        </w:rPr>
      </w:pPr>
      <w:r w:rsidRPr="000F47FA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0F47FA">
        <w:rPr>
          <w:rFonts w:ascii="Arial" w:hAnsi="Arial" w:cs="Arial"/>
          <w:sz w:val="18"/>
          <w:szCs w:val="18"/>
        </w:rPr>
        <w:br/>
        <w:t>(</w:t>
      </w:r>
      <w:r w:rsidR="000F47FA" w:rsidRPr="000F47FA">
        <w:rPr>
          <w:rFonts w:ascii="Arial" w:hAnsi="Arial" w:cs="Arial"/>
          <w:sz w:val="18"/>
          <w:szCs w:val="18"/>
        </w:rPr>
        <w:t>Dz. U. z 2017 r., poz. 1868</w:t>
      </w:r>
      <w:r w:rsidRPr="000F47FA">
        <w:rPr>
          <w:rFonts w:ascii="Arial" w:hAnsi="Arial" w:cs="Arial"/>
          <w:sz w:val="18"/>
          <w:szCs w:val="18"/>
        </w:rPr>
        <w:t xml:space="preserve">) oraz </w:t>
      </w:r>
      <w:r w:rsidR="000F47FA" w:rsidRPr="000F47FA">
        <w:rPr>
          <w:rFonts w:ascii="Arial" w:hAnsi="Arial" w:cs="Arial"/>
          <w:sz w:val="18"/>
          <w:szCs w:val="18"/>
        </w:rPr>
        <w:t xml:space="preserve">art. 16 ust. 1,  </w:t>
      </w:r>
      <w:r w:rsidRPr="000F47FA">
        <w:rPr>
          <w:rFonts w:ascii="Arial" w:hAnsi="Arial" w:cs="Arial"/>
          <w:sz w:val="18"/>
          <w:szCs w:val="18"/>
        </w:rPr>
        <w:t>art. 18 ust. 1 i 2 w związku z art. 2 pkt 3, art. 19 ust. 2, art. 20 oraz art. 21 ustawy  z dnia 29 stycznia 2004 r. Prawo zamówień publicznych (D</w:t>
      </w:r>
      <w:r w:rsidRPr="000F47FA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0F47FA">
        <w:rPr>
          <w:rFonts w:ascii="Arial" w:hAnsi="Arial" w:cs="Arial"/>
          <w:sz w:val="18"/>
          <w:szCs w:val="18"/>
        </w:rPr>
        <w:t xml:space="preserve">z 2017 r. </w:t>
      </w:r>
      <w:r w:rsidRPr="000F47FA">
        <w:rPr>
          <w:rFonts w:ascii="Arial" w:hAnsi="Arial" w:cs="Arial"/>
          <w:color w:val="000000"/>
          <w:sz w:val="18"/>
          <w:szCs w:val="18"/>
        </w:rPr>
        <w:t>poz. 1579</w:t>
      </w:r>
      <w:r w:rsidRPr="000F47FA">
        <w:rPr>
          <w:rFonts w:ascii="Arial" w:hAnsi="Arial" w:cs="Arial"/>
          <w:sz w:val="18"/>
          <w:szCs w:val="18"/>
        </w:rPr>
        <w:t xml:space="preserve">) </w:t>
      </w:r>
      <w:r w:rsidR="000F47FA" w:rsidRPr="000F47FA">
        <w:rPr>
          <w:rFonts w:ascii="Arial" w:hAnsi="Arial" w:cs="Arial"/>
          <w:sz w:val="18"/>
          <w:szCs w:val="18"/>
        </w:rPr>
        <w:t xml:space="preserve">w związku z zawartym </w:t>
      </w:r>
      <w:r w:rsidR="00E80828">
        <w:rPr>
          <w:rFonts w:ascii="Arial" w:hAnsi="Arial" w:cs="Arial"/>
          <w:sz w:val="18"/>
          <w:szCs w:val="18"/>
        </w:rPr>
        <w:t xml:space="preserve">pomiędzy Powiatem Iławskim i Powiatowym Szpitalem im. Wł. Biegańskiego w Iławie </w:t>
      </w:r>
      <w:r w:rsidR="000F47FA" w:rsidRPr="000F47FA">
        <w:rPr>
          <w:rFonts w:ascii="Arial" w:hAnsi="Arial" w:cs="Arial"/>
          <w:sz w:val="18"/>
          <w:szCs w:val="18"/>
        </w:rPr>
        <w:t>porozumieniem w sprawie wspólnego przeprowadzenia postępowania i udzielenia zamówienia publicznego</w:t>
      </w:r>
      <w:r w:rsidR="006575E3">
        <w:rPr>
          <w:rFonts w:ascii="Arial" w:hAnsi="Arial" w:cs="Arial"/>
          <w:sz w:val="18"/>
          <w:szCs w:val="18"/>
        </w:rPr>
        <w:t>,</w:t>
      </w:r>
      <w:r w:rsidR="000F47FA" w:rsidRPr="000F47FA">
        <w:rPr>
          <w:rFonts w:ascii="Arial" w:hAnsi="Arial" w:cs="Arial"/>
          <w:b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Zarząd Powiatu Iławskiego </w:t>
      </w:r>
      <w:r w:rsidRPr="000F47FA">
        <w:rPr>
          <w:rFonts w:ascii="Arial" w:hAnsi="Arial" w:cs="Arial"/>
          <w:b/>
          <w:sz w:val="18"/>
          <w:szCs w:val="18"/>
        </w:rPr>
        <w:t>u c h w a l a</w:t>
      </w:r>
      <w:r w:rsidR="00C12812">
        <w:rPr>
          <w:rFonts w:ascii="Arial" w:hAnsi="Arial" w:cs="Arial"/>
          <w:b/>
          <w:sz w:val="18"/>
          <w:szCs w:val="18"/>
        </w:rPr>
        <w:t>,</w:t>
      </w:r>
      <w:r w:rsidRPr="000F47FA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both"/>
        <w:rPr>
          <w:rFonts w:ascii="Arial" w:hAnsi="Arial" w:cs="Arial"/>
          <w:iCs/>
          <w:sz w:val="18"/>
          <w:szCs w:val="18"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>
        <w:rPr>
          <w:rFonts w:ascii="Arial" w:hAnsi="Arial" w:cs="Arial"/>
          <w:iCs/>
          <w:sz w:val="18"/>
          <w:szCs w:val="18"/>
        </w:rPr>
        <w:t xml:space="preserve">. </w:t>
      </w:r>
    </w:p>
    <w:p w:rsidR="00C11A05" w:rsidRPr="00D95A8F" w:rsidRDefault="00C11A05" w:rsidP="00C11A0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Leszek Browarski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 Z</w:t>
      </w:r>
      <w:r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>Monika Węgłowska</w:t>
      </w:r>
      <w:r w:rsidRPr="005272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Artur Gubała</w:t>
      </w:r>
      <w:r w:rsidRPr="005272DD"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6F2853">
        <w:rPr>
          <w:rFonts w:ascii="Arial" w:hAnsi="Arial" w:cs="Arial"/>
          <w:sz w:val="18"/>
          <w:szCs w:val="18"/>
        </w:rPr>
        <w:t>202</w:t>
      </w:r>
      <w:r w:rsidRPr="00B009B1">
        <w:rPr>
          <w:rFonts w:ascii="Arial" w:hAnsi="Arial" w:cs="Arial"/>
          <w:sz w:val="18"/>
          <w:szCs w:val="18"/>
        </w:rPr>
        <w:t>/</w:t>
      </w:r>
      <w:r w:rsidR="006F2853">
        <w:rPr>
          <w:rFonts w:ascii="Arial" w:hAnsi="Arial" w:cs="Arial"/>
          <w:sz w:val="18"/>
          <w:szCs w:val="18"/>
        </w:rPr>
        <w:t>943</w:t>
      </w:r>
      <w:r>
        <w:rPr>
          <w:rFonts w:ascii="Arial" w:hAnsi="Arial" w:cs="Arial"/>
          <w:sz w:val="18"/>
          <w:szCs w:val="18"/>
        </w:rPr>
        <w:t>/17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C11A0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6F2853">
        <w:rPr>
          <w:rFonts w:ascii="Arial" w:hAnsi="Arial" w:cs="Arial"/>
          <w:color w:val="000000"/>
          <w:sz w:val="18"/>
          <w:szCs w:val="18"/>
        </w:rPr>
        <w:t>12 grudnia 2017 r.</w:t>
      </w:r>
      <w:bookmarkStart w:id="0" w:name="_GoBack"/>
      <w:bookmarkEnd w:id="0"/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z</w:t>
      </w:r>
      <w:r w:rsidRPr="00D95A8F">
        <w:rPr>
          <w:rFonts w:ascii="Arial" w:hAnsi="Arial" w:cs="Arial"/>
          <w:iCs/>
          <w:sz w:val="18"/>
          <w:szCs w:val="18"/>
        </w:rPr>
        <w:t>agospodarowanie terenu po lądowisku dla helikopterów na potrzeby rehabilitacji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>
        <w:rPr>
          <w:rFonts w:ascii="Arial" w:hAnsi="Arial" w:cs="Arial"/>
          <w:sz w:val="18"/>
          <w:szCs w:val="18"/>
        </w:rPr>
        <w:t xml:space="preserve">po uprawomocnieniu się decyzji </w:t>
      </w:r>
      <w:r>
        <w:rPr>
          <w:rFonts w:ascii="Arial" w:hAnsi="Arial" w:cs="Arial"/>
          <w:sz w:val="18"/>
          <w:szCs w:val="18"/>
        </w:rPr>
        <w:br/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F47FA"/>
    <w:rsid w:val="00566D45"/>
    <w:rsid w:val="005E5955"/>
    <w:rsid w:val="006575E3"/>
    <w:rsid w:val="006F2853"/>
    <w:rsid w:val="00A83ABC"/>
    <w:rsid w:val="00AF3D84"/>
    <w:rsid w:val="00B77370"/>
    <w:rsid w:val="00C11A05"/>
    <w:rsid w:val="00C12812"/>
    <w:rsid w:val="00E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8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8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3926</Words>
  <Characters>23560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4</cp:revision>
  <cp:lastPrinted>2017-12-12T07:41:00Z</cp:lastPrinted>
  <dcterms:created xsi:type="dcterms:W3CDTF">2017-12-11T11:50:00Z</dcterms:created>
  <dcterms:modified xsi:type="dcterms:W3CDTF">2017-12-12T10:06:00Z</dcterms:modified>
</cp:coreProperties>
</file>