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8FB2" w14:textId="46F4D98F" w:rsidR="00B14551" w:rsidRPr="00DE3809" w:rsidRDefault="00B14551" w:rsidP="00B14551">
      <w:pPr>
        <w:jc w:val="center"/>
        <w:rPr>
          <w:rFonts w:ascii="Arial Narrow" w:hAnsi="Arial Narrow"/>
          <w:b/>
          <w:sz w:val="22"/>
          <w:szCs w:val="22"/>
        </w:rPr>
      </w:pPr>
      <w:r w:rsidRPr="00DE3809">
        <w:rPr>
          <w:rFonts w:ascii="Arial Narrow" w:hAnsi="Arial Narrow"/>
          <w:b/>
          <w:sz w:val="22"/>
          <w:szCs w:val="22"/>
        </w:rPr>
        <w:t xml:space="preserve">Uchwała Nr </w:t>
      </w:r>
      <w:r w:rsidR="002F6986">
        <w:rPr>
          <w:rFonts w:ascii="Arial Narrow" w:hAnsi="Arial Narrow"/>
          <w:b/>
          <w:sz w:val="22"/>
          <w:szCs w:val="22"/>
        </w:rPr>
        <w:t>339</w:t>
      </w:r>
      <w:r w:rsidRPr="00DE3809">
        <w:rPr>
          <w:rFonts w:ascii="Arial Narrow" w:hAnsi="Arial Narrow"/>
          <w:b/>
          <w:sz w:val="22"/>
          <w:szCs w:val="22"/>
        </w:rPr>
        <w:t>/</w:t>
      </w:r>
      <w:r w:rsidR="002F6986">
        <w:rPr>
          <w:rFonts w:ascii="Arial Narrow" w:hAnsi="Arial Narrow"/>
          <w:b/>
          <w:sz w:val="22"/>
          <w:szCs w:val="22"/>
        </w:rPr>
        <w:t>1030</w:t>
      </w:r>
      <w:r w:rsidRPr="00DE3809">
        <w:rPr>
          <w:rFonts w:ascii="Arial Narrow" w:hAnsi="Arial Narrow"/>
          <w:b/>
          <w:sz w:val="22"/>
          <w:szCs w:val="22"/>
        </w:rPr>
        <w:t>/23</w:t>
      </w:r>
    </w:p>
    <w:p w14:paraId="3C816652" w14:textId="77777777" w:rsidR="00B14551" w:rsidRPr="00DE3809" w:rsidRDefault="00B14551" w:rsidP="00B14551">
      <w:pPr>
        <w:jc w:val="center"/>
        <w:rPr>
          <w:rFonts w:ascii="Arial Narrow" w:hAnsi="Arial Narrow"/>
          <w:b/>
          <w:sz w:val="22"/>
          <w:szCs w:val="22"/>
        </w:rPr>
      </w:pPr>
      <w:r w:rsidRPr="00DE3809">
        <w:rPr>
          <w:rFonts w:ascii="Arial Narrow" w:hAnsi="Arial Narrow"/>
          <w:b/>
          <w:sz w:val="22"/>
          <w:szCs w:val="22"/>
        </w:rPr>
        <w:t>Zarządu Powiatu Iławskiego</w:t>
      </w:r>
    </w:p>
    <w:p w14:paraId="4B3F3CA4" w14:textId="5C8D8978" w:rsidR="00B14551" w:rsidRPr="00DE3809" w:rsidRDefault="00B14551" w:rsidP="00B14551">
      <w:pPr>
        <w:spacing w:line="360" w:lineRule="auto"/>
        <w:jc w:val="center"/>
        <w:rPr>
          <w:rFonts w:ascii="Arial Narrow" w:hAnsi="Arial Narrow"/>
          <w:b/>
          <w:i/>
          <w:sz w:val="22"/>
          <w:szCs w:val="22"/>
        </w:rPr>
      </w:pPr>
      <w:r w:rsidRPr="00DE3809">
        <w:rPr>
          <w:rFonts w:ascii="Arial Narrow" w:hAnsi="Arial Narrow"/>
          <w:b/>
          <w:sz w:val="22"/>
          <w:szCs w:val="22"/>
        </w:rPr>
        <w:t xml:space="preserve">z dnia </w:t>
      </w:r>
      <w:r w:rsidR="002F6986">
        <w:rPr>
          <w:rFonts w:ascii="Arial Narrow" w:hAnsi="Arial Narrow"/>
          <w:b/>
          <w:sz w:val="22"/>
          <w:szCs w:val="22"/>
        </w:rPr>
        <w:t>5</w:t>
      </w:r>
      <w:r w:rsidRPr="00DE3809">
        <w:rPr>
          <w:rFonts w:ascii="Arial Narrow" w:hAnsi="Arial Narrow"/>
          <w:b/>
          <w:sz w:val="22"/>
          <w:szCs w:val="22"/>
        </w:rPr>
        <w:t xml:space="preserve"> września 2023 r.</w:t>
      </w:r>
    </w:p>
    <w:p w14:paraId="54064C26" w14:textId="77777777" w:rsidR="00B14551" w:rsidRPr="00DE3809" w:rsidRDefault="00B14551" w:rsidP="00B14551">
      <w:pPr>
        <w:pStyle w:val="Tekstpodstawowy24"/>
        <w:spacing w:line="240" w:lineRule="auto"/>
        <w:jc w:val="center"/>
        <w:rPr>
          <w:rFonts w:ascii="Arial Narrow" w:hAnsi="Arial Narrow"/>
          <w:b w:val="0"/>
          <w:i w:val="0"/>
          <w:sz w:val="22"/>
          <w:szCs w:val="22"/>
        </w:rPr>
      </w:pPr>
      <w:r w:rsidRPr="00DE3809">
        <w:rPr>
          <w:rFonts w:ascii="Arial Narrow" w:hAnsi="Arial Narrow"/>
          <w:i w:val="0"/>
          <w:sz w:val="22"/>
          <w:szCs w:val="22"/>
        </w:rPr>
        <w:t>w sprawie ogłoszenia przetargu na dzierżawę nieruchomości gruntowej, określenia wysokości wadium oraz składu komisji przetargowej</w:t>
      </w:r>
    </w:p>
    <w:p w14:paraId="10A42F37" w14:textId="77777777" w:rsidR="00B14551" w:rsidRPr="00DE3809" w:rsidRDefault="00B14551" w:rsidP="00B14551">
      <w:pPr>
        <w:pStyle w:val="Tekstpodstawowy24"/>
        <w:spacing w:line="240" w:lineRule="auto"/>
        <w:rPr>
          <w:rFonts w:ascii="Arial Narrow" w:hAnsi="Arial Narrow"/>
          <w:i w:val="0"/>
          <w:sz w:val="22"/>
          <w:szCs w:val="22"/>
        </w:rPr>
      </w:pPr>
    </w:p>
    <w:p w14:paraId="05B4098E" w14:textId="3B0CD3D0" w:rsidR="00B14551" w:rsidRPr="00DE3809" w:rsidRDefault="00B14551" w:rsidP="00B14551">
      <w:pPr>
        <w:pStyle w:val="Tekstpodstawowy"/>
        <w:spacing w:after="0"/>
        <w:jc w:val="both"/>
        <w:rPr>
          <w:rFonts w:ascii="Arial Narrow" w:hAnsi="Arial Narrow"/>
          <w:sz w:val="22"/>
          <w:szCs w:val="22"/>
        </w:rPr>
      </w:pPr>
      <w:r w:rsidRPr="00DE3809">
        <w:rPr>
          <w:rFonts w:ascii="Arial Narrow" w:hAnsi="Arial Narrow"/>
          <w:sz w:val="22"/>
          <w:szCs w:val="22"/>
        </w:rPr>
        <w:tab/>
        <w:t xml:space="preserve">Na podstawie art. 25b, w związku z art. 23 ust. 1 pkt 7a, art. 38 ust. 1 i 2, art. 40 ust. 1 pkt 1 ustawy z dnia 21 sierpnia 1997 roku o gospodarce nieruchomościami (t.j. Dz. U. z 2023 r., poz. 344 ze zm.) oraz § 4 ust. 2, § 6 </w:t>
      </w:r>
      <w:r w:rsidR="003C66A4">
        <w:rPr>
          <w:rFonts w:ascii="Arial Narrow" w:hAnsi="Arial Narrow"/>
          <w:sz w:val="22"/>
          <w:szCs w:val="22"/>
        </w:rPr>
        <w:br/>
      </w:r>
      <w:r w:rsidRPr="00DE3809">
        <w:rPr>
          <w:rFonts w:ascii="Arial Narrow" w:hAnsi="Arial Narrow"/>
          <w:sz w:val="22"/>
          <w:szCs w:val="22"/>
        </w:rPr>
        <w:t xml:space="preserve">ust. 1, § 8 ust. 1 i 2 Rozporządzenia Rady Ministrów z dnia 14 września 2004 r. w sprawie sposobu i trybu przeprowadzania przetargów oraz rokowań za zbycie nieruchomości (t.j. Dz. U. z 2021 r., poz. 2213), </w:t>
      </w:r>
      <w:r w:rsidRPr="00DE3809">
        <w:rPr>
          <w:rFonts w:ascii="Arial Narrow" w:hAnsi="Arial Narrow"/>
          <w:b/>
          <w:sz w:val="22"/>
          <w:szCs w:val="22"/>
        </w:rPr>
        <w:t>Zarząd Powiatu Iławskiego</w:t>
      </w:r>
      <w:r w:rsidRPr="00DE3809">
        <w:rPr>
          <w:rFonts w:ascii="Arial Narrow" w:hAnsi="Arial Narrow"/>
          <w:sz w:val="22"/>
          <w:szCs w:val="22"/>
        </w:rPr>
        <w:t xml:space="preserve"> uchwala, co następuje:</w:t>
      </w:r>
    </w:p>
    <w:p w14:paraId="66DF4561" w14:textId="77777777" w:rsidR="00B14551" w:rsidRDefault="00B14551" w:rsidP="00B14551">
      <w:pPr>
        <w:jc w:val="center"/>
        <w:rPr>
          <w:rFonts w:ascii="Arial Narrow" w:hAnsi="Arial Narrow"/>
          <w:b/>
        </w:rPr>
      </w:pPr>
    </w:p>
    <w:p w14:paraId="1E758E4E" w14:textId="77777777" w:rsidR="00B14551" w:rsidRDefault="00B14551" w:rsidP="00B14551">
      <w:pPr>
        <w:spacing w:line="360" w:lineRule="auto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§ 1</w:t>
      </w:r>
    </w:p>
    <w:p w14:paraId="1EE107AD" w14:textId="77777777" w:rsidR="00B14551" w:rsidRPr="00DE3809" w:rsidRDefault="00B14551" w:rsidP="00B14551">
      <w:pPr>
        <w:pStyle w:val="Tekstpodstawowy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E3809">
        <w:rPr>
          <w:rFonts w:ascii="Arial Narrow" w:hAnsi="Arial Narrow"/>
          <w:b/>
          <w:sz w:val="22"/>
          <w:szCs w:val="22"/>
        </w:rPr>
        <w:t>1.</w:t>
      </w:r>
      <w:r w:rsidRPr="00DE3809">
        <w:rPr>
          <w:rFonts w:ascii="Arial Narrow" w:hAnsi="Arial Narrow"/>
          <w:sz w:val="22"/>
          <w:szCs w:val="22"/>
        </w:rPr>
        <w:t> Ogłasza się przetarg ustny nieograniczony na dzierżawę niżej wymienionej nieruchomości gruntowej: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126"/>
        <w:gridCol w:w="1024"/>
        <w:gridCol w:w="1842"/>
        <w:gridCol w:w="1256"/>
        <w:gridCol w:w="1154"/>
        <w:gridCol w:w="992"/>
        <w:gridCol w:w="993"/>
      </w:tblGrid>
      <w:tr w:rsidR="00B14551" w:rsidRPr="00DE3809" w14:paraId="6B464FEB" w14:textId="77777777" w:rsidTr="0044546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3A4F" w14:textId="187F052D" w:rsidR="00B14551" w:rsidRPr="00DE3809" w:rsidRDefault="00B14551" w:rsidP="002B5873">
            <w:pPr>
              <w:tabs>
                <w:tab w:val="left" w:pos="14220"/>
              </w:tabs>
              <w:spacing w:line="360" w:lineRule="auto"/>
              <w:ind w:left="-404" w:right="-398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DE3809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C6F5" w14:textId="7DE8ECF0" w:rsidR="00B14551" w:rsidRPr="00DE3809" w:rsidRDefault="00B14551" w:rsidP="002B5873">
            <w:pPr>
              <w:tabs>
                <w:tab w:val="left" w:pos="14220"/>
              </w:tabs>
              <w:spacing w:line="360" w:lineRule="auto"/>
              <w:ind w:left="-218" w:right="-283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DE3809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nr działki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922D" w14:textId="6BD6A9A6" w:rsidR="00B14551" w:rsidRPr="00DE3809" w:rsidRDefault="00B14551" w:rsidP="00445469">
            <w:pPr>
              <w:tabs>
                <w:tab w:val="left" w:pos="14220"/>
              </w:tabs>
              <w:spacing w:line="360" w:lineRule="auto"/>
              <w:ind w:left="-366" w:right="-255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DE3809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obręb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E94C6" w14:textId="253725E4" w:rsidR="00B14551" w:rsidRPr="00DE3809" w:rsidRDefault="00B14551" w:rsidP="002B5873">
            <w:pPr>
              <w:tabs>
                <w:tab w:val="left" w:pos="14220"/>
              </w:tabs>
              <w:spacing w:line="360" w:lineRule="auto"/>
              <w:ind w:left="-342" w:right="-283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DE3809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nr księgi wieczystej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5443" w14:textId="11EEC716" w:rsidR="00B14551" w:rsidRPr="00DE3809" w:rsidRDefault="00B14551" w:rsidP="002B5873">
            <w:pPr>
              <w:tabs>
                <w:tab w:val="left" w:pos="14220"/>
              </w:tabs>
              <w:ind w:left="-269" w:right="-283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DE3809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powierzchnia</w:t>
            </w:r>
          </w:p>
          <w:p w14:paraId="75D34A21" w14:textId="105843E1" w:rsidR="00B14551" w:rsidRPr="00DE3809" w:rsidRDefault="00B14551" w:rsidP="002B5873">
            <w:pPr>
              <w:tabs>
                <w:tab w:val="left" w:pos="14220"/>
              </w:tabs>
              <w:spacing w:line="360" w:lineRule="auto"/>
              <w:ind w:left="-77" w:right="-283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DE3809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[ha]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D23E" w14:textId="597536B7" w:rsidR="00B14551" w:rsidRPr="00DE3809" w:rsidRDefault="00B14551" w:rsidP="002B5873">
            <w:pPr>
              <w:tabs>
                <w:tab w:val="left" w:pos="14220"/>
              </w:tabs>
              <w:ind w:left="-224" w:right="-283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DE3809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wywoławczy</w:t>
            </w:r>
          </w:p>
          <w:p w14:paraId="50C170E9" w14:textId="02155A33" w:rsidR="00B14551" w:rsidRPr="00DE3809" w:rsidRDefault="00B14551" w:rsidP="002B5873">
            <w:pPr>
              <w:tabs>
                <w:tab w:val="left" w:pos="14220"/>
              </w:tabs>
              <w:ind w:left="-224" w:right="-283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DE3809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roczny</w:t>
            </w:r>
          </w:p>
          <w:p w14:paraId="28157310" w14:textId="3DB45DB5" w:rsidR="00B14551" w:rsidRPr="00DE3809" w:rsidRDefault="00B14551" w:rsidP="002B5873">
            <w:pPr>
              <w:tabs>
                <w:tab w:val="left" w:pos="14220"/>
              </w:tabs>
              <w:ind w:left="-224" w:right="-283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DE3809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 xml:space="preserve">czynsz     </w:t>
            </w:r>
            <w:r w:rsidRPr="00DE3809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br/>
              <w:t xml:space="preserve"> w q żyta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ED2D" w14:textId="77777777" w:rsidR="00B14551" w:rsidRPr="00DE3809" w:rsidRDefault="00B14551" w:rsidP="002B5873">
            <w:pPr>
              <w:tabs>
                <w:tab w:val="left" w:pos="14220"/>
              </w:tabs>
              <w:ind w:left="-77" w:right="-108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DE3809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 xml:space="preserve">wysokość       </w:t>
            </w:r>
            <w:r w:rsidRPr="00DE3809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br/>
              <w:t xml:space="preserve"> wadium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B24F" w14:textId="08320656" w:rsidR="00B14551" w:rsidRPr="00DE3809" w:rsidRDefault="00B14551" w:rsidP="002B5873">
            <w:pPr>
              <w:tabs>
                <w:tab w:val="left" w:pos="14220"/>
              </w:tabs>
              <w:ind w:left="-101" w:right="32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DE3809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okres</w:t>
            </w:r>
          </w:p>
          <w:p w14:paraId="75236E2B" w14:textId="0229CBE0" w:rsidR="00B14551" w:rsidRPr="00DE3809" w:rsidRDefault="00B14551" w:rsidP="002B5873">
            <w:pPr>
              <w:tabs>
                <w:tab w:val="left" w:pos="14220"/>
              </w:tabs>
              <w:spacing w:line="360" w:lineRule="auto"/>
              <w:ind w:left="-99"/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DE3809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dzierżawy</w:t>
            </w:r>
          </w:p>
        </w:tc>
      </w:tr>
      <w:tr w:rsidR="00B14551" w:rsidRPr="00DE3809" w14:paraId="6ABA2637" w14:textId="77777777" w:rsidTr="00445469">
        <w:trPr>
          <w:trHeight w:val="59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E495" w14:textId="77777777" w:rsidR="00B14551" w:rsidRPr="00DE3809" w:rsidRDefault="00B14551" w:rsidP="00DF735E">
            <w:pPr>
              <w:tabs>
                <w:tab w:val="left" w:pos="14220"/>
              </w:tabs>
              <w:spacing w:line="360" w:lineRule="auto"/>
              <w:ind w:right="-398"/>
              <w:jc w:val="both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DE3809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 xml:space="preserve"> 1.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E57F" w14:textId="77777777" w:rsidR="00B14551" w:rsidRPr="00DE3809" w:rsidRDefault="00B14551" w:rsidP="00DF735E">
            <w:pPr>
              <w:tabs>
                <w:tab w:val="left" w:pos="14220"/>
              </w:tabs>
              <w:ind w:right="-397"/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DE3809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   214</w:t>
            </w:r>
          </w:p>
          <w:p w14:paraId="4A7E09E9" w14:textId="77777777" w:rsidR="00B14551" w:rsidRPr="00DE3809" w:rsidRDefault="00B14551" w:rsidP="00DF735E">
            <w:pPr>
              <w:tabs>
                <w:tab w:val="left" w:pos="14220"/>
              </w:tabs>
              <w:spacing w:line="360" w:lineRule="auto"/>
              <w:ind w:right="-398"/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DE3809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   216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0224" w14:textId="1197E486" w:rsidR="00B14551" w:rsidRPr="00DE3809" w:rsidRDefault="00B14551" w:rsidP="00445469">
            <w:pPr>
              <w:tabs>
                <w:tab w:val="left" w:pos="14220"/>
              </w:tabs>
              <w:spacing w:line="360" w:lineRule="auto"/>
              <w:ind w:left="-147" w:right="-150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DE3809">
              <w:rPr>
                <w:rFonts w:ascii="Arial Narrow" w:hAnsi="Arial Narrow" w:cs="Arial"/>
                <w:sz w:val="22"/>
                <w:szCs w:val="22"/>
                <w:lang w:eastAsia="en-US"/>
              </w:rPr>
              <w:t>Sobiewola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F864" w14:textId="77777777" w:rsidR="00B14551" w:rsidRPr="00DE3809" w:rsidRDefault="00B14551" w:rsidP="00DF735E">
            <w:pPr>
              <w:tabs>
                <w:tab w:val="left" w:pos="14220"/>
              </w:tabs>
              <w:spacing w:line="360" w:lineRule="auto"/>
              <w:ind w:left="-41" w:right="-398"/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DE3809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  EL1I/00040385/1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01F3" w14:textId="77777777" w:rsidR="00B14551" w:rsidRPr="00DE3809" w:rsidRDefault="00B14551" w:rsidP="00DF735E">
            <w:pPr>
              <w:tabs>
                <w:tab w:val="left" w:pos="14220"/>
              </w:tabs>
              <w:spacing w:line="360" w:lineRule="auto"/>
              <w:ind w:right="-398"/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DE3809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   11,8215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9726" w14:textId="77777777" w:rsidR="00B14551" w:rsidRPr="00DE3809" w:rsidRDefault="00B14551" w:rsidP="00DF735E">
            <w:pPr>
              <w:tabs>
                <w:tab w:val="left" w:pos="14220"/>
              </w:tabs>
              <w:spacing w:line="360" w:lineRule="auto"/>
              <w:ind w:right="-398"/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DE3809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     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7EC6" w14:textId="77777777" w:rsidR="00B14551" w:rsidRPr="00DE3809" w:rsidRDefault="00B14551" w:rsidP="00DF735E">
            <w:pPr>
              <w:tabs>
                <w:tab w:val="left" w:pos="14220"/>
              </w:tabs>
              <w:spacing w:line="360" w:lineRule="auto"/>
              <w:ind w:left="-193" w:right="-398" w:firstLine="193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DE3809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5 000 zł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2FF8" w14:textId="77777777" w:rsidR="00B14551" w:rsidRPr="00DE3809" w:rsidRDefault="00B14551" w:rsidP="00DF735E">
            <w:pPr>
              <w:tabs>
                <w:tab w:val="left" w:pos="14220"/>
              </w:tabs>
              <w:spacing w:line="360" w:lineRule="auto"/>
              <w:ind w:right="-398"/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DE3809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 3 lata</w:t>
            </w:r>
          </w:p>
        </w:tc>
      </w:tr>
    </w:tbl>
    <w:p w14:paraId="0259061E" w14:textId="77777777" w:rsidR="00B14551" w:rsidRPr="00DE3809" w:rsidRDefault="00B14551" w:rsidP="00B14551">
      <w:pPr>
        <w:pStyle w:val="Tekstpodstawowy"/>
        <w:rPr>
          <w:rFonts w:ascii="Arial Narrow" w:hAnsi="Arial Narrow"/>
          <w:b/>
          <w:sz w:val="22"/>
          <w:szCs w:val="22"/>
        </w:rPr>
      </w:pPr>
    </w:p>
    <w:p w14:paraId="2C4C6339" w14:textId="77777777" w:rsidR="00B14551" w:rsidRPr="00DE3809" w:rsidRDefault="00B14551" w:rsidP="00B14551">
      <w:pPr>
        <w:pStyle w:val="Tekstpodstawowy"/>
        <w:rPr>
          <w:rFonts w:ascii="Arial Narrow" w:hAnsi="Arial Narrow"/>
          <w:b/>
          <w:sz w:val="22"/>
          <w:szCs w:val="22"/>
        </w:rPr>
      </w:pPr>
      <w:r w:rsidRPr="00DE3809">
        <w:rPr>
          <w:rFonts w:ascii="Arial Narrow" w:hAnsi="Arial Narrow"/>
          <w:b/>
          <w:sz w:val="22"/>
          <w:szCs w:val="22"/>
        </w:rPr>
        <w:t>2.</w:t>
      </w:r>
      <w:r w:rsidRPr="00DE3809">
        <w:rPr>
          <w:rFonts w:ascii="Arial Narrow" w:hAnsi="Arial Narrow"/>
          <w:sz w:val="22"/>
          <w:szCs w:val="22"/>
        </w:rPr>
        <w:t xml:space="preserve"> Przetarg zostanie przeprowadzony w dniu </w:t>
      </w:r>
      <w:r w:rsidRPr="00DE3809">
        <w:rPr>
          <w:rFonts w:ascii="Arial Narrow" w:hAnsi="Arial Narrow"/>
          <w:b/>
          <w:sz w:val="22"/>
          <w:szCs w:val="22"/>
        </w:rPr>
        <w:t>17 października 2023 r.</w:t>
      </w:r>
    </w:p>
    <w:p w14:paraId="09874FA3" w14:textId="1310B851" w:rsidR="00B14551" w:rsidRPr="00DE3809" w:rsidRDefault="00B14551" w:rsidP="00445469">
      <w:pPr>
        <w:pStyle w:val="Tekstpodstawowy"/>
        <w:jc w:val="both"/>
        <w:rPr>
          <w:rFonts w:ascii="Arial Narrow" w:hAnsi="Arial Narrow"/>
          <w:b/>
          <w:sz w:val="22"/>
          <w:szCs w:val="22"/>
        </w:rPr>
      </w:pPr>
      <w:r w:rsidRPr="00DE3809">
        <w:rPr>
          <w:rFonts w:ascii="Arial Narrow" w:hAnsi="Arial Narrow"/>
          <w:b/>
          <w:sz w:val="22"/>
          <w:szCs w:val="22"/>
        </w:rPr>
        <w:t>3.</w:t>
      </w:r>
      <w:r w:rsidRPr="00DE3809">
        <w:rPr>
          <w:rFonts w:ascii="Arial Narrow" w:hAnsi="Arial Narrow"/>
          <w:sz w:val="22"/>
          <w:szCs w:val="22"/>
        </w:rPr>
        <w:t xml:space="preserve"> Szczegółowe informacje odnośnie przetargu umieszczone zostaną w ogłoszeniu przetargowym, które wywieszone będzie w siedzibie Starostwa Powiatowego w Iławie oraz na stronie internetowej urzędu.</w:t>
      </w:r>
    </w:p>
    <w:p w14:paraId="2706E719" w14:textId="77777777" w:rsidR="00B14551" w:rsidRPr="00DE3809" w:rsidRDefault="00B14551" w:rsidP="00B14551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DE3809">
        <w:rPr>
          <w:rFonts w:ascii="Arial Narrow" w:hAnsi="Arial Narrow"/>
          <w:b/>
          <w:sz w:val="22"/>
          <w:szCs w:val="22"/>
        </w:rPr>
        <w:t>§ 2</w:t>
      </w:r>
    </w:p>
    <w:p w14:paraId="4EDC7D7A" w14:textId="77777777" w:rsidR="00B14551" w:rsidRPr="00DE3809" w:rsidRDefault="00B14551" w:rsidP="00B14551">
      <w:pPr>
        <w:pStyle w:val="Tekstpodstawowy"/>
        <w:rPr>
          <w:rFonts w:ascii="Arial Narrow" w:hAnsi="Arial Narrow"/>
          <w:sz w:val="22"/>
          <w:szCs w:val="22"/>
        </w:rPr>
      </w:pPr>
      <w:r w:rsidRPr="00DE3809">
        <w:rPr>
          <w:rFonts w:ascii="Arial Narrow" w:hAnsi="Arial Narrow"/>
          <w:sz w:val="22"/>
          <w:szCs w:val="22"/>
        </w:rPr>
        <w:t>W celu przeprowadzenia przetargu powołuje się komisję przetargową w osobach:</w:t>
      </w:r>
    </w:p>
    <w:p w14:paraId="7BC69186" w14:textId="77777777" w:rsidR="00B14551" w:rsidRPr="00DE3809" w:rsidRDefault="00B14551" w:rsidP="00B14551">
      <w:pPr>
        <w:ind w:left="709"/>
        <w:jc w:val="both"/>
        <w:rPr>
          <w:rFonts w:ascii="Arial Narrow" w:hAnsi="Arial Narrow"/>
          <w:sz w:val="22"/>
          <w:szCs w:val="22"/>
        </w:rPr>
      </w:pPr>
      <w:r w:rsidRPr="00DE3809">
        <w:rPr>
          <w:rFonts w:ascii="Arial Narrow" w:hAnsi="Arial Narrow"/>
          <w:b/>
          <w:sz w:val="22"/>
          <w:szCs w:val="22"/>
        </w:rPr>
        <w:t>1.</w:t>
      </w:r>
      <w:r w:rsidRPr="00DE3809">
        <w:rPr>
          <w:rFonts w:ascii="Arial Narrow" w:hAnsi="Arial Narrow"/>
          <w:sz w:val="22"/>
          <w:szCs w:val="22"/>
        </w:rPr>
        <w:t xml:space="preserve"> Przewodniczący komisji</w:t>
      </w:r>
      <w:r w:rsidRPr="00DE3809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DE3809">
        <w:rPr>
          <w:rFonts w:ascii="Arial Narrow" w:hAnsi="Arial Narrow"/>
          <w:sz w:val="22"/>
          <w:szCs w:val="22"/>
        </w:rPr>
        <w:t>-</w:t>
      </w:r>
      <w:r w:rsidRPr="00DE3809">
        <w:rPr>
          <w:rFonts w:ascii="Arial Narrow" w:hAnsi="Arial Narrow"/>
          <w:sz w:val="22"/>
          <w:szCs w:val="22"/>
        </w:rPr>
        <w:tab/>
        <w:t>Ryszard Kabat</w:t>
      </w:r>
    </w:p>
    <w:p w14:paraId="0BC9CA94" w14:textId="77777777" w:rsidR="00B14551" w:rsidRPr="00DE3809" w:rsidRDefault="00B14551" w:rsidP="00B14551">
      <w:pPr>
        <w:ind w:left="709"/>
        <w:jc w:val="both"/>
        <w:rPr>
          <w:rFonts w:ascii="Arial Narrow" w:hAnsi="Arial Narrow"/>
          <w:sz w:val="22"/>
          <w:szCs w:val="22"/>
        </w:rPr>
      </w:pPr>
      <w:r w:rsidRPr="00DE3809">
        <w:rPr>
          <w:rFonts w:ascii="Arial Narrow" w:hAnsi="Arial Narrow"/>
          <w:b/>
          <w:sz w:val="22"/>
          <w:szCs w:val="22"/>
        </w:rPr>
        <w:t>2.</w:t>
      </w:r>
      <w:r w:rsidRPr="00DE3809">
        <w:rPr>
          <w:rFonts w:ascii="Arial Narrow" w:hAnsi="Arial Narrow"/>
          <w:sz w:val="22"/>
          <w:szCs w:val="22"/>
        </w:rPr>
        <w:t xml:space="preserve"> Członek komisji</w:t>
      </w:r>
      <w:r w:rsidRPr="00DE3809">
        <w:rPr>
          <w:rFonts w:ascii="Arial Narrow" w:hAnsi="Arial Narrow"/>
          <w:sz w:val="22"/>
          <w:szCs w:val="22"/>
        </w:rPr>
        <w:tab/>
      </w:r>
      <w:r w:rsidRPr="00DE3809">
        <w:rPr>
          <w:rFonts w:ascii="Arial Narrow" w:hAnsi="Arial Narrow"/>
          <w:sz w:val="22"/>
          <w:szCs w:val="22"/>
        </w:rPr>
        <w:tab/>
        <w:t>-</w:t>
      </w:r>
      <w:r w:rsidRPr="00DE3809">
        <w:rPr>
          <w:rFonts w:ascii="Arial Narrow" w:hAnsi="Arial Narrow"/>
          <w:sz w:val="22"/>
          <w:szCs w:val="22"/>
        </w:rPr>
        <w:tab/>
        <w:t>Piotr Kozłowski</w:t>
      </w:r>
    </w:p>
    <w:p w14:paraId="576D3DD8" w14:textId="77777777" w:rsidR="00B14551" w:rsidRPr="00DE3809" w:rsidRDefault="00B14551" w:rsidP="00B14551">
      <w:pPr>
        <w:spacing w:after="120" w:line="360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DE3809">
        <w:rPr>
          <w:rFonts w:ascii="Arial Narrow" w:hAnsi="Arial Narrow"/>
          <w:b/>
          <w:sz w:val="22"/>
          <w:szCs w:val="22"/>
        </w:rPr>
        <w:t>3.</w:t>
      </w:r>
      <w:r w:rsidRPr="00DE3809">
        <w:rPr>
          <w:rFonts w:ascii="Arial Narrow" w:hAnsi="Arial Narrow"/>
          <w:sz w:val="22"/>
          <w:szCs w:val="22"/>
        </w:rPr>
        <w:t xml:space="preserve"> Członek komisji</w:t>
      </w:r>
      <w:r w:rsidRPr="00DE3809">
        <w:rPr>
          <w:rFonts w:ascii="Arial Narrow" w:hAnsi="Arial Narrow"/>
          <w:sz w:val="22"/>
          <w:szCs w:val="22"/>
        </w:rPr>
        <w:tab/>
      </w:r>
      <w:r w:rsidRPr="00DE3809">
        <w:rPr>
          <w:rFonts w:ascii="Arial Narrow" w:hAnsi="Arial Narrow"/>
          <w:sz w:val="22"/>
          <w:szCs w:val="22"/>
        </w:rPr>
        <w:tab/>
        <w:t>-</w:t>
      </w:r>
      <w:r w:rsidRPr="00DE3809">
        <w:rPr>
          <w:rFonts w:ascii="Arial Narrow" w:hAnsi="Arial Narrow"/>
          <w:sz w:val="22"/>
          <w:szCs w:val="22"/>
        </w:rPr>
        <w:tab/>
        <w:t>Jacek Mówiński</w:t>
      </w:r>
    </w:p>
    <w:p w14:paraId="14EA7C82" w14:textId="77777777" w:rsidR="00B14551" w:rsidRPr="00DE3809" w:rsidRDefault="00B14551" w:rsidP="00B14551">
      <w:pPr>
        <w:tabs>
          <w:tab w:val="center" w:pos="4819"/>
          <w:tab w:val="left" w:pos="6780"/>
        </w:tabs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DE3809">
        <w:rPr>
          <w:rFonts w:ascii="Arial Narrow" w:hAnsi="Arial Narrow"/>
          <w:b/>
          <w:sz w:val="22"/>
          <w:szCs w:val="22"/>
        </w:rPr>
        <w:t>§ 3</w:t>
      </w:r>
    </w:p>
    <w:p w14:paraId="02B7566E" w14:textId="77777777" w:rsidR="00B14551" w:rsidRPr="00DE3809" w:rsidRDefault="00B14551" w:rsidP="00B14551">
      <w:pPr>
        <w:pStyle w:val="Tekstpodstawowy"/>
        <w:spacing w:after="240" w:line="480" w:lineRule="auto"/>
        <w:rPr>
          <w:rFonts w:ascii="Arial Narrow" w:hAnsi="Arial Narrow"/>
          <w:b/>
          <w:sz w:val="22"/>
          <w:szCs w:val="22"/>
        </w:rPr>
      </w:pPr>
      <w:r w:rsidRPr="00DE3809">
        <w:rPr>
          <w:rFonts w:ascii="Arial Narrow" w:hAnsi="Arial Narrow"/>
          <w:sz w:val="22"/>
          <w:szCs w:val="22"/>
        </w:rPr>
        <w:t>Uchwała wchodzi w życie z dniem podjęcia.</w:t>
      </w:r>
    </w:p>
    <w:p w14:paraId="4E7B6D36" w14:textId="77777777" w:rsidR="00B14551" w:rsidRPr="00DE3809" w:rsidRDefault="00B14551" w:rsidP="00B14551">
      <w:pPr>
        <w:ind w:left="4956"/>
        <w:rPr>
          <w:rFonts w:ascii="Arial Narrow" w:hAnsi="Arial Narrow" w:cs="Arial"/>
          <w:b/>
          <w:bCs/>
        </w:rPr>
      </w:pPr>
      <w:r w:rsidRPr="00DE3809">
        <w:rPr>
          <w:rFonts w:ascii="Arial Narrow" w:hAnsi="Arial Narrow" w:cs="Arial"/>
          <w:b/>
          <w:bCs/>
        </w:rPr>
        <w:t>Zarząd Powiatu:</w:t>
      </w:r>
    </w:p>
    <w:p w14:paraId="701993BF" w14:textId="77777777" w:rsidR="00B14551" w:rsidRPr="00DE3809" w:rsidRDefault="00B14551" w:rsidP="00B14551">
      <w:pPr>
        <w:pStyle w:val="Tekstpodstawowy"/>
        <w:ind w:left="3540" w:firstLine="708"/>
        <w:rPr>
          <w:rFonts w:ascii="Arial Narrow" w:hAnsi="Arial Narrow" w:cs="Arial"/>
          <w:b/>
          <w:sz w:val="22"/>
          <w:szCs w:val="22"/>
        </w:rPr>
      </w:pPr>
    </w:p>
    <w:p w14:paraId="20460325" w14:textId="4BF94FAC" w:rsidR="00B14551" w:rsidRPr="00DE3809" w:rsidRDefault="00B14551" w:rsidP="00B14551">
      <w:pPr>
        <w:pStyle w:val="Tekstpodstawowy"/>
        <w:spacing w:after="0" w:line="480" w:lineRule="auto"/>
        <w:ind w:left="4247" w:firstLine="709"/>
        <w:rPr>
          <w:rFonts w:ascii="Arial Narrow" w:hAnsi="Arial Narrow" w:cs="Arial"/>
          <w:sz w:val="22"/>
          <w:szCs w:val="22"/>
        </w:rPr>
      </w:pPr>
      <w:r w:rsidRPr="00DE3809">
        <w:rPr>
          <w:rFonts w:ascii="Arial Narrow" w:hAnsi="Arial Narrow" w:cs="Arial"/>
          <w:b/>
          <w:sz w:val="22"/>
          <w:szCs w:val="22"/>
        </w:rPr>
        <w:t>1</w:t>
      </w:r>
      <w:r w:rsidRPr="00DE3809">
        <w:rPr>
          <w:rFonts w:ascii="Arial Narrow" w:hAnsi="Arial Narrow" w:cs="Arial"/>
          <w:sz w:val="22"/>
          <w:szCs w:val="22"/>
        </w:rPr>
        <w:t xml:space="preserve">. Bartosz Bielawski </w:t>
      </w:r>
      <w:r w:rsidRPr="00DE3809">
        <w:rPr>
          <w:rFonts w:ascii="Arial Narrow" w:hAnsi="Arial Narrow" w:cs="Arial"/>
          <w:sz w:val="22"/>
          <w:szCs w:val="22"/>
        </w:rPr>
        <w:tab/>
      </w:r>
    </w:p>
    <w:p w14:paraId="38F3668D" w14:textId="26997C76" w:rsidR="00B14551" w:rsidRPr="00DE3809" w:rsidRDefault="00B14551" w:rsidP="00B14551">
      <w:pPr>
        <w:spacing w:line="48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DE3809">
        <w:rPr>
          <w:rFonts w:ascii="Arial Narrow" w:hAnsi="Arial Narrow" w:cs="Arial"/>
          <w:sz w:val="22"/>
          <w:szCs w:val="22"/>
        </w:rPr>
        <w:tab/>
      </w:r>
      <w:r w:rsidRPr="00DE3809">
        <w:rPr>
          <w:rFonts w:ascii="Arial Narrow" w:hAnsi="Arial Narrow" w:cs="Arial"/>
          <w:sz w:val="22"/>
          <w:szCs w:val="22"/>
        </w:rPr>
        <w:tab/>
      </w:r>
      <w:r w:rsidRPr="00DE3809">
        <w:rPr>
          <w:rFonts w:ascii="Arial Narrow" w:hAnsi="Arial Narrow" w:cs="Arial"/>
          <w:sz w:val="22"/>
          <w:szCs w:val="22"/>
        </w:rPr>
        <w:tab/>
      </w:r>
      <w:r w:rsidRPr="00DE3809">
        <w:rPr>
          <w:rFonts w:ascii="Arial Narrow" w:hAnsi="Arial Narrow" w:cs="Arial"/>
          <w:sz w:val="22"/>
          <w:szCs w:val="22"/>
        </w:rPr>
        <w:tab/>
      </w:r>
      <w:r w:rsidRPr="00DE3809">
        <w:rPr>
          <w:rFonts w:ascii="Arial Narrow" w:hAnsi="Arial Narrow" w:cs="Arial"/>
          <w:sz w:val="22"/>
          <w:szCs w:val="22"/>
        </w:rPr>
        <w:tab/>
      </w:r>
      <w:r w:rsidRPr="00DE3809">
        <w:rPr>
          <w:rFonts w:ascii="Arial Narrow" w:hAnsi="Arial Narrow" w:cs="Arial"/>
          <w:sz w:val="22"/>
          <w:szCs w:val="22"/>
        </w:rPr>
        <w:tab/>
      </w:r>
      <w:r w:rsidRPr="00DE3809">
        <w:rPr>
          <w:rFonts w:ascii="Arial Narrow" w:hAnsi="Arial Narrow" w:cs="Arial"/>
          <w:b/>
          <w:sz w:val="22"/>
          <w:szCs w:val="22"/>
        </w:rPr>
        <w:t>2.</w:t>
      </w:r>
      <w:r w:rsidRPr="00DE3809">
        <w:rPr>
          <w:rFonts w:ascii="Arial Narrow" w:hAnsi="Arial Narrow" w:cs="Arial"/>
          <w:sz w:val="22"/>
          <w:szCs w:val="22"/>
        </w:rPr>
        <w:t xml:space="preserve"> Marek Polański</w:t>
      </w:r>
      <w:r w:rsidRPr="00DE3809">
        <w:rPr>
          <w:rFonts w:ascii="Arial Narrow" w:hAnsi="Arial Narrow" w:cs="Arial"/>
          <w:sz w:val="22"/>
          <w:szCs w:val="22"/>
        </w:rPr>
        <w:tab/>
      </w:r>
    </w:p>
    <w:p w14:paraId="6CB20D55" w14:textId="64C9B7A6" w:rsidR="00B14551" w:rsidRPr="00DE3809" w:rsidRDefault="00B14551" w:rsidP="00B14551">
      <w:pPr>
        <w:spacing w:line="480" w:lineRule="auto"/>
        <w:jc w:val="both"/>
        <w:rPr>
          <w:rFonts w:ascii="Arial Narrow" w:hAnsi="Arial Narrow" w:cs="Arial"/>
          <w:sz w:val="22"/>
          <w:szCs w:val="22"/>
        </w:rPr>
      </w:pPr>
      <w:r w:rsidRPr="00DE3809">
        <w:rPr>
          <w:rFonts w:ascii="Arial Narrow" w:hAnsi="Arial Narrow" w:cs="Arial"/>
          <w:sz w:val="22"/>
          <w:szCs w:val="22"/>
        </w:rPr>
        <w:tab/>
      </w:r>
      <w:r w:rsidRPr="00DE3809">
        <w:rPr>
          <w:rFonts w:ascii="Arial Narrow" w:hAnsi="Arial Narrow" w:cs="Arial"/>
          <w:sz w:val="22"/>
          <w:szCs w:val="22"/>
        </w:rPr>
        <w:tab/>
      </w:r>
      <w:r w:rsidRPr="00DE3809">
        <w:rPr>
          <w:rFonts w:ascii="Arial Narrow" w:hAnsi="Arial Narrow" w:cs="Arial"/>
          <w:sz w:val="22"/>
          <w:szCs w:val="22"/>
        </w:rPr>
        <w:tab/>
      </w:r>
      <w:r w:rsidRPr="00DE3809">
        <w:rPr>
          <w:rFonts w:ascii="Arial Narrow" w:hAnsi="Arial Narrow" w:cs="Arial"/>
          <w:sz w:val="22"/>
          <w:szCs w:val="22"/>
        </w:rPr>
        <w:tab/>
      </w:r>
      <w:r w:rsidRPr="00DE3809">
        <w:rPr>
          <w:rFonts w:ascii="Arial Narrow" w:hAnsi="Arial Narrow" w:cs="Arial"/>
          <w:sz w:val="22"/>
          <w:szCs w:val="22"/>
        </w:rPr>
        <w:tab/>
      </w:r>
      <w:r w:rsidRPr="00DE3809">
        <w:rPr>
          <w:rFonts w:ascii="Arial Narrow" w:hAnsi="Arial Narrow" w:cs="Arial"/>
          <w:sz w:val="22"/>
          <w:szCs w:val="22"/>
        </w:rPr>
        <w:tab/>
      </w:r>
      <w:r w:rsidRPr="00DE3809">
        <w:rPr>
          <w:rFonts w:ascii="Arial Narrow" w:hAnsi="Arial Narrow" w:cs="Arial"/>
          <w:sz w:val="22"/>
          <w:szCs w:val="22"/>
        </w:rPr>
        <w:tab/>
      </w:r>
      <w:r w:rsidRPr="00DE3809">
        <w:rPr>
          <w:rFonts w:ascii="Arial Narrow" w:hAnsi="Arial Narrow" w:cs="Arial"/>
          <w:b/>
          <w:sz w:val="22"/>
          <w:szCs w:val="22"/>
        </w:rPr>
        <w:t>3.</w:t>
      </w:r>
      <w:r w:rsidRPr="00DE3809">
        <w:rPr>
          <w:rFonts w:ascii="Arial Narrow" w:hAnsi="Arial Narrow" w:cs="Arial"/>
          <w:sz w:val="22"/>
          <w:szCs w:val="22"/>
        </w:rPr>
        <w:t xml:space="preserve"> Maciej Rygielski</w:t>
      </w:r>
      <w:r w:rsidRPr="00DE3809">
        <w:rPr>
          <w:rFonts w:ascii="Arial Narrow" w:hAnsi="Arial Narrow" w:cs="Arial"/>
          <w:sz w:val="22"/>
          <w:szCs w:val="22"/>
        </w:rPr>
        <w:tab/>
      </w:r>
    </w:p>
    <w:p w14:paraId="05B6551E" w14:textId="479642E4" w:rsidR="00B14551" w:rsidRPr="00DE3809" w:rsidRDefault="00B14551" w:rsidP="00B14551">
      <w:pPr>
        <w:spacing w:line="480" w:lineRule="auto"/>
        <w:jc w:val="both"/>
        <w:rPr>
          <w:rFonts w:ascii="Arial Narrow" w:hAnsi="Arial Narrow" w:cs="Arial"/>
          <w:sz w:val="22"/>
          <w:szCs w:val="22"/>
        </w:rPr>
      </w:pPr>
      <w:r w:rsidRPr="00DE3809">
        <w:rPr>
          <w:rFonts w:ascii="Arial Narrow" w:hAnsi="Arial Narrow" w:cs="Arial"/>
          <w:sz w:val="22"/>
          <w:szCs w:val="22"/>
        </w:rPr>
        <w:tab/>
      </w:r>
      <w:r w:rsidRPr="00DE3809">
        <w:rPr>
          <w:rFonts w:ascii="Arial Narrow" w:hAnsi="Arial Narrow" w:cs="Arial"/>
          <w:sz w:val="22"/>
          <w:szCs w:val="22"/>
        </w:rPr>
        <w:tab/>
      </w:r>
      <w:r w:rsidRPr="00DE3809">
        <w:rPr>
          <w:rFonts w:ascii="Arial Narrow" w:hAnsi="Arial Narrow" w:cs="Arial"/>
          <w:sz w:val="22"/>
          <w:szCs w:val="22"/>
        </w:rPr>
        <w:tab/>
      </w:r>
      <w:r w:rsidRPr="00DE3809">
        <w:rPr>
          <w:rFonts w:ascii="Arial Narrow" w:hAnsi="Arial Narrow" w:cs="Arial"/>
          <w:sz w:val="22"/>
          <w:szCs w:val="22"/>
        </w:rPr>
        <w:tab/>
      </w:r>
      <w:r w:rsidRPr="00DE3809">
        <w:rPr>
          <w:rFonts w:ascii="Arial Narrow" w:hAnsi="Arial Narrow" w:cs="Arial"/>
          <w:sz w:val="22"/>
          <w:szCs w:val="22"/>
        </w:rPr>
        <w:tab/>
      </w:r>
      <w:r w:rsidRPr="00DE3809">
        <w:rPr>
          <w:rFonts w:ascii="Arial Narrow" w:hAnsi="Arial Narrow" w:cs="Arial"/>
          <w:sz w:val="22"/>
          <w:szCs w:val="22"/>
        </w:rPr>
        <w:tab/>
      </w:r>
      <w:r w:rsidRPr="00DE3809">
        <w:rPr>
          <w:rFonts w:ascii="Arial Narrow" w:hAnsi="Arial Narrow" w:cs="Arial"/>
          <w:sz w:val="22"/>
          <w:szCs w:val="22"/>
        </w:rPr>
        <w:tab/>
      </w:r>
      <w:r w:rsidRPr="00DE3809">
        <w:rPr>
          <w:rFonts w:ascii="Arial Narrow" w:hAnsi="Arial Narrow" w:cs="Arial"/>
          <w:b/>
          <w:sz w:val="22"/>
          <w:szCs w:val="22"/>
        </w:rPr>
        <w:t>4.</w:t>
      </w:r>
      <w:r w:rsidRPr="00DE3809">
        <w:rPr>
          <w:rFonts w:ascii="Arial Narrow" w:hAnsi="Arial Narrow" w:cs="Arial"/>
          <w:sz w:val="22"/>
          <w:szCs w:val="22"/>
        </w:rPr>
        <w:t xml:space="preserve"> Marian Golder</w:t>
      </w:r>
      <w:r w:rsidRPr="00DE3809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0818BE6B" w14:textId="5894EBA3" w:rsidR="00B14551" w:rsidRDefault="00B14551" w:rsidP="007C21B0">
      <w:pPr>
        <w:spacing w:line="480" w:lineRule="auto"/>
        <w:jc w:val="both"/>
      </w:pPr>
      <w:r w:rsidRPr="00DE3809">
        <w:rPr>
          <w:rFonts w:ascii="Arial Narrow" w:hAnsi="Arial Narrow" w:cs="Arial"/>
          <w:sz w:val="22"/>
          <w:szCs w:val="22"/>
        </w:rPr>
        <w:tab/>
      </w:r>
      <w:r w:rsidRPr="00DE3809">
        <w:rPr>
          <w:rFonts w:ascii="Arial Narrow" w:hAnsi="Arial Narrow" w:cs="Arial"/>
          <w:sz w:val="22"/>
          <w:szCs w:val="22"/>
        </w:rPr>
        <w:tab/>
      </w:r>
      <w:r w:rsidRPr="00DE3809">
        <w:rPr>
          <w:rFonts w:ascii="Arial Narrow" w:hAnsi="Arial Narrow" w:cs="Arial"/>
          <w:sz w:val="22"/>
          <w:szCs w:val="22"/>
        </w:rPr>
        <w:tab/>
      </w:r>
      <w:r w:rsidRPr="00DE3809">
        <w:rPr>
          <w:rFonts w:ascii="Arial Narrow" w:hAnsi="Arial Narrow" w:cs="Arial"/>
          <w:sz w:val="22"/>
          <w:szCs w:val="22"/>
        </w:rPr>
        <w:tab/>
      </w:r>
      <w:r w:rsidRPr="00DE3809">
        <w:rPr>
          <w:rFonts w:ascii="Arial Narrow" w:hAnsi="Arial Narrow" w:cs="Arial"/>
          <w:sz w:val="22"/>
          <w:szCs w:val="22"/>
        </w:rPr>
        <w:tab/>
      </w:r>
      <w:r w:rsidRPr="00DE3809">
        <w:rPr>
          <w:rFonts w:ascii="Arial Narrow" w:hAnsi="Arial Narrow" w:cs="Arial"/>
          <w:sz w:val="22"/>
          <w:szCs w:val="22"/>
        </w:rPr>
        <w:tab/>
        <w:t xml:space="preserve">  </w:t>
      </w:r>
      <w:r w:rsidRPr="00DE3809">
        <w:rPr>
          <w:rFonts w:ascii="Arial Narrow" w:hAnsi="Arial Narrow" w:cs="Arial"/>
          <w:sz w:val="22"/>
          <w:szCs w:val="22"/>
        </w:rPr>
        <w:tab/>
      </w:r>
      <w:r w:rsidRPr="00DE3809">
        <w:rPr>
          <w:rFonts w:ascii="Arial Narrow" w:hAnsi="Arial Narrow" w:cs="Arial"/>
          <w:b/>
          <w:sz w:val="22"/>
          <w:szCs w:val="22"/>
        </w:rPr>
        <w:t>5</w:t>
      </w:r>
      <w:r w:rsidRPr="00DE3809">
        <w:rPr>
          <w:rFonts w:ascii="Arial Narrow" w:hAnsi="Arial Narrow" w:cs="Arial"/>
          <w:sz w:val="22"/>
          <w:szCs w:val="22"/>
        </w:rPr>
        <w:t>. Grażyna Taborek</w:t>
      </w:r>
      <w:r w:rsidRPr="00DE3809">
        <w:rPr>
          <w:rFonts w:ascii="Arial Narrow" w:hAnsi="Arial Narrow" w:cs="Arial"/>
          <w:sz w:val="22"/>
          <w:szCs w:val="22"/>
        </w:rPr>
        <w:tab/>
      </w:r>
    </w:p>
    <w:sectPr w:rsidR="00B14551" w:rsidSect="00B14551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51"/>
    <w:rsid w:val="002B5873"/>
    <w:rsid w:val="002F6986"/>
    <w:rsid w:val="003C66A4"/>
    <w:rsid w:val="00445469"/>
    <w:rsid w:val="007C21B0"/>
    <w:rsid w:val="00B14551"/>
    <w:rsid w:val="00B1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44B9"/>
  <w15:chartTrackingRefBased/>
  <w15:docId w15:val="{FCDF82B0-1831-47B8-9A03-3F302577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5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145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455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podstawowy24">
    <w:name w:val="Tekst podstawowy 24"/>
    <w:basedOn w:val="Normalny"/>
    <w:rsid w:val="00B14551"/>
    <w:pPr>
      <w:overflowPunct w:val="0"/>
      <w:autoSpaceDE w:val="0"/>
      <w:autoSpaceDN w:val="0"/>
      <w:adjustRightInd w:val="0"/>
      <w:spacing w:line="360" w:lineRule="auto"/>
    </w:pPr>
    <w:rPr>
      <w:b/>
      <w:i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8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8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873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8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873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Mowinski</dc:creator>
  <cp:keywords/>
  <dc:description/>
  <cp:lastModifiedBy>Sylwia Rękawiecka</cp:lastModifiedBy>
  <cp:revision>7</cp:revision>
  <cp:lastPrinted>2023-09-05T07:20:00Z</cp:lastPrinted>
  <dcterms:created xsi:type="dcterms:W3CDTF">2023-09-01T11:38:00Z</dcterms:created>
  <dcterms:modified xsi:type="dcterms:W3CDTF">2023-09-07T09:20:00Z</dcterms:modified>
</cp:coreProperties>
</file>