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E83" w14:textId="5346F79E" w:rsidR="009C5D90" w:rsidRPr="00327372" w:rsidRDefault="00EF787B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Uchwała Nr </w:t>
      </w:r>
      <w:r w:rsidR="00104780">
        <w:rPr>
          <w:rFonts w:ascii="Arial" w:hAnsi="Arial" w:cs="Arial"/>
          <w:b/>
          <w:sz w:val="18"/>
          <w:szCs w:val="18"/>
        </w:rPr>
        <w:t>366</w:t>
      </w:r>
      <w:r w:rsidRPr="00327372">
        <w:rPr>
          <w:rFonts w:ascii="Arial" w:hAnsi="Arial" w:cs="Arial"/>
          <w:b/>
          <w:sz w:val="18"/>
          <w:szCs w:val="18"/>
        </w:rPr>
        <w:t>/</w:t>
      </w:r>
      <w:r w:rsidR="00104780">
        <w:rPr>
          <w:rFonts w:ascii="Arial" w:hAnsi="Arial" w:cs="Arial"/>
          <w:b/>
          <w:sz w:val="18"/>
          <w:szCs w:val="18"/>
        </w:rPr>
        <w:t>1114</w:t>
      </w:r>
      <w:r w:rsidR="00B430E6" w:rsidRPr="00327372">
        <w:rPr>
          <w:rFonts w:ascii="Arial" w:hAnsi="Arial" w:cs="Arial"/>
          <w:b/>
          <w:sz w:val="18"/>
          <w:szCs w:val="18"/>
        </w:rPr>
        <w:t>/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88618F">
        <w:rPr>
          <w:rFonts w:ascii="Arial" w:hAnsi="Arial" w:cs="Arial"/>
          <w:b/>
          <w:sz w:val="18"/>
          <w:szCs w:val="18"/>
        </w:rPr>
        <w:t>4</w:t>
      </w:r>
    </w:p>
    <w:p w14:paraId="586E7B84" w14:textId="77777777" w:rsidR="009C5D90" w:rsidRPr="00327372" w:rsidRDefault="009C5D90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Zarządu Powiatu Iławskiego</w:t>
      </w:r>
    </w:p>
    <w:p w14:paraId="21854C13" w14:textId="36FCACC4" w:rsidR="009C5D90" w:rsidRPr="00327372" w:rsidRDefault="006C0CD9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 dnia</w:t>
      </w:r>
      <w:r w:rsidR="00104780">
        <w:rPr>
          <w:rFonts w:ascii="Arial" w:hAnsi="Arial" w:cs="Arial"/>
          <w:b/>
          <w:sz w:val="18"/>
          <w:szCs w:val="18"/>
        </w:rPr>
        <w:t xml:space="preserve"> 20</w:t>
      </w:r>
      <w:r w:rsidR="00337CD8" w:rsidRPr="00327372">
        <w:rPr>
          <w:rFonts w:ascii="Arial" w:hAnsi="Arial" w:cs="Arial"/>
          <w:b/>
          <w:sz w:val="18"/>
          <w:szCs w:val="18"/>
        </w:rPr>
        <w:t xml:space="preserve"> lutego 20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88618F">
        <w:rPr>
          <w:rFonts w:ascii="Arial" w:hAnsi="Arial" w:cs="Arial"/>
          <w:b/>
          <w:sz w:val="18"/>
          <w:szCs w:val="18"/>
        </w:rPr>
        <w:t>4</w:t>
      </w:r>
      <w:r w:rsidR="00B51D6F" w:rsidRPr="00327372">
        <w:rPr>
          <w:rFonts w:ascii="Arial" w:hAnsi="Arial" w:cs="Arial"/>
          <w:b/>
          <w:sz w:val="18"/>
          <w:szCs w:val="18"/>
        </w:rPr>
        <w:t xml:space="preserve"> </w:t>
      </w:r>
      <w:r w:rsidR="009C5D90" w:rsidRPr="00327372">
        <w:rPr>
          <w:rFonts w:ascii="Arial" w:hAnsi="Arial" w:cs="Arial"/>
          <w:b/>
          <w:sz w:val="18"/>
          <w:szCs w:val="18"/>
        </w:rPr>
        <w:t>r.</w:t>
      </w:r>
    </w:p>
    <w:p w14:paraId="11C43592" w14:textId="77777777" w:rsidR="00E82582" w:rsidRPr="00327372" w:rsidRDefault="00E82582" w:rsidP="00E82582">
      <w:pPr>
        <w:jc w:val="both"/>
        <w:rPr>
          <w:rFonts w:ascii="Arial" w:hAnsi="Arial" w:cs="Arial"/>
          <w:b/>
          <w:sz w:val="18"/>
          <w:szCs w:val="18"/>
        </w:rPr>
      </w:pPr>
    </w:p>
    <w:p w14:paraId="2F47CC26" w14:textId="33AC93D7" w:rsidR="009C5D90" w:rsidRPr="00327372" w:rsidRDefault="000D47C5" w:rsidP="009C5D90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w</w:t>
      </w:r>
      <w:r w:rsidR="00E82582" w:rsidRPr="00327372">
        <w:rPr>
          <w:rFonts w:ascii="Arial" w:hAnsi="Arial" w:cs="Arial"/>
          <w:b/>
          <w:sz w:val="18"/>
          <w:szCs w:val="18"/>
        </w:rPr>
        <w:t xml:space="preserve"> </w:t>
      </w:r>
      <w:r w:rsidRPr="00327372">
        <w:rPr>
          <w:rFonts w:ascii="Arial" w:hAnsi="Arial" w:cs="Arial"/>
          <w:b/>
          <w:sz w:val="18"/>
          <w:szCs w:val="18"/>
        </w:rPr>
        <w:t>sprawie</w:t>
      </w:r>
      <w:r w:rsidR="000441D5" w:rsidRPr="00327372">
        <w:rPr>
          <w:rFonts w:ascii="Arial" w:hAnsi="Arial" w:cs="Arial"/>
          <w:b/>
          <w:sz w:val="18"/>
          <w:szCs w:val="18"/>
        </w:rPr>
        <w:t>:</w:t>
      </w:r>
      <w:r w:rsidR="00B073DF" w:rsidRPr="00327372">
        <w:rPr>
          <w:rFonts w:ascii="Arial" w:hAnsi="Arial" w:cs="Arial"/>
          <w:b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sz w:val="18"/>
          <w:szCs w:val="18"/>
        </w:rPr>
        <w:t>powołania komisji konkursowej do zaopiniowania ofert złożonych w otwartych konkursach ofert na realizację zadań publicznych w 20</w:t>
      </w:r>
      <w:r w:rsidR="009131E8" w:rsidRPr="00327372">
        <w:rPr>
          <w:rFonts w:ascii="Arial" w:hAnsi="Arial" w:cs="Arial"/>
          <w:sz w:val="18"/>
          <w:szCs w:val="18"/>
        </w:rPr>
        <w:t>2</w:t>
      </w:r>
      <w:r w:rsidR="0088618F">
        <w:rPr>
          <w:rFonts w:ascii="Arial" w:hAnsi="Arial" w:cs="Arial"/>
          <w:sz w:val="18"/>
          <w:szCs w:val="18"/>
        </w:rPr>
        <w:t>4</w:t>
      </w:r>
      <w:r w:rsidR="00B36610" w:rsidRPr="00327372">
        <w:rPr>
          <w:rFonts w:ascii="Arial" w:hAnsi="Arial" w:cs="Arial"/>
          <w:sz w:val="18"/>
          <w:szCs w:val="18"/>
        </w:rPr>
        <w:t xml:space="preserve"> r.</w:t>
      </w:r>
    </w:p>
    <w:p w14:paraId="706FAACA" w14:textId="77777777" w:rsidR="00B36610" w:rsidRPr="00327372" w:rsidRDefault="00B36610" w:rsidP="009C5D90">
      <w:pPr>
        <w:jc w:val="both"/>
        <w:rPr>
          <w:rFonts w:ascii="Arial" w:hAnsi="Arial" w:cs="Arial"/>
          <w:sz w:val="18"/>
          <w:szCs w:val="18"/>
        </w:rPr>
      </w:pPr>
    </w:p>
    <w:p w14:paraId="06F7F12F" w14:textId="1ECD0E9A" w:rsidR="009C5D90" w:rsidRPr="0088618F" w:rsidRDefault="00F8452D" w:rsidP="0088618F">
      <w:pPr>
        <w:pStyle w:val="Tekstpodstawowy"/>
        <w:ind w:firstLine="284"/>
      </w:pPr>
      <w:r w:rsidRPr="00327372">
        <w:t>Na podstawie</w:t>
      </w:r>
      <w:r w:rsidR="002A7758" w:rsidRPr="00327372">
        <w:t xml:space="preserve"> art. 32 ust. 1 i ust.</w:t>
      </w:r>
      <w:r w:rsidR="00C374D2" w:rsidRPr="00327372">
        <w:t xml:space="preserve"> </w:t>
      </w:r>
      <w:r w:rsidR="00DE7FE7" w:rsidRPr="00327372">
        <w:t>2 pkt</w:t>
      </w:r>
      <w:r w:rsidR="002A7758" w:rsidRPr="00327372">
        <w:t xml:space="preserve"> 2 ustawy</w:t>
      </w:r>
      <w:r w:rsidR="00DE7FE7" w:rsidRPr="00327372">
        <w:t xml:space="preserve"> z dnia 5 czerwca 1998 r. </w:t>
      </w:r>
      <w:r w:rsidR="002A7758" w:rsidRPr="00327372">
        <w:t>o samo</w:t>
      </w:r>
      <w:r w:rsidR="00564101" w:rsidRPr="00327372">
        <w:t xml:space="preserve">rządzie powiatowym </w:t>
      </w:r>
      <w:r w:rsidR="00327372">
        <w:br/>
      </w:r>
      <w:r w:rsidR="00564101" w:rsidRPr="00327372">
        <w:t>(</w:t>
      </w:r>
      <w:r w:rsidR="009131E8" w:rsidRPr="00327372">
        <w:t xml:space="preserve">t.j. </w:t>
      </w:r>
      <w:r w:rsidR="00564101" w:rsidRPr="00327372">
        <w:t>Dz.U. z 20</w:t>
      </w:r>
      <w:r w:rsidR="00327372">
        <w:t>2</w:t>
      </w:r>
      <w:r w:rsidR="0088618F">
        <w:t>4</w:t>
      </w:r>
      <w:r w:rsidR="002A7758" w:rsidRPr="00327372">
        <w:t xml:space="preserve"> r., poz. </w:t>
      </w:r>
      <w:r w:rsidR="0088618F">
        <w:t>107</w:t>
      </w:r>
      <w:r w:rsidR="00DE7FE7" w:rsidRPr="00327372">
        <w:t xml:space="preserve">), </w:t>
      </w:r>
      <w:r w:rsidR="000D47C5" w:rsidRPr="00327372">
        <w:t>art.</w:t>
      </w:r>
      <w:r w:rsidR="00AF7057" w:rsidRPr="00327372">
        <w:t xml:space="preserve"> </w:t>
      </w:r>
      <w:r w:rsidR="000D47C5" w:rsidRPr="00327372">
        <w:t>15 ust</w:t>
      </w:r>
      <w:r w:rsidR="006845F4" w:rsidRPr="00327372">
        <w:t>.</w:t>
      </w:r>
      <w:r w:rsidR="00AF7057" w:rsidRPr="00327372">
        <w:t xml:space="preserve"> 2</w:t>
      </w:r>
      <w:r w:rsidR="00B073DF" w:rsidRPr="00327372">
        <w:t>a</w:t>
      </w:r>
      <w:r w:rsidR="00AF7057" w:rsidRPr="00327372">
        <w:t>, 2b</w:t>
      </w:r>
      <w:r w:rsidR="00B073DF" w:rsidRPr="00327372">
        <w:t xml:space="preserve"> i </w:t>
      </w:r>
      <w:r w:rsidR="00AF7057" w:rsidRPr="00327372">
        <w:t>2d</w:t>
      </w:r>
      <w:r w:rsidR="00B073DF" w:rsidRPr="00327372">
        <w:t xml:space="preserve"> </w:t>
      </w:r>
      <w:r w:rsidR="009C5D90" w:rsidRPr="00327372">
        <w:t>ustawy z dnia 24 kwietnia 2003</w:t>
      </w:r>
      <w:r w:rsidR="00113EF4" w:rsidRPr="00327372">
        <w:t xml:space="preserve"> </w:t>
      </w:r>
      <w:r w:rsidR="009C5D90" w:rsidRPr="00327372">
        <w:t>r. o działalności pożytku publicznego</w:t>
      </w:r>
      <w:r w:rsidR="00F2311C">
        <w:br/>
      </w:r>
      <w:r w:rsidR="009C5D90" w:rsidRPr="00327372">
        <w:t>i o wolontariacie (</w:t>
      </w:r>
      <w:r w:rsidR="009131E8" w:rsidRPr="00327372">
        <w:t xml:space="preserve">t.j. </w:t>
      </w:r>
      <w:r w:rsidR="009C5D90" w:rsidRPr="00327372">
        <w:t xml:space="preserve">Dz. U. </w:t>
      </w:r>
      <w:r w:rsidR="00564101" w:rsidRPr="00327372">
        <w:t>z 20</w:t>
      </w:r>
      <w:r w:rsidR="00327372">
        <w:t>2</w:t>
      </w:r>
      <w:r w:rsidR="00F2311C">
        <w:t>3</w:t>
      </w:r>
      <w:r w:rsidR="006A02AC" w:rsidRPr="00327372">
        <w:t xml:space="preserve"> r., poz. </w:t>
      </w:r>
      <w:r w:rsidR="00F2311C">
        <w:t>571</w:t>
      </w:r>
      <w:r w:rsidR="009C5D90" w:rsidRPr="00327372">
        <w:t>)</w:t>
      </w:r>
      <w:r w:rsidR="00A240E9" w:rsidRPr="00327372">
        <w:t xml:space="preserve"> oraz </w:t>
      </w:r>
      <w:r w:rsidR="0088618F">
        <w:t>§ 9</w:t>
      </w:r>
      <w:r w:rsidR="00286D1D" w:rsidRPr="00327372">
        <w:t xml:space="preserve"> </w:t>
      </w:r>
      <w:r w:rsidR="0009393D" w:rsidRPr="00327372">
        <w:t>„</w:t>
      </w:r>
      <w:r w:rsidR="001033AE" w:rsidRPr="00327372">
        <w:t xml:space="preserve">Programu Współpracy Powiatu Iławskiego z </w:t>
      </w:r>
      <w:r w:rsidR="00AF7057" w:rsidRPr="00327372">
        <w:t>organizacjami p</w:t>
      </w:r>
      <w:r w:rsidR="001033AE" w:rsidRPr="00327372">
        <w:t xml:space="preserve">ozarządowymi i </w:t>
      </w:r>
      <w:r w:rsidR="00AF7057" w:rsidRPr="00327372">
        <w:t>podmiotami prowadzącymi działalność p</w:t>
      </w:r>
      <w:r w:rsidR="001033AE" w:rsidRPr="00327372">
        <w:t xml:space="preserve">ożytku </w:t>
      </w:r>
      <w:r w:rsidR="00AF7057" w:rsidRPr="00327372">
        <w:t>p</w:t>
      </w:r>
      <w:r w:rsidR="00B430E6" w:rsidRPr="00327372">
        <w:t>ublicznego na rok 20</w:t>
      </w:r>
      <w:r w:rsidR="0088618F">
        <w:t>24</w:t>
      </w:r>
      <w:r w:rsidR="001033AE" w:rsidRPr="00327372">
        <w:t xml:space="preserve">” </w:t>
      </w:r>
      <w:r w:rsidR="00AF7057" w:rsidRPr="00327372">
        <w:t xml:space="preserve">będącego załącznikiem </w:t>
      </w:r>
      <w:r w:rsidR="00143EC4">
        <w:br/>
      </w:r>
      <w:r w:rsidR="00AF7057" w:rsidRPr="00327372">
        <w:t>do uchwały</w:t>
      </w:r>
      <w:r w:rsidR="001033AE" w:rsidRPr="00327372">
        <w:t xml:space="preserve"> </w:t>
      </w:r>
      <w:r w:rsidR="00327372" w:rsidRPr="00235780">
        <w:rPr>
          <w:bCs/>
        </w:rPr>
        <w:t xml:space="preserve">Nr </w:t>
      </w:r>
      <w:r w:rsidR="0088618F" w:rsidRPr="0088618F">
        <w:t>LI/383/23</w:t>
      </w:r>
      <w:r w:rsidR="0088618F" w:rsidRPr="0088618F">
        <w:rPr>
          <w:b/>
          <w:bCs/>
        </w:rPr>
        <w:t xml:space="preserve"> </w:t>
      </w:r>
      <w:r w:rsidR="00327372" w:rsidRPr="00235780">
        <w:rPr>
          <w:bCs/>
        </w:rPr>
        <w:t>Rady Powiatu Iławskiego z dnia 2</w:t>
      </w:r>
      <w:r w:rsidR="002D1DE0">
        <w:rPr>
          <w:bCs/>
        </w:rPr>
        <w:t xml:space="preserve">6 </w:t>
      </w:r>
      <w:r w:rsidR="00327372" w:rsidRPr="00235780">
        <w:rPr>
          <w:bCs/>
        </w:rPr>
        <w:t>października 202</w:t>
      </w:r>
      <w:r w:rsidR="0088618F">
        <w:rPr>
          <w:bCs/>
        </w:rPr>
        <w:t>3</w:t>
      </w:r>
      <w:r w:rsidR="00327372" w:rsidRPr="00235780">
        <w:rPr>
          <w:bCs/>
        </w:rPr>
        <w:t xml:space="preserve"> r</w:t>
      </w:r>
      <w:r w:rsidR="00B35BD9">
        <w:rPr>
          <w:bCs/>
        </w:rPr>
        <w:t>.</w:t>
      </w:r>
      <w:r w:rsidR="00801E2B">
        <w:t xml:space="preserve"> </w:t>
      </w:r>
      <w:r w:rsidR="00801E2B" w:rsidRPr="00801E2B">
        <w:rPr>
          <w:bCs/>
        </w:rPr>
        <w:t xml:space="preserve">(Dz. Urz. Woj. Warmińsko-Mazurskiego </w:t>
      </w:r>
      <w:r w:rsidR="00F2311C">
        <w:rPr>
          <w:bCs/>
        </w:rPr>
        <w:br/>
      </w:r>
      <w:r w:rsidR="00801E2B" w:rsidRPr="00801E2B">
        <w:rPr>
          <w:bCs/>
        </w:rPr>
        <w:t>z 20</w:t>
      </w:r>
      <w:r w:rsidR="00801E2B">
        <w:rPr>
          <w:bCs/>
        </w:rPr>
        <w:t>2</w:t>
      </w:r>
      <w:r w:rsidR="0088618F">
        <w:rPr>
          <w:bCs/>
        </w:rPr>
        <w:t>3</w:t>
      </w:r>
      <w:r w:rsidR="00801E2B" w:rsidRPr="00801E2B">
        <w:rPr>
          <w:bCs/>
        </w:rPr>
        <w:t xml:space="preserve"> r., poz. </w:t>
      </w:r>
      <w:r w:rsidR="002D1DE0">
        <w:rPr>
          <w:bCs/>
        </w:rPr>
        <w:t>5</w:t>
      </w:r>
      <w:r w:rsidR="0088618F">
        <w:rPr>
          <w:bCs/>
        </w:rPr>
        <w:t>446</w:t>
      </w:r>
      <w:r w:rsidR="00801E2B" w:rsidRPr="00801E2B">
        <w:rPr>
          <w:bCs/>
        </w:rPr>
        <w:t>)</w:t>
      </w:r>
      <w:r w:rsidR="00801E2B">
        <w:rPr>
          <w:bCs/>
        </w:rPr>
        <w:t xml:space="preserve">, </w:t>
      </w:r>
      <w:r w:rsidR="009C5D90" w:rsidRPr="00235780">
        <w:t>Zarząd</w:t>
      </w:r>
      <w:r w:rsidR="009C5D90" w:rsidRPr="00327372">
        <w:t xml:space="preserve"> Powiatu Iławskiego uchwala, co następuje:</w:t>
      </w:r>
      <w:r w:rsidR="00337CD8" w:rsidRPr="00327372">
        <w:t xml:space="preserve"> </w:t>
      </w:r>
    </w:p>
    <w:p w14:paraId="70EC5DD4" w14:textId="77777777" w:rsidR="009C5D90" w:rsidRPr="00327372" w:rsidRDefault="009C5D90" w:rsidP="009C5D9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6D89257" w14:textId="79BF61A1" w:rsidR="006D3A55" w:rsidRPr="00327372" w:rsidRDefault="009C5D90" w:rsidP="00361A6D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327372">
        <w:rPr>
          <w:rFonts w:ascii="Arial" w:hAnsi="Arial" w:cs="Arial"/>
          <w:b/>
          <w:color w:val="000000"/>
          <w:sz w:val="18"/>
          <w:szCs w:val="18"/>
        </w:rPr>
        <w:t>§ 1.</w:t>
      </w:r>
      <w:r w:rsidR="006A01C4" w:rsidRPr="00327372">
        <w:rPr>
          <w:rFonts w:ascii="Arial" w:hAnsi="Arial" w:cs="Arial"/>
          <w:color w:val="000000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Powołuje się komisję konkursową do zaopiniowania ofert złożonych w otwartych konkursach ofert na realizację zadań publicznych, określonych w uchwale Nr </w:t>
      </w:r>
      <w:r w:rsidR="0088618F" w:rsidRPr="0088618F">
        <w:rPr>
          <w:rFonts w:ascii="Arial" w:hAnsi="Arial" w:cs="Arial"/>
          <w:sz w:val="18"/>
          <w:szCs w:val="18"/>
        </w:rPr>
        <w:t xml:space="preserve">363/1094/24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>Zarządu Powiatu Iławskiego z dnia 2</w:t>
      </w:r>
      <w:r w:rsidR="0088618F">
        <w:rPr>
          <w:rFonts w:ascii="Arial" w:hAnsi="Arial" w:cs="Arial"/>
          <w:color w:val="000000"/>
          <w:sz w:val="18"/>
          <w:szCs w:val="18"/>
        </w:rPr>
        <w:t>3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stycznia 20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2</w:t>
      </w:r>
      <w:r w:rsidR="0088618F">
        <w:rPr>
          <w:rFonts w:ascii="Arial" w:hAnsi="Arial" w:cs="Arial"/>
          <w:color w:val="000000"/>
          <w:sz w:val="18"/>
          <w:szCs w:val="18"/>
        </w:rPr>
        <w:t>4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r</w:t>
      </w:r>
      <w:r w:rsidR="00361A6D" w:rsidRPr="00327372">
        <w:rPr>
          <w:rFonts w:ascii="Arial" w:hAnsi="Arial" w:cs="Arial"/>
          <w:color w:val="000000"/>
          <w:sz w:val="18"/>
          <w:szCs w:val="18"/>
        </w:rPr>
        <w:t xml:space="preserve">. </w:t>
      </w:r>
      <w:r w:rsidR="00143EC4">
        <w:rPr>
          <w:rFonts w:ascii="Arial" w:hAnsi="Arial" w:cs="Arial"/>
          <w:color w:val="000000"/>
          <w:sz w:val="18"/>
          <w:szCs w:val="18"/>
        </w:rPr>
        <w:br/>
      </w:r>
      <w:r w:rsidR="00361A6D" w:rsidRPr="00327372">
        <w:rPr>
          <w:rFonts w:ascii="Arial" w:hAnsi="Arial" w:cs="Arial"/>
          <w:color w:val="000000"/>
          <w:sz w:val="18"/>
          <w:szCs w:val="18"/>
        </w:rPr>
        <w:t>w składzie</w:t>
      </w:r>
      <w:r w:rsidR="006D3A55" w:rsidRPr="00327372">
        <w:rPr>
          <w:rFonts w:ascii="Arial" w:hAnsi="Arial" w:cs="Arial"/>
          <w:color w:val="000000"/>
          <w:sz w:val="18"/>
          <w:szCs w:val="18"/>
        </w:rPr>
        <w:t>:</w:t>
      </w:r>
    </w:p>
    <w:p w14:paraId="2D72E50E" w14:textId="77777777" w:rsidR="00CD08DF" w:rsidRPr="00327372" w:rsidRDefault="00C17E75" w:rsidP="00F223B9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color w:val="000000"/>
          <w:sz w:val="18"/>
          <w:szCs w:val="18"/>
        </w:rPr>
        <w:t>1</w:t>
      </w:r>
      <w:r w:rsidR="00CD08DF" w:rsidRPr="00327372">
        <w:rPr>
          <w:rFonts w:ascii="Arial" w:hAnsi="Arial" w:cs="Arial"/>
          <w:color w:val="000000"/>
          <w:sz w:val="18"/>
          <w:szCs w:val="18"/>
        </w:rPr>
        <w:t>. przedstawiciel</w:t>
      </w:r>
      <w:r w:rsidR="00FD5F0E" w:rsidRPr="00327372">
        <w:rPr>
          <w:rFonts w:ascii="Arial" w:hAnsi="Arial" w:cs="Arial"/>
          <w:color w:val="000000"/>
          <w:sz w:val="18"/>
          <w:szCs w:val="18"/>
        </w:rPr>
        <w:t>e</w:t>
      </w:r>
      <w:r w:rsidR="00CD08DF" w:rsidRPr="00327372">
        <w:rPr>
          <w:rFonts w:ascii="Arial" w:hAnsi="Arial" w:cs="Arial"/>
          <w:sz w:val="18"/>
          <w:szCs w:val="18"/>
        </w:rPr>
        <w:t xml:space="preserve"> Zarządu Powiatu Iławskiego:</w:t>
      </w:r>
    </w:p>
    <w:p w14:paraId="2BCA0E92" w14:textId="77777777" w:rsidR="005C2B74" w:rsidRPr="008252F7" w:rsidRDefault="005C2B74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Maria Jaworska – Przewodnicząca komisji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019DD1A2" w14:textId="77777777" w:rsidR="005C2B74" w:rsidRPr="008252F7" w:rsidRDefault="00337CD8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 xml:space="preserve">Natalia </w:t>
      </w:r>
      <w:r w:rsidR="00327372" w:rsidRPr="008252F7">
        <w:rPr>
          <w:rFonts w:ascii="Arial" w:hAnsi="Arial" w:cs="Arial"/>
          <w:sz w:val="18"/>
          <w:szCs w:val="18"/>
        </w:rPr>
        <w:t>Rohde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1E7FD81F" w14:textId="0EC6B42C" w:rsidR="005C2B74" w:rsidRPr="008252F7" w:rsidRDefault="002D1DE0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Dominika Badura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2992CD72" w14:textId="77777777" w:rsidR="005C2B74" w:rsidRPr="008252F7" w:rsidRDefault="000436DC" w:rsidP="00C43D1F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Joanna Szymańska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7FE04585" w14:textId="2D3DC5A2" w:rsidR="00FE7E72" w:rsidRPr="008252F7" w:rsidRDefault="00F945B7" w:rsidP="008F0BE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Ida Lenartowicz</w:t>
      </w:r>
      <w:r w:rsidR="008658EF" w:rsidRPr="008252F7">
        <w:rPr>
          <w:rFonts w:ascii="Arial" w:hAnsi="Arial" w:cs="Arial"/>
          <w:sz w:val="18"/>
          <w:szCs w:val="18"/>
        </w:rPr>
        <w:t>;</w:t>
      </w:r>
    </w:p>
    <w:p w14:paraId="59D8033A" w14:textId="77777777" w:rsidR="00CD08DF" w:rsidRPr="008252F7" w:rsidRDefault="00C17E75" w:rsidP="003232BB">
      <w:p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2</w:t>
      </w:r>
      <w:r w:rsidR="00CD08DF" w:rsidRPr="008252F7">
        <w:rPr>
          <w:rFonts w:ascii="Arial" w:hAnsi="Arial" w:cs="Arial"/>
          <w:sz w:val="18"/>
          <w:szCs w:val="18"/>
        </w:rPr>
        <w:t>. przedstawiciel</w:t>
      </w:r>
      <w:r w:rsidR="00FD5F0E" w:rsidRPr="008252F7">
        <w:rPr>
          <w:rFonts w:ascii="Arial" w:hAnsi="Arial" w:cs="Arial"/>
          <w:sz w:val="18"/>
          <w:szCs w:val="18"/>
        </w:rPr>
        <w:t>e</w:t>
      </w:r>
      <w:r w:rsidR="00CD08DF" w:rsidRPr="008252F7">
        <w:rPr>
          <w:rFonts w:ascii="Arial" w:hAnsi="Arial" w:cs="Arial"/>
          <w:sz w:val="18"/>
          <w:szCs w:val="18"/>
        </w:rPr>
        <w:t xml:space="preserve"> organizacji pozarządowych i podmiotów wymienionych w art. 3 ust. 3 ustawy o działalności pożytku publicznego i o wolontariacie: </w:t>
      </w:r>
    </w:p>
    <w:p w14:paraId="4F00ACB3" w14:textId="77777777" w:rsidR="0076708D" w:rsidRPr="008252F7" w:rsidRDefault="00D806B2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Wojciech Jankowski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364F4212" w14:textId="6865390F" w:rsidR="00DF647F" w:rsidRPr="008252F7" w:rsidRDefault="00F945B7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 Tulik</w:t>
      </w:r>
      <w:r w:rsidR="00DF647F">
        <w:rPr>
          <w:rFonts w:ascii="Arial" w:hAnsi="Arial" w:cs="Arial"/>
          <w:sz w:val="18"/>
          <w:szCs w:val="18"/>
        </w:rPr>
        <w:t>.</w:t>
      </w:r>
    </w:p>
    <w:p w14:paraId="19A68A5A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2516620F" w14:textId="77777777" w:rsidR="009C5D90" w:rsidRDefault="009C5D90" w:rsidP="0076708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361A6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6BC98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6C293E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0545A173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5B4F72D8" w14:textId="77777777" w:rsidR="009C5D90" w:rsidRDefault="00CF3880" w:rsidP="00F5653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C5D90">
        <w:rPr>
          <w:rFonts w:ascii="Arial" w:hAnsi="Arial" w:cs="Arial"/>
          <w:sz w:val="18"/>
          <w:szCs w:val="18"/>
        </w:rPr>
        <w:t>Zarząd Powiatu:</w:t>
      </w:r>
    </w:p>
    <w:p w14:paraId="11F5BFE8" w14:textId="386D71DA" w:rsidR="009C5D90" w:rsidRDefault="009C5D90" w:rsidP="009C5D90"/>
    <w:p w14:paraId="1BCFEF4A" w14:textId="57601465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131BB2B7" w14:textId="102F7B5C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 w:rsidR="00D40723">
        <w:rPr>
          <w:rFonts w:ascii="Arial" w:hAnsi="Arial" w:cs="Arial"/>
          <w:sz w:val="18"/>
          <w:szCs w:val="18"/>
        </w:rPr>
        <w:tab/>
      </w:r>
    </w:p>
    <w:p w14:paraId="28A3DF3D" w14:textId="089C26A8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2D42CBCB" w14:textId="77777777" w:rsidR="002C7A2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14:paraId="7770782F" w14:textId="7690F539" w:rsidR="00195AB2" w:rsidRPr="00DE138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30BF8EF9" w14:textId="77777777" w:rsidR="00A63D88" w:rsidRPr="00742B25" w:rsidRDefault="00A63D88" w:rsidP="00A63D88">
      <w:pPr>
        <w:jc w:val="both"/>
        <w:rPr>
          <w:rFonts w:ascii="Arial" w:hAnsi="Arial" w:cs="Arial"/>
          <w:sz w:val="18"/>
          <w:szCs w:val="18"/>
        </w:rPr>
      </w:pPr>
    </w:p>
    <w:sectPr w:rsidR="00A63D88" w:rsidRPr="00742B25" w:rsidSect="00FA0499">
      <w:pgSz w:w="11906" w:h="16838" w:code="9"/>
      <w:pgMar w:top="107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DC5"/>
    <w:multiLevelType w:val="hybridMultilevel"/>
    <w:tmpl w:val="6F822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55D02"/>
    <w:multiLevelType w:val="hybridMultilevel"/>
    <w:tmpl w:val="4D1C9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30A8"/>
    <w:multiLevelType w:val="multilevel"/>
    <w:tmpl w:val="14D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F1C"/>
    <w:multiLevelType w:val="multilevel"/>
    <w:tmpl w:val="BE0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598268">
    <w:abstractNumId w:val="0"/>
  </w:num>
  <w:num w:numId="2" w16cid:durableId="793864863">
    <w:abstractNumId w:val="3"/>
  </w:num>
  <w:num w:numId="3" w16cid:durableId="314184973">
    <w:abstractNumId w:val="2"/>
  </w:num>
  <w:num w:numId="4" w16cid:durableId="715861475">
    <w:abstractNumId w:val="4"/>
  </w:num>
  <w:num w:numId="5" w16cid:durableId="146592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71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0"/>
    <w:rsid w:val="00000CC1"/>
    <w:rsid w:val="000436DC"/>
    <w:rsid w:val="000441D5"/>
    <w:rsid w:val="00074436"/>
    <w:rsid w:val="0009393D"/>
    <w:rsid w:val="00094915"/>
    <w:rsid w:val="00097493"/>
    <w:rsid w:val="000A7315"/>
    <w:rsid w:val="000B4ADB"/>
    <w:rsid w:val="000C1A11"/>
    <w:rsid w:val="000D47C5"/>
    <w:rsid w:val="001033AE"/>
    <w:rsid w:val="001042A1"/>
    <w:rsid w:val="00104780"/>
    <w:rsid w:val="00113EF4"/>
    <w:rsid w:val="00143EC4"/>
    <w:rsid w:val="00146DE3"/>
    <w:rsid w:val="001532B8"/>
    <w:rsid w:val="00195AB2"/>
    <w:rsid w:val="001B387D"/>
    <w:rsid w:val="001D481D"/>
    <w:rsid w:val="001D597C"/>
    <w:rsid w:val="001E4621"/>
    <w:rsid w:val="001F0FF7"/>
    <w:rsid w:val="00200AD9"/>
    <w:rsid w:val="0020569E"/>
    <w:rsid w:val="00210028"/>
    <w:rsid w:val="00235780"/>
    <w:rsid w:val="00251131"/>
    <w:rsid w:val="00286D1D"/>
    <w:rsid w:val="002A46CB"/>
    <w:rsid w:val="002A7758"/>
    <w:rsid w:val="002B6E9A"/>
    <w:rsid w:val="002C3F25"/>
    <w:rsid w:val="002C7A2F"/>
    <w:rsid w:val="002D1DE0"/>
    <w:rsid w:val="002E42EE"/>
    <w:rsid w:val="002E64F8"/>
    <w:rsid w:val="003232BB"/>
    <w:rsid w:val="00327372"/>
    <w:rsid w:val="00337CD8"/>
    <w:rsid w:val="00361918"/>
    <w:rsid w:val="00361A6D"/>
    <w:rsid w:val="003647DB"/>
    <w:rsid w:val="00366358"/>
    <w:rsid w:val="00371536"/>
    <w:rsid w:val="00387E4E"/>
    <w:rsid w:val="003B215E"/>
    <w:rsid w:val="003B6952"/>
    <w:rsid w:val="003E682D"/>
    <w:rsid w:val="00427484"/>
    <w:rsid w:val="00442A62"/>
    <w:rsid w:val="00462ABD"/>
    <w:rsid w:val="004972A4"/>
    <w:rsid w:val="004C290B"/>
    <w:rsid w:val="004C79C4"/>
    <w:rsid w:val="004E3D3E"/>
    <w:rsid w:val="004E4465"/>
    <w:rsid w:val="00560021"/>
    <w:rsid w:val="00564101"/>
    <w:rsid w:val="0056650F"/>
    <w:rsid w:val="00587929"/>
    <w:rsid w:val="005C2B74"/>
    <w:rsid w:val="005F7736"/>
    <w:rsid w:val="0063145E"/>
    <w:rsid w:val="00644BF2"/>
    <w:rsid w:val="00666108"/>
    <w:rsid w:val="006845F4"/>
    <w:rsid w:val="006A01C4"/>
    <w:rsid w:val="006A02AC"/>
    <w:rsid w:val="006C0CD9"/>
    <w:rsid w:val="006C6CEB"/>
    <w:rsid w:val="006D3A55"/>
    <w:rsid w:val="00701ABC"/>
    <w:rsid w:val="00732C75"/>
    <w:rsid w:val="00742B25"/>
    <w:rsid w:val="00760AFB"/>
    <w:rsid w:val="0076708D"/>
    <w:rsid w:val="007C2719"/>
    <w:rsid w:val="007C6C8A"/>
    <w:rsid w:val="007D7617"/>
    <w:rsid w:val="00801E2B"/>
    <w:rsid w:val="00814B5B"/>
    <w:rsid w:val="00821AC3"/>
    <w:rsid w:val="008252F7"/>
    <w:rsid w:val="008445AC"/>
    <w:rsid w:val="00846FA9"/>
    <w:rsid w:val="008530C1"/>
    <w:rsid w:val="008658EF"/>
    <w:rsid w:val="00881C5D"/>
    <w:rsid w:val="0088618F"/>
    <w:rsid w:val="008B1D3C"/>
    <w:rsid w:val="008B318B"/>
    <w:rsid w:val="008C2A1D"/>
    <w:rsid w:val="008C52B0"/>
    <w:rsid w:val="008F0BE4"/>
    <w:rsid w:val="00905C3D"/>
    <w:rsid w:val="00906CB6"/>
    <w:rsid w:val="009131E8"/>
    <w:rsid w:val="0093357F"/>
    <w:rsid w:val="009358B1"/>
    <w:rsid w:val="0094018F"/>
    <w:rsid w:val="0095013A"/>
    <w:rsid w:val="00962DF1"/>
    <w:rsid w:val="00963C5E"/>
    <w:rsid w:val="009C5D90"/>
    <w:rsid w:val="009F39E5"/>
    <w:rsid w:val="00A21244"/>
    <w:rsid w:val="00A240E9"/>
    <w:rsid w:val="00A30F3C"/>
    <w:rsid w:val="00A63D88"/>
    <w:rsid w:val="00A70B51"/>
    <w:rsid w:val="00AA643A"/>
    <w:rsid w:val="00AE633F"/>
    <w:rsid w:val="00AF7057"/>
    <w:rsid w:val="00B00032"/>
    <w:rsid w:val="00B073DF"/>
    <w:rsid w:val="00B23309"/>
    <w:rsid w:val="00B27B6E"/>
    <w:rsid w:val="00B35BD9"/>
    <w:rsid w:val="00B36610"/>
    <w:rsid w:val="00B3793A"/>
    <w:rsid w:val="00B430E6"/>
    <w:rsid w:val="00B51D6F"/>
    <w:rsid w:val="00B81F2C"/>
    <w:rsid w:val="00C1214B"/>
    <w:rsid w:val="00C17E75"/>
    <w:rsid w:val="00C374D2"/>
    <w:rsid w:val="00C43D1F"/>
    <w:rsid w:val="00C73A88"/>
    <w:rsid w:val="00C906E3"/>
    <w:rsid w:val="00CA4084"/>
    <w:rsid w:val="00CB000B"/>
    <w:rsid w:val="00CB05B0"/>
    <w:rsid w:val="00CB41E9"/>
    <w:rsid w:val="00CD08DF"/>
    <w:rsid w:val="00CF034A"/>
    <w:rsid w:val="00CF3880"/>
    <w:rsid w:val="00CF69BB"/>
    <w:rsid w:val="00D316FD"/>
    <w:rsid w:val="00D33E15"/>
    <w:rsid w:val="00D40723"/>
    <w:rsid w:val="00D6548F"/>
    <w:rsid w:val="00D71732"/>
    <w:rsid w:val="00D806B2"/>
    <w:rsid w:val="00D87E3A"/>
    <w:rsid w:val="00DE3296"/>
    <w:rsid w:val="00DE7FE7"/>
    <w:rsid w:val="00DF647F"/>
    <w:rsid w:val="00E14DEA"/>
    <w:rsid w:val="00E2070D"/>
    <w:rsid w:val="00E20B47"/>
    <w:rsid w:val="00E332B2"/>
    <w:rsid w:val="00E457F2"/>
    <w:rsid w:val="00E82582"/>
    <w:rsid w:val="00E865FA"/>
    <w:rsid w:val="00E93C9F"/>
    <w:rsid w:val="00EA019F"/>
    <w:rsid w:val="00EB61D9"/>
    <w:rsid w:val="00EC2629"/>
    <w:rsid w:val="00EF41A8"/>
    <w:rsid w:val="00EF787B"/>
    <w:rsid w:val="00F223B9"/>
    <w:rsid w:val="00F2311C"/>
    <w:rsid w:val="00F2752F"/>
    <w:rsid w:val="00F439EA"/>
    <w:rsid w:val="00F51DD3"/>
    <w:rsid w:val="00F56534"/>
    <w:rsid w:val="00F569F8"/>
    <w:rsid w:val="00F77957"/>
    <w:rsid w:val="00F8452D"/>
    <w:rsid w:val="00F945B7"/>
    <w:rsid w:val="00FA0499"/>
    <w:rsid w:val="00FD5F0E"/>
    <w:rsid w:val="00FE1D2F"/>
    <w:rsid w:val="00FE2B6D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1241"/>
  <w15:chartTrackingRefBased/>
  <w15:docId w15:val="{4D3767E4-B4E2-4A6D-8573-51EFD37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5D90"/>
    <w:pPr>
      <w:jc w:val="both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rsid w:val="000C1A11"/>
    <w:pPr>
      <w:spacing w:after="120" w:line="480" w:lineRule="auto"/>
    </w:pPr>
  </w:style>
  <w:style w:type="paragraph" w:styleId="Tekstdymka">
    <w:name w:val="Balloon Text"/>
    <w:basedOn w:val="Normalny"/>
    <w:semiHidden/>
    <w:rsid w:val="00B2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Dorotka</dc:creator>
  <cp:keywords/>
  <dc:description/>
  <cp:lastModifiedBy>Sylwia Rękawiecka</cp:lastModifiedBy>
  <cp:revision>12</cp:revision>
  <cp:lastPrinted>2024-02-20T06:51:00Z</cp:lastPrinted>
  <dcterms:created xsi:type="dcterms:W3CDTF">2022-02-15T10:12:00Z</dcterms:created>
  <dcterms:modified xsi:type="dcterms:W3CDTF">2024-02-23T08:47:00Z</dcterms:modified>
</cp:coreProperties>
</file>