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F" w:rsidRDefault="00C8420F" w:rsidP="00C8420F">
      <w:pPr>
        <w:pStyle w:val="Nagwek1"/>
        <w:spacing w:before="0" w:after="0" w:line="360" w:lineRule="auto"/>
        <w:jc w:val="center"/>
        <w:rPr>
          <w:sz w:val="18"/>
        </w:rPr>
      </w:pPr>
      <w:r>
        <w:rPr>
          <w:sz w:val="18"/>
        </w:rPr>
        <w:t>Uchwała Nr</w:t>
      </w:r>
      <w:r w:rsidR="00891F4A">
        <w:rPr>
          <w:sz w:val="18"/>
        </w:rPr>
        <w:t xml:space="preserve"> XLIV</w:t>
      </w:r>
      <w:bookmarkStart w:id="0" w:name="_GoBack"/>
      <w:bookmarkEnd w:id="0"/>
      <w:r>
        <w:rPr>
          <w:sz w:val="18"/>
        </w:rPr>
        <w:t>/</w:t>
      </w:r>
      <w:r w:rsidR="007F6E22">
        <w:rPr>
          <w:sz w:val="18"/>
        </w:rPr>
        <w:t>345</w:t>
      </w:r>
      <w:r>
        <w:rPr>
          <w:sz w:val="18"/>
        </w:rPr>
        <w:t>/18</w:t>
      </w:r>
    </w:p>
    <w:p w:rsidR="00C8420F" w:rsidRDefault="00C8420F" w:rsidP="00C8420F">
      <w:pPr>
        <w:pStyle w:val="Nagwek1"/>
        <w:spacing w:before="0" w:after="0" w:line="360" w:lineRule="auto"/>
        <w:jc w:val="center"/>
        <w:rPr>
          <w:sz w:val="18"/>
        </w:rPr>
      </w:pPr>
      <w:r>
        <w:rPr>
          <w:sz w:val="18"/>
        </w:rPr>
        <w:t>Rady Powiatu Iławskiego</w:t>
      </w:r>
    </w:p>
    <w:p w:rsidR="00C8420F" w:rsidRDefault="00C8420F" w:rsidP="00C8420F">
      <w:pPr>
        <w:pStyle w:val="Nagwek1"/>
        <w:spacing w:before="0" w:after="0" w:line="360" w:lineRule="auto"/>
        <w:jc w:val="center"/>
        <w:rPr>
          <w:sz w:val="18"/>
        </w:rPr>
      </w:pPr>
      <w:r>
        <w:rPr>
          <w:sz w:val="18"/>
        </w:rPr>
        <w:t>z dnia 24 maja 2018 r.</w:t>
      </w:r>
    </w:p>
    <w:p w:rsidR="00C8420F" w:rsidRDefault="00C8420F" w:rsidP="00C8420F">
      <w:pPr>
        <w:pStyle w:val="Nagwek1"/>
        <w:spacing w:before="0" w:after="0" w:line="360" w:lineRule="auto"/>
        <w:jc w:val="both"/>
        <w:rPr>
          <w:sz w:val="18"/>
        </w:rPr>
      </w:pPr>
    </w:p>
    <w:p w:rsidR="00C8420F" w:rsidRDefault="00C8420F" w:rsidP="00C8420F">
      <w:pPr>
        <w:pStyle w:val="Nagwek1"/>
        <w:spacing w:before="0" w:after="0"/>
        <w:jc w:val="center"/>
        <w:rPr>
          <w:sz w:val="18"/>
        </w:rPr>
      </w:pPr>
      <w:r>
        <w:rPr>
          <w:sz w:val="18"/>
        </w:rPr>
        <w:t xml:space="preserve">w sprawie określenia trybu sprzedaży prawa własności nieruchomości </w:t>
      </w:r>
    </w:p>
    <w:p w:rsidR="00C8420F" w:rsidRDefault="00C8420F" w:rsidP="00C8420F"/>
    <w:p w:rsidR="00C8420F" w:rsidRDefault="00C8420F" w:rsidP="00C8420F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12 pkt 11 ustawy z dnia 5 czerwca 1998 r. o samorządzie powiatowym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 z 2017 r., poz. 1868 ze zm.), w związku z art. 13 ust. 1, art. 37 ust. 3 ustawy z dnia 21 sierpnia 1997 r. o gospodarce nieruchomościami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2018 r., poz. 121 ze zm.) § 5 ust. 1 Uchwały nr XXXVIII/256/10 Rady Powiatu Iławskiego z dnia 25 marca 2010 r. w sprawie określenia zasad gospodarowania nieruchomościami wchodzącymi w skład powiatowego zasobu nieruchomości (Dz. Urz. Woj. </w:t>
      </w:r>
      <w:proofErr w:type="spellStart"/>
      <w:r>
        <w:rPr>
          <w:rFonts w:ascii="Arial" w:hAnsi="Arial" w:cs="Arial"/>
          <w:sz w:val="18"/>
          <w:szCs w:val="18"/>
        </w:rPr>
        <w:t>Warm</w:t>
      </w:r>
      <w:proofErr w:type="spellEnd"/>
      <w:r>
        <w:rPr>
          <w:rFonts w:ascii="Arial" w:hAnsi="Arial" w:cs="Arial"/>
          <w:sz w:val="18"/>
          <w:szCs w:val="18"/>
        </w:rPr>
        <w:t xml:space="preserve">. - </w:t>
      </w:r>
      <w:proofErr w:type="spellStart"/>
      <w:r>
        <w:rPr>
          <w:rFonts w:ascii="Arial" w:hAnsi="Arial" w:cs="Arial"/>
          <w:sz w:val="18"/>
          <w:szCs w:val="18"/>
        </w:rPr>
        <w:t>Maz</w:t>
      </w:r>
      <w:proofErr w:type="spellEnd"/>
      <w:r>
        <w:rPr>
          <w:rFonts w:ascii="Arial" w:hAnsi="Arial" w:cs="Arial"/>
          <w:sz w:val="18"/>
          <w:szCs w:val="18"/>
        </w:rPr>
        <w:t>. Nr 50, poz. 858), Rada Powiatu Iławskiego uchwala, co następuje:</w:t>
      </w:r>
    </w:p>
    <w:p w:rsidR="00C8420F" w:rsidRDefault="00C8420F" w:rsidP="00C8420F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C8420F" w:rsidRDefault="00C8420F" w:rsidP="00C8420F">
      <w:pPr>
        <w:pStyle w:val="Tekstpodstawowywcity2"/>
        <w:spacing w:line="240" w:lineRule="auto"/>
        <w:ind w:left="0"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 </w:t>
      </w:r>
      <w:r>
        <w:rPr>
          <w:rFonts w:ascii="Arial" w:hAnsi="Arial" w:cs="Arial"/>
          <w:sz w:val="18"/>
          <w:szCs w:val="18"/>
        </w:rPr>
        <w:t xml:space="preserve">Zwalnia się z obowiązku zbycia w trybie przetargowym prawa własności nieruchomości gruntowej, oznaczonej w ewidencji gruntów i budynków miasta Kisielice w obrębie nr 1 jako działka nr 566 o powierzchni </w:t>
      </w:r>
      <w:smartTag w:uri="urn:schemas-microsoft-com:office:smarttags" w:element="metricconverter">
        <w:smartTagPr>
          <w:attr w:name="ProductID" w:val="0,0025 ha"/>
        </w:smartTagPr>
        <w:r>
          <w:rPr>
            <w:rFonts w:ascii="Arial" w:hAnsi="Arial" w:cs="Arial"/>
            <w:sz w:val="18"/>
            <w:szCs w:val="18"/>
          </w:rPr>
          <w:t>0,0025 ha</w:t>
        </w:r>
      </w:smartTag>
      <w:r>
        <w:rPr>
          <w:rFonts w:ascii="Arial" w:hAnsi="Arial" w:cs="Arial"/>
          <w:sz w:val="18"/>
          <w:szCs w:val="18"/>
        </w:rPr>
        <w:t>, zapisanej w księdze wieczystej nr EL1I/00040059/7, z przeznaczeniem na realizację urządzeń infrastruktury technicznej, na rzecz Energa-Operator S.A.</w:t>
      </w:r>
    </w:p>
    <w:p w:rsidR="00C8420F" w:rsidRDefault="00C8420F" w:rsidP="00C8420F">
      <w:pPr>
        <w:pStyle w:val="Tekstpodstawowywcity2"/>
        <w:spacing w:line="240" w:lineRule="auto"/>
        <w:ind w:left="0" w:firstLine="18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2. </w:t>
      </w:r>
      <w:r>
        <w:rPr>
          <w:rFonts w:ascii="Arial" w:hAnsi="Arial" w:cs="Arial"/>
          <w:bCs/>
          <w:sz w:val="18"/>
          <w:szCs w:val="18"/>
        </w:rPr>
        <w:t>Uchyla się Uchwałę Nr XLIII/338/18 Rady Powiatu Iławskiego z dnia 26 kwietnia 2018 r. w sprawie sprzedaży prawa własności nieruchomości położonej w Kisielicach.</w:t>
      </w:r>
    </w:p>
    <w:p w:rsidR="00C8420F" w:rsidRDefault="00C8420F" w:rsidP="00C8420F">
      <w:pPr>
        <w:pStyle w:val="Tekstpodstawowywcity2"/>
        <w:spacing w:line="240" w:lineRule="auto"/>
        <w:ind w:left="0" w:firstLine="18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  <w:r>
        <w:rPr>
          <w:rFonts w:ascii="Arial" w:hAnsi="Arial" w:cs="Arial"/>
          <w:bCs/>
          <w:sz w:val="18"/>
          <w:szCs w:val="18"/>
        </w:rPr>
        <w:t xml:space="preserve"> Wykonanie uchwały powierza się Zarządowi Powiatu.</w:t>
      </w:r>
    </w:p>
    <w:p w:rsidR="00C8420F" w:rsidRDefault="00C8420F" w:rsidP="00C8420F">
      <w:pPr>
        <w:spacing w:line="360" w:lineRule="auto"/>
        <w:ind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4.</w:t>
      </w:r>
      <w:r>
        <w:rPr>
          <w:rFonts w:ascii="Arial" w:hAnsi="Arial" w:cs="Arial"/>
          <w:sz w:val="18"/>
          <w:szCs w:val="18"/>
        </w:rPr>
        <w:t xml:space="preserve">  Uchwała wchodzi w życie z dniem podjęcia.</w:t>
      </w:r>
    </w:p>
    <w:p w:rsidR="00C8420F" w:rsidRDefault="00C8420F" w:rsidP="00C8420F">
      <w:pPr>
        <w:spacing w:line="360" w:lineRule="auto"/>
        <w:ind w:firstLine="187"/>
        <w:jc w:val="both"/>
        <w:rPr>
          <w:rFonts w:ascii="Arial" w:hAnsi="Arial" w:cs="Arial"/>
          <w:sz w:val="18"/>
          <w:szCs w:val="18"/>
        </w:rPr>
      </w:pPr>
    </w:p>
    <w:p w:rsidR="00C8420F" w:rsidRDefault="00C8420F" w:rsidP="00C8420F">
      <w:pPr>
        <w:ind w:left="5664"/>
        <w:rPr>
          <w:rFonts w:ascii="Arial" w:hAnsi="Arial" w:cs="Arial"/>
          <w:color w:val="FF0000"/>
          <w:sz w:val="18"/>
          <w:szCs w:val="18"/>
        </w:rPr>
      </w:pPr>
    </w:p>
    <w:p w:rsidR="00C8420F" w:rsidRDefault="00C8420F" w:rsidP="00C8420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</w:t>
      </w:r>
      <w:r w:rsidR="0028569A">
        <w:rPr>
          <w:rFonts w:ascii="Arial" w:hAnsi="Arial" w:cs="Arial"/>
          <w:sz w:val="18"/>
          <w:szCs w:val="18"/>
        </w:rPr>
        <w:t xml:space="preserve"> Powiatu</w:t>
      </w:r>
    </w:p>
    <w:p w:rsidR="0028569A" w:rsidRDefault="0028569A" w:rsidP="00C8420F">
      <w:pPr>
        <w:ind w:left="5664"/>
        <w:rPr>
          <w:rFonts w:ascii="Arial" w:hAnsi="Arial" w:cs="Arial"/>
          <w:sz w:val="18"/>
          <w:szCs w:val="18"/>
        </w:rPr>
      </w:pPr>
    </w:p>
    <w:p w:rsidR="00C8420F" w:rsidRDefault="0028569A" w:rsidP="00C8420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C8420F">
        <w:rPr>
          <w:rFonts w:ascii="Arial" w:hAnsi="Arial" w:cs="Arial"/>
          <w:sz w:val="18"/>
          <w:szCs w:val="18"/>
        </w:rPr>
        <w:t>Michał Młotek</w:t>
      </w:r>
    </w:p>
    <w:p w:rsidR="00D00819" w:rsidRDefault="00D00819"/>
    <w:sectPr w:rsidR="00D00819" w:rsidSect="00CC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C0C"/>
    <w:rsid w:val="00205C0C"/>
    <w:rsid w:val="0028569A"/>
    <w:rsid w:val="006A1F78"/>
    <w:rsid w:val="006A68E5"/>
    <w:rsid w:val="007F6E22"/>
    <w:rsid w:val="00891F4A"/>
    <w:rsid w:val="00C8420F"/>
    <w:rsid w:val="00CC09E9"/>
    <w:rsid w:val="00D00819"/>
    <w:rsid w:val="00DB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20F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2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842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420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10</cp:revision>
  <dcterms:created xsi:type="dcterms:W3CDTF">2018-05-17T09:19:00Z</dcterms:created>
  <dcterms:modified xsi:type="dcterms:W3CDTF">2018-05-22T06:27:00Z</dcterms:modified>
</cp:coreProperties>
</file>