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2A6A" w14:textId="77777777" w:rsidR="00063DB7" w:rsidRDefault="00063DB7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8"/>
        </w:rPr>
      </w:pPr>
      <w:bookmarkStart w:id="0" w:name="_Hlk529790931"/>
    </w:p>
    <w:p w14:paraId="42F03C78" w14:textId="4ECAE655" w:rsidR="0037753E" w:rsidRPr="00B73BE0" w:rsidRDefault="00072F78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pacing w:val="-1"/>
          <w:sz w:val="22"/>
          <w:szCs w:val="28"/>
        </w:rPr>
      </w:pP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Uchwała Nr</w:t>
      </w:r>
      <w:r w:rsidR="00B94748"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 xml:space="preserve"> </w:t>
      </w:r>
      <w:r w:rsidR="00703C99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L</w:t>
      </w:r>
      <w:r w:rsidR="00B94748"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/</w:t>
      </w:r>
      <w:r w:rsidR="00703C99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366</w:t>
      </w:r>
      <w:r w:rsidR="00B94748"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/</w:t>
      </w:r>
      <w:r w:rsidR="00B33538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>23</w:t>
      </w:r>
      <w:r w:rsidRPr="00B73BE0">
        <w:rPr>
          <w:rFonts w:ascii="Arial" w:hAnsi="Arial" w:cs="Arial"/>
          <w:b/>
          <w:bCs/>
          <w:color w:val="000000"/>
          <w:spacing w:val="-1"/>
          <w:sz w:val="22"/>
          <w:szCs w:val="28"/>
        </w:rPr>
        <w:t xml:space="preserve"> </w:t>
      </w:r>
    </w:p>
    <w:p w14:paraId="154C97C5" w14:textId="77777777" w:rsidR="00072F78" w:rsidRPr="00B73BE0" w:rsidRDefault="00072F78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pacing w:val="-12"/>
          <w:sz w:val="22"/>
          <w:szCs w:val="28"/>
        </w:rPr>
      </w:pPr>
      <w:r w:rsidRPr="00B73BE0">
        <w:rPr>
          <w:rFonts w:ascii="Arial" w:hAnsi="Arial" w:cs="Arial"/>
          <w:b/>
          <w:bCs/>
          <w:color w:val="000000"/>
          <w:spacing w:val="-12"/>
          <w:sz w:val="22"/>
          <w:szCs w:val="28"/>
        </w:rPr>
        <w:t xml:space="preserve">Rady Powiatu Iławskiego </w:t>
      </w:r>
    </w:p>
    <w:p w14:paraId="366721AE" w14:textId="52DA77DF" w:rsidR="00F01B1F" w:rsidRPr="00B73BE0" w:rsidRDefault="00072F78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pacing w:val="-11"/>
          <w:sz w:val="28"/>
          <w:szCs w:val="33"/>
        </w:rPr>
      </w:pPr>
      <w:r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>z dnia</w:t>
      </w:r>
      <w:r w:rsidR="00703C99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28 września</w:t>
      </w:r>
      <w:r w:rsidR="00B73BE0"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</w:t>
      </w:r>
      <w:r w:rsidR="000F151A"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>20</w:t>
      </w:r>
      <w:r w:rsidR="00B33538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>23</w:t>
      </w:r>
      <w:r w:rsidR="000F151A" w:rsidRPr="00B73BE0">
        <w:rPr>
          <w:rFonts w:ascii="Arial" w:hAnsi="Arial" w:cs="Arial"/>
          <w:b/>
          <w:bCs/>
          <w:color w:val="000000"/>
          <w:spacing w:val="-11"/>
          <w:sz w:val="22"/>
          <w:szCs w:val="28"/>
        </w:rPr>
        <w:t xml:space="preserve"> r.</w:t>
      </w:r>
    </w:p>
    <w:bookmarkEnd w:id="0"/>
    <w:p w14:paraId="2D83E422" w14:textId="77777777" w:rsidR="00A07EF6" w:rsidRPr="003A00AD" w:rsidRDefault="00A07EF6">
      <w:pPr>
        <w:shd w:val="clear" w:color="auto" w:fill="FFFFFF"/>
        <w:ind w:right="34"/>
        <w:jc w:val="center"/>
        <w:rPr>
          <w:rFonts w:ascii="Arial" w:hAnsi="Arial" w:cs="Arial"/>
          <w:sz w:val="22"/>
          <w:szCs w:val="28"/>
        </w:rPr>
      </w:pPr>
    </w:p>
    <w:p w14:paraId="37D3B09D" w14:textId="7EACDA22" w:rsidR="00072F78" w:rsidRPr="00B73BE0" w:rsidRDefault="00072F78" w:rsidP="00A07EF6">
      <w:pPr>
        <w:shd w:val="clear" w:color="auto" w:fill="FFFFFF"/>
        <w:ind w:left="6"/>
        <w:rPr>
          <w:rFonts w:ascii="Arial" w:hAnsi="Arial" w:cs="Arial"/>
          <w:b/>
          <w:bCs/>
          <w:color w:val="000000"/>
          <w:spacing w:val="-5"/>
          <w:sz w:val="22"/>
          <w:szCs w:val="28"/>
        </w:rPr>
      </w:pPr>
      <w:r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w sprawie </w:t>
      </w:r>
      <w:r w:rsidR="0086407E">
        <w:rPr>
          <w:rFonts w:ascii="Arial" w:hAnsi="Arial" w:cs="Arial"/>
          <w:b/>
          <w:bCs/>
          <w:color w:val="000000"/>
          <w:spacing w:val="-5"/>
          <w:sz w:val="22"/>
          <w:szCs w:val="28"/>
        </w:rPr>
        <w:t>przyjęcia rezygnacji z funkcji Przewodniczącego Rady Powiatu Iławskiego</w:t>
      </w:r>
    </w:p>
    <w:p w14:paraId="4F2B3CB8" w14:textId="77777777" w:rsidR="00F01B1F" w:rsidRPr="00952683" w:rsidRDefault="00F01B1F" w:rsidP="00A07EF6">
      <w:pPr>
        <w:shd w:val="clear" w:color="auto" w:fill="FFFFFF"/>
        <w:ind w:left="6"/>
        <w:rPr>
          <w:rFonts w:ascii="Arial" w:hAnsi="Arial" w:cs="Arial"/>
          <w:sz w:val="22"/>
          <w:szCs w:val="22"/>
        </w:rPr>
      </w:pPr>
    </w:p>
    <w:p w14:paraId="32279298" w14:textId="77777777" w:rsidR="00063DB7" w:rsidRPr="00952683" w:rsidRDefault="00063DB7" w:rsidP="00063DB7">
      <w:pPr>
        <w:shd w:val="clear" w:color="auto" w:fill="FFFFFF"/>
        <w:ind w:left="11" w:right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48C535D6" w14:textId="76A56A9D" w:rsidR="00072F78" w:rsidRDefault="00072F78" w:rsidP="00063DB7">
      <w:pPr>
        <w:shd w:val="clear" w:color="auto" w:fill="FFFFFF"/>
        <w:ind w:left="11" w:right="11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  <w:r w:rsidRPr="00B73BE0">
        <w:rPr>
          <w:rFonts w:ascii="Arial" w:hAnsi="Arial" w:cs="Arial"/>
          <w:color w:val="000000"/>
          <w:sz w:val="22"/>
          <w:szCs w:val="28"/>
        </w:rPr>
        <w:t xml:space="preserve">Na podstawie art. 14 ust. </w:t>
      </w:r>
      <w:r w:rsidR="0086407E">
        <w:rPr>
          <w:rFonts w:ascii="Arial" w:hAnsi="Arial" w:cs="Arial"/>
          <w:color w:val="000000"/>
          <w:sz w:val="22"/>
          <w:szCs w:val="28"/>
        </w:rPr>
        <w:t>5</w:t>
      </w:r>
      <w:r w:rsidR="00E07E90">
        <w:rPr>
          <w:rFonts w:ascii="Arial" w:hAnsi="Arial" w:cs="Arial"/>
          <w:color w:val="000000"/>
          <w:sz w:val="22"/>
          <w:szCs w:val="28"/>
        </w:rPr>
        <w:t xml:space="preserve"> 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ustawy z dnia 5 czerwca 1998 roku o samorządzie powiatowym </w:t>
      </w:r>
      <w:r w:rsidR="00B73BE0">
        <w:rPr>
          <w:rFonts w:ascii="Arial" w:hAnsi="Arial" w:cs="Arial"/>
          <w:color w:val="000000"/>
          <w:sz w:val="22"/>
          <w:szCs w:val="28"/>
        </w:rPr>
        <w:br/>
      </w:r>
      <w:r w:rsidRPr="00B73BE0">
        <w:rPr>
          <w:rFonts w:ascii="Arial" w:hAnsi="Arial" w:cs="Arial"/>
          <w:color w:val="000000"/>
          <w:sz w:val="22"/>
          <w:szCs w:val="28"/>
        </w:rPr>
        <w:t>(</w:t>
      </w:r>
      <w:r w:rsidR="00B73BE0">
        <w:rPr>
          <w:rFonts w:ascii="Arial" w:hAnsi="Arial" w:cs="Arial"/>
          <w:color w:val="000000"/>
          <w:sz w:val="22"/>
          <w:szCs w:val="28"/>
        </w:rPr>
        <w:t xml:space="preserve">t.j. </w:t>
      </w:r>
      <w:r w:rsidR="000F151A" w:rsidRPr="00B73BE0">
        <w:rPr>
          <w:rFonts w:ascii="Arial" w:hAnsi="Arial" w:cs="Arial"/>
          <w:sz w:val="22"/>
          <w:szCs w:val="28"/>
        </w:rPr>
        <w:t>Dz. U.</w:t>
      </w:r>
      <w:r w:rsidR="00B73BE0">
        <w:rPr>
          <w:rFonts w:ascii="Arial" w:hAnsi="Arial" w:cs="Arial"/>
          <w:sz w:val="22"/>
          <w:szCs w:val="28"/>
        </w:rPr>
        <w:t xml:space="preserve"> </w:t>
      </w:r>
      <w:r w:rsidR="000F151A" w:rsidRPr="00B73BE0">
        <w:rPr>
          <w:rFonts w:ascii="Arial" w:hAnsi="Arial" w:cs="Arial"/>
          <w:sz w:val="22"/>
          <w:szCs w:val="28"/>
        </w:rPr>
        <w:t>z</w:t>
      </w:r>
      <w:r w:rsidR="00B73BE0">
        <w:rPr>
          <w:rFonts w:ascii="Arial" w:hAnsi="Arial" w:cs="Arial"/>
          <w:sz w:val="22"/>
          <w:szCs w:val="28"/>
        </w:rPr>
        <w:t xml:space="preserve"> </w:t>
      </w:r>
      <w:r w:rsidR="000F151A" w:rsidRPr="00B73BE0">
        <w:rPr>
          <w:rFonts w:ascii="Arial" w:hAnsi="Arial" w:cs="Arial"/>
          <w:sz w:val="22"/>
          <w:szCs w:val="28"/>
        </w:rPr>
        <w:t>20</w:t>
      </w:r>
      <w:r w:rsidR="00B33538">
        <w:rPr>
          <w:rFonts w:ascii="Arial" w:hAnsi="Arial" w:cs="Arial"/>
          <w:sz w:val="22"/>
          <w:szCs w:val="28"/>
        </w:rPr>
        <w:t>22</w:t>
      </w:r>
      <w:r w:rsidR="000F151A" w:rsidRPr="00B73BE0">
        <w:rPr>
          <w:rFonts w:ascii="Arial" w:hAnsi="Arial" w:cs="Arial"/>
          <w:sz w:val="22"/>
          <w:szCs w:val="28"/>
        </w:rPr>
        <w:t xml:space="preserve"> r., poz. </w:t>
      </w:r>
      <w:r w:rsidR="00B33538">
        <w:rPr>
          <w:rFonts w:ascii="Arial" w:hAnsi="Arial" w:cs="Arial"/>
          <w:sz w:val="22"/>
          <w:szCs w:val="28"/>
        </w:rPr>
        <w:t>1526</w:t>
      </w:r>
      <w:r w:rsidR="00A672AC" w:rsidRPr="00B73BE0">
        <w:rPr>
          <w:rFonts w:ascii="Arial" w:hAnsi="Arial" w:cs="Arial"/>
          <w:sz w:val="22"/>
          <w:szCs w:val="28"/>
        </w:rPr>
        <w:t>,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 z</w:t>
      </w:r>
      <w:r w:rsidR="00A672AC" w:rsidRPr="00B73BE0">
        <w:rPr>
          <w:rFonts w:ascii="Arial" w:hAnsi="Arial" w:cs="Arial"/>
          <w:color w:val="000000"/>
          <w:sz w:val="22"/>
          <w:szCs w:val="28"/>
        </w:rPr>
        <w:t>e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 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>zm</w:t>
      </w:r>
      <w:r w:rsidR="00B94748" w:rsidRPr="00B73BE0">
        <w:rPr>
          <w:rFonts w:ascii="Arial" w:hAnsi="Arial" w:cs="Arial"/>
          <w:color w:val="000000"/>
          <w:spacing w:val="-5"/>
          <w:sz w:val="22"/>
          <w:szCs w:val="28"/>
        </w:rPr>
        <w:t>.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>)</w:t>
      </w:r>
      <w:r w:rsidR="009C4BD6">
        <w:rPr>
          <w:rFonts w:ascii="Arial" w:hAnsi="Arial" w:cs="Arial"/>
          <w:color w:val="000000"/>
          <w:spacing w:val="-5"/>
          <w:sz w:val="22"/>
          <w:szCs w:val="28"/>
        </w:rPr>
        <w:t xml:space="preserve">, </w:t>
      </w:r>
      <w:bookmarkStart w:id="1" w:name="_Hlk529790605"/>
      <w:r w:rsidRPr="00B73BE0">
        <w:rPr>
          <w:rFonts w:ascii="Arial" w:hAnsi="Arial" w:cs="Arial"/>
          <w:color w:val="000000"/>
          <w:spacing w:val="-5"/>
          <w:sz w:val="22"/>
          <w:szCs w:val="28"/>
        </w:rPr>
        <w:t>Rada Powiatu Iławskiego uchwala, co następuje:</w:t>
      </w:r>
    </w:p>
    <w:p w14:paraId="4121FD2E" w14:textId="77777777" w:rsidR="00063DB7" w:rsidRPr="00B73BE0" w:rsidRDefault="00063DB7" w:rsidP="00063DB7">
      <w:pPr>
        <w:shd w:val="clear" w:color="auto" w:fill="FFFFFF"/>
        <w:ind w:left="11" w:right="11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</w:p>
    <w:bookmarkEnd w:id="1"/>
    <w:p w14:paraId="45392750" w14:textId="345687D3" w:rsidR="00072F78" w:rsidRPr="00B73BE0" w:rsidRDefault="007F1995" w:rsidP="00063DB7">
      <w:pPr>
        <w:shd w:val="clear" w:color="auto" w:fill="FFFFFF"/>
        <w:ind w:left="24"/>
        <w:jc w:val="both"/>
        <w:rPr>
          <w:rFonts w:ascii="Arial" w:hAnsi="Arial" w:cs="Arial"/>
          <w:color w:val="000000"/>
          <w:sz w:val="22"/>
          <w:szCs w:val="28"/>
        </w:rPr>
      </w:pPr>
      <w:r w:rsidRPr="003A00AD">
        <w:rPr>
          <w:rFonts w:ascii="Arial" w:hAnsi="Arial" w:cs="Arial"/>
          <w:b/>
          <w:bCs/>
          <w:color w:val="000000"/>
          <w:sz w:val="22"/>
          <w:szCs w:val="28"/>
        </w:rPr>
        <w:t>§</w:t>
      </w:r>
      <w:r w:rsidR="00B73BE0" w:rsidRPr="003A00AD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Pr="003A00AD">
        <w:rPr>
          <w:rFonts w:ascii="Arial" w:hAnsi="Arial" w:cs="Arial"/>
          <w:b/>
          <w:bCs/>
          <w:color w:val="000000"/>
          <w:sz w:val="22"/>
          <w:szCs w:val="28"/>
        </w:rPr>
        <w:t>1.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 </w:t>
      </w:r>
      <w:r w:rsidR="00E9013E">
        <w:rPr>
          <w:rFonts w:ascii="Arial" w:hAnsi="Arial" w:cs="Arial"/>
          <w:color w:val="000000"/>
          <w:sz w:val="22"/>
          <w:szCs w:val="28"/>
        </w:rPr>
        <w:t>Przyjmuj</w:t>
      </w:r>
      <w:r w:rsidR="00063DB7">
        <w:rPr>
          <w:rFonts w:ascii="Arial" w:hAnsi="Arial" w:cs="Arial"/>
          <w:color w:val="000000"/>
          <w:sz w:val="22"/>
          <w:szCs w:val="28"/>
        </w:rPr>
        <w:t>e</w:t>
      </w:r>
      <w:r w:rsidR="00E9013E">
        <w:rPr>
          <w:rFonts w:ascii="Arial" w:hAnsi="Arial" w:cs="Arial"/>
          <w:color w:val="000000"/>
          <w:sz w:val="22"/>
          <w:szCs w:val="28"/>
        </w:rPr>
        <w:t xml:space="preserve"> się rezygnację </w:t>
      </w:r>
      <w:r w:rsidR="009C4BD6">
        <w:rPr>
          <w:rFonts w:ascii="Arial" w:hAnsi="Arial" w:cs="Arial"/>
          <w:color w:val="000000"/>
          <w:sz w:val="22"/>
          <w:szCs w:val="28"/>
        </w:rPr>
        <w:t>r</w:t>
      </w:r>
      <w:r w:rsidR="00E9013E">
        <w:rPr>
          <w:rFonts w:ascii="Arial" w:hAnsi="Arial" w:cs="Arial"/>
          <w:color w:val="000000"/>
          <w:sz w:val="22"/>
          <w:szCs w:val="28"/>
        </w:rPr>
        <w:t>a</w:t>
      </w:r>
      <w:r w:rsidR="009C4BD6">
        <w:rPr>
          <w:rFonts w:ascii="Arial" w:hAnsi="Arial" w:cs="Arial"/>
          <w:color w:val="000000"/>
          <w:sz w:val="22"/>
          <w:szCs w:val="28"/>
        </w:rPr>
        <w:t>dnego</w:t>
      </w:r>
      <w:r w:rsidR="00E9013E">
        <w:rPr>
          <w:rFonts w:ascii="Arial" w:hAnsi="Arial" w:cs="Arial"/>
          <w:color w:val="000000"/>
          <w:sz w:val="22"/>
          <w:szCs w:val="28"/>
        </w:rPr>
        <w:t xml:space="preserve"> Marka Borkowskiego z funkcji Przewodniczącego Rady Powiatu Iławskiego</w:t>
      </w:r>
      <w:r w:rsidR="00063DB7">
        <w:rPr>
          <w:rFonts w:ascii="Arial" w:hAnsi="Arial" w:cs="Arial"/>
          <w:color w:val="000000"/>
          <w:sz w:val="22"/>
          <w:szCs w:val="28"/>
        </w:rPr>
        <w:t>.</w:t>
      </w:r>
    </w:p>
    <w:p w14:paraId="3CA6068C" w14:textId="77777777" w:rsidR="002D7FC7" w:rsidRPr="00B73BE0" w:rsidRDefault="002D7FC7" w:rsidP="00063DB7">
      <w:pPr>
        <w:shd w:val="clear" w:color="auto" w:fill="FFFFFF"/>
        <w:ind w:left="24"/>
        <w:jc w:val="both"/>
        <w:rPr>
          <w:rFonts w:ascii="Arial" w:hAnsi="Arial" w:cs="Arial"/>
          <w:sz w:val="16"/>
        </w:rPr>
      </w:pPr>
    </w:p>
    <w:p w14:paraId="48560492" w14:textId="77777777" w:rsidR="00072F78" w:rsidRDefault="00F01B1F" w:rsidP="00063DB7">
      <w:pPr>
        <w:shd w:val="clear" w:color="auto" w:fill="FFFFFF"/>
        <w:ind w:left="29"/>
        <w:rPr>
          <w:rFonts w:ascii="Arial" w:hAnsi="Arial" w:cs="Arial"/>
          <w:color w:val="000000"/>
          <w:spacing w:val="-5"/>
          <w:sz w:val="22"/>
          <w:szCs w:val="28"/>
        </w:rPr>
      </w:pPr>
      <w:r w:rsidRPr="003A00AD">
        <w:rPr>
          <w:rFonts w:ascii="Arial" w:hAnsi="Arial" w:cs="Arial"/>
          <w:b/>
          <w:bCs/>
          <w:color w:val="000000"/>
          <w:spacing w:val="-5"/>
          <w:sz w:val="22"/>
          <w:szCs w:val="28"/>
        </w:rPr>
        <w:t>§</w:t>
      </w:r>
      <w:r w:rsidR="00B73BE0" w:rsidRPr="003A00AD">
        <w:rPr>
          <w:rFonts w:ascii="Arial" w:hAnsi="Arial" w:cs="Arial"/>
          <w:b/>
          <w:bCs/>
          <w:color w:val="000000"/>
          <w:spacing w:val="-5"/>
          <w:sz w:val="22"/>
          <w:szCs w:val="28"/>
        </w:rPr>
        <w:t xml:space="preserve"> </w:t>
      </w:r>
      <w:r w:rsidRPr="003A00AD">
        <w:rPr>
          <w:rFonts w:ascii="Arial" w:hAnsi="Arial" w:cs="Arial"/>
          <w:b/>
          <w:bCs/>
          <w:color w:val="000000"/>
          <w:spacing w:val="-5"/>
          <w:sz w:val="22"/>
          <w:szCs w:val="28"/>
        </w:rPr>
        <w:t>2.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 </w:t>
      </w:r>
      <w:r w:rsidR="00072F78" w:rsidRPr="00B73BE0">
        <w:rPr>
          <w:rFonts w:ascii="Arial" w:hAnsi="Arial" w:cs="Arial"/>
          <w:color w:val="000000"/>
          <w:spacing w:val="-5"/>
          <w:sz w:val="22"/>
          <w:szCs w:val="28"/>
        </w:rPr>
        <w:t>Uchwała wchodzi w życie z dniem podjęcia.</w:t>
      </w:r>
    </w:p>
    <w:p w14:paraId="26FA3B78" w14:textId="77777777" w:rsidR="00B33538" w:rsidRPr="00B73BE0" w:rsidRDefault="00B33538" w:rsidP="00063DB7">
      <w:pPr>
        <w:shd w:val="clear" w:color="auto" w:fill="FFFFFF"/>
        <w:ind w:left="29"/>
        <w:rPr>
          <w:rFonts w:ascii="Arial" w:hAnsi="Arial" w:cs="Arial"/>
          <w:color w:val="000000"/>
          <w:spacing w:val="-5"/>
          <w:sz w:val="22"/>
          <w:szCs w:val="28"/>
        </w:rPr>
      </w:pPr>
    </w:p>
    <w:p w14:paraId="68C829AE" w14:textId="77777777" w:rsidR="00B33538" w:rsidRDefault="00025E5D" w:rsidP="00063DB7">
      <w:pPr>
        <w:shd w:val="clear" w:color="auto" w:fill="FFFFFF"/>
        <w:ind w:left="28"/>
        <w:rPr>
          <w:rFonts w:ascii="Arial" w:hAnsi="Arial" w:cs="Arial"/>
          <w:sz w:val="22"/>
          <w:szCs w:val="28"/>
        </w:rPr>
      </w:pPr>
      <w:r w:rsidRPr="00B73BE0">
        <w:rPr>
          <w:rFonts w:ascii="Arial" w:hAnsi="Arial" w:cs="Arial"/>
          <w:sz w:val="16"/>
        </w:rPr>
        <w:tab/>
      </w:r>
      <w:r w:rsidRPr="00B73BE0">
        <w:rPr>
          <w:rFonts w:ascii="Arial" w:hAnsi="Arial" w:cs="Arial"/>
          <w:sz w:val="16"/>
        </w:rPr>
        <w:tab/>
      </w:r>
      <w:r w:rsidRPr="00B73BE0">
        <w:rPr>
          <w:rFonts w:ascii="Arial" w:hAnsi="Arial" w:cs="Arial"/>
          <w:sz w:val="16"/>
        </w:rPr>
        <w:tab/>
      </w:r>
      <w:r w:rsidRPr="00B73BE0">
        <w:rPr>
          <w:rFonts w:ascii="Arial" w:hAnsi="Arial" w:cs="Arial"/>
          <w:sz w:val="16"/>
        </w:rPr>
        <w:tab/>
      </w:r>
      <w:r w:rsidRPr="00B73BE0">
        <w:rPr>
          <w:rFonts w:ascii="Arial" w:hAnsi="Arial" w:cs="Arial"/>
          <w:sz w:val="16"/>
        </w:rPr>
        <w:tab/>
      </w:r>
      <w:r w:rsidRPr="00B73BE0">
        <w:rPr>
          <w:rFonts w:ascii="Arial" w:hAnsi="Arial" w:cs="Arial"/>
          <w:sz w:val="16"/>
        </w:rPr>
        <w:tab/>
      </w:r>
      <w:r w:rsidRPr="00B73BE0">
        <w:rPr>
          <w:rFonts w:ascii="Arial" w:hAnsi="Arial" w:cs="Arial"/>
          <w:sz w:val="16"/>
        </w:rPr>
        <w:tab/>
      </w:r>
      <w:r w:rsidR="000F151A" w:rsidRPr="00B73BE0">
        <w:rPr>
          <w:rFonts w:ascii="Arial" w:hAnsi="Arial" w:cs="Arial"/>
          <w:sz w:val="22"/>
          <w:szCs w:val="28"/>
        </w:rPr>
        <w:t xml:space="preserve">                           </w:t>
      </w:r>
    </w:p>
    <w:p w14:paraId="61F3F62A" w14:textId="77777777" w:rsidR="00B33538" w:rsidRDefault="00B33538" w:rsidP="00063DB7">
      <w:pPr>
        <w:shd w:val="clear" w:color="auto" w:fill="FFFFFF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Wiceprzewodnicząca Rady</w:t>
      </w:r>
    </w:p>
    <w:p w14:paraId="6737900F" w14:textId="77777777" w:rsidR="004D1D99" w:rsidRPr="00B73BE0" w:rsidRDefault="00B33538" w:rsidP="00B33538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Regina Szpindler</w:t>
      </w:r>
    </w:p>
    <w:sectPr w:rsidR="004D1D99" w:rsidRPr="00B73BE0" w:rsidSect="00B73BE0">
      <w:type w:val="continuous"/>
      <w:pgSz w:w="11909" w:h="16834"/>
      <w:pgMar w:top="1417" w:right="1094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A"/>
    <w:rsid w:val="0000374E"/>
    <w:rsid w:val="00025E5D"/>
    <w:rsid w:val="00063DB7"/>
    <w:rsid w:val="00072F78"/>
    <w:rsid w:val="000A5811"/>
    <w:rsid w:val="000F151A"/>
    <w:rsid w:val="001E2430"/>
    <w:rsid w:val="002D7FC7"/>
    <w:rsid w:val="0037753E"/>
    <w:rsid w:val="0039661B"/>
    <w:rsid w:val="003A00AD"/>
    <w:rsid w:val="004D1D0A"/>
    <w:rsid w:val="004D1D99"/>
    <w:rsid w:val="00703C99"/>
    <w:rsid w:val="007F1995"/>
    <w:rsid w:val="0086407E"/>
    <w:rsid w:val="00952683"/>
    <w:rsid w:val="009776C5"/>
    <w:rsid w:val="009C4BD6"/>
    <w:rsid w:val="00A07EF6"/>
    <w:rsid w:val="00A672AC"/>
    <w:rsid w:val="00B33538"/>
    <w:rsid w:val="00B35DEA"/>
    <w:rsid w:val="00B73BE0"/>
    <w:rsid w:val="00B94748"/>
    <w:rsid w:val="00CA6115"/>
    <w:rsid w:val="00E07E90"/>
    <w:rsid w:val="00E9013E"/>
    <w:rsid w:val="00EE593E"/>
    <w:rsid w:val="00F01B1F"/>
    <w:rsid w:val="00F21BD5"/>
    <w:rsid w:val="00F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7F97"/>
  <w14:defaultImageDpi w14:val="0"/>
  <w15:docId w15:val="{CEFA6C04-9E85-423A-A122-7EBA703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2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492</Characters>
  <Application>Microsoft Office Word</Application>
  <DocSecurity>0</DocSecurity>
  <Lines>4</Lines>
  <Paragraphs>1</Paragraphs>
  <ScaleCrop>false</ScaleCrop>
  <Company>Starostwo Powiatowe w Ilawie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I/1/2002</dc:title>
  <dc:subject/>
  <dc:creator>Grzegorz Grzelak</dc:creator>
  <cp:keywords/>
  <dc:description/>
  <cp:lastModifiedBy>Aleksandra Łużyńska</cp:lastModifiedBy>
  <cp:revision>6</cp:revision>
  <cp:lastPrinted>2023-09-29T10:21:00Z</cp:lastPrinted>
  <dcterms:created xsi:type="dcterms:W3CDTF">2023-09-01T08:53:00Z</dcterms:created>
  <dcterms:modified xsi:type="dcterms:W3CDTF">2023-09-29T10:25:00Z</dcterms:modified>
</cp:coreProperties>
</file>