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46FE" w14:textId="77777777" w:rsidR="00E460EB" w:rsidRPr="006248E0" w:rsidRDefault="00E460EB" w:rsidP="00E460EB">
      <w:pPr>
        <w:pStyle w:val="Tytu"/>
        <w:jc w:val="right"/>
        <w:rPr>
          <w:rFonts w:ascii="Arial" w:hAnsi="Arial" w:cs="Arial"/>
          <w:sz w:val="24"/>
          <w:szCs w:val="28"/>
        </w:rPr>
      </w:pPr>
    </w:p>
    <w:p w14:paraId="00135723" w14:textId="2E0DFB3A" w:rsidR="001450A5" w:rsidRPr="006248E0" w:rsidRDefault="001450A5">
      <w:pPr>
        <w:pStyle w:val="Tytu"/>
        <w:rPr>
          <w:rFonts w:ascii="Arial" w:hAnsi="Arial" w:cs="Arial"/>
          <w:sz w:val="22"/>
          <w:szCs w:val="28"/>
        </w:rPr>
      </w:pPr>
      <w:r w:rsidRPr="006248E0">
        <w:rPr>
          <w:rFonts w:ascii="Arial" w:hAnsi="Arial" w:cs="Arial"/>
          <w:sz w:val="22"/>
          <w:szCs w:val="28"/>
        </w:rPr>
        <w:t xml:space="preserve">Uchwała Nr </w:t>
      </w:r>
      <w:r w:rsidR="00424238">
        <w:rPr>
          <w:rFonts w:ascii="Arial" w:hAnsi="Arial" w:cs="Arial"/>
          <w:sz w:val="22"/>
          <w:szCs w:val="28"/>
        </w:rPr>
        <w:t>LII</w:t>
      </w:r>
      <w:r w:rsidR="004B23EC" w:rsidRPr="006248E0">
        <w:rPr>
          <w:rFonts w:ascii="Arial" w:hAnsi="Arial" w:cs="Arial"/>
          <w:sz w:val="22"/>
          <w:szCs w:val="28"/>
        </w:rPr>
        <w:t>/</w:t>
      </w:r>
      <w:r w:rsidR="00B97D5B">
        <w:rPr>
          <w:rFonts w:ascii="Arial" w:hAnsi="Arial" w:cs="Arial"/>
          <w:sz w:val="22"/>
          <w:szCs w:val="28"/>
        </w:rPr>
        <w:t>399</w:t>
      </w:r>
      <w:r w:rsidRPr="006248E0">
        <w:rPr>
          <w:rFonts w:ascii="Arial" w:hAnsi="Arial" w:cs="Arial"/>
          <w:sz w:val="22"/>
          <w:szCs w:val="28"/>
        </w:rPr>
        <w:t>/</w:t>
      </w:r>
      <w:r w:rsidR="009E5ADC">
        <w:rPr>
          <w:rFonts w:ascii="Arial" w:hAnsi="Arial" w:cs="Arial"/>
          <w:sz w:val="22"/>
          <w:szCs w:val="28"/>
        </w:rPr>
        <w:t>2</w:t>
      </w:r>
      <w:r w:rsidR="00424238">
        <w:rPr>
          <w:rFonts w:ascii="Arial" w:hAnsi="Arial" w:cs="Arial"/>
          <w:sz w:val="22"/>
          <w:szCs w:val="28"/>
        </w:rPr>
        <w:t>3</w:t>
      </w:r>
    </w:p>
    <w:p w14:paraId="01028314" w14:textId="77777777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Rady Powiatu Iławskiego</w:t>
      </w:r>
    </w:p>
    <w:p w14:paraId="586B53EF" w14:textId="4515CB76" w:rsidR="001450A5" w:rsidRPr="006248E0" w:rsidRDefault="001450A5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8"/>
        </w:rPr>
      </w:pP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z dnia</w:t>
      </w:r>
      <w:r w:rsidR="00B97D5B">
        <w:rPr>
          <w:rFonts w:ascii="Arial" w:hAnsi="Arial" w:cs="Arial"/>
          <w:b/>
          <w:bCs/>
          <w:snapToGrid w:val="0"/>
          <w:sz w:val="22"/>
          <w:szCs w:val="28"/>
        </w:rPr>
        <w:t xml:space="preserve"> 21</w:t>
      </w:r>
      <w:r w:rsidR="006248E0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grudnia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>20</w:t>
      </w:r>
      <w:r w:rsidR="009E5ADC">
        <w:rPr>
          <w:rFonts w:ascii="Arial" w:hAnsi="Arial" w:cs="Arial"/>
          <w:b/>
          <w:bCs/>
          <w:snapToGrid w:val="0"/>
          <w:sz w:val="22"/>
          <w:szCs w:val="28"/>
        </w:rPr>
        <w:t>2</w:t>
      </w:r>
      <w:r w:rsidR="00424238">
        <w:rPr>
          <w:rFonts w:ascii="Arial" w:hAnsi="Arial" w:cs="Arial"/>
          <w:b/>
          <w:bCs/>
          <w:snapToGrid w:val="0"/>
          <w:sz w:val="22"/>
          <w:szCs w:val="28"/>
        </w:rPr>
        <w:t>3</w:t>
      </w:r>
      <w:r w:rsidRPr="006248E0">
        <w:rPr>
          <w:rFonts w:ascii="Arial" w:hAnsi="Arial" w:cs="Arial"/>
          <w:b/>
          <w:bCs/>
          <w:snapToGrid w:val="0"/>
          <w:sz w:val="22"/>
          <w:szCs w:val="28"/>
        </w:rPr>
        <w:t xml:space="preserve"> roku</w:t>
      </w:r>
    </w:p>
    <w:p w14:paraId="287FCBC3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49B8CF22" w14:textId="77777777" w:rsidR="001450A5" w:rsidRPr="006248E0" w:rsidRDefault="001450A5">
      <w:pPr>
        <w:widowControl w:val="0"/>
        <w:rPr>
          <w:rFonts w:ascii="Arial" w:hAnsi="Arial" w:cs="Arial"/>
          <w:snapToGrid w:val="0"/>
          <w:szCs w:val="22"/>
        </w:rPr>
      </w:pPr>
    </w:p>
    <w:p w14:paraId="51EF1647" w14:textId="55946787" w:rsidR="001450A5" w:rsidRPr="006248E0" w:rsidRDefault="004F53AB" w:rsidP="00231FC9">
      <w:pPr>
        <w:widowControl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>w</w:t>
      </w:r>
      <w:r w:rsidR="001450A5" w:rsidRPr="006248E0">
        <w:rPr>
          <w:rFonts w:ascii="Arial" w:hAnsi="Arial" w:cs="Arial"/>
          <w:snapToGrid w:val="0"/>
          <w:sz w:val="22"/>
          <w:szCs w:val="22"/>
        </w:rPr>
        <w:t xml:space="preserve"> sprawie: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zatwierdzenia planów pracy stałych Komisji Rady Powiatu na rok 20</w:t>
      </w:r>
      <w:r w:rsidR="00006991" w:rsidRPr="006248E0">
        <w:rPr>
          <w:rFonts w:ascii="Arial" w:hAnsi="Arial" w:cs="Arial"/>
          <w:b/>
          <w:bCs/>
          <w:snapToGrid w:val="0"/>
          <w:sz w:val="22"/>
          <w:szCs w:val="22"/>
        </w:rPr>
        <w:t>2</w:t>
      </w:r>
      <w:r w:rsidR="00424238"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="001450A5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C36943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4E09D1B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7F7E535" w14:textId="03EDA96C" w:rsidR="001450A5" w:rsidRPr="006248E0" w:rsidRDefault="001450A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snapToGrid w:val="0"/>
          <w:sz w:val="22"/>
          <w:szCs w:val="22"/>
        </w:rPr>
        <w:t xml:space="preserve">Na podstawie art. 17 ust. 2 i art. 19 ustawy z dnia 5 czerwca 1998 roku o samorządzie powiatowym </w:t>
      </w:r>
      <w:r w:rsidRPr="006248E0">
        <w:rPr>
          <w:rFonts w:ascii="Arial" w:hAnsi="Arial" w:cs="Arial"/>
          <w:sz w:val="22"/>
          <w:szCs w:val="22"/>
        </w:rPr>
        <w:t>(</w:t>
      </w:r>
      <w:r w:rsidR="006248E0" w:rsidRPr="006248E0">
        <w:rPr>
          <w:rFonts w:ascii="Arial" w:hAnsi="Arial" w:cs="Arial"/>
          <w:sz w:val="22"/>
          <w:szCs w:val="22"/>
        </w:rPr>
        <w:t xml:space="preserve">t.j. </w:t>
      </w:r>
      <w:r w:rsidRPr="006248E0">
        <w:rPr>
          <w:rFonts w:ascii="Arial" w:hAnsi="Arial" w:cs="Arial"/>
          <w:sz w:val="22"/>
          <w:szCs w:val="22"/>
        </w:rPr>
        <w:t xml:space="preserve">Dz. U. </w:t>
      </w:r>
      <w:r w:rsidR="00BA2EB8" w:rsidRPr="006248E0">
        <w:rPr>
          <w:rFonts w:ascii="Arial" w:hAnsi="Arial" w:cs="Arial"/>
          <w:sz w:val="22"/>
          <w:szCs w:val="22"/>
        </w:rPr>
        <w:t>z 20</w:t>
      </w:r>
      <w:r w:rsidR="009E5ADC">
        <w:rPr>
          <w:rFonts w:ascii="Arial" w:hAnsi="Arial" w:cs="Arial"/>
          <w:sz w:val="22"/>
          <w:szCs w:val="22"/>
        </w:rPr>
        <w:t>2</w:t>
      </w:r>
      <w:r w:rsidR="00DB223B">
        <w:rPr>
          <w:rFonts w:ascii="Arial" w:hAnsi="Arial" w:cs="Arial"/>
          <w:sz w:val="22"/>
          <w:szCs w:val="22"/>
        </w:rPr>
        <w:t>2</w:t>
      </w:r>
      <w:r w:rsidR="00ED3C0E" w:rsidRPr="006248E0">
        <w:rPr>
          <w:rFonts w:ascii="Arial" w:hAnsi="Arial" w:cs="Arial"/>
          <w:sz w:val="22"/>
          <w:szCs w:val="22"/>
        </w:rPr>
        <w:t xml:space="preserve"> </w:t>
      </w:r>
      <w:r w:rsidR="00BA2EB8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r w:rsidR="00DB223B">
        <w:rPr>
          <w:rFonts w:ascii="Arial" w:hAnsi="Arial" w:cs="Arial"/>
          <w:sz w:val="22"/>
          <w:szCs w:val="22"/>
        </w:rPr>
        <w:t>1526</w:t>
      </w:r>
      <w:r w:rsidR="00424238">
        <w:rPr>
          <w:rFonts w:ascii="Arial" w:hAnsi="Arial" w:cs="Arial"/>
          <w:sz w:val="22"/>
          <w:szCs w:val="22"/>
        </w:rPr>
        <w:t xml:space="preserve"> ze zm.</w:t>
      </w:r>
      <w:r w:rsidR="008F00F7" w:rsidRPr="006248E0">
        <w:rPr>
          <w:rFonts w:ascii="Arial" w:hAnsi="Arial" w:cs="Arial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 xml:space="preserve">) oraz § </w:t>
      </w:r>
      <w:r w:rsidR="000C048C" w:rsidRPr="006248E0">
        <w:rPr>
          <w:rFonts w:ascii="Arial" w:hAnsi="Arial" w:cs="Arial"/>
          <w:sz w:val="22"/>
          <w:szCs w:val="22"/>
        </w:rPr>
        <w:t>36</w:t>
      </w:r>
      <w:r w:rsidRPr="006248E0">
        <w:rPr>
          <w:rFonts w:ascii="Arial" w:hAnsi="Arial" w:cs="Arial"/>
          <w:sz w:val="22"/>
          <w:szCs w:val="22"/>
        </w:rPr>
        <w:t xml:space="preserve"> ust. 3 Statutu Powiatu Iławskiego (</w:t>
      </w:r>
      <w:bookmarkStart w:id="0" w:name="_Hlk500498060"/>
      <w:r w:rsidRPr="006248E0">
        <w:rPr>
          <w:rFonts w:ascii="Arial" w:hAnsi="Arial" w:cs="Arial"/>
          <w:sz w:val="22"/>
          <w:szCs w:val="22"/>
        </w:rPr>
        <w:t>Dz. Urz. Woj. Warmińsko – Mazurskiego</w:t>
      </w:r>
      <w:r w:rsidR="000C048C" w:rsidRPr="006248E0">
        <w:rPr>
          <w:rFonts w:ascii="Arial" w:hAnsi="Arial" w:cs="Arial"/>
          <w:sz w:val="22"/>
          <w:szCs w:val="22"/>
        </w:rPr>
        <w:t xml:space="preserve"> z 20</w:t>
      </w:r>
      <w:r w:rsidR="003323DB">
        <w:rPr>
          <w:rFonts w:ascii="Arial" w:hAnsi="Arial" w:cs="Arial"/>
          <w:sz w:val="22"/>
          <w:szCs w:val="22"/>
        </w:rPr>
        <w:t xml:space="preserve">20 </w:t>
      </w:r>
      <w:r w:rsidR="000C048C" w:rsidRPr="006248E0">
        <w:rPr>
          <w:rFonts w:ascii="Arial" w:hAnsi="Arial" w:cs="Arial"/>
          <w:sz w:val="22"/>
          <w:szCs w:val="22"/>
        </w:rPr>
        <w:t>r.</w:t>
      </w:r>
      <w:r w:rsidRPr="006248E0">
        <w:rPr>
          <w:rFonts w:ascii="Arial" w:hAnsi="Arial" w:cs="Arial"/>
          <w:sz w:val="22"/>
          <w:szCs w:val="22"/>
        </w:rPr>
        <w:t xml:space="preserve"> poz. </w:t>
      </w:r>
      <w:bookmarkEnd w:id="0"/>
      <w:r w:rsidR="003323DB">
        <w:rPr>
          <w:rFonts w:ascii="Arial" w:hAnsi="Arial" w:cs="Arial"/>
          <w:sz w:val="22"/>
          <w:szCs w:val="22"/>
        </w:rPr>
        <w:t>2918</w:t>
      </w:r>
      <w:r w:rsidR="008F00F7" w:rsidRPr="006248E0">
        <w:rPr>
          <w:rFonts w:ascii="Arial" w:hAnsi="Arial" w:cs="Arial"/>
          <w:sz w:val="22"/>
          <w:szCs w:val="22"/>
        </w:rPr>
        <w:t>)</w:t>
      </w:r>
      <w:r w:rsidRPr="006248E0">
        <w:rPr>
          <w:rFonts w:ascii="Arial" w:hAnsi="Arial" w:cs="Arial"/>
          <w:sz w:val="22"/>
          <w:szCs w:val="22"/>
        </w:rPr>
        <w:t xml:space="preserve"> uchwala się, co następuje:</w:t>
      </w:r>
    </w:p>
    <w:p w14:paraId="6C20F845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7E15CFC" w14:textId="5DFBC088" w:rsidR="001450A5" w:rsidRPr="006248E0" w:rsidRDefault="001450A5" w:rsidP="004F53A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1.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napToGrid w:val="0"/>
          <w:sz w:val="22"/>
          <w:szCs w:val="22"/>
        </w:rPr>
        <w:t>Zatwierdza się plany pracy stałych Komisji Rady Powiatu na rok 20</w:t>
      </w:r>
      <w:r w:rsidR="00DB223B">
        <w:rPr>
          <w:rFonts w:ascii="Arial" w:hAnsi="Arial" w:cs="Arial"/>
          <w:snapToGrid w:val="0"/>
          <w:sz w:val="22"/>
          <w:szCs w:val="22"/>
        </w:rPr>
        <w:t>2</w:t>
      </w:r>
      <w:r w:rsidR="00424238">
        <w:rPr>
          <w:rFonts w:ascii="Arial" w:hAnsi="Arial" w:cs="Arial"/>
          <w:snapToGrid w:val="0"/>
          <w:sz w:val="22"/>
          <w:szCs w:val="22"/>
        </w:rPr>
        <w:t>4</w:t>
      </w:r>
      <w:r w:rsidRPr="006248E0">
        <w:rPr>
          <w:rFonts w:ascii="Arial" w:hAnsi="Arial" w:cs="Arial"/>
          <w:snapToGrid w:val="0"/>
          <w:sz w:val="22"/>
          <w:szCs w:val="22"/>
        </w:rPr>
        <w:t xml:space="preserve"> stanowiące załączniki </w:t>
      </w:r>
      <w:r w:rsidR="006248E0">
        <w:rPr>
          <w:rFonts w:ascii="Arial" w:hAnsi="Arial" w:cs="Arial"/>
          <w:snapToGrid w:val="0"/>
          <w:sz w:val="22"/>
          <w:szCs w:val="22"/>
        </w:rPr>
        <w:br/>
      </w:r>
      <w:r w:rsidRPr="006248E0">
        <w:rPr>
          <w:rFonts w:ascii="Arial" w:hAnsi="Arial" w:cs="Arial"/>
          <w:snapToGrid w:val="0"/>
          <w:sz w:val="22"/>
          <w:szCs w:val="22"/>
        </w:rPr>
        <w:t>Nr 1 do 4.</w:t>
      </w:r>
    </w:p>
    <w:p w14:paraId="2BB91B5F" w14:textId="77777777" w:rsidR="001450A5" w:rsidRPr="006248E0" w:rsidRDefault="001450A5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775BCD98" w14:textId="77777777" w:rsidR="001450A5" w:rsidRPr="006248E0" w:rsidRDefault="001450A5" w:rsidP="004F53AB">
      <w:pPr>
        <w:widowControl w:val="0"/>
        <w:rPr>
          <w:rFonts w:ascii="Arial" w:hAnsi="Arial" w:cs="Arial"/>
          <w:sz w:val="22"/>
          <w:szCs w:val="22"/>
        </w:rPr>
      </w:pPr>
      <w:r w:rsidRPr="006248E0">
        <w:rPr>
          <w:rFonts w:ascii="Arial" w:hAnsi="Arial" w:cs="Arial"/>
          <w:b/>
          <w:bCs/>
          <w:snapToGrid w:val="0"/>
          <w:sz w:val="22"/>
          <w:szCs w:val="22"/>
        </w:rPr>
        <w:t>§ 2.</w:t>
      </w:r>
      <w:r w:rsidR="004F53AB" w:rsidRPr="006248E0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6248E0">
        <w:rPr>
          <w:rFonts w:ascii="Arial" w:hAnsi="Arial" w:cs="Arial"/>
          <w:sz w:val="22"/>
          <w:szCs w:val="22"/>
        </w:rPr>
        <w:t>Uchwała wchodzi w życie z dniem podjęcia.</w:t>
      </w:r>
    </w:p>
    <w:p w14:paraId="17EB485E" w14:textId="77777777" w:rsidR="00922807" w:rsidRDefault="00922807" w:rsidP="004F53AB">
      <w:pPr>
        <w:widowControl w:val="0"/>
        <w:rPr>
          <w:rFonts w:ascii="Arial" w:hAnsi="Arial" w:cs="Arial"/>
          <w:sz w:val="22"/>
          <w:szCs w:val="22"/>
        </w:rPr>
      </w:pPr>
    </w:p>
    <w:p w14:paraId="709F8205" w14:textId="77777777" w:rsidR="00424238" w:rsidRPr="006248E0" w:rsidRDefault="00424238" w:rsidP="004F53AB">
      <w:pPr>
        <w:widowControl w:val="0"/>
        <w:rPr>
          <w:rFonts w:ascii="Arial" w:hAnsi="Arial" w:cs="Arial"/>
          <w:sz w:val="22"/>
          <w:szCs w:val="22"/>
        </w:rPr>
      </w:pPr>
    </w:p>
    <w:p w14:paraId="3843F346" w14:textId="77777777" w:rsidR="00922807" w:rsidRPr="006248E0" w:rsidRDefault="00922807" w:rsidP="00922807">
      <w:pPr>
        <w:widowControl w:val="0"/>
        <w:ind w:left="4320" w:firstLine="720"/>
        <w:rPr>
          <w:rFonts w:ascii="Arial" w:hAnsi="Arial" w:cs="Arial"/>
          <w:sz w:val="22"/>
          <w:szCs w:val="24"/>
        </w:rPr>
      </w:pPr>
    </w:p>
    <w:p w14:paraId="21D895F4" w14:textId="4FA98D86" w:rsidR="00922807" w:rsidRPr="006248E0" w:rsidRDefault="00FE5936" w:rsidP="00424238">
      <w:pPr>
        <w:widowControl w:val="0"/>
        <w:ind w:left="2977" w:firstLine="1985"/>
        <w:jc w:val="center"/>
        <w:rPr>
          <w:rFonts w:ascii="Arial" w:hAnsi="Arial" w:cs="Arial"/>
          <w:sz w:val="22"/>
          <w:szCs w:val="24"/>
        </w:rPr>
      </w:pPr>
      <w:r w:rsidRPr="006248E0">
        <w:rPr>
          <w:rFonts w:ascii="Arial" w:hAnsi="Arial" w:cs="Arial"/>
          <w:sz w:val="22"/>
          <w:szCs w:val="24"/>
        </w:rPr>
        <w:t>P</w:t>
      </w:r>
      <w:r w:rsidR="00922807" w:rsidRPr="006248E0">
        <w:rPr>
          <w:rFonts w:ascii="Arial" w:hAnsi="Arial" w:cs="Arial"/>
          <w:sz w:val="22"/>
          <w:szCs w:val="24"/>
        </w:rPr>
        <w:t>rzewodnicząc</w:t>
      </w:r>
      <w:r w:rsidR="00424238">
        <w:rPr>
          <w:rFonts w:ascii="Arial" w:hAnsi="Arial" w:cs="Arial"/>
          <w:sz w:val="22"/>
          <w:szCs w:val="24"/>
        </w:rPr>
        <w:t>a</w:t>
      </w:r>
      <w:r w:rsidR="00922807" w:rsidRPr="006248E0">
        <w:rPr>
          <w:rFonts w:ascii="Arial" w:hAnsi="Arial" w:cs="Arial"/>
          <w:sz w:val="22"/>
          <w:szCs w:val="24"/>
        </w:rPr>
        <w:t xml:space="preserve"> Rady</w:t>
      </w:r>
    </w:p>
    <w:p w14:paraId="0CFD7D19" w14:textId="77777777" w:rsidR="00922807" w:rsidRPr="006248E0" w:rsidRDefault="00922807" w:rsidP="00424238">
      <w:pPr>
        <w:widowControl w:val="0"/>
        <w:ind w:left="2977" w:firstLine="1985"/>
        <w:jc w:val="center"/>
        <w:rPr>
          <w:rFonts w:ascii="Arial" w:hAnsi="Arial" w:cs="Arial"/>
          <w:sz w:val="22"/>
          <w:szCs w:val="24"/>
        </w:rPr>
      </w:pPr>
    </w:p>
    <w:p w14:paraId="73B4D82F" w14:textId="36A72BA4" w:rsidR="004F53AB" w:rsidRPr="006248E0" w:rsidRDefault="00424238" w:rsidP="00424238">
      <w:pPr>
        <w:widowControl w:val="0"/>
        <w:ind w:left="2977" w:firstLine="1985"/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Ewa Junkier</w:t>
      </w:r>
    </w:p>
    <w:sectPr w:rsidR="004F53AB" w:rsidRPr="006248E0" w:rsidSect="00AE3DF3">
      <w:pgSz w:w="12240" w:h="15840"/>
      <w:pgMar w:top="993" w:right="851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eastAsia="Times New Roman" w:hAnsi="StarSymbol"/>
        <w:sz w:val="18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eastAsia="Times New Roman" w:hAnsi="StarSymbol"/>
        <w:sz w:val="18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eastAsia="Times New Roman" w:hAnsi="StarSymbol"/>
        <w:sz w:val="18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eastAsia="Times New Roman" w:hAnsi="StarSymbol"/>
        <w:sz w:val="18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eastAsia="Times New Roman" w:hAnsi="StarSymbol"/>
        <w:sz w:val="18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eastAsia="Times New Roman" w:hAnsi="StarSymbol"/>
        <w:sz w:val="18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eastAsia="Times New Roman" w:hAnsi="StarSymbol"/>
        <w:sz w:val="18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eastAsia="Times New Roman" w:hAnsi="StarSymbol"/>
        <w:sz w:val="18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eastAsia="Times New Roman" w:hAnsi="StarSymbol"/>
        <w:sz w:val="18"/>
      </w:rPr>
    </w:lvl>
  </w:abstractNum>
  <w:abstractNum w:abstractNumId="1" w15:restartNumberingAfterBreak="0">
    <w:nsid w:val="0CD863F6"/>
    <w:multiLevelType w:val="hybridMultilevel"/>
    <w:tmpl w:val="4184D31E"/>
    <w:lvl w:ilvl="0" w:tplc="01AC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3236DD"/>
    <w:multiLevelType w:val="hybridMultilevel"/>
    <w:tmpl w:val="E10649C0"/>
    <w:lvl w:ilvl="0" w:tplc="32A8C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1366A2"/>
    <w:multiLevelType w:val="hybridMultilevel"/>
    <w:tmpl w:val="67DA8184"/>
    <w:lvl w:ilvl="0" w:tplc="3CEE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CF4566"/>
    <w:multiLevelType w:val="hybridMultilevel"/>
    <w:tmpl w:val="15F22CCC"/>
    <w:lvl w:ilvl="0" w:tplc="0B8A312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AD71F3"/>
    <w:multiLevelType w:val="hybridMultilevel"/>
    <w:tmpl w:val="6A8E60C0"/>
    <w:lvl w:ilvl="0" w:tplc="48D4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807C7"/>
    <w:multiLevelType w:val="hybridMultilevel"/>
    <w:tmpl w:val="34CCDD2C"/>
    <w:lvl w:ilvl="0" w:tplc="F70E8BB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06279D"/>
    <w:multiLevelType w:val="hybridMultilevel"/>
    <w:tmpl w:val="EDAA122C"/>
    <w:lvl w:ilvl="0" w:tplc="F4B21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D46521"/>
    <w:multiLevelType w:val="hybridMultilevel"/>
    <w:tmpl w:val="F394315A"/>
    <w:lvl w:ilvl="0" w:tplc="13FE4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796A73"/>
    <w:multiLevelType w:val="hybridMultilevel"/>
    <w:tmpl w:val="40520012"/>
    <w:lvl w:ilvl="0" w:tplc="1FB6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2458E3"/>
    <w:multiLevelType w:val="hybridMultilevel"/>
    <w:tmpl w:val="25FE0AA2"/>
    <w:lvl w:ilvl="0" w:tplc="63DA4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1E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14ED4"/>
    <w:multiLevelType w:val="hybridMultilevel"/>
    <w:tmpl w:val="DB108284"/>
    <w:lvl w:ilvl="0" w:tplc="06CAA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D765F"/>
    <w:multiLevelType w:val="hybridMultilevel"/>
    <w:tmpl w:val="E7F06844"/>
    <w:lvl w:ilvl="0" w:tplc="D6A65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5A52EB"/>
    <w:multiLevelType w:val="hybridMultilevel"/>
    <w:tmpl w:val="78A4C7E0"/>
    <w:lvl w:ilvl="0" w:tplc="2708B6A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54A18"/>
    <w:multiLevelType w:val="hybridMultilevel"/>
    <w:tmpl w:val="59884750"/>
    <w:lvl w:ilvl="0" w:tplc="FFCE3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A14D05"/>
    <w:multiLevelType w:val="hybridMultilevel"/>
    <w:tmpl w:val="0DEA234A"/>
    <w:lvl w:ilvl="0" w:tplc="6D98D1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22425D"/>
    <w:multiLevelType w:val="hybridMultilevel"/>
    <w:tmpl w:val="7332C30C"/>
    <w:lvl w:ilvl="0" w:tplc="B3CE6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C05E5"/>
    <w:multiLevelType w:val="hybridMultilevel"/>
    <w:tmpl w:val="BBF66B9C"/>
    <w:lvl w:ilvl="0" w:tplc="06C4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DC5BF8"/>
    <w:multiLevelType w:val="hybridMultilevel"/>
    <w:tmpl w:val="0F20BDF4"/>
    <w:lvl w:ilvl="0" w:tplc="3F983C9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86684B"/>
    <w:multiLevelType w:val="hybridMultilevel"/>
    <w:tmpl w:val="9D60FF32"/>
    <w:lvl w:ilvl="0" w:tplc="BCFCBF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1931864"/>
    <w:multiLevelType w:val="hybridMultilevel"/>
    <w:tmpl w:val="E520B300"/>
    <w:lvl w:ilvl="0" w:tplc="566004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D4CCD"/>
    <w:multiLevelType w:val="hybridMultilevel"/>
    <w:tmpl w:val="3382852C"/>
    <w:lvl w:ilvl="0" w:tplc="86F268B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097FEA"/>
    <w:multiLevelType w:val="hybridMultilevel"/>
    <w:tmpl w:val="305ED6BE"/>
    <w:lvl w:ilvl="0" w:tplc="205849C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420CC"/>
    <w:multiLevelType w:val="hybridMultilevel"/>
    <w:tmpl w:val="B97EABFA"/>
    <w:lvl w:ilvl="0" w:tplc="BF3A9B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9086D"/>
    <w:multiLevelType w:val="hybridMultilevel"/>
    <w:tmpl w:val="02EC7728"/>
    <w:lvl w:ilvl="0" w:tplc="53D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8477CF"/>
    <w:multiLevelType w:val="hybridMultilevel"/>
    <w:tmpl w:val="0820F824"/>
    <w:lvl w:ilvl="0" w:tplc="E3E0C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5728CB"/>
    <w:multiLevelType w:val="hybridMultilevel"/>
    <w:tmpl w:val="41A84EE4"/>
    <w:lvl w:ilvl="0" w:tplc="30767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A35FD4"/>
    <w:multiLevelType w:val="hybridMultilevel"/>
    <w:tmpl w:val="0636A378"/>
    <w:lvl w:ilvl="0" w:tplc="4B42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445D84"/>
    <w:multiLevelType w:val="hybridMultilevel"/>
    <w:tmpl w:val="A7FACB1A"/>
    <w:lvl w:ilvl="0" w:tplc="B0681A0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4762A"/>
    <w:multiLevelType w:val="hybridMultilevel"/>
    <w:tmpl w:val="E6C01AA0"/>
    <w:lvl w:ilvl="0" w:tplc="4B32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95501309">
    <w:abstractNumId w:val="0"/>
  </w:num>
  <w:num w:numId="2" w16cid:durableId="661587264">
    <w:abstractNumId w:val="30"/>
  </w:num>
  <w:num w:numId="3" w16cid:durableId="1407192087">
    <w:abstractNumId w:val="13"/>
  </w:num>
  <w:num w:numId="4" w16cid:durableId="1458569386">
    <w:abstractNumId w:val="18"/>
  </w:num>
  <w:num w:numId="5" w16cid:durableId="912393933">
    <w:abstractNumId w:val="4"/>
  </w:num>
  <w:num w:numId="6" w16cid:durableId="1148131573">
    <w:abstractNumId w:val="21"/>
  </w:num>
  <w:num w:numId="7" w16cid:durableId="452484465">
    <w:abstractNumId w:val="24"/>
  </w:num>
  <w:num w:numId="8" w16cid:durableId="1347515999">
    <w:abstractNumId w:val="23"/>
  </w:num>
  <w:num w:numId="9" w16cid:durableId="208960871">
    <w:abstractNumId w:val="6"/>
  </w:num>
  <w:num w:numId="10" w16cid:durableId="1078478428">
    <w:abstractNumId w:val="5"/>
  </w:num>
  <w:num w:numId="11" w16cid:durableId="1708992537">
    <w:abstractNumId w:val="31"/>
  </w:num>
  <w:num w:numId="12" w16cid:durableId="424083597">
    <w:abstractNumId w:val="16"/>
  </w:num>
  <w:num w:numId="13" w16cid:durableId="1078288282">
    <w:abstractNumId w:val="11"/>
  </w:num>
  <w:num w:numId="14" w16cid:durableId="1163738393">
    <w:abstractNumId w:val="15"/>
  </w:num>
  <w:num w:numId="15" w16cid:durableId="729616593">
    <w:abstractNumId w:val="28"/>
  </w:num>
  <w:num w:numId="16" w16cid:durableId="1320768399">
    <w:abstractNumId w:val="12"/>
  </w:num>
  <w:num w:numId="17" w16cid:durableId="352191251">
    <w:abstractNumId w:val="19"/>
  </w:num>
  <w:num w:numId="18" w16cid:durableId="339745843">
    <w:abstractNumId w:val="25"/>
  </w:num>
  <w:num w:numId="19" w16cid:durableId="1208025796">
    <w:abstractNumId w:val="17"/>
  </w:num>
  <w:num w:numId="20" w16cid:durableId="1187214786">
    <w:abstractNumId w:val="8"/>
  </w:num>
  <w:num w:numId="21" w16cid:durableId="1541015541">
    <w:abstractNumId w:val="1"/>
  </w:num>
  <w:num w:numId="22" w16cid:durableId="24256559">
    <w:abstractNumId w:val="29"/>
  </w:num>
  <w:num w:numId="23" w16cid:durableId="2010711314">
    <w:abstractNumId w:val="22"/>
  </w:num>
  <w:num w:numId="24" w16cid:durableId="144670159">
    <w:abstractNumId w:val="3"/>
  </w:num>
  <w:num w:numId="25" w16cid:durableId="176963742">
    <w:abstractNumId w:val="9"/>
  </w:num>
  <w:num w:numId="26" w16cid:durableId="1293949006">
    <w:abstractNumId w:val="14"/>
  </w:num>
  <w:num w:numId="27" w16cid:durableId="1003968802">
    <w:abstractNumId w:val="10"/>
  </w:num>
  <w:num w:numId="28" w16cid:durableId="331681251">
    <w:abstractNumId w:val="26"/>
  </w:num>
  <w:num w:numId="29" w16cid:durableId="1444153811">
    <w:abstractNumId w:val="20"/>
  </w:num>
  <w:num w:numId="30" w16cid:durableId="1639260672">
    <w:abstractNumId w:val="2"/>
  </w:num>
  <w:num w:numId="31" w16cid:durableId="1520503673">
    <w:abstractNumId w:val="7"/>
  </w:num>
  <w:num w:numId="32" w16cid:durableId="58329475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60"/>
    <w:rsid w:val="00006991"/>
    <w:rsid w:val="00033586"/>
    <w:rsid w:val="000365C0"/>
    <w:rsid w:val="000A09B3"/>
    <w:rsid w:val="000C048C"/>
    <w:rsid w:val="000C6774"/>
    <w:rsid w:val="000D0DCD"/>
    <w:rsid w:val="000F547D"/>
    <w:rsid w:val="0012406B"/>
    <w:rsid w:val="00142B3D"/>
    <w:rsid w:val="001450A5"/>
    <w:rsid w:val="0015712A"/>
    <w:rsid w:val="001918ED"/>
    <w:rsid w:val="001D464D"/>
    <w:rsid w:val="001E6994"/>
    <w:rsid w:val="00231FC9"/>
    <w:rsid w:val="00235103"/>
    <w:rsid w:val="002368DB"/>
    <w:rsid w:val="00283216"/>
    <w:rsid w:val="002A2643"/>
    <w:rsid w:val="002E313A"/>
    <w:rsid w:val="00313A68"/>
    <w:rsid w:val="003323DB"/>
    <w:rsid w:val="00393038"/>
    <w:rsid w:val="00403D01"/>
    <w:rsid w:val="00424238"/>
    <w:rsid w:val="004639B3"/>
    <w:rsid w:val="004B23EC"/>
    <w:rsid w:val="004C0689"/>
    <w:rsid w:val="004D235C"/>
    <w:rsid w:val="004E401F"/>
    <w:rsid w:val="004F53AB"/>
    <w:rsid w:val="00516E33"/>
    <w:rsid w:val="00521317"/>
    <w:rsid w:val="00541C1D"/>
    <w:rsid w:val="00542777"/>
    <w:rsid w:val="005642E9"/>
    <w:rsid w:val="006101CA"/>
    <w:rsid w:val="006248E0"/>
    <w:rsid w:val="00697A15"/>
    <w:rsid w:val="006B2B31"/>
    <w:rsid w:val="006E7BD6"/>
    <w:rsid w:val="006F18A5"/>
    <w:rsid w:val="00774279"/>
    <w:rsid w:val="007857C1"/>
    <w:rsid w:val="00796393"/>
    <w:rsid w:val="007A18D8"/>
    <w:rsid w:val="007C7EA8"/>
    <w:rsid w:val="007D2A55"/>
    <w:rsid w:val="007F6E7A"/>
    <w:rsid w:val="00814BF8"/>
    <w:rsid w:val="0083410A"/>
    <w:rsid w:val="00854493"/>
    <w:rsid w:val="008B3F45"/>
    <w:rsid w:val="008E0550"/>
    <w:rsid w:val="008F00F7"/>
    <w:rsid w:val="00913646"/>
    <w:rsid w:val="00922807"/>
    <w:rsid w:val="0099136D"/>
    <w:rsid w:val="009C1629"/>
    <w:rsid w:val="009C3CA5"/>
    <w:rsid w:val="009E5ADC"/>
    <w:rsid w:val="00A00CED"/>
    <w:rsid w:val="00A0131F"/>
    <w:rsid w:val="00A53274"/>
    <w:rsid w:val="00A73EB6"/>
    <w:rsid w:val="00A77F06"/>
    <w:rsid w:val="00AB2668"/>
    <w:rsid w:val="00AC6A9D"/>
    <w:rsid w:val="00AD3AE6"/>
    <w:rsid w:val="00AE3DF3"/>
    <w:rsid w:val="00B05E60"/>
    <w:rsid w:val="00B060F8"/>
    <w:rsid w:val="00B42EDE"/>
    <w:rsid w:val="00B97D5B"/>
    <w:rsid w:val="00BA2EB8"/>
    <w:rsid w:val="00C149E8"/>
    <w:rsid w:val="00C9453F"/>
    <w:rsid w:val="00CB4533"/>
    <w:rsid w:val="00CD1E58"/>
    <w:rsid w:val="00CD7D91"/>
    <w:rsid w:val="00CF51C8"/>
    <w:rsid w:val="00D57618"/>
    <w:rsid w:val="00D67BA8"/>
    <w:rsid w:val="00D85CEB"/>
    <w:rsid w:val="00DB223B"/>
    <w:rsid w:val="00E460EB"/>
    <w:rsid w:val="00E83327"/>
    <w:rsid w:val="00EA3BDA"/>
    <w:rsid w:val="00ED3C0E"/>
    <w:rsid w:val="00ED7C8A"/>
    <w:rsid w:val="00F21189"/>
    <w:rsid w:val="00F21279"/>
    <w:rsid w:val="00F42F23"/>
    <w:rsid w:val="00F66D64"/>
    <w:rsid w:val="00FB5314"/>
    <w:rsid w:val="00FB532C"/>
    <w:rsid w:val="00FE51D7"/>
    <w:rsid w:val="00FE593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E625"/>
  <w14:defaultImageDpi w14:val="0"/>
  <w15:docId w15:val="{9290BB04-F241-40B2-A8ED-A85EDB9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2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7C8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2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pPr>
      <w:widowControl w:val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widowControl w:val="0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57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57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A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365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IX/68/99</vt:lpstr>
    </vt:vector>
  </TitlesOfParts>
  <Company>Starostwo Powiatowe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IX/68/99</dc:title>
  <dc:subject/>
  <dc:creator>Biuro Rady</dc:creator>
  <cp:keywords/>
  <dc:description/>
  <cp:lastModifiedBy>Aleksandra Łużyńska</cp:lastModifiedBy>
  <cp:revision>3</cp:revision>
  <cp:lastPrinted>2023-12-20T12:55:00Z</cp:lastPrinted>
  <dcterms:created xsi:type="dcterms:W3CDTF">2023-12-01T13:25:00Z</dcterms:created>
  <dcterms:modified xsi:type="dcterms:W3CDTF">2023-12-20T12:55:00Z</dcterms:modified>
</cp:coreProperties>
</file>