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0144" w14:textId="77777777" w:rsidR="00FD3B0F" w:rsidRPr="00E93F5D" w:rsidRDefault="00FD3B0F">
      <w:pPr>
        <w:pStyle w:val="Tytu"/>
        <w:rPr>
          <w:rFonts w:ascii="Arial" w:hAnsi="Arial" w:cs="Arial"/>
          <w:sz w:val="22"/>
          <w:szCs w:val="28"/>
        </w:rPr>
      </w:pPr>
    </w:p>
    <w:p w14:paraId="5C45666B" w14:textId="77777777" w:rsidR="002F3AE5" w:rsidRDefault="002F3AE5" w:rsidP="00E93F5D">
      <w:pPr>
        <w:pStyle w:val="Tytu"/>
        <w:rPr>
          <w:rFonts w:ascii="Arial" w:hAnsi="Arial" w:cs="Arial"/>
          <w:sz w:val="22"/>
          <w:szCs w:val="28"/>
        </w:rPr>
      </w:pPr>
    </w:p>
    <w:p w14:paraId="574FEF06" w14:textId="77777777" w:rsidR="003574DD" w:rsidRDefault="003574DD" w:rsidP="003574DD">
      <w:pPr>
        <w:pStyle w:val="Tytu"/>
        <w:ind w:left="-426"/>
        <w:jc w:val="right"/>
        <w:rPr>
          <w:rFonts w:ascii="Arial" w:hAnsi="Arial" w:cs="Arial"/>
          <w:sz w:val="22"/>
          <w:szCs w:val="28"/>
        </w:rPr>
      </w:pPr>
    </w:p>
    <w:p w14:paraId="6D76F31B" w14:textId="47A6D4B0" w:rsidR="00E2515F" w:rsidRPr="00E93F5D" w:rsidRDefault="00E2515F" w:rsidP="003574DD">
      <w:pPr>
        <w:pStyle w:val="Tytu"/>
        <w:ind w:left="-426"/>
        <w:rPr>
          <w:rFonts w:ascii="Arial" w:hAnsi="Arial" w:cs="Arial"/>
          <w:sz w:val="22"/>
          <w:szCs w:val="28"/>
        </w:rPr>
      </w:pPr>
      <w:r w:rsidRPr="00E93F5D">
        <w:rPr>
          <w:rFonts w:ascii="Arial" w:hAnsi="Arial" w:cs="Arial"/>
          <w:sz w:val="22"/>
          <w:szCs w:val="28"/>
        </w:rPr>
        <w:t xml:space="preserve">Uchwała Nr </w:t>
      </w:r>
      <w:r w:rsidR="003574DD">
        <w:rPr>
          <w:rFonts w:ascii="Arial" w:hAnsi="Arial" w:cs="Arial"/>
          <w:sz w:val="22"/>
          <w:szCs w:val="28"/>
        </w:rPr>
        <w:t>LII</w:t>
      </w:r>
      <w:r w:rsidRPr="00E93F5D">
        <w:rPr>
          <w:rFonts w:ascii="Arial" w:hAnsi="Arial" w:cs="Arial"/>
          <w:sz w:val="22"/>
          <w:szCs w:val="28"/>
        </w:rPr>
        <w:t>/</w:t>
      </w:r>
      <w:r w:rsidR="00D8075B">
        <w:rPr>
          <w:rFonts w:ascii="Arial" w:hAnsi="Arial" w:cs="Arial"/>
          <w:sz w:val="22"/>
          <w:szCs w:val="28"/>
        </w:rPr>
        <w:t>398</w:t>
      </w:r>
      <w:r w:rsidRPr="00E93F5D">
        <w:rPr>
          <w:rFonts w:ascii="Arial" w:hAnsi="Arial" w:cs="Arial"/>
          <w:sz w:val="22"/>
          <w:szCs w:val="28"/>
        </w:rPr>
        <w:t>/</w:t>
      </w:r>
      <w:r w:rsidR="0010601B">
        <w:rPr>
          <w:rFonts w:ascii="Arial" w:hAnsi="Arial" w:cs="Arial"/>
          <w:sz w:val="22"/>
          <w:szCs w:val="28"/>
        </w:rPr>
        <w:t>2</w:t>
      </w:r>
      <w:r w:rsidR="003574DD">
        <w:rPr>
          <w:rFonts w:ascii="Arial" w:hAnsi="Arial" w:cs="Arial"/>
          <w:sz w:val="22"/>
          <w:szCs w:val="28"/>
        </w:rPr>
        <w:t>3</w:t>
      </w:r>
    </w:p>
    <w:p w14:paraId="075943A8" w14:textId="77777777" w:rsidR="00E2515F" w:rsidRPr="00E93F5D" w:rsidRDefault="00E2515F" w:rsidP="003574DD">
      <w:pPr>
        <w:widowControl w:val="0"/>
        <w:ind w:left="-426"/>
        <w:jc w:val="center"/>
        <w:rPr>
          <w:rFonts w:ascii="Arial" w:hAnsi="Arial" w:cs="Arial"/>
          <w:b/>
          <w:bCs/>
          <w:snapToGrid w:val="0"/>
          <w:sz w:val="22"/>
          <w:szCs w:val="28"/>
        </w:rPr>
      </w:pPr>
      <w:r w:rsidRPr="00E93F5D">
        <w:rPr>
          <w:rFonts w:ascii="Arial" w:hAnsi="Arial" w:cs="Arial"/>
          <w:b/>
          <w:bCs/>
          <w:snapToGrid w:val="0"/>
          <w:sz w:val="22"/>
          <w:szCs w:val="28"/>
        </w:rPr>
        <w:t>Rady Powiatu Iławskiego</w:t>
      </w:r>
    </w:p>
    <w:p w14:paraId="0685266D" w14:textId="640CC5E0" w:rsidR="00E2515F" w:rsidRPr="00E93F5D" w:rsidRDefault="00E2515F" w:rsidP="003574DD">
      <w:pPr>
        <w:widowControl w:val="0"/>
        <w:ind w:left="-426"/>
        <w:jc w:val="center"/>
        <w:rPr>
          <w:rFonts w:ascii="Arial" w:hAnsi="Arial" w:cs="Arial"/>
          <w:b/>
          <w:bCs/>
          <w:snapToGrid w:val="0"/>
          <w:sz w:val="22"/>
          <w:szCs w:val="28"/>
        </w:rPr>
      </w:pPr>
      <w:r w:rsidRPr="00E93F5D">
        <w:rPr>
          <w:rFonts w:ascii="Arial" w:hAnsi="Arial" w:cs="Arial"/>
          <w:b/>
          <w:bCs/>
          <w:snapToGrid w:val="0"/>
          <w:sz w:val="22"/>
          <w:szCs w:val="28"/>
        </w:rPr>
        <w:t xml:space="preserve">z dnia </w:t>
      </w:r>
      <w:r w:rsidR="00D8075B">
        <w:rPr>
          <w:rFonts w:ascii="Arial" w:hAnsi="Arial" w:cs="Arial"/>
          <w:b/>
          <w:bCs/>
          <w:snapToGrid w:val="0"/>
          <w:sz w:val="22"/>
          <w:szCs w:val="28"/>
        </w:rPr>
        <w:t>21</w:t>
      </w:r>
      <w:r w:rsidR="0020326A" w:rsidRPr="00E93F5D">
        <w:rPr>
          <w:rFonts w:ascii="Arial" w:hAnsi="Arial" w:cs="Arial"/>
          <w:b/>
          <w:bCs/>
          <w:snapToGrid w:val="0"/>
          <w:sz w:val="22"/>
          <w:szCs w:val="28"/>
        </w:rPr>
        <w:t xml:space="preserve"> grudnia </w:t>
      </w:r>
      <w:r w:rsidRPr="00E93F5D">
        <w:rPr>
          <w:rFonts w:ascii="Arial" w:hAnsi="Arial" w:cs="Arial"/>
          <w:b/>
          <w:bCs/>
          <w:snapToGrid w:val="0"/>
          <w:sz w:val="22"/>
          <w:szCs w:val="28"/>
        </w:rPr>
        <w:t>20</w:t>
      </w:r>
      <w:r w:rsidR="0010601B">
        <w:rPr>
          <w:rFonts w:ascii="Arial" w:hAnsi="Arial" w:cs="Arial"/>
          <w:b/>
          <w:bCs/>
          <w:snapToGrid w:val="0"/>
          <w:sz w:val="22"/>
          <w:szCs w:val="28"/>
        </w:rPr>
        <w:t>2</w:t>
      </w:r>
      <w:r w:rsidR="003574DD">
        <w:rPr>
          <w:rFonts w:ascii="Arial" w:hAnsi="Arial" w:cs="Arial"/>
          <w:b/>
          <w:bCs/>
          <w:snapToGrid w:val="0"/>
          <w:sz w:val="22"/>
          <w:szCs w:val="28"/>
        </w:rPr>
        <w:t>3</w:t>
      </w:r>
      <w:r w:rsidRPr="00E93F5D">
        <w:rPr>
          <w:rFonts w:ascii="Arial" w:hAnsi="Arial" w:cs="Arial"/>
          <w:b/>
          <w:bCs/>
          <w:snapToGrid w:val="0"/>
          <w:sz w:val="22"/>
          <w:szCs w:val="28"/>
        </w:rPr>
        <w:t xml:space="preserve"> roku</w:t>
      </w:r>
    </w:p>
    <w:p w14:paraId="3D1FE563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BAFCCE0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25372E8" w14:textId="1FD4D0A9" w:rsidR="00E2515F" w:rsidRPr="00E93F5D" w:rsidRDefault="00E2515F">
      <w:pPr>
        <w:widowControl w:val="0"/>
        <w:rPr>
          <w:rFonts w:ascii="Arial" w:hAnsi="Arial" w:cs="Arial"/>
          <w:b/>
          <w:bCs/>
          <w:snapToGrid w:val="0"/>
          <w:sz w:val="22"/>
          <w:szCs w:val="24"/>
        </w:rPr>
      </w:pPr>
      <w:r w:rsidRPr="00E93F5D">
        <w:rPr>
          <w:rFonts w:ascii="Arial" w:hAnsi="Arial" w:cs="Arial"/>
          <w:snapToGrid w:val="0"/>
          <w:sz w:val="22"/>
          <w:szCs w:val="24"/>
        </w:rPr>
        <w:t>w sprawie:</w:t>
      </w:r>
      <w:r w:rsidRPr="00E93F5D">
        <w:rPr>
          <w:rFonts w:ascii="Arial" w:hAnsi="Arial" w:cs="Arial"/>
          <w:b/>
          <w:bCs/>
          <w:snapToGrid w:val="0"/>
          <w:sz w:val="22"/>
          <w:szCs w:val="24"/>
        </w:rPr>
        <w:t xml:space="preserve"> zatwierdzenia planu kontroli Komisji Rewizyjnej na rok 20</w:t>
      </w:r>
      <w:r w:rsidR="0020326A" w:rsidRPr="00E93F5D">
        <w:rPr>
          <w:rFonts w:ascii="Arial" w:hAnsi="Arial" w:cs="Arial"/>
          <w:b/>
          <w:bCs/>
          <w:snapToGrid w:val="0"/>
          <w:sz w:val="22"/>
          <w:szCs w:val="24"/>
        </w:rPr>
        <w:t>2</w:t>
      </w:r>
      <w:r w:rsidR="003574DD">
        <w:rPr>
          <w:rFonts w:ascii="Arial" w:hAnsi="Arial" w:cs="Arial"/>
          <w:b/>
          <w:bCs/>
          <w:snapToGrid w:val="0"/>
          <w:sz w:val="22"/>
          <w:szCs w:val="24"/>
        </w:rPr>
        <w:t>4</w:t>
      </w:r>
      <w:r w:rsidRPr="00E93F5D">
        <w:rPr>
          <w:rFonts w:ascii="Arial" w:hAnsi="Arial" w:cs="Arial"/>
          <w:b/>
          <w:bCs/>
          <w:snapToGrid w:val="0"/>
          <w:sz w:val="22"/>
          <w:szCs w:val="24"/>
        </w:rPr>
        <w:t xml:space="preserve"> </w:t>
      </w:r>
    </w:p>
    <w:p w14:paraId="066C1DB4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CBC39C2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C00D098" w14:textId="75781212" w:rsidR="00E2515F" w:rsidRPr="00E93F5D" w:rsidRDefault="00E2515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93F5D">
        <w:rPr>
          <w:rFonts w:ascii="Arial" w:hAnsi="Arial" w:cs="Arial"/>
          <w:snapToGrid w:val="0"/>
          <w:sz w:val="22"/>
          <w:szCs w:val="22"/>
        </w:rPr>
        <w:t xml:space="preserve">Na podstawie art. 16 ust. 4, art. 17 ust. 2 i art. 19 ustawy z dnia 5 czerwca 1998 roku o samorządzie powiatowym </w:t>
      </w:r>
      <w:r w:rsidRPr="00E93F5D">
        <w:rPr>
          <w:rFonts w:ascii="Arial" w:hAnsi="Arial" w:cs="Arial"/>
          <w:sz w:val="22"/>
          <w:szCs w:val="22"/>
        </w:rPr>
        <w:t>(</w:t>
      </w:r>
      <w:r w:rsidR="00E93F5D" w:rsidRPr="00E93F5D">
        <w:rPr>
          <w:rFonts w:ascii="Arial" w:hAnsi="Arial" w:cs="Arial"/>
          <w:sz w:val="22"/>
          <w:szCs w:val="22"/>
        </w:rPr>
        <w:t xml:space="preserve">t.j. </w:t>
      </w:r>
      <w:r w:rsidR="002E5A0E" w:rsidRPr="00E93F5D">
        <w:rPr>
          <w:rFonts w:ascii="Arial" w:hAnsi="Arial" w:cs="Arial"/>
          <w:sz w:val="22"/>
          <w:szCs w:val="22"/>
        </w:rPr>
        <w:t>Dz. U.</w:t>
      </w:r>
      <w:r w:rsidRPr="00E93F5D">
        <w:rPr>
          <w:rFonts w:ascii="Arial" w:hAnsi="Arial" w:cs="Arial"/>
          <w:sz w:val="22"/>
          <w:szCs w:val="22"/>
        </w:rPr>
        <w:t xml:space="preserve"> z 20</w:t>
      </w:r>
      <w:r w:rsidR="0010601B">
        <w:rPr>
          <w:rFonts w:ascii="Arial" w:hAnsi="Arial" w:cs="Arial"/>
          <w:sz w:val="22"/>
          <w:szCs w:val="22"/>
        </w:rPr>
        <w:t>2</w:t>
      </w:r>
      <w:r w:rsidR="006D14A6">
        <w:rPr>
          <w:rFonts w:ascii="Arial" w:hAnsi="Arial" w:cs="Arial"/>
          <w:sz w:val="22"/>
          <w:szCs w:val="22"/>
        </w:rPr>
        <w:t>2</w:t>
      </w:r>
      <w:r w:rsidRPr="00E93F5D">
        <w:rPr>
          <w:rFonts w:ascii="Arial" w:hAnsi="Arial" w:cs="Arial"/>
          <w:sz w:val="22"/>
          <w:szCs w:val="22"/>
        </w:rPr>
        <w:t xml:space="preserve"> r</w:t>
      </w:r>
      <w:r w:rsidR="00E93F5D" w:rsidRPr="00E93F5D">
        <w:rPr>
          <w:rFonts w:ascii="Arial" w:hAnsi="Arial" w:cs="Arial"/>
          <w:sz w:val="22"/>
          <w:szCs w:val="22"/>
        </w:rPr>
        <w:t xml:space="preserve">. </w:t>
      </w:r>
      <w:r w:rsidR="00DE2BDF" w:rsidRPr="00E93F5D">
        <w:rPr>
          <w:rFonts w:ascii="Arial" w:hAnsi="Arial" w:cs="Arial"/>
          <w:sz w:val="22"/>
          <w:szCs w:val="22"/>
        </w:rPr>
        <w:t>poz.</w:t>
      </w:r>
      <w:r w:rsidR="00694428" w:rsidRPr="00E93F5D">
        <w:rPr>
          <w:rFonts w:ascii="Arial" w:hAnsi="Arial" w:cs="Arial"/>
          <w:sz w:val="22"/>
          <w:szCs w:val="22"/>
        </w:rPr>
        <w:t xml:space="preserve"> </w:t>
      </w:r>
      <w:r w:rsidR="006D14A6">
        <w:rPr>
          <w:rFonts w:ascii="Arial" w:hAnsi="Arial" w:cs="Arial"/>
          <w:sz w:val="22"/>
          <w:szCs w:val="22"/>
        </w:rPr>
        <w:t>1526</w:t>
      </w:r>
      <w:r w:rsidR="00614FFE">
        <w:rPr>
          <w:rFonts w:ascii="Arial" w:hAnsi="Arial" w:cs="Arial"/>
          <w:sz w:val="22"/>
          <w:szCs w:val="22"/>
        </w:rPr>
        <w:t xml:space="preserve"> ze zm.</w:t>
      </w:r>
      <w:r w:rsidRPr="00E93F5D">
        <w:rPr>
          <w:rFonts w:ascii="Arial" w:hAnsi="Arial" w:cs="Arial"/>
          <w:sz w:val="22"/>
          <w:szCs w:val="22"/>
        </w:rPr>
        <w:t xml:space="preserve">) oraz § </w:t>
      </w:r>
      <w:r w:rsidR="00694428" w:rsidRPr="00E93F5D">
        <w:rPr>
          <w:rFonts w:ascii="Arial" w:hAnsi="Arial" w:cs="Arial"/>
          <w:sz w:val="22"/>
          <w:szCs w:val="22"/>
        </w:rPr>
        <w:t xml:space="preserve">44 </w:t>
      </w:r>
      <w:r w:rsidRPr="00E93F5D">
        <w:rPr>
          <w:rFonts w:ascii="Arial" w:hAnsi="Arial" w:cs="Arial"/>
          <w:sz w:val="22"/>
          <w:szCs w:val="22"/>
        </w:rPr>
        <w:t>ust</w:t>
      </w:r>
      <w:r w:rsidR="00694428" w:rsidRPr="00E93F5D">
        <w:rPr>
          <w:rFonts w:ascii="Arial" w:hAnsi="Arial" w:cs="Arial"/>
          <w:sz w:val="22"/>
          <w:szCs w:val="22"/>
        </w:rPr>
        <w:t>.</w:t>
      </w:r>
      <w:r w:rsidRPr="00E93F5D">
        <w:rPr>
          <w:rFonts w:ascii="Arial" w:hAnsi="Arial" w:cs="Arial"/>
          <w:sz w:val="22"/>
          <w:szCs w:val="22"/>
        </w:rPr>
        <w:t xml:space="preserve"> 3 Statutu Powiatu Iławskiego </w:t>
      </w:r>
      <w:r w:rsidR="006D14A6">
        <w:rPr>
          <w:rFonts w:ascii="Arial" w:hAnsi="Arial" w:cs="Arial"/>
          <w:sz w:val="22"/>
          <w:szCs w:val="22"/>
        </w:rPr>
        <w:br/>
      </w:r>
      <w:r w:rsidR="00CF0C34" w:rsidRPr="00E93F5D">
        <w:rPr>
          <w:rFonts w:ascii="Arial" w:hAnsi="Arial" w:cs="Arial"/>
          <w:sz w:val="22"/>
          <w:szCs w:val="22"/>
        </w:rPr>
        <w:t>(</w:t>
      </w:r>
      <w:bookmarkStart w:id="0" w:name="_Hlk500498060"/>
      <w:r w:rsidR="006D14A6">
        <w:rPr>
          <w:rFonts w:ascii="Arial" w:hAnsi="Arial" w:cs="Arial"/>
          <w:sz w:val="22"/>
          <w:szCs w:val="22"/>
        </w:rPr>
        <w:t xml:space="preserve">t.j. </w:t>
      </w:r>
      <w:r w:rsidR="00CF0C34" w:rsidRPr="00E93F5D">
        <w:rPr>
          <w:rFonts w:ascii="Arial" w:hAnsi="Arial" w:cs="Arial"/>
          <w:sz w:val="22"/>
          <w:szCs w:val="22"/>
        </w:rPr>
        <w:t>Dz. Urz. Woj. Warmińsko – Mazurskiego z 20</w:t>
      </w:r>
      <w:r w:rsidR="003958B2">
        <w:rPr>
          <w:rFonts w:ascii="Arial" w:hAnsi="Arial" w:cs="Arial"/>
          <w:sz w:val="22"/>
          <w:szCs w:val="22"/>
        </w:rPr>
        <w:t>20</w:t>
      </w:r>
      <w:r w:rsidR="00CF0C34" w:rsidRPr="00E93F5D">
        <w:rPr>
          <w:rFonts w:ascii="Arial" w:hAnsi="Arial" w:cs="Arial"/>
          <w:sz w:val="22"/>
          <w:szCs w:val="22"/>
        </w:rPr>
        <w:t xml:space="preserve"> r. poz. </w:t>
      </w:r>
      <w:r w:rsidR="003958B2">
        <w:rPr>
          <w:rFonts w:ascii="Arial" w:hAnsi="Arial" w:cs="Arial"/>
          <w:sz w:val="22"/>
          <w:szCs w:val="22"/>
        </w:rPr>
        <w:t>2918</w:t>
      </w:r>
      <w:r w:rsidR="00CF0C34" w:rsidRPr="00E93F5D">
        <w:rPr>
          <w:rFonts w:ascii="Arial" w:hAnsi="Arial" w:cs="Arial"/>
          <w:sz w:val="22"/>
          <w:szCs w:val="22"/>
        </w:rPr>
        <w:t>)</w:t>
      </w:r>
      <w:bookmarkEnd w:id="0"/>
      <w:r w:rsidR="00CF0C34" w:rsidRPr="00E93F5D">
        <w:rPr>
          <w:rFonts w:ascii="Arial" w:hAnsi="Arial" w:cs="Arial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uchwala się,</w:t>
      </w:r>
      <w:r w:rsidR="00A13C46" w:rsidRPr="00E93F5D">
        <w:rPr>
          <w:rFonts w:ascii="Arial" w:hAnsi="Arial" w:cs="Arial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co następuje:</w:t>
      </w:r>
    </w:p>
    <w:p w14:paraId="264F40A5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96FC339" w14:textId="6C9A4BDD" w:rsidR="00CF0C34" w:rsidRPr="00E93F5D" w:rsidRDefault="00E2515F" w:rsidP="00A13C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93F5D">
        <w:rPr>
          <w:rFonts w:ascii="Arial" w:hAnsi="Arial" w:cs="Arial"/>
          <w:b/>
          <w:bCs/>
          <w:snapToGrid w:val="0"/>
          <w:sz w:val="22"/>
          <w:szCs w:val="22"/>
        </w:rPr>
        <w:t>§ 1.</w:t>
      </w:r>
      <w:r w:rsidR="00A13C46" w:rsidRPr="00E93F5D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Zatwierdza się plan kontroli Komisji Rewizyjnej na 20</w:t>
      </w:r>
      <w:r w:rsidR="0020326A" w:rsidRPr="00E93F5D">
        <w:rPr>
          <w:rFonts w:ascii="Arial" w:hAnsi="Arial" w:cs="Arial"/>
          <w:sz w:val="22"/>
          <w:szCs w:val="22"/>
        </w:rPr>
        <w:t>2</w:t>
      </w:r>
      <w:r w:rsidR="003574DD">
        <w:rPr>
          <w:rFonts w:ascii="Arial" w:hAnsi="Arial" w:cs="Arial"/>
          <w:sz w:val="22"/>
          <w:szCs w:val="22"/>
        </w:rPr>
        <w:t>4</w:t>
      </w:r>
      <w:r w:rsidRPr="00E93F5D">
        <w:rPr>
          <w:rFonts w:ascii="Arial" w:hAnsi="Arial" w:cs="Arial"/>
          <w:sz w:val="22"/>
          <w:szCs w:val="22"/>
        </w:rPr>
        <w:t xml:space="preserve"> rok</w:t>
      </w:r>
      <w:r w:rsidR="00CF0C34" w:rsidRPr="00E93F5D">
        <w:rPr>
          <w:rFonts w:ascii="Arial" w:hAnsi="Arial" w:cs="Arial"/>
          <w:sz w:val="22"/>
          <w:szCs w:val="22"/>
        </w:rPr>
        <w:t>,</w:t>
      </w:r>
      <w:r w:rsidRPr="00E93F5D">
        <w:rPr>
          <w:rFonts w:ascii="Arial" w:hAnsi="Arial" w:cs="Arial"/>
          <w:sz w:val="22"/>
          <w:szCs w:val="22"/>
        </w:rPr>
        <w:t xml:space="preserve"> stanowiący</w:t>
      </w:r>
      <w:r w:rsidR="00CF0C34" w:rsidRPr="00E93F5D">
        <w:rPr>
          <w:rFonts w:ascii="Arial" w:hAnsi="Arial" w:cs="Arial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załącznik.</w:t>
      </w:r>
    </w:p>
    <w:p w14:paraId="5FA12DE8" w14:textId="77777777" w:rsidR="00E2515F" w:rsidRPr="00E93F5D" w:rsidRDefault="00E2515F" w:rsidP="00A13C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56B1312" w14:textId="77777777" w:rsidR="00E2515F" w:rsidRPr="00E93F5D" w:rsidRDefault="00E2515F" w:rsidP="00A13C46">
      <w:pPr>
        <w:widowControl w:val="0"/>
        <w:rPr>
          <w:rFonts w:ascii="Arial" w:hAnsi="Arial" w:cs="Arial"/>
          <w:sz w:val="22"/>
          <w:szCs w:val="22"/>
        </w:rPr>
      </w:pPr>
      <w:r w:rsidRPr="00E93F5D">
        <w:rPr>
          <w:rFonts w:ascii="Arial" w:hAnsi="Arial" w:cs="Arial"/>
          <w:b/>
          <w:bCs/>
          <w:snapToGrid w:val="0"/>
          <w:sz w:val="22"/>
          <w:szCs w:val="22"/>
        </w:rPr>
        <w:t>§ 2.</w:t>
      </w:r>
      <w:r w:rsidR="00A13C46" w:rsidRPr="00E93F5D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Uchwała wchodzi w życie z dniem podjęcia.</w:t>
      </w:r>
    </w:p>
    <w:p w14:paraId="37C761B2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6FBC06E" w14:textId="77777777" w:rsidR="00B84587" w:rsidRPr="00E93F5D" w:rsidRDefault="00B8458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31222D7" w14:textId="77777777" w:rsidR="00674972" w:rsidRPr="00E93F5D" w:rsidRDefault="00674972" w:rsidP="00674972">
      <w:pPr>
        <w:widowControl w:val="0"/>
        <w:ind w:left="5040" w:firstLine="720"/>
        <w:rPr>
          <w:rFonts w:ascii="Arial" w:hAnsi="Arial" w:cs="Arial"/>
          <w:snapToGrid w:val="0"/>
          <w:sz w:val="22"/>
          <w:szCs w:val="22"/>
        </w:rPr>
      </w:pPr>
    </w:p>
    <w:p w14:paraId="59CF54B7" w14:textId="77777777" w:rsidR="002F3AE5" w:rsidRDefault="002F3AE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01F1DCAE" w14:textId="63B523C8" w:rsidR="00B84587" w:rsidRPr="00E93F5D" w:rsidRDefault="00DE2BDF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  <w:r w:rsidRPr="00E93F5D">
        <w:rPr>
          <w:rFonts w:ascii="Arial" w:hAnsi="Arial" w:cs="Arial"/>
          <w:snapToGrid w:val="0"/>
          <w:sz w:val="22"/>
          <w:szCs w:val="22"/>
        </w:rPr>
        <w:t>P</w:t>
      </w:r>
      <w:r w:rsidR="00DB7E98" w:rsidRPr="00E93F5D">
        <w:rPr>
          <w:rFonts w:ascii="Arial" w:hAnsi="Arial" w:cs="Arial"/>
          <w:snapToGrid w:val="0"/>
          <w:sz w:val="22"/>
          <w:szCs w:val="22"/>
        </w:rPr>
        <w:t>rzewodnicząc</w:t>
      </w:r>
      <w:r w:rsidR="003574DD">
        <w:rPr>
          <w:rFonts w:ascii="Arial" w:hAnsi="Arial" w:cs="Arial"/>
          <w:snapToGrid w:val="0"/>
          <w:sz w:val="22"/>
          <w:szCs w:val="22"/>
        </w:rPr>
        <w:t>a</w:t>
      </w:r>
      <w:r w:rsidR="00674972" w:rsidRPr="00E93F5D">
        <w:rPr>
          <w:rFonts w:ascii="Arial" w:hAnsi="Arial" w:cs="Arial"/>
          <w:snapToGrid w:val="0"/>
          <w:sz w:val="22"/>
          <w:szCs w:val="22"/>
        </w:rPr>
        <w:t xml:space="preserve"> Rady </w:t>
      </w:r>
    </w:p>
    <w:p w14:paraId="36ABBDC7" w14:textId="77777777" w:rsidR="00E93F5D" w:rsidRPr="00E93F5D" w:rsidRDefault="00E93F5D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759C4878" w14:textId="2A5584CC" w:rsidR="0020326A" w:rsidRDefault="003574DD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Ewa Junkier</w:t>
      </w:r>
    </w:p>
    <w:p w14:paraId="4365CBC3" w14:textId="3346DA26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402BA345" w14:textId="65236222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1978AAEA" w14:textId="45419073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7F4F6384" w14:textId="23A9B3B2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405F6724" w14:textId="2704A1C0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77BE1C23" w14:textId="534A5F4D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3EA55AC3" w14:textId="6897BF5B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20950211" w14:textId="0F7D1142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4C0BC49A" w14:textId="7A82278D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6E3443BB" w14:textId="66175258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27BEEC16" w14:textId="6273D3F8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1097B1FB" w14:textId="26939857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07481741" w14:textId="73B0BD53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5E5C1981" w14:textId="0E4B498D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795157F9" w14:textId="40A8DCAD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29269E02" w14:textId="49887F4E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14889F3E" w14:textId="5851C113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5368CE8B" w14:textId="76C87FC3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04DA50CF" w14:textId="465AB724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2130C4C9" w14:textId="66FA0B4A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218FFF89" w14:textId="2C4AE298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4FE3A10F" w14:textId="6AA68CFF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127BF698" w14:textId="38AFE489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4EDF21E7" w14:textId="6124755B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4EB7071D" w14:textId="5E98C251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25639503" w14:textId="78586A08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72E89BDB" w14:textId="60B01093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5D78C685" w14:textId="7D64C477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1DD1F581" w14:textId="1AC41B79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705EC0FA" w14:textId="7E1E36B8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68263371" w14:textId="1C9066F8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317B4EF6" w14:textId="445BDBDD" w:rsidR="00910B35" w:rsidRDefault="00910B35" w:rsidP="00910B35">
      <w:pPr>
        <w:widowControl w:val="0"/>
        <w:suppressAutoHyphens/>
        <w:ind w:left="5904"/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  <w:r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 xml:space="preserve">Zał. do uchwały Rady Powiatu Iławskiego  Nr </w:t>
      </w:r>
      <w:r w:rsidR="003574DD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L</w:t>
      </w:r>
      <w:r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II/</w:t>
      </w:r>
      <w:r w:rsidR="00D8075B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398</w:t>
      </w:r>
      <w:r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/2</w:t>
      </w:r>
      <w:r w:rsidR="003574DD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3</w:t>
      </w:r>
      <w:r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 xml:space="preserve"> </w:t>
      </w:r>
    </w:p>
    <w:p w14:paraId="62911453" w14:textId="20263A85" w:rsidR="00910B35" w:rsidRDefault="00910B35" w:rsidP="00910B35">
      <w:pPr>
        <w:widowControl w:val="0"/>
        <w:suppressAutoHyphens/>
        <w:ind w:left="5904"/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  <w:r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 xml:space="preserve">z dnia </w:t>
      </w:r>
      <w:r w:rsidR="00D8075B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21</w:t>
      </w:r>
      <w:r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 xml:space="preserve"> grudnia 202</w:t>
      </w:r>
      <w:r w:rsidR="003574DD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3</w:t>
      </w:r>
      <w:r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 xml:space="preserve"> r.</w:t>
      </w:r>
    </w:p>
    <w:p w14:paraId="72C58FA3" w14:textId="77777777" w:rsidR="00910B35" w:rsidRDefault="00910B35" w:rsidP="00910B35">
      <w:pPr>
        <w:widowControl w:val="0"/>
        <w:suppressAutoHyphens/>
        <w:ind w:left="5664"/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2024581A" w14:textId="77777777" w:rsidR="00910B35" w:rsidRDefault="00910B35" w:rsidP="00910B35">
      <w:pPr>
        <w:widowControl w:val="0"/>
        <w:suppressAutoHyphens/>
        <w:jc w:val="center"/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</w:pPr>
    </w:p>
    <w:p w14:paraId="2D54A8E6" w14:textId="77777777" w:rsidR="00910B35" w:rsidRDefault="00910B35" w:rsidP="00910B35">
      <w:pPr>
        <w:widowControl w:val="0"/>
        <w:suppressAutoHyphens/>
        <w:jc w:val="center"/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</w:pPr>
      <w:r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  <w:t>Plan kontroli</w:t>
      </w:r>
    </w:p>
    <w:p w14:paraId="23E05606" w14:textId="77777777" w:rsidR="00910B35" w:rsidRDefault="00910B35" w:rsidP="00910B35">
      <w:pPr>
        <w:widowControl w:val="0"/>
        <w:suppressAutoHyphens/>
        <w:jc w:val="center"/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</w:pPr>
      <w:r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  <w:t>Komisji Rewizyjnej Rady Powiatu</w:t>
      </w:r>
    </w:p>
    <w:p w14:paraId="7050EF2E" w14:textId="01EC5368" w:rsidR="00910B35" w:rsidRDefault="00910B35" w:rsidP="00910B35">
      <w:pPr>
        <w:widowControl w:val="0"/>
        <w:suppressAutoHyphens/>
        <w:jc w:val="center"/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</w:pPr>
      <w:r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  <w:t>na rok 202</w:t>
      </w:r>
      <w:r w:rsidR="003574DD"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  <w:t>4</w:t>
      </w:r>
    </w:p>
    <w:p w14:paraId="6BF4B118" w14:textId="77777777" w:rsidR="00910B35" w:rsidRDefault="00910B35" w:rsidP="00910B35">
      <w:pPr>
        <w:widowControl w:val="0"/>
        <w:suppressAutoHyphens/>
        <w:jc w:val="center"/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</w:pPr>
    </w:p>
    <w:p w14:paraId="253AC973" w14:textId="77777777" w:rsidR="00910B35" w:rsidRDefault="00910B35" w:rsidP="00910B35">
      <w:pPr>
        <w:widowControl w:val="0"/>
        <w:suppressAutoHyphens/>
        <w:spacing w:before="100" w:beforeAutospacing="1" w:after="100" w:afterAutospacing="1"/>
        <w:contextualSpacing/>
        <w:jc w:val="both"/>
        <w:rPr>
          <w:rFonts w:ascii="Cambria" w:hAnsi="Cambria" w:cs="Arial"/>
          <w:b/>
          <w:bCs/>
          <w:color w:val="333333"/>
          <w:sz w:val="17"/>
          <w:szCs w:val="17"/>
        </w:rPr>
      </w:pPr>
    </w:p>
    <w:p w14:paraId="38FEB4D9" w14:textId="16B55956" w:rsidR="003574DD" w:rsidRPr="003574DD" w:rsidRDefault="003574DD" w:rsidP="003574DD">
      <w:pPr>
        <w:rPr>
          <w:rFonts w:ascii="Cambria" w:hAnsi="Cambria" w:cs="Calibri"/>
          <w:b/>
          <w:sz w:val="24"/>
        </w:rPr>
      </w:pPr>
      <w:bookmarkStart w:id="1" w:name="_Hlk115680955"/>
      <w:r w:rsidRPr="003574DD">
        <w:rPr>
          <w:rFonts w:ascii="Cambria" w:hAnsi="Cambria" w:cs="Calibri"/>
          <w:b/>
          <w:sz w:val="24"/>
        </w:rPr>
        <w:t>LUTY</w:t>
      </w:r>
      <w:bookmarkStart w:id="2" w:name="_Hlk117749847"/>
    </w:p>
    <w:p w14:paraId="1E6CA84C" w14:textId="77777777" w:rsidR="003574DD" w:rsidRPr="003574DD" w:rsidRDefault="003574DD" w:rsidP="003574DD">
      <w:pPr>
        <w:pStyle w:val="Akapitzlist"/>
        <w:numPr>
          <w:ilvl w:val="0"/>
          <w:numId w:val="40"/>
        </w:numPr>
        <w:spacing w:after="0" w:line="240" w:lineRule="auto"/>
        <w:ind w:left="0" w:hanging="284"/>
        <w:jc w:val="center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3574DD">
        <w:rPr>
          <w:rFonts w:ascii="Cambria" w:eastAsia="SimSun" w:hAnsi="Cambria" w:cs="Cambria"/>
          <w:bCs/>
          <w:iCs/>
          <w:color w:val="00000A"/>
          <w:sz w:val="24"/>
          <w:szCs w:val="24"/>
          <w:lang w:eastAsia="zh-CN" w:bidi="hi-IN"/>
        </w:rPr>
        <w:t xml:space="preserve">Przyjęcie </w:t>
      </w:r>
      <w:r w:rsidRPr="003574DD">
        <w:rPr>
          <w:rFonts w:ascii="Cambria" w:eastAsia="Times New Roman" w:hAnsi="Cambria"/>
          <w:bCs/>
          <w:iCs/>
          <w:sz w:val="24"/>
          <w:szCs w:val="24"/>
          <w:lang w:eastAsia="pl-PL"/>
        </w:rPr>
        <w:t>Sprawozdania</w:t>
      </w:r>
      <w:r w:rsidRPr="003574DD">
        <w:rPr>
          <w:rFonts w:ascii="Cambria" w:eastAsia="Times New Roman" w:hAnsi="Cambria"/>
          <w:bCs/>
          <w:sz w:val="24"/>
          <w:szCs w:val="24"/>
          <w:lang w:eastAsia="pl-PL"/>
        </w:rPr>
        <w:t xml:space="preserve"> z prac Komisji Rewizyjnej za okres VI Kadencji</w:t>
      </w:r>
    </w:p>
    <w:bookmarkEnd w:id="2"/>
    <w:p w14:paraId="61392196" w14:textId="77777777" w:rsidR="003574DD" w:rsidRPr="003574DD" w:rsidRDefault="003574DD" w:rsidP="003574DD">
      <w:pPr>
        <w:rPr>
          <w:rFonts w:cs="Calibri"/>
          <w:bCs/>
          <w:sz w:val="28"/>
        </w:rPr>
      </w:pPr>
    </w:p>
    <w:p w14:paraId="67CA4F3B" w14:textId="77777777" w:rsidR="003574DD" w:rsidRPr="003574DD" w:rsidRDefault="003574DD" w:rsidP="003574DD">
      <w:pPr>
        <w:widowControl w:val="0"/>
        <w:suppressAutoHyphens/>
        <w:rPr>
          <w:rFonts w:ascii="Cambria" w:eastAsia="SimSun" w:hAnsi="Cambria" w:cs="Cambria"/>
          <w:b/>
          <w:iCs/>
          <w:color w:val="00000A"/>
          <w:sz w:val="24"/>
          <w:szCs w:val="24"/>
          <w:lang w:eastAsia="zh-CN" w:bidi="hi-IN"/>
        </w:rPr>
      </w:pPr>
      <w:r w:rsidRPr="003574DD">
        <w:rPr>
          <w:rFonts w:ascii="Cambria" w:eastAsia="SimSun" w:hAnsi="Cambria" w:cs="Cambria"/>
          <w:b/>
          <w:iCs/>
          <w:color w:val="00000A"/>
          <w:sz w:val="24"/>
          <w:szCs w:val="24"/>
          <w:lang w:eastAsia="zh-CN" w:bidi="hi-IN"/>
        </w:rPr>
        <w:t>CZERWIEC</w:t>
      </w:r>
    </w:p>
    <w:p w14:paraId="574E7F2C" w14:textId="77777777" w:rsidR="003574DD" w:rsidRPr="003574DD" w:rsidRDefault="003574DD" w:rsidP="003574DD">
      <w:pPr>
        <w:widowControl w:val="0"/>
        <w:suppressAutoHyphens/>
        <w:rPr>
          <w:rFonts w:ascii="Cambria" w:eastAsia="SimSun" w:hAnsi="Cambria" w:cs="Cambria"/>
          <w:bCs/>
          <w:i/>
          <w:color w:val="00000A"/>
          <w:sz w:val="24"/>
          <w:szCs w:val="24"/>
          <w:lang w:eastAsia="zh-CN" w:bidi="hi-IN"/>
        </w:rPr>
      </w:pPr>
    </w:p>
    <w:p w14:paraId="797194AC" w14:textId="77777777" w:rsidR="003574DD" w:rsidRPr="003574DD" w:rsidRDefault="003574DD" w:rsidP="003574DD">
      <w:pPr>
        <w:widowControl w:val="0"/>
        <w:numPr>
          <w:ilvl w:val="0"/>
          <w:numId w:val="39"/>
        </w:numPr>
        <w:suppressAutoHyphens/>
        <w:jc w:val="both"/>
        <w:rPr>
          <w:rFonts w:ascii="Cambria" w:eastAsia="SimSun" w:hAnsi="Cambria" w:cs="Cambria"/>
          <w:bCs/>
          <w:color w:val="00000A"/>
          <w:sz w:val="24"/>
          <w:szCs w:val="24"/>
          <w:lang w:eastAsia="zh-CN" w:bidi="hi-IN"/>
        </w:rPr>
      </w:pPr>
      <w:r w:rsidRPr="003574DD">
        <w:rPr>
          <w:rFonts w:ascii="Cambria" w:eastAsia="SimSun" w:hAnsi="Cambria" w:cs="Cambria"/>
          <w:bCs/>
          <w:color w:val="00000A"/>
          <w:sz w:val="24"/>
          <w:szCs w:val="24"/>
          <w:lang w:eastAsia="zh-CN" w:bidi="hi-IN"/>
        </w:rPr>
        <w:t>Ocena wykonania budżetu Powiatu Iławskiego za rok 2023.</w:t>
      </w:r>
    </w:p>
    <w:p w14:paraId="15617496" w14:textId="77777777" w:rsidR="003574DD" w:rsidRPr="003574DD" w:rsidRDefault="003574DD" w:rsidP="003574DD">
      <w:pPr>
        <w:widowControl w:val="0"/>
        <w:suppressAutoHyphens/>
        <w:ind w:left="675"/>
        <w:jc w:val="both"/>
        <w:rPr>
          <w:rFonts w:ascii="Cambria" w:eastAsia="SimSun" w:hAnsi="Cambria" w:cs="Cambria"/>
          <w:bCs/>
          <w:color w:val="00000A"/>
          <w:sz w:val="24"/>
          <w:szCs w:val="24"/>
          <w:lang w:eastAsia="zh-CN" w:bidi="hi-IN"/>
        </w:rPr>
      </w:pPr>
    </w:p>
    <w:p w14:paraId="56C259C2" w14:textId="77777777" w:rsidR="003574DD" w:rsidRPr="003574DD" w:rsidRDefault="003574DD" w:rsidP="003574DD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Cambria" w:eastAsia="SimSun" w:hAnsi="Cambria" w:cs="Cambria"/>
          <w:bCs/>
          <w:color w:val="00000A"/>
          <w:sz w:val="24"/>
          <w:szCs w:val="24"/>
          <w:lang w:eastAsia="zh-CN" w:bidi="hi-IN"/>
        </w:rPr>
      </w:pPr>
      <w:r w:rsidRPr="003574DD">
        <w:rPr>
          <w:rFonts w:ascii="Cambria" w:eastAsia="SimSun" w:hAnsi="Cambria" w:cs="Cambria"/>
          <w:bCs/>
          <w:color w:val="00000A"/>
          <w:sz w:val="24"/>
          <w:szCs w:val="24"/>
          <w:lang w:eastAsia="zh-CN" w:bidi="hi-IN"/>
        </w:rPr>
        <w:t xml:space="preserve">Przygotowanie wniosku o udzielnie bądź nieudzielenie absolutorium dla    </w:t>
      </w:r>
    </w:p>
    <w:p w14:paraId="78FA5B50" w14:textId="77777777" w:rsidR="003574DD" w:rsidRPr="003574DD" w:rsidRDefault="003574DD" w:rsidP="003574DD">
      <w:pPr>
        <w:widowControl w:val="0"/>
        <w:suppressAutoHyphens/>
        <w:spacing w:line="276" w:lineRule="auto"/>
        <w:jc w:val="both"/>
        <w:rPr>
          <w:rFonts w:ascii="Cambria" w:eastAsia="SimSun" w:hAnsi="Cambria" w:cs="Cambria"/>
          <w:bCs/>
          <w:color w:val="00000A"/>
          <w:sz w:val="24"/>
          <w:szCs w:val="24"/>
          <w:lang w:eastAsia="zh-CN" w:bidi="hi-IN"/>
        </w:rPr>
      </w:pPr>
      <w:r w:rsidRPr="003574DD">
        <w:rPr>
          <w:rFonts w:ascii="Cambria" w:eastAsia="SimSun" w:hAnsi="Cambria" w:cs="Cambria"/>
          <w:bCs/>
          <w:color w:val="00000A"/>
          <w:sz w:val="24"/>
          <w:szCs w:val="24"/>
          <w:lang w:eastAsia="zh-CN" w:bidi="hi-IN"/>
        </w:rPr>
        <w:t xml:space="preserve">             Zarządu  Powiatu Iławskiego za rok 2023.</w:t>
      </w:r>
    </w:p>
    <w:p w14:paraId="69D58FC2" w14:textId="77777777" w:rsidR="003574DD" w:rsidRPr="003574DD" w:rsidRDefault="003574DD" w:rsidP="003574DD">
      <w:pPr>
        <w:widowControl w:val="0"/>
        <w:suppressAutoHyphens/>
        <w:rPr>
          <w:rFonts w:ascii="Cambria" w:eastAsia="SimSun" w:hAnsi="Cambria" w:cs="Cambria"/>
          <w:bCs/>
          <w:color w:val="00000A"/>
          <w:sz w:val="24"/>
          <w:szCs w:val="24"/>
          <w:lang w:eastAsia="zh-CN" w:bidi="hi-IN"/>
        </w:rPr>
      </w:pPr>
    </w:p>
    <w:p w14:paraId="40F8E9BB" w14:textId="77777777" w:rsidR="003574DD" w:rsidRPr="003574DD" w:rsidRDefault="003574DD" w:rsidP="003574DD">
      <w:pPr>
        <w:widowControl w:val="0"/>
        <w:suppressAutoHyphens/>
        <w:rPr>
          <w:rFonts w:ascii="Cambria" w:eastAsia="SimSun" w:hAnsi="Cambria" w:cs="Cambria"/>
          <w:b/>
          <w:color w:val="00000A"/>
          <w:sz w:val="24"/>
          <w:szCs w:val="24"/>
          <w:lang w:eastAsia="zh-CN" w:bidi="hi-IN"/>
        </w:rPr>
      </w:pPr>
      <w:r w:rsidRPr="003574DD">
        <w:rPr>
          <w:rFonts w:ascii="Cambria" w:eastAsia="SimSun" w:hAnsi="Cambria" w:cs="Cambria"/>
          <w:b/>
          <w:color w:val="00000A"/>
          <w:sz w:val="24"/>
          <w:szCs w:val="24"/>
          <w:lang w:eastAsia="zh-CN" w:bidi="hi-IN"/>
        </w:rPr>
        <w:t>LISTOPAD</w:t>
      </w:r>
    </w:p>
    <w:p w14:paraId="282B8620" w14:textId="77777777" w:rsidR="003574DD" w:rsidRPr="003574DD" w:rsidRDefault="003574DD" w:rsidP="003574DD">
      <w:pPr>
        <w:widowControl w:val="0"/>
        <w:suppressAutoHyphens/>
        <w:rPr>
          <w:rFonts w:ascii="Cambria" w:eastAsia="SimSun" w:hAnsi="Cambria" w:cs="Cambria"/>
          <w:bCs/>
          <w:color w:val="00000A"/>
          <w:sz w:val="24"/>
          <w:szCs w:val="24"/>
          <w:lang w:eastAsia="zh-CN" w:bidi="hi-IN"/>
        </w:rPr>
      </w:pPr>
    </w:p>
    <w:p w14:paraId="28C52F47" w14:textId="77777777" w:rsidR="003574DD" w:rsidRPr="003574DD" w:rsidRDefault="003574DD" w:rsidP="003574DD">
      <w:pPr>
        <w:widowControl w:val="0"/>
        <w:suppressAutoHyphens/>
        <w:spacing w:line="360" w:lineRule="auto"/>
        <w:rPr>
          <w:rFonts w:ascii="Cambria" w:eastAsia="SimSun" w:hAnsi="Cambria" w:cs="Cambria"/>
          <w:bCs/>
          <w:color w:val="00000A"/>
          <w:sz w:val="24"/>
          <w:szCs w:val="24"/>
          <w:lang w:eastAsia="zh-CN" w:bidi="hi-IN"/>
        </w:rPr>
      </w:pPr>
      <w:r w:rsidRPr="003574DD">
        <w:rPr>
          <w:rFonts w:ascii="Cambria" w:eastAsia="SimSun" w:hAnsi="Cambria" w:cs="Cambria"/>
          <w:bCs/>
          <w:color w:val="00000A"/>
          <w:sz w:val="24"/>
          <w:szCs w:val="24"/>
          <w:lang w:eastAsia="zh-CN" w:bidi="hi-IN"/>
        </w:rPr>
        <w:t xml:space="preserve">       1.  Przygotowanie projektu planu kontroli Komisji na rok 2025.</w:t>
      </w:r>
    </w:p>
    <w:p w14:paraId="2FB36C5E" w14:textId="77777777" w:rsidR="003574DD" w:rsidRPr="003574DD" w:rsidRDefault="003574DD" w:rsidP="003574DD">
      <w:pPr>
        <w:widowControl w:val="0"/>
        <w:suppressAutoHyphens/>
        <w:spacing w:line="360" w:lineRule="auto"/>
        <w:rPr>
          <w:rFonts w:ascii="Liberation Serif" w:eastAsia="SimSun" w:hAnsi="Liberation Serif" w:cs="Mangal" w:hint="eastAsia"/>
          <w:bCs/>
          <w:color w:val="00000A"/>
          <w:sz w:val="17"/>
          <w:szCs w:val="17"/>
          <w:lang w:eastAsia="zh-CN" w:bidi="hi-IN"/>
        </w:rPr>
      </w:pPr>
      <w:r w:rsidRPr="003574DD">
        <w:rPr>
          <w:rFonts w:ascii="Cambria" w:eastAsia="SimSun" w:hAnsi="Cambria" w:cs="Cambria"/>
          <w:bCs/>
          <w:color w:val="00000A"/>
          <w:sz w:val="24"/>
          <w:szCs w:val="24"/>
          <w:lang w:eastAsia="zh-CN" w:bidi="hi-IN"/>
        </w:rPr>
        <w:t xml:space="preserve">       2.  Sprawozdanie z prac Komisji za rok 2024. </w:t>
      </w:r>
    </w:p>
    <w:p w14:paraId="68B1AD77" w14:textId="77777777" w:rsidR="00910B35" w:rsidRDefault="00910B35" w:rsidP="00910B35">
      <w:pPr>
        <w:widowControl w:val="0"/>
        <w:suppressAutoHyphens/>
        <w:jc w:val="both"/>
        <w:rPr>
          <w:rFonts w:ascii="Cambria" w:eastAsia="SimSun" w:hAnsi="Cambria" w:cs="Cambria"/>
          <w:b/>
          <w:color w:val="00000A"/>
          <w:sz w:val="24"/>
          <w:szCs w:val="24"/>
          <w:lang w:eastAsia="zh-CN" w:bidi="hi-IN"/>
        </w:rPr>
      </w:pPr>
    </w:p>
    <w:bookmarkEnd w:id="1"/>
    <w:p w14:paraId="03588E71" w14:textId="77777777" w:rsidR="00910B35" w:rsidRDefault="00910B35" w:rsidP="00910B35">
      <w:pPr>
        <w:widowControl w:val="0"/>
        <w:suppressAutoHyphens/>
        <w:contextualSpacing/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US"/>
        </w:rPr>
      </w:pPr>
    </w:p>
    <w:p w14:paraId="775D4137" w14:textId="77777777" w:rsidR="00910B35" w:rsidRDefault="00910B35" w:rsidP="00910B35">
      <w:pPr>
        <w:widowControl w:val="0"/>
        <w:suppressAutoHyphens/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4F9BD5B6" w14:textId="77777777" w:rsidR="00910B35" w:rsidRDefault="00910B35" w:rsidP="00910B35">
      <w:pPr>
        <w:widowControl w:val="0"/>
        <w:suppressAutoHyphens/>
        <w:contextualSpacing/>
        <w:rPr>
          <w:rFonts w:ascii="Cambria" w:eastAsia="SimSun" w:hAnsi="Cambria" w:cs="Cambria"/>
          <w:b/>
          <w:i/>
          <w:sz w:val="6"/>
          <w:szCs w:val="6"/>
          <w:lang w:eastAsia="zh-CN" w:bidi="hi-IN"/>
        </w:rPr>
      </w:pPr>
    </w:p>
    <w:p w14:paraId="28629557" w14:textId="77777777" w:rsidR="00910B35" w:rsidRDefault="00910B35" w:rsidP="00910B35">
      <w:pPr>
        <w:widowControl w:val="0"/>
        <w:suppressAutoHyphens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</w:p>
    <w:p w14:paraId="6907E57F" w14:textId="77777777" w:rsidR="00910B35" w:rsidRDefault="00910B35" w:rsidP="00910B35">
      <w:pPr>
        <w:widowControl w:val="0"/>
        <w:suppressAutoHyphens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</w:p>
    <w:p w14:paraId="6EFC307F" w14:textId="77777777" w:rsidR="00910B35" w:rsidRDefault="00910B35" w:rsidP="00910B35">
      <w:pPr>
        <w:widowControl w:val="0"/>
        <w:suppressAutoHyphens/>
        <w:rPr>
          <w:rFonts w:ascii="Cambria" w:eastAsia="SimSun" w:hAnsi="Cambria" w:cs="Cambria"/>
          <w:b/>
          <w:bCs/>
          <w:i/>
          <w:color w:val="00000A"/>
          <w:sz w:val="24"/>
          <w:szCs w:val="24"/>
          <w:lang w:eastAsia="zh-CN" w:bidi="hi-IN"/>
        </w:rPr>
      </w:pPr>
    </w:p>
    <w:p w14:paraId="5BDD5F89" w14:textId="77777777" w:rsidR="00910B35" w:rsidRDefault="00910B35" w:rsidP="00910B35">
      <w:pPr>
        <w:rPr>
          <w:rFonts w:ascii="Calibri" w:eastAsia="Calibri" w:hAnsi="Calibri"/>
          <w:sz w:val="22"/>
          <w:szCs w:val="22"/>
          <w:lang w:eastAsia="en-US"/>
        </w:rPr>
      </w:pPr>
    </w:p>
    <w:p w14:paraId="6ACB07AA" w14:textId="77777777" w:rsidR="00910B35" w:rsidRPr="00E93F5D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079517E3" w14:textId="77777777" w:rsidR="00674972" w:rsidRPr="00E93F5D" w:rsidRDefault="00674972" w:rsidP="00674972">
      <w:pPr>
        <w:widowControl w:val="0"/>
        <w:ind w:left="6480"/>
        <w:rPr>
          <w:rFonts w:ascii="Arial" w:hAnsi="Arial" w:cs="Arial"/>
          <w:snapToGrid w:val="0"/>
          <w:sz w:val="22"/>
          <w:szCs w:val="22"/>
        </w:rPr>
      </w:pPr>
    </w:p>
    <w:p w14:paraId="6E9B7027" w14:textId="77777777" w:rsidR="00A13C46" w:rsidRPr="00E93F5D" w:rsidRDefault="00A13C46" w:rsidP="00910B35">
      <w:pPr>
        <w:spacing w:line="360" w:lineRule="auto"/>
        <w:rPr>
          <w:rFonts w:ascii="Arial" w:hAnsi="Arial" w:cs="Arial"/>
        </w:rPr>
      </w:pPr>
    </w:p>
    <w:p w14:paraId="5C2A6F1E" w14:textId="77777777" w:rsidR="008E38C7" w:rsidRPr="00E93F5D" w:rsidRDefault="008E38C7" w:rsidP="008E38C7">
      <w:pPr>
        <w:jc w:val="right"/>
        <w:rPr>
          <w:rFonts w:ascii="Arial" w:hAnsi="Arial" w:cs="Arial"/>
          <w:sz w:val="22"/>
          <w:szCs w:val="22"/>
        </w:rPr>
      </w:pPr>
    </w:p>
    <w:p w14:paraId="62F5C1EA" w14:textId="77777777" w:rsidR="008E38C7" w:rsidRPr="00E93F5D" w:rsidRDefault="008E38C7" w:rsidP="008E38C7">
      <w:pPr>
        <w:jc w:val="center"/>
        <w:rPr>
          <w:rFonts w:ascii="Arial" w:hAnsi="Arial" w:cs="Arial"/>
          <w:sz w:val="22"/>
          <w:szCs w:val="22"/>
        </w:rPr>
      </w:pPr>
    </w:p>
    <w:p w14:paraId="091D1D0E" w14:textId="77777777"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14:paraId="3CF05CE8" w14:textId="77777777"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14:paraId="6C28FA4F" w14:textId="77777777"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14:paraId="7B179438" w14:textId="77777777"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14:paraId="529E1B5C" w14:textId="77777777"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14:paraId="168C6B5F" w14:textId="77777777" w:rsidR="00803022" w:rsidRPr="00E93F5D" w:rsidRDefault="00803022" w:rsidP="00803022">
      <w:pPr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E93F5D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23FFD1E9" w14:textId="77777777" w:rsidR="002E5A0E" w:rsidRPr="00E93F5D" w:rsidRDefault="002E5A0E" w:rsidP="00E609AF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</w:p>
    <w:sectPr w:rsidR="002E5A0E" w:rsidRPr="00E93F5D">
      <w:pgSz w:w="12240" w:h="15840"/>
      <w:pgMar w:top="851" w:right="851" w:bottom="851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5"/>
    <w:multiLevelType w:val="multilevel"/>
    <w:tmpl w:val="00000005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 w15:restartNumberingAfterBreak="0">
    <w:nsid w:val="00696FD2"/>
    <w:multiLevelType w:val="singleLevel"/>
    <w:tmpl w:val="21DC36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17C1230"/>
    <w:multiLevelType w:val="singleLevel"/>
    <w:tmpl w:val="0DE682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02203E42"/>
    <w:multiLevelType w:val="hybridMultilevel"/>
    <w:tmpl w:val="AC781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24D6FC0"/>
    <w:multiLevelType w:val="singleLevel"/>
    <w:tmpl w:val="30A2110C"/>
    <w:lvl w:ilvl="0">
      <w:start w:val="6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0" w15:restartNumberingAfterBreak="0">
    <w:nsid w:val="03161BC9"/>
    <w:multiLevelType w:val="hybridMultilevel"/>
    <w:tmpl w:val="8396A3F6"/>
    <w:lvl w:ilvl="0" w:tplc="4F86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4F6FF2"/>
    <w:multiLevelType w:val="hybridMultilevel"/>
    <w:tmpl w:val="58622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4B20F4"/>
    <w:multiLevelType w:val="singleLevel"/>
    <w:tmpl w:val="D14CD5A2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1212003B"/>
    <w:multiLevelType w:val="singleLevel"/>
    <w:tmpl w:val="90C43A48"/>
    <w:lvl w:ilvl="0">
      <w:start w:val="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4" w15:restartNumberingAfterBreak="0">
    <w:nsid w:val="19BD11AA"/>
    <w:multiLevelType w:val="hybridMultilevel"/>
    <w:tmpl w:val="F06858D8"/>
    <w:lvl w:ilvl="0" w:tplc="4F86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B4C6A6B"/>
    <w:multiLevelType w:val="hybridMultilevel"/>
    <w:tmpl w:val="AB7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2705D"/>
    <w:multiLevelType w:val="singleLevel"/>
    <w:tmpl w:val="1E9E1F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7" w15:restartNumberingAfterBreak="0">
    <w:nsid w:val="1F972C18"/>
    <w:multiLevelType w:val="hybridMultilevel"/>
    <w:tmpl w:val="E85A5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EC6A52"/>
    <w:multiLevelType w:val="hybridMultilevel"/>
    <w:tmpl w:val="45068530"/>
    <w:lvl w:ilvl="0" w:tplc="6CE653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0466BD"/>
    <w:multiLevelType w:val="singleLevel"/>
    <w:tmpl w:val="350440C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0" w15:restartNumberingAfterBreak="0">
    <w:nsid w:val="2C5C76CE"/>
    <w:multiLevelType w:val="singleLevel"/>
    <w:tmpl w:val="DB62D886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1" w15:restartNumberingAfterBreak="0">
    <w:nsid w:val="2D8E4E4E"/>
    <w:multiLevelType w:val="singleLevel"/>
    <w:tmpl w:val="ECDAF5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2" w15:restartNumberingAfterBreak="0">
    <w:nsid w:val="327F77A5"/>
    <w:multiLevelType w:val="singleLevel"/>
    <w:tmpl w:val="999C7DC4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23" w15:restartNumberingAfterBreak="0">
    <w:nsid w:val="37877255"/>
    <w:multiLevelType w:val="singleLevel"/>
    <w:tmpl w:val="213EB9DC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3B0D274F"/>
    <w:multiLevelType w:val="singleLevel"/>
    <w:tmpl w:val="550656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3FC80FBA"/>
    <w:multiLevelType w:val="singleLevel"/>
    <w:tmpl w:val="EEB07A4E"/>
    <w:lvl w:ilvl="0">
      <w:start w:val="3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26" w15:restartNumberingAfterBreak="0">
    <w:nsid w:val="45396B84"/>
    <w:multiLevelType w:val="hybridMultilevel"/>
    <w:tmpl w:val="4FDC3B44"/>
    <w:lvl w:ilvl="0" w:tplc="4F86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BC51A0"/>
    <w:multiLevelType w:val="hybridMultilevel"/>
    <w:tmpl w:val="3E4C4BC4"/>
    <w:lvl w:ilvl="0" w:tplc="4F864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055160D"/>
    <w:multiLevelType w:val="singleLevel"/>
    <w:tmpl w:val="9D9AC5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9" w15:restartNumberingAfterBreak="0">
    <w:nsid w:val="56C63F1C"/>
    <w:multiLevelType w:val="singleLevel"/>
    <w:tmpl w:val="2F38FA66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30" w15:restartNumberingAfterBreak="0">
    <w:nsid w:val="61177A49"/>
    <w:multiLevelType w:val="hybridMultilevel"/>
    <w:tmpl w:val="CB064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513E68"/>
    <w:multiLevelType w:val="hybridMultilevel"/>
    <w:tmpl w:val="FFF4B9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B52710"/>
    <w:multiLevelType w:val="singleLevel"/>
    <w:tmpl w:val="ED1AA1D4"/>
    <w:lvl w:ilvl="0">
      <w:start w:val="3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33" w15:restartNumberingAfterBreak="0">
    <w:nsid w:val="6F90403C"/>
    <w:multiLevelType w:val="hybridMultilevel"/>
    <w:tmpl w:val="7902D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FE0338E"/>
    <w:multiLevelType w:val="singleLevel"/>
    <w:tmpl w:val="F7CE6458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5" w15:restartNumberingAfterBreak="0">
    <w:nsid w:val="70DE52F0"/>
    <w:multiLevelType w:val="singleLevel"/>
    <w:tmpl w:val="EA903B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6" w15:restartNumberingAfterBreak="0">
    <w:nsid w:val="785A6936"/>
    <w:multiLevelType w:val="singleLevel"/>
    <w:tmpl w:val="CA64E77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7" w15:restartNumberingAfterBreak="0">
    <w:nsid w:val="792003E5"/>
    <w:multiLevelType w:val="hybridMultilevel"/>
    <w:tmpl w:val="4750383E"/>
    <w:lvl w:ilvl="0" w:tplc="2D740676">
      <w:start w:val="1"/>
      <w:numFmt w:val="decimal"/>
      <w:lvlText w:val="%1."/>
      <w:lvlJc w:val="left"/>
      <w:pPr>
        <w:ind w:left="675" w:hanging="360"/>
      </w:pPr>
    </w:lvl>
    <w:lvl w:ilvl="1" w:tplc="04150019">
      <w:start w:val="1"/>
      <w:numFmt w:val="lowerLetter"/>
      <w:lvlText w:val="%2."/>
      <w:lvlJc w:val="left"/>
      <w:pPr>
        <w:ind w:left="1395" w:hanging="360"/>
      </w:pPr>
    </w:lvl>
    <w:lvl w:ilvl="2" w:tplc="0415001B">
      <w:start w:val="1"/>
      <w:numFmt w:val="lowerRoman"/>
      <w:lvlText w:val="%3."/>
      <w:lvlJc w:val="right"/>
      <w:pPr>
        <w:ind w:left="2115" w:hanging="180"/>
      </w:pPr>
    </w:lvl>
    <w:lvl w:ilvl="3" w:tplc="0415000F">
      <w:start w:val="1"/>
      <w:numFmt w:val="decimal"/>
      <w:lvlText w:val="%4."/>
      <w:lvlJc w:val="left"/>
      <w:pPr>
        <w:ind w:left="2835" w:hanging="360"/>
      </w:pPr>
    </w:lvl>
    <w:lvl w:ilvl="4" w:tplc="04150019">
      <w:start w:val="1"/>
      <w:numFmt w:val="lowerLetter"/>
      <w:lvlText w:val="%5."/>
      <w:lvlJc w:val="left"/>
      <w:pPr>
        <w:ind w:left="3555" w:hanging="360"/>
      </w:pPr>
    </w:lvl>
    <w:lvl w:ilvl="5" w:tplc="0415001B">
      <w:start w:val="1"/>
      <w:numFmt w:val="lowerRoman"/>
      <w:lvlText w:val="%6."/>
      <w:lvlJc w:val="right"/>
      <w:pPr>
        <w:ind w:left="4275" w:hanging="180"/>
      </w:pPr>
    </w:lvl>
    <w:lvl w:ilvl="6" w:tplc="0415000F">
      <w:start w:val="1"/>
      <w:numFmt w:val="decimal"/>
      <w:lvlText w:val="%7."/>
      <w:lvlJc w:val="left"/>
      <w:pPr>
        <w:ind w:left="4995" w:hanging="360"/>
      </w:pPr>
    </w:lvl>
    <w:lvl w:ilvl="7" w:tplc="04150019">
      <w:start w:val="1"/>
      <w:numFmt w:val="lowerLetter"/>
      <w:lvlText w:val="%8."/>
      <w:lvlJc w:val="left"/>
      <w:pPr>
        <w:ind w:left="5715" w:hanging="360"/>
      </w:pPr>
    </w:lvl>
    <w:lvl w:ilvl="8" w:tplc="0415001B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7D2F3562"/>
    <w:multiLevelType w:val="hybridMultilevel"/>
    <w:tmpl w:val="8324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42894080">
    <w:abstractNumId w:val="25"/>
  </w:num>
  <w:num w:numId="2" w16cid:durableId="2083797397">
    <w:abstractNumId w:val="6"/>
  </w:num>
  <w:num w:numId="3" w16cid:durableId="323048917">
    <w:abstractNumId w:val="22"/>
  </w:num>
  <w:num w:numId="4" w16cid:durableId="1972175292">
    <w:abstractNumId w:val="13"/>
  </w:num>
  <w:num w:numId="5" w16cid:durableId="1102997015">
    <w:abstractNumId w:val="32"/>
  </w:num>
  <w:num w:numId="6" w16cid:durableId="1190799879">
    <w:abstractNumId w:val="24"/>
  </w:num>
  <w:num w:numId="7" w16cid:durableId="2058625170">
    <w:abstractNumId w:val="21"/>
  </w:num>
  <w:num w:numId="8" w16cid:durableId="938635260">
    <w:abstractNumId w:val="12"/>
  </w:num>
  <w:num w:numId="9" w16cid:durableId="578640378">
    <w:abstractNumId w:val="35"/>
  </w:num>
  <w:num w:numId="10" w16cid:durableId="1598368948">
    <w:abstractNumId w:val="19"/>
  </w:num>
  <w:num w:numId="11" w16cid:durableId="1685285675">
    <w:abstractNumId w:val="34"/>
  </w:num>
  <w:num w:numId="12" w16cid:durableId="433525387">
    <w:abstractNumId w:val="20"/>
  </w:num>
  <w:num w:numId="13" w16cid:durableId="1673483697">
    <w:abstractNumId w:val="23"/>
  </w:num>
  <w:num w:numId="14" w16cid:durableId="945963218">
    <w:abstractNumId w:val="16"/>
  </w:num>
  <w:num w:numId="15" w16cid:durableId="1499149484">
    <w:abstractNumId w:val="36"/>
  </w:num>
  <w:num w:numId="16" w16cid:durableId="989939172">
    <w:abstractNumId w:val="7"/>
  </w:num>
  <w:num w:numId="17" w16cid:durableId="454762530">
    <w:abstractNumId w:val="29"/>
  </w:num>
  <w:num w:numId="18" w16cid:durableId="1175460533">
    <w:abstractNumId w:val="28"/>
  </w:num>
  <w:num w:numId="19" w16cid:durableId="1254433793">
    <w:abstractNumId w:val="9"/>
  </w:num>
  <w:num w:numId="20" w16cid:durableId="753938744">
    <w:abstractNumId w:val="38"/>
  </w:num>
  <w:num w:numId="21" w16cid:durableId="2099400280">
    <w:abstractNumId w:val="33"/>
  </w:num>
  <w:num w:numId="22" w16cid:durableId="1892031297">
    <w:abstractNumId w:val="30"/>
  </w:num>
  <w:num w:numId="23" w16cid:durableId="1727339547">
    <w:abstractNumId w:val="17"/>
  </w:num>
  <w:num w:numId="24" w16cid:durableId="1006054670">
    <w:abstractNumId w:val="8"/>
  </w:num>
  <w:num w:numId="25" w16cid:durableId="726295187">
    <w:abstractNumId w:val="11"/>
  </w:num>
  <w:num w:numId="26" w16cid:durableId="1957641632">
    <w:abstractNumId w:val="18"/>
  </w:num>
  <w:num w:numId="27" w16cid:durableId="309947899">
    <w:abstractNumId w:val="0"/>
  </w:num>
  <w:num w:numId="28" w16cid:durableId="405498483">
    <w:abstractNumId w:val="1"/>
  </w:num>
  <w:num w:numId="29" w16cid:durableId="303438834">
    <w:abstractNumId w:val="2"/>
  </w:num>
  <w:num w:numId="30" w16cid:durableId="1007635545">
    <w:abstractNumId w:val="3"/>
  </w:num>
  <w:num w:numId="31" w16cid:durableId="2108622664">
    <w:abstractNumId w:val="4"/>
  </w:num>
  <w:num w:numId="32" w16cid:durableId="2105875777">
    <w:abstractNumId w:val="5"/>
  </w:num>
  <w:num w:numId="33" w16cid:durableId="1610357192">
    <w:abstractNumId w:val="31"/>
  </w:num>
  <w:num w:numId="34" w16cid:durableId="1810241696">
    <w:abstractNumId w:val="26"/>
  </w:num>
  <w:num w:numId="35" w16cid:durableId="370542290">
    <w:abstractNumId w:val="27"/>
  </w:num>
  <w:num w:numId="36" w16cid:durableId="1321495198">
    <w:abstractNumId w:val="14"/>
  </w:num>
  <w:num w:numId="37" w16cid:durableId="1103500397">
    <w:abstractNumId w:val="10"/>
  </w:num>
  <w:num w:numId="38" w16cid:durableId="19132768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4931821">
    <w:abstractNumId w:val="37"/>
  </w:num>
  <w:num w:numId="40" w16cid:durableId="2580289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AE"/>
    <w:rsid w:val="00004116"/>
    <w:rsid w:val="00075467"/>
    <w:rsid w:val="0010601B"/>
    <w:rsid w:val="00134EC1"/>
    <w:rsid w:val="0015656D"/>
    <w:rsid w:val="001845B5"/>
    <w:rsid w:val="00186841"/>
    <w:rsid w:val="001A75E3"/>
    <w:rsid w:val="001D699D"/>
    <w:rsid w:val="00202742"/>
    <w:rsid w:val="0020326A"/>
    <w:rsid w:val="00236BE1"/>
    <w:rsid w:val="002649B6"/>
    <w:rsid w:val="002E5A0E"/>
    <w:rsid w:val="002F3AE5"/>
    <w:rsid w:val="003574DD"/>
    <w:rsid w:val="00387F28"/>
    <w:rsid w:val="00395128"/>
    <w:rsid w:val="003958B2"/>
    <w:rsid w:val="003C4429"/>
    <w:rsid w:val="003E67A4"/>
    <w:rsid w:val="0040566E"/>
    <w:rsid w:val="004203CE"/>
    <w:rsid w:val="00446094"/>
    <w:rsid w:val="004A0F0F"/>
    <w:rsid w:val="004D46AE"/>
    <w:rsid w:val="00582B3F"/>
    <w:rsid w:val="00614FFE"/>
    <w:rsid w:val="00623F7F"/>
    <w:rsid w:val="00640E64"/>
    <w:rsid w:val="00674972"/>
    <w:rsid w:val="00694428"/>
    <w:rsid w:val="006B1E9F"/>
    <w:rsid w:val="006C2FCD"/>
    <w:rsid w:val="006D14A6"/>
    <w:rsid w:val="007179A4"/>
    <w:rsid w:val="00733E35"/>
    <w:rsid w:val="0076279D"/>
    <w:rsid w:val="00766374"/>
    <w:rsid w:val="00767442"/>
    <w:rsid w:val="007E4072"/>
    <w:rsid w:val="007F2EAC"/>
    <w:rsid w:val="00803022"/>
    <w:rsid w:val="008808D0"/>
    <w:rsid w:val="008E38C7"/>
    <w:rsid w:val="00910B35"/>
    <w:rsid w:val="00952081"/>
    <w:rsid w:val="00957CD7"/>
    <w:rsid w:val="00971FCD"/>
    <w:rsid w:val="009E6455"/>
    <w:rsid w:val="00A13C46"/>
    <w:rsid w:val="00A41B29"/>
    <w:rsid w:val="00A423E8"/>
    <w:rsid w:val="00A577DB"/>
    <w:rsid w:val="00A81324"/>
    <w:rsid w:val="00A9633B"/>
    <w:rsid w:val="00AE5737"/>
    <w:rsid w:val="00AF0047"/>
    <w:rsid w:val="00AF7CB9"/>
    <w:rsid w:val="00B03CA5"/>
    <w:rsid w:val="00B05800"/>
    <w:rsid w:val="00B06EB8"/>
    <w:rsid w:val="00B43835"/>
    <w:rsid w:val="00B713ED"/>
    <w:rsid w:val="00B74C20"/>
    <w:rsid w:val="00B84587"/>
    <w:rsid w:val="00BC0381"/>
    <w:rsid w:val="00BD2E7F"/>
    <w:rsid w:val="00BF393F"/>
    <w:rsid w:val="00C63F8E"/>
    <w:rsid w:val="00C85E70"/>
    <w:rsid w:val="00C965C4"/>
    <w:rsid w:val="00CB37A9"/>
    <w:rsid w:val="00CB7040"/>
    <w:rsid w:val="00CF0C34"/>
    <w:rsid w:val="00D05A78"/>
    <w:rsid w:val="00D3131C"/>
    <w:rsid w:val="00D40692"/>
    <w:rsid w:val="00D52670"/>
    <w:rsid w:val="00D8075B"/>
    <w:rsid w:val="00DB7E98"/>
    <w:rsid w:val="00DE0DA7"/>
    <w:rsid w:val="00DE2BDF"/>
    <w:rsid w:val="00E2515F"/>
    <w:rsid w:val="00E609AF"/>
    <w:rsid w:val="00E74340"/>
    <w:rsid w:val="00E914D2"/>
    <w:rsid w:val="00E93F5D"/>
    <w:rsid w:val="00EA0249"/>
    <w:rsid w:val="00FA1676"/>
    <w:rsid w:val="00FD3B0F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BFC42"/>
  <w14:defaultImageDpi w14:val="0"/>
  <w15:docId w15:val="{83BC96A3-4F3E-4F5E-A678-6D4FA157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b/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ytu">
    <w:name w:val="Title"/>
    <w:basedOn w:val="Normalny"/>
    <w:link w:val="TytuZnak"/>
    <w:uiPriority w:val="99"/>
    <w:qFormat/>
    <w:pPr>
      <w:widowControl w:val="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widowControl w:val="0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E3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B7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0B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IX/68/99</vt:lpstr>
    </vt:vector>
  </TitlesOfParts>
  <Company>Starostwo Powiatowe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IX/68/99</dc:title>
  <dc:subject/>
  <dc:creator>Biuro Rady</dc:creator>
  <cp:keywords/>
  <dc:description/>
  <cp:lastModifiedBy>Aleksandra Łużyńska</cp:lastModifiedBy>
  <cp:revision>3</cp:revision>
  <cp:lastPrinted>2023-12-20T12:54:00Z</cp:lastPrinted>
  <dcterms:created xsi:type="dcterms:W3CDTF">2023-12-01T13:27:00Z</dcterms:created>
  <dcterms:modified xsi:type="dcterms:W3CDTF">2023-12-20T12:54:00Z</dcterms:modified>
</cp:coreProperties>
</file>