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4F7D" w14:textId="77777777" w:rsidR="00AC7424" w:rsidRPr="00AC7424" w:rsidRDefault="00AC7424" w:rsidP="00CF31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E1786D8" w14:textId="2EFA6C43" w:rsidR="00CF31FC" w:rsidRPr="00AC7424" w:rsidRDefault="00CF31FC" w:rsidP="00CF31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C7424">
        <w:rPr>
          <w:rFonts w:ascii="Arial" w:hAnsi="Arial" w:cs="Arial"/>
          <w:b/>
          <w:sz w:val="20"/>
          <w:szCs w:val="20"/>
        </w:rPr>
        <w:t>Uchwała Nr  XXXII/</w:t>
      </w:r>
      <w:r w:rsidR="002C5A41">
        <w:rPr>
          <w:rFonts w:ascii="Arial" w:hAnsi="Arial" w:cs="Arial"/>
          <w:b/>
          <w:sz w:val="20"/>
          <w:szCs w:val="20"/>
        </w:rPr>
        <w:t>269</w:t>
      </w:r>
      <w:r w:rsidRPr="00AC7424">
        <w:rPr>
          <w:rFonts w:ascii="Arial" w:hAnsi="Arial" w:cs="Arial"/>
          <w:b/>
          <w:sz w:val="20"/>
          <w:szCs w:val="20"/>
        </w:rPr>
        <w:t>/21</w:t>
      </w:r>
    </w:p>
    <w:p w14:paraId="479CFC56" w14:textId="77777777" w:rsidR="00CF31FC" w:rsidRPr="00AC7424" w:rsidRDefault="00CF31FC" w:rsidP="00CF31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C7424">
        <w:rPr>
          <w:rFonts w:ascii="Arial" w:hAnsi="Arial" w:cs="Arial"/>
          <w:b/>
          <w:sz w:val="20"/>
          <w:szCs w:val="20"/>
        </w:rPr>
        <w:t>Rady Powiatu Iławskiego</w:t>
      </w:r>
    </w:p>
    <w:p w14:paraId="6C895059" w14:textId="77777777" w:rsidR="00CF31FC" w:rsidRPr="00AC7424" w:rsidRDefault="00CF31FC" w:rsidP="00CF31FC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C7424">
        <w:rPr>
          <w:rFonts w:ascii="Arial" w:hAnsi="Arial" w:cs="Arial"/>
          <w:b/>
          <w:sz w:val="20"/>
          <w:szCs w:val="20"/>
        </w:rPr>
        <w:t>z dnia 21 grudnia 2021</w:t>
      </w:r>
      <w:r w:rsidRPr="00AC7424">
        <w:rPr>
          <w:rFonts w:ascii="Arial" w:hAnsi="Arial" w:cs="Arial"/>
          <w:b/>
          <w:color w:val="000000"/>
          <w:sz w:val="20"/>
          <w:szCs w:val="20"/>
        </w:rPr>
        <w:t xml:space="preserve"> r. </w:t>
      </w:r>
    </w:p>
    <w:p w14:paraId="20EC8ED5" w14:textId="77777777" w:rsidR="00CF31FC" w:rsidRPr="00AC7424" w:rsidRDefault="00CF31FC" w:rsidP="00CF31FC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</w:p>
    <w:p w14:paraId="2E3054A0" w14:textId="630A3834" w:rsidR="00CF31FC" w:rsidRPr="00AC7424" w:rsidRDefault="00CF31FC" w:rsidP="00CF31FC">
      <w:pPr>
        <w:pStyle w:val="Tekstpodstawowy2"/>
        <w:spacing w:line="276" w:lineRule="auto"/>
        <w:jc w:val="both"/>
        <w:rPr>
          <w:rFonts w:ascii="Arial" w:hAnsi="Arial" w:cs="Arial"/>
          <w:b w:val="0"/>
          <w:iCs/>
          <w:sz w:val="20"/>
          <w:szCs w:val="22"/>
        </w:rPr>
      </w:pPr>
      <w:r w:rsidRPr="00AC7424">
        <w:rPr>
          <w:rFonts w:ascii="Arial" w:hAnsi="Arial" w:cs="Arial"/>
          <w:iCs/>
          <w:sz w:val="20"/>
          <w:szCs w:val="20"/>
        </w:rPr>
        <w:t>w sprawie:</w:t>
      </w:r>
      <w:r w:rsidRPr="00AC7424"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="0005292C" w:rsidRPr="00AC7424">
        <w:rPr>
          <w:rFonts w:ascii="Arial" w:hAnsi="Arial" w:cs="Arial"/>
          <w:b w:val="0"/>
          <w:bCs w:val="0"/>
          <w:iCs/>
          <w:kern w:val="36"/>
          <w:sz w:val="20"/>
          <w:szCs w:val="20"/>
        </w:rPr>
        <w:t>s</w:t>
      </w:r>
      <w:r w:rsidR="004062C3" w:rsidRPr="00AC7424">
        <w:rPr>
          <w:rFonts w:ascii="Arial" w:hAnsi="Arial" w:cs="Arial"/>
          <w:b w:val="0"/>
          <w:bCs w:val="0"/>
          <w:iCs/>
          <w:kern w:val="36"/>
          <w:sz w:val="20"/>
          <w:szCs w:val="20"/>
        </w:rPr>
        <w:t>tanowiska dotyczącego</w:t>
      </w:r>
      <w:r w:rsidR="004E7912" w:rsidRPr="00AC7424">
        <w:rPr>
          <w:rFonts w:ascii="Arial" w:hAnsi="Arial" w:cs="Arial"/>
          <w:b w:val="0"/>
          <w:bCs w:val="0"/>
          <w:iCs/>
          <w:kern w:val="36"/>
          <w:sz w:val="20"/>
          <w:szCs w:val="20"/>
        </w:rPr>
        <w:t xml:space="preserve"> wsparcia dla </w:t>
      </w:r>
      <w:r w:rsidR="0005292C" w:rsidRPr="00AC7424">
        <w:rPr>
          <w:rFonts w:ascii="Arial" w:hAnsi="Arial" w:cs="Arial"/>
          <w:b w:val="0"/>
          <w:bCs w:val="0"/>
          <w:iCs/>
          <w:kern w:val="36"/>
          <w:sz w:val="20"/>
          <w:szCs w:val="20"/>
        </w:rPr>
        <w:t xml:space="preserve">służb mundurowych, samorządów i </w:t>
      </w:r>
      <w:r w:rsidR="004E7912" w:rsidRPr="00AC7424">
        <w:rPr>
          <w:rFonts w:ascii="Arial" w:hAnsi="Arial" w:cs="Arial"/>
          <w:b w:val="0"/>
          <w:bCs w:val="0"/>
          <w:iCs/>
          <w:kern w:val="36"/>
          <w:sz w:val="20"/>
          <w:szCs w:val="20"/>
        </w:rPr>
        <w:t>organizacji społecznych działających na granicy polsko-białoruskiej</w:t>
      </w:r>
    </w:p>
    <w:p w14:paraId="0F2B5066" w14:textId="77777777" w:rsidR="00CF31FC" w:rsidRPr="00AC7424" w:rsidRDefault="00CF31FC" w:rsidP="00CF31FC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0BB81D78" w14:textId="63F3805E" w:rsidR="00CF31FC" w:rsidRPr="00AC7424" w:rsidRDefault="00CF31FC" w:rsidP="00AC742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C7424">
        <w:rPr>
          <w:rFonts w:ascii="Arial" w:hAnsi="Arial" w:cs="Arial"/>
          <w:iCs/>
          <w:sz w:val="20"/>
          <w:szCs w:val="20"/>
        </w:rPr>
        <w:t xml:space="preserve">Na podstawie § 23 ust. 2 Statutu Powiatu Iławskiego (t.j. Dz. Urz. Woj. Warmińsko-Mazurskiego </w:t>
      </w:r>
      <w:r w:rsidR="00AC7424" w:rsidRPr="00AC7424">
        <w:rPr>
          <w:rFonts w:ascii="Arial" w:hAnsi="Arial" w:cs="Arial"/>
          <w:iCs/>
          <w:sz w:val="20"/>
          <w:szCs w:val="20"/>
        </w:rPr>
        <w:br/>
      </w:r>
      <w:r w:rsidRPr="00AC7424">
        <w:rPr>
          <w:rFonts w:ascii="Arial" w:hAnsi="Arial" w:cs="Arial"/>
          <w:iCs/>
          <w:sz w:val="20"/>
          <w:szCs w:val="20"/>
        </w:rPr>
        <w:t>z 2020 r., poz. 2918) Rada Powiatu Iławskiego uchwala, co następuje:</w:t>
      </w:r>
    </w:p>
    <w:p w14:paraId="314F31DA" w14:textId="77777777" w:rsidR="00CF31FC" w:rsidRPr="00AC7424" w:rsidRDefault="00CF31FC" w:rsidP="00AC7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846F2" w14:textId="77777777" w:rsidR="00CF31FC" w:rsidRPr="00AC7424" w:rsidRDefault="00CF31FC" w:rsidP="00AC7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7424">
        <w:rPr>
          <w:rFonts w:ascii="Arial" w:hAnsi="Arial" w:cs="Arial"/>
          <w:b/>
          <w:sz w:val="20"/>
          <w:szCs w:val="20"/>
        </w:rPr>
        <w:t>§ 1</w:t>
      </w:r>
    </w:p>
    <w:p w14:paraId="78068814" w14:textId="77777777" w:rsidR="00CF31FC" w:rsidRPr="00AC7424" w:rsidRDefault="004E7912" w:rsidP="00AC742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C7424">
        <w:rPr>
          <w:rFonts w:ascii="Arial" w:hAnsi="Arial" w:cs="Arial"/>
          <w:bCs/>
          <w:sz w:val="20"/>
          <w:szCs w:val="20"/>
        </w:rPr>
        <w:t>Przyjmuje się stanowisko w brzmieniu okreś</w:t>
      </w:r>
      <w:r w:rsidR="003A1A4B" w:rsidRPr="00AC7424">
        <w:rPr>
          <w:rFonts w:ascii="Arial" w:hAnsi="Arial" w:cs="Arial"/>
          <w:bCs/>
          <w:sz w:val="20"/>
          <w:szCs w:val="20"/>
        </w:rPr>
        <w:t>lonym w załączniku do niniejszej uchwały</w:t>
      </w:r>
      <w:r w:rsidR="00CF31FC" w:rsidRPr="00AC7424">
        <w:rPr>
          <w:rFonts w:ascii="Arial" w:hAnsi="Arial" w:cs="Arial"/>
          <w:bCs/>
          <w:sz w:val="20"/>
          <w:szCs w:val="20"/>
        </w:rPr>
        <w:t>.</w:t>
      </w:r>
    </w:p>
    <w:p w14:paraId="2D9F6320" w14:textId="77777777" w:rsidR="00CF31FC" w:rsidRPr="00AC7424" w:rsidRDefault="00CF31FC" w:rsidP="00AC7424">
      <w:pPr>
        <w:pStyle w:val="Tekstpodstawowy2"/>
        <w:rPr>
          <w:rFonts w:ascii="Arial" w:hAnsi="Arial" w:cs="Arial"/>
          <w:iCs/>
          <w:color w:val="000000"/>
          <w:sz w:val="20"/>
          <w:szCs w:val="20"/>
        </w:rPr>
      </w:pPr>
    </w:p>
    <w:p w14:paraId="56AA7FD7" w14:textId="09D3F31C" w:rsidR="00CF31FC" w:rsidRPr="00AC7424" w:rsidRDefault="00CF31FC" w:rsidP="00AC7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7424">
        <w:rPr>
          <w:rFonts w:ascii="Arial" w:hAnsi="Arial" w:cs="Arial"/>
          <w:b/>
          <w:sz w:val="20"/>
          <w:szCs w:val="20"/>
        </w:rPr>
        <w:t>§ 2</w:t>
      </w:r>
    </w:p>
    <w:p w14:paraId="3A61E7DB" w14:textId="77777777" w:rsidR="00AC7424" w:rsidRPr="00AC7424" w:rsidRDefault="00AC7424" w:rsidP="00AC7424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C7424">
        <w:rPr>
          <w:rFonts w:ascii="Arial" w:hAnsi="Arial" w:cs="Arial"/>
          <w:spacing w:val="-6"/>
          <w:sz w:val="20"/>
          <w:szCs w:val="20"/>
        </w:rPr>
        <w:t>Wykonanie uchwały powierza się Zarządowi Powiatu Iławskiego.</w:t>
      </w:r>
    </w:p>
    <w:p w14:paraId="5C6FE36F" w14:textId="12A7E0DC" w:rsidR="00AC7424" w:rsidRPr="00AC7424" w:rsidRDefault="00AC7424" w:rsidP="00AC7424">
      <w:pPr>
        <w:pStyle w:val="Tekstpodstawowy2"/>
        <w:jc w:val="left"/>
        <w:rPr>
          <w:rFonts w:ascii="Arial" w:hAnsi="Arial" w:cs="Arial"/>
          <w:b w:val="0"/>
          <w:iCs/>
          <w:color w:val="000000"/>
          <w:sz w:val="20"/>
          <w:szCs w:val="20"/>
        </w:rPr>
      </w:pPr>
    </w:p>
    <w:p w14:paraId="28095D2A" w14:textId="154898C8" w:rsidR="00AC7424" w:rsidRPr="00AC7424" w:rsidRDefault="00AC7424" w:rsidP="00AC7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7424">
        <w:rPr>
          <w:rFonts w:ascii="Arial" w:hAnsi="Arial" w:cs="Arial"/>
          <w:b/>
          <w:sz w:val="20"/>
          <w:szCs w:val="20"/>
        </w:rPr>
        <w:t>§ 3</w:t>
      </w:r>
    </w:p>
    <w:p w14:paraId="5A043F13" w14:textId="20CC65F3" w:rsidR="00CF31FC" w:rsidRPr="00AC7424" w:rsidRDefault="00CF31FC" w:rsidP="00AC7424">
      <w:pPr>
        <w:pStyle w:val="Tekstpodstawowy2"/>
        <w:jc w:val="left"/>
        <w:rPr>
          <w:rFonts w:ascii="Arial" w:hAnsi="Arial" w:cs="Arial"/>
          <w:b w:val="0"/>
          <w:iCs/>
          <w:color w:val="000000"/>
          <w:sz w:val="20"/>
          <w:szCs w:val="20"/>
        </w:rPr>
      </w:pPr>
      <w:r w:rsidRPr="00AC7424">
        <w:rPr>
          <w:rFonts w:ascii="Arial" w:hAnsi="Arial" w:cs="Arial"/>
          <w:b w:val="0"/>
          <w:iCs/>
          <w:color w:val="000000"/>
          <w:sz w:val="20"/>
          <w:szCs w:val="20"/>
        </w:rPr>
        <w:t xml:space="preserve">Uchwała wchodzi w życie z dniem podjęcia. </w:t>
      </w:r>
    </w:p>
    <w:p w14:paraId="6FF49477" w14:textId="77777777" w:rsidR="00CF31FC" w:rsidRPr="00AC7424" w:rsidRDefault="00CF31FC" w:rsidP="00AC7424">
      <w:pPr>
        <w:pStyle w:val="Tekstpodstawowy2"/>
        <w:jc w:val="left"/>
        <w:rPr>
          <w:rFonts w:ascii="Arial" w:hAnsi="Arial" w:cs="Arial"/>
          <w:b w:val="0"/>
          <w:iCs/>
          <w:color w:val="000000"/>
          <w:sz w:val="20"/>
          <w:szCs w:val="20"/>
        </w:rPr>
      </w:pPr>
    </w:p>
    <w:p w14:paraId="14F08DE6" w14:textId="3EAD390A" w:rsidR="00CF31FC" w:rsidRDefault="00CF31FC" w:rsidP="00AC7424">
      <w:pPr>
        <w:pStyle w:val="Tekstpodstawowy2"/>
        <w:jc w:val="left"/>
        <w:rPr>
          <w:rFonts w:ascii="Arial" w:hAnsi="Arial" w:cs="Arial"/>
          <w:b w:val="0"/>
          <w:iCs/>
          <w:color w:val="000000"/>
          <w:sz w:val="20"/>
          <w:szCs w:val="20"/>
        </w:rPr>
      </w:pPr>
    </w:p>
    <w:p w14:paraId="167205B5" w14:textId="77777777" w:rsidR="00AC7424" w:rsidRPr="00AC7424" w:rsidRDefault="00AC7424" w:rsidP="00AC7424">
      <w:pPr>
        <w:pStyle w:val="Tekstpodstawowy2"/>
        <w:jc w:val="left"/>
        <w:rPr>
          <w:rFonts w:ascii="Arial" w:hAnsi="Arial" w:cs="Arial"/>
          <w:b w:val="0"/>
          <w:iCs/>
          <w:color w:val="000000"/>
          <w:sz w:val="20"/>
          <w:szCs w:val="20"/>
        </w:rPr>
      </w:pPr>
    </w:p>
    <w:p w14:paraId="6B805CFC" w14:textId="77777777" w:rsidR="00CF31FC" w:rsidRPr="00AC7424" w:rsidRDefault="00CF31FC" w:rsidP="00AC7424">
      <w:pPr>
        <w:pStyle w:val="Tekstpodstawowy2"/>
        <w:ind w:left="5103"/>
        <w:rPr>
          <w:rFonts w:ascii="Arial" w:hAnsi="Arial" w:cs="Arial"/>
          <w:b w:val="0"/>
          <w:iCs/>
          <w:color w:val="000000"/>
          <w:sz w:val="20"/>
          <w:szCs w:val="22"/>
        </w:rPr>
      </w:pPr>
      <w:r w:rsidRPr="00AC7424">
        <w:rPr>
          <w:rFonts w:ascii="Arial" w:hAnsi="Arial" w:cs="Arial"/>
          <w:b w:val="0"/>
          <w:iCs/>
          <w:color w:val="000000"/>
          <w:sz w:val="20"/>
          <w:szCs w:val="22"/>
        </w:rPr>
        <w:t>Przewodniczący Rady Powiatu</w:t>
      </w:r>
    </w:p>
    <w:p w14:paraId="367C24BC" w14:textId="77777777" w:rsidR="00CF31FC" w:rsidRPr="00AC7424" w:rsidRDefault="00CF31FC" w:rsidP="00AC7424">
      <w:pPr>
        <w:pStyle w:val="Tekstpodstawowy2"/>
        <w:ind w:left="5103"/>
        <w:rPr>
          <w:rFonts w:ascii="Arial" w:hAnsi="Arial" w:cs="Arial"/>
          <w:b w:val="0"/>
          <w:iCs/>
          <w:color w:val="000000"/>
          <w:sz w:val="20"/>
          <w:szCs w:val="22"/>
        </w:rPr>
      </w:pPr>
    </w:p>
    <w:p w14:paraId="539A1D6F" w14:textId="77777777" w:rsidR="00CF31FC" w:rsidRPr="00AC7424" w:rsidRDefault="00CF31FC" w:rsidP="00CF31FC">
      <w:pPr>
        <w:pStyle w:val="Tekstpodstawowy2"/>
        <w:ind w:left="5103"/>
        <w:rPr>
          <w:rFonts w:ascii="Arial" w:hAnsi="Arial" w:cs="Arial"/>
          <w:b w:val="0"/>
          <w:iCs/>
          <w:color w:val="000000"/>
          <w:sz w:val="20"/>
          <w:szCs w:val="22"/>
        </w:rPr>
      </w:pPr>
    </w:p>
    <w:p w14:paraId="5A67FCB2" w14:textId="77777777" w:rsidR="00CF31FC" w:rsidRPr="00AC7424" w:rsidRDefault="00CF31FC" w:rsidP="00CF31FC">
      <w:pPr>
        <w:pStyle w:val="Tekstpodstawowy2"/>
        <w:ind w:left="5103"/>
        <w:rPr>
          <w:rFonts w:ascii="Arial" w:hAnsi="Arial" w:cs="Arial"/>
          <w:b w:val="0"/>
          <w:iCs/>
          <w:color w:val="000000"/>
          <w:sz w:val="20"/>
          <w:szCs w:val="22"/>
        </w:rPr>
      </w:pPr>
      <w:r w:rsidRPr="00AC7424">
        <w:rPr>
          <w:rFonts w:ascii="Arial" w:hAnsi="Arial" w:cs="Arial"/>
          <w:b w:val="0"/>
          <w:iCs/>
          <w:color w:val="000000"/>
          <w:sz w:val="20"/>
          <w:szCs w:val="22"/>
        </w:rPr>
        <w:t>Marek Borkowski</w:t>
      </w:r>
    </w:p>
    <w:p w14:paraId="62561C8B" w14:textId="77777777" w:rsidR="00D46F00" w:rsidRPr="00AC7424" w:rsidRDefault="00D46F00">
      <w:pPr>
        <w:rPr>
          <w:rFonts w:ascii="Cambria" w:eastAsia="SimSun" w:hAnsi="Cambria" w:cs="Cambria"/>
          <w:bCs/>
          <w:color w:val="00000A"/>
          <w:sz w:val="20"/>
          <w:lang w:eastAsia="zh-CN" w:bidi="hi-IN"/>
        </w:rPr>
      </w:pPr>
    </w:p>
    <w:p w14:paraId="1C91DF35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232CBE83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06955B4B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2ADC0C76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56D6D7E4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0B253B8B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2E6A04AF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34428877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7779FD5E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1DF9EB92" w14:textId="2F51B8C3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6D29D9AB" w14:textId="7990643D" w:rsidR="00AC7424" w:rsidRDefault="00AC7424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33626063" w14:textId="601882EA" w:rsidR="00AC7424" w:rsidRDefault="00AC7424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276339C1" w14:textId="77777777" w:rsidR="00AC7424" w:rsidRDefault="00AC7424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17CF1396" w14:textId="77777777" w:rsidR="004062C3" w:rsidRDefault="004062C3">
      <w:pPr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724F3CB7" w14:textId="57FEF1DB" w:rsidR="00D46F00" w:rsidRPr="00DE3C18" w:rsidRDefault="00D46F00" w:rsidP="00D46F00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lastRenderedPageBreak/>
        <w:t>Zał. do uchwały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 XXXII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/</w:t>
      </w:r>
      <w:r w:rsidR="002C5A41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269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/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21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</w:t>
      </w:r>
    </w:p>
    <w:p w14:paraId="64D93409" w14:textId="77777777" w:rsidR="00D46F00" w:rsidRDefault="00D46F00" w:rsidP="00D46F00">
      <w:pPr>
        <w:widowControl w:val="0"/>
        <w:suppressAutoHyphens/>
        <w:spacing w:after="0" w:line="240" w:lineRule="auto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   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 z dnia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21 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grudnia 20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21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r.</w:t>
      </w:r>
    </w:p>
    <w:p w14:paraId="7BAE2B56" w14:textId="77777777" w:rsidR="00D46F00" w:rsidRDefault="00D46F00" w:rsidP="00D46F0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3C17BED" w14:textId="77777777" w:rsidR="00D46F00" w:rsidRDefault="00D46F00" w:rsidP="00D46F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0BC0C57" w14:textId="77777777" w:rsidR="00CF31FC" w:rsidRDefault="00CF31FC" w:rsidP="00D46F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93225E6" w14:textId="77777777" w:rsidR="00D46F00" w:rsidRPr="00D46F00" w:rsidRDefault="0087286F" w:rsidP="00D46F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46F0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Stanowisko</w:t>
      </w:r>
    </w:p>
    <w:p w14:paraId="33E49630" w14:textId="77777777" w:rsidR="0087286F" w:rsidRPr="00D46F00" w:rsidRDefault="0087286F" w:rsidP="00D46F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46F0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Rady Powiatu Iławskiego </w:t>
      </w:r>
      <w:r w:rsidRPr="00D46F0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>z dnia 21 grudnia 2021 roku</w:t>
      </w:r>
    </w:p>
    <w:p w14:paraId="63627AAA" w14:textId="77777777" w:rsidR="005A52C8" w:rsidRDefault="004062C3" w:rsidP="004062C3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dotyczące</w:t>
      </w:r>
      <w:r w:rsidR="0087286F" w:rsidRPr="008728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wsparcia dla służb mundurowych, samorządów i organizacji społecznych działających na granicy polsko-białoruskiej.</w:t>
      </w:r>
    </w:p>
    <w:p w14:paraId="5408B3AF" w14:textId="77777777" w:rsidR="004062C3" w:rsidRPr="0087286F" w:rsidRDefault="004062C3" w:rsidP="004062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6CE217F0" w14:textId="77777777" w:rsidR="00E5713F" w:rsidRDefault="005A52C8" w:rsidP="00E5713F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S</w:t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>kładamy podziękowanie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>żołnierzom i funkcjonariuszom wykonującym służbę i wypełniającym swoje obowiązki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>wobec Ojczyzny i jej mieszkańców. Agresywne działania reżimu Aleksandra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 xml:space="preserve">Łukaszenki na białoruskiej granicy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>z Łotwą, Litwą i Polską wywołały konflikt, nie tylko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 xml:space="preserve">z tymi państwami,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>ale ze wszystkimi krajami Unii Europejskiej i członkami Sojuszu</w:t>
      </w:r>
      <w:r w:rsidR="0087286F" w:rsidRPr="0087286F">
        <w:rPr>
          <w:rFonts w:ascii="Times New Roman" w:hAnsi="Times New Roman" w:cs="Times New Roman"/>
          <w:sz w:val="28"/>
          <w:szCs w:val="28"/>
        </w:rPr>
        <w:br/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>Północnoatlantyckiego. Tylko pełna współpraca z instytucjami UE i NATO</w:t>
      </w:r>
      <w:r w:rsidR="0087286F" w:rsidRPr="0087286F">
        <w:rPr>
          <w:rFonts w:ascii="Times New Roman" w:hAnsi="Times New Roman" w:cs="Times New Roman"/>
          <w:sz w:val="28"/>
          <w:szCs w:val="28"/>
        </w:rPr>
        <w:br/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 xml:space="preserve">zagwarantuje pokojową likwidację zagrożenia. Broniąc z poświęceniem </w:t>
      </w:r>
      <w:r w:rsidR="00E5713F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>naszego</w:t>
      </w:r>
      <w:r w:rsidR="00E5713F">
        <w:rPr>
          <w:rStyle w:val="markedcontent"/>
          <w:rFonts w:ascii="Times New Roman" w:hAnsi="Times New Roman" w:cs="Times New Roman"/>
          <w:sz w:val="28"/>
          <w:szCs w:val="28"/>
        </w:rPr>
        <w:t xml:space="preserve"> P</w:t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 xml:space="preserve">aństwa należy w pełni przestrzegać prawa, w tym obowiązujących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>nas konwencji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7286F" w:rsidRPr="0087286F">
        <w:rPr>
          <w:rStyle w:val="markedcontent"/>
          <w:rFonts w:ascii="Times New Roman" w:hAnsi="Times New Roman" w:cs="Times New Roman"/>
          <w:sz w:val="28"/>
          <w:szCs w:val="28"/>
        </w:rPr>
        <w:t>międzynarodowych.</w:t>
      </w:r>
      <w:r w:rsidR="00E5713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Powinniśmy również pamiętać o wezwaniach Papieża Franciszka dotyczących poszanowania godności człowieka.</w:t>
      </w:r>
    </w:p>
    <w:p w14:paraId="38BD4A73" w14:textId="77777777" w:rsidR="0087286F" w:rsidRPr="0087286F" w:rsidRDefault="0087286F" w:rsidP="00E57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86F">
        <w:rPr>
          <w:rStyle w:val="markedcontent"/>
          <w:rFonts w:ascii="Times New Roman" w:hAnsi="Times New Roman" w:cs="Times New Roman"/>
          <w:sz w:val="28"/>
          <w:szCs w:val="28"/>
        </w:rPr>
        <w:t>Konieczne jest też otwarcie nieskrępowanego dostępu mediom, które</w:t>
      </w:r>
      <w:r w:rsidRPr="0087286F">
        <w:rPr>
          <w:rFonts w:ascii="Times New Roman" w:hAnsi="Times New Roman" w:cs="Times New Roman"/>
          <w:sz w:val="28"/>
          <w:szCs w:val="28"/>
        </w:rPr>
        <w:br/>
      </w:r>
      <w:r w:rsidRPr="0087286F">
        <w:rPr>
          <w:rStyle w:val="markedcontent"/>
          <w:rFonts w:ascii="Times New Roman" w:hAnsi="Times New Roman" w:cs="Times New Roman"/>
          <w:sz w:val="28"/>
          <w:szCs w:val="28"/>
        </w:rPr>
        <w:t>informując o zaistniałych wydarzeniach</w:t>
      </w:r>
      <w:r w:rsidR="005A52C8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87286F">
        <w:rPr>
          <w:rStyle w:val="markedcontent"/>
          <w:rFonts w:ascii="Times New Roman" w:hAnsi="Times New Roman" w:cs="Times New Roman"/>
          <w:sz w:val="28"/>
          <w:szCs w:val="28"/>
        </w:rPr>
        <w:t xml:space="preserve"> umożliwią społeczeństwu dostęp do </w:t>
      </w:r>
      <w:r w:rsidR="00E5713F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87286F">
        <w:rPr>
          <w:rStyle w:val="markedcontent"/>
          <w:rFonts w:ascii="Times New Roman" w:hAnsi="Times New Roman" w:cs="Times New Roman"/>
          <w:sz w:val="28"/>
          <w:szCs w:val="28"/>
        </w:rPr>
        <w:t>w pełni</w:t>
      </w:r>
      <w:r w:rsidR="005A52C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7286F">
        <w:rPr>
          <w:rStyle w:val="markedcontent"/>
          <w:rFonts w:ascii="Times New Roman" w:hAnsi="Times New Roman" w:cs="Times New Roman"/>
          <w:sz w:val="28"/>
          <w:szCs w:val="28"/>
        </w:rPr>
        <w:t xml:space="preserve">obiektywnych informacji o wydarzeniach, co przyczyni się </w:t>
      </w:r>
      <w:r w:rsidR="00E5713F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87286F">
        <w:rPr>
          <w:rStyle w:val="markedcontent"/>
          <w:rFonts w:ascii="Times New Roman" w:hAnsi="Times New Roman" w:cs="Times New Roman"/>
          <w:sz w:val="28"/>
          <w:szCs w:val="28"/>
        </w:rPr>
        <w:t>do zwiększenia potrzebnego</w:t>
      </w:r>
      <w:r w:rsidR="005A52C8">
        <w:rPr>
          <w:rFonts w:ascii="Times New Roman" w:hAnsi="Times New Roman" w:cs="Times New Roman"/>
          <w:sz w:val="28"/>
          <w:szCs w:val="28"/>
        </w:rPr>
        <w:t xml:space="preserve"> </w:t>
      </w:r>
      <w:r w:rsidRPr="0087286F">
        <w:rPr>
          <w:rStyle w:val="markedcontent"/>
          <w:rFonts w:ascii="Times New Roman" w:hAnsi="Times New Roman" w:cs="Times New Roman"/>
          <w:sz w:val="28"/>
          <w:szCs w:val="28"/>
        </w:rPr>
        <w:t xml:space="preserve">wsparcia społecznego dla żołnierzy </w:t>
      </w:r>
      <w:r w:rsidR="005A52C8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87286F">
        <w:rPr>
          <w:rStyle w:val="markedcontent"/>
          <w:rFonts w:ascii="Times New Roman" w:hAnsi="Times New Roman" w:cs="Times New Roman"/>
          <w:sz w:val="28"/>
          <w:szCs w:val="28"/>
        </w:rPr>
        <w:t>i funkcjonariuszy chroniących granice</w:t>
      </w:r>
      <w:r w:rsidR="005A52C8">
        <w:rPr>
          <w:rFonts w:ascii="Times New Roman" w:hAnsi="Times New Roman" w:cs="Times New Roman"/>
          <w:sz w:val="28"/>
          <w:szCs w:val="28"/>
        </w:rPr>
        <w:t xml:space="preserve"> </w:t>
      </w:r>
      <w:r w:rsidRPr="0087286F">
        <w:rPr>
          <w:rStyle w:val="markedcontent"/>
          <w:rFonts w:ascii="Times New Roman" w:hAnsi="Times New Roman" w:cs="Times New Roman"/>
          <w:sz w:val="28"/>
          <w:szCs w:val="28"/>
        </w:rPr>
        <w:t>Rzeczypospolitej Polskiej.</w:t>
      </w:r>
    </w:p>
    <w:p w14:paraId="50DDE5C8" w14:textId="77777777" w:rsidR="00A54284" w:rsidRPr="0087286F" w:rsidRDefault="00A54284" w:rsidP="00E57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284" w:rsidRPr="0087286F" w:rsidSect="00AC7424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6F"/>
    <w:rsid w:val="0005292C"/>
    <w:rsid w:val="00065914"/>
    <w:rsid w:val="00094F43"/>
    <w:rsid w:val="002C5A41"/>
    <w:rsid w:val="003A1A4B"/>
    <w:rsid w:val="004062C3"/>
    <w:rsid w:val="004429C4"/>
    <w:rsid w:val="004E7912"/>
    <w:rsid w:val="005A52C8"/>
    <w:rsid w:val="007F7DC9"/>
    <w:rsid w:val="0087286F"/>
    <w:rsid w:val="00A54284"/>
    <w:rsid w:val="00AC7424"/>
    <w:rsid w:val="00CF31FC"/>
    <w:rsid w:val="00D46F00"/>
    <w:rsid w:val="00E5713F"/>
    <w:rsid w:val="00F66E56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2BF4"/>
  <w15:docId w15:val="{1324AA6C-D9A7-4C4D-BE5E-0721691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7286F"/>
  </w:style>
  <w:style w:type="paragraph" w:styleId="Tekstpodstawowy2">
    <w:name w:val="Body Text 2"/>
    <w:basedOn w:val="Normalny"/>
    <w:link w:val="Tekstpodstawowy2Znak"/>
    <w:rsid w:val="00CF31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31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Wnuk</dc:creator>
  <cp:keywords/>
  <dc:description/>
  <cp:lastModifiedBy>Aleksandra Łużyńska</cp:lastModifiedBy>
  <cp:revision>3</cp:revision>
  <cp:lastPrinted>2021-12-21T08:20:00Z</cp:lastPrinted>
  <dcterms:created xsi:type="dcterms:W3CDTF">2021-12-20T13:14:00Z</dcterms:created>
  <dcterms:modified xsi:type="dcterms:W3CDTF">2021-12-21T08:20:00Z</dcterms:modified>
</cp:coreProperties>
</file>