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08" w:rsidRPr="00FD7691" w:rsidRDefault="00AF2B08" w:rsidP="008F5A1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Uchwała Nr </w:t>
      </w:r>
      <w:r w:rsidR="008C53AD">
        <w:rPr>
          <w:rFonts w:ascii="Arial" w:hAnsi="Arial" w:cs="Arial"/>
          <w:b/>
          <w:bCs/>
          <w:color w:val="000000" w:themeColor="text1"/>
        </w:rPr>
        <w:t>27</w:t>
      </w:r>
      <w:r w:rsidR="002E2D90" w:rsidRPr="00FD7691">
        <w:rPr>
          <w:rFonts w:ascii="Arial" w:hAnsi="Arial" w:cs="Arial"/>
          <w:b/>
          <w:bCs/>
          <w:color w:val="000000" w:themeColor="text1"/>
        </w:rPr>
        <w:t>/</w:t>
      </w:r>
      <w:r w:rsidR="008C53AD">
        <w:rPr>
          <w:rFonts w:ascii="Arial" w:hAnsi="Arial" w:cs="Arial"/>
          <w:b/>
          <w:bCs/>
          <w:color w:val="000000" w:themeColor="text1"/>
        </w:rPr>
        <w:t>136</w:t>
      </w:r>
      <w:r w:rsidRPr="00FD7691">
        <w:rPr>
          <w:rFonts w:ascii="Arial" w:hAnsi="Arial" w:cs="Arial"/>
          <w:b/>
          <w:bCs/>
          <w:color w:val="000000" w:themeColor="text1"/>
        </w:rPr>
        <w:t>/</w:t>
      </w:r>
      <w:r w:rsidR="00FD7691" w:rsidRPr="00FD7691">
        <w:rPr>
          <w:rFonts w:ascii="Arial" w:hAnsi="Arial" w:cs="Arial"/>
          <w:b/>
          <w:bCs/>
          <w:color w:val="000000" w:themeColor="text1"/>
        </w:rPr>
        <w:t>19</w:t>
      </w:r>
    </w:p>
    <w:p w:rsidR="00AF2B08" w:rsidRPr="00FD7691" w:rsidRDefault="00AF2B08" w:rsidP="00AF2B0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>Zarządu Powiatu Iławskiego</w:t>
      </w:r>
    </w:p>
    <w:p w:rsidR="00AF2B08" w:rsidRPr="00FD7691" w:rsidRDefault="00AF2B08" w:rsidP="00AF2B08">
      <w:pPr>
        <w:jc w:val="center"/>
        <w:rPr>
          <w:rFonts w:ascii="Arial" w:hAnsi="Arial" w:cs="Arial"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z dnia </w:t>
      </w:r>
      <w:r w:rsidR="008C53AD">
        <w:rPr>
          <w:rFonts w:ascii="Arial" w:hAnsi="Arial" w:cs="Arial"/>
          <w:b/>
          <w:bCs/>
          <w:color w:val="000000" w:themeColor="text1"/>
        </w:rPr>
        <w:t xml:space="preserve">26 marca </w:t>
      </w:r>
      <w:bookmarkStart w:id="0" w:name="_GoBack"/>
      <w:bookmarkEnd w:id="0"/>
      <w:r w:rsidRPr="00FD7691">
        <w:rPr>
          <w:rFonts w:ascii="Arial" w:hAnsi="Arial" w:cs="Arial"/>
          <w:b/>
          <w:bCs/>
          <w:color w:val="000000" w:themeColor="text1"/>
        </w:rPr>
        <w:t xml:space="preserve"> 201</w:t>
      </w:r>
      <w:r w:rsidR="00FD7691" w:rsidRPr="00FD7691">
        <w:rPr>
          <w:rFonts w:ascii="Arial" w:hAnsi="Arial" w:cs="Arial"/>
          <w:b/>
          <w:bCs/>
          <w:color w:val="000000" w:themeColor="text1"/>
        </w:rPr>
        <w:t>9</w:t>
      </w:r>
      <w:r w:rsidRPr="00FD7691">
        <w:rPr>
          <w:rFonts w:ascii="Arial" w:hAnsi="Arial" w:cs="Arial"/>
          <w:b/>
          <w:bCs/>
          <w:color w:val="000000" w:themeColor="text1"/>
        </w:rPr>
        <w:t xml:space="preserve"> r.</w:t>
      </w:r>
    </w:p>
    <w:p w:rsidR="00AF2B08" w:rsidRPr="00FD7691" w:rsidRDefault="00AF2B08" w:rsidP="00AF2B08">
      <w:pPr>
        <w:rPr>
          <w:rFonts w:ascii="Arial" w:hAnsi="Arial" w:cs="Arial"/>
          <w:bCs/>
          <w:color w:val="000000" w:themeColor="text1"/>
        </w:rPr>
      </w:pPr>
    </w:p>
    <w:p w:rsidR="00AF2B08" w:rsidRPr="00FD7691" w:rsidRDefault="00AF2B08" w:rsidP="00650ED4">
      <w:pPr>
        <w:jc w:val="both"/>
        <w:rPr>
          <w:rFonts w:ascii="Arial" w:hAnsi="Arial" w:cs="Arial"/>
          <w:b/>
          <w:bCs/>
          <w:color w:val="000000" w:themeColor="text1"/>
        </w:rPr>
      </w:pPr>
      <w:r w:rsidRPr="00FD7691">
        <w:rPr>
          <w:rFonts w:ascii="Arial" w:hAnsi="Arial" w:cs="Arial"/>
          <w:b/>
          <w:bCs/>
          <w:color w:val="000000" w:themeColor="text1"/>
        </w:rPr>
        <w:t xml:space="preserve">w sprawie </w:t>
      </w:r>
      <w:r w:rsidR="00663F88" w:rsidRPr="00FD7691">
        <w:rPr>
          <w:rFonts w:ascii="Arial" w:hAnsi="Arial" w:cs="Arial"/>
          <w:b/>
          <w:bCs/>
          <w:color w:val="000000" w:themeColor="text1"/>
        </w:rPr>
        <w:t xml:space="preserve">uzgodnienia projektu </w:t>
      </w:r>
      <w:r w:rsidR="00A52916" w:rsidRPr="00FD7691">
        <w:rPr>
          <w:rFonts w:ascii="Arial" w:hAnsi="Arial" w:cs="Arial"/>
          <w:b/>
          <w:bCs/>
          <w:color w:val="000000" w:themeColor="text1"/>
        </w:rPr>
        <w:t xml:space="preserve">zamiany </w:t>
      </w:r>
      <w:r w:rsidR="00663F88" w:rsidRPr="00FD7691">
        <w:rPr>
          <w:rFonts w:ascii="Arial" w:hAnsi="Arial" w:cs="Arial"/>
          <w:b/>
          <w:bCs/>
          <w:color w:val="000000" w:themeColor="text1"/>
        </w:rPr>
        <w:t xml:space="preserve">miejscowego planu zagospodarowania przestrzennego </w:t>
      </w:r>
      <w:r w:rsidR="00FD7691" w:rsidRPr="00FD7691">
        <w:rPr>
          <w:rFonts w:ascii="Arial" w:hAnsi="Arial" w:cs="Arial"/>
          <w:b/>
          <w:bCs/>
          <w:color w:val="000000" w:themeColor="text1"/>
        </w:rPr>
        <w:t>gminy Lubawa w obrębie geodezyjnym Mortęgi, dla działki nr 166/3</w:t>
      </w:r>
    </w:p>
    <w:p w:rsidR="00AF2B08" w:rsidRPr="00A52916" w:rsidRDefault="00AF2B08" w:rsidP="00AF2B08">
      <w:pPr>
        <w:rPr>
          <w:rFonts w:ascii="Arial" w:hAnsi="Arial" w:cs="Arial"/>
          <w:b/>
          <w:bCs/>
          <w:color w:val="000000" w:themeColor="text1"/>
          <w:sz w:val="22"/>
        </w:rPr>
      </w:pPr>
    </w:p>
    <w:p w:rsidR="00DA4AF3" w:rsidRPr="00A52916" w:rsidRDefault="00DA4AF3" w:rsidP="00AF2B08">
      <w:pPr>
        <w:jc w:val="both"/>
        <w:rPr>
          <w:rFonts w:ascii="Arial" w:hAnsi="Arial" w:cs="Arial"/>
          <w:bCs/>
          <w:color w:val="000000" w:themeColor="text1"/>
          <w:sz w:val="16"/>
          <w:szCs w:val="18"/>
        </w:rPr>
      </w:pPr>
    </w:p>
    <w:p w:rsidR="00AF2B08" w:rsidRPr="00FD7691" w:rsidRDefault="00E250AC" w:rsidP="00AF2B0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>N</w:t>
      </w:r>
      <w:r w:rsidR="00A11FA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a podstawie art. 17 pkt 6 lit. b) tiret pierwsze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ustawy z dnia 2</w:t>
      </w:r>
      <w:r w:rsidR="00770F35" w:rsidRPr="00FD7691">
        <w:rPr>
          <w:rFonts w:ascii="Arial" w:hAnsi="Arial" w:cs="Arial"/>
          <w:bCs/>
          <w:color w:val="000000" w:themeColor="text1"/>
          <w:sz w:val="18"/>
          <w:szCs w:val="18"/>
        </w:rPr>
        <w:t>7 marca 2003 r.</w:t>
      </w:r>
      <w:r w:rsidR="00B473E2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o planowaniu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i zagospodarowaniu przest</w:t>
      </w:r>
      <w:r w:rsidR="00EC10DF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rzennym </w:t>
      </w:r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proofErr w:type="spellStart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t.j</w:t>
      </w:r>
      <w:proofErr w:type="spellEnd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. Dz. U. z 2018 r. poz. 1945 z </w:t>
      </w:r>
      <w:proofErr w:type="spellStart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późn</w:t>
      </w:r>
      <w:proofErr w:type="spellEnd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. zm.)</w:t>
      </w:r>
      <w:r w:rsidR="00B473E2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oraz art. 4</w:t>
      </w:r>
      <w:r w:rsidR="003F0F7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i art. 32 ust. 1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ustawy z dnia 5 czerwca 1998 </w:t>
      </w:r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r.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o samor</w:t>
      </w:r>
      <w:r w:rsidR="00CD6A03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ządzie powiatowym </w:t>
      </w:r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proofErr w:type="spellStart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t.j</w:t>
      </w:r>
      <w:proofErr w:type="spellEnd"/>
      <w:r w:rsidR="00FD7691" w:rsidRPr="00FD7691">
        <w:rPr>
          <w:rFonts w:ascii="Arial" w:hAnsi="Arial" w:cs="Arial"/>
          <w:bCs/>
          <w:color w:val="000000" w:themeColor="text1"/>
          <w:sz w:val="18"/>
          <w:szCs w:val="18"/>
        </w:rPr>
        <w:t>. Dz. U. z 2019 r. poz. 511)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, Zar</w:t>
      </w:r>
      <w:r w:rsid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ząd Powiatu Iławskiego uchwala, </w:t>
      </w:r>
      <w:r w:rsidR="00AF2B08" w:rsidRPr="00FD7691">
        <w:rPr>
          <w:rFonts w:ascii="Arial" w:hAnsi="Arial" w:cs="Arial"/>
          <w:bCs/>
          <w:color w:val="000000" w:themeColor="text1"/>
          <w:sz w:val="18"/>
          <w:szCs w:val="18"/>
        </w:rPr>
        <w:t>co następuje: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§ 1.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663F88" w:rsidRPr="00FD7691">
        <w:rPr>
          <w:rFonts w:ascii="Arial" w:hAnsi="Arial" w:cs="Arial"/>
          <w:bCs/>
          <w:color w:val="000000" w:themeColor="text1"/>
          <w:sz w:val="18"/>
          <w:szCs w:val="18"/>
        </w:rPr>
        <w:t>Uzgadnia się</w:t>
      </w:r>
      <w:r w:rsidR="0014286F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FD7691" w:rsidRPr="00FD7691">
        <w:rPr>
          <w:rFonts w:ascii="Arial" w:hAnsi="Arial" w:cs="Arial"/>
          <w:bCs/>
          <w:i/>
          <w:color w:val="000000" w:themeColor="text1"/>
          <w:sz w:val="18"/>
          <w:szCs w:val="18"/>
        </w:rPr>
        <w:t>projekt zamiany miejscowego planu zagospodarowania przestrzennego gminy Lubawa w obrębie geodezyjnym Mortęgi, dla działki nr 166/3</w:t>
      </w:r>
      <w:r w:rsidR="009C7492" w:rsidRPr="00FD7691">
        <w:rPr>
          <w:rFonts w:ascii="Arial" w:hAnsi="Arial" w:cs="Arial"/>
          <w:bCs/>
          <w:color w:val="000000" w:themeColor="text1"/>
          <w:sz w:val="18"/>
          <w:szCs w:val="18"/>
        </w:rPr>
        <w:t>,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stanowiący załąc</w:t>
      </w:r>
      <w:r w:rsidR="00650ED4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znik </w:t>
      </w:r>
      <w:r w:rsidR="009C7492" w:rsidRPr="00FD7691">
        <w:rPr>
          <w:rFonts w:ascii="Arial" w:hAnsi="Arial" w:cs="Arial"/>
          <w:bCs/>
          <w:color w:val="000000" w:themeColor="text1"/>
          <w:sz w:val="18"/>
          <w:szCs w:val="18"/>
        </w:rPr>
        <w:t>do niniejszej</w:t>
      </w:r>
      <w:r w:rsidR="00074074"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uchwały.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§  </w:t>
      </w:r>
      <w:r w:rsidR="00454FF7"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Wykonanie uchwały powierza się Staroście </w:t>
      </w:r>
      <w:r w:rsidR="008F5A16" w:rsidRPr="00FD7691">
        <w:rPr>
          <w:rFonts w:ascii="Arial" w:hAnsi="Arial" w:cs="Arial"/>
          <w:bCs/>
          <w:color w:val="000000" w:themeColor="text1"/>
          <w:sz w:val="18"/>
          <w:szCs w:val="18"/>
        </w:rPr>
        <w:t>Powiatu Iławskiego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AF2B08" w:rsidRPr="00FD7691" w:rsidRDefault="00AF2B08" w:rsidP="00AF2B0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§  </w:t>
      </w:r>
      <w:r w:rsidR="00454FF7"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FD7691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Pr="00FD7691">
        <w:rPr>
          <w:rFonts w:ascii="Arial" w:hAnsi="Arial" w:cs="Arial"/>
          <w:bCs/>
          <w:color w:val="000000" w:themeColor="text1"/>
          <w:sz w:val="18"/>
          <w:szCs w:val="18"/>
        </w:rPr>
        <w:t xml:space="preserve"> Uchwała wchodzi w życie z dniem podjęcia.</w:t>
      </w:r>
    </w:p>
    <w:p w:rsidR="00AF2B08" w:rsidRPr="00A52916" w:rsidRDefault="00AF2B08" w:rsidP="00AF2B08">
      <w:pPr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363018" w:rsidRPr="00A52916" w:rsidRDefault="00363018" w:rsidP="00AF2B08">
      <w:pPr>
        <w:ind w:left="360" w:firstLine="3960"/>
        <w:rPr>
          <w:rFonts w:ascii="Arial" w:hAnsi="Arial" w:cs="Arial"/>
          <w:b/>
          <w:bCs/>
          <w:color w:val="000000" w:themeColor="text1"/>
          <w:sz w:val="16"/>
          <w:szCs w:val="18"/>
        </w:rPr>
      </w:pPr>
    </w:p>
    <w:p w:rsidR="00AF2B08" w:rsidRPr="00A52916" w:rsidRDefault="00AF2B08" w:rsidP="00AF2B08">
      <w:pPr>
        <w:ind w:left="360" w:firstLine="396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b/>
          <w:bCs/>
          <w:color w:val="000000" w:themeColor="text1"/>
          <w:sz w:val="18"/>
          <w:szCs w:val="18"/>
        </w:rPr>
        <w:t>Zarząd Powiatu Iławskiego</w:t>
      </w:r>
      <w:r w:rsidRPr="00A52916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F2B08" w:rsidRPr="00A52916" w:rsidRDefault="00AF2B08" w:rsidP="00AF2B08">
      <w:pPr>
        <w:ind w:left="360" w:firstLine="396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B2680D" w:rsidP="00AF2B08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Bartosz Bielawski</w:t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F2B08" w:rsidRPr="00A52916" w:rsidRDefault="00AF2B08" w:rsidP="00AF2B08">
      <w:pPr>
        <w:ind w:left="360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B2680D" w:rsidP="00AF2B08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Marek Polański</w:t>
      </w:r>
      <w:r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F2B08" w:rsidRPr="00A52916" w:rsidRDefault="00AF2B08" w:rsidP="00AF2B08">
      <w:pPr>
        <w:ind w:left="3600"/>
        <w:rPr>
          <w:rFonts w:ascii="Arial" w:hAnsi="Arial" w:cs="Arial"/>
          <w:color w:val="000000" w:themeColor="text1"/>
          <w:sz w:val="18"/>
          <w:szCs w:val="18"/>
        </w:rPr>
      </w:pPr>
    </w:p>
    <w:p w:rsidR="00AF2B08" w:rsidRPr="00A52916" w:rsidRDefault="00665AB4" w:rsidP="00AF2B08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Maciej Rygielski</w:t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F2B08" w:rsidRPr="00A52916" w:rsidRDefault="00AF2B08" w:rsidP="00AF2B08">
      <w:pPr>
        <w:ind w:left="4320"/>
        <w:rPr>
          <w:rFonts w:ascii="Arial" w:hAnsi="Arial" w:cs="Arial"/>
          <w:color w:val="000000" w:themeColor="text1"/>
          <w:sz w:val="18"/>
          <w:szCs w:val="18"/>
        </w:rPr>
      </w:pPr>
    </w:p>
    <w:p w:rsidR="00B2680D" w:rsidRDefault="00B2680D" w:rsidP="00BA767C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BA767C">
        <w:rPr>
          <w:rFonts w:ascii="Arial" w:hAnsi="Arial" w:cs="Arial"/>
          <w:color w:val="000000" w:themeColor="text1"/>
          <w:sz w:val="18"/>
          <w:szCs w:val="18"/>
        </w:rPr>
        <w:t>Marian Golder</w:t>
      </w:r>
      <w:r w:rsidR="00AF2B08" w:rsidRPr="00BA767C">
        <w:rPr>
          <w:rFonts w:ascii="Arial" w:hAnsi="Arial" w:cs="Arial"/>
          <w:color w:val="000000" w:themeColor="text1"/>
          <w:sz w:val="18"/>
          <w:szCs w:val="18"/>
        </w:rPr>
        <w:tab/>
      </w:r>
      <w:r w:rsidR="00AF2B08" w:rsidRPr="00BA767C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BA767C" w:rsidRPr="00A52916" w:rsidRDefault="00BA767C" w:rsidP="00BA767C">
      <w:pPr>
        <w:ind w:left="4680"/>
        <w:rPr>
          <w:rFonts w:ascii="Arial" w:hAnsi="Arial" w:cs="Arial"/>
          <w:color w:val="000000" w:themeColor="text1"/>
          <w:sz w:val="18"/>
          <w:szCs w:val="18"/>
        </w:rPr>
      </w:pPr>
    </w:p>
    <w:p w:rsidR="00B2680D" w:rsidRPr="00A52916" w:rsidRDefault="00B2680D" w:rsidP="00B2680D">
      <w:pPr>
        <w:numPr>
          <w:ilvl w:val="0"/>
          <w:numId w:val="3"/>
        </w:numPr>
        <w:tabs>
          <w:tab w:val="clear" w:pos="1080"/>
          <w:tab w:val="num" w:pos="4680"/>
        </w:tabs>
        <w:ind w:left="4680"/>
        <w:rPr>
          <w:rFonts w:ascii="Arial" w:hAnsi="Arial" w:cs="Arial"/>
          <w:color w:val="000000" w:themeColor="text1"/>
          <w:sz w:val="18"/>
          <w:szCs w:val="18"/>
        </w:rPr>
      </w:pPr>
      <w:r w:rsidRPr="00A52916">
        <w:rPr>
          <w:rFonts w:ascii="Arial" w:hAnsi="Arial" w:cs="Arial"/>
          <w:color w:val="000000" w:themeColor="text1"/>
          <w:sz w:val="18"/>
          <w:szCs w:val="18"/>
        </w:rPr>
        <w:t>Grażyna Taborek</w:t>
      </w:r>
      <w:r w:rsidRPr="00A52916">
        <w:rPr>
          <w:rFonts w:ascii="Arial" w:hAnsi="Arial" w:cs="Arial"/>
          <w:color w:val="000000" w:themeColor="text1"/>
          <w:sz w:val="18"/>
          <w:szCs w:val="18"/>
        </w:rPr>
        <w:tab/>
      </w:r>
      <w:r w:rsidRPr="00A52916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B2680D" w:rsidRPr="00A52916" w:rsidSect="00074074">
      <w:footerReference w:type="default" r:id="rId8"/>
      <w:pgSz w:w="11906" w:h="16838"/>
      <w:pgMar w:top="1418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8F" w:rsidRDefault="008B6B8F">
      <w:r>
        <w:separator/>
      </w:r>
    </w:p>
  </w:endnote>
  <w:endnote w:type="continuationSeparator" w:id="0">
    <w:p w:rsidR="008B6B8F" w:rsidRDefault="008B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F" w:rsidRDefault="00677D4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8F" w:rsidRDefault="008B6B8F">
      <w:r>
        <w:separator/>
      </w:r>
    </w:p>
  </w:footnote>
  <w:footnote w:type="continuationSeparator" w:id="0">
    <w:p w:rsidR="008B6B8F" w:rsidRDefault="008B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25F7"/>
    <w:multiLevelType w:val="hybridMultilevel"/>
    <w:tmpl w:val="DF4C0B8C"/>
    <w:lvl w:ilvl="0" w:tplc="ED9AD7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4EF3"/>
    <w:rsid w:val="00025849"/>
    <w:rsid w:val="0003558C"/>
    <w:rsid w:val="00043243"/>
    <w:rsid w:val="00070C69"/>
    <w:rsid w:val="00074074"/>
    <w:rsid w:val="00076C30"/>
    <w:rsid w:val="00080B62"/>
    <w:rsid w:val="0008138C"/>
    <w:rsid w:val="000A21EF"/>
    <w:rsid w:val="00111C7C"/>
    <w:rsid w:val="00134B11"/>
    <w:rsid w:val="00135AB8"/>
    <w:rsid w:val="0014286F"/>
    <w:rsid w:val="0014522C"/>
    <w:rsid w:val="00176198"/>
    <w:rsid w:val="001A1E55"/>
    <w:rsid w:val="001A4A52"/>
    <w:rsid w:val="0020144C"/>
    <w:rsid w:val="00223CC4"/>
    <w:rsid w:val="00235D17"/>
    <w:rsid w:val="0026616D"/>
    <w:rsid w:val="00283BD3"/>
    <w:rsid w:val="002941D1"/>
    <w:rsid w:val="002C0260"/>
    <w:rsid w:val="002E2D90"/>
    <w:rsid w:val="002F4F25"/>
    <w:rsid w:val="0030476E"/>
    <w:rsid w:val="00336AEC"/>
    <w:rsid w:val="00340153"/>
    <w:rsid w:val="00352FE9"/>
    <w:rsid w:val="00354BF2"/>
    <w:rsid w:val="00360410"/>
    <w:rsid w:val="00363018"/>
    <w:rsid w:val="0036633B"/>
    <w:rsid w:val="003C3748"/>
    <w:rsid w:val="003D50CB"/>
    <w:rsid w:val="003E09DD"/>
    <w:rsid w:val="003E4B81"/>
    <w:rsid w:val="003F0F71"/>
    <w:rsid w:val="003F7D03"/>
    <w:rsid w:val="00407932"/>
    <w:rsid w:val="00414553"/>
    <w:rsid w:val="00416905"/>
    <w:rsid w:val="00433504"/>
    <w:rsid w:val="00454FF7"/>
    <w:rsid w:val="00465524"/>
    <w:rsid w:val="004D0B5B"/>
    <w:rsid w:val="004D645A"/>
    <w:rsid w:val="00512BD5"/>
    <w:rsid w:val="00514EF3"/>
    <w:rsid w:val="00530606"/>
    <w:rsid w:val="0053093D"/>
    <w:rsid w:val="00571C09"/>
    <w:rsid w:val="0057351C"/>
    <w:rsid w:val="005C5D1B"/>
    <w:rsid w:val="005C628B"/>
    <w:rsid w:val="005F58CC"/>
    <w:rsid w:val="006006F6"/>
    <w:rsid w:val="00605021"/>
    <w:rsid w:val="00634F39"/>
    <w:rsid w:val="00650ED4"/>
    <w:rsid w:val="00656B03"/>
    <w:rsid w:val="00663F88"/>
    <w:rsid w:val="00665AB4"/>
    <w:rsid w:val="006713AE"/>
    <w:rsid w:val="006713E7"/>
    <w:rsid w:val="00677D4F"/>
    <w:rsid w:val="00681E46"/>
    <w:rsid w:val="0068352E"/>
    <w:rsid w:val="006927D7"/>
    <w:rsid w:val="006B2601"/>
    <w:rsid w:val="006F177E"/>
    <w:rsid w:val="006F6218"/>
    <w:rsid w:val="0070653C"/>
    <w:rsid w:val="00712A5F"/>
    <w:rsid w:val="00723C32"/>
    <w:rsid w:val="007377EB"/>
    <w:rsid w:val="007674A3"/>
    <w:rsid w:val="00767C6F"/>
    <w:rsid w:val="00770F35"/>
    <w:rsid w:val="00801440"/>
    <w:rsid w:val="00850DEA"/>
    <w:rsid w:val="00866F19"/>
    <w:rsid w:val="008B52BC"/>
    <w:rsid w:val="008B6B8F"/>
    <w:rsid w:val="008C53AD"/>
    <w:rsid w:val="008F5A16"/>
    <w:rsid w:val="008F77C8"/>
    <w:rsid w:val="00913737"/>
    <w:rsid w:val="00917603"/>
    <w:rsid w:val="00924A67"/>
    <w:rsid w:val="009266F8"/>
    <w:rsid w:val="00962C28"/>
    <w:rsid w:val="009B4248"/>
    <w:rsid w:val="009C7492"/>
    <w:rsid w:val="009F6EB8"/>
    <w:rsid w:val="00A11FA1"/>
    <w:rsid w:val="00A24DA0"/>
    <w:rsid w:val="00A34B57"/>
    <w:rsid w:val="00A52916"/>
    <w:rsid w:val="00A5416A"/>
    <w:rsid w:val="00A62BF1"/>
    <w:rsid w:val="00A640FE"/>
    <w:rsid w:val="00A66DFF"/>
    <w:rsid w:val="00A97209"/>
    <w:rsid w:val="00AA3EEE"/>
    <w:rsid w:val="00AB261C"/>
    <w:rsid w:val="00AE3895"/>
    <w:rsid w:val="00AF2B08"/>
    <w:rsid w:val="00B024F8"/>
    <w:rsid w:val="00B02DC4"/>
    <w:rsid w:val="00B04182"/>
    <w:rsid w:val="00B15292"/>
    <w:rsid w:val="00B204F8"/>
    <w:rsid w:val="00B2680D"/>
    <w:rsid w:val="00B35338"/>
    <w:rsid w:val="00B473E2"/>
    <w:rsid w:val="00B543C6"/>
    <w:rsid w:val="00BA0523"/>
    <w:rsid w:val="00BA767C"/>
    <w:rsid w:val="00BE19FB"/>
    <w:rsid w:val="00BF124A"/>
    <w:rsid w:val="00C06243"/>
    <w:rsid w:val="00C34E42"/>
    <w:rsid w:val="00C46B7F"/>
    <w:rsid w:val="00C505F3"/>
    <w:rsid w:val="00C6171A"/>
    <w:rsid w:val="00C750CC"/>
    <w:rsid w:val="00CA0C47"/>
    <w:rsid w:val="00CA6203"/>
    <w:rsid w:val="00CB44D4"/>
    <w:rsid w:val="00CC09DA"/>
    <w:rsid w:val="00CD6A03"/>
    <w:rsid w:val="00CF79C9"/>
    <w:rsid w:val="00D142F8"/>
    <w:rsid w:val="00D52ED6"/>
    <w:rsid w:val="00D6366B"/>
    <w:rsid w:val="00D77D6E"/>
    <w:rsid w:val="00DA4AF3"/>
    <w:rsid w:val="00DB4A4B"/>
    <w:rsid w:val="00DC7A49"/>
    <w:rsid w:val="00DD255C"/>
    <w:rsid w:val="00E250AC"/>
    <w:rsid w:val="00E33011"/>
    <w:rsid w:val="00E41882"/>
    <w:rsid w:val="00E4679C"/>
    <w:rsid w:val="00E53ED3"/>
    <w:rsid w:val="00EB27BD"/>
    <w:rsid w:val="00EC10DF"/>
    <w:rsid w:val="00EC1BD3"/>
    <w:rsid w:val="00F11C64"/>
    <w:rsid w:val="00F12AF5"/>
    <w:rsid w:val="00F55B61"/>
    <w:rsid w:val="00F80729"/>
    <w:rsid w:val="00F966F1"/>
    <w:rsid w:val="00FB7BC5"/>
    <w:rsid w:val="00FC3D3D"/>
    <w:rsid w:val="00FD3DE0"/>
    <w:rsid w:val="00FD7691"/>
    <w:rsid w:val="00F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FE"/>
  </w:style>
  <w:style w:type="paragraph" w:styleId="Nagwek1">
    <w:name w:val="heading 1"/>
    <w:basedOn w:val="Normalny"/>
    <w:next w:val="Normalny"/>
    <w:qFormat/>
    <w:rsid w:val="00A640FE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640FE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40FE"/>
    <w:rPr>
      <w:color w:val="0000FF"/>
      <w:u w:val="single"/>
    </w:rPr>
  </w:style>
  <w:style w:type="paragraph" w:styleId="Stopka">
    <w:name w:val="footer"/>
    <w:basedOn w:val="Normalny"/>
    <w:rsid w:val="00A640FE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A640FE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A35A-C3BA-4626-9066-AE68DC00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Anna Wnuk</dc:creator>
  <cp:keywords/>
  <cp:lastModifiedBy>srekawiecka</cp:lastModifiedBy>
  <cp:revision>13</cp:revision>
  <cp:lastPrinted>2019-03-26T08:15:00Z</cp:lastPrinted>
  <dcterms:created xsi:type="dcterms:W3CDTF">2018-08-13T14:56:00Z</dcterms:created>
  <dcterms:modified xsi:type="dcterms:W3CDTF">2019-03-27T09:36:00Z</dcterms:modified>
</cp:coreProperties>
</file>