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1CCBD" w14:textId="77777777" w:rsidR="00D518F6" w:rsidRDefault="00D518F6" w:rsidP="00D518F6">
      <w:pPr>
        <w:jc w:val="both"/>
        <w:rPr>
          <w:rFonts w:ascii="Arial Narrow" w:hAnsi="Arial Narrow" w:cs="Arial"/>
          <w:sz w:val="20"/>
          <w:szCs w:val="20"/>
        </w:rPr>
      </w:pPr>
    </w:p>
    <w:p w14:paraId="787838E9" w14:textId="6E9355C0" w:rsidR="00D518F6" w:rsidRPr="002307D5" w:rsidRDefault="00D518F6" w:rsidP="00D518F6">
      <w:pPr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Uchwała Nr </w:t>
      </w:r>
      <w:r w:rsidR="005252A7">
        <w:rPr>
          <w:rFonts w:ascii="Arial" w:hAnsi="Arial" w:cs="Arial"/>
          <w:sz w:val="20"/>
          <w:szCs w:val="20"/>
        </w:rPr>
        <w:t>XIX</w:t>
      </w:r>
      <w:r w:rsidRPr="002307D5">
        <w:rPr>
          <w:rFonts w:ascii="Arial" w:hAnsi="Arial" w:cs="Arial"/>
          <w:sz w:val="20"/>
          <w:szCs w:val="20"/>
        </w:rPr>
        <w:t>/</w:t>
      </w:r>
      <w:r w:rsidR="005252A7">
        <w:rPr>
          <w:rFonts w:ascii="Arial" w:hAnsi="Arial" w:cs="Arial"/>
          <w:sz w:val="20"/>
          <w:szCs w:val="20"/>
        </w:rPr>
        <w:t>183</w:t>
      </w:r>
      <w:r w:rsidRPr="002307D5">
        <w:rPr>
          <w:rFonts w:ascii="Arial" w:hAnsi="Arial" w:cs="Arial"/>
          <w:sz w:val="20"/>
          <w:szCs w:val="20"/>
        </w:rPr>
        <w:t>/20</w:t>
      </w:r>
    </w:p>
    <w:p w14:paraId="372C4313" w14:textId="77777777" w:rsidR="00D518F6" w:rsidRPr="002307D5" w:rsidRDefault="00D518F6" w:rsidP="00D518F6">
      <w:pPr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Rady Powiatu Iławskiego</w:t>
      </w:r>
    </w:p>
    <w:p w14:paraId="3815F044" w14:textId="15D4CBFB" w:rsidR="00D518F6" w:rsidRPr="002307D5" w:rsidRDefault="00D518F6" w:rsidP="00D518F6">
      <w:pPr>
        <w:jc w:val="center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z </w:t>
      </w:r>
      <w:r w:rsidR="005252A7">
        <w:rPr>
          <w:rFonts w:ascii="Arial" w:hAnsi="Arial" w:cs="Arial"/>
          <w:sz w:val="20"/>
          <w:szCs w:val="20"/>
        </w:rPr>
        <w:t>28 października</w:t>
      </w:r>
      <w:r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>2020 roku</w:t>
      </w:r>
    </w:p>
    <w:p w14:paraId="3CAF3BAB" w14:textId="77777777" w:rsidR="00D518F6" w:rsidRDefault="00D518F6" w:rsidP="00D518F6">
      <w:pPr>
        <w:jc w:val="both"/>
        <w:rPr>
          <w:rFonts w:ascii="Arial" w:hAnsi="Arial" w:cs="Arial"/>
          <w:sz w:val="20"/>
          <w:szCs w:val="20"/>
        </w:rPr>
      </w:pPr>
    </w:p>
    <w:p w14:paraId="2990D63B" w14:textId="77777777" w:rsidR="00D518F6" w:rsidRPr="002307D5" w:rsidRDefault="00D518F6" w:rsidP="00D518F6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w sprawie </w:t>
      </w:r>
      <w:r w:rsidRPr="002307D5">
        <w:rPr>
          <w:rFonts w:ascii="Arial" w:hAnsi="Arial" w:cs="Arial"/>
          <w:b/>
          <w:bCs/>
          <w:sz w:val="20"/>
          <w:szCs w:val="20"/>
        </w:rPr>
        <w:t>przekazania skargi według właściwości</w:t>
      </w:r>
    </w:p>
    <w:p w14:paraId="3477575F" w14:textId="77777777" w:rsidR="00D518F6" w:rsidRPr="002307D5" w:rsidRDefault="00D518F6" w:rsidP="00D518F6">
      <w:pPr>
        <w:jc w:val="both"/>
        <w:rPr>
          <w:rFonts w:ascii="Arial" w:hAnsi="Arial" w:cs="Arial"/>
          <w:sz w:val="20"/>
          <w:szCs w:val="20"/>
        </w:rPr>
      </w:pPr>
    </w:p>
    <w:p w14:paraId="615FAB5B" w14:textId="77777777" w:rsidR="00D518F6" w:rsidRDefault="00D518F6" w:rsidP="00D518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33431088"/>
      <w:r w:rsidRPr="002307D5">
        <w:rPr>
          <w:rFonts w:ascii="Arial" w:hAnsi="Arial" w:cs="Arial"/>
          <w:sz w:val="20"/>
          <w:szCs w:val="20"/>
        </w:rPr>
        <w:t xml:space="preserve">Na podstawie art. 231 § 1 ustawy z dnia 14 czerwca 1960 r. Kodeks postępowania administracyjnego </w:t>
      </w:r>
      <w:r>
        <w:rPr>
          <w:rFonts w:ascii="Arial" w:hAnsi="Arial" w:cs="Arial"/>
          <w:sz w:val="20"/>
          <w:szCs w:val="20"/>
        </w:rPr>
        <w:br/>
      </w:r>
      <w:r w:rsidRPr="002307D5">
        <w:rPr>
          <w:rFonts w:ascii="Arial" w:hAnsi="Arial" w:cs="Arial"/>
          <w:sz w:val="20"/>
          <w:szCs w:val="20"/>
        </w:rPr>
        <w:t>(Dz. U. z 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25</w:t>
      </w:r>
      <w:r w:rsidRPr="002307D5">
        <w:rPr>
          <w:rFonts w:ascii="Arial" w:hAnsi="Arial" w:cs="Arial"/>
          <w:sz w:val="20"/>
          <w:szCs w:val="20"/>
        </w:rPr>
        <w:t>6</w:t>
      </w:r>
      <w:bookmarkStart w:id="1" w:name="_Hlk33429969"/>
      <w:r>
        <w:rPr>
          <w:rFonts w:ascii="Arial" w:hAnsi="Arial" w:cs="Arial"/>
          <w:sz w:val="20"/>
          <w:szCs w:val="20"/>
        </w:rPr>
        <w:t>ze zm.</w:t>
      </w:r>
      <w:r w:rsidRPr="002307D5">
        <w:rPr>
          <w:rFonts w:ascii="Arial" w:hAnsi="Arial" w:cs="Arial"/>
          <w:sz w:val="20"/>
          <w:szCs w:val="20"/>
        </w:rPr>
        <w:t>)</w:t>
      </w:r>
      <w:bookmarkEnd w:id="1"/>
      <w:r w:rsidRPr="002307D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 związku z </w:t>
      </w:r>
      <w:r w:rsidRPr="002307D5">
        <w:rPr>
          <w:rFonts w:ascii="Arial" w:hAnsi="Arial" w:cs="Arial"/>
          <w:sz w:val="20"/>
          <w:szCs w:val="20"/>
        </w:rPr>
        <w:t>art. 16a ust. 1 ustawy z 5 czerwca 1998 r. o samorządzie powiatowym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2307D5">
        <w:rPr>
          <w:rFonts w:ascii="Arial" w:hAnsi="Arial" w:cs="Arial"/>
          <w:sz w:val="20"/>
          <w:szCs w:val="20"/>
        </w:rPr>
        <w:t>Dz. U. z 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> r. poz.</w:t>
      </w:r>
      <w:r>
        <w:rPr>
          <w:rFonts w:ascii="Arial" w:hAnsi="Arial" w:cs="Arial"/>
          <w:sz w:val="20"/>
          <w:szCs w:val="20"/>
        </w:rPr>
        <w:t>920</w:t>
      </w:r>
      <w:r w:rsidRPr="002307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2307D5">
        <w:rPr>
          <w:rFonts w:ascii="Arial" w:hAnsi="Arial" w:cs="Arial"/>
          <w:sz w:val="20"/>
          <w:szCs w:val="20"/>
        </w:rPr>
        <w:t xml:space="preserve"> § 51a</w:t>
      </w:r>
      <w:r>
        <w:rPr>
          <w:rFonts w:ascii="Arial" w:hAnsi="Arial" w:cs="Arial"/>
          <w:sz w:val="20"/>
          <w:szCs w:val="20"/>
        </w:rPr>
        <w:t xml:space="preserve"> ust. 1, § 51</w:t>
      </w:r>
      <w:r w:rsidRPr="002307D5"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 xml:space="preserve">ust. 1, § 51d </w:t>
      </w:r>
      <w:r w:rsidRPr="002307D5">
        <w:rPr>
          <w:rFonts w:ascii="Arial" w:hAnsi="Arial" w:cs="Arial"/>
          <w:sz w:val="20"/>
          <w:szCs w:val="20"/>
        </w:rPr>
        <w:t>Statutu Powiatu Iławskiego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2307D5">
        <w:rPr>
          <w:rFonts w:ascii="Arial" w:hAnsi="Arial" w:cs="Arial"/>
          <w:sz w:val="20"/>
          <w:szCs w:val="20"/>
        </w:rPr>
        <w:t>Dz. Urz. Woj. W</w:t>
      </w:r>
      <w:r>
        <w:rPr>
          <w:rFonts w:ascii="Arial" w:hAnsi="Arial" w:cs="Arial"/>
          <w:sz w:val="20"/>
          <w:szCs w:val="20"/>
        </w:rPr>
        <w:t>armińsko</w:t>
      </w:r>
      <w:r w:rsidRPr="002307D5">
        <w:rPr>
          <w:rFonts w:ascii="Arial" w:hAnsi="Arial" w:cs="Arial"/>
          <w:sz w:val="20"/>
          <w:szCs w:val="20"/>
        </w:rPr>
        <w:t>-M</w:t>
      </w:r>
      <w:r>
        <w:rPr>
          <w:rFonts w:ascii="Arial" w:hAnsi="Arial" w:cs="Arial"/>
          <w:sz w:val="20"/>
          <w:szCs w:val="20"/>
        </w:rPr>
        <w:t>azurskiego</w:t>
      </w:r>
      <w:r w:rsidRPr="002307D5">
        <w:rPr>
          <w:rFonts w:ascii="Arial" w:hAnsi="Arial" w:cs="Arial"/>
          <w:sz w:val="20"/>
          <w:szCs w:val="20"/>
        </w:rPr>
        <w:t xml:space="preserve"> z 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2918</w:t>
      </w:r>
      <w:r w:rsidRPr="002307D5">
        <w:rPr>
          <w:rFonts w:ascii="Arial" w:hAnsi="Arial" w:cs="Arial"/>
          <w:sz w:val="20"/>
          <w:szCs w:val="20"/>
        </w:rPr>
        <w:t>) oraz</w:t>
      </w:r>
      <w:r>
        <w:rPr>
          <w:rFonts w:ascii="Arial" w:hAnsi="Arial" w:cs="Arial"/>
          <w:sz w:val="20"/>
          <w:szCs w:val="20"/>
        </w:rPr>
        <w:t xml:space="preserve"> art. 40 ust. 3a ustawy </w:t>
      </w:r>
      <w:r w:rsidRPr="00475297">
        <w:rPr>
          <w:rFonts w:ascii="Arial" w:hAnsi="Arial" w:cs="Arial"/>
          <w:sz w:val="20"/>
          <w:szCs w:val="20"/>
        </w:rPr>
        <w:t>z dnia 17 maja 1989 r.</w:t>
      </w:r>
      <w:r w:rsidRPr="00D6393C">
        <w:rPr>
          <w:rFonts w:ascii="Arial" w:hAnsi="Arial" w:cs="Arial"/>
          <w:sz w:val="20"/>
          <w:szCs w:val="20"/>
        </w:rPr>
        <w:t xml:space="preserve"> </w:t>
      </w:r>
      <w:r w:rsidRPr="00475297">
        <w:rPr>
          <w:rFonts w:ascii="Arial" w:hAnsi="Arial" w:cs="Arial"/>
          <w:sz w:val="20"/>
          <w:szCs w:val="20"/>
        </w:rPr>
        <w:t>Prawo geodezyjne i kartograficzne</w:t>
      </w:r>
      <w:r>
        <w:rPr>
          <w:rFonts w:ascii="Arial" w:hAnsi="Arial" w:cs="Arial"/>
          <w:sz w:val="20"/>
          <w:szCs w:val="20"/>
        </w:rPr>
        <w:t xml:space="preserve"> </w:t>
      </w:r>
      <w:r w:rsidRPr="00004E2E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2307D5">
        <w:rPr>
          <w:rFonts w:ascii="Arial" w:hAnsi="Arial" w:cs="Arial"/>
          <w:sz w:val="20"/>
          <w:szCs w:val="20"/>
        </w:rPr>
        <w:t>Dz. U. z 20</w:t>
      </w:r>
      <w:r>
        <w:rPr>
          <w:rFonts w:ascii="Arial" w:hAnsi="Arial" w:cs="Arial"/>
          <w:sz w:val="20"/>
          <w:szCs w:val="20"/>
        </w:rPr>
        <w:t>20</w:t>
      </w:r>
      <w:r w:rsidRPr="002307D5">
        <w:rPr>
          <w:rFonts w:ascii="Arial" w:hAnsi="Arial" w:cs="Arial"/>
          <w:sz w:val="20"/>
          <w:szCs w:val="20"/>
        </w:rPr>
        <w:t> r. poz.</w:t>
      </w:r>
      <w:r>
        <w:rPr>
          <w:rFonts w:ascii="Arial" w:hAnsi="Arial" w:cs="Arial"/>
          <w:sz w:val="20"/>
          <w:szCs w:val="20"/>
        </w:rPr>
        <w:t>276 ze zm.</w:t>
      </w:r>
      <w:r w:rsidRPr="00004E2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2307D5">
        <w:rPr>
          <w:rFonts w:ascii="Arial" w:hAnsi="Arial" w:cs="Arial"/>
          <w:sz w:val="20"/>
          <w:szCs w:val="20"/>
        </w:rPr>
        <w:t>Rada Powiatu Iławskiego uchwala, co następuje:</w:t>
      </w:r>
    </w:p>
    <w:p w14:paraId="2E3DA5B7" w14:textId="77777777" w:rsidR="00D518F6" w:rsidRPr="002307D5" w:rsidRDefault="00D518F6" w:rsidP="00D518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0E0B274A" w14:textId="16E2BBD1" w:rsidR="00D518F6" w:rsidRDefault="00D518F6" w:rsidP="00D518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Przekazać według właściwości W</w:t>
      </w:r>
      <w:r w:rsidRPr="00D6393C">
        <w:rPr>
          <w:rFonts w:ascii="Arial" w:hAnsi="Arial" w:cs="Arial"/>
          <w:sz w:val="20"/>
          <w:szCs w:val="20"/>
        </w:rPr>
        <w:t>ojewódzki</w:t>
      </w:r>
      <w:r>
        <w:rPr>
          <w:rFonts w:ascii="Arial" w:hAnsi="Arial" w:cs="Arial"/>
          <w:sz w:val="20"/>
          <w:szCs w:val="20"/>
        </w:rPr>
        <w:t>emu</w:t>
      </w:r>
      <w:r w:rsidRPr="00D639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D6393C">
        <w:rPr>
          <w:rFonts w:ascii="Arial" w:hAnsi="Arial" w:cs="Arial"/>
          <w:sz w:val="20"/>
          <w:szCs w:val="20"/>
        </w:rPr>
        <w:t>nspektor</w:t>
      </w:r>
      <w:r>
        <w:rPr>
          <w:rFonts w:ascii="Arial" w:hAnsi="Arial" w:cs="Arial"/>
          <w:sz w:val="20"/>
          <w:szCs w:val="20"/>
        </w:rPr>
        <w:t>owi</w:t>
      </w:r>
      <w:r w:rsidRPr="00D639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D6393C">
        <w:rPr>
          <w:rFonts w:ascii="Arial" w:hAnsi="Arial" w:cs="Arial"/>
          <w:sz w:val="20"/>
          <w:szCs w:val="20"/>
        </w:rPr>
        <w:t xml:space="preserve">adzoru </w:t>
      </w:r>
      <w:r>
        <w:rPr>
          <w:rFonts w:ascii="Arial" w:hAnsi="Arial" w:cs="Arial"/>
          <w:sz w:val="20"/>
          <w:szCs w:val="20"/>
        </w:rPr>
        <w:t>G</w:t>
      </w:r>
      <w:r w:rsidRPr="00D6393C">
        <w:rPr>
          <w:rFonts w:ascii="Arial" w:hAnsi="Arial" w:cs="Arial"/>
          <w:sz w:val="20"/>
          <w:szCs w:val="20"/>
        </w:rPr>
        <w:t xml:space="preserve">eodezyjnego i </w:t>
      </w:r>
      <w:r>
        <w:rPr>
          <w:rFonts w:ascii="Arial" w:hAnsi="Arial" w:cs="Arial"/>
          <w:sz w:val="20"/>
          <w:szCs w:val="20"/>
        </w:rPr>
        <w:t>K</w:t>
      </w:r>
      <w:r w:rsidRPr="00D6393C">
        <w:rPr>
          <w:rFonts w:ascii="Arial" w:hAnsi="Arial" w:cs="Arial"/>
          <w:sz w:val="20"/>
          <w:szCs w:val="20"/>
        </w:rPr>
        <w:t>artograficznego</w:t>
      </w:r>
      <w:r>
        <w:rPr>
          <w:rFonts w:ascii="Arial" w:hAnsi="Arial" w:cs="Arial"/>
          <w:sz w:val="20"/>
          <w:szCs w:val="20"/>
        </w:rPr>
        <w:t xml:space="preserve"> Województwa Warmińsko-Mazurskiego s</w:t>
      </w:r>
      <w:r w:rsidRPr="002307D5">
        <w:rPr>
          <w:rFonts w:ascii="Arial" w:hAnsi="Arial" w:cs="Arial"/>
          <w:sz w:val="20"/>
          <w:szCs w:val="20"/>
        </w:rPr>
        <w:t xml:space="preserve">kargę </w:t>
      </w:r>
      <w:r>
        <w:rPr>
          <w:rFonts w:ascii="Arial" w:hAnsi="Arial" w:cs="Arial"/>
          <w:sz w:val="20"/>
          <w:szCs w:val="20"/>
        </w:rPr>
        <w:t>mieszkanki powiatu iławskiego</w:t>
      </w:r>
      <w:r w:rsidRPr="002307D5">
        <w:rPr>
          <w:rFonts w:ascii="Arial" w:hAnsi="Arial" w:cs="Arial"/>
          <w:sz w:val="20"/>
          <w:szCs w:val="20"/>
        </w:rPr>
        <w:t xml:space="preserve"> dot</w:t>
      </w:r>
      <w:r>
        <w:rPr>
          <w:rFonts w:ascii="Arial" w:hAnsi="Arial" w:cs="Arial"/>
          <w:sz w:val="20"/>
          <w:szCs w:val="20"/>
        </w:rPr>
        <w:t>yczącą sposobu prowadzenia powiatowego zasobu geodezyjnego i kartograficznego</w:t>
      </w:r>
      <w:r w:rsidRPr="002307D5">
        <w:rPr>
          <w:rFonts w:ascii="Arial" w:hAnsi="Arial" w:cs="Arial"/>
          <w:sz w:val="20"/>
          <w:szCs w:val="20"/>
        </w:rPr>
        <w:t>.</w:t>
      </w:r>
    </w:p>
    <w:p w14:paraId="5CEEF223" w14:textId="77777777" w:rsidR="00D518F6" w:rsidRDefault="00D518F6" w:rsidP="00D518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CC01A7" w14:textId="77777777" w:rsidR="00D518F6" w:rsidRPr="002307D5" w:rsidRDefault="00D518F6" w:rsidP="00D518F6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Pr="002307D5">
        <w:rPr>
          <w:rFonts w:ascii="Arial" w:hAnsi="Arial" w:cs="Arial"/>
          <w:sz w:val="20"/>
          <w:szCs w:val="20"/>
        </w:rPr>
        <w:t>Zobowiąz</w:t>
      </w:r>
      <w:r>
        <w:rPr>
          <w:rFonts w:ascii="Arial" w:hAnsi="Arial" w:cs="Arial"/>
          <w:sz w:val="20"/>
          <w:szCs w:val="20"/>
        </w:rPr>
        <w:t>ać</w:t>
      </w:r>
      <w:r w:rsidRPr="002307D5">
        <w:rPr>
          <w:rFonts w:ascii="Arial" w:hAnsi="Arial" w:cs="Arial"/>
          <w:sz w:val="20"/>
          <w:szCs w:val="20"/>
        </w:rPr>
        <w:t xml:space="preserve"> Przewodniczącego Rady Powiatu Iławskiego do zawiadomienia Skarżące</w:t>
      </w:r>
      <w:r>
        <w:rPr>
          <w:rFonts w:ascii="Arial" w:hAnsi="Arial" w:cs="Arial"/>
          <w:sz w:val="20"/>
          <w:szCs w:val="20"/>
        </w:rPr>
        <w:t>j</w:t>
      </w:r>
      <w:r w:rsidRPr="002307D5">
        <w:rPr>
          <w:rFonts w:ascii="Arial" w:hAnsi="Arial" w:cs="Arial"/>
          <w:sz w:val="20"/>
          <w:szCs w:val="20"/>
        </w:rPr>
        <w:t xml:space="preserve"> o przekazaniu skargi. </w:t>
      </w:r>
    </w:p>
    <w:p w14:paraId="0E6854D0" w14:textId="77777777" w:rsidR="00D518F6" w:rsidRPr="002307D5" w:rsidRDefault="00D518F6" w:rsidP="00D518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8A6DAD" w14:textId="77777777" w:rsidR="00D518F6" w:rsidRPr="009919D4" w:rsidRDefault="00D518F6" w:rsidP="00D518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05B8">
        <w:rPr>
          <w:rFonts w:ascii="Arial" w:hAnsi="Arial" w:cs="Arial"/>
          <w:sz w:val="20"/>
          <w:szCs w:val="20"/>
        </w:rPr>
        <w:t>§ 3.  Wykonanie uchwały powierza się Zarządowi Powiatu.</w:t>
      </w:r>
    </w:p>
    <w:p w14:paraId="009E75F2" w14:textId="77777777" w:rsidR="00D518F6" w:rsidRDefault="00D518F6" w:rsidP="00D518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1F6E33" w14:textId="77777777" w:rsidR="00D518F6" w:rsidRPr="002307D5" w:rsidRDefault="00D518F6" w:rsidP="00D518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4.</w:t>
      </w:r>
      <w:r w:rsidRPr="00220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307D5">
        <w:rPr>
          <w:rFonts w:ascii="Arial" w:hAnsi="Arial" w:cs="Arial"/>
          <w:sz w:val="20"/>
          <w:szCs w:val="20"/>
        </w:rPr>
        <w:t xml:space="preserve">Uchwała wchodzi w życie z dniem podjęcia. </w:t>
      </w:r>
    </w:p>
    <w:p w14:paraId="02D37798" w14:textId="77777777" w:rsidR="00D518F6" w:rsidRDefault="00D518F6" w:rsidP="00D518F6">
      <w:pPr>
        <w:jc w:val="both"/>
        <w:rPr>
          <w:rFonts w:ascii="Arial" w:hAnsi="Arial" w:cs="Arial"/>
          <w:sz w:val="20"/>
          <w:szCs w:val="20"/>
        </w:rPr>
      </w:pPr>
    </w:p>
    <w:p w14:paraId="059FB1BA" w14:textId="77777777" w:rsidR="00D518F6" w:rsidRPr="002307D5" w:rsidRDefault="00D518F6" w:rsidP="00D518F6">
      <w:pPr>
        <w:jc w:val="both"/>
        <w:rPr>
          <w:rFonts w:ascii="Arial" w:hAnsi="Arial" w:cs="Arial"/>
          <w:sz w:val="20"/>
          <w:szCs w:val="20"/>
        </w:rPr>
      </w:pPr>
    </w:p>
    <w:p w14:paraId="5A71E631" w14:textId="77777777" w:rsidR="00D518F6" w:rsidRDefault="00D518F6" w:rsidP="00D518F6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Przewodniczący Rady Powiatu </w:t>
      </w:r>
    </w:p>
    <w:p w14:paraId="5E98CA6B" w14:textId="77777777" w:rsidR="00D518F6" w:rsidRPr="002307D5" w:rsidRDefault="00D518F6" w:rsidP="00D518F6">
      <w:pPr>
        <w:jc w:val="both"/>
        <w:rPr>
          <w:rFonts w:ascii="Arial" w:hAnsi="Arial" w:cs="Arial"/>
          <w:sz w:val="20"/>
          <w:szCs w:val="20"/>
        </w:rPr>
      </w:pPr>
    </w:p>
    <w:p w14:paraId="269A599E" w14:textId="77777777" w:rsidR="00D518F6" w:rsidRPr="002307D5" w:rsidRDefault="00D518F6" w:rsidP="00D518F6">
      <w:pPr>
        <w:jc w:val="both"/>
        <w:rPr>
          <w:rFonts w:ascii="Arial" w:hAnsi="Arial" w:cs="Arial"/>
          <w:sz w:val="20"/>
          <w:szCs w:val="20"/>
        </w:rPr>
      </w:pPr>
      <w:r w:rsidRPr="002307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Marek Borkowski</w:t>
      </w:r>
    </w:p>
    <w:p w14:paraId="0A6CC7B6" w14:textId="77777777" w:rsidR="00D518F6" w:rsidRPr="002307D5" w:rsidRDefault="00D518F6" w:rsidP="00D518F6">
      <w:pPr>
        <w:jc w:val="both"/>
        <w:rPr>
          <w:rFonts w:ascii="Arial" w:hAnsi="Arial" w:cs="Arial"/>
          <w:sz w:val="20"/>
          <w:szCs w:val="20"/>
        </w:rPr>
      </w:pPr>
    </w:p>
    <w:p w14:paraId="0A364545" w14:textId="77777777" w:rsidR="00D518F6" w:rsidRPr="002307D5" w:rsidRDefault="00D518F6" w:rsidP="00D518F6">
      <w:pPr>
        <w:jc w:val="both"/>
        <w:rPr>
          <w:rFonts w:ascii="Arial" w:hAnsi="Arial" w:cs="Arial"/>
          <w:sz w:val="20"/>
          <w:szCs w:val="20"/>
        </w:rPr>
      </w:pPr>
    </w:p>
    <w:p w14:paraId="5F0C2BBA" w14:textId="77777777" w:rsidR="00D518F6" w:rsidRDefault="00D518F6" w:rsidP="00D518F6">
      <w:pPr>
        <w:jc w:val="both"/>
        <w:rPr>
          <w:rFonts w:ascii="Arial Narrow" w:hAnsi="Arial Narrow" w:cs="Arial"/>
          <w:sz w:val="20"/>
          <w:szCs w:val="20"/>
        </w:rPr>
      </w:pPr>
    </w:p>
    <w:p w14:paraId="70F6593B" w14:textId="77777777" w:rsidR="00D518F6" w:rsidRDefault="00D518F6" w:rsidP="00D518F6">
      <w:pPr>
        <w:jc w:val="both"/>
        <w:rPr>
          <w:rFonts w:ascii="Arial Narrow" w:hAnsi="Arial Narrow" w:cs="Arial"/>
          <w:sz w:val="20"/>
          <w:szCs w:val="20"/>
        </w:rPr>
      </w:pPr>
    </w:p>
    <w:p w14:paraId="35CA2465" w14:textId="77777777" w:rsidR="00D518F6" w:rsidRDefault="00D518F6" w:rsidP="00D518F6">
      <w:pPr>
        <w:jc w:val="both"/>
        <w:rPr>
          <w:rFonts w:ascii="Arial Narrow" w:hAnsi="Arial Narrow" w:cs="Arial"/>
          <w:sz w:val="20"/>
          <w:szCs w:val="20"/>
        </w:rPr>
      </w:pPr>
    </w:p>
    <w:p w14:paraId="26E30930" w14:textId="77777777" w:rsidR="00D518F6" w:rsidRDefault="00D518F6" w:rsidP="00D518F6">
      <w:pPr>
        <w:jc w:val="both"/>
        <w:rPr>
          <w:rFonts w:ascii="Arial Narrow" w:hAnsi="Arial Narrow" w:cs="Arial"/>
          <w:sz w:val="20"/>
          <w:szCs w:val="20"/>
        </w:rPr>
      </w:pPr>
    </w:p>
    <w:p w14:paraId="6EE44FC0" w14:textId="77777777" w:rsidR="00D518F6" w:rsidRDefault="00D518F6" w:rsidP="00D518F6">
      <w:pPr>
        <w:jc w:val="both"/>
        <w:rPr>
          <w:rFonts w:ascii="Arial Narrow" w:hAnsi="Arial Narrow" w:cs="Arial"/>
          <w:sz w:val="20"/>
          <w:szCs w:val="20"/>
        </w:rPr>
      </w:pPr>
    </w:p>
    <w:p w14:paraId="47D4665F" w14:textId="77777777" w:rsidR="00D518F6" w:rsidRDefault="00D518F6" w:rsidP="00D518F6">
      <w:pPr>
        <w:jc w:val="both"/>
        <w:rPr>
          <w:rFonts w:ascii="Arial Narrow" w:hAnsi="Arial Narrow" w:cs="Arial"/>
          <w:sz w:val="20"/>
          <w:szCs w:val="20"/>
        </w:rPr>
      </w:pPr>
    </w:p>
    <w:p w14:paraId="3A681A76" w14:textId="77777777" w:rsidR="00D518F6" w:rsidRDefault="00D518F6" w:rsidP="00D518F6">
      <w:pPr>
        <w:jc w:val="both"/>
        <w:rPr>
          <w:rFonts w:ascii="Arial Narrow" w:hAnsi="Arial Narrow" w:cs="Arial"/>
          <w:sz w:val="20"/>
          <w:szCs w:val="20"/>
        </w:rPr>
      </w:pPr>
    </w:p>
    <w:p w14:paraId="46CBF370" w14:textId="77777777" w:rsidR="00D518F6" w:rsidRDefault="00D518F6" w:rsidP="00D518F6">
      <w:pPr>
        <w:jc w:val="both"/>
        <w:rPr>
          <w:rFonts w:ascii="Arial Narrow" w:hAnsi="Arial Narrow" w:cs="Arial"/>
          <w:sz w:val="20"/>
          <w:szCs w:val="20"/>
        </w:rPr>
      </w:pPr>
    </w:p>
    <w:p w14:paraId="1946EFF9" w14:textId="77777777" w:rsidR="00D518F6" w:rsidRDefault="00D518F6" w:rsidP="00D518F6">
      <w:pPr>
        <w:jc w:val="both"/>
        <w:rPr>
          <w:rFonts w:ascii="Arial Narrow" w:hAnsi="Arial Narrow" w:cs="Arial"/>
          <w:sz w:val="20"/>
          <w:szCs w:val="20"/>
        </w:rPr>
      </w:pPr>
    </w:p>
    <w:p w14:paraId="5170E698" w14:textId="77777777" w:rsidR="00D518F6" w:rsidRDefault="00D518F6" w:rsidP="00D518F6">
      <w:pPr>
        <w:jc w:val="both"/>
        <w:rPr>
          <w:rFonts w:ascii="Arial Narrow" w:hAnsi="Arial Narrow" w:cs="Arial"/>
          <w:sz w:val="20"/>
          <w:szCs w:val="20"/>
        </w:rPr>
      </w:pPr>
    </w:p>
    <w:p w14:paraId="734B2577" w14:textId="77777777" w:rsidR="00D518F6" w:rsidRDefault="00D518F6" w:rsidP="00D518F6">
      <w:pPr>
        <w:jc w:val="both"/>
        <w:rPr>
          <w:rFonts w:ascii="Arial Narrow" w:hAnsi="Arial Narrow" w:cs="Arial"/>
          <w:sz w:val="20"/>
          <w:szCs w:val="20"/>
        </w:rPr>
      </w:pPr>
    </w:p>
    <w:p w14:paraId="63154F7C" w14:textId="77777777" w:rsidR="00D518F6" w:rsidRDefault="00D518F6" w:rsidP="00D518F6">
      <w:pPr>
        <w:jc w:val="both"/>
        <w:rPr>
          <w:rFonts w:ascii="Arial Narrow" w:hAnsi="Arial Narrow" w:cs="Arial"/>
          <w:sz w:val="20"/>
          <w:szCs w:val="20"/>
        </w:rPr>
      </w:pPr>
    </w:p>
    <w:p w14:paraId="43972FE6" w14:textId="77777777" w:rsidR="00D518F6" w:rsidRPr="00283C0A" w:rsidRDefault="00D518F6" w:rsidP="00D518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3C0A">
        <w:rPr>
          <w:rFonts w:ascii="Arial" w:hAnsi="Arial" w:cs="Arial"/>
          <w:b/>
          <w:bCs/>
          <w:sz w:val="24"/>
          <w:szCs w:val="24"/>
        </w:rPr>
        <w:t xml:space="preserve">Uzasadnienie </w:t>
      </w:r>
    </w:p>
    <w:p w14:paraId="1A155AF5" w14:textId="77777777" w:rsidR="00D518F6" w:rsidRPr="00024ADD" w:rsidRDefault="00D518F6" w:rsidP="00D518F6">
      <w:pPr>
        <w:jc w:val="center"/>
        <w:rPr>
          <w:rFonts w:ascii="Arial" w:hAnsi="Arial" w:cs="Arial"/>
          <w:b/>
          <w:bCs/>
        </w:rPr>
      </w:pPr>
      <w:r w:rsidRPr="00024ADD">
        <w:rPr>
          <w:rFonts w:ascii="Arial" w:hAnsi="Arial" w:cs="Arial"/>
          <w:b/>
          <w:bCs/>
        </w:rPr>
        <w:t>do uchwały Rady Powiatu Iławskiego w sprawie przekazania skargi według właściwości</w:t>
      </w:r>
    </w:p>
    <w:p w14:paraId="404F18A9" w14:textId="77777777" w:rsidR="00D518F6" w:rsidRPr="002307D5" w:rsidRDefault="00D518F6" w:rsidP="00D518F6">
      <w:pPr>
        <w:jc w:val="center"/>
        <w:rPr>
          <w:rFonts w:ascii="Arial" w:hAnsi="Arial" w:cs="Arial"/>
          <w:sz w:val="20"/>
          <w:szCs w:val="20"/>
        </w:rPr>
      </w:pPr>
    </w:p>
    <w:p w14:paraId="3571D2F4" w14:textId="77777777" w:rsidR="00D518F6" w:rsidRPr="004630C7" w:rsidRDefault="00D518F6" w:rsidP="00D518F6">
      <w:pPr>
        <w:jc w:val="both"/>
        <w:rPr>
          <w:rFonts w:ascii="Arial" w:hAnsi="Arial" w:cs="Arial"/>
        </w:rPr>
      </w:pPr>
      <w:r w:rsidRPr="004630C7">
        <w:rPr>
          <w:rFonts w:ascii="Arial" w:hAnsi="Arial" w:cs="Arial"/>
        </w:rPr>
        <w:t xml:space="preserve">22 października 2020 roku wpłynęła skarga mieszkanki Powiatu Iławskiego na błędy w dokumentacji geodezyjnej będącej podstawą przebudowy drogi, przy której skarżąca mieszka – czyli </w:t>
      </w:r>
      <w:r>
        <w:rPr>
          <w:rFonts w:ascii="Arial" w:hAnsi="Arial" w:cs="Arial"/>
        </w:rPr>
        <w:br/>
      </w:r>
      <w:r w:rsidRPr="004630C7">
        <w:rPr>
          <w:rFonts w:ascii="Arial" w:hAnsi="Arial" w:cs="Arial"/>
        </w:rPr>
        <w:t>na działalność powiatowego zasobu geodezyjnego i kartograficznego.</w:t>
      </w:r>
    </w:p>
    <w:p w14:paraId="6AB6A006" w14:textId="77777777" w:rsidR="00D518F6" w:rsidRPr="00942DA2" w:rsidRDefault="00D518F6" w:rsidP="00D518F6">
      <w:pPr>
        <w:jc w:val="both"/>
        <w:rPr>
          <w:rFonts w:ascii="Arial" w:hAnsi="Arial" w:cs="Arial"/>
        </w:rPr>
      </w:pPr>
      <w:r w:rsidRPr="00942DA2">
        <w:rPr>
          <w:rFonts w:ascii="Arial" w:hAnsi="Arial" w:cs="Arial"/>
        </w:rPr>
        <w:t xml:space="preserve">Po dokonaniu przez Przewodniczącą Komisji Skarg, Wniosków i Petycji (na podstawie § 51b i § 51c  Statutu Powiatu Iławskiego wstępnej oceny skargi w zakresie właściwości podmiotowej Rady Powiatu Iławskiego) wnioskuje się, aby Rada Powiatu Iławskiego podjęła uchwałę w sprawie przekazania skargi Wojewódzkiemu Inspektorowi Nadzoru Geodezyjnego i Kartograficznego Województwa Warmińsko-Mazurskiego jako organowi właściwemu do jej rozpatrzenia – zgodnie </w:t>
      </w:r>
      <w:r w:rsidRPr="00942DA2">
        <w:rPr>
          <w:rFonts w:ascii="Arial" w:hAnsi="Arial" w:cs="Arial"/>
        </w:rPr>
        <w:br/>
        <w:t>z projektem przygotowanym przez Komisję Skarg, Wniosków i Petycji.</w:t>
      </w:r>
    </w:p>
    <w:p w14:paraId="7B25E7A8" w14:textId="77777777" w:rsidR="00D518F6" w:rsidRPr="00942DA2" w:rsidRDefault="00D518F6" w:rsidP="00D518F6">
      <w:pPr>
        <w:jc w:val="both"/>
        <w:rPr>
          <w:rFonts w:ascii="Arial" w:hAnsi="Arial" w:cs="Arial"/>
          <w:i/>
          <w:iCs/>
        </w:rPr>
      </w:pPr>
      <w:r w:rsidRPr="00942DA2">
        <w:rPr>
          <w:rFonts w:ascii="Arial" w:hAnsi="Arial" w:cs="Arial"/>
        </w:rPr>
        <w:t xml:space="preserve">Zgodnie z art. 40 ust. 3a ustawy z dnia 17 maja 1989 r. Prawo geodezyjne i kartograficzne (dalej </w:t>
      </w:r>
      <w:proofErr w:type="spellStart"/>
      <w:r w:rsidRPr="00942DA2">
        <w:rPr>
          <w:rFonts w:ascii="Arial" w:hAnsi="Arial" w:cs="Arial"/>
        </w:rPr>
        <w:t>Pgik</w:t>
      </w:r>
      <w:proofErr w:type="spellEnd"/>
      <w:r w:rsidRPr="00942DA2">
        <w:rPr>
          <w:rFonts w:ascii="Arial" w:hAnsi="Arial" w:cs="Arial"/>
        </w:rPr>
        <w:t xml:space="preserve">): </w:t>
      </w:r>
      <w:r w:rsidRPr="00942DA2">
        <w:rPr>
          <w:rFonts w:ascii="Arial" w:hAnsi="Arial" w:cs="Arial"/>
          <w:i/>
          <w:iCs/>
          <w:u w:val="single"/>
        </w:rPr>
        <w:t>Nadzór nad prowadzeniem</w:t>
      </w:r>
      <w:r w:rsidRPr="00942DA2">
        <w:rPr>
          <w:rFonts w:ascii="Arial" w:hAnsi="Arial" w:cs="Arial"/>
          <w:i/>
          <w:iCs/>
        </w:rPr>
        <w:t xml:space="preserve"> państwowego zasobu geodezyjnego i kartograficznego należy </w:t>
      </w:r>
      <w:r w:rsidRPr="00942DA2">
        <w:rPr>
          <w:rFonts w:ascii="Arial" w:hAnsi="Arial" w:cs="Arial"/>
          <w:i/>
          <w:iCs/>
        </w:rPr>
        <w:br/>
        <w:t xml:space="preserve">do Głównego Geodety Kraju, a </w:t>
      </w:r>
      <w:r w:rsidRPr="00942DA2">
        <w:rPr>
          <w:rFonts w:ascii="Arial" w:hAnsi="Arial" w:cs="Arial"/>
          <w:i/>
          <w:iCs/>
          <w:u w:val="single"/>
        </w:rPr>
        <w:t>w zakresie</w:t>
      </w:r>
      <w:r w:rsidRPr="00942DA2">
        <w:rPr>
          <w:rFonts w:ascii="Arial" w:hAnsi="Arial" w:cs="Arial"/>
          <w:i/>
          <w:iCs/>
        </w:rPr>
        <w:t xml:space="preserve"> wojewódzkich zasobów geodezyjnych i kartograficznych oraz </w:t>
      </w:r>
      <w:r w:rsidRPr="00942DA2">
        <w:rPr>
          <w:rFonts w:ascii="Arial" w:hAnsi="Arial" w:cs="Arial"/>
          <w:i/>
          <w:iCs/>
          <w:u w:val="single"/>
        </w:rPr>
        <w:t>powiatowych zasobów geodezyjnych i kartograficznych</w:t>
      </w:r>
      <w:r w:rsidRPr="00942DA2">
        <w:rPr>
          <w:rFonts w:ascii="Arial" w:hAnsi="Arial" w:cs="Arial"/>
          <w:i/>
          <w:iCs/>
        </w:rPr>
        <w:t xml:space="preserve">, także </w:t>
      </w:r>
      <w:r w:rsidRPr="00942DA2">
        <w:rPr>
          <w:rFonts w:ascii="Arial" w:hAnsi="Arial" w:cs="Arial"/>
          <w:i/>
          <w:iCs/>
          <w:u w:val="single"/>
        </w:rPr>
        <w:t>do wojewódzkich inspektorów nadzoru geodezyjnego i kartograficznego</w:t>
      </w:r>
      <w:r w:rsidRPr="00942DA2">
        <w:rPr>
          <w:rFonts w:ascii="Arial" w:hAnsi="Arial" w:cs="Arial"/>
          <w:i/>
          <w:iCs/>
        </w:rPr>
        <w:t>.</w:t>
      </w:r>
    </w:p>
    <w:p w14:paraId="7835244B" w14:textId="77777777" w:rsidR="00D518F6" w:rsidRPr="00C14B7C" w:rsidRDefault="00D518F6" w:rsidP="00D518F6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942DA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Należy mieć na względzie, że </w:t>
      </w:r>
      <w:r w:rsidRPr="00942DA2">
        <w:rPr>
          <w:rFonts w:ascii="Arial" w:hAnsi="Arial" w:cs="Arial"/>
          <w:i/>
          <w:iCs/>
        </w:rPr>
        <w:t xml:space="preserve">Państwowy zasób geodezyjny i kartograficzny, składający się </w:t>
      </w:r>
      <w:r w:rsidRPr="00942DA2">
        <w:rPr>
          <w:rFonts w:ascii="Arial" w:hAnsi="Arial" w:cs="Arial"/>
          <w:i/>
          <w:iCs/>
        </w:rPr>
        <w:br/>
        <w:t xml:space="preserve">z centralnego zasobu geodezyjnego i kartograficznego, wojewódzkich zasobów geodezyjnych </w:t>
      </w:r>
      <w:r w:rsidRPr="00942DA2">
        <w:rPr>
          <w:rFonts w:ascii="Arial" w:hAnsi="Arial" w:cs="Arial"/>
          <w:i/>
          <w:iCs/>
        </w:rPr>
        <w:br/>
        <w:t xml:space="preserve">i kartograficznych oraz powiatowych zasobów geodezyjnych i kartograficznych, </w:t>
      </w:r>
      <w:r w:rsidRPr="00942DA2">
        <w:rPr>
          <w:rFonts w:ascii="Arial" w:hAnsi="Arial" w:cs="Arial"/>
          <w:i/>
          <w:iCs/>
          <w:u w:val="single"/>
        </w:rPr>
        <w:t xml:space="preserve">stanowi własność </w:t>
      </w:r>
      <w:r w:rsidRPr="000469E0">
        <w:rPr>
          <w:rFonts w:ascii="Arial" w:hAnsi="Arial" w:cs="Arial"/>
          <w:i/>
          <w:iCs/>
          <w:u w:val="single"/>
        </w:rPr>
        <w:t>Skarbu Państwa</w:t>
      </w:r>
      <w:r w:rsidRPr="00C14B7C">
        <w:rPr>
          <w:rFonts w:ascii="Arial" w:hAnsi="Arial" w:cs="Arial"/>
          <w:i/>
          <w:iCs/>
        </w:rPr>
        <w:t xml:space="preserve"> i jest gromadzony w ośrodkach dokumentacji geodezyjnej i kartograficznej.</w:t>
      </w:r>
      <w:r w:rsidRPr="00C14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(</w:t>
      </w:r>
      <w:r w:rsidRPr="004630C7">
        <w:rPr>
          <w:rFonts w:ascii="Arial" w:hAnsi="Arial" w:cs="Arial"/>
        </w:rPr>
        <w:t xml:space="preserve">art. 40 ust. </w:t>
      </w:r>
      <w:r>
        <w:rPr>
          <w:rFonts w:ascii="Arial" w:hAnsi="Arial" w:cs="Arial"/>
        </w:rPr>
        <w:t>1</w:t>
      </w:r>
      <w:r w:rsidRPr="004630C7">
        <w:rPr>
          <w:rFonts w:ascii="Arial" w:hAnsi="Arial" w:cs="Arial"/>
        </w:rPr>
        <w:t xml:space="preserve"> </w:t>
      </w:r>
      <w:proofErr w:type="spellStart"/>
      <w:r w:rsidRPr="004630C7">
        <w:rPr>
          <w:rFonts w:ascii="Arial" w:hAnsi="Arial" w:cs="Arial"/>
        </w:rPr>
        <w:t>Pgik</w:t>
      </w:r>
      <w:proofErr w:type="spellEnd"/>
      <w:r>
        <w:rPr>
          <w:rFonts w:ascii="Arial" w:hAnsi="Arial" w:cs="Arial"/>
        </w:rPr>
        <w:t xml:space="preserve">), 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także to, że </w:t>
      </w:r>
      <w:r w:rsidRPr="00C14B7C">
        <w:rPr>
          <w:rFonts w:ascii="Arial" w:hAnsi="Arial" w:cs="Arial"/>
          <w:i/>
          <w:iCs/>
        </w:rPr>
        <w:t xml:space="preserve">Prowadzenie państwowego zasobu geodezyjnego </w:t>
      </w:r>
      <w:r>
        <w:rPr>
          <w:rFonts w:ascii="Arial" w:hAnsi="Arial" w:cs="Arial"/>
          <w:i/>
          <w:iCs/>
        </w:rPr>
        <w:br/>
      </w:r>
      <w:r w:rsidRPr="00C14B7C">
        <w:rPr>
          <w:rFonts w:ascii="Arial" w:hAnsi="Arial" w:cs="Arial"/>
          <w:i/>
          <w:iCs/>
        </w:rPr>
        <w:t>i kartograficznego oraz weryfikacja opracowań przyjmowanych do zasobu należy do</w:t>
      </w:r>
      <w:r>
        <w:rPr>
          <w:rFonts w:ascii="Arial" w:hAnsi="Arial" w:cs="Arial"/>
          <w:i/>
          <w:iCs/>
        </w:rPr>
        <w:t xml:space="preserve"> (...)</w:t>
      </w:r>
      <w:r w:rsidRPr="00C14B7C">
        <w:rPr>
          <w:rFonts w:ascii="Arial" w:hAnsi="Arial" w:cs="Arial"/>
          <w:i/>
          <w:iCs/>
        </w:rPr>
        <w:t xml:space="preserve"> starostów </w:t>
      </w:r>
      <w:r>
        <w:rPr>
          <w:rFonts w:ascii="Arial" w:hAnsi="Arial" w:cs="Arial"/>
          <w:i/>
          <w:iCs/>
        </w:rPr>
        <w:t>–</w:t>
      </w:r>
      <w:r w:rsidRPr="00C14B7C">
        <w:rPr>
          <w:rFonts w:ascii="Arial" w:hAnsi="Arial" w:cs="Arial"/>
          <w:i/>
          <w:iCs/>
        </w:rPr>
        <w:t xml:space="preserve"> w zakresie powiatowych zasobów geodezyjnych i kartograficzny</w:t>
      </w:r>
      <w:r w:rsidRPr="004C21E1">
        <w:rPr>
          <w:rFonts w:ascii="Arial Narrow" w:eastAsia="Times New Roman" w:hAnsi="Arial Narrow" w:cs="Times New Roman"/>
          <w:lang w:eastAsia="pl-PL"/>
        </w:rPr>
        <w:t>ch.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>
        <w:rPr>
          <w:rFonts w:ascii="Arial" w:hAnsi="Arial" w:cs="Arial"/>
        </w:rPr>
        <w:t>(</w:t>
      </w:r>
      <w:r w:rsidRPr="004630C7">
        <w:rPr>
          <w:rFonts w:ascii="Arial" w:hAnsi="Arial" w:cs="Arial"/>
        </w:rPr>
        <w:t xml:space="preserve">art. 40 ust. </w:t>
      </w:r>
      <w:r>
        <w:rPr>
          <w:rFonts w:ascii="Arial" w:hAnsi="Arial" w:cs="Arial"/>
        </w:rPr>
        <w:t>3 pkt 3</w:t>
      </w:r>
      <w:r w:rsidRPr="004630C7">
        <w:rPr>
          <w:rFonts w:ascii="Arial" w:hAnsi="Arial" w:cs="Arial"/>
        </w:rPr>
        <w:t xml:space="preserve"> </w:t>
      </w:r>
      <w:proofErr w:type="spellStart"/>
      <w:r w:rsidRPr="004630C7">
        <w:rPr>
          <w:rFonts w:ascii="Arial" w:hAnsi="Arial" w:cs="Arial"/>
        </w:rPr>
        <w:t>Pgik</w:t>
      </w:r>
      <w:proofErr w:type="spellEnd"/>
      <w:r>
        <w:rPr>
          <w:rFonts w:ascii="Arial" w:hAnsi="Arial" w:cs="Arial"/>
        </w:rPr>
        <w:t>).</w:t>
      </w:r>
    </w:p>
    <w:p w14:paraId="29BE52A6" w14:textId="77777777" w:rsidR="00D518F6" w:rsidRPr="004630C7" w:rsidRDefault="00D518F6" w:rsidP="00D518F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5757875" w14:textId="77777777" w:rsidR="00D518F6" w:rsidRPr="00B3352E" w:rsidRDefault="00D518F6" w:rsidP="00D518F6">
      <w:pPr>
        <w:jc w:val="both"/>
        <w:rPr>
          <w:rFonts w:ascii="Arial" w:hAnsi="Arial" w:cs="Arial"/>
        </w:rPr>
      </w:pPr>
      <w:r w:rsidRPr="00B3352E">
        <w:rPr>
          <w:rFonts w:ascii="Arial" w:hAnsi="Arial" w:cs="Arial"/>
        </w:rPr>
        <w:t>W świetle powyższego</w:t>
      </w:r>
      <w:r>
        <w:rPr>
          <w:rFonts w:ascii="Arial" w:hAnsi="Arial" w:cs="Arial"/>
        </w:rPr>
        <w:t xml:space="preserve">, wprawdzie do starosty należy </w:t>
      </w:r>
      <w:r w:rsidRPr="00E8486B">
        <w:rPr>
          <w:rFonts w:ascii="Arial" w:hAnsi="Arial" w:cs="Arial"/>
        </w:rPr>
        <w:t>prowadzenie państwowego zasobu geodezyjnego i kartograficznego oraz weryfikacja opracowań przyjmowanych do zasobu</w:t>
      </w:r>
      <w:r>
        <w:rPr>
          <w:rFonts w:ascii="Arial" w:hAnsi="Arial" w:cs="Arial"/>
        </w:rPr>
        <w:t xml:space="preserve"> </w:t>
      </w:r>
      <w:r w:rsidRPr="00E8486B">
        <w:rPr>
          <w:rFonts w:ascii="Arial" w:hAnsi="Arial" w:cs="Arial"/>
        </w:rPr>
        <w:t>w zakresie powiatowych zasobów geodezyjnych i kartograficzny</w:t>
      </w:r>
      <w:r w:rsidRPr="00E8486B">
        <w:rPr>
          <w:rFonts w:ascii="Arial Narrow" w:eastAsia="Times New Roman" w:hAnsi="Arial Narrow" w:cs="Times New Roman"/>
          <w:lang w:eastAsia="pl-PL"/>
        </w:rPr>
        <w:t>ch</w:t>
      </w:r>
      <w:r w:rsidRPr="00BE062D">
        <w:rPr>
          <w:rFonts w:ascii="Arial" w:hAnsi="Arial" w:cs="Arial"/>
        </w:rPr>
        <w:t xml:space="preserve">, lecz nadzór </w:t>
      </w:r>
      <w:r>
        <w:rPr>
          <w:rFonts w:ascii="Arial" w:hAnsi="Arial" w:cs="Arial"/>
        </w:rPr>
        <w:t>nad prowadzeniem tego zasobu sprawuje w</w:t>
      </w:r>
      <w:r w:rsidRPr="004630C7">
        <w:rPr>
          <w:rFonts w:ascii="Arial" w:hAnsi="Arial" w:cs="Arial"/>
        </w:rPr>
        <w:t xml:space="preserve">ojewódzki </w:t>
      </w:r>
      <w:r>
        <w:rPr>
          <w:rFonts w:ascii="Arial" w:hAnsi="Arial" w:cs="Arial"/>
        </w:rPr>
        <w:t>i</w:t>
      </w:r>
      <w:r w:rsidRPr="004630C7">
        <w:rPr>
          <w:rFonts w:ascii="Arial" w:hAnsi="Arial" w:cs="Arial"/>
        </w:rPr>
        <w:t xml:space="preserve">nspektor </w:t>
      </w:r>
      <w:r>
        <w:rPr>
          <w:rFonts w:ascii="Arial" w:hAnsi="Arial" w:cs="Arial"/>
        </w:rPr>
        <w:t>n</w:t>
      </w:r>
      <w:r w:rsidRPr="004630C7">
        <w:rPr>
          <w:rFonts w:ascii="Arial" w:hAnsi="Arial" w:cs="Arial"/>
        </w:rPr>
        <w:t xml:space="preserve">adzoru </w:t>
      </w:r>
      <w:r>
        <w:rPr>
          <w:rFonts w:ascii="Arial" w:hAnsi="Arial" w:cs="Arial"/>
        </w:rPr>
        <w:t>g</w:t>
      </w:r>
      <w:r w:rsidRPr="004630C7">
        <w:rPr>
          <w:rFonts w:ascii="Arial" w:hAnsi="Arial" w:cs="Arial"/>
        </w:rPr>
        <w:t xml:space="preserve">eodezyjnego i </w:t>
      </w:r>
      <w:r>
        <w:rPr>
          <w:rFonts w:ascii="Arial" w:hAnsi="Arial" w:cs="Arial"/>
        </w:rPr>
        <w:t>k</w:t>
      </w:r>
      <w:r w:rsidRPr="004630C7">
        <w:rPr>
          <w:rFonts w:ascii="Arial" w:hAnsi="Arial" w:cs="Arial"/>
        </w:rPr>
        <w:t>artograficznego</w:t>
      </w:r>
      <w:r>
        <w:rPr>
          <w:rFonts w:ascii="Arial" w:hAnsi="Arial" w:cs="Arial"/>
        </w:rPr>
        <w:t>.</w:t>
      </w:r>
      <w:r w:rsidRPr="00463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Zatem – </w:t>
      </w:r>
      <w:r>
        <w:rPr>
          <w:rFonts w:ascii="Arial" w:hAnsi="Arial" w:cs="Arial"/>
        </w:rPr>
        <w:br/>
        <w:t xml:space="preserve">w przedmiotowym przypadku – to </w:t>
      </w:r>
      <w:r w:rsidRPr="004630C7">
        <w:rPr>
          <w:rFonts w:ascii="Arial" w:hAnsi="Arial" w:cs="Arial"/>
        </w:rPr>
        <w:t>Wojewódzki Inspektor Nadzoru Geodezyjnego i Kartograficznego Województwa Warmińsko-Mazurskiego</w:t>
      </w:r>
      <w:r>
        <w:rPr>
          <w:rFonts w:ascii="Arial" w:hAnsi="Arial" w:cs="Arial"/>
        </w:rPr>
        <w:t xml:space="preserve"> na mocy przepisu szczególnego jest organem właściwym do rozpatrzenia skargi na mocy przepisu szczególnego i skarga ta podlega przekazaniu w trybie </w:t>
      </w:r>
      <w:r>
        <w:rPr>
          <w:rFonts w:ascii="Arial" w:hAnsi="Arial" w:cs="Arial"/>
        </w:rPr>
        <w:br/>
        <w:t xml:space="preserve">art. 231 § 1 Kodeksu postępowania administracyjnego. </w:t>
      </w:r>
    </w:p>
    <w:p w14:paraId="069AE54B" w14:textId="77777777" w:rsidR="00D518F6" w:rsidRPr="00B3352E" w:rsidRDefault="00D518F6" w:rsidP="00D518F6">
      <w:pPr>
        <w:jc w:val="both"/>
        <w:rPr>
          <w:rFonts w:ascii="Arial" w:hAnsi="Arial" w:cs="Arial"/>
        </w:rPr>
      </w:pPr>
    </w:p>
    <w:p w14:paraId="7F5B17FA" w14:textId="77777777" w:rsidR="00D518F6" w:rsidRPr="00B3352E" w:rsidRDefault="00D518F6" w:rsidP="00D518F6">
      <w:pPr>
        <w:jc w:val="both"/>
        <w:rPr>
          <w:rFonts w:ascii="Arial" w:hAnsi="Arial" w:cs="Arial"/>
        </w:rPr>
      </w:pPr>
    </w:p>
    <w:p w14:paraId="64B3D8B0" w14:textId="77777777" w:rsidR="00D518F6" w:rsidRPr="00B3352E" w:rsidRDefault="00D518F6" w:rsidP="00D518F6">
      <w:pPr>
        <w:jc w:val="both"/>
        <w:rPr>
          <w:rFonts w:ascii="Arial" w:hAnsi="Arial" w:cs="Arial"/>
        </w:rPr>
      </w:pPr>
    </w:p>
    <w:p w14:paraId="628CD657" w14:textId="77777777" w:rsidR="00D518F6" w:rsidRPr="00B3352E" w:rsidRDefault="00D518F6" w:rsidP="00D518F6">
      <w:pPr>
        <w:jc w:val="both"/>
        <w:rPr>
          <w:rFonts w:ascii="Arial" w:hAnsi="Arial" w:cs="Arial"/>
        </w:rPr>
      </w:pPr>
    </w:p>
    <w:p w14:paraId="5007B1DA" w14:textId="77777777" w:rsidR="00D518F6" w:rsidRPr="00B3352E" w:rsidRDefault="00D518F6" w:rsidP="00D518F6">
      <w:pPr>
        <w:jc w:val="both"/>
        <w:rPr>
          <w:rFonts w:ascii="Arial" w:hAnsi="Arial" w:cs="Arial"/>
        </w:rPr>
      </w:pPr>
    </w:p>
    <w:sectPr w:rsidR="00D518F6" w:rsidRPr="00B3352E" w:rsidSect="00D518F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F6"/>
    <w:rsid w:val="005252A7"/>
    <w:rsid w:val="009B5C98"/>
    <w:rsid w:val="00D5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7356"/>
  <w15:chartTrackingRefBased/>
  <w15:docId w15:val="{B71636F8-9668-49C8-9CAB-78F361EC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Sylwia Rękawiecka</cp:lastModifiedBy>
  <cp:revision>4</cp:revision>
  <cp:lastPrinted>2020-10-29T10:00:00Z</cp:lastPrinted>
  <dcterms:created xsi:type="dcterms:W3CDTF">2020-10-28T08:07:00Z</dcterms:created>
  <dcterms:modified xsi:type="dcterms:W3CDTF">2020-10-29T10:01:00Z</dcterms:modified>
</cp:coreProperties>
</file>