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FC" w:rsidRDefault="00E6051D" w:rsidP="00645DFC">
      <w:pPr>
        <w:jc w:val="center"/>
        <w:rPr>
          <w:rFonts w:ascii="Tahoma" w:hAnsi="Tahoma" w:cs="Tahoma"/>
          <w:b/>
          <w:color w:val="000000"/>
        </w:rPr>
      </w:pPr>
      <w:r>
        <w:rPr>
          <w:rFonts w:ascii="Tahoma" w:hAnsi="Tahoma" w:cs="Tahoma"/>
          <w:b/>
          <w:color w:val="000000"/>
        </w:rPr>
        <w:t xml:space="preserve">  </w:t>
      </w:r>
      <w:r w:rsidR="00976F5A">
        <w:rPr>
          <w:rFonts w:ascii="Tahoma" w:hAnsi="Tahoma" w:cs="Tahoma"/>
          <w:b/>
          <w:color w:val="000000"/>
        </w:rPr>
        <w:t xml:space="preserve">  </w:t>
      </w:r>
    </w:p>
    <w:p w:rsidR="00E675BC" w:rsidRDefault="00645DFC" w:rsidP="00645DFC">
      <w:pPr>
        <w:tabs>
          <w:tab w:val="center" w:pos="4873"/>
          <w:tab w:val="left" w:pos="9060"/>
        </w:tabs>
        <w:rPr>
          <w:rFonts w:ascii="Tahoma" w:hAnsi="Tahoma" w:cs="Tahoma"/>
          <w:b/>
          <w:color w:val="000000"/>
        </w:rPr>
      </w:pPr>
      <w:r>
        <w:rPr>
          <w:rFonts w:ascii="Tahoma" w:hAnsi="Tahoma" w:cs="Tahoma"/>
          <w:b/>
          <w:color w:val="000000"/>
        </w:rPr>
        <w:tab/>
      </w:r>
    </w:p>
    <w:p w:rsidR="00645DFC" w:rsidRDefault="00BE6AF6" w:rsidP="00BE6AF6">
      <w:pPr>
        <w:tabs>
          <w:tab w:val="center" w:pos="4873"/>
          <w:tab w:val="left" w:pos="9060"/>
          <w:tab w:val="right" w:pos="9746"/>
        </w:tabs>
        <w:rPr>
          <w:rFonts w:ascii="Tahoma" w:hAnsi="Tahoma" w:cs="Tahoma"/>
          <w:b/>
          <w:color w:val="000000"/>
        </w:rPr>
      </w:pPr>
      <w:r>
        <w:rPr>
          <w:rFonts w:ascii="Tahoma" w:hAnsi="Tahoma" w:cs="Tahoma"/>
          <w:b/>
          <w:color w:val="000000"/>
        </w:rPr>
        <w:tab/>
      </w:r>
      <w:r w:rsidR="00645DFC">
        <w:rPr>
          <w:rFonts w:ascii="Tahoma" w:hAnsi="Tahoma" w:cs="Tahoma"/>
          <w:b/>
          <w:color w:val="000000"/>
        </w:rPr>
        <w:t>SPECYFIKACJA ISTOTNYCH WARUNKÓW ZAMÓWIENIA (SIWZ)</w:t>
      </w:r>
      <w:r>
        <w:rPr>
          <w:rFonts w:ascii="Tahoma" w:hAnsi="Tahoma" w:cs="Tahoma"/>
          <w:b/>
          <w:color w:val="000000"/>
        </w:rPr>
        <w:tab/>
      </w:r>
      <w:r>
        <w:rPr>
          <w:rFonts w:ascii="Tahoma" w:hAnsi="Tahoma" w:cs="Tahoma"/>
          <w:b/>
          <w:color w:val="000000"/>
        </w:rPr>
        <w:tab/>
      </w:r>
    </w:p>
    <w:p w:rsidR="00645DFC" w:rsidRDefault="00645DFC" w:rsidP="00645DFC">
      <w:pPr>
        <w:jc w:val="center"/>
        <w:rPr>
          <w:rFonts w:ascii="Tahoma" w:hAnsi="Tahoma" w:cs="Tahoma"/>
          <w:b/>
          <w:color w:val="000000"/>
        </w:rPr>
      </w:pPr>
    </w:p>
    <w:p w:rsidR="00E675BC" w:rsidRDefault="00E675B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dot.  POSTEPOWANIA O UDZIELENIE ZAMÓWIENIA NA</w:t>
      </w:r>
    </w:p>
    <w:p w:rsidR="00BE6AF6" w:rsidRDefault="00BE6AF6" w:rsidP="00645DFC">
      <w:pPr>
        <w:jc w:val="center"/>
        <w:rPr>
          <w:rFonts w:ascii="Tahoma" w:hAnsi="Tahoma" w:cs="Tahoma"/>
          <w:color w:val="000000"/>
        </w:rPr>
      </w:pPr>
    </w:p>
    <w:p w:rsidR="008311B4" w:rsidRDefault="008C6300" w:rsidP="008311B4">
      <w:pPr>
        <w:jc w:val="center"/>
        <w:rPr>
          <w:rFonts w:ascii="Tahoma" w:hAnsi="Tahoma" w:cs="Tahoma"/>
          <w:b/>
          <w:smallCaps/>
          <w:color w:val="000000" w:themeColor="text1"/>
          <w:sz w:val="24"/>
          <w:szCs w:val="24"/>
        </w:rPr>
      </w:pPr>
      <w:r w:rsidRPr="008311B4">
        <w:rPr>
          <w:rFonts w:ascii="Tahoma" w:hAnsi="Tahoma" w:cs="Tahoma"/>
          <w:b/>
          <w:smallCaps/>
          <w:color w:val="000000" w:themeColor="text1"/>
          <w:sz w:val="24"/>
          <w:szCs w:val="24"/>
        </w:rPr>
        <w:t xml:space="preserve">Cyfryzację </w:t>
      </w:r>
      <w:r w:rsidR="008311B4">
        <w:rPr>
          <w:rFonts w:ascii="Tahoma" w:hAnsi="Tahoma" w:cs="Tahoma"/>
          <w:b/>
          <w:smallCaps/>
          <w:color w:val="000000" w:themeColor="text1"/>
          <w:sz w:val="24"/>
          <w:szCs w:val="24"/>
        </w:rPr>
        <w:t xml:space="preserve">Powiatowego </w:t>
      </w:r>
      <w:r w:rsidRPr="008311B4">
        <w:rPr>
          <w:rFonts w:ascii="Tahoma" w:hAnsi="Tahoma" w:cs="Tahoma"/>
          <w:b/>
          <w:smallCaps/>
          <w:color w:val="000000" w:themeColor="text1"/>
          <w:sz w:val="24"/>
          <w:szCs w:val="24"/>
        </w:rPr>
        <w:t xml:space="preserve">zasobu geodezyjnego i kartograficznego </w:t>
      </w:r>
    </w:p>
    <w:p w:rsidR="008C6300" w:rsidRPr="008311B4" w:rsidRDefault="008C6300" w:rsidP="008311B4">
      <w:pPr>
        <w:jc w:val="center"/>
        <w:rPr>
          <w:rFonts w:ascii="Tahoma" w:hAnsi="Tahoma" w:cs="Tahoma"/>
          <w:b/>
          <w:smallCaps/>
          <w:color w:val="000000" w:themeColor="text1"/>
          <w:sz w:val="24"/>
          <w:szCs w:val="24"/>
        </w:rPr>
      </w:pPr>
      <w:r w:rsidRPr="008311B4">
        <w:rPr>
          <w:rFonts w:ascii="Tahoma" w:hAnsi="Tahoma" w:cs="Tahoma"/>
          <w:b/>
          <w:smallCaps/>
          <w:color w:val="000000" w:themeColor="text1"/>
          <w:sz w:val="24"/>
          <w:szCs w:val="24"/>
        </w:rPr>
        <w:t xml:space="preserve">Część Nr 1 </w:t>
      </w:r>
      <w:r w:rsidR="008311B4" w:rsidRPr="008311B4">
        <w:rPr>
          <w:rFonts w:ascii="Tahoma" w:hAnsi="Tahoma" w:cs="Tahoma"/>
          <w:b/>
          <w:smallCaps/>
          <w:color w:val="000000" w:themeColor="text1"/>
          <w:sz w:val="24"/>
          <w:szCs w:val="24"/>
        </w:rPr>
        <w:t>Cyfryzacja zasobu geodezyjnego i kartograficznego</w:t>
      </w:r>
    </w:p>
    <w:p w:rsidR="008C6300" w:rsidRPr="008311B4" w:rsidRDefault="008C6300" w:rsidP="008311B4">
      <w:pPr>
        <w:jc w:val="center"/>
        <w:rPr>
          <w:rFonts w:ascii="Tahoma" w:hAnsi="Tahoma" w:cs="Tahoma"/>
          <w:b/>
          <w:smallCaps/>
          <w:color w:val="000000" w:themeColor="text1"/>
          <w:sz w:val="24"/>
          <w:szCs w:val="24"/>
        </w:rPr>
      </w:pPr>
      <w:r w:rsidRPr="008311B4">
        <w:rPr>
          <w:rFonts w:ascii="Tahoma" w:hAnsi="Tahoma" w:cs="Tahoma"/>
          <w:b/>
          <w:smallCaps/>
          <w:color w:val="000000" w:themeColor="text1"/>
          <w:sz w:val="24"/>
          <w:szCs w:val="24"/>
        </w:rPr>
        <w:t xml:space="preserve">Część Nr 2 </w:t>
      </w:r>
      <w:r w:rsidR="008311B4" w:rsidRPr="008311B4">
        <w:rPr>
          <w:rFonts w:ascii="Tahoma" w:hAnsi="Tahoma" w:cs="Tahoma"/>
          <w:b/>
          <w:smallCaps/>
          <w:color w:val="000000" w:themeColor="text1"/>
          <w:sz w:val="24"/>
          <w:szCs w:val="24"/>
        </w:rPr>
        <w:t>Cyfryzacja dowodów zmian ewidencji gruntów i budynków</w:t>
      </w:r>
    </w:p>
    <w:p w:rsidR="00645DFC" w:rsidRDefault="00645DFC" w:rsidP="00645DFC">
      <w:pPr>
        <w:jc w:val="center"/>
        <w:rPr>
          <w:rFonts w:ascii="Tahoma" w:hAnsi="Tahoma" w:cs="Tahoma"/>
          <w:b/>
          <w:iCs/>
        </w:rPr>
      </w:pPr>
    </w:p>
    <w:p w:rsidR="00645DFC" w:rsidRDefault="00645DFC" w:rsidP="00645DFC">
      <w:pPr>
        <w:jc w:val="center"/>
        <w:rPr>
          <w:rFonts w:ascii="Tahoma" w:hAnsi="Tahoma" w:cs="Tahoma"/>
          <w:b/>
          <w:iCs/>
          <w:color w:val="FF0000"/>
        </w:rPr>
      </w:pPr>
      <w:r>
        <w:rPr>
          <w:rFonts w:ascii="Tahoma" w:hAnsi="Tahoma" w:cs="Tahoma"/>
          <w:b/>
          <w:iCs/>
          <w:color w:val="FF0000"/>
        </w:rPr>
        <w:t xml:space="preserve"> </w:t>
      </w:r>
    </w:p>
    <w:p w:rsidR="00E675BC" w:rsidRDefault="00E675BC" w:rsidP="00645DFC">
      <w:pPr>
        <w:jc w:val="center"/>
        <w:rPr>
          <w:rFonts w:ascii="Tahoma" w:hAnsi="Tahoma" w:cs="Tahoma"/>
          <w:b/>
          <w:iCs/>
          <w:color w:val="FF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645DFC" w:rsidRDefault="00645DFC" w:rsidP="00645DFC">
      <w:pPr>
        <w:jc w:val="center"/>
        <w:rPr>
          <w:rFonts w:ascii="Tahoma" w:hAnsi="Tahoma" w:cs="Tahoma"/>
          <w:color w:val="000000" w:themeColor="text1"/>
        </w:rPr>
      </w:pPr>
      <w:r>
        <w:rPr>
          <w:rFonts w:ascii="Tahoma" w:hAnsi="Tahoma" w:cs="Tahoma"/>
          <w:color w:val="000000" w:themeColor="text1"/>
        </w:rPr>
        <w:t>POWYŻEJ 2</w:t>
      </w:r>
      <w:r w:rsidR="00E24BA5">
        <w:rPr>
          <w:rFonts w:ascii="Tahoma" w:hAnsi="Tahoma" w:cs="Tahoma"/>
          <w:color w:val="000000" w:themeColor="text1"/>
        </w:rPr>
        <w:t>21000</w:t>
      </w:r>
      <w:r>
        <w:rPr>
          <w:rFonts w:ascii="Tahoma" w:hAnsi="Tahoma" w:cs="Tahoma"/>
          <w:color w:val="000000" w:themeColor="text1"/>
        </w:rPr>
        <w:t xml:space="preserve"> EURO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rPr>
          <w:rFonts w:ascii="Tahoma" w:hAnsi="Tahoma" w:cs="Tahoma"/>
          <w:i/>
          <w:color w:val="000000"/>
        </w:rPr>
      </w:pPr>
      <w:r>
        <w:rPr>
          <w:rFonts w:ascii="Tahoma" w:hAnsi="Tahoma" w:cs="Tahoma"/>
          <w:i/>
          <w:color w:val="000000"/>
        </w:rPr>
        <w:t>Sporządzona zgodnie z art. 36 ust. 1 i 2 ustawy prawo zamówień publicznych.</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color w:val="000000"/>
        </w:rPr>
      </w:pPr>
    </w:p>
    <w:p w:rsidR="00645DFC" w:rsidRPr="00FC3215" w:rsidRDefault="00645DFC" w:rsidP="00645DFC">
      <w:pPr>
        <w:jc w:val="both"/>
        <w:rPr>
          <w:rFonts w:ascii="Tahoma" w:hAnsi="Tahoma" w:cs="Tahoma"/>
          <w:b/>
          <w:color w:val="000000" w:themeColor="text1"/>
        </w:rPr>
      </w:pPr>
      <w:r w:rsidRPr="00FC3215">
        <w:rPr>
          <w:rFonts w:ascii="Tahoma" w:hAnsi="Tahoma" w:cs="Tahoma"/>
          <w:b/>
          <w:color w:val="000000" w:themeColor="text1"/>
        </w:rPr>
        <w:t>Znak postępowania: OSO.272</w:t>
      </w:r>
      <w:r w:rsidR="00DE0C92" w:rsidRPr="00FC3215">
        <w:rPr>
          <w:rFonts w:ascii="Tahoma" w:hAnsi="Tahoma" w:cs="Tahoma"/>
          <w:b/>
          <w:color w:val="000000" w:themeColor="text1"/>
        </w:rPr>
        <w:t>.15</w:t>
      </w:r>
      <w:r w:rsidR="00022913" w:rsidRPr="00FC3215">
        <w:rPr>
          <w:rFonts w:ascii="Tahoma" w:hAnsi="Tahoma" w:cs="Tahoma"/>
          <w:b/>
          <w:color w:val="000000" w:themeColor="text1"/>
        </w:rPr>
        <w:t>.</w:t>
      </w:r>
      <w:r w:rsidR="00FD39BA" w:rsidRPr="00FC3215">
        <w:rPr>
          <w:rFonts w:ascii="Tahoma" w:hAnsi="Tahoma" w:cs="Tahoma"/>
          <w:b/>
          <w:color w:val="000000" w:themeColor="text1"/>
        </w:rPr>
        <w:t>2018</w:t>
      </w:r>
      <w:r w:rsidRPr="00FC3215">
        <w:rPr>
          <w:rFonts w:ascii="Tahoma" w:hAnsi="Tahoma" w:cs="Tahoma"/>
          <w:b/>
          <w:color w:val="000000" w:themeColor="text1"/>
        </w:rPr>
        <w:t xml:space="preserve"> </w:t>
      </w: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i/>
          <w:color w:val="000000"/>
        </w:rPr>
      </w:pPr>
      <w:r>
        <w:rPr>
          <w:rFonts w:ascii="Tahoma" w:hAnsi="Tahoma" w:cs="Tahoma"/>
          <w:i/>
          <w:color w:val="000000"/>
        </w:rPr>
        <w:t>Postępowanie prowadzone w oparciu o przepisy ustawy z dnia 29 stycznia 2004 r. prawo zam</w:t>
      </w:r>
      <w:r w:rsidR="007E3C7D">
        <w:rPr>
          <w:rFonts w:ascii="Tahoma" w:hAnsi="Tahoma" w:cs="Tahoma"/>
          <w:i/>
          <w:color w:val="000000"/>
        </w:rPr>
        <w:t>ówień publicznych (Dz. U. z 2017 poz. 1579</w:t>
      </w:r>
      <w:r>
        <w:rPr>
          <w:rFonts w:ascii="Tahoma" w:hAnsi="Tahoma" w:cs="Tahoma"/>
          <w:i/>
          <w:color w:val="000000"/>
        </w:rPr>
        <w:t xml:space="preserve"> ze zm.) zwanej dalej ustawą </w:t>
      </w:r>
      <w:proofErr w:type="spellStart"/>
      <w:r>
        <w:rPr>
          <w:rFonts w:ascii="Tahoma" w:hAnsi="Tahoma" w:cs="Tahoma"/>
          <w:i/>
          <w:color w:val="000000"/>
        </w:rPr>
        <w:t>pzp</w:t>
      </w:r>
      <w:proofErr w:type="spellEnd"/>
    </w:p>
    <w:p w:rsidR="00645DFC" w:rsidRDefault="00645DFC" w:rsidP="00645DFC">
      <w:pPr>
        <w:rPr>
          <w:rFonts w:ascii="Tahoma" w:hAnsi="Tahoma" w:cs="Tahoma"/>
          <w:i/>
          <w:color w:val="000000"/>
        </w:rPr>
      </w:pPr>
    </w:p>
    <w:p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rsidR="00645DFC" w:rsidRDefault="00645DFC" w:rsidP="00645DFC">
      <w:pP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tabs>
          <w:tab w:val="center" w:pos="6237"/>
          <w:tab w:val="center" w:pos="7380"/>
        </w:tabs>
        <w:rPr>
          <w:rFonts w:ascii="Tahoma" w:hAnsi="Tahoma" w:cs="Tahoma"/>
          <w:b/>
          <w:color w:val="000000"/>
        </w:rPr>
      </w:pPr>
    </w:p>
    <w:p w:rsidR="00EE2250" w:rsidRDefault="00645DFC" w:rsidP="00666A22">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sidR="00D024F4">
        <w:rPr>
          <w:rFonts w:ascii="Tahoma" w:hAnsi="Tahoma" w:cs="Tahoma"/>
          <w:color w:val="000000"/>
        </w:rPr>
        <w:t xml:space="preserve">dnia </w:t>
      </w:r>
      <w:r w:rsidR="0090426D">
        <w:rPr>
          <w:rFonts w:ascii="Tahoma" w:hAnsi="Tahoma" w:cs="Tahoma"/>
          <w:color w:val="000000"/>
        </w:rPr>
        <w:t xml:space="preserve">24.09.2018 r. </w:t>
      </w:r>
      <w:r w:rsidR="00D024F4">
        <w:rPr>
          <w:rFonts w:ascii="Tahoma" w:hAnsi="Tahoma" w:cs="Tahoma"/>
          <w:color w:val="000000"/>
        </w:rPr>
        <w:tab/>
      </w:r>
    </w:p>
    <w:p w:rsidR="006A7589" w:rsidRDefault="00D024F4" w:rsidP="00057BE6">
      <w:pPr>
        <w:rPr>
          <w:rFonts w:ascii="Tahoma" w:hAnsi="Tahoma" w:cs="Tahoma"/>
          <w:color w:val="000000"/>
        </w:rPr>
      </w:pPr>
      <w:r>
        <w:rPr>
          <w:rFonts w:ascii="Tahoma" w:hAnsi="Tahoma" w:cs="Tahoma"/>
          <w:color w:val="000000"/>
        </w:rPr>
        <w:t xml:space="preserve"> </w:t>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C032A7">
        <w:rPr>
          <w:rFonts w:ascii="Tahoma" w:hAnsi="Tahoma" w:cs="Tahoma"/>
          <w:color w:val="000000"/>
        </w:rPr>
        <w:t>STAROSTA</w:t>
      </w:r>
    </w:p>
    <w:p w:rsidR="00C032A7" w:rsidRDefault="00C032A7" w:rsidP="00C032A7">
      <w:pPr>
        <w:ind w:left="4956" w:firstLine="289"/>
        <w:rPr>
          <w:rFonts w:ascii="Tahoma" w:hAnsi="Tahoma" w:cs="Tahoma"/>
          <w:color w:val="000000"/>
        </w:rPr>
      </w:pPr>
      <w:r>
        <w:rPr>
          <w:rFonts w:ascii="Tahoma" w:hAnsi="Tahoma" w:cs="Tahoma"/>
          <w:color w:val="000000"/>
        </w:rPr>
        <w:t xml:space="preserve">/-/ Marek Polański </w:t>
      </w:r>
    </w:p>
    <w:p w:rsidR="00645DFC" w:rsidRDefault="00645DFC" w:rsidP="00645DFC">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645DFC" w:rsidRDefault="00645DFC" w:rsidP="00645DFC">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BC18EF" w:rsidRPr="00BC18EF" w:rsidRDefault="00BC18EF" w:rsidP="00BC18EF">
      <w:pPr>
        <w:rPr>
          <w:lang w:eastAsia="pl-PL"/>
        </w:rPr>
      </w:pPr>
    </w:p>
    <w:sdt>
      <w:sdtPr>
        <w:rPr>
          <w:b/>
          <w:color w:val="000000" w:themeColor="text1"/>
          <w:sz w:val="22"/>
          <w:szCs w:val="22"/>
        </w:rPr>
        <w:id w:val="224270399"/>
        <w:docPartObj>
          <w:docPartGallery w:val="Table of Contents"/>
          <w:docPartUnique/>
        </w:docPartObj>
      </w:sdtPr>
      <w:sdtEndPr/>
      <w:sdtContent>
        <w:p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rsidR="00645DFC" w:rsidRDefault="00645DFC" w:rsidP="00645DFC">
          <w:pPr>
            <w:rPr>
              <w:lang w:eastAsia="pl-PL"/>
            </w:rPr>
          </w:pPr>
        </w:p>
        <w:p w:rsidR="0099688B" w:rsidRDefault="00645DFC">
          <w:pPr>
            <w:pStyle w:val="Spistreci3"/>
            <w:rPr>
              <w:rFonts w:cstheme="minorBidi"/>
              <w:b w:val="0"/>
              <w:color w:val="auto"/>
            </w:rPr>
          </w:pPr>
          <w:r>
            <w:fldChar w:fldCharType="begin"/>
          </w:r>
          <w:r>
            <w:instrText xml:space="preserve"> TOC \o "1-3" \h \z \u </w:instrText>
          </w:r>
          <w:r>
            <w:fldChar w:fldCharType="separate"/>
          </w:r>
          <w:hyperlink w:anchor="_Toc521930818" w:history="1">
            <w:r w:rsidR="0099688B" w:rsidRPr="00440184">
              <w:rPr>
                <w:rStyle w:val="Hipercze"/>
              </w:rPr>
              <w:t>Rozdział 1: Nazwa i adres Zamawiającego, adres poczty elektronicznej  i strony internetowej</w:t>
            </w:r>
            <w:r w:rsidR="0099688B">
              <w:rPr>
                <w:webHidden/>
              </w:rPr>
              <w:tab/>
            </w:r>
            <w:r w:rsidR="0099688B">
              <w:rPr>
                <w:webHidden/>
              </w:rPr>
              <w:fldChar w:fldCharType="begin"/>
            </w:r>
            <w:r w:rsidR="0099688B">
              <w:rPr>
                <w:webHidden/>
              </w:rPr>
              <w:instrText xml:space="preserve"> PAGEREF _Toc521930818 \h </w:instrText>
            </w:r>
            <w:r w:rsidR="0099688B">
              <w:rPr>
                <w:webHidden/>
              </w:rPr>
            </w:r>
            <w:r w:rsidR="0099688B">
              <w:rPr>
                <w:webHidden/>
              </w:rPr>
              <w:fldChar w:fldCharType="separate"/>
            </w:r>
            <w:r w:rsidR="0090426D">
              <w:rPr>
                <w:webHidden/>
              </w:rPr>
              <w:t>4</w:t>
            </w:r>
            <w:r w:rsidR="0099688B">
              <w:rPr>
                <w:webHidden/>
              </w:rPr>
              <w:fldChar w:fldCharType="end"/>
            </w:r>
          </w:hyperlink>
        </w:p>
        <w:p w:rsidR="0099688B" w:rsidRDefault="00A9296A">
          <w:pPr>
            <w:pStyle w:val="Spistreci3"/>
            <w:rPr>
              <w:rFonts w:cstheme="minorBidi"/>
              <w:b w:val="0"/>
              <w:color w:val="auto"/>
            </w:rPr>
          </w:pPr>
          <w:hyperlink w:anchor="_Toc521930819" w:history="1">
            <w:r w:rsidR="0099688B" w:rsidRPr="00440184">
              <w:rPr>
                <w:rStyle w:val="Hipercze"/>
              </w:rPr>
              <w:t>Rozdział 2: Tryb udzielenia zamówienia</w:t>
            </w:r>
            <w:r w:rsidR="0099688B">
              <w:rPr>
                <w:webHidden/>
              </w:rPr>
              <w:tab/>
            </w:r>
            <w:r w:rsidR="0099688B">
              <w:rPr>
                <w:webHidden/>
              </w:rPr>
              <w:fldChar w:fldCharType="begin"/>
            </w:r>
            <w:r w:rsidR="0099688B">
              <w:rPr>
                <w:webHidden/>
              </w:rPr>
              <w:instrText xml:space="preserve"> PAGEREF _Toc521930819 \h </w:instrText>
            </w:r>
            <w:r w:rsidR="0099688B">
              <w:rPr>
                <w:webHidden/>
              </w:rPr>
            </w:r>
            <w:r w:rsidR="0099688B">
              <w:rPr>
                <w:webHidden/>
              </w:rPr>
              <w:fldChar w:fldCharType="separate"/>
            </w:r>
            <w:r w:rsidR="0090426D">
              <w:rPr>
                <w:webHidden/>
              </w:rPr>
              <w:t>4</w:t>
            </w:r>
            <w:r w:rsidR="0099688B">
              <w:rPr>
                <w:webHidden/>
              </w:rPr>
              <w:fldChar w:fldCharType="end"/>
            </w:r>
          </w:hyperlink>
        </w:p>
        <w:p w:rsidR="0099688B" w:rsidRDefault="00A9296A">
          <w:pPr>
            <w:pStyle w:val="Spistreci3"/>
            <w:rPr>
              <w:rFonts w:cstheme="minorBidi"/>
              <w:b w:val="0"/>
              <w:color w:val="auto"/>
            </w:rPr>
          </w:pPr>
          <w:hyperlink w:anchor="_Toc521930820" w:history="1">
            <w:r w:rsidR="0099688B" w:rsidRPr="00440184">
              <w:rPr>
                <w:rStyle w:val="Hipercze"/>
              </w:rPr>
              <w:t>Rozdział 3: Opis przedmiotu zamówienia, w tym opis części zamówienia</w:t>
            </w:r>
            <w:r w:rsidR="0099688B">
              <w:rPr>
                <w:webHidden/>
              </w:rPr>
              <w:tab/>
            </w:r>
            <w:r w:rsidR="0099688B">
              <w:rPr>
                <w:webHidden/>
              </w:rPr>
              <w:fldChar w:fldCharType="begin"/>
            </w:r>
            <w:r w:rsidR="0099688B">
              <w:rPr>
                <w:webHidden/>
              </w:rPr>
              <w:instrText xml:space="preserve"> PAGEREF _Toc521930820 \h </w:instrText>
            </w:r>
            <w:r w:rsidR="0099688B">
              <w:rPr>
                <w:webHidden/>
              </w:rPr>
            </w:r>
            <w:r w:rsidR="0099688B">
              <w:rPr>
                <w:webHidden/>
              </w:rPr>
              <w:fldChar w:fldCharType="separate"/>
            </w:r>
            <w:r w:rsidR="0090426D">
              <w:rPr>
                <w:webHidden/>
              </w:rPr>
              <w:t>4</w:t>
            </w:r>
            <w:r w:rsidR="0099688B">
              <w:rPr>
                <w:webHidden/>
              </w:rPr>
              <w:fldChar w:fldCharType="end"/>
            </w:r>
          </w:hyperlink>
        </w:p>
        <w:p w:rsidR="0099688B" w:rsidRDefault="00A9296A">
          <w:pPr>
            <w:pStyle w:val="Spistreci3"/>
            <w:rPr>
              <w:rFonts w:cstheme="minorBidi"/>
              <w:b w:val="0"/>
              <w:color w:val="auto"/>
            </w:rPr>
          </w:pPr>
          <w:hyperlink w:anchor="_Toc521930821" w:history="1">
            <w:r w:rsidR="0099688B" w:rsidRPr="00440184">
              <w:rPr>
                <w:rStyle w:val="Hipercze"/>
              </w:rPr>
              <w:t>Rozdział 4: Termin wykonania zamówienia</w:t>
            </w:r>
            <w:r w:rsidR="0099688B">
              <w:rPr>
                <w:webHidden/>
              </w:rPr>
              <w:tab/>
            </w:r>
            <w:r w:rsidR="0099688B">
              <w:rPr>
                <w:webHidden/>
              </w:rPr>
              <w:fldChar w:fldCharType="begin"/>
            </w:r>
            <w:r w:rsidR="0099688B">
              <w:rPr>
                <w:webHidden/>
              </w:rPr>
              <w:instrText xml:space="preserve"> PAGEREF _Toc521930821 \h </w:instrText>
            </w:r>
            <w:r w:rsidR="0099688B">
              <w:rPr>
                <w:webHidden/>
              </w:rPr>
            </w:r>
            <w:r w:rsidR="0099688B">
              <w:rPr>
                <w:webHidden/>
              </w:rPr>
              <w:fldChar w:fldCharType="separate"/>
            </w:r>
            <w:r w:rsidR="0090426D">
              <w:rPr>
                <w:webHidden/>
              </w:rPr>
              <w:t>5</w:t>
            </w:r>
            <w:r w:rsidR="0099688B">
              <w:rPr>
                <w:webHidden/>
              </w:rPr>
              <w:fldChar w:fldCharType="end"/>
            </w:r>
          </w:hyperlink>
        </w:p>
        <w:p w:rsidR="0099688B" w:rsidRDefault="00A9296A">
          <w:pPr>
            <w:pStyle w:val="Spistreci3"/>
            <w:rPr>
              <w:rFonts w:cstheme="minorBidi"/>
              <w:b w:val="0"/>
              <w:color w:val="auto"/>
            </w:rPr>
          </w:pPr>
          <w:hyperlink w:anchor="_Toc521930822" w:history="1">
            <w:r w:rsidR="0099688B" w:rsidRPr="00440184">
              <w:rPr>
                <w:rStyle w:val="Hipercze"/>
              </w:rPr>
              <w:t>Rozdział 5: Warunki udziału w postepowaniu</w:t>
            </w:r>
            <w:r w:rsidR="0099688B">
              <w:rPr>
                <w:webHidden/>
              </w:rPr>
              <w:tab/>
            </w:r>
            <w:r w:rsidR="0099688B">
              <w:rPr>
                <w:webHidden/>
              </w:rPr>
              <w:fldChar w:fldCharType="begin"/>
            </w:r>
            <w:r w:rsidR="0099688B">
              <w:rPr>
                <w:webHidden/>
              </w:rPr>
              <w:instrText xml:space="preserve"> PAGEREF _Toc521930822 \h </w:instrText>
            </w:r>
            <w:r w:rsidR="0099688B">
              <w:rPr>
                <w:webHidden/>
              </w:rPr>
            </w:r>
            <w:r w:rsidR="0099688B">
              <w:rPr>
                <w:webHidden/>
              </w:rPr>
              <w:fldChar w:fldCharType="separate"/>
            </w:r>
            <w:r w:rsidR="0090426D">
              <w:rPr>
                <w:webHidden/>
              </w:rPr>
              <w:t>5</w:t>
            </w:r>
            <w:r w:rsidR="0099688B">
              <w:rPr>
                <w:webHidden/>
              </w:rPr>
              <w:fldChar w:fldCharType="end"/>
            </w:r>
          </w:hyperlink>
        </w:p>
        <w:p w:rsidR="0099688B" w:rsidRDefault="00A9296A">
          <w:pPr>
            <w:pStyle w:val="Spistreci3"/>
            <w:rPr>
              <w:rFonts w:cstheme="minorBidi"/>
              <w:b w:val="0"/>
              <w:color w:val="auto"/>
            </w:rPr>
          </w:pPr>
          <w:hyperlink w:anchor="_Toc521930823" w:history="1">
            <w:r w:rsidR="0099688B" w:rsidRPr="00440184">
              <w:rPr>
                <w:rStyle w:val="Hipercze"/>
              </w:rPr>
              <w:t>Rozdział 6: Podstawy wykluczenia, o których mowa w art. 24 ust. 5</w:t>
            </w:r>
            <w:r w:rsidR="0099688B">
              <w:rPr>
                <w:webHidden/>
              </w:rPr>
              <w:tab/>
            </w:r>
            <w:r w:rsidR="0099688B">
              <w:rPr>
                <w:webHidden/>
              </w:rPr>
              <w:fldChar w:fldCharType="begin"/>
            </w:r>
            <w:r w:rsidR="0099688B">
              <w:rPr>
                <w:webHidden/>
              </w:rPr>
              <w:instrText xml:space="preserve"> PAGEREF _Toc521930823 \h </w:instrText>
            </w:r>
            <w:r w:rsidR="0099688B">
              <w:rPr>
                <w:webHidden/>
              </w:rPr>
            </w:r>
            <w:r w:rsidR="0099688B">
              <w:rPr>
                <w:webHidden/>
              </w:rPr>
              <w:fldChar w:fldCharType="separate"/>
            </w:r>
            <w:r w:rsidR="0090426D">
              <w:rPr>
                <w:webHidden/>
              </w:rPr>
              <w:t>7</w:t>
            </w:r>
            <w:r w:rsidR="0099688B">
              <w:rPr>
                <w:webHidden/>
              </w:rPr>
              <w:fldChar w:fldCharType="end"/>
            </w:r>
          </w:hyperlink>
        </w:p>
        <w:p w:rsidR="0099688B" w:rsidRDefault="00A9296A">
          <w:pPr>
            <w:pStyle w:val="Spistreci3"/>
            <w:rPr>
              <w:rFonts w:cstheme="minorBidi"/>
              <w:b w:val="0"/>
              <w:color w:val="auto"/>
            </w:rPr>
          </w:pPr>
          <w:hyperlink w:anchor="_Toc521930824" w:history="1">
            <w:r w:rsidR="0099688B" w:rsidRPr="00440184">
              <w:rPr>
                <w:rStyle w:val="Hipercze"/>
              </w:rPr>
              <w:t>Rozdział 7: Wykaz oświadczeń lub dokumentów, potwierdzających spełnianie warunków udziału w postępowaniu oraz brak wykluczenia</w:t>
            </w:r>
            <w:r w:rsidR="0099688B">
              <w:rPr>
                <w:webHidden/>
              </w:rPr>
              <w:tab/>
            </w:r>
            <w:r w:rsidR="0099688B">
              <w:rPr>
                <w:webHidden/>
              </w:rPr>
              <w:fldChar w:fldCharType="begin"/>
            </w:r>
            <w:r w:rsidR="0099688B">
              <w:rPr>
                <w:webHidden/>
              </w:rPr>
              <w:instrText xml:space="preserve"> PAGEREF _Toc521930824 \h </w:instrText>
            </w:r>
            <w:r w:rsidR="0099688B">
              <w:rPr>
                <w:webHidden/>
              </w:rPr>
            </w:r>
            <w:r w:rsidR="0099688B">
              <w:rPr>
                <w:webHidden/>
              </w:rPr>
              <w:fldChar w:fldCharType="separate"/>
            </w:r>
            <w:r w:rsidR="0090426D">
              <w:rPr>
                <w:webHidden/>
              </w:rPr>
              <w:t>7</w:t>
            </w:r>
            <w:r w:rsidR="0099688B">
              <w:rPr>
                <w:webHidden/>
              </w:rPr>
              <w:fldChar w:fldCharType="end"/>
            </w:r>
          </w:hyperlink>
        </w:p>
        <w:p w:rsidR="0099688B" w:rsidRDefault="00A9296A">
          <w:pPr>
            <w:pStyle w:val="Spistreci3"/>
            <w:rPr>
              <w:rFonts w:cstheme="minorBidi"/>
              <w:b w:val="0"/>
              <w:color w:val="auto"/>
            </w:rPr>
          </w:pPr>
          <w:hyperlink w:anchor="_Toc521930825" w:history="1">
            <w:r w:rsidR="0099688B" w:rsidRPr="00440184">
              <w:rPr>
                <w:rStyle w:val="Hipercze"/>
              </w:rPr>
              <w:t>Rozdział 9: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99688B">
              <w:rPr>
                <w:webHidden/>
              </w:rPr>
              <w:tab/>
            </w:r>
            <w:r w:rsidR="0099688B">
              <w:rPr>
                <w:webHidden/>
              </w:rPr>
              <w:fldChar w:fldCharType="begin"/>
            </w:r>
            <w:r w:rsidR="0099688B">
              <w:rPr>
                <w:webHidden/>
              </w:rPr>
              <w:instrText xml:space="preserve"> PAGEREF _Toc521930825 \h </w:instrText>
            </w:r>
            <w:r w:rsidR="0099688B">
              <w:rPr>
                <w:webHidden/>
              </w:rPr>
            </w:r>
            <w:r w:rsidR="0099688B">
              <w:rPr>
                <w:webHidden/>
              </w:rPr>
              <w:fldChar w:fldCharType="separate"/>
            </w:r>
            <w:r w:rsidR="0090426D">
              <w:rPr>
                <w:webHidden/>
              </w:rPr>
              <w:t>12</w:t>
            </w:r>
            <w:r w:rsidR="0099688B">
              <w:rPr>
                <w:webHidden/>
              </w:rPr>
              <w:fldChar w:fldCharType="end"/>
            </w:r>
          </w:hyperlink>
        </w:p>
        <w:p w:rsidR="0099688B" w:rsidRDefault="00A9296A">
          <w:pPr>
            <w:pStyle w:val="Spistreci3"/>
            <w:rPr>
              <w:rFonts w:cstheme="minorBidi"/>
              <w:b w:val="0"/>
              <w:color w:val="auto"/>
            </w:rPr>
          </w:pPr>
          <w:hyperlink w:anchor="_Toc521930826" w:history="1">
            <w:r w:rsidR="0099688B" w:rsidRPr="00440184">
              <w:rPr>
                <w:rStyle w:val="Hipercze"/>
              </w:rPr>
              <w:t>Rozdział 9: Wadium</w:t>
            </w:r>
            <w:r w:rsidR="0099688B">
              <w:rPr>
                <w:webHidden/>
              </w:rPr>
              <w:tab/>
            </w:r>
            <w:r w:rsidR="0099688B">
              <w:rPr>
                <w:webHidden/>
              </w:rPr>
              <w:fldChar w:fldCharType="begin"/>
            </w:r>
            <w:r w:rsidR="0099688B">
              <w:rPr>
                <w:webHidden/>
              </w:rPr>
              <w:instrText xml:space="preserve"> PAGEREF _Toc521930826 \h </w:instrText>
            </w:r>
            <w:r w:rsidR="0099688B">
              <w:rPr>
                <w:webHidden/>
              </w:rPr>
            </w:r>
            <w:r w:rsidR="0099688B">
              <w:rPr>
                <w:webHidden/>
              </w:rPr>
              <w:fldChar w:fldCharType="separate"/>
            </w:r>
            <w:r w:rsidR="0090426D">
              <w:rPr>
                <w:webHidden/>
              </w:rPr>
              <w:t>13</w:t>
            </w:r>
            <w:r w:rsidR="0099688B">
              <w:rPr>
                <w:webHidden/>
              </w:rPr>
              <w:fldChar w:fldCharType="end"/>
            </w:r>
          </w:hyperlink>
        </w:p>
        <w:p w:rsidR="0099688B" w:rsidRDefault="00A9296A">
          <w:pPr>
            <w:pStyle w:val="Spistreci3"/>
            <w:rPr>
              <w:rFonts w:cstheme="minorBidi"/>
              <w:b w:val="0"/>
              <w:color w:val="auto"/>
            </w:rPr>
          </w:pPr>
          <w:hyperlink w:anchor="_Toc521930827" w:history="1">
            <w:r w:rsidR="0099688B" w:rsidRPr="00440184">
              <w:rPr>
                <w:rStyle w:val="Hipercze"/>
              </w:rPr>
              <w:t>Rozdział 10: Termin związania ofertą</w:t>
            </w:r>
            <w:r w:rsidR="0099688B">
              <w:rPr>
                <w:webHidden/>
              </w:rPr>
              <w:tab/>
            </w:r>
            <w:r w:rsidR="0099688B">
              <w:rPr>
                <w:webHidden/>
              </w:rPr>
              <w:fldChar w:fldCharType="begin"/>
            </w:r>
            <w:r w:rsidR="0099688B">
              <w:rPr>
                <w:webHidden/>
              </w:rPr>
              <w:instrText xml:space="preserve"> PAGEREF _Toc521930827 \h </w:instrText>
            </w:r>
            <w:r w:rsidR="0099688B">
              <w:rPr>
                <w:webHidden/>
              </w:rPr>
            </w:r>
            <w:r w:rsidR="0099688B">
              <w:rPr>
                <w:webHidden/>
              </w:rPr>
              <w:fldChar w:fldCharType="separate"/>
            </w:r>
            <w:r w:rsidR="0090426D">
              <w:rPr>
                <w:webHidden/>
              </w:rPr>
              <w:t>15</w:t>
            </w:r>
            <w:r w:rsidR="0099688B">
              <w:rPr>
                <w:webHidden/>
              </w:rPr>
              <w:fldChar w:fldCharType="end"/>
            </w:r>
          </w:hyperlink>
        </w:p>
        <w:p w:rsidR="0099688B" w:rsidRDefault="00A9296A">
          <w:pPr>
            <w:pStyle w:val="Spistreci3"/>
            <w:rPr>
              <w:rFonts w:cstheme="minorBidi"/>
              <w:b w:val="0"/>
              <w:color w:val="auto"/>
            </w:rPr>
          </w:pPr>
          <w:hyperlink w:anchor="_Toc521930828" w:history="1">
            <w:r w:rsidR="0099688B" w:rsidRPr="00440184">
              <w:rPr>
                <w:rStyle w:val="Hipercze"/>
              </w:rPr>
              <w:t>Rozdział 11: Opis sposobu przygotowania ofert</w:t>
            </w:r>
            <w:r w:rsidR="0099688B">
              <w:rPr>
                <w:webHidden/>
              </w:rPr>
              <w:tab/>
            </w:r>
            <w:r w:rsidR="0099688B">
              <w:rPr>
                <w:webHidden/>
              </w:rPr>
              <w:fldChar w:fldCharType="begin"/>
            </w:r>
            <w:r w:rsidR="0099688B">
              <w:rPr>
                <w:webHidden/>
              </w:rPr>
              <w:instrText xml:space="preserve"> PAGEREF _Toc521930828 \h </w:instrText>
            </w:r>
            <w:r w:rsidR="0099688B">
              <w:rPr>
                <w:webHidden/>
              </w:rPr>
            </w:r>
            <w:r w:rsidR="0099688B">
              <w:rPr>
                <w:webHidden/>
              </w:rPr>
              <w:fldChar w:fldCharType="separate"/>
            </w:r>
            <w:r w:rsidR="0090426D">
              <w:rPr>
                <w:webHidden/>
              </w:rPr>
              <w:t>15</w:t>
            </w:r>
            <w:r w:rsidR="0099688B">
              <w:rPr>
                <w:webHidden/>
              </w:rPr>
              <w:fldChar w:fldCharType="end"/>
            </w:r>
          </w:hyperlink>
        </w:p>
        <w:p w:rsidR="0099688B" w:rsidRDefault="00A9296A">
          <w:pPr>
            <w:pStyle w:val="Spistreci3"/>
            <w:rPr>
              <w:rFonts w:cstheme="minorBidi"/>
              <w:b w:val="0"/>
              <w:color w:val="auto"/>
            </w:rPr>
          </w:pPr>
          <w:hyperlink w:anchor="_Toc521930829" w:history="1">
            <w:r w:rsidR="0099688B" w:rsidRPr="00440184">
              <w:rPr>
                <w:rStyle w:val="Hipercze"/>
              </w:rPr>
              <w:t>Rozdział 12: Określenie miejsca, terminu składania i otwarcia ofert</w:t>
            </w:r>
            <w:r w:rsidR="0099688B">
              <w:rPr>
                <w:webHidden/>
              </w:rPr>
              <w:tab/>
            </w:r>
            <w:r w:rsidR="0099688B">
              <w:rPr>
                <w:webHidden/>
              </w:rPr>
              <w:fldChar w:fldCharType="begin"/>
            </w:r>
            <w:r w:rsidR="0099688B">
              <w:rPr>
                <w:webHidden/>
              </w:rPr>
              <w:instrText xml:space="preserve"> PAGEREF _Toc521930829 \h </w:instrText>
            </w:r>
            <w:r w:rsidR="0099688B">
              <w:rPr>
                <w:webHidden/>
              </w:rPr>
            </w:r>
            <w:r w:rsidR="0099688B">
              <w:rPr>
                <w:webHidden/>
              </w:rPr>
              <w:fldChar w:fldCharType="separate"/>
            </w:r>
            <w:r w:rsidR="0090426D">
              <w:rPr>
                <w:webHidden/>
              </w:rPr>
              <w:t>16</w:t>
            </w:r>
            <w:r w:rsidR="0099688B">
              <w:rPr>
                <w:webHidden/>
              </w:rPr>
              <w:fldChar w:fldCharType="end"/>
            </w:r>
          </w:hyperlink>
        </w:p>
        <w:p w:rsidR="0099688B" w:rsidRDefault="00A9296A">
          <w:pPr>
            <w:pStyle w:val="Spistreci3"/>
            <w:rPr>
              <w:rFonts w:cstheme="minorBidi"/>
              <w:b w:val="0"/>
              <w:color w:val="auto"/>
            </w:rPr>
          </w:pPr>
          <w:hyperlink w:anchor="_Toc521930830" w:history="1">
            <w:r w:rsidR="0099688B" w:rsidRPr="00440184">
              <w:rPr>
                <w:rStyle w:val="Hipercze"/>
              </w:rPr>
              <w:t>Rozdział 13: Opis sposobu obliczenia ceny</w:t>
            </w:r>
            <w:r w:rsidR="0099688B">
              <w:rPr>
                <w:webHidden/>
              </w:rPr>
              <w:tab/>
            </w:r>
            <w:r w:rsidR="0099688B">
              <w:rPr>
                <w:webHidden/>
              </w:rPr>
              <w:fldChar w:fldCharType="begin"/>
            </w:r>
            <w:r w:rsidR="0099688B">
              <w:rPr>
                <w:webHidden/>
              </w:rPr>
              <w:instrText xml:space="preserve"> PAGEREF _Toc521930830 \h </w:instrText>
            </w:r>
            <w:r w:rsidR="0099688B">
              <w:rPr>
                <w:webHidden/>
              </w:rPr>
            </w:r>
            <w:r w:rsidR="0099688B">
              <w:rPr>
                <w:webHidden/>
              </w:rPr>
              <w:fldChar w:fldCharType="separate"/>
            </w:r>
            <w:r w:rsidR="0090426D">
              <w:rPr>
                <w:webHidden/>
              </w:rPr>
              <w:t>17</w:t>
            </w:r>
            <w:r w:rsidR="0099688B">
              <w:rPr>
                <w:webHidden/>
              </w:rPr>
              <w:fldChar w:fldCharType="end"/>
            </w:r>
          </w:hyperlink>
        </w:p>
        <w:p w:rsidR="0099688B" w:rsidRDefault="00A9296A">
          <w:pPr>
            <w:pStyle w:val="Spistreci3"/>
            <w:rPr>
              <w:rFonts w:cstheme="minorBidi"/>
              <w:b w:val="0"/>
              <w:color w:val="auto"/>
            </w:rPr>
          </w:pPr>
          <w:hyperlink w:anchor="_Toc521930831" w:history="1">
            <w:r w:rsidR="0099688B" w:rsidRPr="00440184">
              <w:rPr>
                <w:rStyle w:val="Hipercze"/>
              </w:rPr>
              <w:t>Rozdział 14: Opis kryteriów, którymi Zamawiający będzie się kierował przy wyborze oferty, wraz z podaniem wag tych kryteriów i sposobu oceny ofert</w:t>
            </w:r>
            <w:r w:rsidR="0099688B">
              <w:rPr>
                <w:webHidden/>
              </w:rPr>
              <w:tab/>
            </w:r>
            <w:r w:rsidR="0099688B">
              <w:rPr>
                <w:webHidden/>
              </w:rPr>
              <w:fldChar w:fldCharType="begin"/>
            </w:r>
            <w:r w:rsidR="0099688B">
              <w:rPr>
                <w:webHidden/>
              </w:rPr>
              <w:instrText xml:space="preserve"> PAGEREF _Toc521930831 \h </w:instrText>
            </w:r>
            <w:r w:rsidR="0099688B">
              <w:rPr>
                <w:webHidden/>
              </w:rPr>
            </w:r>
            <w:r w:rsidR="0099688B">
              <w:rPr>
                <w:webHidden/>
              </w:rPr>
              <w:fldChar w:fldCharType="separate"/>
            </w:r>
            <w:r w:rsidR="0090426D">
              <w:rPr>
                <w:webHidden/>
              </w:rPr>
              <w:t>17</w:t>
            </w:r>
            <w:r w:rsidR="0099688B">
              <w:rPr>
                <w:webHidden/>
              </w:rPr>
              <w:fldChar w:fldCharType="end"/>
            </w:r>
          </w:hyperlink>
        </w:p>
        <w:p w:rsidR="0099688B" w:rsidRDefault="00A9296A">
          <w:pPr>
            <w:pStyle w:val="Spistreci3"/>
            <w:rPr>
              <w:rFonts w:cstheme="minorBidi"/>
              <w:b w:val="0"/>
              <w:color w:val="auto"/>
            </w:rPr>
          </w:pPr>
          <w:hyperlink w:anchor="_Toc521930832" w:history="1">
            <w:r w:rsidR="0099688B" w:rsidRPr="00440184">
              <w:rPr>
                <w:rStyle w:val="Hipercze"/>
              </w:rPr>
              <w:t>Rozdział 15: Informacja o formalnościach jakie powinny zostać dopełnione po wyborze oferty w celu zawarcia umowy</w:t>
            </w:r>
            <w:r w:rsidR="0099688B">
              <w:rPr>
                <w:webHidden/>
              </w:rPr>
              <w:tab/>
            </w:r>
            <w:r w:rsidR="0099688B">
              <w:rPr>
                <w:webHidden/>
              </w:rPr>
              <w:fldChar w:fldCharType="begin"/>
            </w:r>
            <w:r w:rsidR="0099688B">
              <w:rPr>
                <w:webHidden/>
              </w:rPr>
              <w:instrText xml:space="preserve"> PAGEREF _Toc521930832 \h </w:instrText>
            </w:r>
            <w:r w:rsidR="0099688B">
              <w:rPr>
                <w:webHidden/>
              </w:rPr>
            </w:r>
            <w:r w:rsidR="0099688B">
              <w:rPr>
                <w:webHidden/>
              </w:rPr>
              <w:fldChar w:fldCharType="separate"/>
            </w:r>
            <w:r w:rsidR="0090426D">
              <w:rPr>
                <w:webHidden/>
              </w:rPr>
              <w:t>20</w:t>
            </w:r>
            <w:r w:rsidR="0099688B">
              <w:rPr>
                <w:webHidden/>
              </w:rPr>
              <w:fldChar w:fldCharType="end"/>
            </w:r>
          </w:hyperlink>
        </w:p>
        <w:p w:rsidR="0099688B" w:rsidRDefault="00A9296A">
          <w:pPr>
            <w:pStyle w:val="Spistreci3"/>
            <w:rPr>
              <w:rFonts w:cstheme="minorBidi"/>
              <w:b w:val="0"/>
              <w:color w:val="auto"/>
            </w:rPr>
          </w:pPr>
          <w:hyperlink w:anchor="_Toc521930833" w:history="1">
            <w:r w:rsidR="0099688B" w:rsidRPr="00440184">
              <w:rPr>
                <w:rStyle w:val="Hipercze"/>
              </w:rPr>
              <w:t>Rozdział 16: Zabezpieczenie należytego wykonania umowy</w:t>
            </w:r>
            <w:r w:rsidR="0099688B">
              <w:rPr>
                <w:webHidden/>
              </w:rPr>
              <w:tab/>
            </w:r>
            <w:r w:rsidR="0099688B">
              <w:rPr>
                <w:webHidden/>
              </w:rPr>
              <w:fldChar w:fldCharType="begin"/>
            </w:r>
            <w:r w:rsidR="0099688B">
              <w:rPr>
                <w:webHidden/>
              </w:rPr>
              <w:instrText xml:space="preserve"> PAGEREF _Toc521930833 \h </w:instrText>
            </w:r>
            <w:r w:rsidR="0099688B">
              <w:rPr>
                <w:webHidden/>
              </w:rPr>
            </w:r>
            <w:r w:rsidR="0099688B">
              <w:rPr>
                <w:webHidden/>
              </w:rPr>
              <w:fldChar w:fldCharType="separate"/>
            </w:r>
            <w:r w:rsidR="0090426D">
              <w:rPr>
                <w:webHidden/>
              </w:rPr>
              <w:t>20</w:t>
            </w:r>
            <w:r w:rsidR="0099688B">
              <w:rPr>
                <w:webHidden/>
              </w:rPr>
              <w:fldChar w:fldCharType="end"/>
            </w:r>
          </w:hyperlink>
        </w:p>
        <w:p w:rsidR="0099688B" w:rsidRDefault="00A9296A">
          <w:pPr>
            <w:pStyle w:val="Spistreci3"/>
            <w:rPr>
              <w:rFonts w:cstheme="minorBidi"/>
              <w:b w:val="0"/>
              <w:color w:val="auto"/>
            </w:rPr>
          </w:pPr>
          <w:hyperlink w:anchor="_Toc521930834" w:history="1">
            <w:r w:rsidR="0099688B" w:rsidRPr="00440184">
              <w:rPr>
                <w:rStyle w:val="Hipercze"/>
              </w:rPr>
              <w:t>Rozdział 17: Istotne dla stron postanowienia, które zostaną wprowadzone do treści umowy, ogólne warunki umowy albo wzór umowy. Przewidywane zmiany umowy</w:t>
            </w:r>
            <w:r w:rsidR="0099688B">
              <w:rPr>
                <w:webHidden/>
              </w:rPr>
              <w:tab/>
            </w:r>
            <w:r w:rsidR="0099688B">
              <w:rPr>
                <w:webHidden/>
              </w:rPr>
              <w:fldChar w:fldCharType="begin"/>
            </w:r>
            <w:r w:rsidR="0099688B">
              <w:rPr>
                <w:webHidden/>
              </w:rPr>
              <w:instrText xml:space="preserve"> PAGEREF _Toc521930834 \h </w:instrText>
            </w:r>
            <w:r w:rsidR="0099688B">
              <w:rPr>
                <w:webHidden/>
              </w:rPr>
            </w:r>
            <w:r w:rsidR="0099688B">
              <w:rPr>
                <w:webHidden/>
              </w:rPr>
              <w:fldChar w:fldCharType="separate"/>
            </w:r>
            <w:r w:rsidR="0090426D">
              <w:rPr>
                <w:webHidden/>
              </w:rPr>
              <w:t>20</w:t>
            </w:r>
            <w:r w:rsidR="0099688B">
              <w:rPr>
                <w:webHidden/>
              </w:rPr>
              <w:fldChar w:fldCharType="end"/>
            </w:r>
          </w:hyperlink>
        </w:p>
        <w:p w:rsidR="0099688B" w:rsidRDefault="00A9296A">
          <w:pPr>
            <w:pStyle w:val="Spistreci3"/>
            <w:rPr>
              <w:rFonts w:cstheme="minorBidi"/>
              <w:b w:val="0"/>
              <w:color w:val="auto"/>
            </w:rPr>
          </w:pPr>
          <w:hyperlink w:anchor="_Toc521930835" w:history="1">
            <w:r w:rsidR="0099688B" w:rsidRPr="00440184">
              <w:rPr>
                <w:rStyle w:val="Hipercze"/>
              </w:rPr>
              <w:t>Rozdział 18: Podwykonawcy</w:t>
            </w:r>
            <w:r w:rsidR="0099688B">
              <w:rPr>
                <w:webHidden/>
              </w:rPr>
              <w:tab/>
            </w:r>
            <w:r w:rsidR="0099688B">
              <w:rPr>
                <w:webHidden/>
              </w:rPr>
              <w:fldChar w:fldCharType="begin"/>
            </w:r>
            <w:r w:rsidR="0099688B">
              <w:rPr>
                <w:webHidden/>
              </w:rPr>
              <w:instrText xml:space="preserve"> PAGEREF _Toc521930835 \h </w:instrText>
            </w:r>
            <w:r w:rsidR="0099688B">
              <w:rPr>
                <w:webHidden/>
              </w:rPr>
            </w:r>
            <w:r w:rsidR="0099688B">
              <w:rPr>
                <w:webHidden/>
              </w:rPr>
              <w:fldChar w:fldCharType="separate"/>
            </w:r>
            <w:r w:rsidR="0090426D">
              <w:rPr>
                <w:webHidden/>
              </w:rPr>
              <w:t>20</w:t>
            </w:r>
            <w:r w:rsidR="0099688B">
              <w:rPr>
                <w:webHidden/>
              </w:rPr>
              <w:fldChar w:fldCharType="end"/>
            </w:r>
          </w:hyperlink>
        </w:p>
        <w:p w:rsidR="0099688B" w:rsidRDefault="00A9296A">
          <w:pPr>
            <w:pStyle w:val="Spistreci3"/>
            <w:rPr>
              <w:rFonts w:cstheme="minorBidi"/>
              <w:b w:val="0"/>
              <w:color w:val="auto"/>
            </w:rPr>
          </w:pPr>
          <w:hyperlink w:anchor="_Toc521930836" w:history="1">
            <w:r w:rsidR="0099688B" w:rsidRPr="00440184">
              <w:rPr>
                <w:rStyle w:val="Hipercze"/>
              </w:rPr>
              <w:t>Rozdział 19: Oferty wariantowe</w:t>
            </w:r>
            <w:r w:rsidR="0099688B">
              <w:rPr>
                <w:webHidden/>
              </w:rPr>
              <w:tab/>
            </w:r>
            <w:r w:rsidR="0099688B">
              <w:rPr>
                <w:webHidden/>
              </w:rPr>
              <w:fldChar w:fldCharType="begin"/>
            </w:r>
            <w:r w:rsidR="0099688B">
              <w:rPr>
                <w:webHidden/>
              </w:rPr>
              <w:instrText xml:space="preserve"> PAGEREF _Toc521930836 \h </w:instrText>
            </w:r>
            <w:r w:rsidR="0099688B">
              <w:rPr>
                <w:webHidden/>
              </w:rPr>
            </w:r>
            <w:r w:rsidR="0099688B">
              <w:rPr>
                <w:webHidden/>
              </w:rPr>
              <w:fldChar w:fldCharType="separate"/>
            </w:r>
            <w:r w:rsidR="0090426D">
              <w:rPr>
                <w:webHidden/>
              </w:rPr>
              <w:t>21</w:t>
            </w:r>
            <w:r w:rsidR="0099688B">
              <w:rPr>
                <w:webHidden/>
              </w:rPr>
              <w:fldChar w:fldCharType="end"/>
            </w:r>
          </w:hyperlink>
        </w:p>
        <w:p w:rsidR="0099688B" w:rsidRDefault="00A9296A">
          <w:pPr>
            <w:pStyle w:val="Spistreci3"/>
            <w:rPr>
              <w:rFonts w:cstheme="minorBidi"/>
              <w:b w:val="0"/>
              <w:color w:val="auto"/>
            </w:rPr>
          </w:pPr>
          <w:hyperlink w:anchor="_Toc521930837" w:history="1">
            <w:r w:rsidR="0099688B" w:rsidRPr="00440184">
              <w:rPr>
                <w:rStyle w:val="Hipercze"/>
              </w:rPr>
              <w:t>Rozdział 20: Zamówienia, o których mowa w art. 67 ust. 1 pkt 6 ustawy</w:t>
            </w:r>
            <w:r w:rsidR="0099688B">
              <w:rPr>
                <w:webHidden/>
              </w:rPr>
              <w:tab/>
            </w:r>
            <w:r w:rsidR="0099688B">
              <w:rPr>
                <w:webHidden/>
              </w:rPr>
              <w:fldChar w:fldCharType="begin"/>
            </w:r>
            <w:r w:rsidR="0099688B">
              <w:rPr>
                <w:webHidden/>
              </w:rPr>
              <w:instrText xml:space="preserve"> PAGEREF _Toc521930837 \h </w:instrText>
            </w:r>
            <w:r w:rsidR="0099688B">
              <w:rPr>
                <w:webHidden/>
              </w:rPr>
            </w:r>
            <w:r w:rsidR="0099688B">
              <w:rPr>
                <w:webHidden/>
              </w:rPr>
              <w:fldChar w:fldCharType="separate"/>
            </w:r>
            <w:r w:rsidR="0090426D">
              <w:rPr>
                <w:webHidden/>
              </w:rPr>
              <w:t>21</w:t>
            </w:r>
            <w:r w:rsidR="0099688B">
              <w:rPr>
                <w:webHidden/>
              </w:rPr>
              <w:fldChar w:fldCharType="end"/>
            </w:r>
          </w:hyperlink>
        </w:p>
        <w:p w:rsidR="0099688B" w:rsidRDefault="00A9296A">
          <w:pPr>
            <w:pStyle w:val="Spistreci3"/>
            <w:rPr>
              <w:rFonts w:cstheme="minorBidi"/>
              <w:b w:val="0"/>
              <w:color w:val="auto"/>
            </w:rPr>
          </w:pPr>
          <w:hyperlink w:anchor="_Toc521930838" w:history="1">
            <w:r w:rsidR="0099688B" w:rsidRPr="00440184">
              <w:rPr>
                <w:rStyle w:val="Hipercze"/>
              </w:rPr>
              <w:t>Rozdział 21: Środki ochrony prawnej</w:t>
            </w:r>
            <w:r w:rsidR="0099688B">
              <w:rPr>
                <w:webHidden/>
              </w:rPr>
              <w:tab/>
            </w:r>
            <w:r w:rsidR="0099688B">
              <w:rPr>
                <w:webHidden/>
              </w:rPr>
              <w:fldChar w:fldCharType="begin"/>
            </w:r>
            <w:r w:rsidR="0099688B">
              <w:rPr>
                <w:webHidden/>
              </w:rPr>
              <w:instrText xml:space="preserve"> PAGEREF _Toc521930838 \h </w:instrText>
            </w:r>
            <w:r w:rsidR="0099688B">
              <w:rPr>
                <w:webHidden/>
              </w:rPr>
            </w:r>
            <w:r w:rsidR="0099688B">
              <w:rPr>
                <w:webHidden/>
              </w:rPr>
              <w:fldChar w:fldCharType="separate"/>
            </w:r>
            <w:r w:rsidR="0090426D">
              <w:rPr>
                <w:webHidden/>
              </w:rPr>
              <w:t>21</w:t>
            </w:r>
            <w:r w:rsidR="0099688B">
              <w:rPr>
                <w:webHidden/>
              </w:rPr>
              <w:fldChar w:fldCharType="end"/>
            </w:r>
          </w:hyperlink>
        </w:p>
        <w:p w:rsidR="0099688B" w:rsidRDefault="00A9296A">
          <w:pPr>
            <w:pStyle w:val="Spistreci3"/>
            <w:rPr>
              <w:rFonts w:cstheme="minorBidi"/>
              <w:b w:val="0"/>
              <w:color w:val="auto"/>
            </w:rPr>
          </w:pPr>
          <w:hyperlink w:anchor="_Toc521930839" w:history="1">
            <w:r w:rsidR="0099688B" w:rsidRPr="00440184">
              <w:rPr>
                <w:rStyle w:val="Hipercze"/>
              </w:rPr>
              <w:t>Rozdział 22: Rozliczenia między Zamawiającym a Wykonawcą</w:t>
            </w:r>
            <w:r w:rsidR="0099688B">
              <w:rPr>
                <w:webHidden/>
              </w:rPr>
              <w:tab/>
            </w:r>
            <w:r w:rsidR="0099688B">
              <w:rPr>
                <w:webHidden/>
              </w:rPr>
              <w:fldChar w:fldCharType="begin"/>
            </w:r>
            <w:r w:rsidR="0099688B">
              <w:rPr>
                <w:webHidden/>
              </w:rPr>
              <w:instrText xml:space="preserve"> PAGEREF _Toc521930839 \h </w:instrText>
            </w:r>
            <w:r w:rsidR="0099688B">
              <w:rPr>
                <w:webHidden/>
              </w:rPr>
            </w:r>
            <w:r w:rsidR="0099688B">
              <w:rPr>
                <w:webHidden/>
              </w:rPr>
              <w:fldChar w:fldCharType="separate"/>
            </w:r>
            <w:r w:rsidR="0090426D">
              <w:rPr>
                <w:webHidden/>
              </w:rPr>
              <w:t>21</w:t>
            </w:r>
            <w:r w:rsidR="0099688B">
              <w:rPr>
                <w:webHidden/>
              </w:rPr>
              <w:fldChar w:fldCharType="end"/>
            </w:r>
          </w:hyperlink>
        </w:p>
        <w:p w:rsidR="0099688B" w:rsidRDefault="00A9296A">
          <w:pPr>
            <w:pStyle w:val="Spistreci3"/>
            <w:rPr>
              <w:rFonts w:cstheme="minorBidi"/>
              <w:b w:val="0"/>
              <w:color w:val="auto"/>
            </w:rPr>
          </w:pPr>
          <w:hyperlink w:anchor="_Toc521930840" w:history="1">
            <w:r w:rsidR="0099688B" w:rsidRPr="00440184">
              <w:rPr>
                <w:rStyle w:val="Hipercze"/>
              </w:rPr>
              <w:t>Rozdział 23: Zwrot kosztów udziału w postępowaniu</w:t>
            </w:r>
            <w:r w:rsidR="0099688B">
              <w:rPr>
                <w:webHidden/>
              </w:rPr>
              <w:tab/>
            </w:r>
            <w:r w:rsidR="0099688B">
              <w:rPr>
                <w:webHidden/>
              </w:rPr>
              <w:fldChar w:fldCharType="begin"/>
            </w:r>
            <w:r w:rsidR="0099688B">
              <w:rPr>
                <w:webHidden/>
              </w:rPr>
              <w:instrText xml:space="preserve"> PAGEREF _Toc521930840 \h </w:instrText>
            </w:r>
            <w:r w:rsidR="0099688B">
              <w:rPr>
                <w:webHidden/>
              </w:rPr>
            </w:r>
            <w:r w:rsidR="0099688B">
              <w:rPr>
                <w:webHidden/>
              </w:rPr>
              <w:fldChar w:fldCharType="separate"/>
            </w:r>
            <w:r w:rsidR="0090426D">
              <w:rPr>
                <w:webHidden/>
              </w:rPr>
              <w:t>21</w:t>
            </w:r>
            <w:r w:rsidR="0099688B">
              <w:rPr>
                <w:webHidden/>
              </w:rPr>
              <w:fldChar w:fldCharType="end"/>
            </w:r>
          </w:hyperlink>
        </w:p>
        <w:p w:rsidR="0099688B" w:rsidRDefault="00A9296A">
          <w:pPr>
            <w:pStyle w:val="Spistreci3"/>
            <w:rPr>
              <w:rFonts w:cstheme="minorBidi"/>
              <w:b w:val="0"/>
              <w:color w:val="auto"/>
            </w:rPr>
          </w:pPr>
          <w:hyperlink w:anchor="_Toc521930841" w:history="1">
            <w:r w:rsidR="0099688B" w:rsidRPr="00440184">
              <w:rPr>
                <w:rStyle w:val="Hipercze"/>
              </w:rPr>
              <w:t>Rozdział 24: Wymagania, o których mowa w art. 29 ust. 3a ustawy prawo zamówień publicznych</w:t>
            </w:r>
            <w:r w:rsidR="0099688B">
              <w:rPr>
                <w:webHidden/>
              </w:rPr>
              <w:tab/>
            </w:r>
            <w:r w:rsidR="0099688B">
              <w:rPr>
                <w:webHidden/>
              </w:rPr>
              <w:fldChar w:fldCharType="begin"/>
            </w:r>
            <w:r w:rsidR="0099688B">
              <w:rPr>
                <w:webHidden/>
              </w:rPr>
              <w:instrText xml:space="preserve"> PAGEREF _Toc521930841 \h </w:instrText>
            </w:r>
            <w:r w:rsidR="0099688B">
              <w:rPr>
                <w:webHidden/>
              </w:rPr>
            </w:r>
            <w:r w:rsidR="0099688B">
              <w:rPr>
                <w:webHidden/>
              </w:rPr>
              <w:fldChar w:fldCharType="separate"/>
            </w:r>
            <w:r w:rsidR="0090426D">
              <w:rPr>
                <w:webHidden/>
              </w:rPr>
              <w:t>21</w:t>
            </w:r>
            <w:r w:rsidR="0099688B">
              <w:rPr>
                <w:webHidden/>
              </w:rPr>
              <w:fldChar w:fldCharType="end"/>
            </w:r>
          </w:hyperlink>
        </w:p>
        <w:p w:rsidR="0099688B" w:rsidRDefault="00A9296A">
          <w:pPr>
            <w:pStyle w:val="Spistreci3"/>
            <w:rPr>
              <w:rFonts w:cstheme="minorBidi"/>
              <w:b w:val="0"/>
              <w:color w:val="auto"/>
            </w:rPr>
          </w:pPr>
          <w:hyperlink w:anchor="_Toc521930842" w:history="1">
            <w:r w:rsidR="0099688B" w:rsidRPr="00440184">
              <w:rPr>
                <w:rStyle w:val="Hipercze"/>
              </w:rPr>
              <w:t>Rozdział 25: Wymagania, o których mowa w art. 29 ust. 4 ustawy prawo zamówień publicznych</w:t>
            </w:r>
            <w:r w:rsidR="0099688B">
              <w:rPr>
                <w:webHidden/>
              </w:rPr>
              <w:tab/>
            </w:r>
            <w:r w:rsidR="0099688B">
              <w:rPr>
                <w:webHidden/>
              </w:rPr>
              <w:fldChar w:fldCharType="begin"/>
            </w:r>
            <w:r w:rsidR="0099688B">
              <w:rPr>
                <w:webHidden/>
              </w:rPr>
              <w:instrText xml:space="preserve"> PAGEREF _Toc521930842 \h </w:instrText>
            </w:r>
            <w:r w:rsidR="0099688B">
              <w:rPr>
                <w:webHidden/>
              </w:rPr>
            </w:r>
            <w:r w:rsidR="0099688B">
              <w:rPr>
                <w:webHidden/>
              </w:rPr>
              <w:fldChar w:fldCharType="separate"/>
            </w:r>
            <w:r w:rsidR="0090426D">
              <w:rPr>
                <w:webHidden/>
              </w:rPr>
              <w:t>22</w:t>
            </w:r>
            <w:r w:rsidR="0099688B">
              <w:rPr>
                <w:webHidden/>
              </w:rPr>
              <w:fldChar w:fldCharType="end"/>
            </w:r>
          </w:hyperlink>
        </w:p>
        <w:p w:rsidR="0099688B" w:rsidRDefault="00A9296A">
          <w:pPr>
            <w:pStyle w:val="Spistreci3"/>
            <w:rPr>
              <w:rFonts w:cstheme="minorBidi"/>
              <w:b w:val="0"/>
              <w:color w:val="auto"/>
            </w:rPr>
          </w:pPr>
          <w:hyperlink w:anchor="_Toc521930843" w:history="1">
            <w:r w:rsidR="0099688B" w:rsidRPr="00440184">
              <w:rPr>
                <w:rStyle w:val="Hipercze"/>
              </w:rPr>
              <w:t>Rozdział 26: Standardy jakościowe, o których mowa w art. 91 ust. 2a ustawy prawo zamówień publicznych</w:t>
            </w:r>
            <w:r w:rsidR="0099688B">
              <w:rPr>
                <w:webHidden/>
              </w:rPr>
              <w:tab/>
            </w:r>
            <w:r w:rsidR="0099688B">
              <w:rPr>
                <w:webHidden/>
              </w:rPr>
              <w:fldChar w:fldCharType="begin"/>
            </w:r>
            <w:r w:rsidR="0099688B">
              <w:rPr>
                <w:webHidden/>
              </w:rPr>
              <w:instrText xml:space="preserve"> PAGEREF _Toc521930843 \h </w:instrText>
            </w:r>
            <w:r w:rsidR="0099688B">
              <w:rPr>
                <w:webHidden/>
              </w:rPr>
            </w:r>
            <w:r w:rsidR="0099688B">
              <w:rPr>
                <w:webHidden/>
              </w:rPr>
              <w:fldChar w:fldCharType="separate"/>
            </w:r>
            <w:r w:rsidR="0090426D">
              <w:rPr>
                <w:webHidden/>
              </w:rPr>
              <w:t>22</w:t>
            </w:r>
            <w:r w:rsidR="0099688B">
              <w:rPr>
                <w:webHidden/>
              </w:rPr>
              <w:fldChar w:fldCharType="end"/>
            </w:r>
          </w:hyperlink>
        </w:p>
        <w:p w:rsidR="0099688B" w:rsidRDefault="00A9296A">
          <w:pPr>
            <w:pStyle w:val="Spistreci3"/>
            <w:rPr>
              <w:rFonts w:cstheme="minorBidi"/>
              <w:b w:val="0"/>
              <w:color w:val="auto"/>
            </w:rPr>
          </w:pPr>
          <w:hyperlink w:anchor="_Toc521930844" w:history="1">
            <w:r w:rsidR="0099688B" w:rsidRPr="00440184">
              <w:rPr>
                <w:rStyle w:val="Hipercze"/>
              </w:rPr>
              <w:t>Rozdział 27: Wymóg lub możliwość złożenia ofert w postaci katalogów elektronicznych lub dołączenia katalogów elektronicznych do oferty  w sytuacji określonej w art. 10a ust. 2 ustawy prawo zamówień publicznych</w:t>
            </w:r>
            <w:r w:rsidR="0099688B">
              <w:rPr>
                <w:webHidden/>
              </w:rPr>
              <w:tab/>
            </w:r>
            <w:r w:rsidR="0099688B">
              <w:rPr>
                <w:webHidden/>
              </w:rPr>
              <w:fldChar w:fldCharType="begin"/>
            </w:r>
            <w:r w:rsidR="0099688B">
              <w:rPr>
                <w:webHidden/>
              </w:rPr>
              <w:instrText xml:space="preserve"> PAGEREF _Toc521930844 \h </w:instrText>
            </w:r>
            <w:r w:rsidR="0099688B">
              <w:rPr>
                <w:webHidden/>
              </w:rPr>
            </w:r>
            <w:r w:rsidR="0099688B">
              <w:rPr>
                <w:webHidden/>
              </w:rPr>
              <w:fldChar w:fldCharType="separate"/>
            </w:r>
            <w:r w:rsidR="0090426D">
              <w:rPr>
                <w:webHidden/>
              </w:rPr>
              <w:t>22</w:t>
            </w:r>
            <w:r w:rsidR="0099688B">
              <w:rPr>
                <w:webHidden/>
              </w:rPr>
              <w:fldChar w:fldCharType="end"/>
            </w:r>
          </w:hyperlink>
        </w:p>
        <w:p w:rsidR="0099688B" w:rsidRDefault="00A9296A">
          <w:pPr>
            <w:pStyle w:val="Spistreci3"/>
            <w:rPr>
              <w:rFonts w:cstheme="minorBidi"/>
              <w:b w:val="0"/>
              <w:color w:val="auto"/>
            </w:rPr>
          </w:pPr>
          <w:hyperlink w:anchor="_Toc521930845" w:history="1">
            <w:r w:rsidR="0099688B" w:rsidRPr="00440184">
              <w:rPr>
                <w:rStyle w:val="Hipercze"/>
              </w:rPr>
              <w:t>Rozdział 28: Oferty częściowe</w:t>
            </w:r>
            <w:r w:rsidR="0099688B">
              <w:rPr>
                <w:webHidden/>
              </w:rPr>
              <w:tab/>
            </w:r>
            <w:r w:rsidR="0099688B">
              <w:rPr>
                <w:webHidden/>
              </w:rPr>
              <w:fldChar w:fldCharType="begin"/>
            </w:r>
            <w:r w:rsidR="0099688B">
              <w:rPr>
                <w:webHidden/>
              </w:rPr>
              <w:instrText xml:space="preserve"> PAGEREF _Toc521930845 \h </w:instrText>
            </w:r>
            <w:r w:rsidR="0099688B">
              <w:rPr>
                <w:webHidden/>
              </w:rPr>
            </w:r>
            <w:r w:rsidR="0099688B">
              <w:rPr>
                <w:webHidden/>
              </w:rPr>
              <w:fldChar w:fldCharType="separate"/>
            </w:r>
            <w:r w:rsidR="0090426D">
              <w:rPr>
                <w:webHidden/>
              </w:rPr>
              <w:t>22</w:t>
            </w:r>
            <w:r w:rsidR="0099688B">
              <w:rPr>
                <w:webHidden/>
              </w:rPr>
              <w:fldChar w:fldCharType="end"/>
            </w:r>
          </w:hyperlink>
        </w:p>
        <w:p w:rsidR="0099688B" w:rsidRDefault="00A9296A">
          <w:pPr>
            <w:pStyle w:val="Spistreci3"/>
            <w:rPr>
              <w:rFonts w:cstheme="minorBidi"/>
              <w:b w:val="0"/>
              <w:color w:val="auto"/>
            </w:rPr>
          </w:pPr>
          <w:hyperlink w:anchor="_Toc521930846" w:history="1">
            <w:r w:rsidR="0099688B" w:rsidRPr="00440184">
              <w:rPr>
                <w:rStyle w:val="Hipercze"/>
              </w:rPr>
              <w:t>Rozdział 29: Klauzula informacyjna w zakresie przetwarzania danych osobowych</w:t>
            </w:r>
            <w:r w:rsidR="0099688B">
              <w:rPr>
                <w:webHidden/>
              </w:rPr>
              <w:tab/>
            </w:r>
            <w:r w:rsidR="0099688B">
              <w:rPr>
                <w:webHidden/>
              </w:rPr>
              <w:fldChar w:fldCharType="begin"/>
            </w:r>
            <w:r w:rsidR="0099688B">
              <w:rPr>
                <w:webHidden/>
              </w:rPr>
              <w:instrText xml:space="preserve"> PAGEREF _Toc521930846 \h </w:instrText>
            </w:r>
            <w:r w:rsidR="0099688B">
              <w:rPr>
                <w:webHidden/>
              </w:rPr>
            </w:r>
            <w:r w:rsidR="0099688B">
              <w:rPr>
                <w:webHidden/>
              </w:rPr>
              <w:fldChar w:fldCharType="separate"/>
            </w:r>
            <w:r w:rsidR="0090426D">
              <w:rPr>
                <w:webHidden/>
              </w:rPr>
              <w:t>22</w:t>
            </w:r>
            <w:r w:rsidR="0099688B">
              <w:rPr>
                <w:webHidden/>
              </w:rPr>
              <w:fldChar w:fldCharType="end"/>
            </w:r>
          </w:hyperlink>
        </w:p>
        <w:p w:rsidR="0099688B" w:rsidRDefault="00A9296A">
          <w:pPr>
            <w:pStyle w:val="Spistreci3"/>
            <w:rPr>
              <w:rFonts w:cstheme="minorBidi"/>
              <w:b w:val="0"/>
              <w:color w:val="auto"/>
            </w:rPr>
          </w:pPr>
          <w:hyperlink w:anchor="_Toc521930847" w:history="1">
            <w:r w:rsidR="0099688B" w:rsidRPr="00440184">
              <w:rPr>
                <w:rStyle w:val="Hipercze"/>
              </w:rPr>
              <w:t>Załącznik Nr 1 do SIWZ</w:t>
            </w:r>
            <w:r w:rsidR="0099688B">
              <w:rPr>
                <w:webHidden/>
              </w:rPr>
              <w:tab/>
            </w:r>
            <w:r w:rsidR="0099688B">
              <w:rPr>
                <w:webHidden/>
              </w:rPr>
              <w:fldChar w:fldCharType="begin"/>
            </w:r>
            <w:r w:rsidR="0099688B">
              <w:rPr>
                <w:webHidden/>
              </w:rPr>
              <w:instrText xml:space="preserve"> PAGEREF _Toc521930847 \h </w:instrText>
            </w:r>
            <w:r w:rsidR="0099688B">
              <w:rPr>
                <w:webHidden/>
              </w:rPr>
            </w:r>
            <w:r w:rsidR="0099688B">
              <w:rPr>
                <w:webHidden/>
              </w:rPr>
              <w:fldChar w:fldCharType="separate"/>
            </w:r>
            <w:r w:rsidR="0090426D">
              <w:rPr>
                <w:webHidden/>
              </w:rPr>
              <w:t>24</w:t>
            </w:r>
            <w:r w:rsidR="0099688B">
              <w:rPr>
                <w:webHidden/>
              </w:rPr>
              <w:fldChar w:fldCharType="end"/>
            </w:r>
          </w:hyperlink>
        </w:p>
        <w:p w:rsidR="0099688B" w:rsidRDefault="00A9296A">
          <w:pPr>
            <w:pStyle w:val="Spistreci1"/>
            <w:rPr>
              <w:rFonts w:eastAsiaTheme="minorEastAsia" w:cstheme="minorBidi"/>
              <w:shd w:val="clear" w:color="auto" w:fill="auto"/>
              <w:lang w:eastAsia="pl-PL"/>
            </w:rPr>
          </w:pPr>
          <w:hyperlink w:anchor="_Toc521930848" w:history="1">
            <w:r w:rsidR="0099688B" w:rsidRPr="00440184">
              <w:rPr>
                <w:rStyle w:val="Hipercze"/>
              </w:rPr>
              <w:t>Załącznik Nr 2a do SIWZ</w:t>
            </w:r>
            <w:r w:rsidR="0099688B">
              <w:rPr>
                <w:webHidden/>
              </w:rPr>
              <w:tab/>
            </w:r>
            <w:r w:rsidR="0099688B">
              <w:rPr>
                <w:webHidden/>
              </w:rPr>
              <w:fldChar w:fldCharType="begin"/>
            </w:r>
            <w:r w:rsidR="0099688B">
              <w:rPr>
                <w:webHidden/>
              </w:rPr>
              <w:instrText xml:space="preserve"> PAGEREF _Toc521930848 \h </w:instrText>
            </w:r>
            <w:r w:rsidR="0099688B">
              <w:rPr>
                <w:webHidden/>
              </w:rPr>
            </w:r>
            <w:r w:rsidR="0099688B">
              <w:rPr>
                <w:webHidden/>
              </w:rPr>
              <w:fldChar w:fldCharType="separate"/>
            </w:r>
            <w:r w:rsidR="0090426D">
              <w:rPr>
                <w:webHidden/>
              </w:rPr>
              <w:t>25</w:t>
            </w:r>
            <w:r w:rsidR="0099688B">
              <w:rPr>
                <w:webHidden/>
              </w:rPr>
              <w:fldChar w:fldCharType="end"/>
            </w:r>
          </w:hyperlink>
        </w:p>
        <w:p w:rsidR="0099688B" w:rsidRDefault="00A9296A">
          <w:pPr>
            <w:pStyle w:val="Spistreci1"/>
            <w:rPr>
              <w:rFonts w:eastAsiaTheme="minorEastAsia" w:cstheme="minorBidi"/>
              <w:shd w:val="clear" w:color="auto" w:fill="auto"/>
              <w:lang w:eastAsia="pl-PL"/>
            </w:rPr>
          </w:pPr>
          <w:hyperlink w:anchor="_Toc521930849" w:history="1">
            <w:r w:rsidR="0099688B" w:rsidRPr="00440184">
              <w:rPr>
                <w:rStyle w:val="Hipercze"/>
              </w:rPr>
              <w:t>Załącznik Nr 2b do SIWZ</w:t>
            </w:r>
            <w:r w:rsidR="0099688B">
              <w:rPr>
                <w:webHidden/>
              </w:rPr>
              <w:tab/>
            </w:r>
            <w:r w:rsidR="0099688B">
              <w:rPr>
                <w:webHidden/>
              </w:rPr>
              <w:fldChar w:fldCharType="begin"/>
            </w:r>
            <w:r w:rsidR="0099688B">
              <w:rPr>
                <w:webHidden/>
              </w:rPr>
              <w:instrText xml:space="preserve"> PAGEREF _Toc521930849 \h </w:instrText>
            </w:r>
            <w:r w:rsidR="0099688B">
              <w:rPr>
                <w:webHidden/>
              </w:rPr>
            </w:r>
            <w:r w:rsidR="0099688B">
              <w:rPr>
                <w:webHidden/>
              </w:rPr>
              <w:fldChar w:fldCharType="separate"/>
            </w:r>
            <w:r w:rsidR="0090426D">
              <w:rPr>
                <w:webHidden/>
              </w:rPr>
              <w:t>27</w:t>
            </w:r>
            <w:r w:rsidR="0099688B">
              <w:rPr>
                <w:webHidden/>
              </w:rPr>
              <w:fldChar w:fldCharType="end"/>
            </w:r>
          </w:hyperlink>
        </w:p>
        <w:p w:rsidR="0099688B" w:rsidRDefault="00A9296A">
          <w:pPr>
            <w:pStyle w:val="Spistreci3"/>
            <w:rPr>
              <w:rFonts w:cstheme="minorBidi"/>
              <w:b w:val="0"/>
              <w:color w:val="auto"/>
            </w:rPr>
          </w:pPr>
          <w:hyperlink w:anchor="_Toc521930850" w:history="1">
            <w:r w:rsidR="0099688B" w:rsidRPr="00440184">
              <w:rPr>
                <w:rStyle w:val="Hipercze"/>
              </w:rPr>
              <w:t>Załącznik Nr 1 do formularza ofertowego</w:t>
            </w:r>
            <w:r w:rsidR="0099688B">
              <w:rPr>
                <w:webHidden/>
              </w:rPr>
              <w:tab/>
            </w:r>
            <w:r w:rsidR="0099688B">
              <w:rPr>
                <w:webHidden/>
              </w:rPr>
              <w:fldChar w:fldCharType="begin"/>
            </w:r>
            <w:r w:rsidR="0099688B">
              <w:rPr>
                <w:webHidden/>
              </w:rPr>
              <w:instrText xml:space="preserve"> PAGEREF _Toc521930850 \h </w:instrText>
            </w:r>
            <w:r w:rsidR="0099688B">
              <w:rPr>
                <w:webHidden/>
              </w:rPr>
            </w:r>
            <w:r w:rsidR="0099688B">
              <w:rPr>
                <w:webHidden/>
              </w:rPr>
              <w:fldChar w:fldCharType="separate"/>
            </w:r>
            <w:r w:rsidR="0090426D">
              <w:rPr>
                <w:webHidden/>
              </w:rPr>
              <w:t>29</w:t>
            </w:r>
            <w:r w:rsidR="0099688B">
              <w:rPr>
                <w:webHidden/>
              </w:rPr>
              <w:fldChar w:fldCharType="end"/>
            </w:r>
          </w:hyperlink>
        </w:p>
        <w:p w:rsidR="0099688B" w:rsidRDefault="00A9296A">
          <w:pPr>
            <w:pStyle w:val="Spistreci3"/>
            <w:rPr>
              <w:rFonts w:cstheme="minorBidi"/>
              <w:b w:val="0"/>
              <w:color w:val="auto"/>
            </w:rPr>
          </w:pPr>
          <w:hyperlink w:anchor="_Toc521930851" w:history="1">
            <w:r w:rsidR="0099688B" w:rsidRPr="00440184">
              <w:rPr>
                <w:rStyle w:val="Hipercze"/>
              </w:rPr>
              <w:t>Załącznik Nr 2 do formularza ofertowego</w:t>
            </w:r>
            <w:r w:rsidR="0099688B">
              <w:rPr>
                <w:webHidden/>
              </w:rPr>
              <w:tab/>
            </w:r>
            <w:r w:rsidR="0099688B">
              <w:rPr>
                <w:webHidden/>
              </w:rPr>
              <w:fldChar w:fldCharType="begin"/>
            </w:r>
            <w:r w:rsidR="0099688B">
              <w:rPr>
                <w:webHidden/>
              </w:rPr>
              <w:instrText xml:space="preserve"> PAGEREF _Toc521930851 \h </w:instrText>
            </w:r>
            <w:r w:rsidR="0099688B">
              <w:rPr>
                <w:webHidden/>
              </w:rPr>
            </w:r>
            <w:r w:rsidR="0099688B">
              <w:rPr>
                <w:webHidden/>
              </w:rPr>
              <w:fldChar w:fldCharType="separate"/>
            </w:r>
            <w:r w:rsidR="0090426D">
              <w:rPr>
                <w:webHidden/>
              </w:rPr>
              <w:t>30</w:t>
            </w:r>
            <w:r w:rsidR="0099688B">
              <w:rPr>
                <w:webHidden/>
              </w:rPr>
              <w:fldChar w:fldCharType="end"/>
            </w:r>
          </w:hyperlink>
        </w:p>
        <w:p w:rsidR="0099688B" w:rsidRDefault="00A9296A">
          <w:pPr>
            <w:pStyle w:val="Spistreci3"/>
            <w:rPr>
              <w:rFonts w:cstheme="minorBidi"/>
              <w:b w:val="0"/>
              <w:color w:val="auto"/>
            </w:rPr>
          </w:pPr>
          <w:hyperlink w:anchor="_Toc521930852" w:history="1">
            <w:r w:rsidR="0099688B" w:rsidRPr="00440184">
              <w:rPr>
                <w:rStyle w:val="Hipercze"/>
              </w:rPr>
              <w:t>Załącznik Nr 3 do formularza ofertowego</w:t>
            </w:r>
            <w:r w:rsidR="0099688B">
              <w:rPr>
                <w:webHidden/>
              </w:rPr>
              <w:tab/>
            </w:r>
            <w:r w:rsidR="0099688B">
              <w:rPr>
                <w:webHidden/>
              </w:rPr>
              <w:fldChar w:fldCharType="begin"/>
            </w:r>
            <w:r w:rsidR="0099688B">
              <w:rPr>
                <w:webHidden/>
              </w:rPr>
              <w:instrText xml:space="preserve"> PAGEREF _Toc521930852 \h </w:instrText>
            </w:r>
            <w:r w:rsidR="0099688B">
              <w:rPr>
                <w:webHidden/>
              </w:rPr>
            </w:r>
            <w:r w:rsidR="0099688B">
              <w:rPr>
                <w:webHidden/>
              </w:rPr>
              <w:fldChar w:fldCharType="separate"/>
            </w:r>
            <w:r w:rsidR="0090426D">
              <w:rPr>
                <w:webHidden/>
              </w:rPr>
              <w:t>31</w:t>
            </w:r>
            <w:r w:rsidR="0099688B">
              <w:rPr>
                <w:webHidden/>
              </w:rPr>
              <w:fldChar w:fldCharType="end"/>
            </w:r>
          </w:hyperlink>
        </w:p>
        <w:p w:rsidR="0099688B" w:rsidRDefault="00A9296A">
          <w:pPr>
            <w:pStyle w:val="Spistreci3"/>
            <w:rPr>
              <w:rFonts w:cstheme="minorBidi"/>
              <w:b w:val="0"/>
              <w:color w:val="auto"/>
            </w:rPr>
          </w:pPr>
          <w:hyperlink w:anchor="_Toc521930853" w:history="1">
            <w:r w:rsidR="0099688B" w:rsidRPr="00440184">
              <w:rPr>
                <w:rStyle w:val="Hipercze"/>
              </w:rPr>
              <w:t>Załącznik Nr 4 do formularza ofertowego</w:t>
            </w:r>
            <w:r w:rsidR="0099688B">
              <w:rPr>
                <w:webHidden/>
              </w:rPr>
              <w:tab/>
            </w:r>
            <w:r w:rsidR="0099688B">
              <w:rPr>
                <w:webHidden/>
              </w:rPr>
              <w:fldChar w:fldCharType="begin"/>
            </w:r>
            <w:r w:rsidR="0099688B">
              <w:rPr>
                <w:webHidden/>
              </w:rPr>
              <w:instrText xml:space="preserve"> PAGEREF _Toc521930853 \h </w:instrText>
            </w:r>
            <w:r w:rsidR="0099688B">
              <w:rPr>
                <w:webHidden/>
              </w:rPr>
            </w:r>
            <w:r w:rsidR="0099688B">
              <w:rPr>
                <w:webHidden/>
              </w:rPr>
              <w:fldChar w:fldCharType="separate"/>
            </w:r>
            <w:r w:rsidR="0090426D">
              <w:rPr>
                <w:webHidden/>
              </w:rPr>
              <w:t>32</w:t>
            </w:r>
            <w:r w:rsidR="0099688B">
              <w:rPr>
                <w:webHidden/>
              </w:rPr>
              <w:fldChar w:fldCharType="end"/>
            </w:r>
          </w:hyperlink>
        </w:p>
        <w:p w:rsidR="0099688B" w:rsidRDefault="00A9296A">
          <w:pPr>
            <w:pStyle w:val="Spistreci1"/>
            <w:rPr>
              <w:rFonts w:eastAsiaTheme="minorEastAsia" w:cstheme="minorBidi"/>
              <w:shd w:val="clear" w:color="auto" w:fill="auto"/>
              <w:lang w:eastAsia="pl-PL"/>
            </w:rPr>
          </w:pPr>
          <w:hyperlink w:anchor="_Toc521930854" w:history="1">
            <w:r w:rsidR="0099688B" w:rsidRPr="00440184">
              <w:rPr>
                <w:rStyle w:val="Hipercze"/>
              </w:rPr>
              <w:t>Załącznik Nr 3 do SIWZ</w:t>
            </w:r>
            <w:r w:rsidR="0099688B">
              <w:rPr>
                <w:webHidden/>
              </w:rPr>
              <w:tab/>
            </w:r>
            <w:r w:rsidR="0099688B">
              <w:rPr>
                <w:webHidden/>
              </w:rPr>
              <w:fldChar w:fldCharType="begin"/>
            </w:r>
            <w:r w:rsidR="0099688B">
              <w:rPr>
                <w:webHidden/>
              </w:rPr>
              <w:instrText xml:space="preserve"> PAGEREF _Toc521930854 \h </w:instrText>
            </w:r>
            <w:r w:rsidR="0099688B">
              <w:rPr>
                <w:webHidden/>
              </w:rPr>
            </w:r>
            <w:r w:rsidR="0099688B">
              <w:rPr>
                <w:webHidden/>
              </w:rPr>
              <w:fldChar w:fldCharType="separate"/>
            </w:r>
            <w:r w:rsidR="0090426D">
              <w:rPr>
                <w:webHidden/>
              </w:rPr>
              <w:t>34</w:t>
            </w:r>
            <w:r w:rsidR="0099688B">
              <w:rPr>
                <w:webHidden/>
              </w:rPr>
              <w:fldChar w:fldCharType="end"/>
            </w:r>
          </w:hyperlink>
        </w:p>
        <w:p w:rsidR="00645DFC" w:rsidRDefault="00645DFC" w:rsidP="00645DFC">
          <w:r>
            <w:rPr>
              <w:b/>
              <w:bCs/>
            </w:rPr>
            <w:fldChar w:fldCharType="end"/>
          </w:r>
        </w:p>
      </w:sdtContent>
    </w:sdt>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suppressAutoHyphens w:val="0"/>
        <w:spacing w:after="160" w:line="254" w:lineRule="auto"/>
      </w:pPr>
    </w:p>
    <w:p w:rsidR="00645DFC" w:rsidRDefault="00645DFC" w:rsidP="00645DFC">
      <w:pPr>
        <w:pStyle w:val="Nagwek3"/>
        <w:shd w:val="clear" w:color="auto" w:fill="D9D9D9" w:themeFill="background1" w:themeFillShade="D9"/>
        <w:spacing w:before="0" w:after="0"/>
      </w:pPr>
      <w:bookmarkStart w:id="0" w:name="_Toc521930818"/>
      <w:r>
        <w:lastRenderedPageBreak/>
        <w:t xml:space="preserve">Rozdział 1: Nazwa i adres Zamawiającego, adres poczty elektronicznej </w:t>
      </w:r>
      <w:r>
        <w:br/>
        <w:t>i strony internetowej</w:t>
      </w:r>
      <w:bookmarkEnd w:id="0"/>
      <w:r>
        <w:t xml:space="preserve">   </w:t>
      </w:r>
    </w:p>
    <w:p w:rsidR="00645DFC" w:rsidRDefault="00645DFC" w:rsidP="00645DFC">
      <w:pPr>
        <w:rPr>
          <w:rFonts w:ascii="Tahoma" w:hAnsi="Tahoma" w:cs="Tahoma"/>
        </w:rPr>
      </w:pPr>
    </w:p>
    <w:p w:rsidR="00033CE7" w:rsidRDefault="00033CE7" w:rsidP="00033CE7">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eastAsia="Arial Unicode MS" w:hAnsi="Tahoma" w:cs="Tahoma"/>
            <w:color w:val="000000"/>
          </w:rPr>
          <w:t>przetargi@powiat-ilawski.pl</w:t>
        </w:r>
      </w:hyperlink>
    </w:p>
    <w:p w:rsidR="00645DFC" w:rsidRDefault="00645DFC" w:rsidP="00645DFC">
      <w:pPr>
        <w:jc w:val="both"/>
        <w:rPr>
          <w:rFonts w:ascii="Tahoma" w:hAnsi="Tahoma" w:cs="Tahoma"/>
        </w:rPr>
      </w:pPr>
    </w:p>
    <w:p w:rsidR="00645DFC" w:rsidRDefault="00645DFC" w:rsidP="00645DFC">
      <w:pPr>
        <w:pStyle w:val="Nagwek3"/>
        <w:shd w:val="clear" w:color="auto" w:fill="D9D9D9" w:themeFill="background1" w:themeFillShade="D9"/>
        <w:spacing w:before="0" w:after="0"/>
      </w:pPr>
      <w:bookmarkStart w:id="1" w:name="_Toc521930819"/>
      <w:r>
        <w:t>Rozdział 2: Tryb udzielenia zamówienia</w:t>
      </w:r>
      <w:bookmarkEnd w:id="1"/>
      <w:r>
        <w:t xml:space="preserve">  </w:t>
      </w:r>
    </w:p>
    <w:p w:rsidR="00645DFC" w:rsidRDefault="00645DFC" w:rsidP="00645DFC">
      <w:pPr>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Postępowanie o udzielenie zamówienia publicznego prowadzone jest w trybie przet</w:t>
      </w:r>
      <w:r w:rsidR="00E24BA5">
        <w:rPr>
          <w:rFonts w:ascii="Tahoma" w:hAnsi="Tahoma" w:cs="Tahoma"/>
          <w:color w:val="000000"/>
        </w:rPr>
        <w:t>argu nieograniczonego powyżej 221</w:t>
      </w:r>
      <w:r>
        <w:rPr>
          <w:rFonts w:ascii="Tahoma" w:hAnsi="Tahoma" w:cs="Tahoma"/>
          <w:color w:val="000000"/>
        </w:rPr>
        <w:t>000 euro na podstawie ustawy z dnia 29 stycznia 2004 roku Prawo zamówień publicznych (Dz. U. z 201</w:t>
      </w:r>
      <w:r w:rsidR="00033CE7">
        <w:rPr>
          <w:rFonts w:ascii="Tahoma" w:hAnsi="Tahoma" w:cs="Tahoma"/>
          <w:color w:val="000000"/>
        </w:rPr>
        <w:t>7</w:t>
      </w:r>
      <w:r>
        <w:rPr>
          <w:rFonts w:ascii="Tahoma" w:hAnsi="Tahoma" w:cs="Tahoma"/>
          <w:color w:val="000000"/>
        </w:rPr>
        <w:t xml:space="preserve">, poz. </w:t>
      </w:r>
      <w:r w:rsidR="00033CE7">
        <w:rPr>
          <w:rFonts w:ascii="Tahoma" w:hAnsi="Tahoma" w:cs="Tahoma"/>
          <w:color w:val="000000"/>
        </w:rPr>
        <w:t>1579</w:t>
      </w:r>
      <w:r>
        <w:rPr>
          <w:rFonts w:ascii="Tahoma" w:hAnsi="Tahoma" w:cs="Tahoma"/>
          <w:color w:val="000000"/>
        </w:rPr>
        <w:t xml:space="preserve"> z późn. zm.)</w:t>
      </w:r>
      <w:r w:rsidR="0068582C">
        <w:rPr>
          <w:rFonts w:ascii="Tahoma" w:hAnsi="Tahoma" w:cs="Tahoma"/>
          <w:color w:val="000000"/>
        </w:rPr>
        <w:t xml:space="preserve"> w dalszej części specyfikacji istotnych warunków zamówienia zwanej ustawa lub </w:t>
      </w:r>
      <w:proofErr w:type="spellStart"/>
      <w:r w:rsidR="0068582C">
        <w:rPr>
          <w:rFonts w:ascii="Tahoma" w:hAnsi="Tahoma" w:cs="Tahoma"/>
          <w:color w:val="000000"/>
        </w:rPr>
        <w:t>pzp</w:t>
      </w:r>
      <w:proofErr w:type="spellEnd"/>
      <w:r w:rsidR="0068582C">
        <w:rPr>
          <w:rFonts w:ascii="Tahoma" w:hAnsi="Tahoma" w:cs="Tahoma"/>
          <w:color w:val="000000"/>
        </w:rPr>
        <w:t xml:space="preserve">. </w:t>
      </w:r>
    </w:p>
    <w:p w:rsidR="00645DFC" w:rsidRDefault="00645DFC" w:rsidP="00645DFC">
      <w:pPr>
        <w:jc w:val="both"/>
        <w:rPr>
          <w:rFonts w:ascii="Tahoma" w:hAnsi="Tahoma" w:cs="Tahoma"/>
          <w:color w:val="000000"/>
        </w:rPr>
      </w:pPr>
    </w:p>
    <w:p w:rsidR="00645DFC" w:rsidRDefault="00645DFC" w:rsidP="00645DFC">
      <w:pPr>
        <w:pStyle w:val="Nagwek3"/>
        <w:shd w:val="clear" w:color="auto" w:fill="D9D9D9" w:themeFill="background1" w:themeFillShade="D9"/>
        <w:spacing w:before="0" w:after="0"/>
      </w:pPr>
      <w:bookmarkStart w:id="2" w:name="_Toc521930820"/>
      <w:r>
        <w:t>Rozdział 3: Opis przedmiotu zamówienia</w:t>
      </w:r>
      <w:r w:rsidR="008E24D4">
        <w:t>, w tym opis części zamówienia</w:t>
      </w:r>
      <w:bookmarkEnd w:id="2"/>
      <w:r w:rsidR="008E24D4">
        <w:t xml:space="preserve"> </w:t>
      </w:r>
    </w:p>
    <w:p w:rsidR="00645DFC" w:rsidRDefault="00645DFC" w:rsidP="009C77D1">
      <w:pPr>
        <w:jc w:val="both"/>
        <w:rPr>
          <w:rFonts w:ascii="Tahoma" w:hAnsi="Tahoma" w:cs="Tahoma"/>
          <w:color w:val="000000"/>
        </w:rPr>
      </w:pPr>
    </w:p>
    <w:p w:rsidR="00033CE7" w:rsidRDefault="00033CE7" w:rsidP="009C77D1">
      <w:pPr>
        <w:pStyle w:val="Akapitzlist"/>
        <w:numPr>
          <w:ilvl w:val="0"/>
          <w:numId w:val="1"/>
        </w:numPr>
        <w:tabs>
          <w:tab w:val="left" w:pos="5245"/>
        </w:tabs>
        <w:ind w:left="284" w:hanging="284"/>
        <w:jc w:val="both"/>
        <w:rPr>
          <w:rFonts w:ascii="Tahoma" w:hAnsi="Tahoma" w:cs="Tahoma"/>
        </w:rPr>
      </w:pPr>
      <w:r>
        <w:rPr>
          <w:rFonts w:ascii="Tahoma" w:hAnsi="Tahoma" w:cs="Tahoma"/>
        </w:rPr>
        <w:t xml:space="preserve">Przedmiotem zamówienia </w:t>
      </w:r>
      <w:r w:rsidR="009C77D1">
        <w:rPr>
          <w:rFonts w:ascii="Tahoma" w:hAnsi="Tahoma" w:cs="Tahoma"/>
        </w:rPr>
        <w:t xml:space="preserve">jest </w:t>
      </w:r>
      <w:r w:rsidR="00057BE6">
        <w:rPr>
          <w:rFonts w:ascii="Tahoma" w:hAnsi="Tahoma" w:cs="Tahoma"/>
        </w:rPr>
        <w:t xml:space="preserve">cyfryzacja </w:t>
      </w:r>
      <w:r w:rsidR="00716384">
        <w:rPr>
          <w:rFonts w:ascii="Tahoma" w:hAnsi="Tahoma" w:cs="Tahoma"/>
        </w:rPr>
        <w:t xml:space="preserve">powiatowego </w:t>
      </w:r>
      <w:r w:rsidR="00057BE6">
        <w:rPr>
          <w:rFonts w:ascii="Tahoma" w:hAnsi="Tahoma" w:cs="Tahoma"/>
        </w:rPr>
        <w:t>zasob</w:t>
      </w:r>
      <w:r w:rsidR="00716384">
        <w:rPr>
          <w:rFonts w:ascii="Tahoma" w:hAnsi="Tahoma" w:cs="Tahoma"/>
        </w:rPr>
        <w:t>u geodezyjnego i kartograficznego</w:t>
      </w:r>
      <w:r>
        <w:rPr>
          <w:rFonts w:ascii="Tahoma" w:hAnsi="Tahoma" w:cs="Tahoma"/>
        </w:rPr>
        <w:t xml:space="preserve">. </w:t>
      </w:r>
    </w:p>
    <w:p w:rsidR="0019320C" w:rsidRDefault="00033CE7" w:rsidP="009C77D1">
      <w:pPr>
        <w:pStyle w:val="Akapitzlist"/>
        <w:numPr>
          <w:ilvl w:val="0"/>
          <w:numId w:val="1"/>
        </w:numPr>
        <w:tabs>
          <w:tab w:val="left" w:pos="5245"/>
        </w:tabs>
        <w:ind w:left="284" w:hanging="284"/>
        <w:jc w:val="both"/>
        <w:rPr>
          <w:rFonts w:ascii="Tahoma" w:hAnsi="Tahoma" w:cs="Tahoma"/>
        </w:rPr>
      </w:pPr>
      <w:r w:rsidRPr="006538F7">
        <w:rPr>
          <w:rFonts w:ascii="Tahoma" w:hAnsi="Tahoma" w:cs="Tahoma"/>
          <w:color w:val="000000" w:themeColor="text1"/>
        </w:rPr>
        <w:t xml:space="preserve">Przedmiot zamówienia </w:t>
      </w:r>
      <w:r w:rsidR="0019320C">
        <w:rPr>
          <w:rFonts w:ascii="Tahoma" w:hAnsi="Tahoma" w:cs="Tahoma"/>
          <w:color w:val="000000" w:themeColor="text1"/>
        </w:rPr>
        <w:t xml:space="preserve">podzielony został na dwie części. </w:t>
      </w:r>
      <w:r w:rsidR="00057BE6">
        <w:rPr>
          <w:rFonts w:ascii="Tahoma" w:hAnsi="Tahoma" w:cs="Tahoma"/>
          <w:color w:val="000000" w:themeColor="text1"/>
        </w:rPr>
        <w:t xml:space="preserve">Część Nr 1 </w:t>
      </w:r>
      <w:r w:rsidR="008311B4" w:rsidRPr="009C77D1">
        <w:rPr>
          <w:rFonts w:ascii="Tahoma" w:hAnsi="Tahoma" w:cs="Tahoma"/>
          <w:b/>
          <w:smallCaps/>
          <w:color w:val="000000" w:themeColor="text1"/>
        </w:rPr>
        <w:t>Cyfryzacja zasobu geodezyjnego i kartograficznego</w:t>
      </w:r>
      <w:r w:rsidR="00057BE6" w:rsidRPr="009C77D1">
        <w:rPr>
          <w:rFonts w:ascii="Tahoma" w:hAnsi="Tahoma" w:cs="Tahoma"/>
          <w:color w:val="000000" w:themeColor="text1"/>
        </w:rPr>
        <w:t xml:space="preserve">, Część Nr 2 </w:t>
      </w:r>
      <w:r w:rsidR="00A44DDB" w:rsidRPr="009C77D1">
        <w:rPr>
          <w:rFonts w:ascii="Tahoma" w:hAnsi="Tahoma" w:cs="Tahoma"/>
          <w:b/>
          <w:smallCaps/>
          <w:color w:val="000000" w:themeColor="text1"/>
        </w:rPr>
        <w:t>Cyfryzacja dowodów zmian ewidencji gruntów i budynków.</w:t>
      </w:r>
      <w:r w:rsidR="00A44DDB" w:rsidRPr="009C77D1">
        <w:rPr>
          <w:rFonts w:ascii="Tahoma" w:hAnsi="Tahoma" w:cs="Tahoma"/>
          <w:color w:val="000000" w:themeColor="text1"/>
        </w:rPr>
        <w:t xml:space="preserve"> </w:t>
      </w:r>
      <w:r w:rsidR="0019320C">
        <w:rPr>
          <w:rFonts w:ascii="Tahoma" w:hAnsi="Tahoma" w:cs="Tahoma"/>
          <w:color w:val="000000" w:themeColor="text1"/>
        </w:rPr>
        <w:t>Zamawiający dopuszcza składanie ofert częścio</w:t>
      </w:r>
      <w:r w:rsidR="00450025">
        <w:rPr>
          <w:rFonts w:ascii="Tahoma" w:hAnsi="Tahoma" w:cs="Tahoma"/>
          <w:color w:val="000000" w:themeColor="text1"/>
        </w:rPr>
        <w:t>wych na dowolnie wybrane przez W</w:t>
      </w:r>
      <w:r w:rsidR="0019320C">
        <w:rPr>
          <w:rFonts w:ascii="Tahoma" w:hAnsi="Tahoma" w:cs="Tahoma"/>
          <w:color w:val="000000" w:themeColor="text1"/>
        </w:rPr>
        <w:t>ykonawcę części za</w:t>
      </w:r>
      <w:r w:rsidR="00A44DDB">
        <w:rPr>
          <w:rFonts w:ascii="Tahoma" w:hAnsi="Tahoma" w:cs="Tahoma"/>
          <w:color w:val="000000" w:themeColor="text1"/>
        </w:rPr>
        <w:t>mówienia</w:t>
      </w:r>
      <w:r w:rsidR="0019320C">
        <w:rPr>
          <w:rFonts w:ascii="Tahoma" w:hAnsi="Tahoma" w:cs="Tahoma"/>
          <w:color w:val="000000" w:themeColor="text1"/>
        </w:rPr>
        <w:t xml:space="preserve">. </w:t>
      </w:r>
    </w:p>
    <w:p w:rsidR="008A1C65" w:rsidRPr="00FA0D0B" w:rsidRDefault="00E473BA" w:rsidP="009C77D1">
      <w:pPr>
        <w:pStyle w:val="Akapitzlist"/>
        <w:numPr>
          <w:ilvl w:val="0"/>
          <w:numId w:val="1"/>
        </w:numPr>
        <w:tabs>
          <w:tab w:val="left" w:pos="5245"/>
        </w:tabs>
        <w:ind w:left="284" w:hanging="284"/>
        <w:rPr>
          <w:rFonts w:ascii="Tahoma" w:hAnsi="Tahoma" w:cs="Tahoma"/>
        </w:rPr>
      </w:pPr>
      <w:r>
        <w:rPr>
          <w:rFonts w:ascii="Tahoma" w:hAnsi="Tahoma" w:cs="Tahoma"/>
        </w:rPr>
        <w:t>Realizacja c</w:t>
      </w:r>
      <w:r w:rsidR="008A1C65" w:rsidRPr="00FA0D0B">
        <w:rPr>
          <w:rFonts w:ascii="Tahoma" w:hAnsi="Tahoma" w:cs="Tahoma"/>
        </w:rPr>
        <w:t xml:space="preserve">zęści </w:t>
      </w:r>
      <w:r w:rsidR="0068582C">
        <w:rPr>
          <w:rFonts w:ascii="Tahoma" w:hAnsi="Tahoma" w:cs="Tahoma"/>
        </w:rPr>
        <w:t>Nr 1 obejmuje</w:t>
      </w:r>
      <w:r w:rsidR="008A1C65" w:rsidRPr="00FA0D0B">
        <w:rPr>
          <w:rFonts w:ascii="Tahoma" w:hAnsi="Tahoma" w:cs="Tahoma"/>
        </w:rPr>
        <w:t>:</w:t>
      </w:r>
    </w:p>
    <w:p w:rsidR="008A1C65" w:rsidRPr="00FA0D0B" w:rsidRDefault="008A1C65" w:rsidP="009F6C66">
      <w:pPr>
        <w:pStyle w:val="Akapitzlist"/>
        <w:numPr>
          <w:ilvl w:val="0"/>
          <w:numId w:val="79"/>
        </w:numPr>
        <w:suppressAutoHyphens w:val="0"/>
        <w:ind w:left="709" w:hanging="283"/>
        <w:jc w:val="both"/>
        <w:rPr>
          <w:rFonts w:ascii="Tahoma" w:hAnsi="Tahoma" w:cs="Tahoma"/>
        </w:rPr>
      </w:pPr>
      <w:r w:rsidRPr="00FA0D0B">
        <w:rPr>
          <w:rFonts w:ascii="Tahoma" w:hAnsi="Tahoma" w:cs="Tahoma"/>
        </w:rPr>
        <w:t xml:space="preserve">Etap I – </w:t>
      </w:r>
      <w:r w:rsidR="00FA0D0B" w:rsidRPr="00FA0D0B">
        <w:rPr>
          <w:rFonts w:ascii="Tahoma" w:hAnsi="Tahoma" w:cs="Tahoma"/>
        </w:rPr>
        <w:t>Wprowadzenie i synchronizacja identyfikatora ewidencji zasobu w systemie OŚRODEK i na operacie technicznym w postaci nieelektronicznej wraz z oceną operatu i uzupełnieniem niektórych pól w ewidencji materiałów</w:t>
      </w:r>
      <w:r w:rsidRPr="00FA0D0B">
        <w:rPr>
          <w:rFonts w:ascii="Tahoma" w:hAnsi="Tahoma" w:cs="Tahoma"/>
        </w:rPr>
        <w:t>,</w:t>
      </w:r>
    </w:p>
    <w:p w:rsidR="008A1C65" w:rsidRPr="00FA0D0B" w:rsidRDefault="008A1C65" w:rsidP="009F6C66">
      <w:pPr>
        <w:pStyle w:val="Akapitzlist"/>
        <w:numPr>
          <w:ilvl w:val="0"/>
          <w:numId w:val="79"/>
        </w:numPr>
        <w:suppressAutoHyphens w:val="0"/>
        <w:ind w:left="709" w:hanging="283"/>
        <w:jc w:val="both"/>
        <w:rPr>
          <w:rFonts w:ascii="Tahoma" w:hAnsi="Tahoma" w:cs="Tahoma"/>
        </w:rPr>
      </w:pPr>
      <w:r w:rsidRPr="00FA0D0B">
        <w:rPr>
          <w:rFonts w:ascii="Tahoma" w:hAnsi="Tahoma" w:cs="Tahoma"/>
        </w:rPr>
        <w:t xml:space="preserve">Etap II - </w:t>
      </w:r>
      <w:r w:rsidR="00FA0D0B" w:rsidRPr="00FA0D0B">
        <w:rPr>
          <w:rFonts w:ascii="Tahoma" w:hAnsi="Tahoma" w:cs="Tahoma"/>
        </w:rPr>
        <w:t xml:space="preserve">Skanowanie papierowych operatów technicznych wraz ze stroną tytułową zawierającą   naklejony identyfikator ewidencji zasobu nadany w ramach Etapu I wraz z ustalonym nazewnictwem </w:t>
      </w:r>
      <w:r w:rsidR="00FA0D0B">
        <w:rPr>
          <w:rFonts w:ascii="Tahoma" w:hAnsi="Tahoma" w:cs="Tahoma"/>
        </w:rPr>
        <w:br/>
      </w:r>
      <w:r w:rsidR="00FA0D0B" w:rsidRPr="00FA0D0B">
        <w:rPr>
          <w:rFonts w:ascii="Tahoma" w:hAnsi="Tahoma" w:cs="Tahoma"/>
        </w:rPr>
        <w:t>i lokalizacją na dysku utworzonych plików, umożliwiającą automatyczne wczytanie zeskanowanych dokumentów do systemu OŚRODEK</w:t>
      </w:r>
      <w:r w:rsidRPr="00FA0D0B">
        <w:rPr>
          <w:rFonts w:ascii="Tahoma" w:hAnsi="Tahoma" w:cs="Tahoma"/>
        </w:rPr>
        <w:t>,</w:t>
      </w:r>
    </w:p>
    <w:p w:rsidR="008A1C65" w:rsidRPr="00FA0D0B" w:rsidRDefault="008A1C65" w:rsidP="009F6C66">
      <w:pPr>
        <w:pStyle w:val="Akapitzlist"/>
        <w:numPr>
          <w:ilvl w:val="0"/>
          <w:numId w:val="79"/>
        </w:numPr>
        <w:suppressAutoHyphens w:val="0"/>
        <w:ind w:left="709" w:hanging="283"/>
        <w:jc w:val="both"/>
        <w:rPr>
          <w:rFonts w:ascii="Tahoma" w:hAnsi="Tahoma" w:cs="Tahoma"/>
        </w:rPr>
      </w:pPr>
      <w:r w:rsidRPr="00FA0D0B">
        <w:rPr>
          <w:rFonts w:ascii="Tahoma" w:hAnsi="Tahoma" w:cs="Tahoma"/>
        </w:rPr>
        <w:t xml:space="preserve">Etap III – </w:t>
      </w:r>
      <w:r w:rsidR="00FA0D0B" w:rsidRPr="00FA0D0B">
        <w:rPr>
          <w:rFonts w:ascii="Tahoma" w:hAnsi="Tahoma" w:cs="Tahoma"/>
        </w:rPr>
        <w:t xml:space="preserve">opisanie metadanymi każdego zbioru kopii dokumentów utworzonych w ramach etapu II </w:t>
      </w:r>
      <w:r w:rsidR="00FA0D0B">
        <w:rPr>
          <w:rFonts w:ascii="Tahoma" w:hAnsi="Tahoma" w:cs="Tahoma"/>
        </w:rPr>
        <w:br/>
      </w:r>
      <w:r w:rsidR="00FA0D0B" w:rsidRPr="00FA0D0B">
        <w:rPr>
          <w:rFonts w:ascii="Tahoma" w:hAnsi="Tahoma" w:cs="Tahoma"/>
        </w:rPr>
        <w:t>w sposób umożliwiający efektywne świadczenie e-usług</w:t>
      </w:r>
      <w:r w:rsidRPr="00FA0D0B">
        <w:rPr>
          <w:rFonts w:ascii="Tahoma" w:hAnsi="Tahoma" w:cs="Tahoma"/>
        </w:rPr>
        <w:t>,</w:t>
      </w:r>
    </w:p>
    <w:p w:rsidR="008A1C65" w:rsidRPr="00547391" w:rsidRDefault="00E473BA" w:rsidP="00057BE6">
      <w:pPr>
        <w:pStyle w:val="Akapitzlist"/>
        <w:numPr>
          <w:ilvl w:val="0"/>
          <w:numId w:val="1"/>
        </w:numPr>
        <w:tabs>
          <w:tab w:val="left" w:pos="5245"/>
        </w:tabs>
        <w:ind w:left="284" w:hanging="284"/>
        <w:rPr>
          <w:rFonts w:ascii="Tahoma" w:hAnsi="Tahoma" w:cs="Tahoma"/>
          <w:color w:val="000000" w:themeColor="text1"/>
        </w:rPr>
      </w:pPr>
      <w:r>
        <w:rPr>
          <w:rFonts w:ascii="Tahoma" w:hAnsi="Tahoma" w:cs="Tahoma"/>
        </w:rPr>
        <w:t>Realizacja części N</w:t>
      </w:r>
      <w:r w:rsidR="008A1C65" w:rsidRPr="00547391">
        <w:rPr>
          <w:rFonts w:ascii="Tahoma" w:hAnsi="Tahoma" w:cs="Tahoma"/>
          <w:color w:val="000000" w:themeColor="text1"/>
        </w:rPr>
        <w:t xml:space="preserve">r 2 </w:t>
      </w:r>
      <w:r>
        <w:rPr>
          <w:rFonts w:ascii="Tahoma" w:hAnsi="Tahoma" w:cs="Tahoma"/>
          <w:color w:val="000000" w:themeColor="text1"/>
        </w:rPr>
        <w:t>obejmuje</w:t>
      </w:r>
      <w:r w:rsidR="008A1C65" w:rsidRPr="00547391">
        <w:rPr>
          <w:rFonts w:ascii="Tahoma" w:hAnsi="Tahoma" w:cs="Tahoma"/>
          <w:color w:val="000000" w:themeColor="text1"/>
        </w:rPr>
        <w:t>:</w:t>
      </w:r>
    </w:p>
    <w:p w:rsidR="00CD518B" w:rsidRDefault="00A44DDB" w:rsidP="009F6C66">
      <w:pPr>
        <w:pStyle w:val="Akapitzlist"/>
        <w:numPr>
          <w:ilvl w:val="0"/>
          <w:numId w:val="80"/>
        </w:numPr>
        <w:tabs>
          <w:tab w:val="left" w:pos="5245"/>
        </w:tabs>
        <w:ind w:left="709" w:hanging="283"/>
        <w:rPr>
          <w:rFonts w:ascii="Tahoma" w:hAnsi="Tahoma" w:cs="Tahoma"/>
          <w:color w:val="000000" w:themeColor="text1"/>
        </w:rPr>
      </w:pPr>
      <w:r>
        <w:rPr>
          <w:rFonts w:ascii="Tahoma" w:hAnsi="Tahoma" w:cs="Tahoma"/>
          <w:color w:val="000000" w:themeColor="text1"/>
        </w:rPr>
        <w:t xml:space="preserve">Etap I </w:t>
      </w:r>
      <w:r w:rsidR="00CD518B">
        <w:rPr>
          <w:rFonts w:ascii="Tahoma" w:hAnsi="Tahoma" w:cs="Tahoma"/>
          <w:color w:val="000000" w:themeColor="text1"/>
        </w:rPr>
        <w:t>–</w:t>
      </w:r>
      <w:r>
        <w:rPr>
          <w:rFonts w:ascii="Tahoma" w:hAnsi="Tahoma" w:cs="Tahoma"/>
          <w:color w:val="000000" w:themeColor="text1"/>
        </w:rPr>
        <w:t xml:space="preserve"> </w:t>
      </w:r>
      <w:r w:rsidR="00CD518B">
        <w:rPr>
          <w:rFonts w:ascii="Tahoma" w:hAnsi="Tahoma" w:cs="Tahoma"/>
          <w:color w:val="000000" w:themeColor="text1"/>
        </w:rPr>
        <w:t xml:space="preserve">skanowanie wraz </w:t>
      </w:r>
      <w:r w:rsidR="009C77D1">
        <w:rPr>
          <w:rFonts w:ascii="Tahoma" w:hAnsi="Tahoma" w:cs="Tahoma"/>
          <w:color w:val="000000" w:themeColor="text1"/>
        </w:rPr>
        <w:t xml:space="preserve">z </w:t>
      </w:r>
      <w:r w:rsidR="00CD518B">
        <w:rPr>
          <w:rFonts w:ascii="Tahoma" w:hAnsi="Tahoma" w:cs="Tahoma"/>
          <w:color w:val="000000" w:themeColor="text1"/>
        </w:rPr>
        <w:t>ustalonym nazewni</w:t>
      </w:r>
      <w:r w:rsidR="003E7FEA">
        <w:rPr>
          <w:rFonts w:ascii="Tahoma" w:hAnsi="Tahoma" w:cs="Tahoma"/>
          <w:color w:val="000000" w:themeColor="text1"/>
        </w:rPr>
        <w:t>ctwem plików i uporządkowaniem i</w:t>
      </w:r>
      <w:r w:rsidR="00CD518B">
        <w:rPr>
          <w:rFonts w:ascii="Tahoma" w:hAnsi="Tahoma" w:cs="Tahoma"/>
          <w:color w:val="000000" w:themeColor="text1"/>
        </w:rPr>
        <w:t xml:space="preserve">ch w katalogach </w:t>
      </w:r>
      <w:r w:rsidR="00FA0D0B">
        <w:rPr>
          <w:rFonts w:ascii="Tahoma" w:hAnsi="Tahoma" w:cs="Tahoma"/>
          <w:color w:val="000000" w:themeColor="text1"/>
        </w:rPr>
        <w:br/>
      </w:r>
      <w:r w:rsidR="00CD518B">
        <w:rPr>
          <w:rFonts w:ascii="Tahoma" w:hAnsi="Tahoma" w:cs="Tahoma"/>
          <w:color w:val="000000" w:themeColor="text1"/>
        </w:rPr>
        <w:t xml:space="preserve">z podziałem na jednostki ewidencyjne i obręby, </w:t>
      </w:r>
    </w:p>
    <w:p w:rsidR="00CD518B" w:rsidRDefault="00CD518B" w:rsidP="009F6C66">
      <w:pPr>
        <w:pStyle w:val="Akapitzlist"/>
        <w:numPr>
          <w:ilvl w:val="0"/>
          <w:numId w:val="80"/>
        </w:numPr>
        <w:tabs>
          <w:tab w:val="left" w:pos="5245"/>
        </w:tabs>
        <w:ind w:left="709" w:hanging="283"/>
        <w:rPr>
          <w:rFonts w:ascii="Tahoma" w:hAnsi="Tahoma" w:cs="Tahoma"/>
          <w:color w:val="000000" w:themeColor="text1"/>
        </w:rPr>
      </w:pPr>
      <w:r>
        <w:rPr>
          <w:rFonts w:ascii="Tahoma" w:hAnsi="Tahoma" w:cs="Tahoma"/>
          <w:color w:val="000000" w:themeColor="text1"/>
        </w:rPr>
        <w:t>Etap II – podłączenie wszystkich skanów dowodów zmian powstałych od 2005 roku do odpowiednich numerów zmian w programie EWOPIS wersja 7 (firma GEOBID),</w:t>
      </w:r>
    </w:p>
    <w:p w:rsidR="008A1C65" w:rsidRPr="00A44DDB" w:rsidRDefault="00CD518B" w:rsidP="009F6C66">
      <w:pPr>
        <w:pStyle w:val="Akapitzlist"/>
        <w:numPr>
          <w:ilvl w:val="0"/>
          <w:numId w:val="80"/>
        </w:numPr>
        <w:tabs>
          <w:tab w:val="left" w:pos="5245"/>
        </w:tabs>
        <w:ind w:left="709" w:hanging="283"/>
        <w:rPr>
          <w:rFonts w:ascii="Tahoma" w:hAnsi="Tahoma" w:cs="Tahoma"/>
          <w:color w:val="000000" w:themeColor="text1"/>
        </w:rPr>
      </w:pPr>
      <w:r>
        <w:rPr>
          <w:rFonts w:ascii="Tahoma" w:hAnsi="Tahoma" w:cs="Tahoma"/>
          <w:color w:val="000000" w:themeColor="text1"/>
        </w:rPr>
        <w:t xml:space="preserve">Etap III – załadowanie skanów dowodów zmian powstałych do 2004 roku włącznie wraz z opisem metadanymi w programie REJAK wersja 2 (firmy GEOBID). </w:t>
      </w:r>
    </w:p>
    <w:p w:rsidR="00057BE6" w:rsidRPr="005E5280" w:rsidRDefault="00057BE6" w:rsidP="005E5280">
      <w:pPr>
        <w:pStyle w:val="Akapitzlist"/>
        <w:numPr>
          <w:ilvl w:val="0"/>
          <w:numId w:val="1"/>
        </w:numPr>
        <w:tabs>
          <w:tab w:val="left" w:pos="5245"/>
        </w:tabs>
        <w:ind w:left="284" w:hanging="284"/>
        <w:rPr>
          <w:rFonts w:ascii="Tahoma" w:hAnsi="Tahoma" w:cs="Tahoma"/>
        </w:rPr>
      </w:pPr>
      <w:r>
        <w:rPr>
          <w:rFonts w:ascii="Tahoma" w:hAnsi="Tahoma" w:cs="Tahoma"/>
        </w:rPr>
        <w:t>Szczegółowy opi</w:t>
      </w:r>
      <w:r w:rsidR="005E5280">
        <w:rPr>
          <w:rFonts w:ascii="Tahoma" w:hAnsi="Tahoma" w:cs="Tahoma"/>
        </w:rPr>
        <w:t xml:space="preserve">s przedmiotu zamówienia </w:t>
      </w:r>
      <w:r w:rsidR="00E473BA" w:rsidRPr="005E5280">
        <w:rPr>
          <w:rFonts w:ascii="Tahoma" w:hAnsi="Tahoma" w:cs="Tahoma"/>
        </w:rPr>
        <w:t>dla części Nr 1</w:t>
      </w:r>
      <w:r w:rsidR="003E7FEA">
        <w:rPr>
          <w:rFonts w:ascii="Tahoma" w:hAnsi="Tahoma" w:cs="Tahoma"/>
        </w:rPr>
        <w:t xml:space="preserve"> i części</w:t>
      </w:r>
      <w:r w:rsidR="00E473BA">
        <w:rPr>
          <w:rFonts w:ascii="Tahoma" w:hAnsi="Tahoma" w:cs="Tahoma"/>
        </w:rPr>
        <w:t xml:space="preserve"> Nr 2 </w:t>
      </w:r>
      <w:r w:rsidR="005E5280">
        <w:rPr>
          <w:rFonts w:ascii="Tahoma" w:hAnsi="Tahoma" w:cs="Tahoma"/>
        </w:rPr>
        <w:t>zawiera z</w:t>
      </w:r>
      <w:r w:rsidRPr="005E5280">
        <w:rPr>
          <w:rFonts w:ascii="Tahoma" w:hAnsi="Tahoma" w:cs="Tahoma"/>
        </w:rPr>
        <w:t xml:space="preserve">ałącznik Nr 1 do </w:t>
      </w:r>
      <w:proofErr w:type="spellStart"/>
      <w:r w:rsidRPr="005E5280">
        <w:rPr>
          <w:rFonts w:ascii="Tahoma" w:hAnsi="Tahoma" w:cs="Tahoma"/>
        </w:rPr>
        <w:t>siwz</w:t>
      </w:r>
      <w:proofErr w:type="spellEnd"/>
      <w:r w:rsidRPr="005E5280">
        <w:rPr>
          <w:rFonts w:ascii="Tahoma" w:hAnsi="Tahoma" w:cs="Tahoma"/>
        </w:rPr>
        <w:t xml:space="preserve">, </w:t>
      </w:r>
    </w:p>
    <w:p w:rsidR="002E48D8" w:rsidRPr="005E01F9" w:rsidRDefault="002E48D8" w:rsidP="001C345A">
      <w:pPr>
        <w:pStyle w:val="Akapitzlist"/>
        <w:numPr>
          <w:ilvl w:val="0"/>
          <w:numId w:val="1"/>
        </w:numPr>
        <w:tabs>
          <w:tab w:val="left" w:pos="5245"/>
        </w:tabs>
        <w:ind w:left="284" w:hanging="284"/>
        <w:jc w:val="both"/>
        <w:rPr>
          <w:rFonts w:ascii="Tahoma" w:hAnsi="Tahoma" w:cs="Tahoma"/>
          <w:color w:val="000000" w:themeColor="text1"/>
        </w:rPr>
      </w:pPr>
      <w:r w:rsidRPr="007361D3">
        <w:rPr>
          <w:rFonts w:ascii="Tahoma" w:hAnsi="Tahoma" w:cs="Tahoma"/>
          <w:color w:val="000000" w:themeColor="text1"/>
        </w:rPr>
        <w:t>Zgodnie z art. 36b ust.1 ustawy Zamawiający żąda wskazania części zamówienia, której wykonanie Wykonawca zamierza powierzyć Podwykonawcy</w:t>
      </w:r>
      <w:r w:rsidR="0045238A">
        <w:rPr>
          <w:rFonts w:ascii="Tahoma" w:hAnsi="Tahoma" w:cs="Tahoma"/>
          <w:color w:val="000000" w:themeColor="text1"/>
        </w:rPr>
        <w:t>.</w:t>
      </w:r>
      <w:r>
        <w:rPr>
          <w:rFonts w:ascii="Tahoma" w:hAnsi="Tahoma" w:cs="Tahoma"/>
          <w:color w:val="000000" w:themeColor="text1"/>
        </w:rPr>
        <w:t xml:space="preserve"> </w:t>
      </w:r>
      <w:r w:rsidR="000D6A5F">
        <w:rPr>
          <w:rFonts w:ascii="Tahoma" w:hAnsi="Tahoma" w:cs="Tahoma"/>
          <w:color w:val="000000" w:themeColor="text1"/>
        </w:rPr>
        <w:t>W części II sekcji D J</w:t>
      </w:r>
      <w:r w:rsidR="001C345A">
        <w:rPr>
          <w:rFonts w:ascii="Tahoma" w:hAnsi="Tahoma" w:cs="Tahoma"/>
          <w:color w:val="000000" w:themeColor="text1"/>
        </w:rPr>
        <w:t>ednolitego dokumentu</w:t>
      </w:r>
      <w:r w:rsidR="00450025">
        <w:rPr>
          <w:rFonts w:ascii="Tahoma" w:hAnsi="Tahoma" w:cs="Tahoma"/>
          <w:color w:val="000000" w:themeColor="text1"/>
        </w:rPr>
        <w:t xml:space="preserve"> (JEDZ) </w:t>
      </w:r>
      <w:r w:rsidR="001C345A">
        <w:rPr>
          <w:rFonts w:ascii="Tahoma" w:hAnsi="Tahoma" w:cs="Tahoma"/>
          <w:color w:val="000000" w:themeColor="text1"/>
        </w:rPr>
        <w:t xml:space="preserve">Wykonawca jest zobowiązany udzielić odpowiedzi na pytanie: Czy zamierza zlecić osobom trzecim podwykonawstwo jakiejkolwiek części zamówienia. W przypadku twierdzącej odpowiedzi – jeśli jest to wiadome – Wykonawca podaje wykaz podwykonawców. W części IV sekcja C pkt 10 </w:t>
      </w:r>
      <w:r w:rsidR="000D6A5F">
        <w:rPr>
          <w:rFonts w:ascii="Tahoma" w:hAnsi="Tahoma" w:cs="Tahoma"/>
          <w:color w:val="000000" w:themeColor="text1"/>
        </w:rPr>
        <w:t>J</w:t>
      </w:r>
      <w:r w:rsidR="001C345A">
        <w:rPr>
          <w:rFonts w:ascii="Tahoma" w:hAnsi="Tahoma" w:cs="Tahoma"/>
          <w:color w:val="000000" w:themeColor="text1"/>
        </w:rPr>
        <w:t>ednolitego dokumentu Wykonawca określa część (procentową) zam</w:t>
      </w:r>
      <w:r w:rsidR="00450025">
        <w:rPr>
          <w:rFonts w:ascii="Tahoma" w:hAnsi="Tahoma" w:cs="Tahoma"/>
          <w:color w:val="000000" w:themeColor="text1"/>
        </w:rPr>
        <w:t>ówienia, którą zamierza zlecić P</w:t>
      </w:r>
      <w:r w:rsidR="000D6A5F">
        <w:rPr>
          <w:rFonts w:ascii="Tahoma" w:hAnsi="Tahoma" w:cs="Tahoma"/>
          <w:color w:val="000000" w:themeColor="text1"/>
        </w:rPr>
        <w:t>odwykonawcom. W przypadku, gdy W</w:t>
      </w:r>
      <w:r w:rsidR="001C345A">
        <w:rPr>
          <w:rFonts w:ascii="Tahoma" w:hAnsi="Tahoma" w:cs="Tahoma"/>
          <w:color w:val="000000" w:themeColor="text1"/>
        </w:rPr>
        <w:t>ykonawca nie zamierza wy</w:t>
      </w:r>
      <w:r w:rsidR="00450025">
        <w:rPr>
          <w:rFonts w:ascii="Tahoma" w:hAnsi="Tahoma" w:cs="Tahoma"/>
          <w:color w:val="000000" w:themeColor="text1"/>
        </w:rPr>
        <w:t>konywać zamówienia przy pomocy P</w:t>
      </w:r>
      <w:r w:rsidR="001C345A">
        <w:rPr>
          <w:rFonts w:ascii="Tahoma" w:hAnsi="Tahoma" w:cs="Tahoma"/>
          <w:color w:val="000000" w:themeColor="text1"/>
        </w:rPr>
        <w:t xml:space="preserve">odwykonawców w dokumencie we wskazanym miejscu wpisuje „nie dotyczy”. Pozostawienie punktu pustego zostanie uznane przez </w:t>
      </w:r>
      <w:r w:rsidR="00450025">
        <w:rPr>
          <w:rFonts w:ascii="Tahoma" w:hAnsi="Tahoma" w:cs="Tahoma"/>
          <w:color w:val="000000" w:themeColor="text1"/>
        </w:rPr>
        <w:t>Z</w:t>
      </w:r>
      <w:r w:rsidR="001C345A">
        <w:rPr>
          <w:rFonts w:ascii="Tahoma" w:hAnsi="Tahoma" w:cs="Tahoma"/>
          <w:color w:val="000000" w:themeColor="text1"/>
        </w:rPr>
        <w:t xml:space="preserve">amawiającego jako samodzielne wykonanie przedmiotu zamówienia. </w:t>
      </w:r>
    </w:p>
    <w:p w:rsidR="00225260" w:rsidRPr="005E01F9" w:rsidRDefault="004E07E3" w:rsidP="00225260">
      <w:pPr>
        <w:pStyle w:val="Akapitzlist"/>
        <w:numPr>
          <w:ilvl w:val="0"/>
          <w:numId w:val="1"/>
        </w:numPr>
        <w:tabs>
          <w:tab w:val="left" w:pos="5245"/>
        </w:tabs>
        <w:ind w:left="284" w:hanging="284"/>
        <w:rPr>
          <w:rFonts w:ascii="Tahoma" w:hAnsi="Tahoma" w:cs="Tahoma"/>
          <w:color w:val="000000" w:themeColor="text1"/>
        </w:rPr>
      </w:pPr>
      <w:r w:rsidRPr="005E01F9">
        <w:rPr>
          <w:rFonts w:ascii="Tahoma" w:hAnsi="Tahoma" w:cs="Tahoma"/>
          <w:color w:val="000000" w:themeColor="text1"/>
        </w:rPr>
        <w:t xml:space="preserve">CPV: </w:t>
      </w:r>
      <w:r w:rsidR="005E01F9" w:rsidRPr="005E01F9">
        <w:rPr>
          <w:rFonts w:ascii="Tahoma" w:hAnsi="Tahoma" w:cs="Tahoma"/>
          <w:color w:val="000000" w:themeColor="text1"/>
        </w:rPr>
        <w:t>7231400-9</w:t>
      </w:r>
      <w:r w:rsidRPr="005E01F9">
        <w:rPr>
          <w:rFonts w:ascii="Tahoma" w:hAnsi="Tahoma" w:cs="Tahoma"/>
          <w:color w:val="000000" w:themeColor="text1"/>
        </w:rPr>
        <w:t xml:space="preserve"> </w:t>
      </w:r>
      <w:r w:rsidR="005E01F9" w:rsidRPr="005E01F9">
        <w:rPr>
          <w:rFonts w:ascii="Tahoma" w:hAnsi="Tahoma" w:cs="Tahoma"/>
          <w:color w:val="000000" w:themeColor="text1"/>
        </w:rPr>
        <w:t>–</w:t>
      </w:r>
      <w:r w:rsidRPr="005E01F9">
        <w:rPr>
          <w:rFonts w:ascii="Tahoma" w:hAnsi="Tahoma" w:cs="Tahoma"/>
          <w:color w:val="000000" w:themeColor="text1"/>
        </w:rPr>
        <w:t xml:space="preserve"> </w:t>
      </w:r>
      <w:r w:rsidR="005E01F9" w:rsidRPr="005E01F9">
        <w:rPr>
          <w:rFonts w:ascii="Tahoma" w:hAnsi="Tahoma" w:cs="Tahoma"/>
          <w:color w:val="000000" w:themeColor="text1"/>
        </w:rPr>
        <w:t>usługi gromadzenia i scalania danych</w:t>
      </w:r>
      <w:r w:rsidRPr="005E01F9">
        <w:rPr>
          <w:rFonts w:ascii="Tahoma" w:hAnsi="Tahoma" w:cs="Tahoma"/>
          <w:color w:val="000000" w:themeColor="text1"/>
        </w:rPr>
        <w:t>;</w:t>
      </w:r>
      <w:r w:rsidR="005E01F9" w:rsidRPr="005E01F9">
        <w:rPr>
          <w:rFonts w:ascii="Tahoma" w:hAnsi="Tahoma" w:cs="Tahoma"/>
          <w:color w:val="000000" w:themeColor="text1"/>
        </w:rPr>
        <w:t xml:space="preserve"> 71356100-9</w:t>
      </w:r>
      <w:r w:rsidRPr="005E01F9">
        <w:rPr>
          <w:rFonts w:ascii="Tahoma" w:hAnsi="Tahoma" w:cs="Tahoma"/>
          <w:color w:val="000000" w:themeColor="text1"/>
        </w:rPr>
        <w:t xml:space="preserve"> </w:t>
      </w:r>
      <w:r w:rsidR="005E01F9" w:rsidRPr="005E01F9">
        <w:rPr>
          <w:rFonts w:ascii="Tahoma" w:hAnsi="Tahoma" w:cs="Tahoma"/>
          <w:color w:val="000000" w:themeColor="text1"/>
        </w:rPr>
        <w:t xml:space="preserve">– </w:t>
      </w:r>
      <w:r w:rsidR="005E01F9" w:rsidRPr="008D3210">
        <w:rPr>
          <w:rFonts w:ascii="Tahoma" w:hAnsi="Tahoma" w:cs="Tahoma"/>
          <w:color w:val="000000" w:themeColor="text1"/>
        </w:rPr>
        <w:t>usługi kontroli technicznej; 72312100-6 – usługi  przygotowywania danych</w:t>
      </w:r>
      <w:r w:rsidR="00057BE6">
        <w:rPr>
          <w:rFonts w:ascii="Tahoma" w:hAnsi="Tahoma" w:cs="Tahoma"/>
          <w:color w:val="000000" w:themeColor="text1"/>
        </w:rPr>
        <w:t xml:space="preserve">, 79999100-4 usługi skanowania; 72312000-5 usługi wprowadzania danych, 722252000-6 usługi komputerowe w zakresie archiwizowania. </w:t>
      </w:r>
    </w:p>
    <w:p w:rsidR="00033CE7" w:rsidRPr="00547391" w:rsidRDefault="00033CE7" w:rsidP="00645DFC">
      <w:pPr>
        <w:pStyle w:val="Akapitzlist"/>
        <w:numPr>
          <w:ilvl w:val="0"/>
          <w:numId w:val="1"/>
        </w:numPr>
        <w:ind w:left="284" w:hanging="284"/>
        <w:jc w:val="both"/>
        <w:rPr>
          <w:rFonts w:ascii="Tahoma" w:hAnsi="Tahoma" w:cs="Tahoma"/>
          <w:color w:val="000000" w:themeColor="text1"/>
        </w:rPr>
      </w:pPr>
      <w:r w:rsidRPr="00547391">
        <w:rPr>
          <w:rFonts w:ascii="Tahoma" w:hAnsi="Tahoma" w:cs="Tahoma"/>
          <w:color w:val="000000" w:themeColor="text1"/>
        </w:rPr>
        <w:t xml:space="preserve">Wymagania, o których mowa w art. 29 ust. 3a ustawy prawo zamówień publicznych Zamawiający określił </w:t>
      </w:r>
      <w:r w:rsidR="00A80EED" w:rsidRPr="00547391">
        <w:rPr>
          <w:rFonts w:ascii="Tahoma" w:hAnsi="Tahoma" w:cs="Tahoma"/>
          <w:color w:val="000000" w:themeColor="text1"/>
        </w:rPr>
        <w:br/>
      </w:r>
      <w:r w:rsidRPr="00547391">
        <w:rPr>
          <w:rFonts w:ascii="Tahoma" w:hAnsi="Tahoma" w:cs="Tahoma"/>
          <w:color w:val="000000" w:themeColor="text1"/>
        </w:rPr>
        <w:t>w rozdziale 24 SIWZ</w:t>
      </w:r>
    </w:p>
    <w:p w:rsidR="00CF6150" w:rsidRDefault="00645DFC" w:rsidP="00CF6150">
      <w:pPr>
        <w:pStyle w:val="Akapitzlist"/>
        <w:numPr>
          <w:ilvl w:val="0"/>
          <w:numId w:val="1"/>
        </w:numPr>
        <w:ind w:left="284" w:hanging="284"/>
        <w:jc w:val="both"/>
        <w:rPr>
          <w:rFonts w:ascii="Tahoma" w:hAnsi="Tahoma" w:cs="Tahoma"/>
          <w:color w:val="000000" w:themeColor="text1"/>
        </w:rPr>
      </w:pPr>
      <w:r w:rsidRPr="00225260">
        <w:rPr>
          <w:rFonts w:ascii="Tahoma" w:hAnsi="Tahoma" w:cs="Tahoma"/>
          <w:color w:val="000000" w:themeColor="text1"/>
        </w:rPr>
        <w:t xml:space="preserve">Zgodnie z art. 24 aa ustawy prawo zamówień publicznych Zamawiający najpierw dokona oceny ofert, </w:t>
      </w:r>
      <w:r w:rsidR="00057BE6">
        <w:rPr>
          <w:rFonts w:ascii="Tahoma" w:hAnsi="Tahoma" w:cs="Tahoma"/>
          <w:color w:val="000000" w:themeColor="text1"/>
        </w:rPr>
        <w:br/>
      </w:r>
      <w:r w:rsidRPr="00225260">
        <w:rPr>
          <w:rFonts w:ascii="Tahoma" w:hAnsi="Tahoma" w:cs="Tahoma"/>
          <w:color w:val="000000" w:themeColor="text1"/>
        </w:rPr>
        <w:t xml:space="preserve">a następnie zbada, czy Wykonawca,  którego oferta została oceniona jako najkorzystniejsza nie podlega wykluczeniu oraz spełnia warunki udziału w postepowaniu. </w:t>
      </w:r>
    </w:p>
    <w:p w:rsidR="00033CE7" w:rsidRPr="00CF6150" w:rsidRDefault="00033CE7" w:rsidP="00CF6150">
      <w:pPr>
        <w:pStyle w:val="Akapitzlist"/>
        <w:numPr>
          <w:ilvl w:val="0"/>
          <w:numId w:val="1"/>
        </w:numPr>
        <w:ind w:left="284" w:hanging="284"/>
        <w:jc w:val="both"/>
        <w:rPr>
          <w:rFonts w:ascii="Tahoma" w:hAnsi="Tahoma" w:cs="Tahoma"/>
          <w:color w:val="000000" w:themeColor="text1"/>
        </w:rPr>
      </w:pPr>
      <w:r w:rsidRPr="00CF6150">
        <w:rPr>
          <w:rFonts w:ascii="Tahoma" w:hAnsi="Tahoma" w:cs="Tahoma"/>
          <w:color w:val="000000" w:themeColor="text1"/>
        </w:rPr>
        <w:lastRenderedPageBreak/>
        <w:t xml:space="preserve">Zadanie </w:t>
      </w:r>
      <w:r w:rsidR="00716384">
        <w:rPr>
          <w:rFonts w:ascii="Tahoma" w:hAnsi="Tahoma" w:cs="Tahoma"/>
          <w:color w:val="000000" w:themeColor="text1"/>
        </w:rPr>
        <w:t>realizowane jest w ramach projektu pn. „Geodezja 2017-2020 – Powiat Iławski” współfinansowano ze środków Europejskiego funduszu Rozwoju Regionalnego</w:t>
      </w:r>
      <w:r w:rsidRPr="00CF6150">
        <w:rPr>
          <w:rFonts w:ascii="Tahoma" w:hAnsi="Tahoma" w:cs="Tahoma"/>
          <w:color w:val="000000" w:themeColor="text1"/>
        </w:rPr>
        <w:t xml:space="preserve"> Programu Operacyjnego Województwa Warmińsko-Mazurskiego na lata 2014-2020</w:t>
      </w:r>
      <w:r w:rsidRPr="00CF6150">
        <w:rPr>
          <w:rFonts w:ascii="Tahoma" w:eastAsiaTheme="minorHAnsi" w:hAnsi="Tahoma" w:cs="Tahoma"/>
          <w:color w:val="000000" w:themeColor="text1"/>
          <w:lang w:eastAsia="en-US"/>
        </w:rPr>
        <w:t xml:space="preserve">, </w:t>
      </w:r>
      <w:r w:rsidR="00CF6150" w:rsidRPr="00CF6150">
        <w:rPr>
          <w:rFonts w:ascii="Tahoma" w:hAnsi="Tahoma" w:cs="Tahoma"/>
          <w:color w:val="000000" w:themeColor="text1"/>
        </w:rPr>
        <w:t>Oś priorytetowa 3. Cyfrowy Region, Działanie 3.1 Cyfrowa dostępność informacji sektora publicznego oraz wysoka jakość e-usług publicznych</w:t>
      </w:r>
    </w:p>
    <w:p w:rsidR="00645DFC" w:rsidRDefault="00645DFC" w:rsidP="00645DFC">
      <w:pPr>
        <w:pStyle w:val="Podpis1"/>
        <w:spacing w:before="0" w:after="0"/>
        <w:rPr>
          <w:rFonts w:ascii="Tahoma" w:hAnsi="Tahoma"/>
          <w:i w:val="0"/>
          <w:color w:val="000000"/>
          <w:sz w:val="20"/>
          <w:szCs w:val="20"/>
        </w:rPr>
      </w:pPr>
    </w:p>
    <w:p w:rsidR="00645DFC" w:rsidRDefault="00645DFC" w:rsidP="00645DFC">
      <w:pPr>
        <w:pStyle w:val="Nagwek3"/>
        <w:shd w:val="clear" w:color="auto" w:fill="D9D9D9" w:themeFill="background1" w:themeFillShade="D9"/>
        <w:spacing w:before="0" w:after="0"/>
      </w:pPr>
      <w:bookmarkStart w:id="3" w:name="_Toc521930821"/>
      <w:r>
        <w:t>Rozdział 4: Termin wykonania zamówienia</w:t>
      </w:r>
      <w:bookmarkEnd w:id="3"/>
      <w:r>
        <w:t xml:space="preserve"> </w:t>
      </w:r>
    </w:p>
    <w:p w:rsidR="00645DFC" w:rsidRDefault="00645DFC" w:rsidP="00645DFC">
      <w:pPr>
        <w:pStyle w:val="Podpis1"/>
        <w:spacing w:before="0" w:after="0"/>
        <w:rPr>
          <w:rFonts w:ascii="Tahoma" w:hAnsi="Tahoma"/>
          <w:i w:val="0"/>
          <w:color w:val="000000"/>
          <w:sz w:val="20"/>
          <w:szCs w:val="20"/>
        </w:rPr>
      </w:pPr>
    </w:p>
    <w:p w:rsidR="00645DFC" w:rsidRPr="00F350F2" w:rsidRDefault="00645DFC" w:rsidP="00645DFC">
      <w:pPr>
        <w:jc w:val="both"/>
        <w:rPr>
          <w:rFonts w:ascii="Tahoma" w:hAnsi="Tahoma" w:cs="Tahoma"/>
          <w:color w:val="000000" w:themeColor="text1"/>
        </w:rPr>
      </w:pPr>
      <w:r w:rsidRPr="00F350F2">
        <w:rPr>
          <w:rFonts w:ascii="Tahoma" w:hAnsi="Tahoma" w:cs="Tahoma"/>
          <w:color w:val="000000" w:themeColor="text1"/>
        </w:rPr>
        <w:t>Termin wykonania przedmiotu zamówienia</w:t>
      </w:r>
      <w:r w:rsidR="009C58DE" w:rsidRPr="00F350F2">
        <w:rPr>
          <w:rFonts w:ascii="Tahoma" w:hAnsi="Tahoma" w:cs="Tahoma"/>
          <w:color w:val="000000" w:themeColor="text1"/>
        </w:rPr>
        <w:t xml:space="preserve"> dla części nr 1 i części Nr 2</w:t>
      </w:r>
      <w:r w:rsidRPr="00F350F2">
        <w:rPr>
          <w:rFonts w:ascii="Tahoma" w:hAnsi="Tahoma" w:cs="Tahoma"/>
          <w:color w:val="000000" w:themeColor="text1"/>
        </w:rPr>
        <w:t xml:space="preserve">: </w:t>
      </w:r>
      <w:r w:rsidR="003E7FEA" w:rsidRPr="00F350F2">
        <w:rPr>
          <w:rFonts w:ascii="Tahoma" w:hAnsi="Tahoma" w:cs="Tahoma"/>
          <w:color w:val="000000" w:themeColor="text1"/>
        </w:rPr>
        <w:t>do 30</w:t>
      </w:r>
      <w:r w:rsidR="00057BE6" w:rsidRPr="00F350F2">
        <w:rPr>
          <w:rFonts w:ascii="Tahoma" w:hAnsi="Tahoma" w:cs="Tahoma"/>
          <w:color w:val="000000" w:themeColor="text1"/>
        </w:rPr>
        <w:t>.</w:t>
      </w:r>
      <w:r w:rsidR="003E7FEA" w:rsidRPr="00F350F2">
        <w:rPr>
          <w:rFonts w:ascii="Tahoma" w:hAnsi="Tahoma" w:cs="Tahoma"/>
          <w:color w:val="000000" w:themeColor="text1"/>
        </w:rPr>
        <w:t>10</w:t>
      </w:r>
      <w:r w:rsidR="00057BE6" w:rsidRPr="00F350F2">
        <w:rPr>
          <w:rFonts w:ascii="Tahoma" w:hAnsi="Tahoma" w:cs="Tahoma"/>
          <w:color w:val="000000" w:themeColor="text1"/>
        </w:rPr>
        <w:t xml:space="preserve">.2019 r. </w:t>
      </w:r>
      <w:r w:rsidR="008A0801" w:rsidRPr="00F350F2">
        <w:rPr>
          <w:rFonts w:ascii="Tahoma" w:hAnsi="Tahoma" w:cs="Tahoma"/>
          <w:color w:val="000000" w:themeColor="text1"/>
        </w:rPr>
        <w:t xml:space="preserve"> </w:t>
      </w:r>
      <w:r w:rsidR="00A37138" w:rsidRPr="00F350F2">
        <w:rPr>
          <w:rFonts w:ascii="Tahoma" w:hAnsi="Tahoma" w:cs="Tahoma"/>
          <w:color w:val="000000" w:themeColor="text1"/>
        </w:rPr>
        <w:t xml:space="preserve"> </w:t>
      </w:r>
    </w:p>
    <w:p w:rsidR="00645DFC" w:rsidRDefault="00645DFC" w:rsidP="00645DFC">
      <w:pPr>
        <w:jc w:val="both"/>
        <w:rPr>
          <w:rFonts w:ascii="Tahoma" w:hAnsi="Tahoma" w:cs="Tahoma"/>
          <w:color w:val="0066FF"/>
        </w:rPr>
      </w:pPr>
    </w:p>
    <w:p w:rsidR="00645DFC" w:rsidRDefault="00645DFC" w:rsidP="00645DFC">
      <w:pPr>
        <w:pStyle w:val="Nagwek3"/>
        <w:shd w:val="clear" w:color="auto" w:fill="D9D9D9" w:themeFill="background1" w:themeFillShade="D9"/>
        <w:spacing w:before="0" w:after="0"/>
      </w:pPr>
      <w:bookmarkStart w:id="4" w:name="_Toc521930822"/>
      <w:r>
        <w:t>Rozdział 5: Warunki udziału w postepowaniu</w:t>
      </w:r>
      <w:bookmarkEnd w:id="4"/>
      <w:r>
        <w:t xml:space="preserve"> </w:t>
      </w:r>
    </w:p>
    <w:p w:rsidR="00645DFC" w:rsidRDefault="00645DFC" w:rsidP="00645DFC"/>
    <w:p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nie podlegają wykluczeniu;</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rsidR="00645DFC" w:rsidRDefault="00645DFC" w:rsidP="00645DFC">
      <w:pPr>
        <w:pStyle w:val="Tekstpodstawowywcity"/>
        <w:spacing w:after="0"/>
        <w:ind w:left="0"/>
        <w:rPr>
          <w:rFonts w:ascii="Tahoma" w:hAnsi="Tahoma" w:cs="Tahoma"/>
          <w:b/>
          <w:smallCaps/>
          <w:color w:val="000000"/>
        </w:rPr>
      </w:pPr>
    </w:p>
    <w:p w:rsidR="00645DFC" w:rsidRDefault="00645DFC" w:rsidP="00645DFC">
      <w:pPr>
        <w:pStyle w:val="Tekstpodstawowywcity"/>
        <w:spacing w:after="0"/>
        <w:ind w:left="0"/>
        <w:jc w:val="both"/>
        <w:rPr>
          <w:rFonts w:ascii="Tahoma" w:hAnsi="Tahoma" w:cs="Tahoma"/>
          <w:b/>
          <w:color w:val="000000"/>
        </w:rPr>
      </w:pPr>
      <w:r>
        <w:rPr>
          <w:rFonts w:ascii="Tahoma" w:hAnsi="Tahoma" w:cs="Tahoma"/>
          <w:b/>
          <w:color w:val="000000"/>
        </w:rPr>
        <w:t xml:space="preserve">1. Nie podleganie wykluczeniu </w:t>
      </w:r>
    </w:p>
    <w:p w:rsidR="00645DFC" w:rsidRDefault="00645DFC" w:rsidP="00645DFC">
      <w:pPr>
        <w:pStyle w:val="Tekstpodstawowywcity"/>
        <w:spacing w:after="0"/>
        <w:ind w:left="0"/>
        <w:jc w:val="both"/>
        <w:rPr>
          <w:rFonts w:ascii="Tahoma" w:hAnsi="Tahoma" w:cs="Tahoma"/>
          <w:color w:val="000000" w:themeColor="text1"/>
        </w:rPr>
      </w:pPr>
      <w:r>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Pr>
          <w:rFonts w:ascii="Tahoma" w:hAnsi="Tahoma" w:cs="Tahoma"/>
          <w:color w:val="000000"/>
        </w:rPr>
        <w:t xml:space="preserve"> </w:t>
      </w:r>
      <w:r>
        <w:rPr>
          <w:rFonts w:ascii="Tahoma" w:hAnsi="Tahoma" w:cs="Tahoma"/>
          <w:color w:val="000000"/>
        </w:rPr>
        <w:t xml:space="preserve">ustawy </w:t>
      </w:r>
      <w:proofErr w:type="spellStart"/>
      <w:r>
        <w:rPr>
          <w:rFonts w:ascii="Tahoma" w:hAnsi="Tahoma" w:cs="Tahoma"/>
          <w:color w:val="000000"/>
        </w:rPr>
        <w:t>Pzp</w:t>
      </w:r>
      <w:proofErr w:type="spellEnd"/>
      <w:r>
        <w:rPr>
          <w:rFonts w:ascii="Tahoma" w:hAnsi="Tahoma" w:cs="Tahoma"/>
          <w:color w:val="000000"/>
        </w:rPr>
        <w:t xml:space="preserve">. Weryfikacja spełniania warunku nastąpi na podstawie </w:t>
      </w:r>
      <w:r w:rsidR="00C03DB1" w:rsidRPr="00C03DB1">
        <w:rPr>
          <w:rFonts w:ascii="Tahoma" w:hAnsi="Tahoma" w:cs="Tahoma"/>
          <w:b/>
          <w:color w:val="000000" w:themeColor="text1"/>
        </w:rPr>
        <w:t>Jednolitego Europejskiego Dokumentu Zamówienia</w:t>
      </w:r>
      <w:r w:rsidR="008B74A2">
        <w:rPr>
          <w:rFonts w:ascii="Tahoma" w:hAnsi="Tahoma" w:cs="Tahoma"/>
          <w:color w:val="000000" w:themeColor="text1"/>
        </w:rPr>
        <w:t xml:space="preserve">, o </w:t>
      </w:r>
      <w:r w:rsidR="006D1501">
        <w:rPr>
          <w:rFonts w:ascii="Tahoma" w:hAnsi="Tahoma" w:cs="Tahoma"/>
          <w:color w:val="000000" w:themeColor="text1"/>
        </w:rPr>
        <w:t xml:space="preserve">którym mowa w rozdziale 7 </w:t>
      </w:r>
      <w:proofErr w:type="spellStart"/>
      <w:r w:rsidR="006D1501">
        <w:rPr>
          <w:rFonts w:ascii="Tahoma" w:hAnsi="Tahoma" w:cs="Tahoma"/>
          <w:color w:val="000000" w:themeColor="text1"/>
        </w:rPr>
        <w:t>siwz</w:t>
      </w:r>
      <w:proofErr w:type="spellEnd"/>
      <w:r w:rsidR="006D1501">
        <w:rPr>
          <w:rFonts w:ascii="Tahoma" w:hAnsi="Tahoma" w:cs="Tahoma"/>
          <w:color w:val="000000" w:themeColor="text1"/>
        </w:rPr>
        <w:t xml:space="preserve"> oraz dokumentów określonych w rozdziale 7 pkt II (składanych przez wykonawcę, którego oferta została najwyżej oceniona).</w:t>
      </w:r>
    </w:p>
    <w:p w:rsidR="00645DFC" w:rsidRDefault="00645DFC" w:rsidP="00645DFC">
      <w:pPr>
        <w:pStyle w:val="Tekstpodstawowywcity"/>
        <w:spacing w:after="0"/>
        <w:ind w:left="0"/>
        <w:jc w:val="both"/>
        <w:rPr>
          <w:rFonts w:ascii="Tahoma" w:hAnsi="Tahoma" w:cs="Tahoma"/>
          <w:color w:val="000000"/>
        </w:rPr>
      </w:pPr>
    </w:p>
    <w:p w:rsidR="00645DFC" w:rsidRDefault="00816A4A" w:rsidP="00645DFC">
      <w:pPr>
        <w:suppressAutoHyphens w:val="0"/>
        <w:jc w:val="both"/>
        <w:rPr>
          <w:rFonts w:ascii="Tahoma" w:hAnsi="Tahoma" w:cs="Tahoma"/>
          <w:lang w:eastAsia="pl-PL"/>
        </w:rPr>
      </w:pPr>
      <w:r>
        <w:rPr>
          <w:rFonts w:ascii="Tahoma" w:hAnsi="Tahoma" w:cs="Tahoma"/>
          <w:lang w:eastAsia="pl-PL"/>
        </w:rPr>
        <w:t>Wykluczenie W</w:t>
      </w:r>
      <w:r w:rsidR="00645DFC">
        <w:rPr>
          <w:rFonts w:ascii="Tahoma" w:hAnsi="Tahoma" w:cs="Tahoma"/>
          <w:lang w:eastAsia="pl-PL"/>
        </w:rPr>
        <w:t xml:space="preserve">ykonawcy </w:t>
      </w:r>
      <w:r w:rsidR="00E473BA">
        <w:rPr>
          <w:rFonts w:ascii="Tahoma" w:hAnsi="Tahoma" w:cs="Tahoma"/>
          <w:lang w:eastAsia="pl-PL"/>
        </w:rPr>
        <w:t xml:space="preserve">zgodnie z </w:t>
      </w:r>
      <w:proofErr w:type="spellStart"/>
      <w:r w:rsidR="00E473BA">
        <w:rPr>
          <w:rFonts w:ascii="Tahoma" w:hAnsi="Tahoma" w:cs="Tahoma"/>
          <w:lang w:eastAsia="pl-PL"/>
        </w:rPr>
        <w:t>pzp</w:t>
      </w:r>
      <w:proofErr w:type="spellEnd"/>
      <w:r w:rsidR="003E7FEA">
        <w:rPr>
          <w:rFonts w:ascii="Tahoma" w:hAnsi="Tahoma" w:cs="Tahoma"/>
          <w:lang w:eastAsia="pl-PL"/>
        </w:rPr>
        <w:t xml:space="preserve"> </w:t>
      </w:r>
      <w:r w:rsidR="00645DFC">
        <w:rPr>
          <w:rFonts w:ascii="Tahoma" w:hAnsi="Tahoma" w:cs="Tahoma"/>
          <w:lang w:eastAsia="pl-PL"/>
        </w:rPr>
        <w:t>następuje: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1) w przypadkach, o których mowa w </w:t>
      </w:r>
      <w:r w:rsidR="00816A4A">
        <w:rPr>
          <w:rFonts w:ascii="Tahoma" w:hAnsi="Tahoma" w:cs="Tahoma"/>
          <w:lang w:eastAsia="pl-PL"/>
        </w:rPr>
        <w:t xml:space="preserve">art. 24 </w:t>
      </w:r>
      <w:r>
        <w:rPr>
          <w:rFonts w:ascii="Tahoma" w:hAnsi="Tahoma" w:cs="Tahoma"/>
          <w:lang w:eastAsia="pl-PL"/>
        </w:rPr>
        <w:t xml:space="preserve">ust. 1 pkt 13 lit. a-c i pkt 14 ustawy prawo zamówień publicznych, gdy osoba, o której mowa w tych przepisach została skazana za przestępstwo wymienione w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Wykonawca, który podlega wykluczeniu na podstawie </w:t>
      </w:r>
      <w:r w:rsidR="00E473BA">
        <w:rPr>
          <w:rFonts w:ascii="Tahoma" w:hAnsi="Tahoma" w:cs="Tahoma"/>
          <w:lang w:eastAsia="pl-PL"/>
        </w:rPr>
        <w:t xml:space="preserve">ustawy </w:t>
      </w:r>
      <w:r w:rsidR="00816A4A">
        <w:rPr>
          <w:rFonts w:ascii="Tahoma" w:hAnsi="Tahoma" w:cs="Tahoma"/>
          <w:lang w:eastAsia="pl-PL"/>
        </w:rPr>
        <w:t>–</w:t>
      </w:r>
      <w:r w:rsidR="00E473BA">
        <w:rPr>
          <w:rFonts w:ascii="Tahoma" w:hAnsi="Tahoma" w:cs="Tahoma"/>
          <w:lang w:eastAsia="pl-PL"/>
        </w:rPr>
        <w:t xml:space="preserve"> </w:t>
      </w:r>
      <w:r w:rsidR="00816A4A">
        <w:rPr>
          <w:rFonts w:ascii="Tahoma" w:hAnsi="Tahoma" w:cs="Tahoma"/>
          <w:lang w:eastAsia="pl-PL"/>
        </w:rPr>
        <w:t xml:space="preserve">art. 24 </w:t>
      </w:r>
      <w:r>
        <w:rPr>
          <w:rFonts w:ascii="Tahoma" w:hAnsi="Tahoma" w:cs="Tahoma"/>
          <w:lang w:eastAsia="pl-PL"/>
        </w:rPr>
        <w:t>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645DFC" w:rsidRDefault="00645DFC" w:rsidP="00645DFC">
      <w:pPr>
        <w:suppressAutoHyphens w:val="0"/>
        <w:jc w:val="both"/>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rPr>
        <w:t xml:space="preserve">W przypadkach, o których mowa w </w:t>
      </w:r>
      <w:r w:rsidR="00816A4A">
        <w:rPr>
          <w:rFonts w:ascii="Tahoma" w:hAnsi="Tahoma" w:cs="Tahoma"/>
        </w:rPr>
        <w:t xml:space="preserve">art. 24 </w:t>
      </w:r>
      <w:r>
        <w:rPr>
          <w:rFonts w:ascii="Tahoma" w:hAnsi="Tahoma" w:cs="Tahoma"/>
        </w:rPr>
        <w:t>ust</w:t>
      </w:r>
      <w:r w:rsidR="00A004C9">
        <w:rPr>
          <w:rFonts w:ascii="Tahoma" w:hAnsi="Tahoma" w:cs="Tahoma"/>
        </w:rPr>
        <w:t>. 1 pkt 19</w:t>
      </w:r>
      <w:r w:rsidR="00E473BA">
        <w:rPr>
          <w:rFonts w:ascii="Tahoma" w:hAnsi="Tahoma" w:cs="Tahoma"/>
        </w:rPr>
        <w:t xml:space="preserve"> ustawy</w:t>
      </w:r>
      <w:r w:rsidR="00A004C9">
        <w:rPr>
          <w:rFonts w:ascii="Tahoma" w:hAnsi="Tahoma" w:cs="Tahoma"/>
        </w:rPr>
        <w:t>, przed wykluczeniem W</w:t>
      </w:r>
      <w:r>
        <w:rPr>
          <w:rFonts w:ascii="Tahoma" w:hAnsi="Tahoma" w:cs="Tahoma"/>
        </w:rPr>
        <w:t>ykonawcy, Zamawiający zapewnia temu Wykonawcy możliwość udowodnienia, że jego udzia</w:t>
      </w:r>
      <w:r w:rsidR="008A5F1A">
        <w:rPr>
          <w:rFonts w:ascii="Tahoma" w:hAnsi="Tahoma" w:cs="Tahoma"/>
        </w:rPr>
        <w:t xml:space="preserve">ł w przygotowaniu postępowania </w:t>
      </w:r>
      <w:r>
        <w:rPr>
          <w:rFonts w:ascii="Tahoma" w:hAnsi="Tahoma" w:cs="Tahoma"/>
        </w:rPr>
        <w:t xml:space="preserve">o udzielenie </w:t>
      </w:r>
      <w:r>
        <w:rPr>
          <w:rStyle w:val="Uwydatnienie"/>
          <w:rFonts w:ascii="Tahoma" w:hAnsi="Tahoma" w:cs="Tahoma"/>
        </w:rPr>
        <w:t>zamówienia</w:t>
      </w:r>
      <w:r>
        <w:rPr>
          <w:rFonts w:ascii="Tahoma" w:hAnsi="Tahoma" w:cs="Tahoma"/>
          <w:i/>
        </w:rPr>
        <w:t xml:space="preserve"> </w:t>
      </w:r>
      <w:r>
        <w:rPr>
          <w:rFonts w:ascii="Tahoma" w:hAnsi="Tahoma" w:cs="Tahoma"/>
        </w:rPr>
        <w:t>nie zakłóci konkurencji. Zamawiający wskazuje w protokole sposób zapewnienia konkurencji.</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 xml:space="preserve">Zamawiający może wykluczyć Wykonawcę na każdym etapie postepowania o udzielenie zamówienia. </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lastRenderedPageBreak/>
        <w:t xml:space="preserve">kompetencji lub uprawnień do prowadzenia określonej działalności zawodowej, o ile wynika to </w:t>
      </w:r>
      <w:r>
        <w:rPr>
          <w:rFonts w:ascii="Tahoma" w:hAnsi="Tahoma" w:cs="Tahoma"/>
          <w:color w:val="000000"/>
        </w:rPr>
        <w:br/>
        <w:t>z odrębnych przepisów;</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sytuacji ekonomicznej lub finansowej;</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zdolności technicznej lub zawodowej. </w:t>
      </w:r>
    </w:p>
    <w:p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Pr>
          <w:rFonts w:ascii="Tahoma" w:hAnsi="Tahoma" w:cs="Tahoma"/>
          <w:color w:val="000000" w:themeColor="text1"/>
        </w:rPr>
        <w:t xml:space="preserve"> </w:t>
      </w:r>
      <w:r w:rsidR="008A0801">
        <w:rPr>
          <w:rFonts w:ascii="Tahoma" w:hAnsi="Tahoma" w:cs="Tahoma"/>
        </w:rPr>
        <w:t>Zamawiający nie określa szczegółowego warunku udziału w postępowaniu</w:t>
      </w:r>
      <w:r w:rsidR="00F001A9">
        <w:rPr>
          <w:rFonts w:ascii="Tahoma" w:hAnsi="Tahoma" w:cs="Tahoma"/>
          <w:bCs/>
          <w:color w:val="000000" w:themeColor="text1"/>
        </w:rPr>
        <w:t xml:space="preserve">.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Pr>
          <w:rFonts w:ascii="Tahoma" w:hAnsi="Tahoma" w:cs="Tahoma"/>
        </w:rPr>
        <w:t xml:space="preserve">Zamawiający nie określa szczegółowego warunku udziału w postępowaniu. </w:t>
      </w:r>
    </w:p>
    <w:p w:rsidR="00827CA4" w:rsidRDefault="00645DFC" w:rsidP="00827CA4">
      <w:pPr>
        <w:pStyle w:val="Tekstpodstawowywcity"/>
        <w:spacing w:after="0"/>
        <w:ind w:left="567" w:hanging="567"/>
        <w:jc w:val="both"/>
        <w:rPr>
          <w:rFonts w:ascii="Tahoma" w:hAnsi="Tahoma" w:cs="Tahoma"/>
          <w:color w:val="000000"/>
        </w:rPr>
      </w:pPr>
      <w:r>
        <w:rPr>
          <w:rFonts w:ascii="Tahoma" w:hAnsi="Tahoma" w:cs="Tahoma"/>
          <w:color w:val="000000" w:themeColor="text1"/>
        </w:rPr>
        <w:t xml:space="preserve">2.1.3. </w:t>
      </w:r>
      <w:r w:rsidR="00827CA4">
        <w:rPr>
          <w:rFonts w:ascii="Tahoma" w:hAnsi="Tahoma" w:cs="Tahoma"/>
          <w:color w:val="000000"/>
        </w:rPr>
        <w:t xml:space="preserve">W zakresie warunku </w:t>
      </w:r>
      <w:r w:rsidR="00827CA4">
        <w:rPr>
          <w:rFonts w:ascii="Tahoma" w:hAnsi="Tahoma" w:cs="Tahoma"/>
          <w:color w:val="000000" w:themeColor="text1"/>
        </w:rPr>
        <w:t xml:space="preserve">wskazanego w pkt 2c </w:t>
      </w:r>
      <w:r w:rsidR="00827CA4">
        <w:rPr>
          <w:rFonts w:ascii="Tahoma" w:hAnsi="Tahoma" w:cs="Tahoma"/>
          <w:color w:val="000000"/>
        </w:rPr>
        <w:t>dotyczącego zdolności technicznej lub zawodowej Wykonawca zobowiązany jest wykazać, że:</w:t>
      </w:r>
    </w:p>
    <w:p w:rsidR="00A13889" w:rsidRDefault="00827CA4" w:rsidP="00827CA4">
      <w:pPr>
        <w:pStyle w:val="Tekstpodstawowywcity"/>
        <w:spacing w:after="0"/>
        <w:ind w:left="567" w:hanging="567"/>
        <w:jc w:val="both"/>
        <w:rPr>
          <w:rFonts w:ascii="Tahoma" w:hAnsi="Tahoma" w:cs="Tahoma"/>
          <w:color w:val="000000" w:themeColor="text1"/>
        </w:rPr>
      </w:pPr>
      <w:r w:rsidRPr="007361D3">
        <w:rPr>
          <w:rFonts w:ascii="Tahoma" w:hAnsi="Tahoma" w:cs="Tahoma"/>
          <w:b/>
          <w:color w:val="000000" w:themeColor="text1"/>
        </w:rPr>
        <w:t>2.1.3.1. posiada doświadczenie zawodowe</w:t>
      </w:r>
      <w:r>
        <w:rPr>
          <w:rFonts w:ascii="Tahoma" w:hAnsi="Tahoma" w:cs="Tahoma"/>
          <w:b/>
          <w:color w:val="000000" w:themeColor="text1"/>
        </w:rPr>
        <w:t xml:space="preserve"> – część Nr 1</w:t>
      </w:r>
      <w:r w:rsidR="003E7FEA">
        <w:rPr>
          <w:rFonts w:ascii="Tahoma" w:hAnsi="Tahoma" w:cs="Tahoma"/>
          <w:b/>
          <w:color w:val="000000" w:themeColor="text1"/>
        </w:rPr>
        <w:t xml:space="preserve"> i Nr 2 </w:t>
      </w:r>
      <w:r w:rsidR="00686D26">
        <w:rPr>
          <w:rFonts w:ascii="Tahoma" w:hAnsi="Tahoma" w:cs="Tahoma"/>
          <w:b/>
          <w:color w:val="000000" w:themeColor="text1"/>
        </w:rPr>
        <w:t xml:space="preserve">- </w:t>
      </w:r>
      <w:r w:rsidRPr="00197BE3">
        <w:rPr>
          <w:rFonts w:ascii="Tahoma" w:hAnsi="Tahoma" w:cs="Tahoma"/>
          <w:color w:val="000000" w:themeColor="text1"/>
        </w:rPr>
        <w:t xml:space="preserve">Zamawiający wymaga </w:t>
      </w:r>
      <w:r>
        <w:rPr>
          <w:rFonts w:ascii="Tahoma" w:hAnsi="Tahoma" w:cs="Tahoma"/>
          <w:color w:val="000000" w:themeColor="text1"/>
        </w:rPr>
        <w:t>by W</w:t>
      </w:r>
      <w:r w:rsidRPr="00197BE3">
        <w:rPr>
          <w:rFonts w:ascii="Tahoma" w:hAnsi="Tahoma" w:cs="Tahoma"/>
          <w:color w:val="000000" w:themeColor="text1"/>
        </w:rPr>
        <w:t>ykonawca wykazał, że w okresie ostatnich 3 lat przed upływem terminu składania ofert</w:t>
      </w:r>
      <w:r>
        <w:rPr>
          <w:rFonts w:ascii="Tahoma" w:hAnsi="Tahoma" w:cs="Tahoma"/>
          <w:color w:val="000000" w:themeColor="text1"/>
        </w:rPr>
        <w:t xml:space="preserve">, a jeżeli okres prowadzenia działalności jest krótszy – w tym okresie </w:t>
      </w:r>
      <w:r w:rsidRPr="003D0B8C">
        <w:rPr>
          <w:rFonts w:ascii="Tahoma" w:hAnsi="Tahoma" w:cs="Tahoma"/>
          <w:color w:val="000000" w:themeColor="text1"/>
        </w:rPr>
        <w:t xml:space="preserve">wykonał co najmniej dwie usługi polegające na cyfryzacji zasobu geodezyjnego i kartograficznego </w:t>
      </w:r>
      <w:r>
        <w:rPr>
          <w:rFonts w:ascii="Tahoma" w:hAnsi="Tahoma" w:cs="Tahoma"/>
          <w:color w:val="000000" w:themeColor="text1"/>
        </w:rPr>
        <w:t>o wartości nie mniejszej niż 50 000 zł brutto każda</w:t>
      </w:r>
      <w:r w:rsidRPr="00E566BA">
        <w:rPr>
          <w:rFonts w:ascii="Tahoma" w:hAnsi="Tahoma" w:cs="Tahoma"/>
          <w:color w:val="000000" w:themeColor="text1"/>
        </w:rPr>
        <w:t xml:space="preserve">. </w:t>
      </w:r>
    </w:p>
    <w:p w:rsidR="00A13889" w:rsidRDefault="00A13889" w:rsidP="00A13889">
      <w:pPr>
        <w:pStyle w:val="Tekstpodstawowywcity"/>
        <w:spacing w:after="0"/>
        <w:ind w:left="567"/>
        <w:jc w:val="both"/>
        <w:rPr>
          <w:rFonts w:ascii="Tahoma" w:hAnsi="Tahoma" w:cs="Tahoma"/>
          <w:color w:val="000000" w:themeColor="text1"/>
        </w:rPr>
      </w:pPr>
      <w:r w:rsidRPr="00A13889">
        <w:rPr>
          <w:rFonts w:ascii="Tahoma" w:hAnsi="Tahoma" w:cs="Tahoma"/>
          <w:i/>
          <w:color w:val="000000" w:themeColor="text1"/>
        </w:rPr>
        <w:t xml:space="preserve">Przez określenie </w:t>
      </w:r>
      <w:r w:rsidRPr="00A13889">
        <w:rPr>
          <w:rFonts w:ascii="Tahoma" w:hAnsi="Tahoma" w:cs="Tahoma"/>
          <w:i/>
          <w:color w:val="000000" w:themeColor="text1"/>
          <w:u w:val="single"/>
        </w:rPr>
        <w:t>cyfryzacja zasobu geodezyjnego i kartograficznego</w:t>
      </w:r>
      <w:r w:rsidRPr="00A13889">
        <w:rPr>
          <w:rFonts w:ascii="Tahoma" w:hAnsi="Tahoma" w:cs="Tahoma"/>
          <w:i/>
          <w:color w:val="000000" w:themeColor="text1"/>
        </w:rPr>
        <w:t xml:space="preserve"> Zamawiający rozumie usługi polegające na założeniu bazy danych w systemie informatycznym i/lub przetwarzanie operatów/dokumentacji geodezyjnej i kartograficznej</w:t>
      </w:r>
      <w:r w:rsidR="005E73C3">
        <w:rPr>
          <w:rFonts w:ascii="Tahoma" w:hAnsi="Tahoma" w:cs="Tahoma"/>
          <w:i/>
          <w:color w:val="000000" w:themeColor="text1"/>
        </w:rPr>
        <w:t xml:space="preserve"> lub/i </w:t>
      </w:r>
      <w:r w:rsidR="003E7FEA">
        <w:rPr>
          <w:rFonts w:ascii="Tahoma" w:hAnsi="Tahoma" w:cs="Tahoma"/>
          <w:i/>
          <w:color w:val="000000" w:themeColor="text1"/>
        </w:rPr>
        <w:t>dowodów zmian z ewidencji gruntów</w:t>
      </w:r>
      <w:r w:rsidRPr="00A13889">
        <w:rPr>
          <w:rFonts w:ascii="Tahoma" w:hAnsi="Tahoma" w:cs="Tahoma"/>
          <w:i/>
          <w:color w:val="000000" w:themeColor="text1"/>
        </w:rPr>
        <w:t xml:space="preserve"> z postaci papierowej do postaci cyfrowej</w:t>
      </w:r>
      <w:r>
        <w:rPr>
          <w:rFonts w:ascii="Tahoma" w:hAnsi="Tahoma" w:cs="Tahoma"/>
          <w:color w:val="000000" w:themeColor="text1"/>
        </w:rPr>
        <w:t xml:space="preserve">. </w:t>
      </w:r>
    </w:p>
    <w:p w:rsidR="00827CA4" w:rsidRDefault="00827CA4" w:rsidP="00A13889">
      <w:pPr>
        <w:pStyle w:val="Tekstpodstawowywcity"/>
        <w:spacing w:after="0"/>
        <w:ind w:left="567"/>
        <w:jc w:val="both"/>
        <w:rPr>
          <w:rFonts w:ascii="Tahoma" w:hAnsi="Tahoma" w:cs="Tahoma"/>
          <w:bCs/>
          <w:color w:val="000000" w:themeColor="text1"/>
        </w:rPr>
      </w:pPr>
      <w:r w:rsidRPr="007361D3">
        <w:rPr>
          <w:rFonts w:ascii="Tahoma" w:hAnsi="Tahoma" w:cs="Tahoma"/>
          <w:color w:val="000000" w:themeColor="text1"/>
        </w:rPr>
        <w:t xml:space="preserve">Weryfikacja spełniania tego warunku dokonana zostanie </w:t>
      </w:r>
      <w:r w:rsidRPr="007361D3">
        <w:rPr>
          <w:rFonts w:ascii="Tahoma" w:hAnsi="Tahoma" w:cs="Tahoma"/>
          <w:bCs/>
          <w:color w:val="000000" w:themeColor="text1"/>
        </w:rPr>
        <w:t xml:space="preserve">na podstawie </w:t>
      </w:r>
      <w:r w:rsidR="00E473BA">
        <w:rPr>
          <w:rFonts w:ascii="Tahoma" w:hAnsi="Tahoma" w:cs="Tahoma"/>
          <w:bCs/>
          <w:color w:val="000000" w:themeColor="text1"/>
        </w:rPr>
        <w:t>informacji zawartych</w:t>
      </w:r>
      <w:r w:rsidRPr="007361D3">
        <w:rPr>
          <w:rFonts w:ascii="Tahoma" w:hAnsi="Tahoma" w:cs="Tahoma"/>
          <w:b/>
          <w:bCs/>
          <w:color w:val="000000" w:themeColor="text1"/>
        </w:rPr>
        <w:t xml:space="preserve"> </w:t>
      </w:r>
      <w:r>
        <w:rPr>
          <w:rFonts w:ascii="Tahoma" w:hAnsi="Tahoma" w:cs="Tahoma"/>
          <w:b/>
          <w:bCs/>
          <w:color w:val="000000" w:themeColor="text1"/>
        </w:rPr>
        <w:br/>
      </w:r>
      <w:r w:rsidR="00E473BA">
        <w:rPr>
          <w:rFonts w:ascii="Tahoma" w:hAnsi="Tahoma" w:cs="Tahoma"/>
          <w:color w:val="000000" w:themeColor="text1"/>
        </w:rPr>
        <w:t>w jednolitym dokumencie zamówienia</w:t>
      </w:r>
      <w:r w:rsidRPr="00F43DF7">
        <w:rPr>
          <w:rFonts w:ascii="Tahoma" w:hAnsi="Tahoma" w:cs="Tahoma"/>
          <w:color w:val="000000" w:themeColor="text1"/>
        </w:rPr>
        <w:t xml:space="preserve"> następnie na podstawie</w:t>
      </w:r>
      <w:r w:rsidRPr="00F43DF7">
        <w:rPr>
          <w:rFonts w:ascii="Tahoma" w:hAnsi="Tahoma" w:cs="Tahoma"/>
          <w:b/>
          <w:bCs/>
          <w:color w:val="000000" w:themeColor="text1"/>
        </w:rPr>
        <w:t xml:space="preserve"> </w:t>
      </w:r>
      <w:r w:rsidRPr="00F43DF7">
        <w:rPr>
          <w:rFonts w:ascii="Tahoma" w:hAnsi="Tahoma" w:cs="Tahoma"/>
          <w:bCs/>
          <w:color w:val="000000" w:themeColor="text1"/>
        </w:rPr>
        <w:t xml:space="preserve">wypełnionego formularza stanowiącego </w:t>
      </w:r>
      <w:r w:rsidRPr="00E473BA">
        <w:rPr>
          <w:rFonts w:ascii="Tahoma" w:hAnsi="Tahoma" w:cs="Tahoma"/>
          <w:bCs/>
          <w:color w:val="000000" w:themeColor="text1"/>
        </w:rPr>
        <w:t xml:space="preserve">załącznik Nr </w:t>
      </w:r>
      <w:r w:rsidR="00E473BA" w:rsidRPr="00E473BA">
        <w:rPr>
          <w:rFonts w:ascii="Tahoma" w:hAnsi="Tahoma" w:cs="Tahoma"/>
          <w:bCs/>
          <w:color w:val="000000" w:themeColor="text1"/>
        </w:rPr>
        <w:t>4</w:t>
      </w:r>
      <w:r w:rsidRPr="00E473BA">
        <w:rPr>
          <w:rFonts w:ascii="Tahoma" w:hAnsi="Tahoma" w:cs="Tahoma"/>
          <w:bCs/>
          <w:color w:val="000000" w:themeColor="text1"/>
        </w:rPr>
        <w:t xml:space="preserve"> do formularza ofertowego „wykaz usług” oraz dowodów potwierdzających ich należyte </w:t>
      </w:r>
      <w:r w:rsidRPr="00564A7B">
        <w:rPr>
          <w:rFonts w:ascii="Tahoma" w:hAnsi="Tahoma" w:cs="Tahoma"/>
          <w:bCs/>
          <w:color w:val="000000" w:themeColor="text1"/>
        </w:rPr>
        <w:t>wykonanie - przedkładanych na wezwanie Zamawiającego</w:t>
      </w:r>
      <w:r>
        <w:rPr>
          <w:rFonts w:ascii="Tahoma" w:hAnsi="Tahoma" w:cs="Tahoma"/>
          <w:bCs/>
          <w:color w:val="000000" w:themeColor="text1"/>
        </w:rPr>
        <w:t>.</w:t>
      </w:r>
    </w:p>
    <w:p w:rsidR="009A2619" w:rsidRPr="005E73C3" w:rsidRDefault="009A2619" w:rsidP="00A13889">
      <w:pPr>
        <w:pStyle w:val="Tekstpodstawowywcity"/>
        <w:spacing w:after="0"/>
        <w:ind w:left="567"/>
        <w:jc w:val="both"/>
        <w:rPr>
          <w:rFonts w:ascii="Tahoma" w:hAnsi="Tahoma" w:cs="Tahoma"/>
          <w:bCs/>
          <w:color w:val="000000" w:themeColor="text1"/>
        </w:rPr>
      </w:pPr>
      <w:r w:rsidRPr="005E73C3">
        <w:rPr>
          <w:rFonts w:ascii="Tahoma" w:hAnsi="Tahoma" w:cs="Tahoma"/>
          <w:bCs/>
          <w:color w:val="000000" w:themeColor="text1"/>
        </w:rPr>
        <w:t xml:space="preserve">Zamawiający </w:t>
      </w:r>
      <w:r w:rsidR="006B497A" w:rsidRPr="005E73C3">
        <w:rPr>
          <w:rFonts w:ascii="Tahoma" w:hAnsi="Tahoma" w:cs="Tahoma"/>
          <w:bCs/>
          <w:color w:val="000000" w:themeColor="text1"/>
        </w:rPr>
        <w:t xml:space="preserve">dopuszcza </w:t>
      </w:r>
      <w:proofErr w:type="spellStart"/>
      <w:r w:rsidR="006B497A" w:rsidRPr="005E73C3">
        <w:rPr>
          <w:rFonts w:ascii="Tahoma" w:hAnsi="Tahoma" w:cs="Tahoma"/>
          <w:bCs/>
          <w:color w:val="000000" w:themeColor="text1"/>
        </w:rPr>
        <w:t>mozliwość</w:t>
      </w:r>
      <w:proofErr w:type="spellEnd"/>
      <w:r w:rsidRPr="005E73C3">
        <w:rPr>
          <w:rFonts w:ascii="Tahoma" w:hAnsi="Tahoma" w:cs="Tahoma"/>
          <w:bCs/>
          <w:color w:val="000000" w:themeColor="text1"/>
        </w:rPr>
        <w:t xml:space="preserve"> wykazania się tym samym doświadczeniem</w:t>
      </w:r>
      <w:r w:rsidR="005E73C3">
        <w:rPr>
          <w:rFonts w:ascii="Tahoma" w:hAnsi="Tahoma" w:cs="Tahoma"/>
          <w:bCs/>
          <w:color w:val="000000" w:themeColor="text1"/>
        </w:rPr>
        <w:t xml:space="preserve"> w każdej części zamówienia</w:t>
      </w:r>
      <w:r w:rsidRPr="005E73C3">
        <w:rPr>
          <w:rFonts w:ascii="Tahoma" w:hAnsi="Tahoma" w:cs="Tahoma"/>
          <w:bCs/>
          <w:color w:val="000000" w:themeColor="text1"/>
        </w:rPr>
        <w:t xml:space="preserve">.   </w:t>
      </w:r>
    </w:p>
    <w:p w:rsidR="00827CA4" w:rsidRDefault="00827CA4" w:rsidP="00827CA4">
      <w:pPr>
        <w:pStyle w:val="Tekstpodstawowywcity"/>
        <w:spacing w:after="0"/>
        <w:ind w:left="0"/>
        <w:jc w:val="both"/>
        <w:rPr>
          <w:rFonts w:ascii="Tahoma" w:hAnsi="Tahoma" w:cs="Tahoma"/>
          <w:b/>
          <w:color w:val="000000" w:themeColor="text1"/>
        </w:rPr>
      </w:pPr>
      <w:r>
        <w:rPr>
          <w:rFonts w:ascii="Tahoma" w:hAnsi="Tahoma" w:cs="Tahoma"/>
          <w:b/>
          <w:color w:val="000000" w:themeColor="text1"/>
        </w:rPr>
        <w:t>2.1.3.2</w:t>
      </w:r>
      <w:r w:rsidRPr="007361D3">
        <w:rPr>
          <w:rFonts w:ascii="Tahoma" w:hAnsi="Tahoma" w:cs="Tahoma"/>
          <w:b/>
          <w:color w:val="000000" w:themeColor="text1"/>
        </w:rPr>
        <w:t>.</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Pr>
          <w:rFonts w:ascii="Tahoma" w:hAnsi="Tahoma" w:cs="Tahoma"/>
          <w:b/>
          <w:color w:val="000000" w:themeColor="text1"/>
        </w:rPr>
        <w:t xml:space="preserve"> </w:t>
      </w:r>
      <w:r w:rsidRPr="00197BE3">
        <w:rPr>
          <w:rFonts w:ascii="Tahoma" w:hAnsi="Tahoma" w:cs="Tahoma"/>
          <w:color w:val="000000" w:themeColor="text1"/>
        </w:rPr>
        <w:t>– Zamawiający nie ustala warunku udziału w tym zakresie.</w:t>
      </w:r>
      <w:r>
        <w:rPr>
          <w:rFonts w:ascii="Tahoma" w:hAnsi="Tahoma" w:cs="Tahoma"/>
          <w:b/>
          <w:color w:val="000000" w:themeColor="text1"/>
        </w:rPr>
        <w:t xml:space="preserve"> </w:t>
      </w:r>
    </w:p>
    <w:p w:rsidR="00645DFC" w:rsidRDefault="00645DFC" w:rsidP="00827CA4">
      <w:pPr>
        <w:pStyle w:val="Tekstpodstawowywcity"/>
        <w:spacing w:after="0"/>
        <w:ind w:left="567" w:hanging="567"/>
        <w:jc w:val="both"/>
        <w:rPr>
          <w:rFonts w:ascii="Tahoma" w:hAnsi="Tahoma" w:cs="Tahoma"/>
          <w:color w:val="000000" w:themeColor="text1"/>
        </w:rPr>
      </w:pPr>
    </w:p>
    <w:p w:rsidR="00FC19C6" w:rsidRDefault="00FC19C6" w:rsidP="008A0801">
      <w:pPr>
        <w:pStyle w:val="Tekstpodstawowywcity"/>
        <w:spacing w:after="0"/>
        <w:ind w:left="567" w:hanging="567"/>
        <w:jc w:val="both"/>
        <w:rPr>
          <w:rFonts w:ascii="Tahoma" w:hAnsi="Tahoma" w:cs="Tahoma"/>
          <w:color w:val="000000" w:themeColor="text1"/>
        </w:rPr>
      </w:pP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FC19C6" w:rsidRPr="007361D3" w:rsidRDefault="00FC19C6" w:rsidP="009814CA">
      <w:pPr>
        <w:pStyle w:val="Akapitzlist"/>
        <w:numPr>
          <w:ilvl w:val="0"/>
          <w:numId w:val="36"/>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sytuacji innych podmiotów udowodni Zamawiającemu, że realizując zamówienie będzie dysponował niezbę</w:t>
      </w:r>
      <w:r w:rsidR="00C36594">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rsidR="00FC19C6" w:rsidRPr="007361D3" w:rsidRDefault="00FC19C6" w:rsidP="009814CA">
      <w:pPr>
        <w:pStyle w:val="Akapitzlist"/>
        <w:numPr>
          <w:ilvl w:val="0"/>
          <w:numId w:val="36"/>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FC19C6" w:rsidRPr="007361D3" w:rsidRDefault="00FC19C6" w:rsidP="009814CA">
      <w:pPr>
        <w:pStyle w:val="Akapitzlist"/>
        <w:numPr>
          <w:ilvl w:val="0"/>
          <w:numId w:val="36"/>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FC19C6" w:rsidRPr="007361D3" w:rsidRDefault="00FC19C6" w:rsidP="00FC19C6">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C36594">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w:t>
      </w:r>
      <w:proofErr w:type="spellStart"/>
      <w:r w:rsidR="00816A4A">
        <w:rPr>
          <w:rFonts w:ascii="Tahoma" w:hAnsi="Tahoma" w:cs="Tahoma"/>
          <w:color w:val="000000" w:themeColor="text1"/>
          <w:lang w:eastAsia="pl-PL"/>
        </w:rPr>
        <w:t>pzp</w:t>
      </w:r>
      <w:proofErr w:type="spellEnd"/>
      <w:r w:rsidR="00816A4A">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FC19C6" w:rsidRPr="007361D3" w:rsidRDefault="00FC19C6" w:rsidP="00FC19C6">
      <w:pPr>
        <w:suppressAutoHyphens w:val="0"/>
        <w:rPr>
          <w:color w:val="000000" w:themeColor="text1"/>
          <w:sz w:val="24"/>
          <w:szCs w:val="24"/>
          <w:lang w:eastAsia="pl-PL"/>
        </w:rPr>
      </w:pP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sytuację finansową lub ekonomiczną, których wymaga Zamawiający.</w:t>
      </w:r>
    </w:p>
    <w:p w:rsidR="00FC19C6" w:rsidRPr="007361D3" w:rsidRDefault="00FC19C6" w:rsidP="00FC19C6">
      <w:pPr>
        <w:pStyle w:val="Tekstpodstawowywcity"/>
        <w:spacing w:after="0"/>
        <w:ind w:left="0"/>
        <w:jc w:val="both"/>
        <w:rPr>
          <w:rFonts w:ascii="Tahoma" w:hAnsi="Tahoma" w:cs="Tahoma"/>
          <w:color w:val="000000" w:themeColor="text1"/>
        </w:rPr>
      </w:pPr>
    </w:p>
    <w:p w:rsidR="00645DFC" w:rsidRDefault="00645DFC" w:rsidP="00645DFC">
      <w:pPr>
        <w:pStyle w:val="Nagwek3"/>
        <w:shd w:val="clear" w:color="auto" w:fill="D9D9D9" w:themeFill="background1" w:themeFillShade="D9"/>
        <w:spacing w:before="0" w:after="0"/>
        <w:jc w:val="both"/>
      </w:pPr>
      <w:bookmarkStart w:id="5" w:name="_Toc521930823"/>
      <w:r>
        <w:t>Rozdział 6: Podstawy wykluczenia, o których mowa w art. 24 ust. 5</w:t>
      </w:r>
      <w:bookmarkEnd w:id="5"/>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rPr>
      </w:pPr>
      <w:r>
        <w:rPr>
          <w:rFonts w:ascii="Tahoma" w:hAnsi="Tahoma" w:cs="Tahoma"/>
        </w:rPr>
        <w:t xml:space="preserve">Na podstawie art. 24 ust. 5 pkt 1 </w:t>
      </w:r>
      <w:proofErr w:type="spellStart"/>
      <w:r w:rsidR="00816A4A">
        <w:rPr>
          <w:rFonts w:ascii="Tahoma" w:hAnsi="Tahoma" w:cs="Tahoma"/>
        </w:rPr>
        <w:t>pzp</w:t>
      </w:r>
      <w:proofErr w:type="spellEnd"/>
      <w:r w:rsidR="00816A4A">
        <w:rPr>
          <w:rFonts w:ascii="Tahoma" w:hAnsi="Tahoma" w:cs="Tahoma"/>
        </w:rPr>
        <w:t xml:space="preserve"> </w:t>
      </w:r>
      <w:r>
        <w:rPr>
          <w:rFonts w:ascii="Tahoma" w:hAnsi="Tahoma" w:cs="Tahoma"/>
        </w:rPr>
        <w:t xml:space="preserve">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645DFC" w:rsidRDefault="00645DFC" w:rsidP="00645DFC">
      <w:pPr>
        <w:pStyle w:val="Nagwek3"/>
        <w:spacing w:before="0" w:after="0"/>
        <w:jc w:val="both"/>
        <w:rPr>
          <w:rFonts w:ascii="Tahoma" w:hAnsi="Tahoma" w:cs="Tahoma"/>
          <w:sz w:val="20"/>
          <w:szCs w:val="20"/>
        </w:rPr>
      </w:pPr>
    </w:p>
    <w:p w:rsidR="00645DFC" w:rsidRDefault="00645DFC" w:rsidP="00645DFC">
      <w:pPr>
        <w:pStyle w:val="Nagwek3"/>
        <w:shd w:val="clear" w:color="auto" w:fill="E7E6E6" w:themeFill="background2"/>
        <w:spacing w:before="0" w:after="0"/>
        <w:jc w:val="both"/>
      </w:pPr>
      <w:bookmarkStart w:id="6" w:name="_Toc521930824"/>
      <w:r>
        <w:t>Rozdział 7: Wykaz oświadczeń lub dokumentów, potwierdzających spełnianie warunków udziału w postępowaniu oraz brak wykluczenia</w:t>
      </w:r>
      <w:bookmarkEnd w:id="6"/>
    </w:p>
    <w:p w:rsidR="00645DFC" w:rsidRDefault="00645DFC" w:rsidP="00645DFC">
      <w:pPr>
        <w:pStyle w:val="Tekstpodstawowywcity3"/>
        <w:spacing w:after="0"/>
        <w:ind w:left="0"/>
        <w:rPr>
          <w:rFonts w:ascii="Tahoma" w:hAnsi="Tahoma" w:cs="Tahoma"/>
          <w:b/>
          <w:color w:val="000000"/>
          <w:sz w:val="20"/>
          <w:szCs w:val="22"/>
        </w:rPr>
      </w:pPr>
    </w:p>
    <w:p w:rsidR="00B36FCB" w:rsidRDefault="00B36FCB" w:rsidP="00645DFC">
      <w:pPr>
        <w:pStyle w:val="Tekstpodstawowywcity3"/>
        <w:spacing w:after="0"/>
        <w:ind w:left="0"/>
        <w:rPr>
          <w:rFonts w:ascii="Tahoma" w:hAnsi="Tahoma" w:cs="Tahoma"/>
          <w:b/>
          <w:color w:val="000000"/>
          <w:sz w:val="20"/>
          <w:szCs w:val="22"/>
        </w:rPr>
      </w:pPr>
      <w:r>
        <w:rPr>
          <w:rFonts w:ascii="Tahoma" w:hAnsi="Tahoma" w:cs="Tahoma"/>
          <w:b/>
          <w:color w:val="000000"/>
          <w:sz w:val="20"/>
          <w:szCs w:val="22"/>
        </w:rPr>
        <w:t xml:space="preserve">Dla części Nr 1 i Nr 2: </w:t>
      </w:r>
    </w:p>
    <w:p w:rsidR="00B36FCB" w:rsidRDefault="00B36FCB"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rsidR="00861390" w:rsidRPr="00F350F2" w:rsidRDefault="00645DFC" w:rsidP="003F72E8">
      <w:pPr>
        <w:pStyle w:val="Akapitzlist"/>
        <w:numPr>
          <w:ilvl w:val="0"/>
          <w:numId w:val="4"/>
        </w:numPr>
        <w:ind w:left="284" w:hanging="284"/>
        <w:jc w:val="both"/>
        <w:rPr>
          <w:rFonts w:ascii="Tahoma" w:hAnsi="Tahoma" w:cs="Tahoma"/>
          <w:bCs/>
          <w:color w:val="000000" w:themeColor="text1"/>
        </w:rPr>
      </w:pPr>
      <w:r w:rsidRPr="00F350F2">
        <w:rPr>
          <w:rFonts w:ascii="Tahoma" w:hAnsi="Tahoma" w:cs="Tahoma"/>
          <w:bCs/>
          <w:color w:val="000000" w:themeColor="text1"/>
        </w:rPr>
        <w:t xml:space="preserve">Formularz ofertowy na załączniku Nr </w:t>
      </w:r>
      <w:r w:rsidR="000D6A5F" w:rsidRPr="00F350F2">
        <w:rPr>
          <w:rFonts w:ascii="Tahoma" w:hAnsi="Tahoma" w:cs="Tahoma"/>
          <w:bCs/>
          <w:color w:val="000000" w:themeColor="text1"/>
        </w:rPr>
        <w:t>2</w:t>
      </w:r>
      <w:r w:rsidR="00FC19C6" w:rsidRPr="00F350F2">
        <w:rPr>
          <w:rFonts w:ascii="Tahoma" w:hAnsi="Tahoma" w:cs="Tahoma"/>
          <w:bCs/>
          <w:color w:val="000000" w:themeColor="text1"/>
        </w:rPr>
        <w:t>a</w:t>
      </w:r>
      <w:r w:rsidRPr="00F350F2">
        <w:rPr>
          <w:rFonts w:ascii="Tahoma" w:hAnsi="Tahoma" w:cs="Tahoma"/>
          <w:bCs/>
          <w:color w:val="000000" w:themeColor="text1"/>
        </w:rPr>
        <w:t xml:space="preserve"> do SIWZ</w:t>
      </w:r>
      <w:r w:rsidR="00B71644" w:rsidRPr="00F350F2">
        <w:rPr>
          <w:rFonts w:ascii="Tahoma" w:hAnsi="Tahoma" w:cs="Tahoma"/>
          <w:bCs/>
          <w:color w:val="000000" w:themeColor="text1"/>
        </w:rPr>
        <w:t xml:space="preserve"> – dla części Nr 1</w:t>
      </w:r>
      <w:r w:rsidR="00FC19C6" w:rsidRPr="00F350F2">
        <w:rPr>
          <w:rFonts w:ascii="Tahoma" w:hAnsi="Tahoma" w:cs="Tahoma"/>
          <w:bCs/>
          <w:color w:val="000000" w:themeColor="text1"/>
        </w:rPr>
        <w:t xml:space="preserve"> i </w:t>
      </w:r>
      <w:r w:rsidRPr="00F350F2">
        <w:rPr>
          <w:rFonts w:ascii="Tahoma" w:hAnsi="Tahoma" w:cs="Tahoma"/>
          <w:bCs/>
          <w:color w:val="000000" w:themeColor="text1"/>
        </w:rPr>
        <w:t xml:space="preserve"> </w:t>
      </w:r>
      <w:r w:rsidR="00FC19C6" w:rsidRPr="00F350F2">
        <w:rPr>
          <w:rFonts w:ascii="Tahoma" w:hAnsi="Tahoma" w:cs="Tahoma"/>
          <w:bCs/>
          <w:color w:val="000000" w:themeColor="text1"/>
        </w:rPr>
        <w:t xml:space="preserve">załączniku Nr </w:t>
      </w:r>
      <w:r w:rsidR="00E73B08" w:rsidRPr="00F350F2">
        <w:rPr>
          <w:rFonts w:ascii="Tahoma" w:hAnsi="Tahoma" w:cs="Tahoma"/>
          <w:bCs/>
          <w:color w:val="000000" w:themeColor="text1"/>
        </w:rPr>
        <w:t>2</w:t>
      </w:r>
      <w:r w:rsidR="00FC19C6" w:rsidRPr="00F350F2">
        <w:rPr>
          <w:rFonts w:ascii="Tahoma" w:hAnsi="Tahoma" w:cs="Tahoma"/>
          <w:bCs/>
          <w:color w:val="000000" w:themeColor="text1"/>
        </w:rPr>
        <w:t>b do SIWZ dla części Nr 2.</w:t>
      </w:r>
      <w:r w:rsidRPr="00F350F2">
        <w:rPr>
          <w:rFonts w:ascii="Tahoma" w:hAnsi="Tahoma" w:cs="Tahoma"/>
          <w:bCs/>
          <w:color w:val="000000" w:themeColor="text1"/>
        </w:rPr>
        <w:t xml:space="preserve"> </w:t>
      </w:r>
    </w:p>
    <w:p w:rsidR="007D1985" w:rsidRPr="00E73B08" w:rsidRDefault="00861390" w:rsidP="00794E89">
      <w:pPr>
        <w:pStyle w:val="Akapitzlist"/>
        <w:numPr>
          <w:ilvl w:val="0"/>
          <w:numId w:val="4"/>
        </w:numPr>
        <w:ind w:left="284" w:hanging="284"/>
        <w:jc w:val="both"/>
        <w:rPr>
          <w:rFonts w:ascii="Tahoma" w:hAnsi="Tahoma" w:cs="Tahoma"/>
          <w:b/>
          <w:smallCaps/>
          <w:color w:val="000000" w:themeColor="text1"/>
        </w:rPr>
      </w:pPr>
      <w:r w:rsidRPr="00E73B08">
        <w:rPr>
          <w:rFonts w:ascii="Tahoma" w:hAnsi="Tahoma" w:cs="Tahoma"/>
          <w:color w:val="000000" w:themeColor="text1"/>
        </w:rPr>
        <w:t xml:space="preserve">Aktualne na dzień składania ofert oświadczenie </w:t>
      </w:r>
      <w:r w:rsidR="00A004C9" w:rsidRPr="00E73B08">
        <w:rPr>
          <w:rFonts w:ascii="Tahoma" w:hAnsi="Tahoma" w:cs="Tahoma"/>
          <w:color w:val="000000" w:themeColor="text1"/>
        </w:rPr>
        <w:t xml:space="preserve">własne Wykonawcy złożone </w:t>
      </w:r>
      <w:r w:rsidRPr="00E73B08">
        <w:rPr>
          <w:rFonts w:ascii="Tahoma" w:hAnsi="Tahoma" w:cs="Tahoma"/>
          <w:color w:val="000000" w:themeColor="text1"/>
        </w:rPr>
        <w:t>w formie Jednolitego Europejskiego Dokumentu Zamówienia (dalej zwanego „</w:t>
      </w:r>
      <w:r w:rsidR="003936A7" w:rsidRPr="00E73B08">
        <w:rPr>
          <w:rFonts w:ascii="Tahoma" w:hAnsi="Tahoma" w:cs="Tahoma"/>
          <w:color w:val="000000" w:themeColor="text1"/>
        </w:rPr>
        <w:t>JEDZ</w:t>
      </w:r>
      <w:r w:rsidRPr="00E73B08">
        <w:rPr>
          <w:rFonts w:ascii="Tahoma" w:hAnsi="Tahoma" w:cs="Tahoma"/>
          <w:color w:val="000000" w:themeColor="text1"/>
        </w:rPr>
        <w:t>”), stanow</w:t>
      </w:r>
      <w:r w:rsidR="00E63A8D" w:rsidRPr="00E73B08">
        <w:rPr>
          <w:rFonts w:ascii="Tahoma" w:hAnsi="Tahoma" w:cs="Tahoma"/>
          <w:color w:val="000000" w:themeColor="text1"/>
        </w:rPr>
        <w:t>iące wstępne potwierdzenie, że W</w:t>
      </w:r>
      <w:r w:rsidRPr="00E73B08">
        <w:rPr>
          <w:rFonts w:ascii="Tahoma" w:hAnsi="Tahoma" w:cs="Tahoma"/>
          <w:color w:val="000000" w:themeColor="text1"/>
        </w:rPr>
        <w:t>ykonawca nie podlega wykluczeniu w okolicznościach, o których mowa w art. 24 ust. 1 oraz ust. 5 pkt 1</w:t>
      </w:r>
      <w:r w:rsidR="00E473BA">
        <w:rPr>
          <w:rFonts w:ascii="Tahoma" w:hAnsi="Tahoma" w:cs="Tahoma"/>
          <w:color w:val="000000" w:themeColor="text1"/>
        </w:rPr>
        <w:t xml:space="preserve"> </w:t>
      </w:r>
      <w:proofErr w:type="spellStart"/>
      <w:r w:rsidR="00E473BA">
        <w:rPr>
          <w:rFonts w:ascii="Tahoma" w:hAnsi="Tahoma" w:cs="Tahoma"/>
          <w:color w:val="000000" w:themeColor="text1"/>
        </w:rPr>
        <w:t>pzp</w:t>
      </w:r>
      <w:proofErr w:type="spellEnd"/>
      <w:r w:rsidRPr="00E73B08">
        <w:rPr>
          <w:rFonts w:ascii="Tahoma" w:hAnsi="Tahoma" w:cs="Tahoma"/>
          <w:color w:val="000000" w:themeColor="text1"/>
        </w:rPr>
        <w:t xml:space="preserve"> oraz spełnia </w:t>
      </w:r>
      <w:r w:rsidR="00E63A8D" w:rsidRPr="00E73B08">
        <w:rPr>
          <w:rFonts w:ascii="Tahoma" w:hAnsi="Tahoma" w:cs="Tahoma"/>
          <w:color w:val="000000" w:themeColor="text1"/>
        </w:rPr>
        <w:t>wskazane w rozdziale 5 pkt 2.1.</w:t>
      </w:r>
      <w:r w:rsidRPr="00E73B08">
        <w:rPr>
          <w:rFonts w:ascii="Tahoma" w:hAnsi="Tahoma" w:cs="Tahoma"/>
          <w:color w:val="000000" w:themeColor="text1"/>
        </w:rPr>
        <w:t xml:space="preserve"> SIWZ warunki udziału w postępowaniu. </w:t>
      </w:r>
    </w:p>
    <w:p w:rsidR="00890805" w:rsidRDefault="00890805" w:rsidP="00EE4B8A">
      <w:pPr>
        <w:jc w:val="both"/>
        <w:rPr>
          <w:rFonts w:ascii="Tahoma" w:hAnsi="Tahoma" w:cs="Tahoma"/>
          <w:b/>
          <w:smallCaps/>
          <w:color w:val="FF0000"/>
        </w:rPr>
      </w:pPr>
    </w:p>
    <w:p w:rsidR="00890805" w:rsidRDefault="00890805" w:rsidP="000D6A5F">
      <w:pPr>
        <w:pBdr>
          <w:bottom w:val="single" w:sz="4" w:space="1" w:color="auto"/>
        </w:pBdr>
        <w:jc w:val="both"/>
        <w:rPr>
          <w:rFonts w:ascii="Tahoma" w:hAnsi="Tahoma" w:cs="Tahoma"/>
          <w:b/>
          <w:smallCaps/>
          <w:color w:val="FF0000"/>
        </w:rPr>
      </w:pPr>
    </w:p>
    <w:p w:rsidR="00EE4B8A" w:rsidRPr="00170674" w:rsidRDefault="00EE4B8A" w:rsidP="00EE4B8A">
      <w:pPr>
        <w:jc w:val="both"/>
        <w:rPr>
          <w:rFonts w:ascii="Tahoma" w:hAnsi="Tahoma" w:cs="Tahoma"/>
          <w:b/>
          <w:smallCaps/>
          <w:color w:val="000000" w:themeColor="text1"/>
        </w:rPr>
      </w:pPr>
      <w:r w:rsidRPr="00170674">
        <w:rPr>
          <w:rFonts w:ascii="Tahoma" w:hAnsi="Tahoma" w:cs="Tahoma"/>
          <w:b/>
          <w:smallCaps/>
          <w:color w:val="000000" w:themeColor="text1"/>
        </w:rPr>
        <w:t xml:space="preserve">Instrukcja wypełniania Jednolitego Europejskiego dokumentu </w:t>
      </w:r>
      <w:r w:rsidR="000E68C0">
        <w:rPr>
          <w:rFonts w:ascii="Tahoma" w:hAnsi="Tahoma" w:cs="Tahoma"/>
          <w:b/>
          <w:smallCaps/>
          <w:color w:val="000000" w:themeColor="text1"/>
        </w:rPr>
        <w:t>[JEDZ]</w:t>
      </w:r>
    </w:p>
    <w:p w:rsidR="00E73B08" w:rsidRPr="00170674" w:rsidRDefault="00E73B08" w:rsidP="00E73B08">
      <w:pPr>
        <w:jc w:val="both"/>
        <w:rPr>
          <w:rFonts w:ascii="Tahoma" w:hAnsi="Tahoma" w:cs="Tahoma"/>
          <w:b/>
          <w:smallCaps/>
          <w:color w:val="000000" w:themeColor="text1"/>
        </w:rPr>
      </w:pPr>
      <w:r w:rsidRPr="00170674">
        <w:rPr>
          <w:rFonts w:ascii="Tahoma" w:hAnsi="Tahoma" w:cs="Tahoma"/>
          <w:color w:val="000000" w:themeColor="text1"/>
        </w:rPr>
        <w:t xml:space="preserve">Zamawiający informuje, że pod adresem </w:t>
      </w:r>
      <w:hyperlink r:id="rId9" w:history="1">
        <w:r w:rsidRPr="00170674">
          <w:rPr>
            <w:rStyle w:val="Hipercze"/>
            <w:rFonts w:ascii="Tahoma" w:hAnsi="Tahoma" w:cs="Tahoma"/>
            <w:color w:val="000000" w:themeColor="text1"/>
          </w:rPr>
          <w:t>http://ec.europa.eu/growth/espd</w:t>
        </w:r>
      </w:hyperlink>
      <w:r w:rsidRPr="00170674">
        <w:rPr>
          <w:rFonts w:ascii="Tahoma" w:hAnsi="Tahoma" w:cs="Tahoma"/>
          <w:color w:val="000000" w:themeColor="text1"/>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170674">
        <w:rPr>
          <w:rFonts w:ascii="Tahoma" w:hAnsi="Tahoma" w:cs="Tahoma"/>
          <w:color w:val="000000" w:themeColor="text1"/>
        </w:rPr>
        <w:t>eESPD</w:t>
      </w:r>
      <w:proofErr w:type="spellEnd"/>
      <w:r w:rsidRPr="00170674">
        <w:rPr>
          <w:rFonts w:ascii="Tahoma" w:hAnsi="Tahoma" w:cs="Tahoma"/>
          <w:color w:val="000000" w:themeColor="text1"/>
        </w:rPr>
        <w:t xml:space="preserve">). </w:t>
      </w:r>
      <w:r w:rsidR="003500C5" w:rsidRPr="00170674">
        <w:rPr>
          <w:rFonts w:ascii="Tahoma" w:hAnsi="Tahoma" w:cs="Tahoma"/>
          <w:color w:val="000000" w:themeColor="text1"/>
        </w:rPr>
        <w:t>Dodatkowo</w:t>
      </w:r>
      <w:r w:rsidRPr="00170674">
        <w:rPr>
          <w:rFonts w:ascii="Tahoma" w:hAnsi="Tahoma" w:cs="Tahoma"/>
          <w:color w:val="000000" w:themeColor="text1"/>
        </w:rPr>
        <w:t xml:space="preserve"> na stronie internetowej Urzędu Zamówień Publicznych </w:t>
      </w:r>
      <w:hyperlink r:id="rId10" w:history="1">
        <w:r w:rsidRPr="00170674">
          <w:rPr>
            <w:rStyle w:val="Hipercze"/>
            <w:rFonts w:ascii="Tahoma" w:hAnsi="Tahoma" w:cs="Tahoma"/>
            <w:color w:val="000000" w:themeColor="text1"/>
          </w:rPr>
          <w:t>https://www.uzp.gov.pl/baza-wiedzy/jednolity-europejski-dokument-zamowienia</w:t>
        </w:r>
      </w:hyperlink>
      <w:r w:rsidRPr="00170674">
        <w:rPr>
          <w:rFonts w:ascii="Tahoma" w:hAnsi="Tahoma" w:cs="Tahoma"/>
          <w:color w:val="000000" w:themeColor="text1"/>
        </w:rPr>
        <w:t xml:space="preserve"> została zamieszczona edytowalna wersja formularza JEDZ oraz instrukcja jego wypełniania. Zamawiający na swojej stronie internetowej zamieścił wygenerowany z serwisu </w:t>
      </w:r>
      <w:proofErr w:type="spellStart"/>
      <w:r w:rsidRPr="00170674">
        <w:rPr>
          <w:rFonts w:ascii="Tahoma" w:hAnsi="Tahoma" w:cs="Tahoma"/>
          <w:color w:val="000000" w:themeColor="text1"/>
        </w:rPr>
        <w:t>eESPD</w:t>
      </w:r>
      <w:proofErr w:type="spellEnd"/>
      <w:r w:rsidRPr="00170674">
        <w:rPr>
          <w:rFonts w:ascii="Tahoma" w:hAnsi="Tahoma" w:cs="Tahoma"/>
          <w:color w:val="000000" w:themeColor="text1"/>
        </w:rPr>
        <w:t xml:space="preserve"> plik </w:t>
      </w:r>
      <w:proofErr w:type="spellStart"/>
      <w:r w:rsidRPr="00170674">
        <w:rPr>
          <w:rFonts w:ascii="Tahoma" w:hAnsi="Tahoma" w:cs="Tahoma"/>
          <w:color w:val="000000" w:themeColor="text1"/>
        </w:rPr>
        <w:t>xml</w:t>
      </w:r>
      <w:proofErr w:type="spellEnd"/>
      <w:r w:rsidRPr="00170674">
        <w:rPr>
          <w:rFonts w:ascii="Tahoma" w:hAnsi="Tahoma" w:cs="Tahoma"/>
          <w:color w:val="000000" w:themeColor="text1"/>
        </w:rPr>
        <w:t xml:space="preserve"> JEDZ. Dane z utworzonego w ten sposób pliku </w:t>
      </w:r>
      <w:proofErr w:type="spellStart"/>
      <w:r w:rsidRPr="00170674">
        <w:rPr>
          <w:rFonts w:ascii="Tahoma" w:hAnsi="Tahoma" w:cs="Tahoma"/>
          <w:color w:val="000000" w:themeColor="text1"/>
        </w:rPr>
        <w:t>xml</w:t>
      </w:r>
      <w:proofErr w:type="spellEnd"/>
      <w:r w:rsidRPr="00170674">
        <w:rPr>
          <w:rFonts w:ascii="Tahoma" w:hAnsi="Tahoma" w:cs="Tahoma"/>
          <w:color w:val="000000" w:themeColor="text1"/>
        </w:rPr>
        <w:t xml:space="preserve"> Wykonawca może zaimportować celem stworzenia dokumentu JEDZ. Formularz wstępnie przygotowany przez Zamawiającego zawiera tylko pola przez niego wskazane. W przypadku gdy Wykonawca korzysta </w:t>
      </w:r>
      <w:r w:rsidRPr="00170674">
        <w:rPr>
          <w:rFonts w:ascii="Tahoma" w:hAnsi="Tahoma" w:cs="Tahoma"/>
          <w:color w:val="000000" w:themeColor="text1"/>
        </w:rPr>
        <w:br/>
        <w:t xml:space="preserve">z możliwości samodzielnego utworzenia nowego formularza JEDZ (lub edytowalnej wersji formularza zamieszczonej na stornach Urzędu Zamówień Publicznych) aktywne są wszystkie pola formularza. Należy je wypełnić w zakresie wymaganym przez Zamawiającego do </w:t>
      </w:r>
      <w:r w:rsidR="00B71644" w:rsidRPr="00170674">
        <w:rPr>
          <w:rFonts w:ascii="Tahoma" w:hAnsi="Tahoma" w:cs="Tahoma"/>
          <w:color w:val="000000" w:themeColor="text1"/>
        </w:rPr>
        <w:t>niniejszego</w:t>
      </w:r>
      <w:r w:rsidRPr="00170674">
        <w:rPr>
          <w:rFonts w:ascii="Tahoma" w:hAnsi="Tahoma" w:cs="Tahoma"/>
          <w:color w:val="000000" w:themeColor="text1"/>
        </w:rPr>
        <w:t xml:space="preserve"> postępowania.  </w:t>
      </w:r>
    </w:p>
    <w:p w:rsidR="00E73B08" w:rsidRDefault="00E73B08" w:rsidP="007D1985">
      <w:pPr>
        <w:jc w:val="both"/>
        <w:rPr>
          <w:rFonts w:ascii="Tahoma" w:hAnsi="Tahoma" w:cs="Tahoma"/>
          <w:color w:val="000000" w:themeColor="text1"/>
        </w:rPr>
      </w:pPr>
    </w:p>
    <w:p w:rsidR="000E68C0" w:rsidRDefault="000E68C0" w:rsidP="007D1985">
      <w:pPr>
        <w:jc w:val="both"/>
        <w:rPr>
          <w:rFonts w:ascii="Tahoma" w:hAnsi="Tahoma" w:cs="Tahoma"/>
          <w:color w:val="000000" w:themeColor="text1"/>
        </w:rPr>
      </w:pPr>
      <w:r>
        <w:rPr>
          <w:rFonts w:ascii="Tahoma" w:hAnsi="Tahoma" w:cs="Tahoma"/>
          <w:color w:val="000000" w:themeColor="text1"/>
        </w:rPr>
        <w:t xml:space="preserve">Wykonawca składa JEDZ dla każdej części zamówienia oddzielnie wskazując stosowną część zamówienia </w:t>
      </w:r>
      <w:r w:rsidR="00E473BA">
        <w:rPr>
          <w:rFonts w:ascii="Tahoma" w:hAnsi="Tahoma" w:cs="Tahoma"/>
          <w:color w:val="000000" w:themeColor="text1"/>
        </w:rPr>
        <w:br/>
      </w:r>
      <w:r>
        <w:rPr>
          <w:rFonts w:ascii="Tahoma" w:hAnsi="Tahoma" w:cs="Tahoma"/>
          <w:color w:val="000000" w:themeColor="text1"/>
        </w:rPr>
        <w:t xml:space="preserve">w części II sekcja A.   </w:t>
      </w:r>
    </w:p>
    <w:p w:rsidR="000E68C0" w:rsidRPr="00170674" w:rsidRDefault="000E68C0" w:rsidP="007D1985">
      <w:pPr>
        <w:jc w:val="both"/>
        <w:rPr>
          <w:rFonts w:ascii="Tahoma" w:hAnsi="Tahoma" w:cs="Tahoma"/>
          <w:color w:val="000000" w:themeColor="text1"/>
        </w:rPr>
      </w:pPr>
    </w:p>
    <w:p w:rsidR="00EE4B8A" w:rsidRPr="000E68C0" w:rsidRDefault="00C411D6" w:rsidP="007D1985">
      <w:pPr>
        <w:jc w:val="both"/>
        <w:rPr>
          <w:rFonts w:ascii="Tahoma" w:hAnsi="Tahoma" w:cs="Tahoma"/>
          <w:color w:val="000000" w:themeColor="text1"/>
        </w:rPr>
      </w:pPr>
      <w:r w:rsidRPr="000E68C0">
        <w:rPr>
          <w:rFonts w:ascii="Tahoma" w:hAnsi="Tahoma" w:cs="Tahoma"/>
          <w:color w:val="000000" w:themeColor="text1"/>
        </w:rPr>
        <w:t>W</w:t>
      </w:r>
      <w:r w:rsidR="00861390" w:rsidRPr="000E68C0">
        <w:rPr>
          <w:rFonts w:ascii="Tahoma" w:hAnsi="Tahoma" w:cs="Tahoma"/>
          <w:color w:val="000000" w:themeColor="text1"/>
        </w:rPr>
        <w:t xml:space="preserve"> </w:t>
      </w:r>
      <w:r w:rsidR="00E473BA">
        <w:rPr>
          <w:rFonts w:ascii="Tahoma" w:hAnsi="Tahoma" w:cs="Tahoma"/>
          <w:color w:val="000000" w:themeColor="text1"/>
        </w:rPr>
        <w:t>JEDZ</w:t>
      </w:r>
      <w:r w:rsidR="00C603C7" w:rsidRPr="000E68C0">
        <w:rPr>
          <w:rFonts w:ascii="Tahoma" w:hAnsi="Tahoma" w:cs="Tahoma"/>
          <w:color w:val="000000" w:themeColor="text1"/>
        </w:rPr>
        <w:t xml:space="preserve"> Wykonawca wypełni</w:t>
      </w:r>
      <w:r w:rsidR="000E68C0" w:rsidRPr="000E68C0">
        <w:rPr>
          <w:rFonts w:ascii="Tahoma" w:hAnsi="Tahoma" w:cs="Tahoma"/>
          <w:color w:val="000000" w:themeColor="text1"/>
        </w:rPr>
        <w:t>a</w:t>
      </w:r>
      <w:r w:rsidR="00C603C7" w:rsidRPr="000E68C0">
        <w:rPr>
          <w:rFonts w:ascii="Tahoma" w:hAnsi="Tahoma" w:cs="Tahoma"/>
          <w:color w:val="000000" w:themeColor="text1"/>
        </w:rPr>
        <w:t xml:space="preserve">: </w:t>
      </w:r>
    </w:p>
    <w:p w:rsidR="00EE4B8A" w:rsidRPr="000E68C0" w:rsidRDefault="00C36DF1" w:rsidP="009F6C66">
      <w:pPr>
        <w:pStyle w:val="Akapitzlist"/>
        <w:numPr>
          <w:ilvl w:val="0"/>
          <w:numId w:val="50"/>
        </w:numPr>
        <w:ind w:left="426" w:hanging="426"/>
        <w:jc w:val="both"/>
        <w:rPr>
          <w:rFonts w:ascii="Tahoma" w:hAnsi="Tahoma" w:cs="Tahoma"/>
          <w:color w:val="000000" w:themeColor="text1"/>
          <w:lang w:eastAsia="pl-PL"/>
        </w:rPr>
      </w:pPr>
      <w:r w:rsidRPr="000E68C0">
        <w:rPr>
          <w:rFonts w:ascii="Tahoma" w:hAnsi="Tahoma" w:cs="Tahoma"/>
          <w:color w:val="000000" w:themeColor="text1"/>
        </w:rPr>
        <w:t xml:space="preserve">część </w:t>
      </w:r>
      <w:r w:rsidR="00861390" w:rsidRPr="000E68C0">
        <w:rPr>
          <w:rFonts w:ascii="Tahoma" w:hAnsi="Tahoma" w:cs="Tahoma"/>
          <w:color w:val="000000" w:themeColor="text1"/>
        </w:rPr>
        <w:t>II</w:t>
      </w:r>
      <w:r w:rsidR="009C34CF" w:rsidRPr="000E68C0">
        <w:rPr>
          <w:rFonts w:ascii="Tahoma" w:hAnsi="Tahoma" w:cs="Tahoma"/>
          <w:color w:val="000000" w:themeColor="text1"/>
        </w:rPr>
        <w:t xml:space="preserve"> </w:t>
      </w:r>
      <w:r w:rsidR="00E473BA">
        <w:rPr>
          <w:rFonts w:ascii="Tahoma" w:hAnsi="Tahoma" w:cs="Tahoma"/>
          <w:color w:val="000000" w:themeColor="text1"/>
        </w:rPr>
        <w:t xml:space="preserve">sekcje: </w:t>
      </w:r>
      <w:r w:rsidR="009C34CF" w:rsidRPr="000E68C0">
        <w:rPr>
          <w:rFonts w:ascii="Tahoma" w:hAnsi="Tahoma" w:cs="Tahoma"/>
          <w:color w:val="000000" w:themeColor="text1"/>
        </w:rPr>
        <w:t>A, B</w:t>
      </w:r>
      <w:r w:rsidR="00E73B08" w:rsidRPr="000E68C0">
        <w:rPr>
          <w:rFonts w:ascii="Tahoma" w:hAnsi="Tahoma" w:cs="Tahoma"/>
          <w:color w:val="000000" w:themeColor="text1"/>
        </w:rPr>
        <w:t>, C</w:t>
      </w:r>
      <w:r w:rsidR="009C34CF" w:rsidRPr="000E68C0">
        <w:rPr>
          <w:rFonts w:ascii="Tahoma" w:hAnsi="Tahoma" w:cs="Tahoma"/>
          <w:color w:val="000000" w:themeColor="text1"/>
        </w:rPr>
        <w:t xml:space="preserve"> i</w:t>
      </w:r>
      <w:r w:rsidR="00C411D6" w:rsidRPr="000E68C0">
        <w:rPr>
          <w:rFonts w:ascii="Tahoma" w:hAnsi="Tahoma" w:cs="Tahoma"/>
          <w:color w:val="000000" w:themeColor="text1"/>
        </w:rPr>
        <w:t xml:space="preserve"> D</w:t>
      </w:r>
      <w:r w:rsidR="00861390" w:rsidRPr="000E68C0">
        <w:rPr>
          <w:rFonts w:ascii="Tahoma" w:hAnsi="Tahoma" w:cs="Tahoma"/>
          <w:color w:val="000000" w:themeColor="text1"/>
        </w:rPr>
        <w:t xml:space="preserve">, </w:t>
      </w:r>
    </w:p>
    <w:p w:rsidR="00EE4B8A" w:rsidRPr="000E68C0" w:rsidRDefault="00C36DF1" w:rsidP="009F6C66">
      <w:pPr>
        <w:pStyle w:val="Akapitzlist"/>
        <w:numPr>
          <w:ilvl w:val="0"/>
          <w:numId w:val="50"/>
        </w:numPr>
        <w:ind w:left="426" w:hanging="426"/>
        <w:jc w:val="both"/>
        <w:rPr>
          <w:rFonts w:ascii="Tahoma" w:hAnsi="Tahoma" w:cs="Tahoma"/>
          <w:color w:val="000000" w:themeColor="text1"/>
          <w:lang w:eastAsia="pl-PL"/>
        </w:rPr>
      </w:pPr>
      <w:r w:rsidRPr="000E68C0">
        <w:rPr>
          <w:rFonts w:ascii="Tahoma" w:hAnsi="Tahoma" w:cs="Tahoma"/>
          <w:color w:val="000000" w:themeColor="text1"/>
        </w:rPr>
        <w:t xml:space="preserve">część </w:t>
      </w:r>
      <w:r w:rsidR="00861390" w:rsidRPr="000E68C0">
        <w:rPr>
          <w:rFonts w:ascii="Tahoma" w:hAnsi="Tahoma" w:cs="Tahoma"/>
          <w:color w:val="000000" w:themeColor="text1"/>
        </w:rPr>
        <w:t xml:space="preserve">III </w:t>
      </w:r>
      <w:r w:rsidR="00E473BA">
        <w:rPr>
          <w:rFonts w:ascii="Tahoma" w:hAnsi="Tahoma" w:cs="Tahoma"/>
          <w:color w:val="000000" w:themeColor="text1"/>
        </w:rPr>
        <w:t xml:space="preserve">sekcje: </w:t>
      </w:r>
      <w:r w:rsidRPr="000E68C0">
        <w:rPr>
          <w:rFonts w:ascii="Tahoma" w:hAnsi="Tahoma" w:cs="Tahoma"/>
          <w:color w:val="000000" w:themeColor="text1"/>
        </w:rPr>
        <w:t xml:space="preserve">A, B, C </w:t>
      </w:r>
      <w:r w:rsidR="00C603C7" w:rsidRPr="000E68C0">
        <w:rPr>
          <w:rFonts w:ascii="Tahoma" w:hAnsi="Tahoma" w:cs="Tahoma"/>
          <w:color w:val="000000" w:themeColor="text1"/>
        </w:rPr>
        <w:t xml:space="preserve">(z wyłączeniem oświadczeń w zakresie fakultatywnych podstaw wykluczenia wykonawcy nieokreślonych przez </w:t>
      </w:r>
      <w:r w:rsidR="00450025" w:rsidRPr="000E68C0">
        <w:rPr>
          <w:rFonts w:ascii="Tahoma" w:hAnsi="Tahoma" w:cs="Tahoma"/>
          <w:color w:val="000000" w:themeColor="text1"/>
        </w:rPr>
        <w:t>Z</w:t>
      </w:r>
      <w:r w:rsidR="00C603C7" w:rsidRPr="000E68C0">
        <w:rPr>
          <w:rFonts w:ascii="Tahoma" w:hAnsi="Tahoma" w:cs="Tahoma"/>
          <w:color w:val="000000" w:themeColor="text1"/>
        </w:rPr>
        <w:t xml:space="preserve">amawiającego w </w:t>
      </w:r>
      <w:proofErr w:type="spellStart"/>
      <w:r w:rsidR="00C603C7" w:rsidRPr="000E68C0">
        <w:rPr>
          <w:rFonts w:ascii="Tahoma" w:hAnsi="Tahoma" w:cs="Tahoma"/>
          <w:color w:val="000000" w:themeColor="text1"/>
        </w:rPr>
        <w:t>siwz</w:t>
      </w:r>
      <w:proofErr w:type="spellEnd"/>
      <w:r w:rsidR="00C603C7" w:rsidRPr="000E68C0">
        <w:rPr>
          <w:rFonts w:ascii="Tahoma" w:hAnsi="Tahoma" w:cs="Tahoma"/>
          <w:color w:val="000000" w:themeColor="text1"/>
        </w:rPr>
        <w:t xml:space="preserve"> lub ogłoszeniu o zamówieniu) </w:t>
      </w:r>
      <w:r w:rsidRPr="000E68C0">
        <w:rPr>
          <w:rFonts w:ascii="Tahoma" w:hAnsi="Tahoma" w:cs="Tahoma"/>
          <w:color w:val="000000" w:themeColor="text1"/>
        </w:rPr>
        <w:t xml:space="preserve">i D, </w:t>
      </w:r>
    </w:p>
    <w:p w:rsidR="00EE4B8A" w:rsidRPr="000E68C0" w:rsidRDefault="00C36DF1" w:rsidP="009F6C66">
      <w:pPr>
        <w:pStyle w:val="Akapitzlist"/>
        <w:numPr>
          <w:ilvl w:val="0"/>
          <w:numId w:val="50"/>
        </w:numPr>
        <w:ind w:left="426" w:hanging="426"/>
        <w:jc w:val="both"/>
        <w:rPr>
          <w:rFonts w:ascii="Tahoma" w:hAnsi="Tahoma" w:cs="Tahoma"/>
          <w:color w:val="000000" w:themeColor="text1"/>
          <w:lang w:eastAsia="pl-PL"/>
        </w:rPr>
      </w:pPr>
      <w:r w:rsidRPr="000E68C0">
        <w:rPr>
          <w:rFonts w:ascii="Tahoma" w:hAnsi="Tahoma" w:cs="Tahoma"/>
          <w:color w:val="000000" w:themeColor="text1"/>
        </w:rPr>
        <w:t xml:space="preserve">część </w:t>
      </w:r>
      <w:r w:rsidR="00861390" w:rsidRPr="000E68C0">
        <w:rPr>
          <w:rFonts w:ascii="Tahoma" w:hAnsi="Tahoma" w:cs="Tahoma"/>
          <w:color w:val="000000" w:themeColor="text1"/>
        </w:rPr>
        <w:t xml:space="preserve">IV </w:t>
      </w:r>
      <w:r w:rsidR="00E473BA">
        <w:rPr>
          <w:rFonts w:ascii="Tahoma" w:hAnsi="Tahoma" w:cs="Tahoma"/>
          <w:color w:val="000000" w:themeColor="text1"/>
        </w:rPr>
        <w:t xml:space="preserve">sekcja </w:t>
      </w:r>
      <w:r w:rsidR="00C603C7" w:rsidRPr="000E68C0">
        <w:rPr>
          <w:rFonts w:ascii="Tahoma" w:hAnsi="Tahoma" w:cs="Tahoma"/>
          <w:color w:val="000000" w:themeColor="text1"/>
        </w:rPr>
        <w:t>C</w:t>
      </w:r>
      <w:r w:rsidR="00622CAC" w:rsidRPr="000E68C0">
        <w:rPr>
          <w:rFonts w:ascii="Tahoma" w:hAnsi="Tahoma" w:cs="Tahoma"/>
          <w:color w:val="000000" w:themeColor="text1"/>
        </w:rPr>
        <w:t xml:space="preserve"> pkt 1b oraz</w:t>
      </w:r>
      <w:r w:rsidR="00E73B08" w:rsidRPr="000E68C0">
        <w:rPr>
          <w:rFonts w:ascii="Tahoma" w:hAnsi="Tahoma" w:cs="Tahoma"/>
          <w:color w:val="000000" w:themeColor="text1"/>
        </w:rPr>
        <w:t xml:space="preserve"> </w:t>
      </w:r>
      <w:r w:rsidR="00C603C7" w:rsidRPr="000E68C0">
        <w:rPr>
          <w:rFonts w:ascii="Tahoma" w:hAnsi="Tahoma" w:cs="Tahoma"/>
          <w:color w:val="000000" w:themeColor="text1"/>
        </w:rPr>
        <w:t>pkt 10)</w:t>
      </w:r>
      <w:r w:rsidR="00E73B08" w:rsidRPr="000E68C0">
        <w:rPr>
          <w:rFonts w:ascii="Tahoma" w:hAnsi="Tahoma" w:cs="Tahoma"/>
          <w:color w:val="000000" w:themeColor="text1"/>
        </w:rPr>
        <w:t xml:space="preserve"> </w:t>
      </w:r>
      <w:r w:rsidR="00E473BA">
        <w:rPr>
          <w:rFonts w:ascii="Tahoma" w:hAnsi="Tahoma" w:cs="Tahoma"/>
          <w:color w:val="000000" w:themeColor="text1"/>
        </w:rPr>
        <w:t xml:space="preserve">– tylko </w:t>
      </w:r>
      <w:r w:rsidR="00E73B08" w:rsidRPr="000E68C0">
        <w:rPr>
          <w:rFonts w:ascii="Tahoma" w:hAnsi="Tahoma" w:cs="Tahoma"/>
          <w:color w:val="000000" w:themeColor="text1"/>
        </w:rPr>
        <w:t>jeśli w części II sekcji C JEDZ Wykonawca wskaże, że będzie realizował przedmiot zamówi</w:t>
      </w:r>
      <w:r w:rsidR="00B71644" w:rsidRPr="000E68C0">
        <w:rPr>
          <w:rFonts w:ascii="Tahoma" w:hAnsi="Tahoma" w:cs="Tahoma"/>
          <w:color w:val="000000" w:themeColor="text1"/>
        </w:rPr>
        <w:t>enia przy udziale</w:t>
      </w:r>
      <w:r w:rsidR="00E73B08" w:rsidRPr="000E68C0">
        <w:rPr>
          <w:rFonts w:ascii="Tahoma" w:hAnsi="Tahoma" w:cs="Tahoma"/>
          <w:color w:val="000000" w:themeColor="text1"/>
        </w:rPr>
        <w:t xml:space="preserve"> podwykonawców. </w:t>
      </w:r>
      <w:r w:rsidR="00C603C7" w:rsidRPr="000E68C0">
        <w:rPr>
          <w:rFonts w:ascii="Tahoma" w:hAnsi="Tahoma" w:cs="Tahoma"/>
          <w:color w:val="000000" w:themeColor="text1"/>
        </w:rPr>
        <w:t xml:space="preserve"> </w:t>
      </w:r>
      <w:r w:rsidR="00E473BA">
        <w:rPr>
          <w:rFonts w:ascii="Tahoma" w:hAnsi="Tahoma" w:cs="Tahoma"/>
          <w:color w:val="000000" w:themeColor="text1"/>
        </w:rPr>
        <w:t>W</w:t>
      </w:r>
      <w:r w:rsidR="00622CAC" w:rsidRPr="000E68C0">
        <w:rPr>
          <w:rFonts w:ascii="Tahoma" w:hAnsi="Tahoma" w:cs="Tahoma"/>
          <w:color w:val="000000" w:themeColor="text1"/>
        </w:rPr>
        <w:t xml:space="preserve"> </w:t>
      </w:r>
      <w:r w:rsidR="00E473BA">
        <w:rPr>
          <w:rFonts w:ascii="Tahoma" w:hAnsi="Tahoma" w:cs="Tahoma"/>
          <w:color w:val="000000" w:themeColor="text1"/>
        </w:rPr>
        <w:t>części IV</w:t>
      </w:r>
      <w:r w:rsidR="00622CAC" w:rsidRPr="000E68C0">
        <w:rPr>
          <w:rFonts w:ascii="Tahoma" w:hAnsi="Tahoma" w:cs="Tahoma"/>
          <w:color w:val="000000" w:themeColor="text1"/>
        </w:rPr>
        <w:t xml:space="preserve"> nie nalży wypełnić </w:t>
      </w:r>
      <w:r w:rsidR="00E473BA">
        <w:rPr>
          <w:rFonts w:ascii="Tahoma" w:hAnsi="Tahoma" w:cs="Tahoma"/>
          <w:color w:val="000000" w:themeColor="text1"/>
        </w:rPr>
        <w:t xml:space="preserve">sekcji </w:t>
      </w:r>
      <w:r w:rsidR="00622CAC" w:rsidRPr="000E68C0">
        <w:rPr>
          <w:rFonts w:ascii="Tahoma" w:hAnsi="Tahoma" w:cs="Tahoma"/>
          <w:color w:val="000000" w:themeColor="text1"/>
          <w:sz w:val="22"/>
          <w:szCs w:val="22"/>
        </w:rPr>
        <w:sym w:font="Symbol" w:char="F0B5"/>
      </w:r>
      <w:r w:rsidR="00622CAC" w:rsidRPr="000E68C0">
        <w:rPr>
          <w:rFonts w:ascii="Tahoma" w:hAnsi="Tahoma" w:cs="Tahoma"/>
          <w:color w:val="000000" w:themeColor="text1"/>
          <w:sz w:val="22"/>
          <w:szCs w:val="22"/>
        </w:rPr>
        <w:t xml:space="preserve"> .</w:t>
      </w:r>
      <w:r w:rsidR="00210D82" w:rsidRPr="000E68C0">
        <w:rPr>
          <w:rFonts w:ascii="Tahoma" w:hAnsi="Tahoma" w:cs="Tahoma"/>
          <w:color w:val="000000" w:themeColor="text1"/>
          <w:sz w:val="22"/>
          <w:szCs w:val="22"/>
        </w:rPr>
        <w:t xml:space="preserve"> </w:t>
      </w:r>
      <w:r w:rsidR="00210D82" w:rsidRPr="00E473BA">
        <w:rPr>
          <w:rFonts w:ascii="Tahoma" w:hAnsi="Tahoma" w:cs="Tahoma"/>
          <w:color w:val="000000" w:themeColor="text1"/>
          <w:szCs w:val="22"/>
        </w:rPr>
        <w:lastRenderedPageBreak/>
        <w:t xml:space="preserve">Wówczas weryfikacja spełnienia warunku odbędzie się na podstawie informacji zawartych w pkt 1b sekcji C. </w:t>
      </w:r>
    </w:p>
    <w:p w:rsidR="00861390" w:rsidRPr="000E68C0" w:rsidRDefault="00C90A00" w:rsidP="009F6C66">
      <w:pPr>
        <w:pStyle w:val="Akapitzlist"/>
        <w:numPr>
          <w:ilvl w:val="0"/>
          <w:numId w:val="50"/>
        </w:numPr>
        <w:ind w:left="426" w:hanging="426"/>
        <w:jc w:val="both"/>
        <w:rPr>
          <w:rFonts w:ascii="Tahoma" w:hAnsi="Tahoma" w:cs="Tahoma"/>
          <w:color w:val="000000" w:themeColor="text1"/>
          <w:lang w:eastAsia="pl-PL"/>
        </w:rPr>
      </w:pPr>
      <w:r w:rsidRPr="000E68C0">
        <w:rPr>
          <w:rFonts w:ascii="Tahoma" w:hAnsi="Tahoma" w:cs="Tahoma"/>
          <w:color w:val="000000" w:themeColor="text1"/>
        </w:rPr>
        <w:t>VI</w:t>
      </w:r>
      <w:r w:rsidR="00861390" w:rsidRPr="000E68C0">
        <w:rPr>
          <w:rFonts w:ascii="Tahoma" w:hAnsi="Tahoma" w:cs="Tahoma"/>
          <w:color w:val="000000" w:themeColor="text1"/>
        </w:rPr>
        <w:t xml:space="preserve"> Jednolitego Europejskiego Dokumentu Zamówienia.</w:t>
      </w:r>
    </w:p>
    <w:p w:rsidR="00890805" w:rsidRPr="000E68C0" w:rsidRDefault="00890805" w:rsidP="009F6C66">
      <w:pPr>
        <w:pStyle w:val="Akapitzlist"/>
        <w:numPr>
          <w:ilvl w:val="0"/>
          <w:numId w:val="50"/>
        </w:numPr>
        <w:ind w:left="426" w:hanging="426"/>
        <w:jc w:val="both"/>
        <w:rPr>
          <w:rFonts w:ascii="Tahoma" w:hAnsi="Tahoma" w:cs="Tahoma"/>
          <w:color w:val="000000" w:themeColor="text1"/>
          <w:lang w:eastAsia="pl-PL"/>
        </w:rPr>
      </w:pPr>
      <w:r w:rsidRPr="000E68C0">
        <w:rPr>
          <w:rFonts w:ascii="Tahoma" w:hAnsi="Tahoma" w:cs="Tahoma"/>
          <w:color w:val="000000" w:themeColor="text1"/>
        </w:rPr>
        <w:t xml:space="preserve">Wykonawca, który bierze udział w postępowaniu samodzielnie i nie polega na zdolnościach innych podmiotów na zasadach wskazanych w art. 22a ustawy składa JEDZ tylko w swoim zakresie. </w:t>
      </w:r>
    </w:p>
    <w:p w:rsidR="00E73B08" w:rsidRPr="000E68C0" w:rsidRDefault="00E73B08" w:rsidP="009F6C66">
      <w:pPr>
        <w:pStyle w:val="Akapitzlist"/>
        <w:numPr>
          <w:ilvl w:val="0"/>
          <w:numId w:val="50"/>
        </w:numPr>
        <w:ind w:left="426" w:hanging="426"/>
        <w:jc w:val="both"/>
        <w:rPr>
          <w:rFonts w:ascii="Tahoma" w:hAnsi="Tahoma" w:cs="Tahoma"/>
          <w:color w:val="000000" w:themeColor="text1"/>
          <w:lang w:eastAsia="pl-PL"/>
        </w:rPr>
      </w:pPr>
      <w:r w:rsidRPr="000E68C0">
        <w:rPr>
          <w:rFonts w:ascii="Tahoma" w:hAnsi="Tahoma" w:cs="Tahoma"/>
          <w:color w:val="000000" w:themeColor="text1"/>
          <w:lang w:eastAsia="pl-PL"/>
        </w:rPr>
        <w:t>JEDZ podmiotu trzeciego:</w:t>
      </w:r>
    </w:p>
    <w:p w:rsidR="00E73B08" w:rsidRPr="000E68C0" w:rsidRDefault="00094B5C" w:rsidP="009F6C66">
      <w:pPr>
        <w:pStyle w:val="Akapitzlist"/>
        <w:numPr>
          <w:ilvl w:val="0"/>
          <w:numId w:val="56"/>
        </w:numPr>
        <w:jc w:val="both"/>
        <w:rPr>
          <w:rFonts w:ascii="Tahoma" w:hAnsi="Tahoma" w:cs="Tahoma"/>
          <w:color w:val="000000" w:themeColor="text1"/>
          <w:lang w:eastAsia="pl-PL"/>
        </w:rPr>
      </w:pPr>
      <w:r>
        <w:rPr>
          <w:rFonts w:ascii="Tahoma" w:hAnsi="Tahoma" w:cs="Tahoma"/>
          <w:color w:val="000000" w:themeColor="text1"/>
          <w:lang w:eastAsia="pl-PL"/>
        </w:rPr>
        <w:t>s</w:t>
      </w:r>
      <w:r w:rsidR="00E73B08" w:rsidRPr="000E68C0">
        <w:rPr>
          <w:rFonts w:ascii="Tahoma" w:hAnsi="Tahoma" w:cs="Tahoma"/>
          <w:color w:val="000000" w:themeColor="text1"/>
          <w:lang w:eastAsia="pl-PL"/>
        </w:rPr>
        <w:t xml:space="preserve">kłada Wykonawca jeżeli </w:t>
      </w:r>
      <w:r w:rsidR="00EC4256" w:rsidRPr="000E68C0">
        <w:rPr>
          <w:rFonts w:ascii="Tahoma" w:hAnsi="Tahoma" w:cs="Tahoma"/>
          <w:color w:val="000000" w:themeColor="text1"/>
          <w:lang w:eastAsia="pl-PL"/>
        </w:rPr>
        <w:t>powołuje</w:t>
      </w:r>
      <w:r w:rsidR="00E73B08" w:rsidRPr="000E68C0">
        <w:rPr>
          <w:rFonts w:ascii="Tahoma" w:hAnsi="Tahoma" w:cs="Tahoma"/>
          <w:color w:val="000000" w:themeColor="text1"/>
          <w:lang w:eastAsia="pl-PL"/>
        </w:rPr>
        <w:t xml:space="preserve"> się na jego zasoby w celu spełniania warunków udziału w postepowaniu, </w:t>
      </w:r>
    </w:p>
    <w:p w:rsidR="00E73B08" w:rsidRPr="000E68C0" w:rsidRDefault="00094B5C" w:rsidP="009F6C66">
      <w:pPr>
        <w:pStyle w:val="Akapitzlist"/>
        <w:numPr>
          <w:ilvl w:val="0"/>
          <w:numId w:val="56"/>
        </w:numPr>
        <w:jc w:val="both"/>
        <w:rPr>
          <w:rFonts w:ascii="Tahoma" w:hAnsi="Tahoma" w:cs="Tahoma"/>
          <w:color w:val="000000" w:themeColor="text1"/>
          <w:lang w:eastAsia="pl-PL"/>
        </w:rPr>
      </w:pPr>
      <w:r>
        <w:rPr>
          <w:rFonts w:ascii="Tahoma" w:hAnsi="Tahoma" w:cs="Tahoma"/>
          <w:color w:val="000000" w:themeColor="text1"/>
          <w:lang w:eastAsia="pl-PL"/>
        </w:rPr>
        <w:t>p</w:t>
      </w:r>
      <w:r w:rsidR="00E73B08" w:rsidRPr="000E68C0">
        <w:rPr>
          <w:rFonts w:ascii="Tahoma" w:hAnsi="Tahoma" w:cs="Tahoma"/>
          <w:color w:val="000000" w:themeColor="text1"/>
          <w:lang w:eastAsia="pl-PL"/>
        </w:rPr>
        <w:t>owinien być wypełniony w zakresie, w jakim Wykonawca korzysta z zasobów podmiotu trzeciego,</w:t>
      </w:r>
    </w:p>
    <w:p w:rsidR="00E73B08" w:rsidRPr="000E68C0" w:rsidRDefault="00094B5C" w:rsidP="009F6C66">
      <w:pPr>
        <w:pStyle w:val="Akapitzlist"/>
        <w:numPr>
          <w:ilvl w:val="0"/>
          <w:numId w:val="56"/>
        </w:numPr>
        <w:jc w:val="both"/>
        <w:rPr>
          <w:rFonts w:ascii="Tahoma" w:hAnsi="Tahoma" w:cs="Tahoma"/>
          <w:color w:val="000000" w:themeColor="text1"/>
          <w:lang w:eastAsia="pl-PL"/>
        </w:rPr>
      </w:pPr>
      <w:r>
        <w:rPr>
          <w:rFonts w:ascii="Tahoma" w:hAnsi="Tahoma" w:cs="Tahoma"/>
          <w:color w:val="000000" w:themeColor="text1"/>
          <w:lang w:eastAsia="pl-PL"/>
        </w:rPr>
        <w:t>p</w:t>
      </w:r>
      <w:r w:rsidR="00E73B08" w:rsidRPr="000E68C0">
        <w:rPr>
          <w:rFonts w:ascii="Tahoma" w:hAnsi="Tahoma" w:cs="Tahoma"/>
          <w:color w:val="000000" w:themeColor="text1"/>
          <w:lang w:eastAsia="pl-PL"/>
        </w:rPr>
        <w:t>owinien dotyczyć weryfikacji podstaw wykluczenia podmiotu trzeciego,</w:t>
      </w:r>
    </w:p>
    <w:p w:rsidR="005E73C3" w:rsidRDefault="00094B5C" w:rsidP="009F6C66">
      <w:pPr>
        <w:pStyle w:val="Akapitzlist"/>
        <w:numPr>
          <w:ilvl w:val="0"/>
          <w:numId w:val="56"/>
        </w:numPr>
        <w:jc w:val="both"/>
        <w:rPr>
          <w:rFonts w:ascii="Tahoma" w:hAnsi="Tahoma" w:cs="Tahoma"/>
          <w:color w:val="000000" w:themeColor="text1"/>
          <w:lang w:eastAsia="pl-PL"/>
        </w:rPr>
      </w:pPr>
      <w:r>
        <w:rPr>
          <w:rFonts w:ascii="Tahoma" w:hAnsi="Tahoma" w:cs="Tahoma"/>
          <w:color w:val="000000" w:themeColor="text1"/>
          <w:lang w:eastAsia="pl-PL"/>
        </w:rPr>
        <w:t>d</w:t>
      </w:r>
      <w:r w:rsidR="00E73B08" w:rsidRPr="000E68C0">
        <w:rPr>
          <w:rFonts w:ascii="Tahoma" w:hAnsi="Tahoma" w:cs="Tahoma"/>
          <w:color w:val="000000" w:themeColor="text1"/>
          <w:lang w:eastAsia="pl-PL"/>
        </w:rPr>
        <w:t>otyczy zarówno sytuacji, gdy podmio</w:t>
      </w:r>
      <w:r w:rsidR="003500C5" w:rsidRPr="000E68C0">
        <w:rPr>
          <w:rFonts w:ascii="Tahoma" w:hAnsi="Tahoma" w:cs="Tahoma"/>
          <w:color w:val="000000" w:themeColor="text1"/>
          <w:lang w:eastAsia="pl-PL"/>
        </w:rPr>
        <w:t>t trzeci nie będzie podwykonawcą</w:t>
      </w:r>
      <w:r w:rsidR="00E73B08" w:rsidRPr="000E68C0">
        <w:rPr>
          <w:rFonts w:ascii="Tahoma" w:hAnsi="Tahoma" w:cs="Tahoma"/>
          <w:color w:val="000000" w:themeColor="text1"/>
          <w:lang w:eastAsia="pl-PL"/>
        </w:rPr>
        <w:t xml:space="preserve"> jak i </w:t>
      </w:r>
      <w:r w:rsidR="00EC4256" w:rsidRPr="000E68C0">
        <w:rPr>
          <w:rFonts w:ascii="Tahoma" w:hAnsi="Tahoma" w:cs="Tahoma"/>
          <w:color w:val="000000" w:themeColor="text1"/>
          <w:lang w:eastAsia="pl-PL"/>
        </w:rPr>
        <w:t>sytuacji,</w:t>
      </w:r>
      <w:r w:rsidR="00CA3A5D">
        <w:rPr>
          <w:rFonts w:ascii="Tahoma" w:hAnsi="Tahoma" w:cs="Tahoma"/>
          <w:color w:val="000000" w:themeColor="text1"/>
          <w:lang w:eastAsia="pl-PL"/>
        </w:rPr>
        <w:t xml:space="preserve"> gdy takim podwykonawca będzie.</w:t>
      </w:r>
    </w:p>
    <w:p w:rsidR="00C9727F" w:rsidRPr="000E68C0" w:rsidRDefault="005B5500" w:rsidP="009F6C66">
      <w:pPr>
        <w:pStyle w:val="Akapitzlist"/>
        <w:numPr>
          <w:ilvl w:val="0"/>
          <w:numId w:val="50"/>
        </w:numPr>
        <w:pBdr>
          <w:bottom w:val="single" w:sz="4" w:space="1" w:color="auto"/>
        </w:pBdr>
        <w:ind w:left="426" w:hanging="426"/>
        <w:jc w:val="both"/>
        <w:rPr>
          <w:rFonts w:ascii="Tahoma" w:hAnsi="Tahoma" w:cs="Tahoma"/>
          <w:color w:val="000000" w:themeColor="text1"/>
        </w:rPr>
      </w:pPr>
      <w:r w:rsidRPr="00094B5C">
        <w:rPr>
          <w:rFonts w:ascii="Tahoma" w:hAnsi="Tahoma" w:cs="Tahoma"/>
          <w:i/>
          <w:color w:val="000000" w:themeColor="text1"/>
        </w:rPr>
        <w:t>Jeżeli treść</w:t>
      </w:r>
      <w:r w:rsidR="003500C5" w:rsidRPr="00094B5C">
        <w:rPr>
          <w:rFonts w:ascii="Tahoma" w:hAnsi="Tahoma" w:cs="Tahoma"/>
          <w:i/>
          <w:color w:val="000000" w:themeColor="text1"/>
        </w:rPr>
        <w:t xml:space="preserve"> informacji przekazanych przez W</w:t>
      </w:r>
      <w:r w:rsidRPr="00094B5C">
        <w:rPr>
          <w:rFonts w:ascii="Tahoma" w:hAnsi="Tahoma" w:cs="Tahoma"/>
          <w:i/>
          <w:color w:val="000000" w:themeColor="text1"/>
        </w:rPr>
        <w:t xml:space="preserve">ykonawcę w JEDZ odpowiadać będzie zakresowi informacji których Zamawiający wymaga poprzez żądanie dokumentów (wykaz </w:t>
      </w:r>
      <w:r w:rsidR="00094B5C" w:rsidRPr="00094B5C">
        <w:rPr>
          <w:rFonts w:ascii="Tahoma" w:hAnsi="Tahoma" w:cs="Tahoma"/>
          <w:i/>
          <w:color w:val="000000" w:themeColor="text1"/>
        </w:rPr>
        <w:t>usług</w:t>
      </w:r>
      <w:r w:rsidRPr="00094B5C">
        <w:rPr>
          <w:rFonts w:ascii="Tahoma" w:hAnsi="Tahoma" w:cs="Tahoma"/>
          <w:i/>
          <w:color w:val="000000" w:themeColor="text1"/>
        </w:rPr>
        <w:t>) Zamawiający odstąpi od żądania tych dokumentów. W takim przy</w:t>
      </w:r>
      <w:r w:rsidR="003500C5" w:rsidRPr="00094B5C">
        <w:rPr>
          <w:rFonts w:ascii="Tahoma" w:hAnsi="Tahoma" w:cs="Tahoma"/>
          <w:i/>
          <w:color w:val="000000" w:themeColor="text1"/>
        </w:rPr>
        <w:t>padku dowodem spełniania przez W</w:t>
      </w:r>
      <w:r w:rsidRPr="00094B5C">
        <w:rPr>
          <w:rFonts w:ascii="Tahoma" w:hAnsi="Tahoma" w:cs="Tahoma"/>
          <w:i/>
          <w:color w:val="000000" w:themeColor="text1"/>
        </w:rPr>
        <w:t xml:space="preserve">ykonawcę warunków udziału w postepowania są odpowiednie informacje przekazane przez Wykonawcę lub odpowiednio przez podmioty  na zdolnościach których Wykonawca polega na zasadach określonych w art. 22a ustawy </w:t>
      </w:r>
      <w:proofErr w:type="spellStart"/>
      <w:r w:rsidRPr="00094B5C">
        <w:rPr>
          <w:rFonts w:ascii="Tahoma" w:hAnsi="Tahoma" w:cs="Tahoma"/>
          <w:i/>
          <w:color w:val="000000" w:themeColor="text1"/>
        </w:rPr>
        <w:t>pzp</w:t>
      </w:r>
      <w:proofErr w:type="spellEnd"/>
      <w:r w:rsidRPr="00094B5C">
        <w:rPr>
          <w:rFonts w:ascii="Tahoma" w:hAnsi="Tahoma" w:cs="Tahoma"/>
          <w:i/>
          <w:color w:val="000000" w:themeColor="text1"/>
        </w:rPr>
        <w:t xml:space="preserve"> w JEDZ</w:t>
      </w:r>
      <w:r w:rsidRPr="000E68C0">
        <w:rPr>
          <w:rFonts w:ascii="Tahoma" w:hAnsi="Tahoma" w:cs="Tahoma"/>
          <w:color w:val="000000" w:themeColor="text1"/>
        </w:rPr>
        <w:t xml:space="preserve">. </w:t>
      </w:r>
    </w:p>
    <w:p w:rsidR="00210D82" w:rsidRPr="00210D82" w:rsidRDefault="00210D82" w:rsidP="00210D82">
      <w:pPr>
        <w:pBdr>
          <w:bottom w:val="single" w:sz="4" w:space="1" w:color="auto"/>
        </w:pBdr>
        <w:jc w:val="both"/>
        <w:rPr>
          <w:rFonts w:ascii="Tahoma" w:hAnsi="Tahoma" w:cs="Tahoma"/>
          <w:color w:val="FF0000"/>
        </w:rPr>
      </w:pPr>
    </w:p>
    <w:p w:rsidR="000D6A5F" w:rsidRDefault="000D6A5F" w:rsidP="00645DFC">
      <w:pPr>
        <w:jc w:val="both"/>
        <w:rPr>
          <w:rFonts w:ascii="Tahoma" w:hAnsi="Tahoma" w:cs="Tahoma"/>
          <w:b/>
          <w:bCs/>
          <w:color w:val="000000"/>
        </w:rPr>
      </w:pPr>
    </w:p>
    <w:p w:rsidR="000D6A5F" w:rsidRDefault="005E73C3" w:rsidP="00645DFC">
      <w:pPr>
        <w:jc w:val="both"/>
        <w:rPr>
          <w:rFonts w:ascii="Tahoma" w:hAnsi="Tahoma" w:cs="Tahoma"/>
          <w:b/>
          <w:bCs/>
          <w:color w:val="000000"/>
        </w:rPr>
      </w:pPr>
      <w:r>
        <w:rPr>
          <w:rFonts w:ascii="Tahoma" w:hAnsi="Tahoma" w:cs="Tahoma"/>
          <w:b/>
          <w:bCs/>
          <w:color w:val="000000"/>
        </w:rPr>
        <w:t>Część Nr 1 i część Nr 2:</w:t>
      </w:r>
    </w:p>
    <w:p w:rsidR="00645DFC" w:rsidRDefault="00645DFC" w:rsidP="00645DFC">
      <w:pPr>
        <w:jc w:val="both"/>
        <w:rPr>
          <w:rFonts w:ascii="Tahoma" w:hAnsi="Tahoma" w:cs="Tahoma"/>
          <w:b/>
          <w:bCs/>
          <w:color w:val="FF0000"/>
        </w:rPr>
      </w:pPr>
      <w:r>
        <w:rPr>
          <w:rFonts w:ascii="Tahoma" w:hAnsi="Tahoma" w:cs="Tahoma"/>
          <w:b/>
          <w:bCs/>
          <w:color w:val="000000"/>
        </w:rPr>
        <w:t>II. DOKUMENTY SKŁADANE NA WEZWANIE ZAMAWIAJĄCEGO</w:t>
      </w:r>
      <w:r w:rsidRPr="000E68C0">
        <w:rPr>
          <w:rFonts w:ascii="Tahoma" w:hAnsi="Tahoma" w:cs="Tahoma"/>
          <w:b/>
          <w:bCs/>
          <w:color w:val="000000" w:themeColor="text1"/>
        </w:rPr>
        <w:t xml:space="preserve">: </w:t>
      </w:r>
      <w:r>
        <w:rPr>
          <w:rFonts w:ascii="Tahoma" w:hAnsi="Tahoma" w:cs="Tahoma"/>
          <w:b/>
          <w:bCs/>
          <w:color w:val="000000" w:themeColor="text1"/>
        </w:rPr>
        <w:t xml:space="preserve">Zamawiający przed udzieleniem zamówienia  wezwie Wykonawcę, którego oferta została najwyżej oceniona do złożenia 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rsidR="00645DFC" w:rsidRPr="00917BCD" w:rsidRDefault="00645DFC" w:rsidP="003F72E8">
      <w:pPr>
        <w:pStyle w:val="Akapitzlist"/>
        <w:numPr>
          <w:ilvl w:val="0"/>
          <w:numId w:val="5"/>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3</w:t>
      </w:r>
      <w:r w:rsidR="00816A4A">
        <w:rPr>
          <w:rFonts w:ascii="Tahoma" w:hAnsi="Tahoma" w:cs="Tahoma"/>
          <w:bCs/>
        </w:rPr>
        <w:t xml:space="preserve"> </w:t>
      </w:r>
      <w:proofErr w:type="spellStart"/>
      <w:r w:rsidR="00816A4A">
        <w:rPr>
          <w:rFonts w:ascii="Tahoma" w:hAnsi="Tahoma" w:cs="Tahoma"/>
          <w:bCs/>
        </w:rPr>
        <w:t>pzp</w:t>
      </w:r>
      <w:proofErr w:type="spellEnd"/>
      <w:r w:rsidRPr="00917BCD">
        <w:rPr>
          <w:rFonts w:ascii="Tahoma" w:hAnsi="Tahoma" w:cs="Tahoma"/>
          <w:bCs/>
        </w:rPr>
        <w:t>:</w:t>
      </w:r>
    </w:p>
    <w:p w:rsidR="00872799" w:rsidRPr="00917BCD" w:rsidRDefault="00872799" w:rsidP="003F72E8">
      <w:pPr>
        <w:pStyle w:val="Akapitzlist"/>
        <w:numPr>
          <w:ilvl w:val="0"/>
          <w:numId w:val="6"/>
        </w:numPr>
        <w:suppressAutoHyphens w:val="0"/>
        <w:jc w:val="both"/>
        <w:rPr>
          <w:rFonts w:ascii="Tahoma" w:hAnsi="Tahoma" w:cs="Tahoma"/>
          <w:lang w:eastAsia="pl-PL"/>
        </w:rPr>
      </w:pPr>
      <w:r w:rsidRPr="00917BCD">
        <w:rPr>
          <w:rFonts w:ascii="Tahoma" w:hAnsi="Tahoma" w:cs="Tahoma"/>
        </w:rPr>
        <w:t>informacja z Krajowego Rejestru Karnego w zakresie określonym w art. 24 ust. 1 pkt</w:t>
      </w:r>
      <w:r w:rsidR="00655F30" w:rsidRPr="00917BCD">
        <w:rPr>
          <w:rFonts w:ascii="Tahoma" w:hAnsi="Tahoma" w:cs="Tahoma"/>
        </w:rPr>
        <w:t xml:space="preserve"> 13, 14 i</w:t>
      </w:r>
      <w:r w:rsidRPr="00917BCD">
        <w:rPr>
          <w:rFonts w:ascii="Tahoma" w:hAnsi="Tahoma" w:cs="Tahoma"/>
        </w:rPr>
        <w:t xml:space="preserve"> 21</w:t>
      </w:r>
      <w:r w:rsidR="00816A4A">
        <w:rPr>
          <w:rFonts w:ascii="Tahoma" w:hAnsi="Tahoma" w:cs="Tahoma"/>
        </w:rPr>
        <w:t xml:space="preserve"> </w:t>
      </w:r>
      <w:proofErr w:type="spellStart"/>
      <w:r w:rsidR="00816A4A">
        <w:rPr>
          <w:rFonts w:ascii="Tahoma" w:hAnsi="Tahoma" w:cs="Tahoma"/>
        </w:rPr>
        <w:t>pzp</w:t>
      </w:r>
      <w:proofErr w:type="spellEnd"/>
      <w:r w:rsidR="005819B8" w:rsidRPr="00917BCD">
        <w:rPr>
          <w:rFonts w:ascii="Tahoma" w:hAnsi="Tahoma" w:cs="Tahoma"/>
        </w:rPr>
        <w:t xml:space="preserve"> </w:t>
      </w:r>
      <w:r w:rsidR="008B74A2" w:rsidRPr="00917BCD">
        <w:rPr>
          <w:rFonts w:ascii="Tahoma" w:hAnsi="Tahoma" w:cs="Tahoma"/>
        </w:rPr>
        <w:t xml:space="preserve"> wystawiona</w:t>
      </w:r>
      <w:r w:rsidRPr="00917BCD">
        <w:rPr>
          <w:rFonts w:ascii="Tahoma" w:hAnsi="Tahoma" w:cs="Tahoma"/>
        </w:rPr>
        <w:t xml:space="preserve"> nie wcześniej niż 6 miesięcy przed upływem terminu składania ofert;</w:t>
      </w:r>
    </w:p>
    <w:p w:rsidR="00872799" w:rsidRPr="00917BCD" w:rsidRDefault="00C9727F"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sidRPr="00917BCD">
        <w:rPr>
          <w:rFonts w:ascii="Tahoma" w:hAnsi="Tahoma" w:cs="Tahoma"/>
        </w:rPr>
        <w:t>y</w:t>
      </w:r>
      <w:r w:rsidRPr="00917BCD">
        <w:rPr>
          <w:rFonts w:ascii="Tahoma" w:hAnsi="Tahoma" w:cs="Tahoma"/>
        </w:rPr>
        <w:t xml:space="preserve"> potwierdzając</w:t>
      </w:r>
      <w:r w:rsidR="00222ED1" w:rsidRPr="00917BCD">
        <w:rPr>
          <w:rFonts w:ascii="Tahoma" w:hAnsi="Tahoma" w:cs="Tahoma"/>
        </w:rPr>
        <w:t>e</w:t>
      </w:r>
      <w:r w:rsidRPr="00917BCD">
        <w:rPr>
          <w:rFonts w:ascii="Tahoma" w:hAnsi="Tahoma" w:cs="Tahoma"/>
        </w:rPr>
        <w:t xml:space="preserve"> dokonanie płatności tych należności wraz z ewentualnymi odsetkami lub grzywnami lub zawarcie wiążącego porozumienia w sprawie spłat tych należności - wg wzoru </w:t>
      </w:r>
      <w:r w:rsidR="00E675BC" w:rsidRPr="00917BCD">
        <w:rPr>
          <w:rFonts w:ascii="Tahoma" w:hAnsi="Tahoma" w:cs="Tahoma"/>
        </w:rPr>
        <w:t xml:space="preserve">stanowiącego </w:t>
      </w:r>
      <w:r w:rsidR="00021250" w:rsidRPr="00917BCD">
        <w:rPr>
          <w:rFonts w:ascii="Tahoma" w:hAnsi="Tahoma" w:cs="Tahoma"/>
        </w:rPr>
        <w:t>załącznik Nr 2 do formularza ofertowego</w:t>
      </w:r>
      <w:r w:rsidRPr="00917BCD">
        <w:rPr>
          <w:rFonts w:ascii="Tahoma" w:hAnsi="Tahoma" w:cs="Tahoma"/>
        </w:rPr>
        <w:t>;</w:t>
      </w:r>
    </w:p>
    <w:p w:rsidR="000D478C" w:rsidRPr="00917BCD" w:rsidRDefault="000D478C"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orzeczenia wobec niego tytułem środka zapobiegawczego zakazu ubiegania się o zamówienia publiczne</w:t>
      </w:r>
      <w:r w:rsidRPr="00917BCD">
        <w:rPr>
          <w:rFonts w:ascii="Tahoma" w:hAnsi="Tahoma" w:cs="Tahoma"/>
          <w:b/>
        </w:rPr>
        <w:t xml:space="preserve"> - </w:t>
      </w:r>
      <w:r w:rsidRPr="00917BCD">
        <w:rPr>
          <w:rFonts w:ascii="Tahoma" w:hAnsi="Tahoma" w:cs="Tahoma"/>
        </w:rPr>
        <w:t xml:space="preserve">wg wzoru </w:t>
      </w:r>
      <w:r w:rsidR="00E675BC" w:rsidRPr="00917BCD">
        <w:rPr>
          <w:rFonts w:ascii="Tahoma" w:hAnsi="Tahoma" w:cs="Tahoma"/>
        </w:rPr>
        <w:t xml:space="preserve">stanowiącego </w:t>
      </w:r>
      <w:r w:rsidR="00021250" w:rsidRPr="00917BCD">
        <w:rPr>
          <w:rFonts w:ascii="Tahoma" w:hAnsi="Tahoma" w:cs="Tahoma"/>
        </w:rPr>
        <w:t>załącznik Nr 3 do formularza ofertowego</w:t>
      </w:r>
      <w:r w:rsidRPr="00917BCD">
        <w:rPr>
          <w:rFonts w:ascii="Tahoma" w:hAnsi="Tahoma" w:cs="Tahoma"/>
        </w:rPr>
        <w:t>;</w:t>
      </w:r>
    </w:p>
    <w:p w:rsidR="00645DFC" w:rsidRDefault="00645DFC"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sidRPr="00917BCD">
        <w:rPr>
          <w:rFonts w:ascii="Tahoma" w:hAnsi="Tahoma" w:cs="Tahoma"/>
        </w:rPr>
        <w:t xml:space="preserve">y wystawiony nie wcześniej niż </w:t>
      </w:r>
      <w:r w:rsidRPr="00917BCD">
        <w:rPr>
          <w:rFonts w:ascii="Tahoma" w:hAnsi="Tahoma" w:cs="Tahoma"/>
        </w:rPr>
        <w:t>6 miesięcy przed upływem terminu składania ofert.</w:t>
      </w:r>
    </w:p>
    <w:p w:rsidR="00645DFC" w:rsidRPr="00917BCD" w:rsidRDefault="00645DFC" w:rsidP="003F72E8">
      <w:pPr>
        <w:pStyle w:val="Akapitzlist"/>
        <w:numPr>
          <w:ilvl w:val="0"/>
          <w:numId w:val="5"/>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1</w:t>
      </w:r>
      <w:r w:rsidR="00816A4A">
        <w:rPr>
          <w:rFonts w:ascii="Tahoma" w:hAnsi="Tahoma" w:cs="Tahoma"/>
          <w:bCs/>
        </w:rPr>
        <w:t xml:space="preserve"> </w:t>
      </w:r>
      <w:proofErr w:type="spellStart"/>
      <w:r w:rsidR="00816A4A">
        <w:rPr>
          <w:rFonts w:ascii="Tahoma" w:hAnsi="Tahoma" w:cs="Tahoma"/>
          <w:bCs/>
        </w:rPr>
        <w:t>pzp</w:t>
      </w:r>
      <w:proofErr w:type="spellEnd"/>
      <w:r w:rsidRPr="00917BCD">
        <w:rPr>
          <w:rFonts w:ascii="Tahoma" w:hAnsi="Tahoma" w:cs="Tahoma"/>
          <w:bCs/>
        </w:rPr>
        <w:t>:</w:t>
      </w:r>
    </w:p>
    <w:p w:rsidR="00170674" w:rsidRPr="00570772" w:rsidRDefault="00170674" w:rsidP="00500F10">
      <w:pPr>
        <w:pStyle w:val="Akapitzlist"/>
        <w:numPr>
          <w:ilvl w:val="0"/>
          <w:numId w:val="27"/>
        </w:numPr>
        <w:tabs>
          <w:tab w:val="left" w:pos="426"/>
        </w:tabs>
        <w:jc w:val="both"/>
        <w:rPr>
          <w:rFonts w:ascii="Tahoma" w:hAnsi="Tahoma" w:cs="Tahoma"/>
          <w:b/>
        </w:rPr>
      </w:pPr>
      <w:r w:rsidRPr="007B3B0C">
        <w:rPr>
          <w:rFonts w:ascii="Tahoma" w:hAnsi="Tahoma" w:cs="Tahoma"/>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w:t>
      </w:r>
      <w:r w:rsidR="007B3B0C">
        <w:rPr>
          <w:rFonts w:ascii="Tahoma" w:hAnsi="Tahoma" w:cs="Tahoma"/>
        </w:rPr>
        <w:br/>
      </w:r>
      <w:r w:rsidRPr="007B3B0C">
        <w:rPr>
          <w:rFonts w:ascii="Tahoma" w:hAnsi="Tahoma" w:cs="Tahoma"/>
        </w:rPr>
        <w:t xml:space="preserve">z podaniem ich wartości, przedmiotu, dat wykonania i podmiotów, na rzecz których dostawy lub usługi zostały wykonane </w:t>
      </w:r>
      <w:r w:rsidR="00094B5C">
        <w:rPr>
          <w:rFonts w:ascii="Tahoma" w:hAnsi="Tahoma" w:cs="Tahoma"/>
        </w:rPr>
        <w:t xml:space="preserve">(wg wzoru stanowiącego załącznik Nr 4 do formularza ofertowego) </w:t>
      </w:r>
      <w:r w:rsidRPr="007B3B0C">
        <w:rPr>
          <w:rFonts w:ascii="Tahoma" w:hAnsi="Tahoma" w:cs="Tahoma"/>
        </w:rPr>
        <w:t xml:space="preserve">oraz </w:t>
      </w:r>
      <w:r w:rsidRPr="007B3B0C">
        <w:rPr>
          <w:rFonts w:ascii="Tahoma" w:hAnsi="Tahoma" w:cs="Tahoma"/>
          <w:b/>
          <w:u w:val="single"/>
        </w:rPr>
        <w:t>załączeniem dowodów</w:t>
      </w:r>
      <w:r w:rsidRPr="007B3B0C">
        <w:rPr>
          <w:rFonts w:ascii="Tahoma" w:hAnsi="Tahoma" w:cs="Tahoma"/>
        </w:rPr>
        <w:t xml:space="preserve">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57374C" w:rsidRPr="007B3B0C">
        <w:rPr>
          <w:rFonts w:ascii="Tahoma" w:hAnsi="Tahoma" w:cs="Tahoma"/>
        </w:rPr>
        <w:t xml:space="preserve">. </w:t>
      </w:r>
      <w:r w:rsidRPr="00570772">
        <w:rPr>
          <w:rFonts w:ascii="Tahoma" w:hAnsi="Tahoma" w:cs="Tahoma"/>
          <w:b/>
        </w:rPr>
        <w:t xml:space="preserve">Dowodami, o których mowa powyżej są: </w:t>
      </w:r>
    </w:p>
    <w:p w:rsidR="00170674" w:rsidRPr="00570772" w:rsidRDefault="00170674" w:rsidP="009F6C66">
      <w:pPr>
        <w:numPr>
          <w:ilvl w:val="0"/>
          <w:numId w:val="58"/>
        </w:numPr>
        <w:tabs>
          <w:tab w:val="clear" w:pos="720"/>
        </w:tabs>
        <w:suppressAutoHyphens w:val="0"/>
        <w:ind w:left="1134"/>
        <w:jc w:val="both"/>
        <w:rPr>
          <w:rFonts w:ascii="Tahoma" w:hAnsi="Tahoma" w:cs="Tahoma"/>
        </w:rPr>
      </w:pPr>
      <w:r w:rsidRPr="00570772">
        <w:rPr>
          <w:rFonts w:ascii="Tahoma" w:hAnsi="Tahoma" w:cs="Tahoma"/>
        </w:rPr>
        <w:lastRenderedPageBreak/>
        <w:t>referencje bądź inne dokumenty wystawione przez podmiot, na rzecz którego, usługi były wykonywane, a w przypadku świadczeń okresowych lub ciągłych są wykonywane,</w:t>
      </w:r>
    </w:p>
    <w:p w:rsidR="00170674" w:rsidRPr="00570772" w:rsidRDefault="00170674" w:rsidP="009F6C66">
      <w:pPr>
        <w:numPr>
          <w:ilvl w:val="0"/>
          <w:numId w:val="58"/>
        </w:numPr>
        <w:tabs>
          <w:tab w:val="clear" w:pos="720"/>
        </w:tabs>
        <w:suppressAutoHyphens w:val="0"/>
        <w:ind w:left="1134"/>
        <w:jc w:val="both"/>
        <w:rPr>
          <w:rFonts w:ascii="Tahoma" w:hAnsi="Tahoma" w:cs="Tahoma"/>
        </w:rPr>
      </w:pPr>
      <w:r w:rsidRPr="00570772">
        <w:rPr>
          <w:rFonts w:ascii="Tahoma" w:hAnsi="Tahoma" w:cs="Tahoma"/>
        </w:rPr>
        <w:t>oświadczenie Wykonawcy – jeżeli z uzasadnionej przyczyny o obiektywnym charakterze Wykonawca nie jest w stanie uzyskać dokumentów, o których mowa powyżej,</w:t>
      </w:r>
    </w:p>
    <w:p w:rsidR="00170674" w:rsidRPr="00570772" w:rsidRDefault="00170674" w:rsidP="009F6C66">
      <w:pPr>
        <w:numPr>
          <w:ilvl w:val="0"/>
          <w:numId w:val="58"/>
        </w:numPr>
        <w:tabs>
          <w:tab w:val="clear" w:pos="720"/>
        </w:tabs>
        <w:suppressAutoHyphens w:val="0"/>
        <w:ind w:left="1134"/>
        <w:jc w:val="both"/>
        <w:rPr>
          <w:rFonts w:ascii="Tahoma" w:hAnsi="Tahoma" w:cs="Tahoma"/>
        </w:rPr>
      </w:pPr>
      <w:r w:rsidRPr="00570772">
        <w:rPr>
          <w:rFonts w:ascii="Tahoma" w:hAnsi="Tahoma" w:cs="Tahoma"/>
        </w:rPr>
        <w:t xml:space="preserve">w przypadku świadczeń okresowych lub ciągłych nadal wykonywanych referencje bądź inne dokumenty potwierdzające ich należyte wykonanie powinny być wydane nie wcześniej niż 3 miesiące przed upływem terminu składania ofert. </w:t>
      </w:r>
    </w:p>
    <w:p w:rsidR="00B71644" w:rsidRDefault="00B71644" w:rsidP="00FC19C6">
      <w:pPr>
        <w:jc w:val="both"/>
        <w:rPr>
          <w:rFonts w:ascii="Tahoma" w:hAnsi="Tahoma" w:cs="Tahoma"/>
        </w:rPr>
      </w:pPr>
    </w:p>
    <w:p w:rsidR="005316C5" w:rsidRPr="00B71644" w:rsidRDefault="005316C5" w:rsidP="005316C5">
      <w:pPr>
        <w:jc w:val="both"/>
        <w:rPr>
          <w:rFonts w:ascii="Tahoma" w:hAnsi="Tahoma" w:cs="Tahoma"/>
          <w:i/>
        </w:rPr>
      </w:pPr>
      <w:r w:rsidRPr="00B71644">
        <w:rPr>
          <w:rFonts w:ascii="Tahoma" w:hAnsi="Tahoma" w:cs="Tahoma"/>
          <w:i/>
        </w:rPr>
        <w:t xml:space="preserve">Jeżeli Wykonawca składa ofertę na część Nr 1 oraz część Nr 2 </w:t>
      </w:r>
      <w:r>
        <w:rPr>
          <w:rFonts w:ascii="Tahoma" w:hAnsi="Tahoma" w:cs="Tahoma"/>
          <w:i/>
        </w:rPr>
        <w:t>składa jeden komplet dokumentów.</w:t>
      </w:r>
    </w:p>
    <w:p w:rsidR="00FC19C6" w:rsidRDefault="00FC19C6" w:rsidP="00645DFC">
      <w:pPr>
        <w:pStyle w:val="Akapitzlist"/>
        <w:ind w:left="709"/>
        <w:jc w:val="both"/>
        <w:rPr>
          <w:rFonts w:ascii="Tahoma" w:hAnsi="Tahoma" w:cs="Tahoma"/>
        </w:rPr>
      </w:pP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Pr="007361D3">
        <w:rPr>
          <w:rFonts w:ascii="Tahoma" w:hAnsi="Tahoma" w:cs="Tahoma"/>
          <w:bCs/>
          <w:smallCaps/>
          <w:color w:val="000000" w:themeColor="text1"/>
        </w:rPr>
        <w:t xml:space="preserve">. </w:t>
      </w:r>
      <w:r w:rsidRPr="007361D3">
        <w:rPr>
          <w:rFonts w:ascii="Tahoma" w:hAnsi="Tahoma" w:cs="Tahoma"/>
          <w:b/>
          <w:bCs/>
          <w:smallCaps/>
          <w:color w:val="000000" w:themeColor="text1"/>
        </w:rPr>
        <w:t>J</w:t>
      </w:r>
      <w:r w:rsidRPr="007361D3">
        <w:rPr>
          <w:rFonts w:ascii="Tahoma" w:hAnsi="Tahoma" w:cs="Tahoma"/>
          <w:b/>
          <w:smallCaps/>
          <w:color w:val="000000" w:themeColor="text1"/>
        </w:rPr>
        <w:t xml:space="preserve">eżeli wykonawca polega na </w:t>
      </w:r>
      <w:r w:rsidRPr="007361D3">
        <w:rPr>
          <w:rFonts w:ascii="Tahoma" w:hAnsi="Tahoma" w:cs="Tahoma"/>
          <w:b/>
          <w:smallCaps/>
          <w:color w:val="000000" w:themeColor="text1"/>
          <w:u w:val="single"/>
        </w:rPr>
        <w:t>zdolnościach lub sytuacji innych podmiotów</w:t>
      </w:r>
      <w:r w:rsidRPr="007361D3">
        <w:rPr>
          <w:rFonts w:ascii="Tahoma" w:hAnsi="Tahoma" w:cs="Tahoma"/>
          <w:b/>
          <w:smallCaps/>
          <w:color w:val="000000" w:themeColor="text1"/>
        </w:rPr>
        <w:t xml:space="preserve"> na zasadach określonych w art. 22a ustawy prawo zamówień publicznych przedstawia w odniesieniu do tych podmiotów: </w:t>
      </w:r>
      <w:r w:rsidRPr="007361D3">
        <w:rPr>
          <w:rFonts w:ascii="Tahoma" w:hAnsi="Tahoma" w:cs="Tahoma"/>
          <w:b/>
          <w:bCs/>
          <w:smallCaps/>
          <w:color w:val="000000" w:themeColor="text1"/>
        </w:rPr>
        <w:t xml:space="preserve"> </w:t>
      </w: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składa: </w:t>
      </w:r>
    </w:p>
    <w:p w:rsidR="00FC19C6" w:rsidRPr="00F350F2" w:rsidRDefault="00FC19C6" w:rsidP="009814CA">
      <w:pPr>
        <w:pStyle w:val="Akapitzlist"/>
        <w:numPr>
          <w:ilvl w:val="0"/>
          <w:numId w:val="37"/>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 xml:space="preserve">niezbędnych zasobów </w:t>
      </w:r>
      <w:r w:rsidRPr="00F350F2">
        <w:rPr>
          <w:rFonts w:ascii="Tahoma" w:hAnsi="Tahoma" w:cs="Tahoma"/>
          <w:bCs/>
          <w:color w:val="000000" w:themeColor="text1"/>
        </w:rPr>
        <w:t>na okres korzystania z nich przy wykonaniu zamówienia</w:t>
      </w:r>
      <w:r w:rsidRPr="00F350F2">
        <w:rPr>
          <w:rFonts w:ascii="Tahoma" w:hAnsi="Tahoma" w:cs="Tahoma"/>
          <w:color w:val="000000" w:themeColor="text1"/>
        </w:rPr>
        <w:t xml:space="preserve">, zgodnie z wzorem stanowiącym </w:t>
      </w:r>
      <w:r w:rsidRPr="00F350F2">
        <w:rPr>
          <w:rFonts w:ascii="Tahoma" w:hAnsi="Tahoma" w:cs="Tahoma"/>
          <w:b/>
          <w:color w:val="000000" w:themeColor="text1"/>
        </w:rPr>
        <w:t xml:space="preserve">załącznik Nr </w:t>
      </w:r>
      <w:r w:rsidR="00EA511C" w:rsidRPr="00F350F2">
        <w:rPr>
          <w:rFonts w:ascii="Tahoma" w:hAnsi="Tahoma" w:cs="Tahoma"/>
          <w:b/>
          <w:color w:val="000000" w:themeColor="text1"/>
        </w:rPr>
        <w:t xml:space="preserve">5 </w:t>
      </w:r>
      <w:r w:rsidR="00E95FAF" w:rsidRPr="00F350F2">
        <w:rPr>
          <w:rFonts w:ascii="Tahoma" w:hAnsi="Tahoma" w:cs="Tahoma"/>
          <w:color w:val="000000" w:themeColor="text1"/>
        </w:rPr>
        <w:t>do formularza ofertowego,</w:t>
      </w:r>
    </w:p>
    <w:p w:rsidR="00E95FAF" w:rsidRPr="007361D3" w:rsidRDefault="00E95FAF" w:rsidP="009814CA">
      <w:pPr>
        <w:pStyle w:val="Akapitzlist"/>
        <w:numPr>
          <w:ilvl w:val="0"/>
          <w:numId w:val="37"/>
        </w:numPr>
        <w:jc w:val="both"/>
        <w:rPr>
          <w:rFonts w:ascii="Tahoma" w:hAnsi="Tahoma" w:cs="Tahoma"/>
          <w:bCs/>
          <w:color w:val="000000" w:themeColor="text1"/>
        </w:rPr>
      </w:pPr>
      <w:r w:rsidRPr="00861390">
        <w:rPr>
          <w:rFonts w:ascii="Tahoma" w:hAnsi="Tahoma" w:cs="Tahoma"/>
        </w:rPr>
        <w:t xml:space="preserve">Aktualne na dzień składania ofert oświadczenie </w:t>
      </w:r>
      <w:r>
        <w:rPr>
          <w:rFonts w:ascii="Tahoma" w:hAnsi="Tahoma" w:cs="Tahoma"/>
        </w:rPr>
        <w:t xml:space="preserve">własne Wykonawcy złożone </w:t>
      </w:r>
      <w:r w:rsidRPr="00861390">
        <w:rPr>
          <w:rFonts w:ascii="Tahoma" w:hAnsi="Tahoma" w:cs="Tahoma"/>
        </w:rPr>
        <w:t>w formie Jednolitego Europejskiego Dokumentu Zamówienia (dalej zwanego „</w:t>
      </w:r>
      <w:r>
        <w:rPr>
          <w:rFonts w:ascii="Tahoma" w:hAnsi="Tahoma" w:cs="Tahoma"/>
        </w:rPr>
        <w:t>JEDZ</w:t>
      </w:r>
      <w:r w:rsidR="000058A0">
        <w:rPr>
          <w:rFonts w:ascii="Tahoma" w:hAnsi="Tahoma" w:cs="Tahoma"/>
        </w:rPr>
        <w:t>”). J</w:t>
      </w:r>
      <w:r w:rsidR="000058A0" w:rsidRPr="00450025">
        <w:rPr>
          <w:rFonts w:ascii="Tahoma" w:hAnsi="Tahoma" w:cs="Tahoma"/>
          <w:smallCaps/>
        </w:rPr>
        <w:t>edz</w:t>
      </w:r>
      <w:r w:rsidR="000058A0">
        <w:rPr>
          <w:rFonts w:ascii="Tahoma" w:hAnsi="Tahoma" w:cs="Tahoma"/>
        </w:rPr>
        <w:t xml:space="preserve"> powinien być wypełniony </w:t>
      </w:r>
      <w:r w:rsidR="00570772">
        <w:rPr>
          <w:rFonts w:ascii="Tahoma" w:hAnsi="Tahoma" w:cs="Tahoma"/>
        </w:rPr>
        <w:br/>
      </w:r>
      <w:r w:rsidR="000058A0">
        <w:rPr>
          <w:rFonts w:ascii="Tahoma" w:hAnsi="Tahoma" w:cs="Tahoma"/>
        </w:rPr>
        <w:t xml:space="preserve">w zakresie w jakim wykonawca korzysta z zasobów podmiotu trzeciego. </w:t>
      </w:r>
    </w:p>
    <w:p w:rsidR="00FC19C6" w:rsidRPr="006A7423" w:rsidRDefault="00FC19C6" w:rsidP="00FC19C6">
      <w:pPr>
        <w:jc w:val="both"/>
        <w:rPr>
          <w:rFonts w:ascii="Tahoma" w:hAnsi="Tahoma" w:cs="Tahoma"/>
          <w:bCs/>
        </w:rPr>
      </w:pPr>
      <w:r w:rsidRPr="006A7423">
        <w:rPr>
          <w:rFonts w:ascii="Tahoma" w:hAnsi="Tahoma" w:cs="Tahoma"/>
          <w:bCs/>
        </w:rPr>
        <w:t xml:space="preserve">2) </w:t>
      </w:r>
      <w:r w:rsidRPr="006A7423">
        <w:rPr>
          <w:rFonts w:ascii="Tahoma" w:hAnsi="Tahoma" w:cs="Tahoma"/>
          <w:b/>
          <w:bCs/>
          <w:smallCaps/>
        </w:rPr>
        <w:t xml:space="preserve">dokumenty składane na wezwanie zamawiającego: zamawiający przed udzieleniem zamówienia  wezwie wykonawcę, którego oferta została najwyżej oceniona do złożenia w wyznaczonym, nie krótszym niż </w:t>
      </w:r>
      <w:r w:rsidR="001A2943">
        <w:rPr>
          <w:rFonts w:ascii="Tahoma" w:hAnsi="Tahoma" w:cs="Tahoma"/>
          <w:b/>
          <w:bCs/>
          <w:smallCaps/>
        </w:rPr>
        <w:t>10</w:t>
      </w:r>
      <w:r w:rsidRPr="006A7423">
        <w:rPr>
          <w:rFonts w:ascii="Tahoma" w:hAnsi="Tahoma" w:cs="Tahoma"/>
          <w:b/>
          <w:bCs/>
          <w:smallCaps/>
        </w:rPr>
        <w:t xml:space="preserve"> dni terminie aktualnych na dzień złożenia następujących dokumentów dotyczących podmiotu, na zdolnościach którego wykonawca polega</w:t>
      </w:r>
      <w:r w:rsidRPr="006A7423">
        <w:rPr>
          <w:rFonts w:ascii="Tahoma" w:hAnsi="Tahoma" w:cs="Tahoma"/>
          <w:b/>
          <w:bCs/>
        </w:rPr>
        <w:t>:</w:t>
      </w:r>
    </w:p>
    <w:p w:rsidR="000D6A5F" w:rsidRPr="006A7423" w:rsidRDefault="000D6A5F" w:rsidP="009814CA">
      <w:pPr>
        <w:pStyle w:val="Akapitzlist"/>
        <w:numPr>
          <w:ilvl w:val="0"/>
          <w:numId w:val="38"/>
        </w:numPr>
        <w:suppressAutoHyphens w:val="0"/>
        <w:jc w:val="both"/>
        <w:rPr>
          <w:rFonts w:ascii="Tahoma" w:hAnsi="Tahoma" w:cs="Tahoma"/>
          <w:lang w:eastAsia="pl-PL"/>
        </w:rPr>
      </w:pPr>
      <w:r w:rsidRPr="00343706">
        <w:rPr>
          <w:rFonts w:ascii="Tahoma" w:hAnsi="Tahoma" w:cs="Tahoma"/>
          <w:color w:val="000000" w:themeColor="text1"/>
        </w:rPr>
        <w:t>informacja z Krajowego Rejestru Karnego w zakresie określonym w art. 24 ust. 1 pkt 13, 14 i 21</w:t>
      </w:r>
      <w:r w:rsidR="00816A4A">
        <w:rPr>
          <w:rFonts w:ascii="Tahoma" w:hAnsi="Tahoma" w:cs="Tahoma"/>
          <w:color w:val="000000" w:themeColor="text1"/>
        </w:rPr>
        <w:t xml:space="preserve"> </w:t>
      </w:r>
      <w:proofErr w:type="spellStart"/>
      <w:r w:rsidR="00816A4A">
        <w:rPr>
          <w:rFonts w:ascii="Tahoma" w:hAnsi="Tahoma" w:cs="Tahoma"/>
          <w:color w:val="000000" w:themeColor="text1"/>
        </w:rPr>
        <w:t>pzp</w:t>
      </w:r>
      <w:proofErr w:type="spellEnd"/>
      <w:r w:rsidRPr="00343706">
        <w:rPr>
          <w:rFonts w:ascii="Tahoma" w:hAnsi="Tahoma" w:cs="Tahoma"/>
          <w:color w:val="000000" w:themeColor="text1"/>
        </w:rPr>
        <w:t xml:space="preserve">  </w:t>
      </w:r>
      <w:r w:rsidRPr="006A7423">
        <w:rPr>
          <w:rFonts w:ascii="Tahoma" w:hAnsi="Tahoma" w:cs="Tahoma"/>
        </w:rPr>
        <w:t>wystawiona nie wcześniej niż 6 miesięcy przed upływem terminu składania ofert;</w:t>
      </w:r>
    </w:p>
    <w:p w:rsidR="000D6A5F" w:rsidRPr="006A7423" w:rsidRDefault="000D6A5F" w:rsidP="009814CA">
      <w:pPr>
        <w:pStyle w:val="Akapitzlist"/>
        <w:numPr>
          <w:ilvl w:val="0"/>
          <w:numId w:val="38"/>
        </w:numPr>
        <w:suppressAutoHyphens w:val="0"/>
        <w:jc w:val="both"/>
        <w:rPr>
          <w:rFonts w:ascii="Tahoma" w:hAnsi="Tahoma" w:cs="Tahoma"/>
          <w:lang w:eastAsia="pl-PL"/>
        </w:rPr>
      </w:pPr>
      <w:r w:rsidRPr="006A7423">
        <w:rPr>
          <w:rFonts w:ascii="Tahoma" w:hAnsi="Tahoma" w:cs="Tahoma"/>
        </w:rPr>
        <w:t xml:space="preserve">oświadczenie </w:t>
      </w:r>
      <w:r w:rsidR="005F23AE">
        <w:rPr>
          <w:rFonts w:ascii="Tahoma" w:hAnsi="Tahoma" w:cs="Tahoma"/>
        </w:rPr>
        <w:t xml:space="preserve">Wykonawcy </w:t>
      </w:r>
      <w:r w:rsidRPr="006A7423">
        <w:rPr>
          <w:rFonts w:ascii="Tahoma" w:hAnsi="Tahoma" w:cs="Tahoma"/>
        </w:rPr>
        <w:t xml:space="preserve">o braku wydania wobec </w:t>
      </w:r>
      <w:r w:rsidR="005F23AE">
        <w:rPr>
          <w:rFonts w:ascii="Tahoma" w:hAnsi="Tahoma" w:cs="Tahoma"/>
        </w:rPr>
        <w:t xml:space="preserve">podmiotu </w:t>
      </w:r>
      <w:r w:rsidRPr="006A7423">
        <w:rPr>
          <w:rFonts w:ascii="Tahoma" w:hAnsi="Tahoma" w:cs="Tahoma"/>
        </w:rPr>
        <w:t>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wg wzoru stanowiącego załącznik Nr 2 do formularza ofertowego;</w:t>
      </w:r>
    </w:p>
    <w:p w:rsidR="000D6A5F" w:rsidRPr="006A7423" w:rsidRDefault="000D6A5F" w:rsidP="009814CA">
      <w:pPr>
        <w:pStyle w:val="Akapitzlist"/>
        <w:numPr>
          <w:ilvl w:val="0"/>
          <w:numId w:val="38"/>
        </w:numPr>
        <w:jc w:val="both"/>
        <w:rPr>
          <w:rFonts w:ascii="Tahoma" w:hAnsi="Tahoma" w:cs="Tahoma"/>
          <w:bCs/>
        </w:rPr>
      </w:pPr>
      <w:r w:rsidRPr="006A7423">
        <w:rPr>
          <w:rFonts w:ascii="Tahoma" w:hAnsi="Tahoma" w:cs="Tahoma"/>
        </w:rPr>
        <w:t xml:space="preserve">oświadczenie Wykonawcy o braku orzeczenia wobec </w:t>
      </w:r>
      <w:r w:rsidR="005F23AE">
        <w:rPr>
          <w:rFonts w:ascii="Tahoma" w:hAnsi="Tahoma" w:cs="Tahoma"/>
        </w:rPr>
        <w:t xml:space="preserve">podmiotu </w:t>
      </w:r>
      <w:r w:rsidRPr="006A7423">
        <w:rPr>
          <w:rFonts w:ascii="Tahoma" w:hAnsi="Tahoma" w:cs="Tahoma"/>
        </w:rPr>
        <w:t>tytułem środka zapobiegawczego zakazu ubiegania się o zamówienia publiczne</w:t>
      </w:r>
      <w:r w:rsidRPr="006A7423">
        <w:rPr>
          <w:rFonts w:ascii="Tahoma" w:hAnsi="Tahoma" w:cs="Tahoma"/>
          <w:b/>
        </w:rPr>
        <w:t xml:space="preserve"> - </w:t>
      </w:r>
      <w:r w:rsidRPr="006A7423">
        <w:rPr>
          <w:rFonts w:ascii="Tahoma" w:hAnsi="Tahoma" w:cs="Tahoma"/>
        </w:rPr>
        <w:t>wg wzoru stanowiącego załącznik Nr 3 do formularza ofertowego;</w:t>
      </w:r>
    </w:p>
    <w:p w:rsidR="00FC19C6" w:rsidRPr="006A7423" w:rsidRDefault="00FC19C6" w:rsidP="009814CA">
      <w:pPr>
        <w:pStyle w:val="Akapitzlist"/>
        <w:numPr>
          <w:ilvl w:val="0"/>
          <w:numId w:val="38"/>
        </w:numPr>
        <w:jc w:val="both"/>
        <w:rPr>
          <w:rFonts w:ascii="Tahoma" w:hAnsi="Tahoma" w:cs="Tahoma"/>
          <w:bCs/>
        </w:rPr>
      </w:pPr>
      <w:r w:rsidRPr="006A7423">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FC19C6" w:rsidRPr="006A7423" w:rsidRDefault="00FC19C6" w:rsidP="00FC19C6">
      <w:pPr>
        <w:pStyle w:val="Akapitzlist"/>
        <w:ind w:left="784"/>
        <w:jc w:val="both"/>
        <w:rPr>
          <w:rFonts w:ascii="Tahoma" w:hAnsi="Tahoma" w:cs="Tahoma"/>
          <w:bCs/>
        </w:rPr>
      </w:pPr>
    </w:p>
    <w:p w:rsidR="00FC19C6" w:rsidRPr="007361D3" w:rsidRDefault="00FC19C6" w:rsidP="00FC19C6">
      <w:pPr>
        <w:jc w:val="both"/>
        <w:rPr>
          <w:rFonts w:ascii="Tahoma" w:hAnsi="Tahoma" w:cs="Tahoma"/>
          <w:bCs/>
          <w:color w:val="000000" w:themeColor="text1"/>
        </w:rPr>
      </w:pPr>
      <w:r w:rsidRPr="006A7423">
        <w:rPr>
          <w:rFonts w:ascii="Tahoma" w:hAnsi="Tahoma" w:cs="Tahoma"/>
          <w:bCs/>
          <w:i/>
          <w:sz w:val="18"/>
          <w:szCs w:val="18"/>
        </w:rPr>
        <w:t xml:space="preserve">Zamawiający nie żąda od Wykonawcy przedstawienia dokumentu o którym mowa w części III </w:t>
      </w:r>
      <w:r w:rsidR="00450025" w:rsidRPr="006A7423">
        <w:rPr>
          <w:rFonts w:ascii="Tahoma" w:hAnsi="Tahoma" w:cs="Tahoma"/>
          <w:bCs/>
          <w:i/>
          <w:sz w:val="18"/>
          <w:szCs w:val="18"/>
        </w:rPr>
        <w:t xml:space="preserve">pkt 2 </w:t>
      </w:r>
      <w:r w:rsidR="00450025" w:rsidRPr="006A7423">
        <w:rPr>
          <w:rFonts w:ascii="Tahoma" w:hAnsi="Tahoma" w:cs="Tahoma"/>
          <w:bCs/>
          <w:i/>
          <w:sz w:val="18"/>
          <w:szCs w:val="18"/>
        </w:rPr>
        <w:br/>
      </w:r>
      <w:r w:rsidR="00450025">
        <w:rPr>
          <w:rFonts w:ascii="Tahoma" w:hAnsi="Tahoma" w:cs="Tahoma"/>
          <w:bCs/>
          <w:i/>
          <w:color w:val="000000" w:themeColor="text1"/>
          <w:sz w:val="18"/>
          <w:szCs w:val="18"/>
        </w:rPr>
        <w:t>a dotyczącego Podwykonawcy, któremu W</w:t>
      </w:r>
      <w:r w:rsidRPr="007361D3">
        <w:rPr>
          <w:rFonts w:ascii="Tahoma" w:hAnsi="Tahoma" w:cs="Tahoma"/>
          <w:bCs/>
          <w:i/>
          <w:color w:val="000000" w:themeColor="text1"/>
          <w:sz w:val="18"/>
          <w:szCs w:val="18"/>
        </w:rPr>
        <w:t xml:space="preserve">ykonawca zamierza powierzyć wykonanie części przedmiotu zamówienia a który nie jest podmiotem na którego zdolności </w:t>
      </w:r>
      <w:r w:rsidR="00450025">
        <w:rPr>
          <w:rFonts w:ascii="Tahoma" w:hAnsi="Tahoma" w:cs="Tahoma"/>
          <w:bCs/>
          <w:i/>
          <w:color w:val="000000" w:themeColor="text1"/>
          <w:sz w:val="18"/>
          <w:szCs w:val="18"/>
        </w:rPr>
        <w:t>W</w:t>
      </w:r>
      <w:r w:rsidRPr="007361D3">
        <w:rPr>
          <w:rFonts w:ascii="Tahoma" w:hAnsi="Tahoma" w:cs="Tahoma"/>
          <w:bCs/>
          <w:i/>
          <w:color w:val="000000" w:themeColor="text1"/>
          <w:sz w:val="18"/>
          <w:szCs w:val="18"/>
        </w:rPr>
        <w:t>ykonawca polega na zasadach określonych w art. 22a ustawy prawo zamówień publicznych</w:t>
      </w:r>
      <w:r w:rsidRPr="007361D3">
        <w:rPr>
          <w:rFonts w:ascii="Tahoma" w:hAnsi="Tahoma" w:cs="Tahoma"/>
          <w:bCs/>
          <w:color w:val="000000" w:themeColor="text1"/>
        </w:rPr>
        <w:t xml:space="preserve">.   </w:t>
      </w:r>
    </w:p>
    <w:p w:rsidR="00FC19C6" w:rsidRPr="007361D3" w:rsidRDefault="00FC19C6" w:rsidP="00FC19C6">
      <w:pPr>
        <w:pStyle w:val="Akapitzlist"/>
        <w:ind w:left="784"/>
        <w:jc w:val="both"/>
        <w:rPr>
          <w:rFonts w:ascii="Tahoma" w:hAnsi="Tahoma" w:cs="Tahoma"/>
          <w:bCs/>
          <w:color w:val="000000" w:themeColor="text1"/>
        </w:rPr>
      </w:pPr>
    </w:p>
    <w:p w:rsidR="00FC19C6" w:rsidRPr="007361D3" w:rsidRDefault="00FC19C6" w:rsidP="00FC19C6">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FC19C6" w:rsidRPr="007361D3" w:rsidRDefault="00FC19C6" w:rsidP="00FC19C6">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przekazuje zamawiającemu</w:t>
      </w:r>
      <w:r w:rsidRPr="007361D3">
        <w:rPr>
          <w:rFonts w:ascii="Tahoma" w:hAnsi="Tahoma" w:cs="Tahoma"/>
          <w:smallCaps/>
          <w:color w:val="000000" w:themeColor="text1"/>
        </w:rPr>
        <w:t xml:space="preserve"> </w:t>
      </w:r>
      <w:r w:rsidRPr="007361D3">
        <w:rPr>
          <w:rFonts w:ascii="Tahoma" w:hAnsi="Tahoma" w:cs="Tahoma"/>
          <w:b/>
          <w:smallCaps/>
          <w:color w:val="000000" w:themeColor="text1"/>
          <w:u w:val="single"/>
        </w:rPr>
        <w:t>oświadczenie wykonawcy</w:t>
      </w:r>
      <w:r w:rsidRPr="007361D3">
        <w:rPr>
          <w:rFonts w:ascii="Tahoma" w:hAnsi="Tahoma" w:cs="Tahoma"/>
          <w:smallCaps/>
          <w:color w:val="000000" w:themeColor="text1"/>
          <w:u w:val="single"/>
        </w:rPr>
        <w:t xml:space="preserve"> </w:t>
      </w:r>
      <w:r w:rsidRPr="007361D3">
        <w:rPr>
          <w:rFonts w:ascii="Tahoma" w:hAnsi="Tahoma" w:cs="Tahoma"/>
          <w:b/>
          <w:smallCaps/>
          <w:color w:val="000000" w:themeColor="text1"/>
        </w:rPr>
        <w:t xml:space="preserve">o przynależności albo braku przynależności do tej samej grupy kapitałowej co pozostali wykonawcy składający oferty </w:t>
      </w:r>
      <w:r w:rsidR="000058A0">
        <w:rPr>
          <w:rFonts w:ascii="Tahoma" w:hAnsi="Tahoma" w:cs="Tahoma"/>
          <w:b/>
          <w:smallCaps/>
          <w:color w:val="000000" w:themeColor="text1"/>
        </w:rPr>
        <w:br/>
      </w:r>
      <w:r w:rsidRPr="007361D3">
        <w:rPr>
          <w:rFonts w:ascii="Tahoma" w:hAnsi="Tahoma" w:cs="Tahoma"/>
          <w:b/>
          <w:smallCaps/>
          <w:color w:val="000000" w:themeColor="text1"/>
        </w:rPr>
        <w:t xml:space="preserve">w niniejszym postępowaniu wg wzoru stanowiącego załącznik Nr </w:t>
      </w:r>
      <w:r w:rsidR="000D6A5F">
        <w:rPr>
          <w:rFonts w:ascii="Tahoma" w:hAnsi="Tahoma" w:cs="Tahoma"/>
          <w:b/>
          <w:smallCaps/>
          <w:color w:val="000000" w:themeColor="text1"/>
        </w:rPr>
        <w:t>1</w:t>
      </w:r>
      <w:r w:rsidRPr="007361D3">
        <w:rPr>
          <w:rFonts w:ascii="Tahoma" w:hAnsi="Tahoma" w:cs="Tahoma"/>
          <w:b/>
          <w:smallCaps/>
          <w:color w:val="000000" w:themeColor="text1"/>
        </w:rPr>
        <w:t xml:space="preserve"> do formularza ofertowego.</w:t>
      </w:r>
      <w:r w:rsidRPr="007361D3">
        <w:rPr>
          <w:rFonts w:ascii="Tahoma" w:hAnsi="Tahoma" w:cs="Tahoma"/>
          <w:color w:val="000000" w:themeColor="text1"/>
        </w:rPr>
        <w:t xml:space="preserve"> </w:t>
      </w:r>
      <w:r w:rsidR="000058A0">
        <w:rPr>
          <w:rFonts w:ascii="Tahoma" w:hAnsi="Tahoma" w:cs="Tahoma"/>
          <w:color w:val="000000" w:themeColor="text1"/>
        </w:rPr>
        <w:br/>
      </w:r>
      <w:r w:rsidRPr="007361D3">
        <w:rPr>
          <w:rFonts w:ascii="Tahoma" w:hAnsi="Tahoma" w:cs="Tahoma"/>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C19C6" w:rsidRPr="007361D3" w:rsidRDefault="00FC19C6" w:rsidP="00FC19C6">
      <w:pPr>
        <w:pStyle w:val="Tekstpodstawowywcity3"/>
        <w:spacing w:after="0"/>
        <w:ind w:left="0"/>
        <w:jc w:val="both"/>
        <w:rPr>
          <w:rFonts w:ascii="Tahoma" w:hAnsi="Tahoma" w:cs="Tahoma"/>
          <w:b/>
          <w:i/>
          <w:smallCaps/>
          <w:color w:val="000000" w:themeColor="text1"/>
          <w:sz w:val="20"/>
          <w:szCs w:val="20"/>
        </w:rPr>
      </w:pPr>
    </w:p>
    <w:p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rsidR="009D5AE2" w:rsidRPr="005B471A" w:rsidRDefault="00645DFC" w:rsidP="003F72E8">
      <w:pPr>
        <w:pStyle w:val="Akapitzlist"/>
        <w:numPr>
          <w:ilvl w:val="0"/>
          <w:numId w:val="7"/>
        </w:numPr>
        <w:autoSpaceDE w:val="0"/>
        <w:autoSpaceDN w:val="0"/>
        <w:adjustRightInd w:val="0"/>
        <w:ind w:left="709" w:hanging="283"/>
        <w:jc w:val="both"/>
        <w:rPr>
          <w:rFonts w:ascii="Tahoma" w:hAnsi="Tahoma" w:cs="Tahoma"/>
          <w:color w:val="000000" w:themeColor="text1"/>
        </w:rPr>
      </w:pPr>
      <w:r>
        <w:rPr>
          <w:rFonts w:ascii="Tahoma" w:hAnsi="Tahoma" w:cs="Tahoma"/>
          <w:color w:val="000000"/>
        </w:rPr>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dowy lub 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w:t>
      </w:r>
      <w:r w:rsidR="009D5AE2" w:rsidRPr="00C6046B">
        <w:rPr>
          <w:rFonts w:ascii="Tahoma" w:hAnsi="Tahoma"/>
        </w:rPr>
        <w:lastRenderedPageBreak/>
        <w:t>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w:t>
      </w:r>
      <w:r w:rsidR="000D6A5F">
        <w:rPr>
          <w:rFonts w:ascii="Tahoma" w:hAnsi="Tahoma"/>
          <w:color w:val="000000" w:themeColor="text1"/>
        </w:rPr>
        <w:t xml:space="preserve">13, </w:t>
      </w:r>
      <w:r w:rsidR="009D5AE2" w:rsidRPr="008A5F1A">
        <w:rPr>
          <w:rFonts w:ascii="Tahoma" w:hAnsi="Tahoma"/>
          <w:color w:val="000000" w:themeColor="text1"/>
        </w:rPr>
        <w:t xml:space="preserve">14 i 21 Ustawy </w:t>
      </w:r>
      <w:r w:rsidR="005B471A">
        <w:rPr>
          <w:rFonts w:ascii="Tahoma" w:hAnsi="Tahoma"/>
          <w:color w:val="000000" w:themeColor="text1"/>
        </w:rPr>
        <w:t>–</w:t>
      </w:r>
      <w:r w:rsidR="009D5AE2" w:rsidRPr="008A5F1A">
        <w:rPr>
          <w:rFonts w:ascii="Tahoma" w:hAnsi="Tahoma"/>
          <w:color w:val="000000" w:themeColor="text1"/>
        </w:rPr>
        <w:t xml:space="preserve"> </w:t>
      </w:r>
      <w:r w:rsidR="009D5AE2" w:rsidRPr="005B471A">
        <w:rPr>
          <w:rFonts w:ascii="Tahoma" w:hAnsi="Tahoma"/>
          <w:color w:val="000000" w:themeColor="text1"/>
        </w:rPr>
        <w:t>wystawiony</w:t>
      </w:r>
      <w:r w:rsidR="005B471A" w:rsidRPr="005B471A">
        <w:rPr>
          <w:rFonts w:ascii="Tahoma" w:hAnsi="Tahoma"/>
          <w:color w:val="000000" w:themeColor="text1"/>
        </w:rPr>
        <w:t xml:space="preserve"> nie</w:t>
      </w:r>
      <w:r w:rsidR="009D5AE2" w:rsidRPr="005B471A">
        <w:rPr>
          <w:rFonts w:ascii="Tahoma" w:hAnsi="Tahoma"/>
          <w:color w:val="000000" w:themeColor="text1"/>
        </w:rPr>
        <w:t xml:space="preserve"> wcześniej niż 6 miesięcy przed upływem terminu składania ofert</w:t>
      </w:r>
    </w:p>
    <w:p w:rsidR="00645DFC" w:rsidRDefault="009D5AE2"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rsidR="00645DFC" w:rsidRDefault="00645DFC"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rsidR="00645DFC" w:rsidRDefault="00645DFC" w:rsidP="00645DFC">
      <w:pPr>
        <w:autoSpaceDE w:val="0"/>
        <w:autoSpaceDN w:val="0"/>
        <w:adjustRightInd w:val="0"/>
        <w:ind w:left="993" w:hanging="567"/>
        <w:jc w:val="both"/>
        <w:rPr>
          <w:rFonts w:ascii="Tahoma" w:hAnsi="Tahoma" w:cs="Tahoma"/>
          <w:color w:val="000000"/>
        </w:rPr>
      </w:pPr>
    </w:p>
    <w:p w:rsidR="000D6A5F" w:rsidRPr="00F14A90" w:rsidRDefault="000D6A5F" w:rsidP="000D6A5F">
      <w:pPr>
        <w:autoSpaceDE w:val="0"/>
        <w:autoSpaceDN w:val="0"/>
        <w:adjustRightInd w:val="0"/>
        <w:jc w:val="both"/>
        <w:rPr>
          <w:rFonts w:ascii="Tahoma" w:hAnsi="Tahoma" w:cs="Tahoma"/>
          <w:color w:val="000000"/>
        </w:rPr>
      </w:pPr>
      <w:r w:rsidRPr="000D6A5F">
        <w:rPr>
          <w:rFonts w:ascii="Tahoma" w:hAnsi="Tahoma" w:cs="Tahoma"/>
          <w:b/>
        </w:rPr>
        <w:t>V. Wykonawca mający siedzibę na terytorium Rzeczypospolitej Polskiej, w odniesieniu do osoby mającej miejsce zamieszkania poza terytorium Rzeczypospolitej Polskiej</w:t>
      </w:r>
      <w:r w:rsidRPr="000D6A5F">
        <w:rPr>
          <w:rFonts w:ascii="Tahoma" w:hAnsi="Tahoma" w:cs="Tahoma"/>
        </w:rPr>
        <w:t>, której dotyczy dokument wskazany w pkt II.</w:t>
      </w:r>
      <w:r w:rsidR="00450025">
        <w:rPr>
          <w:rFonts w:ascii="Tahoma" w:hAnsi="Tahoma" w:cs="Tahoma"/>
        </w:rPr>
        <w:t xml:space="preserve"> </w:t>
      </w:r>
      <w:proofErr w:type="spellStart"/>
      <w:r w:rsidR="00450025">
        <w:rPr>
          <w:rFonts w:ascii="Tahoma" w:hAnsi="Tahoma" w:cs="Tahoma"/>
        </w:rPr>
        <w:t>ppkt</w:t>
      </w:r>
      <w:proofErr w:type="spellEnd"/>
      <w:r w:rsidR="00450025">
        <w:rPr>
          <w:rFonts w:ascii="Tahoma" w:hAnsi="Tahoma" w:cs="Tahoma"/>
        </w:rPr>
        <w:t xml:space="preserve"> </w:t>
      </w:r>
      <w:r w:rsidRPr="000D6A5F">
        <w:rPr>
          <w:rFonts w:ascii="Tahoma" w:hAnsi="Tahoma" w:cs="Tahoma"/>
        </w:rPr>
        <w:t xml:space="preserve">1a, składa dokument, o którym mowa w pkt IV </w:t>
      </w:r>
      <w:proofErr w:type="spellStart"/>
      <w:r w:rsidRPr="000D6A5F">
        <w:rPr>
          <w:rFonts w:ascii="Tahoma" w:hAnsi="Tahoma" w:cs="Tahoma"/>
        </w:rPr>
        <w:t>ppkt</w:t>
      </w:r>
      <w:proofErr w:type="spellEnd"/>
      <w:r w:rsidRPr="000D6A5F">
        <w:rPr>
          <w:rFonts w:ascii="Tahoma" w:hAnsi="Tahoma" w:cs="Tahoma"/>
        </w:rPr>
        <w:t xml:space="preserve"> a, w zakresie określonym w </w:t>
      </w:r>
      <w:r w:rsidRPr="00174F00">
        <w:rPr>
          <w:rFonts w:ascii="Tahoma" w:hAnsi="Tahoma" w:cs="Tahoma"/>
        </w:rPr>
        <w:t xml:space="preserve">art. 24 ust. 1 pkt </w:t>
      </w:r>
      <w:r w:rsidR="005F23AE">
        <w:rPr>
          <w:rFonts w:ascii="Tahoma" w:hAnsi="Tahoma" w:cs="Tahoma"/>
        </w:rPr>
        <w:t xml:space="preserve">13, </w:t>
      </w:r>
      <w:r w:rsidRPr="00174F00">
        <w:rPr>
          <w:rFonts w:ascii="Tahoma" w:hAnsi="Tahoma" w:cs="Tahoma"/>
        </w:rPr>
        <w:t>14</w:t>
      </w:r>
      <w:r w:rsidRPr="000D6A5F">
        <w:rPr>
          <w:rFonts w:ascii="Tahoma" w:hAnsi="Tahoma" w:cs="Tahoma"/>
        </w:rPr>
        <w:t xml:space="preserve"> i </w:t>
      </w:r>
      <w:r w:rsidRPr="00174F00">
        <w:rPr>
          <w:rFonts w:ascii="Tahoma" w:hAnsi="Tahoma" w:cs="Tahoma"/>
        </w:rPr>
        <w:t>21</w:t>
      </w:r>
      <w:r w:rsidRPr="000D6A5F">
        <w:rPr>
          <w:rFonts w:ascii="Tahoma" w:hAnsi="Tahoma" w:cs="Tahoma"/>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F14A90">
        <w:rPr>
          <w:rFonts w:ascii="Tahoma" w:hAnsi="Tahoma" w:cs="Tahoma"/>
          <w:color w:val="000000" w:themeColor="text1"/>
        </w:rPr>
        <w:t>wystawiony</w:t>
      </w:r>
      <w:r w:rsidR="00F14A90" w:rsidRPr="00F14A90">
        <w:rPr>
          <w:rFonts w:ascii="Tahoma" w:hAnsi="Tahoma" w:cs="Tahoma"/>
          <w:color w:val="000000" w:themeColor="text1"/>
        </w:rPr>
        <w:t xml:space="preserve"> nie</w:t>
      </w:r>
      <w:r w:rsidRPr="00F14A90">
        <w:rPr>
          <w:rFonts w:ascii="Tahoma" w:hAnsi="Tahoma" w:cs="Tahoma"/>
          <w:color w:val="000000" w:themeColor="text1"/>
        </w:rPr>
        <w:t xml:space="preserve"> wcześniej niż 6 miesięcy przed upływem terminu składania ofert</w:t>
      </w:r>
    </w:p>
    <w:p w:rsidR="000D6A5F" w:rsidRPr="00F14A90" w:rsidRDefault="000D6A5F" w:rsidP="00645DFC">
      <w:pPr>
        <w:autoSpaceDE w:val="0"/>
        <w:autoSpaceDN w:val="0"/>
        <w:adjustRightInd w:val="0"/>
        <w:ind w:left="993" w:hanging="567"/>
        <w:jc w:val="both"/>
        <w:rPr>
          <w:rFonts w:ascii="Tahoma" w:hAnsi="Tahoma" w:cs="Tahoma"/>
          <w:color w:val="000000"/>
        </w:rPr>
      </w:pPr>
    </w:p>
    <w:p w:rsidR="00645DFC" w:rsidRDefault="00645DFC" w:rsidP="00645DFC">
      <w:pPr>
        <w:tabs>
          <w:tab w:val="left" w:pos="6430"/>
        </w:tabs>
        <w:jc w:val="both"/>
        <w:rPr>
          <w:rFonts w:ascii="Tahoma" w:hAnsi="Tahoma" w:cs="Tahoma"/>
          <w:b/>
        </w:rPr>
      </w:pPr>
      <w:r>
        <w:rPr>
          <w:rFonts w:ascii="Tahoma" w:hAnsi="Tahoma" w:cs="Tahoma"/>
          <w:b/>
        </w:rPr>
        <w:t>V</w:t>
      </w:r>
      <w:r w:rsidR="00174F00">
        <w:rPr>
          <w:rFonts w:ascii="Tahoma" w:hAnsi="Tahoma" w:cs="Tahoma"/>
          <w:b/>
        </w:rPr>
        <w:t>I</w:t>
      </w:r>
      <w:r>
        <w:rPr>
          <w:rFonts w:ascii="Tahoma" w:hAnsi="Tahoma" w:cs="Tahoma"/>
          <w:b/>
        </w:rPr>
        <w:t xml:space="preserve">. Wykonawcy wspólnie ubiegający się o udzielenie zamówienia: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mogą wspólnie ubiegać się o udzielenie zamówienia.</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W </w:t>
      </w:r>
      <w:r w:rsidR="005F23AE">
        <w:rPr>
          <w:rFonts w:ascii="Tahoma" w:hAnsi="Tahoma" w:cs="Tahoma"/>
        </w:rPr>
        <w:t>przypadku o którym mowa w pkt</w:t>
      </w:r>
      <w:r>
        <w:rPr>
          <w:rFonts w:ascii="Tahoma" w:hAnsi="Tahoma" w:cs="Tahoma"/>
        </w:rPr>
        <w:t>.</w:t>
      </w:r>
      <w:r w:rsidR="005F23AE">
        <w:rPr>
          <w:rFonts w:ascii="Tahoma" w:hAnsi="Tahoma" w:cs="Tahoma"/>
        </w:rPr>
        <w:t xml:space="preserve"> </w:t>
      </w:r>
      <w:r>
        <w:rPr>
          <w:rFonts w:ascii="Tahoma" w:hAnsi="Tahoma" w:cs="Tahoma"/>
        </w:rPr>
        <w:t xml:space="preserve">a., zgodnie z art. 23 ust. 2 </w:t>
      </w:r>
      <w:proofErr w:type="spellStart"/>
      <w:r w:rsidR="00816A4A">
        <w:rPr>
          <w:rFonts w:ascii="Tahoma" w:hAnsi="Tahoma" w:cs="Tahoma"/>
        </w:rPr>
        <w:t>pzp</w:t>
      </w:r>
      <w:proofErr w:type="spellEnd"/>
      <w:r w:rsidR="00816A4A">
        <w:rPr>
          <w:rFonts w:ascii="Tahoma" w:hAnsi="Tahoma" w:cs="Tahoma"/>
        </w:rPr>
        <w:t xml:space="preserve"> </w:t>
      </w:r>
      <w:r>
        <w:rPr>
          <w:rFonts w:ascii="Tahoma" w:hAnsi="Tahoma" w:cs="Tahoma"/>
        </w:rPr>
        <w:t xml:space="preserve">Wykonawcy ustanawiają </w:t>
      </w:r>
      <w:r>
        <w:rPr>
          <w:rFonts w:ascii="Tahoma" w:hAnsi="Tahoma" w:cs="Tahoma"/>
          <w:bCs/>
        </w:rPr>
        <w:t>pełnomocnika do: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Pełno</w:t>
      </w:r>
      <w:r w:rsidR="005F23AE">
        <w:rPr>
          <w:rFonts w:ascii="Tahoma" w:hAnsi="Tahoma" w:cs="Tahoma"/>
        </w:rPr>
        <w:t xml:space="preserve">mocnictwo, o którym mowa w pkt </w:t>
      </w:r>
      <w:r>
        <w:rPr>
          <w:rFonts w:ascii="Tahoma" w:hAnsi="Tahoma" w:cs="Tahoma"/>
        </w:rPr>
        <w:t xml:space="preserve">c musi znajdować się w ofercie wspólnej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w:t>
      </w:r>
      <w:r w:rsidR="00450025">
        <w:rPr>
          <w:rFonts w:ascii="Tahoma" w:hAnsi="Tahoma" w:cs="Tahoma"/>
        </w:rPr>
        <w:t>kich może żądać zamawiający od W</w:t>
      </w:r>
      <w:r>
        <w:rPr>
          <w:rFonts w:ascii="Tahoma" w:hAnsi="Tahoma" w:cs="Tahoma"/>
        </w:rPr>
        <w:t xml:space="preserve">ykonawcy </w:t>
      </w:r>
      <w:r w:rsidR="00450025">
        <w:rPr>
          <w:rFonts w:ascii="Tahoma" w:hAnsi="Tahoma" w:cs="Tahoma"/>
        </w:rPr>
        <w:br/>
      </w:r>
      <w:r>
        <w:rPr>
          <w:rFonts w:ascii="Tahoma" w:hAnsi="Tahoma" w:cs="Tahoma"/>
        </w:rPr>
        <w:t>w postępowaniu o udzielenie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rsidR="007E7BC4" w:rsidRDefault="007E7BC4"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w:t>
      </w:r>
      <w:r w:rsidR="00450025">
        <w:rPr>
          <w:rFonts w:ascii="Tahoma" w:hAnsi="Tahoma" w:cs="Tahoma"/>
          <w:color w:val="000000" w:themeColor="text1"/>
        </w:rPr>
        <w:t>y z W</w:t>
      </w:r>
      <w:r>
        <w:rPr>
          <w:rFonts w:ascii="Tahoma" w:hAnsi="Tahoma" w:cs="Tahoma"/>
          <w:color w:val="000000" w:themeColor="text1"/>
        </w:rPr>
        <w:t xml:space="preserve">ykonawców wspólnie ubiegających się </w:t>
      </w:r>
      <w:r w:rsidR="000D1400">
        <w:rPr>
          <w:rFonts w:ascii="Tahoma" w:hAnsi="Tahoma" w:cs="Tahoma"/>
          <w:color w:val="000000" w:themeColor="text1"/>
        </w:rPr>
        <w:br/>
      </w:r>
      <w:r>
        <w:rPr>
          <w:rFonts w:ascii="Tahoma" w:hAnsi="Tahoma" w:cs="Tahoma"/>
          <w:color w:val="000000" w:themeColor="text1"/>
        </w:rPr>
        <w:t xml:space="preserve">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lastRenderedPageBreak/>
        <w:t>dokumenty i oświadczenia dotyczące własnej firmy w zakresie wykazania braku podstaw do wykluczenia</w:t>
      </w:r>
      <w:r w:rsidR="00450025">
        <w:rPr>
          <w:rFonts w:ascii="Tahoma" w:hAnsi="Tahoma" w:cs="Tahoma"/>
          <w:color w:val="000000" w:themeColor="text1"/>
        </w:rPr>
        <w:t xml:space="preserve"> z postepowania składa każdy z W</w:t>
      </w:r>
      <w:r>
        <w:rPr>
          <w:rFonts w:ascii="Tahoma" w:hAnsi="Tahoma" w:cs="Tahoma"/>
          <w:color w:val="000000" w:themeColor="text1"/>
        </w:rPr>
        <w:t>ykonawców składających ofertę wspól</w:t>
      </w:r>
      <w:r w:rsidR="00AA734D">
        <w:rPr>
          <w:rFonts w:ascii="Tahoma" w:hAnsi="Tahoma" w:cs="Tahoma"/>
          <w:color w:val="000000" w:themeColor="text1"/>
        </w:rPr>
        <w:t>ną,</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rsidR="00645DFC" w:rsidRDefault="000714C8" w:rsidP="003F72E8">
      <w:pPr>
        <w:numPr>
          <w:ilvl w:val="2"/>
          <w:numId w:val="10"/>
        </w:numPr>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9 niniejszej SIWZ</w:t>
      </w:r>
      <w:r>
        <w:rPr>
          <w:rFonts w:ascii="Tahoma" w:hAnsi="Tahoma" w:cs="Tahoma"/>
          <w:color w:val="000000" w:themeColor="text1"/>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7.II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rsidR="00645DFC" w:rsidRDefault="00645DFC" w:rsidP="00645DFC">
      <w:pPr>
        <w:ind w:left="360" w:hanging="360"/>
        <w:jc w:val="both"/>
        <w:rPr>
          <w:rFonts w:ascii="Tahoma" w:hAnsi="Tahoma" w:cs="Tahoma"/>
          <w:b/>
          <w:color w:val="FF0000"/>
        </w:rPr>
      </w:pPr>
    </w:p>
    <w:p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w:t>
      </w:r>
      <w:r w:rsidR="00816A4A">
        <w:rPr>
          <w:rFonts w:ascii="Tahoma" w:hAnsi="Tahoma"/>
          <w:bCs/>
          <w:i w:val="0"/>
          <w:sz w:val="20"/>
          <w:szCs w:val="20"/>
        </w:rPr>
        <w:t>rozdziale</w:t>
      </w:r>
      <w:r>
        <w:rPr>
          <w:rFonts w:ascii="Tahoma" w:hAnsi="Tahoma"/>
          <w:bCs/>
          <w:i w:val="0"/>
          <w:sz w:val="20"/>
          <w:szCs w:val="20"/>
        </w:rPr>
        <w:t xml:space="preserve">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645DFC" w:rsidRDefault="00645DFC" w:rsidP="00645DFC">
      <w:pPr>
        <w:pStyle w:val="Podpis1"/>
        <w:spacing w:before="0" w:after="0"/>
        <w:jc w:val="both"/>
        <w:rPr>
          <w:rFonts w:ascii="Tahoma" w:hAnsi="Tahoma"/>
          <w:b/>
          <w:bCs/>
          <w:i w:val="0"/>
          <w:sz w:val="20"/>
          <w:szCs w:val="20"/>
        </w:rPr>
      </w:pPr>
    </w:p>
    <w:p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w:t>
      </w:r>
      <w:r w:rsidR="00816A4A">
        <w:rPr>
          <w:rFonts w:ascii="Tahoma" w:hAnsi="Tahoma"/>
          <w:b/>
          <w:i w:val="0"/>
          <w:sz w:val="20"/>
          <w:szCs w:val="20"/>
        </w:rPr>
        <w:t>rozdziale</w:t>
      </w:r>
      <w:r>
        <w:rPr>
          <w:rFonts w:ascii="Tahoma" w:hAnsi="Tahoma"/>
          <w:b/>
          <w:i w:val="0"/>
          <w:sz w:val="20"/>
          <w:szCs w:val="20"/>
        </w:rPr>
        <w:t xml:space="preserve"> 7 pkt </w:t>
      </w:r>
      <w:r w:rsidR="003E6833">
        <w:rPr>
          <w:rFonts w:ascii="Tahoma" w:hAnsi="Tahoma"/>
          <w:b/>
          <w:i w:val="0"/>
          <w:sz w:val="20"/>
          <w:szCs w:val="20"/>
        </w:rPr>
        <w:t>I</w:t>
      </w:r>
      <w:r>
        <w:rPr>
          <w:rFonts w:ascii="Tahoma" w:hAnsi="Tahoma"/>
          <w:b/>
          <w:i w:val="0"/>
          <w:sz w:val="20"/>
          <w:szCs w:val="20"/>
        </w:rPr>
        <w:t>I.</w:t>
      </w:r>
      <w:r w:rsidR="003E6833">
        <w:rPr>
          <w:rFonts w:ascii="Tahoma" w:hAnsi="Tahoma"/>
          <w:b/>
          <w:i w:val="0"/>
          <w:sz w:val="20"/>
          <w:szCs w:val="20"/>
        </w:rPr>
        <w:t>1</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645DFC" w:rsidRDefault="00645DFC" w:rsidP="00645DFC">
      <w:pPr>
        <w:pStyle w:val="Podpis1"/>
        <w:spacing w:before="0" w:after="0"/>
        <w:jc w:val="both"/>
        <w:rPr>
          <w:rFonts w:ascii="Tahoma" w:hAnsi="Tahoma"/>
          <w:b/>
          <w:i w:val="0"/>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rsidR="00645DFC" w:rsidRDefault="00645DFC" w:rsidP="00645DFC">
      <w:pPr>
        <w:pStyle w:val="Podpis1"/>
        <w:spacing w:before="0" w:after="0"/>
        <w:jc w:val="both"/>
        <w:rPr>
          <w:rFonts w:ascii="Tahoma" w:hAnsi="Tahoma"/>
          <w:b/>
          <w:i w:val="0"/>
          <w:sz w:val="20"/>
          <w:szCs w:val="20"/>
        </w:rPr>
      </w:pPr>
    </w:p>
    <w:p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645DFC" w:rsidRDefault="00645DFC" w:rsidP="00645DFC">
      <w:pPr>
        <w:jc w:val="both"/>
        <w:rPr>
          <w:rFonts w:ascii="Tahoma" w:hAnsi="Tahoma" w:cs="Tahoma"/>
        </w:rPr>
      </w:pPr>
    </w:p>
    <w:p w:rsidR="00BA139E"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 xml:space="preserve">łożenia </w:t>
      </w:r>
      <w:r w:rsidR="005F23AE">
        <w:rPr>
          <w:rFonts w:ascii="Tahoma" w:hAnsi="Tahoma" w:cs="Tahoma"/>
        </w:rPr>
        <w:t xml:space="preserve">wymaganych przez Zamawiającego </w:t>
      </w:r>
      <w:r w:rsidR="00D84AC3">
        <w:rPr>
          <w:rFonts w:ascii="Tahoma" w:hAnsi="Tahoma" w:cs="Tahoma"/>
        </w:rPr>
        <w:t>dokumentów, jeżeli Z</w:t>
      </w:r>
      <w:r w:rsidRPr="00C6046B">
        <w:rPr>
          <w:rFonts w:ascii="Tahoma" w:hAnsi="Tahoma" w:cs="Tahoma"/>
        </w:rPr>
        <w:t xml:space="preserve">amawiający posiada dokumenty dotyczące tego Wykonawcy lub może je uzyskać za pomocą bezpłatnych </w:t>
      </w:r>
      <w:r w:rsidR="005F23AE">
        <w:rPr>
          <w:rFonts w:ascii="Tahoma" w:hAnsi="Tahoma" w:cs="Tahoma"/>
        </w:rPr>
        <w:br/>
      </w:r>
      <w:r w:rsidRPr="00C6046B">
        <w:rPr>
          <w:rFonts w:ascii="Tahoma" w:hAnsi="Tahoma" w:cs="Tahoma"/>
        </w:rPr>
        <w:t xml:space="preserve">i ogólnodostępnych baz danych, w szczególności rejestrów publicznych w rozumieniu ustawy z dnia 17 lutego 2005 r. o informatyzacji działalności podmiotów realizujących zadania publiczne (Dz. U. z 2014 r. poz. 1114 oraz z 2016 r. poz. 352). </w:t>
      </w:r>
      <w:r w:rsidR="003558C5">
        <w:rPr>
          <w:rFonts w:ascii="Tahoma" w:hAnsi="Tahoma" w:cs="Tahoma"/>
        </w:rPr>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r w:rsidR="005C52A0">
        <w:rPr>
          <w:rFonts w:ascii="Tahoma" w:hAnsi="Tahoma" w:cs="Tahoma"/>
        </w:rPr>
        <w:t>W przypadku wskazania przez W</w:t>
      </w:r>
      <w:r w:rsidRPr="00C6046B">
        <w:rPr>
          <w:rFonts w:ascii="Tahoma" w:hAnsi="Tahoma" w:cs="Tahoma"/>
        </w:rPr>
        <w:t>ykonawc</w:t>
      </w:r>
      <w:r w:rsidRPr="00C6046B">
        <w:rPr>
          <w:rFonts w:ascii="Tahoma" w:hAnsi="Tahoma" w:cs="Tahoma" w:hint="eastAsia"/>
        </w:rPr>
        <w:t>ę</w:t>
      </w:r>
      <w:r w:rsidRPr="00C6046B">
        <w:rPr>
          <w:rFonts w:ascii="Tahoma" w:hAnsi="Tahoma" w:cs="Tahoma"/>
        </w:rPr>
        <w:t xml:space="preserve"> dost</w:t>
      </w:r>
      <w:r w:rsidRPr="00C6046B">
        <w:rPr>
          <w:rFonts w:ascii="Tahoma" w:hAnsi="Tahoma" w:cs="Tahoma" w:hint="eastAsia"/>
        </w:rPr>
        <w:t>ę</w:t>
      </w:r>
      <w:r w:rsidRPr="00C6046B">
        <w:rPr>
          <w:rFonts w:ascii="Tahoma" w:hAnsi="Tahoma" w:cs="Tahoma"/>
        </w:rPr>
        <w:t>pno</w:t>
      </w:r>
      <w:r w:rsidRPr="00C6046B">
        <w:rPr>
          <w:rFonts w:ascii="Tahoma" w:hAnsi="Tahoma" w:cs="Tahoma" w:hint="eastAsia"/>
        </w:rPr>
        <w:t>ś</w:t>
      </w:r>
      <w:r w:rsidRPr="00C6046B">
        <w:rPr>
          <w:rFonts w:ascii="Tahoma" w:hAnsi="Tahoma" w:cs="Tahoma"/>
        </w:rPr>
        <w:t>ci o</w:t>
      </w:r>
      <w:r w:rsidRPr="00C6046B">
        <w:rPr>
          <w:rFonts w:ascii="Tahoma" w:hAnsi="Tahoma" w:cs="Tahoma" w:hint="eastAsia"/>
        </w:rPr>
        <w:t>ś</w:t>
      </w:r>
      <w:r w:rsidRPr="00C6046B">
        <w:rPr>
          <w:rFonts w:ascii="Tahoma" w:hAnsi="Tahoma" w:cs="Tahoma"/>
        </w:rPr>
        <w:t>wiadcze</w:t>
      </w:r>
      <w:r w:rsidRPr="00C6046B">
        <w:rPr>
          <w:rFonts w:ascii="Tahoma" w:hAnsi="Tahoma" w:cs="Tahoma" w:hint="eastAsia"/>
        </w:rPr>
        <w:t>ń</w:t>
      </w:r>
      <w:r w:rsidRPr="00C6046B">
        <w:rPr>
          <w:rFonts w:ascii="Tahoma" w:hAnsi="Tahoma" w:cs="Tahoma"/>
        </w:rPr>
        <w:t xml:space="preserve"> lub dokumentów, o których mowa w pkt. </w:t>
      </w:r>
      <w:r w:rsidR="00D84AC3">
        <w:rPr>
          <w:rFonts w:ascii="Tahoma" w:hAnsi="Tahoma" w:cs="Tahoma"/>
        </w:rPr>
        <w:t xml:space="preserve">II </w:t>
      </w:r>
      <w:r w:rsidRPr="00C6046B">
        <w:rPr>
          <w:rFonts w:ascii="Tahoma" w:hAnsi="Tahoma" w:cs="Tahoma"/>
        </w:rPr>
        <w:t>w formie elektronicznej pod okre</w:t>
      </w:r>
      <w:r w:rsidRPr="00C6046B">
        <w:rPr>
          <w:rFonts w:ascii="Tahoma" w:hAnsi="Tahoma" w:cs="Tahoma" w:hint="eastAsia"/>
        </w:rPr>
        <w:t>ś</w:t>
      </w:r>
      <w:r w:rsidRPr="00C6046B">
        <w:rPr>
          <w:rFonts w:ascii="Tahoma" w:hAnsi="Tahoma" w:cs="Tahoma"/>
        </w:rPr>
        <w:t>lonymi adresami internetowymi ogólnodost</w:t>
      </w:r>
      <w:r w:rsidRPr="00C6046B">
        <w:rPr>
          <w:rFonts w:ascii="Tahoma" w:hAnsi="Tahoma" w:cs="Tahoma" w:hint="eastAsia"/>
        </w:rPr>
        <w:t>ę</w:t>
      </w:r>
      <w:r w:rsidRPr="00C6046B">
        <w:rPr>
          <w:rFonts w:ascii="Tahoma" w:hAnsi="Tahoma" w:cs="Tahoma"/>
        </w:rPr>
        <w:t>pnych i bezp</w:t>
      </w:r>
      <w:r w:rsidRPr="00C6046B">
        <w:rPr>
          <w:rFonts w:ascii="Tahoma" w:hAnsi="Tahoma" w:cs="Tahoma" w:hint="eastAsia"/>
        </w:rPr>
        <w:t>ł</w:t>
      </w:r>
      <w:r w:rsidR="00053EAE">
        <w:rPr>
          <w:rFonts w:ascii="Tahoma" w:hAnsi="Tahoma" w:cs="Tahoma"/>
        </w:rPr>
        <w:t>atnych baz danych, Z</w:t>
      </w:r>
      <w:r w:rsidRPr="00C6046B">
        <w:rPr>
          <w:rFonts w:ascii="Tahoma" w:hAnsi="Tahoma" w:cs="Tahoma"/>
        </w:rPr>
        <w:t>amawiaj</w:t>
      </w:r>
      <w:r w:rsidRPr="00C6046B">
        <w:rPr>
          <w:rFonts w:ascii="Tahoma" w:hAnsi="Tahoma" w:cs="Tahoma" w:hint="eastAsia"/>
        </w:rPr>
        <w:t>ą</w:t>
      </w:r>
      <w:r w:rsidRPr="00C6046B">
        <w:rPr>
          <w:rFonts w:ascii="Tahoma" w:hAnsi="Tahoma" w:cs="Tahoma"/>
        </w:rPr>
        <w:t>cy pobiera samodzielnie z tych baz danych wskaza</w:t>
      </w:r>
      <w:r w:rsidR="00053EAE">
        <w:rPr>
          <w:rFonts w:ascii="Tahoma" w:hAnsi="Tahoma" w:cs="Tahoma"/>
        </w:rPr>
        <w:t>ne przez W</w:t>
      </w:r>
      <w:r w:rsidRPr="00C6046B">
        <w:rPr>
          <w:rFonts w:ascii="Tahoma" w:hAnsi="Tahoma" w:cs="Tahoma"/>
        </w:rPr>
        <w:t>ykonawc</w:t>
      </w:r>
      <w:r w:rsidRPr="00C6046B">
        <w:rPr>
          <w:rFonts w:ascii="Tahoma" w:hAnsi="Tahoma" w:cs="Tahoma" w:hint="eastAsia"/>
        </w:rPr>
        <w:t>ę</w:t>
      </w:r>
      <w:r w:rsidRPr="00C6046B">
        <w:rPr>
          <w:rFonts w:ascii="Tahoma" w:hAnsi="Tahoma" w:cs="Tahoma"/>
        </w:rPr>
        <w:t xml:space="preserve"> o</w:t>
      </w:r>
      <w:r w:rsidRPr="00C6046B">
        <w:rPr>
          <w:rFonts w:ascii="Tahoma" w:hAnsi="Tahoma" w:cs="Tahoma" w:hint="eastAsia"/>
        </w:rPr>
        <w:t>ś</w:t>
      </w:r>
      <w:r w:rsidRPr="00C6046B">
        <w:rPr>
          <w:rFonts w:ascii="Tahoma" w:hAnsi="Tahoma" w:cs="Tahoma"/>
        </w:rPr>
        <w:t>wiadczenia lub dokumenty.</w:t>
      </w:r>
      <w:r>
        <w:rPr>
          <w:rFonts w:ascii="Tahoma" w:hAnsi="Tahoma" w:cs="Tahoma"/>
        </w:rPr>
        <w:t xml:space="preserve"> </w:t>
      </w:r>
      <w:r w:rsidR="00D84AC3">
        <w:rPr>
          <w:rFonts w:ascii="Tahoma" w:hAnsi="Tahoma" w:cs="Tahoma"/>
        </w:rPr>
        <w:t>W przypadku wskazania przez W</w:t>
      </w:r>
      <w:r w:rsidRPr="00C6046B">
        <w:rPr>
          <w:rFonts w:ascii="Tahoma" w:hAnsi="Tahoma" w:cs="Tahoma"/>
        </w:rPr>
        <w:t>ykonawc</w:t>
      </w:r>
      <w:r w:rsidRPr="00C6046B">
        <w:rPr>
          <w:rFonts w:ascii="Tahoma" w:hAnsi="Tahoma" w:cs="Tahoma" w:hint="eastAsia"/>
        </w:rPr>
        <w:t>ę</w:t>
      </w:r>
      <w:r w:rsidRPr="00C6046B">
        <w:rPr>
          <w:rFonts w:ascii="Tahoma" w:hAnsi="Tahoma" w:cs="Tahoma"/>
        </w:rPr>
        <w:t xml:space="preserve"> o</w:t>
      </w:r>
      <w:r w:rsidRPr="00C6046B">
        <w:rPr>
          <w:rFonts w:ascii="Tahoma" w:hAnsi="Tahoma" w:cs="Tahoma" w:hint="eastAsia"/>
        </w:rPr>
        <w:t>ś</w:t>
      </w:r>
      <w:r w:rsidRPr="00C6046B">
        <w:rPr>
          <w:rFonts w:ascii="Tahoma" w:hAnsi="Tahoma" w:cs="Tahoma"/>
        </w:rPr>
        <w:t>wiadcze</w:t>
      </w:r>
      <w:r w:rsidRPr="00C6046B">
        <w:rPr>
          <w:rFonts w:ascii="Tahoma" w:hAnsi="Tahoma" w:cs="Tahoma" w:hint="eastAsia"/>
        </w:rPr>
        <w:t>ń</w:t>
      </w:r>
      <w:r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Pr="00C6046B">
        <w:rPr>
          <w:rFonts w:ascii="Tahoma" w:hAnsi="Tahoma" w:cs="Tahoma"/>
        </w:rPr>
        <w:t>, które znajduj</w:t>
      </w:r>
      <w:r w:rsidRPr="00C6046B">
        <w:rPr>
          <w:rFonts w:ascii="Tahoma" w:hAnsi="Tahoma" w:cs="Tahoma" w:hint="eastAsia"/>
        </w:rPr>
        <w:t>ą</w:t>
      </w:r>
      <w:r w:rsidRPr="00C6046B">
        <w:rPr>
          <w:rFonts w:ascii="Tahoma" w:hAnsi="Tahoma" w:cs="Tahoma"/>
        </w:rPr>
        <w:t xml:space="preserve"> si</w:t>
      </w:r>
      <w:r w:rsidRPr="00C6046B">
        <w:rPr>
          <w:rFonts w:ascii="Tahoma" w:hAnsi="Tahoma" w:cs="Tahoma" w:hint="eastAsia"/>
        </w:rPr>
        <w:t>ę</w:t>
      </w:r>
      <w:r w:rsidR="00D84AC3">
        <w:rPr>
          <w:rFonts w:ascii="Tahoma" w:hAnsi="Tahoma" w:cs="Tahoma"/>
        </w:rPr>
        <w:t xml:space="preserve"> w posiadaniu Z</w:t>
      </w:r>
      <w:r w:rsidRPr="00C6046B">
        <w:rPr>
          <w:rFonts w:ascii="Tahoma" w:hAnsi="Tahoma" w:cs="Tahoma"/>
        </w:rPr>
        <w:t>amawiaj</w:t>
      </w:r>
      <w:r w:rsidRPr="00C6046B">
        <w:rPr>
          <w:rFonts w:ascii="Tahoma" w:hAnsi="Tahoma" w:cs="Tahoma" w:hint="eastAsia"/>
        </w:rPr>
        <w:t>ą</w:t>
      </w:r>
      <w:r w:rsidRPr="00C6046B">
        <w:rPr>
          <w:rFonts w:ascii="Tahoma" w:hAnsi="Tahoma" w:cs="Tahoma"/>
        </w:rPr>
        <w:t>cego, w szczególno</w:t>
      </w:r>
      <w:r w:rsidRPr="00C6046B">
        <w:rPr>
          <w:rFonts w:ascii="Tahoma" w:hAnsi="Tahoma" w:cs="Tahoma" w:hint="eastAsia"/>
        </w:rPr>
        <w:t>ś</w:t>
      </w:r>
      <w:r w:rsidRPr="00C6046B">
        <w:rPr>
          <w:rFonts w:ascii="Tahoma" w:hAnsi="Tahoma" w:cs="Tahoma"/>
        </w:rPr>
        <w:t>ci o</w:t>
      </w:r>
      <w:r w:rsidRPr="00C6046B">
        <w:rPr>
          <w:rFonts w:ascii="Tahoma" w:hAnsi="Tahoma" w:cs="Tahoma" w:hint="eastAsia"/>
        </w:rPr>
        <w:t>ś</w:t>
      </w:r>
      <w:r w:rsidRPr="00C6046B">
        <w:rPr>
          <w:rFonts w:ascii="Tahoma" w:hAnsi="Tahoma" w:cs="Tahoma"/>
        </w:rPr>
        <w:t>wiadcze</w:t>
      </w:r>
      <w:r w:rsidRPr="00C6046B">
        <w:rPr>
          <w:rFonts w:ascii="Tahoma" w:hAnsi="Tahoma" w:cs="Tahoma" w:hint="eastAsia"/>
        </w:rPr>
        <w:t>ń</w:t>
      </w:r>
      <w:r w:rsidRPr="00C6046B">
        <w:rPr>
          <w:rFonts w:ascii="Tahoma" w:hAnsi="Tahoma" w:cs="Tahoma"/>
        </w:rPr>
        <w:t xml:space="preserve"> lub doku</w:t>
      </w:r>
      <w:r w:rsidR="00D37A46">
        <w:rPr>
          <w:rFonts w:ascii="Tahoma" w:hAnsi="Tahoma" w:cs="Tahoma"/>
        </w:rPr>
        <w:t>mentów przechowywanych przez Z</w:t>
      </w:r>
      <w:r w:rsidRPr="00C6046B">
        <w:rPr>
          <w:rFonts w:ascii="Tahoma" w:hAnsi="Tahoma" w:cs="Tahoma"/>
        </w:rPr>
        <w:t>amawiaj</w:t>
      </w:r>
      <w:r w:rsidRPr="00C6046B">
        <w:rPr>
          <w:rFonts w:ascii="Tahoma" w:hAnsi="Tahoma" w:cs="Tahoma" w:hint="eastAsia"/>
        </w:rPr>
        <w:t>ą</w:t>
      </w:r>
      <w:r w:rsidRPr="00C6046B">
        <w:rPr>
          <w:rFonts w:ascii="Tahoma" w:hAnsi="Tahoma" w:cs="Tahoma"/>
        </w:rPr>
        <w:t>cego zg</w:t>
      </w:r>
      <w:r w:rsidR="00053EAE">
        <w:rPr>
          <w:rFonts w:ascii="Tahoma" w:hAnsi="Tahoma" w:cs="Tahoma"/>
        </w:rPr>
        <w:t>odnie z art. 97 ust. 1 Ustawy, Z</w:t>
      </w:r>
      <w:r w:rsidRPr="00C6046B">
        <w:rPr>
          <w:rFonts w:ascii="Tahoma" w:hAnsi="Tahoma" w:cs="Tahoma"/>
        </w:rPr>
        <w:t>amawiaj</w:t>
      </w:r>
      <w:r w:rsidRPr="00C6046B">
        <w:rPr>
          <w:rFonts w:ascii="Tahoma" w:hAnsi="Tahoma" w:cs="Tahoma" w:hint="eastAsia"/>
        </w:rPr>
        <w:t>ą</w:t>
      </w:r>
      <w:r w:rsidRPr="00C6046B">
        <w:rPr>
          <w:rFonts w:ascii="Tahoma" w:hAnsi="Tahoma" w:cs="Tahoma"/>
        </w:rPr>
        <w:t>cy w celu potwierdzenia okoliczno</w:t>
      </w:r>
      <w:r w:rsidRPr="00C6046B">
        <w:rPr>
          <w:rFonts w:ascii="Tahoma" w:hAnsi="Tahoma" w:cs="Tahoma" w:hint="eastAsia"/>
        </w:rPr>
        <w:t>ś</w:t>
      </w:r>
      <w:r w:rsidRPr="00C6046B">
        <w:rPr>
          <w:rFonts w:ascii="Tahoma" w:hAnsi="Tahoma" w:cs="Tahoma"/>
        </w:rPr>
        <w:t>ci, o których mowa w art. 25 ust. 1 pkt 1 i 3 ustawy, korzysta z posiadanych o</w:t>
      </w:r>
      <w:r w:rsidRPr="00C6046B">
        <w:rPr>
          <w:rFonts w:ascii="Tahoma" w:hAnsi="Tahoma" w:cs="Tahoma" w:hint="eastAsia"/>
        </w:rPr>
        <w:t>ś</w:t>
      </w:r>
      <w:r w:rsidRPr="00C6046B">
        <w:rPr>
          <w:rFonts w:ascii="Tahoma" w:hAnsi="Tahoma" w:cs="Tahoma"/>
        </w:rPr>
        <w:t>wiadcze</w:t>
      </w:r>
      <w:r w:rsidRPr="00C6046B">
        <w:rPr>
          <w:rFonts w:ascii="Tahoma" w:hAnsi="Tahoma" w:cs="Tahoma" w:hint="eastAsia"/>
        </w:rPr>
        <w:t>ń</w:t>
      </w:r>
      <w:r w:rsidRPr="00C6046B">
        <w:rPr>
          <w:rFonts w:ascii="Tahoma" w:hAnsi="Tahoma" w:cs="Tahoma"/>
        </w:rPr>
        <w:t xml:space="preserve"> lub dokumentów, o ile s</w:t>
      </w:r>
      <w:r w:rsidRPr="00C6046B">
        <w:rPr>
          <w:rFonts w:ascii="Tahoma" w:hAnsi="Tahoma" w:cs="Tahoma" w:hint="eastAsia"/>
        </w:rPr>
        <w:t>ą</w:t>
      </w:r>
      <w:r w:rsidRPr="00C6046B">
        <w:rPr>
          <w:rFonts w:ascii="Tahoma" w:hAnsi="Tahoma" w:cs="Tahoma"/>
        </w:rPr>
        <w:t xml:space="preserve"> one aktualne</w:t>
      </w:r>
      <w:r w:rsidR="006C4EEA">
        <w:rPr>
          <w:rFonts w:ascii="Tahoma" w:hAnsi="Tahoma" w:cs="Tahoma"/>
        </w:rPr>
        <w:t>.</w:t>
      </w:r>
    </w:p>
    <w:p w:rsidR="006C4EEA" w:rsidRDefault="006C4EEA" w:rsidP="00BA139E">
      <w:pPr>
        <w:jc w:val="both"/>
        <w:rPr>
          <w:rFonts w:ascii="Tahoma" w:hAnsi="Tahoma" w:cs="Tahoma"/>
        </w:rPr>
      </w:pPr>
    </w:p>
    <w:p w:rsidR="00827CA4" w:rsidRDefault="00827CA4" w:rsidP="00645DFC">
      <w:pPr>
        <w:jc w:val="both"/>
        <w:rPr>
          <w:rFonts w:ascii="Tahoma" w:hAnsi="Tahoma" w:cs="Tahoma"/>
          <w:color w:val="FF0000"/>
        </w:rPr>
      </w:pPr>
    </w:p>
    <w:p w:rsidR="00645DFC" w:rsidRDefault="00827CA4" w:rsidP="00645DFC">
      <w:pPr>
        <w:pStyle w:val="Nagwek3"/>
        <w:shd w:val="clear" w:color="auto" w:fill="E7E6E6" w:themeFill="background2"/>
        <w:spacing w:before="0" w:after="0"/>
        <w:jc w:val="both"/>
      </w:pPr>
      <w:bookmarkStart w:id="7" w:name="_Toc521930825"/>
      <w:r>
        <w:t>Rozdział 9</w:t>
      </w:r>
      <w:r w:rsidR="00645DFC">
        <w:t xml:space="preserve">: Informacje o sposobie porozumiewania się Zamawiającego </w:t>
      </w:r>
      <w:r w:rsidR="00645DFC">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7"/>
    </w:p>
    <w:p w:rsidR="00645DFC" w:rsidRDefault="00645DFC" w:rsidP="00645DFC">
      <w:pPr>
        <w:shd w:val="clear" w:color="auto" w:fill="E7E6E6" w:themeFill="background2"/>
        <w:jc w:val="both"/>
        <w:rPr>
          <w:rFonts w:ascii="Tahoma" w:hAnsi="Tahoma" w:cs="Tahoma"/>
          <w:color w:val="000000"/>
        </w:rPr>
      </w:pPr>
    </w:p>
    <w:p w:rsidR="00645DFC" w:rsidRDefault="00645DFC" w:rsidP="00645DFC">
      <w:pPr>
        <w:ind w:left="1410" w:hanging="1410"/>
        <w:jc w:val="both"/>
        <w:rPr>
          <w:rFonts w:ascii="Tahoma" w:hAnsi="Tahoma" w:cs="Tahoma"/>
          <w:b/>
          <w:color w:val="000000"/>
        </w:rPr>
      </w:pPr>
    </w:p>
    <w:p w:rsidR="0093727F" w:rsidRDefault="0093727F" w:rsidP="0093727F">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93727F" w:rsidRPr="00E87CEB" w:rsidRDefault="0093727F" w:rsidP="0093727F">
      <w:pPr>
        <w:numPr>
          <w:ilvl w:val="0"/>
          <w:numId w:val="11"/>
        </w:numPr>
        <w:tabs>
          <w:tab w:val="left" w:pos="720"/>
        </w:tabs>
        <w:jc w:val="both"/>
        <w:rPr>
          <w:rFonts w:ascii="Tahoma" w:hAnsi="Tahoma" w:cs="Tahoma"/>
          <w:color w:val="000000"/>
        </w:rPr>
      </w:pPr>
      <w:r>
        <w:rPr>
          <w:rFonts w:ascii="Tahoma" w:hAnsi="Tahoma" w:cs="Tahoma"/>
        </w:rPr>
        <w:t>Krzysztof Wagner, Jacek Mówiński – w sprawach dotyczących przedmiotu zamówienia,</w:t>
      </w:r>
    </w:p>
    <w:p w:rsidR="0093727F" w:rsidRDefault="0093727F" w:rsidP="0093727F">
      <w:pPr>
        <w:numPr>
          <w:ilvl w:val="0"/>
          <w:numId w:val="1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93727F" w:rsidRDefault="0093727F" w:rsidP="0093727F">
      <w:pPr>
        <w:jc w:val="both"/>
        <w:rPr>
          <w:rFonts w:ascii="Tahoma" w:hAnsi="Tahoma" w:cs="Tahoma"/>
          <w:color w:val="000000"/>
        </w:rPr>
      </w:pPr>
    </w:p>
    <w:p w:rsidR="0093727F" w:rsidRDefault="0093727F" w:rsidP="0093727F">
      <w:pPr>
        <w:jc w:val="both"/>
        <w:rPr>
          <w:rFonts w:ascii="Tahoma" w:hAnsi="Tahoma" w:cs="Tahoma"/>
          <w:color w:val="000000"/>
        </w:rPr>
      </w:pPr>
      <w:r>
        <w:rPr>
          <w:rFonts w:ascii="Tahoma" w:hAnsi="Tahoma" w:cs="Tahoma"/>
          <w:color w:val="000000"/>
        </w:rPr>
        <w:t>Godziny pracy urzędu: poniedziałek – piątek w godz. 7.15 – 15.15</w:t>
      </w:r>
    </w:p>
    <w:p w:rsidR="0093727F" w:rsidRDefault="0093727F" w:rsidP="0093727F">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93727F" w:rsidRDefault="0093727F" w:rsidP="0093727F">
      <w:pPr>
        <w:jc w:val="both"/>
        <w:rPr>
          <w:rFonts w:ascii="Tahoma" w:hAnsi="Tahoma" w:cs="Tahoma"/>
          <w:color w:val="000000"/>
        </w:rPr>
      </w:pPr>
      <w:r>
        <w:rPr>
          <w:rFonts w:ascii="Tahoma" w:hAnsi="Tahoma" w:cs="Tahoma"/>
          <w:color w:val="000000"/>
        </w:rPr>
        <w:t>Zgodnie z art. 18 ustawy z dnia 22 czerwca 2016 r. o zmianie ustawy – Prawo zamówień publicznych oraz niektórych innych ustaw komunikacja między Zamawiającym a Wykonawcami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 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93727F" w:rsidRDefault="0093727F" w:rsidP="0093727F">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i Wykonawcy przekazują pisemnie, faxem lub drogą elektroniczną.  Jeżeli ww. dokumenty są przekazywane za pomocą faxu lub przy użyciu środków komunikacji elektronicznej  zgodnie z art. 18 ust. 2 ustawy o zmianie ustawy – prawo zamówień publicznych oraz niektórych innych ustaw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93727F" w:rsidRPr="00F350F2" w:rsidRDefault="0093727F" w:rsidP="0093727F">
      <w:pPr>
        <w:jc w:val="both"/>
        <w:rPr>
          <w:rFonts w:ascii="Tahoma" w:hAnsi="Tahoma" w:cs="Tahoma"/>
          <w:color w:val="000000" w:themeColor="text1"/>
        </w:rPr>
      </w:pPr>
    </w:p>
    <w:p w:rsidR="0093727F" w:rsidRPr="00F350F2" w:rsidRDefault="0093727F" w:rsidP="0093727F">
      <w:pPr>
        <w:jc w:val="both"/>
        <w:rPr>
          <w:rFonts w:ascii="Tahoma" w:hAnsi="Tahoma" w:cs="Tahoma"/>
          <w:b/>
          <w:bCs/>
          <w:color w:val="000000" w:themeColor="text1"/>
        </w:rPr>
      </w:pPr>
      <w:r w:rsidRPr="00F350F2">
        <w:rPr>
          <w:rFonts w:ascii="Tahoma" w:hAnsi="Tahoma" w:cs="Tahoma"/>
          <w:b/>
          <w:bCs/>
          <w:color w:val="000000" w:themeColor="text1"/>
        </w:rPr>
        <w:t xml:space="preserve">WAŻNE! Oferta wraz z wymaganymi dokumentami i oświadczeniami musi być złożona </w:t>
      </w:r>
      <w:r w:rsidRPr="00F350F2">
        <w:rPr>
          <w:rFonts w:ascii="Tahoma" w:hAnsi="Tahoma" w:cs="Tahoma"/>
          <w:b/>
          <w:bCs/>
          <w:color w:val="000000" w:themeColor="text1"/>
        </w:rPr>
        <w:br/>
        <w:t xml:space="preserve">w formie pisemnej. Jednolity Europejski Dokument Zamówienia (JEDZ) Wykonawca sporządza w postaci elektronicznej i podpisuje bezpiecznym podpisem elektronicznym  weryfikowanym przy pomocy ważnego kwalifikowanego certyfikatu lub równoważnego środka, spełniającego wymagania dla tego rodzaju podpisu. JEDZ Wykonawca składa w przy użyciu środków komunikacji elektronicznej opisanych poniżej. </w:t>
      </w:r>
    </w:p>
    <w:p w:rsidR="0093727F" w:rsidRDefault="0093727F" w:rsidP="0093727F">
      <w:pPr>
        <w:jc w:val="both"/>
        <w:rPr>
          <w:rFonts w:ascii="Tahoma" w:hAnsi="Tahoma" w:cs="Tahoma"/>
          <w:b/>
          <w:bCs/>
          <w:color w:val="000000"/>
        </w:rPr>
      </w:pPr>
      <w:r>
        <w:rPr>
          <w:rFonts w:ascii="Tahoma" w:hAnsi="Tahoma" w:cs="Tahoma"/>
          <w:b/>
          <w:bCs/>
          <w:color w:val="000000"/>
        </w:rPr>
        <w:t xml:space="preserve">Złożenie JEDZ-a w innej formie niż wymagana przez Zamawiającego będzie traktowane jako brak dokumentu. </w:t>
      </w:r>
    </w:p>
    <w:p w:rsidR="0093727F" w:rsidRDefault="0093727F" w:rsidP="0093727F">
      <w:pPr>
        <w:jc w:val="both"/>
        <w:rPr>
          <w:rFonts w:ascii="Tahoma" w:hAnsi="Tahoma" w:cs="Tahoma"/>
          <w:b/>
          <w:bCs/>
          <w:color w:val="000000"/>
        </w:rPr>
      </w:pPr>
    </w:p>
    <w:p w:rsidR="0093727F" w:rsidRPr="008F1789" w:rsidRDefault="0093727F" w:rsidP="0093727F">
      <w:pPr>
        <w:pStyle w:val="Default"/>
        <w:jc w:val="both"/>
        <w:rPr>
          <w:rFonts w:ascii="Tahoma" w:hAnsi="Tahoma" w:cs="Tahoma"/>
          <w:b/>
          <w:smallCaps/>
          <w:sz w:val="22"/>
          <w:szCs w:val="20"/>
          <w:u w:val="single"/>
        </w:rPr>
      </w:pPr>
      <w:r w:rsidRPr="008F1789">
        <w:rPr>
          <w:rFonts w:ascii="Tahoma" w:hAnsi="Tahoma" w:cs="Tahoma"/>
          <w:b/>
          <w:smallCaps/>
          <w:sz w:val="22"/>
          <w:szCs w:val="20"/>
          <w:u w:val="single"/>
        </w:rPr>
        <w:t>Sposób złożenia JEDZ</w:t>
      </w:r>
    </w:p>
    <w:p w:rsidR="0093727F" w:rsidRPr="008F1789" w:rsidRDefault="0093727F" w:rsidP="0093727F">
      <w:pPr>
        <w:pStyle w:val="Default"/>
        <w:jc w:val="both"/>
        <w:rPr>
          <w:rFonts w:ascii="Tahoma" w:hAnsi="Tahoma" w:cs="Tahoma"/>
          <w:sz w:val="20"/>
          <w:szCs w:val="20"/>
        </w:rPr>
      </w:pPr>
      <w:r w:rsidRPr="008F1789">
        <w:rPr>
          <w:rFonts w:ascii="Tahoma" w:hAnsi="Tahoma" w:cs="Tahoma"/>
          <w:sz w:val="20"/>
          <w:szCs w:val="20"/>
        </w:rPr>
        <w:t xml:space="preserve">W niniejszym postępowaniu </w:t>
      </w:r>
      <w:r>
        <w:rPr>
          <w:rFonts w:ascii="Tahoma" w:hAnsi="Tahoma" w:cs="Tahoma"/>
          <w:sz w:val="20"/>
          <w:szCs w:val="20"/>
        </w:rPr>
        <w:t xml:space="preserve">JEDZ należy złożyć </w:t>
      </w:r>
      <w:r w:rsidRPr="008F1789">
        <w:rPr>
          <w:rFonts w:ascii="Tahoma" w:hAnsi="Tahoma" w:cs="Tahoma"/>
          <w:sz w:val="20"/>
          <w:szCs w:val="20"/>
        </w:rPr>
        <w:t xml:space="preserve">z wykorzystaniem zapisów </w:t>
      </w:r>
      <w:r>
        <w:rPr>
          <w:rFonts w:ascii="Tahoma" w:hAnsi="Tahoma" w:cs="Tahoma"/>
          <w:sz w:val="20"/>
          <w:szCs w:val="20"/>
        </w:rPr>
        <w:t xml:space="preserve">poniższej </w:t>
      </w:r>
      <w:r w:rsidRPr="008F1789">
        <w:rPr>
          <w:rFonts w:ascii="Tahoma" w:hAnsi="Tahoma" w:cs="Tahoma"/>
          <w:sz w:val="20"/>
          <w:szCs w:val="20"/>
        </w:rPr>
        <w:t xml:space="preserve">Instrukcji. </w:t>
      </w:r>
    </w:p>
    <w:p w:rsidR="0093727F" w:rsidRPr="008F1789" w:rsidRDefault="0093727F" w:rsidP="0093727F">
      <w:pPr>
        <w:pStyle w:val="Default"/>
        <w:rPr>
          <w:rFonts w:ascii="Tahoma" w:hAnsi="Tahoma" w:cs="Tahoma"/>
          <w:b/>
          <w:bCs/>
          <w:sz w:val="20"/>
          <w:szCs w:val="20"/>
        </w:rPr>
      </w:pPr>
    </w:p>
    <w:p w:rsidR="0093727F" w:rsidRPr="008F1789" w:rsidRDefault="0093727F" w:rsidP="0093727F">
      <w:pPr>
        <w:pStyle w:val="Default"/>
        <w:rPr>
          <w:rFonts w:ascii="Tahoma" w:hAnsi="Tahoma" w:cs="Tahoma"/>
          <w:color w:val="000000" w:themeColor="text1"/>
          <w:sz w:val="20"/>
          <w:szCs w:val="20"/>
        </w:rPr>
      </w:pPr>
      <w:r w:rsidRPr="008F1789">
        <w:rPr>
          <w:rFonts w:ascii="Tahoma" w:hAnsi="Tahoma" w:cs="Tahoma"/>
          <w:b/>
          <w:bCs/>
          <w:color w:val="000000" w:themeColor="text1"/>
          <w:sz w:val="20"/>
          <w:szCs w:val="20"/>
        </w:rPr>
        <w:t xml:space="preserve">Instrukcja dla Wykonawców: </w:t>
      </w:r>
    </w:p>
    <w:p w:rsidR="0093727F" w:rsidRPr="008F1789" w:rsidRDefault="0093727F" w:rsidP="0093727F">
      <w:pPr>
        <w:pStyle w:val="Default"/>
        <w:jc w:val="both"/>
        <w:rPr>
          <w:rFonts w:ascii="Tahoma" w:hAnsi="Tahoma" w:cs="Tahoma"/>
          <w:b/>
          <w:bCs/>
          <w:sz w:val="20"/>
          <w:szCs w:val="20"/>
        </w:rPr>
      </w:pPr>
      <w:r w:rsidRPr="008F1789">
        <w:rPr>
          <w:rFonts w:ascii="Tahoma" w:hAnsi="Tahoma" w:cs="Tahoma"/>
          <w:b/>
          <w:bCs/>
          <w:sz w:val="20"/>
          <w:szCs w:val="20"/>
        </w:rPr>
        <w:t xml:space="preserve">W celu jednoznacznej identyfikacji Wykonawcy należy założyć profil Wykonawcy (zarejestrować) lub zalogować się jeśli </w:t>
      </w:r>
      <w:r>
        <w:rPr>
          <w:rFonts w:ascii="Tahoma" w:hAnsi="Tahoma" w:cs="Tahoma"/>
          <w:b/>
          <w:bCs/>
          <w:sz w:val="20"/>
          <w:szCs w:val="20"/>
        </w:rPr>
        <w:t xml:space="preserve">Wykonawca </w:t>
      </w:r>
      <w:r w:rsidRPr="008F1789">
        <w:rPr>
          <w:rFonts w:ascii="Tahoma" w:hAnsi="Tahoma" w:cs="Tahoma"/>
          <w:b/>
          <w:bCs/>
          <w:sz w:val="20"/>
          <w:szCs w:val="20"/>
        </w:rPr>
        <w:t xml:space="preserve">posiada aktywne konto. </w:t>
      </w:r>
    </w:p>
    <w:p w:rsidR="0093727F" w:rsidRPr="008F1789" w:rsidRDefault="0093727F" w:rsidP="0093727F">
      <w:pPr>
        <w:pStyle w:val="Default"/>
        <w:jc w:val="both"/>
        <w:rPr>
          <w:rFonts w:ascii="Tahoma" w:hAnsi="Tahoma" w:cs="Tahoma"/>
          <w:sz w:val="20"/>
          <w:szCs w:val="20"/>
        </w:rPr>
      </w:pPr>
    </w:p>
    <w:tbl>
      <w:tblPr>
        <w:tblStyle w:val="Tabela-Siatka"/>
        <w:tblW w:w="9776" w:type="dxa"/>
        <w:tblInd w:w="0" w:type="dxa"/>
        <w:tblLook w:val="04A0" w:firstRow="1" w:lastRow="0" w:firstColumn="1" w:lastColumn="0" w:noHBand="0" w:noVBand="1"/>
      </w:tblPr>
      <w:tblGrid>
        <w:gridCol w:w="845"/>
        <w:gridCol w:w="8931"/>
      </w:tblGrid>
      <w:tr w:rsidR="0093727F" w:rsidRPr="008F1789" w:rsidTr="0036082D">
        <w:tc>
          <w:tcPr>
            <w:tcW w:w="845" w:type="dxa"/>
            <w:shd w:val="clear" w:color="auto" w:fill="auto"/>
            <w:tcMar>
              <w:left w:w="108" w:type="dxa"/>
            </w:tcMar>
          </w:tcPr>
          <w:p w:rsidR="0093727F" w:rsidRPr="008F1789" w:rsidRDefault="0093727F" w:rsidP="0036082D">
            <w:pPr>
              <w:pStyle w:val="Default"/>
              <w:jc w:val="center"/>
              <w:rPr>
                <w:rFonts w:ascii="Tahoma" w:hAnsi="Tahoma" w:cs="Tahoma"/>
                <w:sz w:val="20"/>
                <w:szCs w:val="20"/>
              </w:rPr>
            </w:pPr>
            <w:r w:rsidRPr="008F1789">
              <w:rPr>
                <w:rFonts w:ascii="Tahoma" w:hAnsi="Tahoma" w:cs="Tahoma"/>
                <w:noProof/>
                <w:sz w:val="20"/>
                <w:szCs w:val="20"/>
              </w:rPr>
              <w:drawing>
                <wp:inline distT="0" distB="0" distL="0" distR="0" wp14:anchorId="4DDC4367" wp14:editId="1612A641">
                  <wp:extent cx="328295" cy="328295"/>
                  <wp:effectExtent l="0" t="0" r="0" b="0"/>
                  <wp:docPr id="5" name="Grafika 1" descr="Identyfikator pracow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descr="Identyfikator pracownika"/>
                          <pic:cNvPicPr>
                            <a:picLocks noChangeAspect="1" noChangeArrowheads="1"/>
                          </pic:cNvPicPr>
                        </pic:nvPicPr>
                        <pic:blipFill>
                          <a:blip r:embed="rId11"/>
                          <a:stretch>
                            <a:fillRect/>
                          </a:stretch>
                        </pic:blipFill>
                        <pic:spPr bwMode="auto">
                          <a:xfrm>
                            <a:off x="0" y="0"/>
                            <a:ext cx="328295" cy="328295"/>
                          </a:xfrm>
                          <a:prstGeom prst="rect">
                            <a:avLst/>
                          </a:prstGeom>
                        </pic:spPr>
                      </pic:pic>
                    </a:graphicData>
                  </a:graphic>
                </wp:inline>
              </w:drawing>
            </w:r>
          </w:p>
        </w:tc>
        <w:tc>
          <w:tcPr>
            <w:tcW w:w="8931" w:type="dxa"/>
            <w:shd w:val="clear" w:color="auto" w:fill="auto"/>
            <w:tcMar>
              <w:left w:w="108" w:type="dxa"/>
            </w:tcMar>
            <w:vAlign w:val="center"/>
          </w:tcPr>
          <w:p w:rsidR="0093727F" w:rsidRPr="008F1789" w:rsidRDefault="0093727F" w:rsidP="0036082D">
            <w:pPr>
              <w:pStyle w:val="Default"/>
              <w:jc w:val="center"/>
              <w:rPr>
                <w:rFonts w:ascii="Tahoma" w:hAnsi="Tahoma" w:cs="Tahoma"/>
                <w:b/>
                <w:sz w:val="20"/>
                <w:szCs w:val="20"/>
              </w:rPr>
            </w:pPr>
            <w:r w:rsidRPr="008F1789">
              <w:rPr>
                <w:rFonts w:ascii="Tahoma" w:hAnsi="Tahoma" w:cs="Tahoma"/>
                <w:b/>
                <w:sz w:val="20"/>
                <w:szCs w:val="20"/>
              </w:rPr>
              <w:t>ZAKŁADANIE KONTA</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1.</w:t>
            </w:r>
          </w:p>
        </w:tc>
        <w:tc>
          <w:tcPr>
            <w:tcW w:w="8931"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Wykonawca celem przesłania JEDZ rejestruje się na platformie pod adresem: https://portal.s</w:t>
            </w:r>
            <w:r>
              <w:rPr>
                <w:rFonts w:ascii="Tahoma" w:hAnsi="Tahoma" w:cs="Tahoma"/>
                <w:sz w:val="20"/>
                <w:szCs w:val="20"/>
              </w:rPr>
              <w:t>martpzp.pl/spilawa</w:t>
            </w:r>
            <w:r w:rsidRPr="008F1789">
              <w:rPr>
                <w:rFonts w:ascii="Tahoma" w:hAnsi="Tahoma" w:cs="Tahoma"/>
                <w:sz w:val="20"/>
                <w:szCs w:val="20"/>
              </w:rPr>
              <w:t xml:space="preserve"> klikając przycisk „Załóż konto”. </w:t>
            </w:r>
          </w:p>
          <w:p w:rsidR="0093727F" w:rsidRPr="008F1789" w:rsidRDefault="0093727F" w:rsidP="0036082D">
            <w:pPr>
              <w:pStyle w:val="Default"/>
              <w:jc w:val="both"/>
              <w:rPr>
                <w:rFonts w:ascii="Tahoma" w:hAnsi="Tahoma" w:cs="Tahoma"/>
                <w:sz w:val="20"/>
                <w:szCs w:val="20"/>
              </w:rPr>
            </w:pPr>
            <w:r w:rsidRPr="008F1789">
              <w:rPr>
                <w:rFonts w:ascii="Tahoma" w:hAnsi="Tahoma" w:cs="Tahoma"/>
                <w:color w:val="FF0000"/>
                <w:sz w:val="20"/>
                <w:szCs w:val="20"/>
              </w:rPr>
              <w:t>WAŻNE! Do założenia konta wymagany jest certyfikat kwalifikowany.</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2.</w:t>
            </w:r>
          </w:p>
        </w:tc>
        <w:tc>
          <w:tcPr>
            <w:tcW w:w="8931" w:type="dxa"/>
            <w:shd w:val="clear" w:color="auto" w:fill="auto"/>
            <w:tcMar>
              <w:left w:w="108" w:type="dxa"/>
            </w:tcMar>
          </w:tcPr>
          <w:p w:rsidR="0093727F" w:rsidRPr="008F1789" w:rsidRDefault="0093727F" w:rsidP="0036082D">
            <w:pPr>
              <w:pStyle w:val="Default"/>
              <w:rPr>
                <w:rFonts w:ascii="Tahoma" w:hAnsi="Tahoma" w:cs="Tahoma"/>
                <w:sz w:val="20"/>
                <w:szCs w:val="20"/>
              </w:rPr>
            </w:pPr>
            <w:r w:rsidRPr="008F1789">
              <w:rPr>
                <w:rFonts w:ascii="Tahoma" w:hAnsi="Tahoma" w:cs="Tahoma"/>
                <w:sz w:val="20"/>
                <w:szCs w:val="20"/>
              </w:rPr>
              <w:t xml:space="preserve">Po kliknięciu „Załóż konto”, wykonawca: </w:t>
            </w:r>
          </w:p>
          <w:p w:rsidR="0093727F" w:rsidRPr="008F1789" w:rsidRDefault="0093727F" w:rsidP="0036082D">
            <w:pPr>
              <w:pStyle w:val="Default"/>
              <w:rPr>
                <w:rFonts w:ascii="Tahoma" w:hAnsi="Tahoma" w:cs="Tahoma"/>
                <w:sz w:val="20"/>
                <w:szCs w:val="20"/>
              </w:rPr>
            </w:pPr>
            <w:r w:rsidRPr="008F1789">
              <w:rPr>
                <w:rFonts w:ascii="Tahoma" w:hAnsi="Tahoma" w:cs="Tahoma"/>
                <w:sz w:val="20"/>
                <w:szCs w:val="20"/>
              </w:rPr>
              <w:t>a) uzupełnia swoje dane i klika „Dalej” aby przejść do kolejnej strony,</w:t>
            </w:r>
          </w:p>
          <w:p w:rsidR="0093727F" w:rsidRPr="008F1789" w:rsidRDefault="0093727F" w:rsidP="0036082D">
            <w:pPr>
              <w:pStyle w:val="Default"/>
              <w:rPr>
                <w:rFonts w:ascii="Tahoma" w:hAnsi="Tahoma" w:cs="Tahoma"/>
                <w:sz w:val="20"/>
                <w:szCs w:val="20"/>
              </w:rPr>
            </w:pPr>
            <w:r w:rsidRPr="008F1789">
              <w:rPr>
                <w:rFonts w:ascii="Tahoma" w:hAnsi="Tahoma" w:cs="Tahoma"/>
                <w:sz w:val="20"/>
                <w:szCs w:val="20"/>
              </w:rPr>
              <w:t xml:space="preserve">b) ustala indywidulany login (login musi być </w:t>
            </w:r>
            <w:r w:rsidRPr="008F1789">
              <w:rPr>
                <w:rFonts w:ascii="Tahoma" w:hAnsi="Tahoma" w:cs="Tahoma"/>
                <w:b/>
                <w:sz w:val="20"/>
                <w:szCs w:val="20"/>
              </w:rPr>
              <w:t>aktywnym adresem mailowym</w:t>
            </w:r>
            <w:r w:rsidRPr="008F1789">
              <w:rPr>
                <w:rFonts w:ascii="Tahoma" w:hAnsi="Tahoma" w:cs="Tahoma"/>
                <w:sz w:val="20"/>
                <w:szCs w:val="20"/>
              </w:rPr>
              <w:t>),</w:t>
            </w:r>
          </w:p>
          <w:p w:rsidR="0093727F" w:rsidRPr="008F1789" w:rsidRDefault="0093727F" w:rsidP="0036082D">
            <w:pPr>
              <w:pStyle w:val="Default"/>
              <w:rPr>
                <w:rFonts w:ascii="Tahoma" w:hAnsi="Tahoma" w:cs="Tahoma"/>
                <w:sz w:val="20"/>
                <w:szCs w:val="20"/>
              </w:rPr>
            </w:pPr>
            <w:r w:rsidRPr="008F1789">
              <w:rPr>
                <w:rFonts w:ascii="Tahoma" w:hAnsi="Tahoma" w:cs="Tahoma"/>
                <w:sz w:val="20"/>
                <w:szCs w:val="20"/>
              </w:rPr>
              <w:lastRenderedPageBreak/>
              <w:t>c) ustala hasło (</w:t>
            </w:r>
            <w:r w:rsidRPr="008F1789">
              <w:rPr>
                <w:rFonts w:ascii="Tahoma" w:hAnsi="Tahoma" w:cs="Tahoma"/>
                <w:b/>
                <w:sz w:val="20"/>
                <w:szCs w:val="20"/>
              </w:rPr>
              <w:t xml:space="preserve">10 znaków składające się z małych i wielkich liter i znaku specjalnego </w:t>
            </w:r>
            <w:r w:rsidRPr="008F1789">
              <w:rPr>
                <w:rFonts w:ascii="Tahoma" w:hAnsi="Tahoma" w:cs="Tahoma"/>
                <w:sz w:val="20"/>
                <w:szCs w:val="20"/>
              </w:rPr>
              <w:t>np. !,@,#,$,%,^),</w:t>
            </w:r>
          </w:p>
          <w:p w:rsidR="0093727F" w:rsidRPr="008F1789" w:rsidRDefault="0093727F" w:rsidP="0036082D">
            <w:pPr>
              <w:pStyle w:val="Default"/>
              <w:rPr>
                <w:rFonts w:ascii="Tahoma" w:hAnsi="Tahoma" w:cs="Tahoma"/>
                <w:sz w:val="20"/>
                <w:szCs w:val="20"/>
              </w:rPr>
            </w:pPr>
            <w:r w:rsidRPr="008F1789">
              <w:rPr>
                <w:rFonts w:ascii="Tahoma" w:hAnsi="Tahoma" w:cs="Tahoma"/>
                <w:sz w:val="20"/>
                <w:szCs w:val="20"/>
              </w:rPr>
              <w:t>d) istnieje możliwość wyboru sposobu logowania (jedno lub dwuskładnikowy),</w:t>
            </w:r>
          </w:p>
          <w:p w:rsidR="0093727F" w:rsidRPr="008F1789" w:rsidRDefault="0093727F" w:rsidP="0036082D">
            <w:pPr>
              <w:pStyle w:val="Default"/>
              <w:rPr>
                <w:rFonts w:ascii="Tahoma" w:hAnsi="Tahoma" w:cs="Tahoma"/>
                <w:sz w:val="20"/>
                <w:szCs w:val="20"/>
              </w:rPr>
            </w:pPr>
            <w:r w:rsidRPr="008F1789">
              <w:rPr>
                <w:rFonts w:ascii="Tahoma" w:hAnsi="Tahoma" w:cs="Tahoma"/>
                <w:sz w:val="20"/>
                <w:szCs w:val="20"/>
              </w:rPr>
              <w:t xml:space="preserve">e) klikając „Złóż podpis”, a następnie „Potwierdź rejestrację” zostanie przeniesiony do aplikacji pozwalającej podpisać czynność zakładania konta kwalifikowanym podpisem elektronicznym osoby zakładającej profil wykonawcy (nie musi to być osoba upoważniona do jednoosobowej reprezentacji podmiotu). </w:t>
            </w:r>
          </w:p>
        </w:tc>
      </w:tr>
      <w:tr w:rsidR="0093727F" w:rsidRPr="008F1789" w:rsidTr="0036082D">
        <w:tc>
          <w:tcPr>
            <w:tcW w:w="845" w:type="dxa"/>
            <w:shd w:val="clear" w:color="auto" w:fill="auto"/>
            <w:tcMar>
              <w:left w:w="108" w:type="dxa"/>
            </w:tcMar>
            <w:vAlign w:val="center"/>
          </w:tcPr>
          <w:p w:rsidR="0093727F" w:rsidRPr="008F1789" w:rsidRDefault="0093727F" w:rsidP="0036082D">
            <w:pPr>
              <w:pStyle w:val="Default"/>
              <w:jc w:val="center"/>
              <w:rPr>
                <w:rFonts w:ascii="Tahoma" w:hAnsi="Tahoma" w:cs="Tahoma"/>
                <w:sz w:val="20"/>
                <w:szCs w:val="20"/>
              </w:rPr>
            </w:pPr>
            <w:r w:rsidRPr="008F1789">
              <w:rPr>
                <w:rFonts w:ascii="Tahoma" w:hAnsi="Tahoma" w:cs="Tahoma"/>
                <w:noProof/>
                <w:sz w:val="20"/>
                <w:szCs w:val="20"/>
              </w:rPr>
              <w:lastRenderedPageBreak/>
              <w:drawing>
                <wp:inline distT="0" distB="0" distL="0" distR="0" wp14:anchorId="6480CB4D" wp14:editId="3C0431F3">
                  <wp:extent cx="327660" cy="327660"/>
                  <wp:effectExtent l="0" t="0" r="0" b="0"/>
                  <wp:docPr id="2" name="Grafika 2" descr="Otwarta kop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a 2" descr="Otwarta koperta"/>
                          <pic:cNvPicPr>
                            <a:picLocks noChangeAspect="1" noChangeArrowheads="1"/>
                          </pic:cNvPicPr>
                        </pic:nvPicPr>
                        <pic:blipFill>
                          <a:blip r:embed="rId12"/>
                          <a:stretch>
                            <a:fillRect/>
                          </a:stretch>
                        </pic:blipFill>
                        <pic:spPr bwMode="auto">
                          <a:xfrm>
                            <a:off x="0" y="0"/>
                            <a:ext cx="327660" cy="327660"/>
                          </a:xfrm>
                          <a:prstGeom prst="rect">
                            <a:avLst/>
                          </a:prstGeom>
                        </pic:spPr>
                      </pic:pic>
                    </a:graphicData>
                  </a:graphic>
                </wp:inline>
              </w:drawing>
            </w:r>
          </w:p>
        </w:tc>
        <w:tc>
          <w:tcPr>
            <w:tcW w:w="8931" w:type="dxa"/>
            <w:shd w:val="clear" w:color="auto" w:fill="auto"/>
            <w:tcMar>
              <w:left w:w="108" w:type="dxa"/>
            </w:tcMar>
            <w:vAlign w:val="center"/>
          </w:tcPr>
          <w:p w:rsidR="0093727F" w:rsidRPr="008F1789" w:rsidRDefault="0093727F" w:rsidP="0036082D">
            <w:pPr>
              <w:pStyle w:val="Default"/>
              <w:jc w:val="center"/>
              <w:rPr>
                <w:rFonts w:ascii="Tahoma" w:hAnsi="Tahoma" w:cs="Tahoma"/>
                <w:b/>
                <w:sz w:val="20"/>
                <w:szCs w:val="20"/>
              </w:rPr>
            </w:pPr>
            <w:r w:rsidRPr="008F1789">
              <w:rPr>
                <w:rFonts w:ascii="Tahoma" w:hAnsi="Tahoma" w:cs="Tahoma"/>
                <w:b/>
                <w:sz w:val="20"/>
                <w:szCs w:val="20"/>
              </w:rPr>
              <w:t>PRZESYŁANIE JEDZ</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 xml:space="preserve">1. </w:t>
            </w:r>
          </w:p>
        </w:tc>
        <w:tc>
          <w:tcPr>
            <w:tcW w:w="8931"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Wykonawca wchodzi na platformę</w:t>
            </w:r>
            <w:r w:rsidRPr="008F1789">
              <w:rPr>
                <w:rFonts w:ascii="Tahoma" w:hAnsi="Tahoma" w:cs="Tahoma"/>
                <w:color w:val="00000A"/>
                <w:sz w:val="20"/>
                <w:szCs w:val="20"/>
              </w:rPr>
              <w:t xml:space="preserve"> </w:t>
            </w:r>
            <w:r w:rsidRPr="008F1789">
              <w:rPr>
                <w:rFonts w:ascii="Tahoma" w:hAnsi="Tahoma" w:cs="Tahoma"/>
                <w:sz w:val="20"/>
                <w:szCs w:val="20"/>
              </w:rPr>
              <w:t xml:space="preserve">pod adresem: </w:t>
            </w:r>
            <w:r>
              <w:rPr>
                <w:rStyle w:val="czeinternetowe"/>
                <w:rFonts w:ascii="Tahoma" w:hAnsi="Tahoma" w:cs="Tahoma"/>
                <w:sz w:val="20"/>
                <w:szCs w:val="20"/>
              </w:rPr>
              <w:t>https://portal.smartpzp.pl/spilawa/</w:t>
            </w:r>
            <w:r w:rsidRPr="008F1789">
              <w:rPr>
                <w:rFonts w:ascii="Tahoma" w:hAnsi="Tahoma" w:cs="Tahoma"/>
                <w:sz w:val="20"/>
                <w:szCs w:val="20"/>
              </w:rPr>
              <w:t xml:space="preserve"> przy użyciu przeglądarki internetowej (zalecana jest przeglądarka Chrome </w:t>
            </w:r>
            <w:proofErr w:type="spellStart"/>
            <w:r w:rsidRPr="008F1789">
              <w:rPr>
                <w:rFonts w:ascii="Tahoma" w:hAnsi="Tahoma" w:cs="Tahoma"/>
                <w:sz w:val="20"/>
                <w:szCs w:val="20"/>
              </w:rPr>
              <w:t>ver</w:t>
            </w:r>
            <w:proofErr w:type="spellEnd"/>
            <w:r w:rsidRPr="008F1789">
              <w:rPr>
                <w:rFonts w:ascii="Tahoma" w:hAnsi="Tahoma" w:cs="Tahoma"/>
                <w:sz w:val="20"/>
                <w:szCs w:val="20"/>
              </w:rPr>
              <w:t>. 45 i późn.).</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2.</w:t>
            </w:r>
          </w:p>
        </w:tc>
        <w:tc>
          <w:tcPr>
            <w:tcW w:w="8931"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Należy zalogować się do platformy.</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3.</w:t>
            </w:r>
          </w:p>
        </w:tc>
        <w:tc>
          <w:tcPr>
            <w:tcW w:w="8931"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Wykonawca wyszukuje postępowanie za pomocą wyszukiwarki postępowań, bądź bezpośrednio za pomocą linku</w:t>
            </w:r>
            <w:r>
              <w:rPr>
                <w:rFonts w:ascii="Tahoma" w:hAnsi="Tahoma" w:cs="Tahoma"/>
                <w:sz w:val="20"/>
                <w:szCs w:val="20"/>
              </w:rPr>
              <w:t>: https://portal.smartpzp.pl/spilawa/</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4.</w:t>
            </w:r>
          </w:p>
        </w:tc>
        <w:tc>
          <w:tcPr>
            <w:tcW w:w="8931"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Po wejściu w dane postępowanie, wykonawca klika zakładkę „JEDZ”, a następnie „Złóż JEDZ”.</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Pr>
                <w:rFonts w:ascii="Tahoma" w:hAnsi="Tahoma" w:cs="Tahoma"/>
                <w:sz w:val="20"/>
                <w:szCs w:val="20"/>
              </w:rPr>
              <w:t>5</w:t>
            </w:r>
            <w:r w:rsidRPr="008F1789">
              <w:rPr>
                <w:rFonts w:ascii="Tahoma" w:hAnsi="Tahoma" w:cs="Tahoma"/>
                <w:sz w:val="20"/>
                <w:szCs w:val="20"/>
              </w:rPr>
              <w:t>.</w:t>
            </w:r>
          </w:p>
        </w:tc>
        <w:tc>
          <w:tcPr>
            <w:tcW w:w="8931"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 xml:space="preserve">Następnie w zakładce „Dokumentacja” klikając „Dodaj plik” wybiera i dodaje z dysku komputera dokument JEDZ. </w:t>
            </w:r>
          </w:p>
          <w:p w:rsidR="0093727F" w:rsidRPr="008F1789" w:rsidRDefault="0093727F" w:rsidP="0036082D">
            <w:pPr>
              <w:pStyle w:val="Default"/>
              <w:jc w:val="both"/>
              <w:rPr>
                <w:rFonts w:ascii="Tahoma" w:hAnsi="Tahoma" w:cs="Tahoma"/>
                <w:color w:val="FF0000"/>
                <w:sz w:val="20"/>
                <w:szCs w:val="20"/>
              </w:rPr>
            </w:pPr>
            <w:r w:rsidRPr="008F1789">
              <w:rPr>
                <w:rFonts w:ascii="Tahoma" w:hAnsi="Tahoma" w:cs="Tahoma"/>
                <w:sz w:val="20"/>
                <w:szCs w:val="20"/>
              </w:rPr>
              <w:t>Wykonawca zatwierdza dodanie dokumentu klikając „Dodaj do oferty”.</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Pr>
                <w:rFonts w:ascii="Tahoma" w:hAnsi="Tahoma" w:cs="Tahoma"/>
                <w:sz w:val="20"/>
                <w:szCs w:val="20"/>
              </w:rPr>
              <w:t>6</w:t>
            </w:r>
            <w:r w:rsidRPr="008F1789">
              <w:rPr>
                <w:rFonts w:ascii="Tahoma" w:hAnsi="Tahoma" w:cs="Tahoma"/>
                <w:sz w:val="20"/>
                <w:szCs w:val="20"/>
              </w:rPr>
              <w:t>.</w:t>
            </w:r>
          </w:p>
        </w:tc>
        <w:tc>
          <w:tcPr>
            <w:tcW w:w="8931" w:type="dxa"/>
            <w:shd w:val="clear" w:color="auto" w:fill="auto"/>
            <w:tcMar>
              <w:left w:w="108" w:type="dxa"/>
            </w:tcMar>
          </w:tcPr>
          <w:p w:rsidR="0093727F" w:rsidRPr="008F1789" w:rsidRDefault="0093727F" w:rsidP="0036082D">
            <w:pPr>
              <w:pStyle w:val="Default"/>
              <w:jc w:val="both"/>
              <w:rPr>
                <w:rFonts w:ascii="Tahoma" w:hAnsi="Tahoma" w:cs="Tahoma"/>
                <w:color w:val="FF0000"/>
                <w:sz w:val="20"/>
                <w:szCs w:val="20"/>
              </w:rPr>
            </w:pPr>
            <w:r w:rsidRPr="008F1789">
              <w:rPr>
                <w:rFonts w:ascii="Tahoma" w:hAnsi="Tahoma" w:cs="Tahoma"/>
                <w:b/>
                <w:color w:val="00000A"/>
                <w:sz w:val="20"/>
                <w:szCs w:val="20"/>
                <w:shd w:val="clear" w:color="auto" w:fill="E7E6E6"/>
              </w:rPr>
              <w:t>Ważne!</w:t>
            </w:r>
            <w:r w:rsidRPr="008F1789">
              <w:rPr>
                <w:rFonts w:ascii="Tahoma" w:hAnsi="Tahoma" w:cs="Tahoma"/>
                <w:color w:val="00000A"/>
                <w:sz w:val="20"/>
                <w:szCs w:val="20"/>
              </w:rPr>
              <w:t xml:space="preserve"> </w:t>
            </w:r>
            <w:r w:rsidRPr="008F1789">
              <w:rPr>
                <w:rFonts w:ascii="Tahoma" w:hAnsi="Tahoma" w:cs="Tahoma"/>
                <w:color w:val="FF0000"/>
                <w:sz w:val="20"/>
                <w:szCs w:val="20"/>
              </w:rPr>
              <w:t xml:space="preserve">Istnieje możliwość, że wykonawca będzie musiał załączyć więcej niż jeden JEDZ odpowiednio dla lidera, pozostałych współkonsorcjantów, podmiot użyczający zasoby lub podwykonawcę. </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Pr>
                <w:rFonts w:ascii="Tahoma" w:hAnsi="Tahoma" w:cs="Tahoma"/>
                <w:sz w:val="20"/>
                <w:szCs w:val="20"/>
              </w:rPr>
              <w:t>7</w:t>
            </w:r>
            <w:r w:rsidRPr="008F1789">
              <w:rPr>
                <w:rFonts w:ascii="Tahoma" w:hAnsi="Tahoma" w:cs="Tahoma"/>
                <w:sz w:val="20"/>
                <w:szCs w:val="20"/>
              </w:rPr>
              <w:t>.</w:t>
            </w:r>
          </w:p>
        </w:tc>
        <w:tc>
          <w:tcPr>
            <w:tcW w:w="8931" w:type="dxa"/>
            <w:shd w:val="clear" w:color="auto" w:fill="auto"/>
            <w:tcMar>
              <w:left w:w="108" w:type="dxa"/>
            </w:tcMar>
          </w:tcPr>
          <w:p w:rsidR="0093727F" w:rsidRPr="008F1789" w:rsidRDefault="0093727F" w:rsidP="0036082D">
            <w:pPr>
              <w:pStyle w:val="Default"/>
              <w:rPr>
                <w:rFonts w:ascii="Tahoma" w:hAnsi="Tahoma" w:cs="Tahoma"/>
                <w:color w:val="FF0000"/>
                <w:sz w:val="20"/>
                <w:szCs w:val="20"/>
              </w:rPr>
            </w:pPr>
            <w:r w:rsidRPr="008F1789">
              <w:rPr>
                <w:rFonts w:ascii="Tahoma" w:hAnsi="Tahoma" w:cs="Tahoma"/>
                <w:b/>
                <w:bCs/>
                <w:sz w:val="20"/>
                <w:szCs w:val="20"/>
                <w:shd w:val="clear" w:color="auto" w:fill="E7E6E6"/>
              </w:rPr>
              <w:t>Ważne!:</w:t>
            </w:r>
            <w:r w:rsidRPr="008F1789">
              <w:rPr>
                <w:rFonts w:ascii="Tahoma" w:hAnsi="Tahoma" w:cs="Tahoma"/>
                <w:b/>
                <w:bCs/>
                <w:sz w:val="20"/>
                <w:szCs w:val="20"/>
              </w:rPr>
              <w:t xml:space="preserve"> </w:t>
            </w:r>
            <w:r w:rsidRPr="008F1789">
              <w:rPr>
                <w:rFonts w:ascii="Tahoma" w:hAnsi="Tahoma" w:cs="Tahoma"/>
                <w:color w:val="FF0000"/>
                <w:sz w:val="20"/>
                <w:szCs w:val="20"/>
              </w:rPr>
              <w:t>W zależności od formatu kwalifikowanego podpisu (</w:t>
            </w:r>
            <w:proofErr w:type="spellStart"/>
            <w:r w:rsidRPr="008F1789">
              <w:rPr>
                <w:rFonts w:ascii="Tahoma" w:hAnsi="Tahoma" w:cs="Tahoma"/>
                <w:color w:val="FF0000"/>
                <w:sz w:val="20"/>
                <w:szCs w:val="20"/>
              </w:rPr>
              <w:t>PAdES</w:t>
            </w:r>
            <w:proofErr w:type="spellEnd"/>
            <w:r w:rsidRPr="008F1789">
              <w:rPr>
                <w:rFonts w:ascii="Tahoma" w:hAnsi="Tahoma" w:cs="Tahoma"/>
                <w:color w:val="FF0000"/>
                <w:sz w:val="20"/>
                <w:szCs w:val="20"/>
              </w:rPr>
              <w:t xml:space="preserve">, </w:t>
            </w:r>
            <w:proofErr w:type="spellStart"/>
            <w:r w:rsidRPr="008F1789">
              <w:rPr>
                <w:rFonts w:ascii="Tahoma" w:hAnsi="Tahoma" w:cs="Tahoma"/>
                <w:color w:val="FF0000"/>
                <w:sz w:val="20"/>
                <w:szCs w:val="20"/>
              </w:rPr>
              <w:t>XAdES</w:t>
            </w:r>
            <w:proofErr w:type="spellEnd"/>
            <w:r w:rsidRPr="008F1789">
              <w:rPr>
                <w:rFonts w:ascii="Tahoma" w:hAnsi="Tahoma" w:cs="Tahoma"/>
                <w:color w:val="FF0000"/>
                <w:sz w:val="20"/>
                <w:szCs w:val="20"/>
              </w:rPr>
              <w:t xml:space="preserve">) i jego typu (zewnętrzny, wewnętrzny) wykonawca dołącza do platformy </w:t>
            </w:r>
            <w:proofErr w:type="spellStart"/>
            <w:r w:rsidRPr="008F1789">
              <w:rPr>
                <w:rFonts w:ascii="Tahoma" w:hAnsi="Tahoma" w:cs="Tahoma"/>
                <w:color w:val="FF0000"/>
                <w:sz w:val="20"/>
                <w:szCs w:val="20"/>
              </w:rPr>
              <w:t>SmartPZP</w:t>
            </w:r>
            <w:proofErr w:type="spellEnd"/>
            <w:r w:rsidRPr="008F1789">
              <w:rPr>
                <w:rFonts w:ascii="Tahoma" w:hAnsi="Tahoma" w:cs="Tahoma"/>
                <w:color w:val="FF0000"/>
                <w:sz w:val="20"/>
                <w:szCs w:val="20"/>
              </w:rPr>
              <w:t xml:space="preserve"> </w:t>
            </w:r>
            <w:r w:rsidRPr="008F1789">
              <w:rPr>
                <w:rFonts w:ascii="Tahoma" w:hAnsi="Tahoma" w:cs="Tahoma"/>
                <w:b/>
                <w:color w:val="FF0000"/>
                <w:sz w:val="20"/>
                <w:szCs w:val="20"/>
              </w:rPr>
              <w:t>uprzednio</w:t>
            </w:r>
            <w:r w:rsidRPr="008F1789">
              <w:rPr>
                <w:rFonts w:ascii="Tahoma" w:hAnsi="Tahoma" w:cs="Tahoma"/>
                <w:color w:val="FF0000"/>
                <w:sz w:val="20"/>
                <w:szCs w:val="20"/>
              </w:rPr>
              <w:t xml:space="preserve"> podpisane dokumenty wraz z wygenerowanym plikiem podpisu (typ zewnętrzny) lub dokument z wszytym podpisem (typ wewnętrzny): </w:t>
            </w:r>
          </w:p>
          <w:p w:rsidR="0093727F" w:rsidRPr="008F1789" w:rsidRDefault="0093727F" w:rsidP="0036082D">
            <w:pPr>
              <w:pStyle w:val="Default"/>
              <w:rPr>
                <w:rFonts w:ascii="Tahoma" w:hAnsi="Tahoma" w:cs="Tahoma"/>
                <w:color w:val="FF0000"/>
                <w:sz w:val="20"/>
                <w:szCs w:val="20"/>
              </w:rPr>
            </w:pPr>
            <w:r w:rsidRPr="008F1789">
              <w:rPr>
                <w:rFonts w:ascii="Tahoma" w:hAnsi="Tahoma" w:cs="Tahoma"/>
                <w:color w:val="FF0000"/>
                <w:sz w:val="20"/>
                <w:szCs w:val="20"/>
              </w:rPr>
              <w:t xml:space="preserve">1) dokumenty w formacie „pdf” należy podpisywać tylko formatem </w:t>
            </w:r>
            <w:proofErr w:type="spellStart"/>
            <w:r w:rsidRPr="008F1789">
              <w:rPr>
                <w:rFonts w:ascii="Tahoma" w:hAnsi="Tahoma" w:cs="Tahoma"/>
                <w:color w:val="FF0000"/>
                <w:sz w:val="20"/>
                <w:szCs w:val="20"/>
              </w:rPr>
              <w:t>PAdES</w:t>
            </w:r>
            <w:proofErr w:type="spellEnd"/>
            <w:r w:rsidRPr="008F1789">
              <w:rPr>
                <w:rFonts w:ascii="Tahoma" w:hAnsi="Tahoma" w:cs="Tahoma"/>
                <w:color w:val="FF0000"/>
                <w:sz w:val="20"/>
                <w:szCs w:val="20"/>
              </w:rPr>
              <w:t xml:space="preserve">; </w:t>
            </w:r>
          </w:p>
          <w:p w:rsidR="0093727F" w:rsidRPr="008F1789" w:rsidRDefault="0093727F" w:rsidP="0036082D">
            <w:pPr>
              <w:pStyle w:val="Default"/>
              <w:rPr>
                <w:rFonts w:ascii="Tahoma" w:hAnsi="Tahoma" w:cs="Tahoma"/>
                <w:sz w:val="20"/>
                <w:szCs w:val="20"/>
              </w:rPr>
            </w:pPr>
            <w:r w:rsidRPr="008F1789">
              <w:rPr>
                <w:rFonts w:ascii="Tahoma" w:hAnsi="Tahoma" w:cs="Tahoma"/>
                <w:color w:val="FF0000"/>
                <w:sz w:val="20"/>
                <w:szCs w:val="20"/>
              </w:rPr>
              <w:t xml:space="preserve">2) zamawiający dopuszcza podpisanie dokumentów w formacie innym niż „pdf”, wtedy należy użyć formatu </w:t>
            </w:r>
            <w:proofErr w:type="spellStart"/>
            <w:r w:rsidRPr="008F1789">
              <w:rPr>
                <w:rFonts w:ascii="Tahoma" w:hAnsi="Tahoma" w:cs="Tahoma"/>
                <w:color w:val="FF0000"/>
                <w:sz w:val="20"/>
                <w:szCs w:val="20"/>
              </w:rPr>
              <w:t>XAdES</w:t>
            </w:r>
            <w:proofErr w:type="spellEnd"/>
            <w:r w:rsidRPr="008F1789">
              <w:rPr>
                <w:rFonts w:ascii="Tahoma" w:hAnsi="Tahoma" w:cs="Tahoma"/>
                <w:color w:val="FF0000"/>
                <w:sz w:val="20"/>
                <w:szCs w:val="20"/>
              </w:rPr>
              <w:t xml:space="preserve">. </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Pr>
                <w:rFonts w:ascii="Tahoma" w:hAnsi="Tahoma" w:cs="Tahoma"/>
                <w:sz w:val="20"/>
                <w:szCs w:val="20"/>
              </w:rPr>
              <w:t>8</w:t>
            </w:r>
            <w:r w:rsidRPr="008F1789">
              <w:rPr>
                <w:rFonts w:ascii="Tahoma" w:hAnsi="Tahoma" w:cs="Tahoma"/>
                <w:sz w:val="20"/>
                <w:szCs w:val="20"/>
              </w:rPr>
              <w:t>.</w:t>
            </w:r>
          </w:p>
        </w:tc>
        <w:tc>
          <w:tcPr>
            <w:tcW w:w="8931" w:type="dxa"/>
            <w:shd w:val="clear" w:color="auto" w:fill="auto"/>
            <w:tcMar>
              <w:left w:w="108" w:type="dxa"/>
            </w:tcMar>
          </w:tcPr>
          <w:p w:rsidR="0093727F" w:rsidRPr="008F1789" w:rsidRDefault="0093727F" w:rsidP="0036082D">
            <w:pPr>
              <w:pStyle w:val="Default"/>
              <w:rPr>
                <w:rFonts w:ascii="Tahoma" w:hAnsi="Tahoma" w:cs="Tahoma"/>
                <w:b/>
                <w:bCs/>
                <w:sz w:val="20"/>
                <w:szCs w:val="20"/>
                <w:highlight w:val="red"/>
              </w:rPr>
            </w:pPr>
            <w:r w:rsidRPr="008F1789">
              <w:rPr>
                <w:rFonts w:ascii="Tahoma" w:hAnsi="Tahoma" w:cs="Tahoma"/>
                <w:sz w:val="20"/>
                <w:szCs w:val="20"/>
              </w:rPr>
              <w:t>W celu złożenia dokumentu JEDZ, wykonawca klika przycisk „Wyślij JEDZ”, a następnie „Podpisz”, dzięki czemu zostanie przeniesiony do aplikacji pozwalającej podpisać czynność złożenia dokumentacji poprzez kwalifikowany podpis elektroniczny.</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Pr>
                <w:rFonts w:ascii="Tahoma" w:hAnsi="Tahoma" w:cs="Tahoma"/>
                <w:sz w:val="20"/>
                <w:szCs w:val="20"/>
              </w:rPr>
              <w:t>9</w:t>
            </w:r>
            <w:r w:rsidRPr="008F1789">
              <w:rPr>
                <w:rFonts w:ascii="Tahoma" w:hAnsi="Tahoma" w:cs="Tahoma"/>
                <w:sz w:val="20"/>
                <w:szCs w:val="20"/>
              </w:rPr>
              <w:t>.</w:t>
            </w:r>
          </w:p>
        </w:tc>
        <w:tc>
          <w:tcPr>
            <w:tcW w:w="8931" w:type="dxa"/>
            <w:shd w:val="clear" w:color="auto" w:fill="auto"/>
            <w:tcMar>
              <w:left w:w="108" w:type="dxa"/>
            </w:tcMar>
          </w:tcPr>
          <w:p w:rsidR="0093727F" w:rsidRPr="008F1789" w:rsidRDefault="0093727F" w:rsidP="0036082D">
            <w:pPr>
              <w:pStyle w:val="Default"/>
              <w:rPr>
                <w:rFonts w:ascii="Tahoma" w:hAnsi="Tahoma" w:cs="Tahoma"/>
                <w:sz w:val="20"/>
                <w:szCs w:val="20"/>
              </w:rPr>
            </w:pPr>
            <w:r w:rsidRPr="008F1789">
              <w:rPr>
                <w:rFonts w:ascii="Tahoma" w:hAnsi="Tahoma" w:cs="Tahoma"/>
                <w:sz w:val="20"/>
                <w:szCs w:val="20"/>
              </w:rPr>
              <w:t xml:space="preserve">Po poprawnym wysłaniu dokumentacji, wykonawca zostanie przeniesiony na stronę „Raport z podpisywania/szyfrowania dokumentów”, gdzie widnieje potwierdzenie prawidłowego złożenia JEDZ. </w:t>
            </w:r>
          </w:p>
          <w:p w:rsidR="0093727F" w:rsidRPr="008F1789" w:rsidRDefault="0093727F" w:rsidP="0036082D">
            <w:pPr>
              <w:pStyle w:val="Default"/>
              <w:rPr>
                <w:rFonts w:ascii="Tahoma" w:hAnsi="Tahoma" w:cs="Tahoma"/>
                <w:sz w:val="20"/>
                <w:szCs w:val="20"/>
              </w:rPr>
            </w:pPr>
            <w:r w:rsidRPr="008F1789">
              <w:rPr>
                <w:rFonts w:ascii="Tahoma" w:hAnsi="Tahoma" w:cs="Tahoma"/>
                <w:b/>
                <w:bCs/>
                <w:sz w:val="20"/>
                <w:szCs w:val="20"/>
                <w:shd w:val="clear" w:color="auto" w:fill="E7E6E6"/>
              </w:rPr>
              <w:t>Ważne!</w:t>
            </w:r>
            <w:r w:rsidRPr="008F1789">
              <w:rPr>
                <w:rFonts w:ascii="Tahoma" w:hAnsi="Tahoma" w:cs="Tahoma"/>
                <w:color w:val="FF0000"/>
                <w:sz w:val="20"/>
                <w:szCs w:val="20"/>
              </w:rPr>
              <w:t xml:space="preserve"> Jest to ostatni moment, w którym wykonawca może pobrać potwierdzenie poprawnego złożenia JEDZ.</w:t>
            </w:r>
          </w:p>
          <w:p w:rsidR="0093727F" w:rsidRPr="008F1789" w:rsidRDefault="0093727F" w:rsidP="0036082D">
            <w:pPr>
              <w:pStyle w:val="Default"/>
              <w:rPr>
                <w:rFonts w:ascii="Tahoma" w:hAnsi="Tahoma" w:cs="Tahoma"/>
                <w:sz w:val="20"/>
                <w:szCs w:val="20"/>
              </w:rPr>
            </w:pPr>
            <w:r w:rsidRPr="008F1789">
              <w:rPr>
                <w:rFonts w:ascii="Tahoma" w:hAnsi="Tahoma" w:cs="Tahoma"/>
                <w:sz w:val="20"/>
                <w:szCs w:val="20"/>
              </w:rPr>
              <w:t>W tym momencie dokumentacja została poprawnie złożona w postępowaniu i do momentu otwarcia, treść złożonych dokumentów nie będzie dla wykonawcy dostępna.</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1</w:t>
            </w:r>
            <w:r>
              <w:rPr>
                <w:rFonts w:ascii="Tahoma" w:hAnsi="Tahoma" w:cs="Tahoma"/>
                <w:sz w:val="20"/>
                <w:szCs w:val="20"/>
              </w:rPr>
              <w:t>0</w:t>
            </w:r>
            <w:r w:rsidRPr="008F1789">
              <w:rPr>
                <w:rFonts w:ascii="Tahoma" w:hAnsi="Tahoma" w:cs="Tahoma"/>
                <w:sz w:val="20"/>
                <w:szCs w:val="20"/>
              </w:rPr>
              <w:t>.</w:t>
            </w:r>
          </w:p>
        </w:tc>
        <w:tc>
          <w:tcPr>
            <w:tcW w:w="8931" w:type="dxa"/>
            <w:shd w:val="clear" w:color="auto" w:fill="auto"/>
            <w:tcMar>
              <w:left w:w="108" w:type="dxa"/>
            </w:tcMar>
          </w:tcPr>
          <w:p w:rsidR="0093727F" w:rsidRPr="008F1789" w:rsidRDefault="0093727F" w:rsidP="0036082D">
            <w:pPr>
              <w:pStyle w:val="Default"/>
              <w:rPr>
                <w:rFonts w:ascii="Tahoma" w:hAnsi="Tahoma" w:cs="Tahoma"/>
                <w:sz w:val="20"/>
                <w:szCs w:val="20"/>
              </w:rPr>
            </w:pPr>
            <w:r w:rsidRPr="008F1789">
              <w:rPr>
                <w:rFonts w:ascii="Tahoma" w:hAnsi="Tahoma" w:cs="Tahoma"/>
                <w:sz w:val="20"/>
                <w:szCs w:val="20"/>
              </w:rPr>
              <w:t>Klikając „Powrót” wykonawca zostanie przekierowany na kartę danego postępowania.</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noProof/>
                <w:sz w:val="20"/>
                <w:szCs w:val="20"/>
              </w:rPr>
              <w:drawing>
                <wp:inline distT="0" distB="0" distL="0" distR="3175" wp14:anchorId="07FCFD1D" wp14:editId="0F87001B">
                  <wp:extent cx="340360" cy="310515"/>
                  <wp:effectExtent l="0" t="0" r="0" b="0"/>
                  <wp:docPr id="3" name="Grafika 3" descr="Odświe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descr="Odśwież"/>
                          <pic:cNvPicPr>
                            <a:picLocks noChangeAspect="1" noChangeArrowheads="1"/>
                          </pic:cNvPicPr>
                        </pic:nvPicPr>
                        <pic:blipFill>
                          <a:blip r:embed="rId13"/>
                          <a:stretch>
                            <a:fillRect/>
                          </a:stretch>
                        </pic:blipFill>
                        <pic:spPr bwMode="auto">
                          <a:xfrm>
                            <a:off x="0" y="0"/>
                            <a:ext cx="340360" cy="310515"/>
                          </a:xfrm>
                          <a:prstGeom prst="rect">
                            <a:avLst/>
                          </a:prstGeom>
                        </pic:spPr>
                      </pic:pic>
                    </a:graphicData>
                  </a:graphic>
                </wp:inline>
              </w:drawing>
            </w:r>
          </w:p>
        </w:tc>
        <w:tc>
          <w:tcPr>
            <w:tcW w:w="8931" w:type="dxa"/>
            <w:shd w:val="clear" w:color="auto" w:fill="auto"/>
            <w:tcMar>
              <w:left w:w="108" w:type="dxa"/>
            </w:tcMar>
            <w:vAlign w:val="center"/>
          </w:tcPr>
          <w:p w:rsidR="0093727F" w:rsidRPr="008F1789" w:rsidRDefault="0093727F" w:rsidP="0036082D">
            <w:pPr>
              <w:pStyle w:val="Default"/>
              <w:jc w:val="center"/>
              <w:rPr>
                <w:rFonts w:ascii="Tahoma" w:hAnsi="Tahoma" w:cs="Tahoma"/>
                <w:b/>
                <w:sz w:val="20"/>
                <w:szCs w:val="20"/>
              </w:rPr>
            </w:pPr>
            <w:r w:rsidRPr="008F1789">
              <w:rPr>
                <w:rFonts w:ascii="Tahoma" w:hAnsi="Tahoma" w:cs="Tahoma"/>
                <w:b/>
                <w:sz w:val="20"/>
                <w:szCs w:val="20"/>
              </w:rPr>
              <w:t>COFNIĘCIE JEDZ</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1.</w:t>
            </w:r>
          </w:p>
        </w:tc>
        <w:tc>
          <w:tcPr>
            <w:tcW w:w="8931" w:type="dxa"/>
            <w:shd w:val="clear" w:color="auto" w:fill="auto"/>
            <w:tcMar>
              <w:left w:w="108" w:type="dxa"/>
            </w:tcMar>
          </w:tcPr>
          <w:p w:rsidR="0093727F" w:rsidRPr="008F1789" w:rsidRDefault="0093727F" w:rsidP="0036082D">
            <w:pPr>
              <w:pStyle w:val="Default"/>
              <w:rPr>
                <w:rFonts w:ascii="Tahoma" w:hAnsi="Tahoma" w:cs="Tahoma"/>
                <w:sz w:val="20"/>
                <w:szCs w:val="20"/>
              </w:rPr>
            </w:pPr>
            <w:r w:rsidRPr="008F1789">
              <w:rPr>
                <w:rFonts w:ascii="Tahoma" w:hAnsi="Tahoma" w:cs="Tahoma"/>
                <w:sz w:val="20"/>
                <w:szCs w:val="20"/>
              </w:rPr>
              <w:t>Przed upływem terminu składania ofert, po ponownym przejściu w zakładkę „JEDZ”, wykonawca może wycofać JEDZ, klikając przycisk „Wycofaj JEDZ”.</w:t>
            </w:r>
          </w:p>
        </w:tc>
      </w:tr>
      <w:tr w:rsidR="0093727F" w:rsidRPr="008F1789" w:rsidTr="0036082D">
        <w:tc>
          <w:tcPr>
            <w:tcW w:w="845" w:type="dxa"/>
            <w:shd w:val="clear" w:color="auto" w:fill="auto"/>
            <w:tcMar>
              <w:left w:w="108" w:type="dxa"/>
            </w:tcMar>
            <w:vAlign w:val="center"/>
          </w:tcPr>
          <w:p w:rsidR="0093727F" w:rsidRPr="008F1789" w:rsidRDefault="0093727F" w:rsidP="0036082D">
            <w:pPr>
              <w:pStyle w:val="Default"/>
              <w:jc w:val="center"/>
              <w:rPr>
                <w:rFonts w:ascii="Tahoma" w:hAnsi="Tahoma" w:cs="Tahoma"/>
                <w:sz w:val="20"/>
                <w:szCs w:val="20"/>
              </w:rPr>
            </w:pPr>
            <w:r w:rsidRPr="008F1789">
              <w:rPr>
                <w:rFonts w:ascii="Tahoma" w:hAnsi="Tahoma" w:cs="Tahoma"/>
                <w:noProof/>
                <w:sz w:val="20"/>
                <w:szCs w:val="20"/>
              </w:rPr>
              <w:drawing>
                <wp:inline distT="0" distB="0" distL="0" distR="0" wp14:anchorId="491BB29F" wp14:editId="46A05B0C">
                  <wp:extent cx="310515" cy="310515"/>
                  <wp:effectExtent l="0" t="0" r="0" b="0"/>
                  <wp:docPr id="6" name="Grafika 4" descr="Koła zę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a 4" descr="Koła zębate"/>
                          <pic:cNvPicPr>
                            <a:picLocks noChangeAspect="1" noChangeArrowheads="1"/>
                          </pic:cNvPicPr>
                        </pic:nvPicPr>
                        <pic:blipFill>
                          <a:blip r:embed="rId14"/>
                          <a:stretch>
                            <a:fillRect/>
                          </a:stretch>
                        </pic:blipFill>
                        <pic:spPr bwMode="auto">
                          <a:xfrm>
                            <a:off x="0" y="0"/>
                            <a:ext cx="310515" cy="310515"/>
                          </a:xfrm>
                          <a:prstGeom prst="rect">
                            <a:avLst/>
                          </a:prstGeom>
                        </pic:spPr>
                      </pic:pic>
                    </a:graphicData>
                  </a:graphic>
                </wp:inline>
              </w:drawing>
            </w:r>
          </w:p>
        </w:tc>
        <w:tc>
          <w:tcPr>
            <w:tcW w:w="8931" w:type="dxa"/>
            <w:shd w:val="clear" w:color="auto" w:fill="auto"/>
            <w:tcMar>
              <w:left w:w="108" w:type="dxa"/>
            </w:tcMar>
            <w:vAlign w:val="center"/>
          </w:tcPr>
          <w:p w:rsidR="0093727F" w:rsidRPr="008F1789" w:rsidRDefault="0093727F" w:rsidP="0036082D">
            <w:pPr>
              <w:pStyle w:val="Default"/>
              <w:jc w:val="center"/>
              <w:rPr>
                <w:rFonts w:ascii="Tahoma" w:hAnsi="Tahoma" w:cs="Tahoma"/>
                <w:b/>
                <w:sz w:val="20"/>
                <w:szCs w:val="20"/>
              </w:rPr>
            </w:pPr>
            <w:r w:rsidRPr="008F1789">
              <w:rPr>
                <w:rFonts w:ascii="Tahoma" w:hAnsi="Tahoma" w:cs="Tahoma"/>
                <w:b/>
                <w:sz w:val="20"/>
                <w:szCs w:val="20"/>
              </w:rPr>
              <w:t>WYMAGANIA TECHNICZNE</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1.</w:t>
            </w:r>
          </w:p>
        </w:tc>
        <w:tc>
          <w:tcPr>
            <w:tcW w:w="8931" w:type="dxa"/>
            <w:shd w:val="clear" w:color="auto" w:fill="auto"/>
            <w:tcMar>
              <w:left w:w="108" w:type="dxa"/>
            </w:tcMar>
          </w:tcPr>
          <w:p w:rsidR="0093727F" w:rsidRPr="008F1789" w:rsidRDefault="0093727F" w:rsidP="0036082D">
            <w:pPr>
              <w:pStyle w:val="Default"/>
              <w:rPr>
                <w:rFonts w:ascii="Tahoma" w:hAnsi="Tahoma" w:cs="Tahoma"/>
                <w:sz w:val="20"/>
                <w:szCs w:val="20"/>
              </w:rPr>
            </w:pPr>
            <w:r w:rsidRPr="008F1789">
              <w:rPr>
                <w:rFonts w:ascii="Tahoma" w:hAnsi="Tahoma" w:cs="Tahoma"/>
                <w:sz w:val="20"/>
                <w:szCs w:val="20"/>
              </w:rPr>
              <w:t>Dokumenty wymagane przez Zamawiającego opisane w SIWZ lub ogłoszeniu o zamówieniu, winny być załączone w formie plików w formacie odpowiednio .</w:t>
            </w:r>
            <w:proofErr w:type="spellStart"/>
            <w:r w:rsidRPr="008F1789">
              <w:rPr>
                <w:rFonts w:ascii="Tahoma" w:hAnsi="Tahoma" w:cs="Tahoma"/>
                <w:sz w:val="20"/>
                <w:szCs w:val="20"/>
              </w:rPr>
              <w:t>xml</w:t>
            </w:r>
            <w:proofErr w:type="spellEnd"/>
            <w:r w:rsidRPr="008F1789">
              <w:rPr>
                <w:rFonts w:ascii="Tahoma" w:hAnsi="Tahoma" w:cs="Tahoma"/>
                <w:sz w:val="20"/>
                <w:szCs w:val="20"/>
              </w:rPr>
              <w:t>, .pdf, .</w:t>
            </w:r>
            <w:proofErr w:type="spellStart"/>
            <w:r w:rsidRPr="008F1789">
              <w:rPr>
                <w:rFonts w:ascii="Tahoma" w:hAnsi="Tahoma" w:cs="Tahoma"/>
                <w:sz w:val="20"/>
                <w:szCs w:val="20"/>
              </w:rPr>
              <w:t>doc</w:t>
            </w:r>
            <w:proofErr w:type="spellEnd"/>
            <w:r w:rsidRPr="008F1789">
              <w:rPr>
                <w:rFonts w:ascii="Tahoma" w:hAnsi="Tahoma" w:cs="Tahoma"/>
                <w:sz w:val="20"/>
                <w:szCs w:val="20"/>
              </w:rPr>
              <w:t>, .</w:t>
            </w:r>
            <w:proofErr w:type="spellStart"/>
            <w:r w:rsidRPr="008F1789">
              <w:rPr>
                <w:rFonts w:ascii="Tahoma" w:hAnsi="Tahoma" w:cs="Tahoma"/>
                <w:sz w:val="20"/>
                <w:szCs w:val="20"/>
              </w:rPr>
              <w:t>docx</w:t>
            </w:r>
            <w:proofErr w:type="spellEnd"/>
            <w:r w:rsidRPr="008F1789">
              <w:rPr>
                <w:rFonts w:ascii="Tahoma" w:hAnsi="Tahoma" w:cs="Tahoma"/>
                <w:sz w:val="20"/>
                <w:szCs w:val="20"/>
              </w:rPr>
              <w:t>, .xls lub .</w:t>
            </w:r>
            <w:proofErr w:type="spellStart"/>
            <w:r w:rsidRPr="008F1789">
              <w:rPr>
                <w:rFonts w:ascii="Tahoma" w:hAnsi="Tahoma" w:cs="Tahoma"/>
                <w:sz w:val="20"/>
                <w:szCs w:val="20"/>
              </w:rPr>
              <w:t>xlsx</w:t>
            </w:r>
            <w:proofErr w:type="spellEnd"/>
            <w:r w:rsidRPr="008F1789">
              <w:rPr>
                <w:rFonts w:ascii="Tahoma" w:hAnsi="Tahoma" w:cs="Tahoma"/>
                <w:sz w:val="20"/>
                <w:szCs w:val="20"/>
              </w:rPr>
              <w:t xml:space="preserve">. </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2.</w:t>
            </w:r>
          </w:p>
        </w:tc>
        <w:tc>
          <w:tcPr>
            <w:tcW w:w="8931" w:type="dxa"/>
            <w:shd w:val="clear" w:color="auto" w:fill="auto"/>
            <w:tcMar>
              <w:left w:w="108" w:type="dxa"/>
            </w:tcMar>
          </w:tcPr>
          <w:p w:rsidR="0093727F" w:rsidRPr="008F1789" w:rsidRDefault="0093727F" w:rsidP="0036082D">
            <w:pPr>
              <w:pStyle w:val="Default"/>
              <w:rPr>
                <w:rFonts w:ascii="Tahoma" w:hAnsi="Tahoma" w:cs="Tahoma"/>
                <w:sz w:val="20"/>
                <w:szCs w:val="20"/>
              </w:rPr>
            </w:pPr>
            <w:r w:rsidRPr="008F1789">
              <w:rPr>
                <w:rFonts w:ascii="Tahoma" w:hAnsi="Tahoma" w:cs="Tahoma"/>
                <w:sz w:val="20"/>
                <w:szCs w:val="20"/>
              </w:rPr>
              <w:t xml:space="preserve">Wymagania sprzętowe dla wykonawcy: przeglądarka internetowa Internet Explorer 11 lub </w:t>
            </w:r>
            <w:proofErr w:type="spellStart"/>
            <w:r w:rsidRPr="008F1789">
              <w:rPr>
                <w:rFonts w:ascii="Tahoma" w:hAnsi="Tahoma" w:cs="Tahoma"/>
                <w:sz w:val="20"/>
                <w:szCs w:val="20"/>
              </w:rPr>
              <w:t>Firefox</w:t>
            </w:r>
            <w:proofErr w:type="spellEnd"/>
            <w:r w:rsidRPr="008F1789">
              <w:rPr>
                <w:rFonts w:ascii="Tahoma" w:hAnsi="Tahoma" w:cs="Tahoma"/>
                <w:sz w:val="20"/>
                <w:szCs w:val="20"/>
              </w:rPr>
              <w:t xml:space="preserve"> </w:t>
            </w:r>
            <w:proofErr w:type="spellStart"/>
            <w:r w:rsidRPr="008F1789">
              <w:rPr>
                <w:rFonts w:ascii="Tahoma" w:hAnsi="Tahoma" w:cs="Tahoma"/>
                <w:sz w:val="20"/>
                <w:szCs w:val="20"/>
              </w:rPr>
              <w:t>ver</w:t>
            </w:r>
            <w:proofErr w:type="spellEnd"/>
            <w:r w:rsidRPr="008F1789">
              <w:rPr>
                <w:rFonts w:ascii="Tahoma" w:hAnsi="Tahoma" w:cs="Tahoma"/>
                <w:sz w:val="20"/>
                <w:szCs w:val="20"/>
              </w:rPr>
              <w:t xml:space="preserve">. 46 i późniejsze lub Chrome </w:t>
            </w:r>
            <w:proofErr w:type="spellStart"/>
            <w:r w:rsidRPr="008F1789">
              <w:rPr>
                <w:rFonts w:ascii="Tahoma" w:hAnsi="Tahoma" w:cs="Tahoma"/>
                <w:sz w:val="20"/>
                <w:szCs w:val="20"/>
              </w:rPr>
              <w:t>ver</w:t>
            </w:r>
            <w:proofErr w:type="spellEnd"/>
            <w:r w:rsidRPr="008F1789">
              <w:rPr>
                <w:rFonts w:ascii="Tahoma" w:hAnsi="Tahoma" w:cs="Tahoma"/>
                <w:sz w:val="20"/>
                <w:szCs w:val="20"/>
              </w:rPr>
              <w:t xml:space="preserve">. 45 i późniejsze lub Opera </w:t>
            </w:r>
            <w:proofErr w:type="spellStart"/>
            <w:r w:rsidRPr="008F1789">
              <w:rPr>
                <w:rFonts w:ascii="Tahoma" w:hAnsi="Tahoma" w:cs="Tahoma"/>
                <w:sz w:val="20"/>
                <w:szCs w:val="20"/>
              </w:rPr>
              <w:t>ver</w:t>
            </w:r>
            <w:proofErr w:type="spellEnd"/>
            <w:r w:rsidRPr="008F1789">
              <w:rPr>
                <w:rFonts w:ascii="Tahoma" w:hAnsi="Tahoma" w:cs="Tahoma"/>
                <w:sz w:val="20"/>
                <w:szCs w:val="20"/>
              </w:rPr>
              <w:t xml:space="preserve">. 37 i późniejsze, oprogramowanie Java </w:t>
            </w:r>
            <w:proofErr w:type="spellStart"/>
            <w:r w:rsidRPr="008F1789">
              <w:rPr>
                <w:rFonts w:ascii="Tahoma" w:hAnsi="Tahoma" w:cs="Tahoma"/>
                <w:sz w:val="20"/>
                <w:szCs w:val="20"/>
              </w:rPr>
              <w:t>ver</w:t>
            </w:r>
            <w:proofErr w:type="spellEnd"/>
            <w:r w:rsidRPr="008F1789">
              <w:rPr>
                <w:rFonts w:ascii="Tahoma" w:hAnsi="Tahoma" w:cs="Tahoma"/>
                <w:sz w:val="20"/>
                <w:szCs w:val="20"/>
              </w:rPr>
              <w:t>. 1.8.</w:t>
            </w:r>
          </w:p>
        </w:tc>
      </w:tr>
      <w:tr w:rsidR="0093727F" w:rsidRPr="008F1789" w:rsidTr="0036082D">
        <w:tc>
          <w:tcPr>
            <w:tcW w:w="845" w:type="dxa"/>
            <w:shd w:val="clear" w:color="auto" w:fill="auto"/>
            <w:tcMar>
              <w:left w:w="108" w:type="dxa"/>
            </w:tcMar>
          </w:tcPr>
          <w:p w:rsidR="0093727F" w:rsidRPr="008F1789" w:rsidRDefault="0093727F" w:rsidP="0036082D">
            <w:pPr>
              <w:pStyle w:val="Default"/>
              <w:jc w:val="both"/>
              <w:rPr>
                <w:rFonts w:ascii="Tahoma" w:hAnsi="Tahoma" w:cs="Tahoma"/>
                <w:sz w:val="20"/>
                <w:szCs w:val="20"/>
              </w:rPr>
            </w:pPr>
            <w:r w:rsidRPr="008F1789">
              <w:rPr>
                <w:rFonts w:ascii="Tahoma" w:hAnsi="Tahoma" w:cs="Tahoma"/>
                <w:sz w:val="20"/>
                <w:szCs w:val="20"/>
              </w:rPr>
              <w:t>3.</w:t>
            </w:r>
          </w:p>
        </w:tc>
        <w:tc>
          <w:tcPr>
            <w:tcW w:w="8931" w:type="dxa"/>
            <w:shd w:val="clear" w:color="auto" w:fill="auto"/>
            <w:tcMar>
              <w:left w:w="108" w:type="dxa"/>
            </w:tcMar>
          </w:tcPr>
          <w:p w:rsidR="0093727F" w:rsidRPr="008F1789" w:rsidRDefault="0093727F" w:rsidP="0036082D">
            <w:pPr>
              <w:pStyle w:val="Default"/>
              <w:rPr>
                <w:rFonts w:ascii="Tahoma" w:hAnsi="Tahoma" w:cs="Tahoma"/>
                <w:sz w:val="20"/>
                <w:szCs w:val="20"/>
              </w:rPr>
            </w:pPr>
            <w:r w:rsidRPr="008F1789">
              <w:rPr>
                <w:rFonts w:ascii="Tahoma" w:hAnsi="Tahoma" w:cs="Tahoma"/>
                <w:sz w:val="20"/>
                <w:szCs w:val="20"/>
              </w:rPr>
              <w:t>Do przesłania dokumentów niezbędne jest posiadanie certyfikatu kwalifikowanego w celu podpisania potwierdzenia złożenia dokumentów.</w:t>
            </w:r>
          </w:p>
        </w:tc>
      </w:tr>
    </w:tbl>
    <w:p w:rsidR="008F1789" w:rsidRDefault="008F1789" w:rsidP="00645DFC">
      <w:pPr>
        <w:jc w:val="both"/>
        <w:rPr>
          <w:rFonts w:ascii="Tahoma" w:hAnsi="Tahoma" w:cs="Tahoma"/>
          <w:b/>
          <w:bCs/>
          <w:color w:val="000000"/>
        </w:rPr>
      </w:pPr>
    </w:p>
    <w:p w:rsidR="00645DFC" w:rsidRDefault="00645DFC" w:rsidP="00645DFC">
      <w:pPr>
        <w:jc w:val="both"/>
        <w:rPr>
          <w:rFonts w:ascii="Tahoma" w:hAnsi="Tahoma" w:cs="Tahoma"/>
          <w:b/>
          <w:bCs/>
          <w:color w:val="000000"/>
        </w:rPr>
      </w:pPr>
    </w:p>
    <w:p w:rsidR="00645DFC" w:rsidRDefault="008F1789" w:rsidP="00645DFC">
      <w:pPr>
        <w:pStyle w:val="Nagwek3"/>
        <w:shd w:val="clear" w:color="auto" w:fill="E7E6E6" w:themeFill="background2"/>
        <w:spacing w:before="0" w:after="0"/>
      </w:pPr>
      <w:bookmarkStart w:id="8" w:name="_Toc521930826"/>
      <w:r>
        <w:t>Rozdział 9</w:t>
      </w:r>
      <w:r w:rsidR="00645DFC">
        <w:t>: Wadium</w:t>
      </w:r>
      <w:bookmarkEnd w:id="8"/>
    </w:p>
    <w:p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rsidR="003B5BBF" w:rsidRDefault="00D84AC3" w:rsidP="00CD14CA">
      <w:pPr>
        <w:pStyle w:val="Akapitzlist"/>
        <w:numPr>
          <w:ilvl w:val="0"/>
          <w:numId w:val="30"/>
        </w:numPr>
        <w:ind w:left="284" w:hanging="284"/>
        <w:rPr>
          <w:rFonts w:ascii="Tahoma" w:hAnsi="Tahoma" w:cs="Tahoma"/>
          <w:color w:val="000000" w:themeColor="text1"/>
        </w:rPr>
      </w:pPr>
      <w:r w:rsidRPr="006C4EEA">
        <w:rPr>
          <w:rFonts w:ascii="Tahoma" w:hAnsi="Tahoma" w:cs="Tahoma"/>
          <w:color w:val="000000" w:themeColor="text1"/>
        </w:rPr>
        <w:lastRenderedPageBreak/>
        <w:t>Zamawiający wymaga wniesienia wadium w wysokości</w:t>
      </w:r>
      <w:r w:rsidR="00C36594">
        <w:rPr>
          <w:rFonts w:ascii="Tahoma" w:hAnsi="Tahoma" w:cs="Tahoma"/>
          <w:color w:val="000000" w:themeColor="text1"/>
        </w:rPr>
        <w:t>:</w:t>
      </w:r>
    </w:p>
    <w:p w:rsidR="00C36594" w:rsidRPr="00F350F2" w:rsidRDefault="00C36594" w:rsidP="009814CA">
      <w:pPr>
        <w:pStyle w:val="Akapitzlist"/>
        <w:numPr>
          <w:ilvl w:val="0"/>
          <w:numId w:val="39"/>
        </w:numPr>
        <w:rPr>
          <w:rFonts w:ascii="Tahoma" w:hAnsi="Tahoma" w:cs="Tahoma"/>
          <w:color w:val="000000" w:themeColor="text1"/>
        </w:rPr>
      </w:pPr>
      <w:r w:rsidRPr="00F350F2">
        <w:rPr>
          <w:rFonts w:ascii="Tahoma" w:hAnsi="Tahoma" w:cs="Tahoma"/>
          <w:color w:val="000000" w:themeColor="text1"/>
        </w:rPr>
        <w:t xml:space="preserve">Dla części Nr 1 – </w:t>
      </w:r>
      <w:r w:rsidR="00F350F2" w:rsidRPr="00F350F2">
        <w:rPr>
          <w:rFonts w:ascii="Tahoma" w:hAnsi="Tahoma" w:cs="Tahoma"/>
          <w:color w:val="000000" w:themeColor="text1"/>
        </w:rPr>
        <w:t>6</w:t>
      </w:r>
      <w:r w:rsidRPr="00F350F2">
        <w:rPr>
          <w:rFonts w:ascii="Tahoma" w:hAnsi="Tahoma" w:cs="Tahoma"/>
          <w:color w:val="000000" w:themeColor="text1"/>
        </w:rPr>
        <w:t>000,00 zł (</w:t>
      </w:r>
      <w:r w:rsidR="00F350F2" w:rsidRPr="00F350F2">
        <w:rPr>
          <w:rFonts w:ascii="Tahoma" w:hAnsi="Tahoma" w:cs="Tahoma"/>
          <w:color w:val="000000" w:themeColor="text1"/>
        </w:rPr>
        <w:t>sześć</w:t>
      </w:r>
      <w:r w:rsidRPr="00F350F2">
        <w:rPr>
          <w:rFonts w:ascii="Tahoma" w:hAnsi="Tahoma" w:cs="Tahoma"/>
          <w:color w:val="000000" w:themeColor="text1"/>
        </w:rPr>
        <w:t xml:space="preserve"> tysięcy złotych 00/100),</w:t>
      </w:r>
    </w:p>
    <w:p w:rsidR="00C36594" w:rsidRPr="00F350F2" w:rsidRDefault="007B4323" w:rsidP="009814CA">
      <w:pPr>
        <w:pStyle w:val="Akapitzlist"/>
        <w:numPr>
          <w:ilvl w:val="0"/>
          <w:numId w:val="39"/>
        </w:numPr>
        <w:rPr>
          <w:rFonts w:ascii="Tahoma" w:hAnsi="Tahoma" w:cs="Tahoma"/>
          <w:color w:val="000000" w:themeColor="text1"/>
        </w:rPr>
      </w:pPr>
      <w:r w:rsidRPr="00F350F2">
        <w:rPr>
          <w:rFonts w:ascii="Tahoma" w:hAnsi="Tahoma" w:cs="Tahoma"/>
          <w:color w:val="000000" w:themeColor="text1"/>
        </w:rPr>
        <w:t xml:space="preserve">Dla części Nr 2 – </w:t>
      </w:r>
      <w:r w:rsidR="00F350F2" w:rsidRPr="00F350F2">
        <w:rPr>
          <w:rFonts w:ascii="Tahoma" w:hAnsi="Tahoma" w:cs="Tahoma"/>
          <w:color w:val="000000" w:themeColor="text1"/>
        </w:rPr>
        <w:t>3</w:t>
      </w:r>
      <w:r w:rsidRPr="00F350F2">
        <w:rPr>
          <w:rFonts w:ascii="Tahoma" w:hAnsi="Tahoma" w:cs="Tahoma"/>
          <w:color w:val="000000" w:themeColor="text1"/>
        </w:rPr>
        <w:t>000</w:t>
      </w:r>
      <w:r w:rsidR="00C36594" w:rsidRPr="00F350F2">
        <w:rPr>
          <w:rFonts w:ascii="Tahoma" w:hAnsi="Tahoma" w:cs="Tahoma"/>
          <w:color w:val="000000" w:themeColor="text1"/>
        </w:rPr>
        <w:t>,00 zł (</w:t>
      </w:r>
      <w:r w:rsidR="00F350F2" w:rsidRPr="00F350F2">
        <w:rPr>
          <w:rFonts w:ascii="Tahoma" w:hAnsi="Tahoma" w:cs="Tahoma"/>
          <w:color w:val="000000" w:themeColor="text1"/>
        </w:rPr>
        <w:t>trzy</w:t>
      </w:r>
      <w:r w:rsidR="00C36594" w:rsidRPr="00F350F2">
        <w:rPr>
          <w:rFonts w:ascii="Tahoma" w:hAnsi="Tahoma" w:cs="Tahoma"/>
          <w:color w:val="000000" w:themeColor="text1"/>
        </w:rPr>
        <w:t xml:space="preserve"> tysi</w:t>
      </w:r>
      <w:r w:rsidR="00F350F2" w:rsidRPr="00F350F2">
        <w:rPr>
          <w:rFonts w:ascii="Tahoma" w:hAnsi="Tahoma" w:cs="Tahoma"/>
          <w:color w:val="000000" w:themeColor="text1"/>
        </w:rPr>
        <w:t>ące</w:t>
      </w:r>
      <w:r w:rsidR="00C36594" w:rsidRPr="00F350F2">
        <w:rPr>
          <w:rFonts w:ascii="Tahoma" w:hAnsi="Tahoma" w:cs="Tahoma"/>
          <w:color w:val="000000" w:themeColor="text1"/>
        </w:rPr>
        <w:t xml:space="preserve"> </w:t>
      </w:r>
      <w:r w:rsidR="00E30474" w:rsidRPr="00F350F2">
        <w:rPr>
          <w:rFonts w:ascii="Tahoma" w:hAnsi="Tahoma" w:cs="Tahoma"/>
          <w:color w:val="000000" w:themeColor="text1"/>
        </w:rPr>
        <w:t>złotych</w:t>
      </w:r>
      <w:r w:rsidR="00C36594" w:rsidRPr="00F350F2">
        <w:rPr>
          <w:rFonts w:ascii="Tahoma" w:hAnsi="Tahoma" w:cs="Tahoma"/>
          <w:color w:val="000000" w:themeColor="text1"/>
        </w:rPr>
        <w:t xml:space="preserve"> 00/100)</w:t>
      </w:r>
    </w:p>
    <w:p w:rsidR="00422CD7" w:rsidRPr="006A7423" w:rsidRDefault="00F00FD5" w:rsidP="00CD14CA">
      <w:pPr>
        <w:pStyle w:val="Akapitzlist"/>
        <w:numPr>
          <w:ilvl w:val="0"/>
          <w:numId w:val="30"/>
        </w:numPr>
        <w:ind w:left="284" w:hanging="284"/>
        <w:rPr>
          <w:rFonts w:ascii="Tahoma" w:hAnsi="Tahoma" w:cs="Tahoma"/>
        </w:rPr>
      </w:pPr>
      <w:r w:rsidRPr="006A7423">
        <w:rPr>
          <w:rFonts w:ascii="Tahoma" w:hAnsi="Tahoma" w:cs="Tahoma"/>
        </w:rPr>
        <w:t xml:space="preserve">Wadium należy wnieść </w:t>
      </w:r>
      <w:r w:rsidR="009307BF">
        <w:rPr>
          <w:rFonts w:ascii="Tahoma" w:hAnsi="Tahoma" w:cs="Tahoma"/>
        </w:rPr>
        <w:t>przed upływem terminu składania ofert</w:t>
      </w:r>
      <w:r w:rsidR="0011470F" w:rsidRPr="006A7423">
        <w:rPr>
          <w:rFonts w:ascii="Tahoma" w:hAnsi="Tahoma" w:cs="Tahoma"/>
        </w:rPr>
        <w:t>.</w:t>
      </w:r>
    </w:p>
    <w:p w:rsidR="00F00FD5" w:rsidRPr="006C4EEA" w:rsidRDefault="00F00FD5" w:rsidP="00CD14CA">
      <w:pPr>
        <w:pStyle w:val="Akapitzlist"/>
        <w:numPr>
          <w:ilvl w:val="0"/>
          <w:numId w:val="30"/>
        </w:numPr>
        <w:ind w:left="284" w:hanging="284"/>
        <w:rPr>
          <w:rFonts w:ascii="Tahoma" w:hAnsi="Tahoma" w:cs="Tahoma"/>
          <w:color w:val="000000" w:themeColor="text1"/>
        </w:rPr>
      </w:pPr>
      <w:r w:rsidRPr="006C4EEA">
        <w:rPr>
          <w:rFonts w:ascii="Tahoma" w:hAnsi="Tahoma" w:cs="Tahoma"/>
          <w:color w:val="000000" w:themeColor="text1"/>
        </w:rPr>
        <w:t>Wadium może być wnoszone w jednej lub kilku następujących formach:</w:t>
      </w:r>
    </w:p>
    <w:p w:rsidR="00F00FD5" w:rsidRPr="008B2DC9" w:rsidRDefault="00F00FD5" w:rsidP="00CD14CA">
      <w:pPr>
        <w:numPr>
          <w:ilvl w:val="1"/>
          <w:numId w:val="29"/>
        </w:numPr>
        <w:tabs>
          <w:tab w:val="clear" w:pos="2160"/>
        </w:tabs>
        <w:suppressAutoHyphens w:val="0"/>
        <w:ind w:left="709" w:hanging="283"/>
        <w:jc w:val="both"/>
        <w:rPr>
          <w:rFonts w:ascii="Tahoma" w:hAnsi="Tahoma" w:cs="Tahoma"/>
        </w:rPr>
      </w:pPr>
      <w:r w:rsidRPr="008B2DC9">
        <w:rPr>
          <w:rFonts w:ascii="Tahoma" w:hAnsi="Tahoma" w:cs="Tahoma"/>
          <w:b/>
        </w:rPr>
        <w:t>pieniądzu</w:t>
      </w:r>
      <w:r w:rsidRPr="008B2DC9">
        <w:rPr>
          <w:rFonts w:ascii="Tahoma" w:hAnsi="Tahoma" w:cs="Tahoma"/>
        </w:rPr>
        <w:t xml:space="preserve"> - wadium wnoszone w pieniądzu należy wpłacić przelewem na rachunek Zamawiającego </w:t>
      </w:r>
      <w:r w:rsidR="00422CD7">
        <w:rPr>
          <w:rFonts w:ascii="Tahoma" w:hAnsi="Tahoma" w:cs="Tahoma"/>
        </w:rPr>
        <w:br/>
      </w:r>
      <w:r w:rsidRPr="008B2DC9">
        <w:rPr>
          <w:rFonts w:ascii="Tahoma" w:hAnsi="Tahoma" w:cs="Tahoma"/>
        </w:rPr>
        <w:t xml:space="preserve">w </w:t>
      </w:r>
      <w:r w:rsidR="009D1E8B">
        <w:rPr>
          <w:rFonts w:ascii="Tahoma" w:hAnsi="Tahoma" w:cs="Tahoma"/>
          <w:b/>
          <w:color w:val="000000" w:themeColor="text1"/>
        </w:rPr>
        <w:t xml:space="preserve">Bank BGŻ BNP </w:t>
      </w:r>
      <w:proofErr w:type="spellStart"/>
      <w:r w:rsidR="009D1E8B">
        <w:rPr>
          <w:rFonts w:ascii="Tahoma" w:hAnsi="Tahoma" w:cs="Tahoma"/>
          <w:b/>
          <w:color w:val="000000" w:themeColor="text1"/>
        </w:rPr>
        <w:t>Paribas</w:t>
      </w:r>
      <w:proofErr w:type="spellEnd"/>
      <w:r w:rsidR="009D1E8B">
        <w:rPr>
          <w:color w:val="000000" w:themeColor="text1"/>
        </w:rPr>
        <w:t xml:space="preserve"> </w:t>
      </w:r>
      <w:r w:rsidR="009D1E8B">
        <w:rPr>
          <w:rFonts w:ascii="Tahoma" w:hAnsi="Tahoma" w:cs="Tahoma"/>
          <w:b/>
          <w:color w:val="000000" w:themeColor="text1"/>
        </w:rPr>
        <w:t xml:space="preserve">S.A. O/Iława </w:t>
      </w:r>
      <w:r w:rsidRPr="008B2DC9">
        <w:rPr>
          <w:rFonts w:ascii="Tahoma" w:hAnsi="Tahoma" w:cs="Tahoma"/>
          <w:b/>
        </w:rPr>
        <w:t>Nr 55 2030 0045 1110 0000 0166 8970</w:t>
      </w:r>
      <w:r w:rsidRPr="008B2DC9">
        <w:rPr>
          <w:rFonts w:ascii="Tahoma" w:hAnsi="Tahoma" w:cs="Tahoma"/>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w:t>
      </w:r>
      <w:r w:rsidR="00096AF5">
        <w:rPr>
          <w:rFonts w:ascii="Tahoma" w:hAnsi="Tahoma" w:cs="Tahoma"/>
        </w:rPr>
        <w:t>rzechowuje na rachunku bankowym;</w:t>
      </w:r>
    </w:p>
    <w:p w:rsidR="00F00FD5" w:rsidRPr="008B2DC9" w:rsidRDefault="00F00FD5" w:rsidP="00CD14CA">
      <w:pPr>
        <w:numPr>
          <w:ilvl w:val="1"/>
          <w:numId w:val="29"/>
        </w:numPr>
        <w:tabs>
          <w:tab w:val="clear" w:pos="2160"/>
        </w:tabs>
        <w:suppressAutoHyphens w:val="0"/>
        <w:ind w:left="709" w:hanging="283"/>
        <w:jc w:val="both"/>
        <w:rPr>
          <w:rFonts w:ascii="Tahoma" w:hAnsi="Tahoma" w:cs="Tahoma"/>
        </w:rPr>
      </w:pPr>
      <w:r w:rsidRPr="008B2DC9">
        <w:rPr>
          <w:rFonts w:ascii="Tahoma" w:hAnsi="Tahoma" w:cs="Tahoma"/>
          <w:b/>
        </w:rPr>
        <w:t>poręczeniach bankowych lub poręczeniach spółdzielczej kasy oszczędnościowo – kredytowej</w:t>
      </w:r>
      <w:r w:rsidRPr="008B2DC9">
        <w:rPr>
          <w:rFonts w:ascii="Tahoma" w:hAnsi="Tahoma" w:cs="Tahoma"/>
        </w:rPr>
        <w:t xml:space="preserve"> </w:t>
      </w:r>
      <w:r w:rsidRPr="008B2DC9">
        <w:rPr>
          <w:rFonts w:ascii="Tahoma" w:hAnsi="Tahoma" w:cs="Tahoma"/>
          <w:b/>
        </w:rPr>
        <w:t>a także gwarancjach bankowych</w:t>
      </w:r>
      <w:r w:rsidRPr="008B2DC9">
        <w:rPr>
          <w:rFonts w:ascii="Tahoma" w:hAnsi="Tahoma" w:cs="Tahoma"/>
        </w:rPr>
        <w:t>- w</w:t>
      </w:r>
      <w:r w:rsidRPr="008B2DC9">
        <w:rPr>
          <w:rFonts w:ascii="Tahoma" w:eastAsia="SimSun" w:hAnsi="Tahoma" w:cs="Tahoma"/>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w:t>
      </w:r>
      <w:r w:rsidR="00422CD7">
        <w:rPr>
          <w:rFonts w:ascii="Tahoma" w:eastAsia="SimSun" w:hAnsi="Tahoma" w:cs="Tahoma"/>
          <w:shd w:val="clear" w:color="auto" w:fill="FFFFFF"/>
        </w:rPr>
        <w:t xml:space="preserve">gwarantowaną ustaloną w pkt </w:t>
      </w:r>
      <w:r w:rsidRPr="00422CD7">
        <w:rPr>
          <w:rFonts w:ascii="Tahoma" w:eastAsia="SimSun" w:hAnsi="Tahoma" w:cs="Tahoma"/>
          <w:shd w:val="clear" w:color="auto" w:fill="FFFFFF"/>
        </w:rPr>
        <w:t xml:space="preserve">1. </w:t>
      </w:r>
      <w:r w:rsidRPr="008B2DC9">
        <w:rPr>
          <w:rFonts w:ascii="Tahoma" w:eastAsia="SimSun" w:hAnsi="Tahoma" w:cs="Tahoma"/>
          <w:shd w:val="clear" w:color="auto" w:fill="FFFFFF"/>
        </w:rPr>
        <w:t xml:space="preserve">informację, że udzielona gwarancja stanowi zabezpieczenie na wadium na rzecz </w:t>
      </w:r>
      <w:r w:rsidR="00E30474">
        <w:rPr>
          <w:rFonts w:ascii="Tahoma" w:eastAsia="SimSun" w:hAnsi="Tahoma" w:cs="Tahoma"/>
          <w:b/>
          <w:shd w:val="clear" w:color="auto" w:fill="FFFFFF"/>
        </w:rPr>
        <w:t xml:space="preserve">Powiatu Iławskiego </w:t>
      </w:r>
      <w:r w:rsidRPr="008B2DC9">
        <w:rPr>
          <w:rFonts w:ascii="Tahoma" w:eastAsia="SimSun" w:hAnsi="Tahoma" w:cs="Tahoma"/>
          <w:shd w:val="clear" w:color="auto" w:fill="FFFFFF"/>
        </w:rPr>
        <w:t xml:space="preserve">dotyczące przetargu </w:t>
      </w:r>
      <w:r w:rsidR="00CF6479">
        <w:rPr>
          <w:rFonts w:ascii="Tahoma" w:eastAsia="SimSun" w:hAnsi="Tahoma" w:cs="Tahoma"/>
          <w:shd w:val="clear" w:color="auto" w:fill="FFFFFF"/>
        </w:rPr>
        <w:t xml:space="preserve">na </w:t>
      </w:r>
      <w:r w:rsidRPr="008B2DC9">
        <w:rPr>
          <w:rFonts w:ascii="Tahoma" w:eastAsia="SimSun" w:hAnsi="Tahoma" w:cs="Tahoma"/>
          <w:shd w:val="clear" w:color="auto" w:fill="FFFFFF"/>
        </w:rPr>
        <w:t>„</w:t>
      </w:r>
      <w:r w:rsidR="00E100B8">
        <w:rPr>
          <w:rFonts w:ascii="Tahoma" w:hAnsi="Tahoma" w:cs="Tahoma"/>
          <w:szCs w:val="28"/>
        </w:rPr>
        <w:t xml:space="preserve">cyfryzację </w:t>
      </w:r>
      <w:r w:rsidR="005F23AE">
        <w:rPr>
          <w:rFonts w:ascii="Tahoma" w:hAnsi="Tahoma" w:cs="Tahoma"/>
          <w:szCs w:val="28"/>
        </w:rPr>
        <w:t xml:space="preserve">powiatowego </w:t>
      </w:r>
      <w:r w:rsidR="00E100B8">
        <w:rPr>
          <w:rFonts w:ascii="Tahoma" w:hAnsi="Tahoma" w:cs="Tahoma"/>
          <w:szCs w:val="28"/>
        </w:rPr>
        <w:t xml:space="preserve">zasobu geodezyjnego i kartograficznego </w:t>
      </w:r>
      <w:r w:rsidR="00DB2891">
        <w:rPr>
          <w:rFonts w:ascii="Tahoma" w:hAnsi="Tahoma" w:cs="Tahoma"/>
          <w:szCs w:val="28"/>
        </w:rPr>
        <w:t>- część Nr ….</w:t>
      </w:r>
      <w:r w:rsidRPr="008B2DC9">
        <w:rPr>
          <w:rFonts w:ascii="Tahoma" w:hAnsi="Tahoma" w:cs="Tahoma"/>
          <w:i/>
        </w:rPr>
        <w:t>”</w:t>
      </w:r>
      <w:r w:rsidRPr="008B2DC9">
        <w:rPr>
          <w:rFonts w:ascii="Tahoma" w:hAnsi="Tahoma" w:cs="Tahoma"/>
        </w:rPr>
        <w:t xml:space="preserve">  </w:t>
      </w:r>
      <w:r w:rsidRPr="008B2DC9">
        <w:rPr>
          <w:rFonts w:ascii="Tahoma" w:eastAsia="SimSun" w:hAnsi="Tahoma" w:cs="Tahoma"/>
          <w:shd w:val="clear" w:color="auto" w:fill="FFFFFF"/>
        </w:rPr>
        <w:t xml:space="preserve">oraz zobowiązanie banku do wypłaty kwoty wadium w przypadkach określonych przepisami art. 46 ust. 4a i ust. 5 ustawy – </w:t>
      </w:r>
      <w:r w:rsidRPr="008B2DC9">
        <w:rPr>
          <w:rFonts w:ascii="Tahoma" w:eastAsia="SimSun" w:hAnsi="Tahoma" w:cs="Tahoma"/>
          <w:u w:val="single"/>
          <w:shd w:val="clear" w:color="auto" w:fill="FFFFFF"/>
        </w:rPr>
        <w:t>oryginał gwarancji, poręczenia należy złożyć wraz z ofertą do upływu terminu składnia ofert</w:t>
      </w:r>
      <w:r w:rsidRPr="008B2DC9">
        <w:rPr>
          <w:rFonts w:ascii="Tahoma" w:eastAsia="SimSun" w:hAnsi="Tahoma" w:cs="Tahoma"/>
          <w:shd w:val="clear" w:color="auto" w:fill="FFFFFF"/>
        </w:rPr>
        <w:t xml:space="preserve">. </w:t>
      </w:r>
      <w:r w:rsidRPr="008B2DC9">
        <w:rPr>
          <w:rFonts w:ascii="Tahoma" w:hAnsi="Tahoma" w:cs="Tahoma"/>
        </w:rPr>
        <w:t xml:space="preserve"> </w:t>
      </w:r>
      <w:r w:rsidR="00553B37">
        <w:rPr>
          <w:rFonts w:ascii="Tahoma" w:eastAsia="SimSun" w:hAnsi="Tahoma" w:cs="Tahoma"/>
          <w:shd w:val="clear" w:color="auto" w:fill="FFFFFF"/>
        </w:rPr>
        <w:t xml:space="preserve">Dokument </w:t>
      </w:r>
      <w:r w:rsidR="00553B37">
        <w:rPr>
          <w:rFonts w:ascii="Tahoma" w:eastAsia="MS Song" w:hAnsi="Tahoma" w:cs="Tahoma"/>
          <w:snapToGrid w:val="0"/>
          <w:color w:val="000000" w:themeColor="text1"/>
        </w:rPr>
        <w:t>winien</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A762CF" w:rsidRDefault="00F00FD5" w:rsidP="00CD14CA">
      <w:pPr>
        <w:numPr>
          <w:ilvl w:val="1"/>
          <w:numId w:val="29"/>
        </w:numPr>
        <w:tabs>
          <w:tab w:val="clear" w:pos="2160"/>
        </w:tabs>
        <w:suppressAutoHyphens w:val="0"/>
        <w:ind w:left="709" w:hanging="283"/>
        <w:jc w:val="both"/>
        <w:rPr>
          <w:rFonts w:ascii="Tahoma" w:hAnsi="Tahoma" w:cs="Tahoma"/>
        </w:rPr>
      </w:pPr>
      <w:r w:rsidRPr="008B2DC9">
        <w:rPr>
          <w:rFonts w:ascii="Tahoma" w:hAnsi="Tahoma" w:cs="Tahoma"/>
          <w:b/>
        </w:rPr>
        <w:t>gwarancjach ubezpieczeniowych</w:t>
      </w:r>
      <w:r w:rsidRPr="008B2DC9">
        <w:rPr>
          <w:rFonts w:ascii="Tahoma" w:hAnsi="Tahoma" w:cs="Tahoma"/>
        </w:rPr>
        <w:t xml:space="preserve"> - </w:t>
      </w:r>
      <w:r w:rsidRPr="008B2DC9">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sidR="00A762CF">
        <w:rPr>
          <w:rFonts w:ascii="Tahoma" w:eastAsia="SimSun" w:hAnsi="Tahoma" w:cs="Tahoma"/>
          <w:b/>
          <w:shd w:val="clear" w:color="auto" w:fill="FFFFFF"/>
        </w:rPr>
        <w:t xml:space="preserve">pkt 1, </w:t>
      </w:r>
      <w:r w:rsidRPr="008B2DC9">
        <w:rPr>
          <w:rFonts w:ascii="Tahoma" w:eastAsia="SimSun" w:hAnsi="Tahoma" w:cs="Tahoma"/>
          <w:shd w:val="clear" w:color="auto" w:fill="FFFFFF"/>
        </w:rPr>
        <w:t xml:space="preserve"> informację, że udzielona gwarancja stanowi zabezpieczenie na wadium na rzecz </w:t>
      </w:r>
      <w:r w:rsidR="00BD007C">
        <w:rPr>
          <w:rFonts w:ascii="Tahoma" w:eastAsia="SimSun" w:hAnsi="Tahoma" w:cs="Tahoma"/>
          <w:b/>
          <w:shd w:val="clear" w:color="auto" w:fill="FFFFFF"/>
        </w:rPr>
        <w:t>Powiatu Iławskiego</w:t>
      </w:r>
      <w:r w:rsidRPr="008B2DC9">
        <w:rPr>
          <w:rFonts w:ascii="Tahoma" w:eastAsia="SimSun" w:hAnsi="Tahoma" w:cs="Tahoma"/>
          <w:shd w:val="clear" w:color="auto" w:fill="FFFFFF"/>
        </w:rPr>
        <w:t xml:space="preserve"> dotyczące przetargu </w:t>
      </w:r>
      <w:r w:rsidR="00CF6479">
        <w:rPr>
          <w:rFonts w:ascii="Tahoma" w:eastAsia="SimSun" w:hAnsi="Tahoma" w:cs="Tahoma"/>
          <w:shd w:val="clear" w:color="auto" w:fill="FFFFFF"/>
        </w:rPr>
        <w:t xml:space="preserve">na </w:t>
      </w:r>
      <w:r w:rsidRPr="008B2DC9">
        <w:rPr>
          <w:rFonts w:ascii="Tahoma" w:eastAsia="SimSun" w:hAnsi="Tahoma" w:cs="Tahoma"/>
          <w:shd w:val="clear" w:color="auto" w:fill="FFFFFF"/>
        </w:rPr>
        <w:t>„</w:t>
      </w:r>
      <w:r w:rsidR="005F23AE">
        <w:rPr>
          <w:rFonts w:ascii="Tahoma" w:hAnsi="Tahoma" w:cs="Tahoma"/>
          <w:szCs w:val="28"/>
        </w:rPr>
        <w:t>cyfryzację powiatowego zasobu geodezyjnego i kartograficznego - część Nr ….</w:t>
      </w:r>
      <w:r w:rsidR="00E100B8" w:rsidRPr="008B2DC9">
        <w:rPr>
          <w:rFonts w:ascii="Tahoma" w:hAnsi="Tahoma" w:cs="Tahoma"/>
        </w:rPr>
        <w:t xml:space="preserve">  </w:t>
      </w:r>
      <w:r w:rsidRPr="008B2DC9">
        <w:rPr>
          <w:rFonts w:ascii="Tahoma" w:eastAsia="SimSun" w:hAnsi="Tahoma" w:cs="Tahoma"/>
          <w:shd w:val="clear" w:color="auto" w:fill="FFFFFF"/>
        </w:rPr>
        <w:t xml:space="preserve">oraz zobowiązanie firmy ubezpieczeniowej do wypłaty kwoty wadium w przypadkach określonych przepisami art. 46 ust. 4a i ust. 5 ustawy - </w:t>
      </w:r>
      <w:r w:rsidRPr="008B2DC9">
        <w:rPr>
          <w:rFonts w:ascii="Tahoma" w:eastAsia="SimSun" w:hAnsi="Tahoma" w:cs="Tahoma"/>
          <w:u w:val="single"/>
          <w:shd w:val="clear" w:color="auto" w:fill="FFFFFF"/>
        </w:rPr>
        <w:t>oryginał gwarancji należy złożyć wraz z ofertą przed upływem terminu składnia ofert</w:t>
      </w:r>
      <w:r w:rsidRPr="008B2DC9">
        <w:rPr>
          <w:rFonts w:ascii="Tahoma" w:eastAsia="SimSun" w:hAnsi="Tahoma" w:cs="Tahoma"/>
          <w:shd w:val="clear" w:color="auto" w:fill="FFFFFF"/>
        </w:rPr>
        <w:t>.</w:t>
      </w:r>
      <w:r w:rsidR="00553B37">
        <w:rPr>
          <w:rFonts w:ascii="Tahoma" w:eastAsia="SimSun" w:hAnsi="Tahoma" w:cs="Tahoma"/>
          <w:shd w:val="clear" w:color="auto" w:fill="FFFFFF"/>
        </w:rPr>
        <w:t xml:space="preserve"> Gwarancja</w:t>
      </w:r>
      <w:r w:rsidR="00553B37">
        <w:rPr>
          <w:rFonts w:ascii="Tahoma" w:eastAsia="MS Song" w:hAnsi="Tahoma" w:cs="Tahoma"/>
          <w:snapToGrid w:val="0"/>
          <w:color w:val="000000" w:themeColor="text1"/>
        </w:rPr>
        <w:t xml:space="preserve"> winna</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F00FD5" w:rsidRPr="00553B37" w:rsidRDefault="00F00FD5" w:rsidP="00CD14CA">
      <w:pPr>
        <w:numPr>
          <w:ilvl w:val="1"/>
          <w:numId w:val="29"/>
        </w:numPr>
        <w:tabs>
          <w:tab w:val="clear" w:pos="2160"/>
        </w:tabs>
        <w:suppressAutoHyphens w:val="0"/>
        <w:ind w:left="709" w:hanging="283"/>
        <w:jc w:val="both"/>
        <w:rPr>
          <w:rFonts w:ascii="Tahoma" w:hAnsi="Tahoma" w:cs="Tahoma"/>
          <w:color w:val="000000" w:themeColor="text1"/>
        </w:rPr>
      </w:pPr>
      <w:r w:rsidRPr="00A762CF">
        <w:rPr>
          <w:rFonts w:ascii="Tahoma" w:hAnsi="Tahoma" w:cs="Tahoma"/>
          <w:b/>
        </w:rPr>
        <w:t>poręczeniach udzielanych przez podmioty, o których mowa w art. 6b ust. 5 pkt 2</w:t>
      </w:r>
      <w:r w:rsidRPr="00A762CF">
        <w:rPr>
          <w:rFonts w:ascii="Tahoma" w:hAnsi="Tahoma" w:cs="Tahoma"/>
        </w:rPr>
        <w:t xml:space="preserve"> ustawy </w:t>
      </w:r>
      <w:r w:rsidRPr="00A762CF">
        <w:rPr>
          <w:rFonts w:ascii="Tahoma" w:hAnsi="Tahoma" w:cs="Tahoma"/>
        </w:rPr>
        <w:br/>
        <w:t>z dnia 9 listopada 2000 r. o utworzeniu Polskiej Agencji Rozwoju Przedsiębiorczości (Dz. U. Nr 109, poz. 1158 z późn. zm.)- w</w:t>
      </w:r>
      <w:r w:rsidRPr="00A762CF">
        <w:rPr>
          <w:rFonts w:ascii="Tahoma" w:eastAsia="SimSun" w:hAnsi="Tahoma" w:cs="Tahoma"/>
          <w:shd w:val="clear" w:color="auto" w:fill="FFFFFF"/>
        </w:rPr>
        <w:t xml:space="preserve">adium wnoszone w poręczeniach udzielanych przez podmioty, o których mowa </w:t>
      </w:r>
      <w:r w:rsidR="00DB2891">
        <w:rPr>
          <w:rFonts w:ascii="Tahoma" w:eastAsia="SimSun" w:hAnsi="Tahoma" w:cs="Tahoma"/>
          <w:shd w:val="clear" w:color="auto" w:fill="FFFFFF"/>
        </w:rPr>
        <w:br/>
      </w:r>
      <w:r w:rsidRPr="00A762CF">
        <w:rPr>
          <w:rFonts w:ascii="Tahoma" w:eastAsia="SimSun" w:hAnsi="Tahoma" w:cs="Tahoma"/>
          <w:shd w:val="clear" w:color="auto" w:fill="FFFFFF"/>
        </w:rPr>
        <w:t>w art. 6b ust. 5 pkt 2  ustawy z dnia 9 listopada 2000 r. o utworzeniu Polskiej Agencji Rozwoju Przedsiębiorczości: niezbędnym jest złożenie przez poręczyciela oświadczenia pisemnego wobec wierzyciela (</w:t>
      </w:r>
      <w:r w:rsidR="00BD007C">
        <w:rPr>
          <w:rFonts w:ascii="Tahoma" w:eastAsia="SimSun" w:hAnsi="Tahoma" w:cs="Tahoma"/>
          <w:b/>
          <w:shd w:val="clear" w:color="auto" w:fill="FFFFFF"/>
        </w:rPr>
        <w:t>Powiatu Iławskiego</w:t>
      </w:r>
      <w:r w:rsidRPr="00A762CF">
        <w:rPr>
          <w:rFonts w:ascii="Tahoma" w:eastAsia="SimSun" w:hAnsi="Tahoma" w:cs="Tahoma"/>
          <w:shd w:val="clear" w:color="auto" w:fill="FFFFFF"/>
        </w:rPr>
        <w:t xml:space="preserve">), zawierającego: termin obowiązywania poręczenia do końca okresu związania ofertą na kwotę gwarantowaną ustaloną w </w:t>
      </w:r>
      <w:r w:rsidRPr="00A762CF">
        <w:rPr>
          <w:rFonts w:ascii="Tahoma" w:eastAsia="SimSun" w:hAnsi="Tahoma" w:cs="Tahoma"/>
          <w:b/>
          <w:shd w:val="clear" w:color="auto" w:fill="FFFFFF"/>
        </w:rPr>
        <w:t>pkt 1</w:t>
      </w:r>
      <w:r w:rsidRPr="00A762CF">
        <w:rPr>
          <w:rFonts w:ascii="Tahoma" w:eastAsia="SimSun" w:hAnsi="Tahoma" w:cs="Tahoma"/>
          <w:shd w:val="clear" w:color="auto" w:fill="FFFFFF"/>
        </w:rPr>
        <w:t xml:space="preserve"> informację, że udzielone poręczenie stanowi zabezpieczenie na wadium na rzecz </w:t>
      </w:r>
      <w:r w:rsidR="009C77D1">
        <w:rPr>
          <w:rFonts w:ascii="Tahoma" w:eastAsia="SimSun" w:hAnsi="Tahoma" w:cs="Tahoma"/>
          <w:shd w:val="clear" w:color="auto" w:fill="FFFFFF"/>
        </w:rPr>
        <w:t xml:space="preserve">Powiatu Iławskiego </w:t>
      </w:r>
      <w:r w:rsidRPr="00A762CF">
        <w:rPr>
          <w:rFonts w:ascii="Tahoma" w:eastAsia="SimSun" w:hAnsi="Tahoma" w:cs="Tahoma"/>
          <w:shd w:val="clear" w:color="auto" w:fill="FFFFFF"/>
        </w:rPr>
        <w:t xml:space="preserve">dotyczące przetargu </w:t>
      </w:r>
      <w:r w:rsidR="00CF6479">
        <w:rPr>
          <w:rFonts w:ascii="Tahoma" w:eastAsia="SimSun" w:hAnsi="Tahoma" w:cs="Tahoma"/>
          <w:shd w:val="clear" w:color="auto" w:fill="FFFFFF"/>
        </w:rPr>
        <w:t xml:space="preserve">na </w:t>
      </w:r>
      <w:r w:rsidRPr="00A762CF">
        <w:rPr>
          <w:rFonts w:ascii="Tahoma" w:eastAsia="SimSun" w:hAnsi="Tahoma" w:cs="Tahoma"/>
          <w:shd w:val="clear" w:color="auto" w:fill="FFFFFF"/>
        </w:rPr>
        <w:t>„</w:t>
      </w:r>
      <w:r w:rsidR="005F23AE">
        <w:rPr>
          <w:rFonts w:ascii="Tahoma" w:hAnsi="Tahoma" w:cs="Tahoma"/>
          <w:szCs w:val="28"/>
        </w:rPr>
        <w:t>cyfryzację powiatowego zasobu geodezyjnego i kartograficznego - część Nr ….</w:t>
      </w:r>
      <w:r w:rsidR="00E100B8" w:rsidRPr="008B2DC9">
        <w:rPr>
          <w:rFonts w:ascii="Tahoma" w:hAnsi="Tahoma" w:cs="Tahoma"/>
          <w:i/>
        </w:rPr>
        <w:t>”</w:t>
      </w:r>
      <w:r w:rsidR="00E100B8" w:rsidRPr="008B2DC9">
        <w:rPr>
          <w:rFonts w:ascii="Tahoma" w:hAnsi="Tahoma" w:cs="Tahoma"/>
        </w:rPr>
        <w:t xml:space="preserve">  </w:t>
      </w:r>
      <w:r w:rsidRPr="00A762CF">
        <w:rPr>
          <w:rFonts w:ascii="Tahoma" w:eastAsia="SimSun" w:hAnsi="Tahoma" w:cs="Tahoma"/>
          <w:shd w:val="clear" w:color="auto" w:fill="FFFFFF"/>
        </w:rPr>
        <w:t xml:space="preserve">oraz zobowiązanie poręczyciela wypłaty kwoty wadium w przypadkach określonych przepisami art. 46 ust. 4a i ust. 5 ustawy - </w:t>
      </w:r>
      <w:r w:rsidRPr="00A762CF">
        <w:rPr>
          <w:rFonts w:ascii="Tahoma" w:eastAsia="SimSun" w:hAnsi="Tahoma" w:cs="Tahoma"/>
          <w:u w:val="single"/>
          <w:shd w:val="clear" w:color="auto" w:fill="FFFFFF"/>
        </w:rPr>
        <w:t>oryginał poręczenia należy złożyć wraz z ofertą przed upływem terminu składnia ofert</w:t>
      </w:r>
      <w:r w:rsidRPr="00A762CF">
        <w:rPr>
          <w:rFonts w:ascii="Tahoma" w:eastAsia="SimSun" w:hAnsi="Tahoma" w:cs="Tahoma"/>
          <w:shd w:val="clear" w:color="auto" w:fill="FFFFFF"/>
        </w:rPr>
        <w:t>.</w:t>
      </w:r>
      <w:r w:rsidR="00553B37">
        <w:rPr>
          <w:rFonts w:ascii="Tahoma" w:eastAsia="SimSun" w:hAnsi="Tahoma" w:cs="Tahoma"/>
          <w:shd w:val="clear" w:color="auto" w:fill="FFFFFF"/>
        </w:rPr>
        <w:t xml:space="preserve"> P</w:t>
      </w:r>
      <w:r w:rsidR="00553B37" w:rsidRPr="00553B37">
        <w:rPr>
          <w:rFonts w:ascii="Tahoma" w:eastAsia="MS Song" w:hAnsi="Tahoma" w:cs="Tahoma"/>
          <w:snapToGrid w:val="0"/>
          <w:color w:val="000000" w:themeColor="text1"/>
        </w:rPr>
        <w:t>oręczeni</w:t>
      </w:r>
      <w:r w:rsidR="00553B37">
        <w:rPr>
          <w:rFonts w:ascii="Tahoma" w:eastAsia="MS Song" w:hAnsi="Tahoma" w:cs="Tahoma"/>
          <w:snapToGrid w:val="0"/>
          <w:color w:val="000000" w:themeColor="text1"/>
        </w:rPr>
        <w:t>e winno</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CF0860" w:rsidRDefault="00CF0860"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themeColor="text1"/>
        </w:rPr>
        <w:t>W przypadku oferty składanej przez Wykonawców wspólnie ubiegających się o udzielenie zamów</w:t>
      </w:r>
      <w:r w:rsidR="008F2C73">
        <w:rPr>
          <w:rFonts w:ascii="Tahoma" w:hAnsi="Tahoma" w:cs="Tahoma"/>
          <w:color w:val="000000" w:themeColor="text1"/>
        </w:rPr>
        <w:t>ienia treść gwarancji bankowej,</w:t>
      </w:r>
      <w:r w:rsidRPr="00CF0860">
        <w:rPr>
          <w:rFonts w:ascii="Tahoma" w:hAnsi="Tahoma" w:cs="Tahoma"/>
          <w:color w:val="000000" w:themeColor="text1"/>
        </w:rPr>
        <w:t xml:space="preserve"> ubezpieczeniowej</w:t>
      </w:r>
      <w:r w:rsidR="008F2C73">
        <w:rPr>
          <w:rFonts w:ascii="Tahoma" w:hAnsi="Tahoma" w:cs="Tahoma"/>
          <w:color w:val="000000" w:themeColor="text1"/>
        </w:rPr>
        <w:t>, poręczenia</w:t>
      </w:r>
      <w:r w:rsidRPr="00CF0860">
        <w:rPr>
          <w:rFonts w:ascii="Tahoma" w:hAnsi="Tahoma" w:cs="Tahoma"/>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rPr>
        <w:t>Wadium wniesione w pieni</w:t>
      </w:r>
      <w:r w:rsidRPr="00CF0860">
        <w:rPr>
          <w:rFonts w:ascii="Tahoma" w:eastAsia="TimesNewRoman" w:hAnsi="Tahoma" w:cs="Tahoma"/>
        </w:rPr>
        <w:t>ą</w:t>
      </w:r>
      <w:r w:rsidRPr="00CF0860">
        <w:rPr>
          <w:rFonts w:ascii="Tahoma" w:hAnsi="Tahoma" w:cs="Tahoma"/>
        </w:rPr>
        <w:t>dzu Zamawiaj</w:t>
      </w:r>
      <w:r w:rsidRPr="00CF0860">
        <w:rPr>
          <w:rFonts w:ascii="Tahoma" w:eastAsia="TimesNewRoman" w:hAnsi="Tahoma" w:cs="Tahoma"/>
        </w:rPr>
        <w:t>ą</w:t>
      </w:r>
      <w:r w:rsidRPr="00CF0860">
        <w:rPr>
          <w:rFonts w:ascii="Tahoma" w:hAnsi="Tahoma" w:cs="Tahoma"/>
        </w:rPr>
        <w:t>cy przechowuje na rachunku bankowym.</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rPr>
        <w:t>W</w:t>
      </w:r>
      <w:r w:rsidRPr="00CF0860">
        <w:rPr>
          <w:rFonts w:ascii="Tahoma" w:hAnsi="Tahoma" w:cs="Tahoma"/>
          <w:color w:val="000000"/>
        </w:rPr>
        <w:t>ykonawca zobowiązany jest wnieść wadium na okres związania ofertą.</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rPr>
        <w:lastRenderedPageBreak/>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rPr>
        <w:t>Wykonawcy, którego oferta została wybrana jako najkorzystniejsza, Zamawiający zwraca wadium niezwłocznie po zawarciu umowy w sprawie zamówienia publicznego.</w:t>
      </w:r>
    </w:p>
    <w:p w:rsidR="003500C5" w:rsidRPr="003500C5" w:rsidRDefault="00A762CF" w:rsidP="003500C5">
      <w:pPr>
        <w:pStyle w:val="Akapitzlist"/>
        <w:numPr>
          <w:ilvl w:val="0"/>
          <w:numId w:val="30"/>
        </w:numPr>
        <w:ind w:left="284" w:hanging="284"/>
        <w:rPr>
          <w:rFonts w:ascii="Tahoma" w:hAnsi="Tahoma" w:cs="Tahoma"/>
          <w:color w:val="000000" w:themeColor="text1"/>
        </w:rPr>
      </w:pPr>
      <w:r w:rsidRPr="00CF0860">
        <w:rPr>
          <w:rFonts w:ascii="Tahoma" w:hAnsi="Tahoma" w:cs="Tahoma"/>
          <w:color w:val="000000"/>
        </w:rPr>
        <w:t>Zamawiający zwraca niezwłocznie wadium, na wniosek Wykonawcy, który wycofał ofertę przed upływem terminu składania ofert.</w:t>
      </w:r>
    </w:p>
    <w:p w:rsidR="00645DFC" w:rsidRPr="003500C5" w:rsidRDefault="003500C5" w:rsidP="003500C5">
      <w:pPr>
        <w:pStyle w:val="Akapitzlist"/>
        <w:numPr>
          <w:ilvl w:val="0"/>
          <w:numId w:val="30"/>
        </w:numPr>
        <w:ind w:left="284" w:hanging="284"/>
      </w:pPr>
      <w:r w:rsidRPr="003500C5">
        <w:rPr>
          <w:rFonts w:ascii="Tahoma" w:hAnsi="Tahoma" w:cs="Tahoma"/>
          <w:color w:val="000000" w:themeColor="text1"/>
        </w:rPr>
        <w:t xml:space="preserve">Zamawiający zatrzymuje wadium w sytuacjach opisanych w ustawie prawo zamówień publicznych </w:t>
      </w:r>
    </w:p>
    <w:p w:rsidR="003500C5" w:rsidRDefault="003500C5" w:rsidP="003500C5">
      <w:pPr>
        <w:pStyle w:val="Akapitzlist"/>
        <w:ind w:left="284"/>
      </w:pPr>
    </w:p>
    <w:p w:rsidR="00645DFC" w:rsidRDefault="00645DFC" w:rsidP="00645DFC">
      <w:pPr>
        <w:pStyle w:val="Nagwek3"/>
        <w:shd w:val="clear" w:color="auto" w:fill="E7E6E6" w:themeFill="background2"/>
        <w:spacing w:before="0" w:after="0"/>
      </w:pPr>
      <w:bookmarkStart w:id="9" w:name="_Toc521930827"/>
      <w:r>
        <w:t>Rozdział 1</w:t>
      </w:r>
      <w:r w:rsidR="008F1789">
        <w:t>0</w:t>
      </w:r>
      <w:r>
        <w:t>: Termin związania ofertą</w:t>
      </w:r>
      <w:bookmarkEnd w:id="9"/>
    </w:p>
    <w:p w:rsidR="00645DFC" w:rsidRDefault="00645DFC" w:rsidP="00645DFC">
      <w:pPr>
        <w:jc w:val="both"/>
        <w:rPr>
          <w:rFonts w:ascii="Tahoma" w:hAnsi="Tahoma" w:cs="Tahoma"/>
          <w:color w:val="000000"/>
        </w:rPr>
      </w:pPr>
    </w:p>
    <w:p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BD007C" w:rsidRDefault="00BD007C" w:rsidP="00645DFC">
      <w:pPr>
        <w:jc w:val="both"/>
        <w:rPr>
          <w:rFonts w:ascii="Tahoma" w:hAnsi="Tahoma" w:cs="Tahoma"/>
        </w:rPr>
      </w:pPr>
    </w:p>
    <w:p w:rsidR="00645DFC" w:rsidRDefault="00827CA4" w:rsidP="00645DFC">
      <w:pPr>
        <w:pStyle w:val="Nagwek3"/>
        <w:shd w:val="clear" w:color="auto" w:fill="E7E6E6" w:themeFill="background2"/>
        <w:spacing w:before="0" w:after="0"/>
      </w:pPr>
      <w:bookmarkStart w:id="10" w:name="_Toc521930828"/>
      <w:r>
        <w:t>Rozdział 1</w:t>
      </w:r>
      <w:r w:rsidR="008F1789">
        <w:t>1</w:t>
      </w:r>
      <w:r w:rsidR="00645DFC">
        <w:t>: Opis sposobu przygotowania ofert</w:t>
      </w:r>
      <w:bookmarkEnd w:id="10"/>
    </w:p>
    <w:p w:rsidR="00645DFC" w:rsidRDefault="00645DFC" w:rsidP="00645DFC">
      <w:pPr>
        <w:pStyle w:val="Podpis1"/>
        <w:tabs>
          <w:tab w:val="left" w:pos="360"/>
        </w:tabs>
        <w:spacing w:before="0" w:after="0"/>
        <w:jc w:val="both"/>
        <w:rPr>
          <w:rFonts w:ascii="Tahoma" w:hAnsi="Tahoma"/>
          <w:i w:val="0"/>
          <w:iCs w:val="0"/>
          <w:sz w:val="20"/>
          <w:szCs w:val="20"/>
        </w:rPr>
      </w:pP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Pr>
          <w:rFonts w:ascii="Tahoma" w:hAnsi="Tahoma"/>
          <w:b/>
          <w:i w:val="0"/>
          <w:color w:val="000000" w:themeColor="text1"/>
          <w:sz w:val="20"/>
          <w:szCs w:val="20"/>
        </w:rPr>
        <w:t xml:space="preserve">załącznik Nr </w:t>
      </w:r>
      <w:r w:rsidR="003946D8">
        <w:rPr>
          <w:rFonts w:ascii="Tahoma" w:hAnsi="Tahoma"/>
          <w:b/>
          <w:i w:val="0"/>
          <w:color w:val="000000" w:themeColor="text1"/>
          <w:sz w:val="20"/>
          <w:szCs w:val="20"/>
        </w:rPr>
        <w:t>2a</w:t>
      </w:r>
      <w:r w:rsidR="00F350F2">
        <w:rPr>
          <w:rFonts w:ascii="Tahoma" w:hAnsi="Tahoma"/>
          <w:b/>
          <w:i w:val="0"/>
          <w:color w:val="000000" w:themeColor="text1"/>
          <w:sz w:val="20"/>
          <w:szCs w:val="20"/>
        </w:rPr>
        <w:t xml:space="preserve"> </w:t>
      </w:r>
      <w:r w:rsidR="003946D8">
        <w:rPr>
          <w:rFonts w:ascii="Tahoma" w:hAnsi="Tahoma"/>
          <w:b/>
          <w:i w:val="0"/>
          <w:color w:val="000000" w:themeColor="text1"/>
          <w:sz w:val="20"/>
          <w:szCs w:val="20"/>
        </w:rPr>
        <w:t xml:space="preserve">- dla części Nr 1 </w:t>
      </w:r>
      <w:r w:rsidR="0093727F">
        <w:rPr>
          <w:rFonts w:ascii="Tahoma" w:hAnsi="Tahoma"/>
          <w:b/>
          <w:i w:val="0"/>
          <w:color w:val="000000" w:themeColor="text1"/>
          <w:sz w:val="20"/>
          <w:szCs w:val="20"/>
        </w:rPr>
        <w:br/>
      </w:r>
      <w:r w:rsidR="003946D8">
        <w:rPr>
          <w:rFonts w:ascii="Tahoma" w:hAnsi="Tahoma"/>
          <w:b/>
          <w:i w:val="0"/>
          <w:color w:val="000000" w:themeColor="text1"/>
          <w:sz w:val="20"/>
          <w:szCs w:val="20"/>
        </w:rPr>
        <w:t>i załącznik Nr 2b dla części Nr 2</w:t>
      </w:r>
      <w:r>
        <w:rPr>
          <w:rFonts w:ascii="Tahoma" w:hAnsi="Tahoma"/>
          <w:i w:val="0"/>
          <w:color w:val="000000" w:themeColor="text1"/>
          <w:sz w:val="20"/>
          <w:szCs w:val="20"/>
        </w:rPr>
        <w:t xml:space="preserve"> do SIWZ</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sz w:val="20"/>
          <w:szCs w:val="20"/>
        </w:rPr>
        <w:t xml:space="preserve">Do oferty należy załączyć dokumenty wymagane w SIWZ – cześć 7 pkt I. </w:t>
      </w:r>
      <w:r>
        <w:rPr>
          <w:rFonts w:ascii="Tahoma" w:hAnsi="Tahoma"/>
          <w:i w:val="0"/>
          <w:color w:val="000000"/>
          <w:sz w:val="20"/>
          <w:szCs w:val="20"/>
        </w:rPr>
        <w:t xml:space="preserve">   </w:t>
      </w:r>
    </w:p>
    <w:p w:rsidR="00645DFC" w:rsidRPr="002772A2"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sidRPr="002772A2">
        <w:rPr>
          <w:rFonts w:ascii="Tahoma" w:hAnsi="Tahoma"/>
          <w:i w:val="0"/>
          <w:color w:val="000000" w:themeColor="text1"/>
          <w:sz w:val="20"/>
          <w:szCs w:val="20"/>
        </w:rPr>
        <w:t xml:space="preserve">Wykonawca wypełnia pola wskazane w formularzu ofertowym.  </w:t>
      </w:r>
    </w:p>
    <w:p w:rsidR="00645DFC" w:rsidRPr="002772A2"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sidRPr="002772A2">
        <w:rPr>
          <w:rFonts w:ascii="Tahoma" w:hAnsi="Tahoma"/>
          <w:i w:val="0"/>
          <w:color w:val="000000" w:themeColor="text1"/>
          <w:sz w:val="20"/>
          <w:szCs w:val="20"/>
        </w:rPr>
        <w:t>Przygotowanie formularza oferty</w:t>
      </w:r>
      <w:r w:rsidR="003946D8" w:rsidRPr="002772A2">
        <w:rPr>
          <w:rFonts w:ascii="Tahoma" w:hAnsi="Tahoma"/>
          <w:i w:val="0"/>
          <w:color w:val="000000" w:themeColor="text1"/>
          <w:sz w:val="20"/>
          <w:szCs w:val="20"/>
        </w:rPr>
        <w:t xml:space="preserve"> dla części Nr 1 i 2</w:t>
      </w:r>
      <w:r w:rsidRPr="002772A2">
        <w:rPr>
          <w:rFonts w:ascii="Tahoma" w:hAnsi="Tahoma"/>
          <w:i w:val="0"/>
          <w:color w:val="000000" w:themeColor="text1"/>
          <w:sz w:val="20"/>
          <w:szCs w:val="20"/>
        </w:rPr>
        <w:t>:</w:t>
      </w:r>
    </w:p>
    <w:p w:rsidR="001A4E46" w:rsidRPr="002772A2" w:rsidRDefault="00645DFC" w:rsidP="003F72E8">
      <w:pPr>
        <w:pStyle w:val="Podpis1"/>
        <w:numPr>
          <w:ilvl w:val="0"/>
          <w:numId w:val="13"/>
        </w:numPr>
        <w:spacing w:before="0" w:after="0"/>
        <w:jc w:val="both"/>
        <w:rPr>
          <w:rFonts w:ascii="Tahoma" w:hAnsi="Tahoma"/>
          <w:i w:val="0"/>
          <w:color w:val="000000" w:themeColor="text1"/>
          <w:sz w:val="20"/>
          <w:szCs w:val="20"/>
        </w:rPr>
      </w:pPr>
      <w:r w:rsidRPr="002772A2">
        <w:rPr>
          <w:rFonts w:ascii="Tahoma" w:hAnsi="Tahoma"/>
          <w:i w:val="0"/>
          <w:color w:val="000000" w:themeColor="text1"/>
          <w:sz w:val="20"/>
          <w:szCs w:val="20"/>
        </w:rPr>
        <w:t xml:space="preserve">w pkt </w:t>
      </w:r>
      <w:r w:rsidR="001A4E46" w:rsidRPr="002772A2">
        <w:rPr>
          <w:rFonts w:ascii="Tahoma" w:hAnsi="Tahoma"/>
          <w:i w:val="0"/>
          <w:color w:val="000000" w:themeColor="text1"/>
          <w:sz w:val="20"/>
          <w:szCs w:val="20"/>
        </w:rPr>
        <w:t>1</w:t>
      </w:r>
      <w:r w:rsidRPr="002772A2">
        <w:rPr>
          <w:rFonts w:ascii="Tahoma" w:hAnsi="Tahoma"/>
          <w:i w:val="0"/>
          <w:color w:val="000000" w:themeColor="text1"/>
          <w:sz w:val="20"/>
          <w:szCs w:val="20"/>
        </w:rPr>
        <w:t xml:space="preserve"> - Wykonawca </w:t>
      </w:r>
      <w:r w:rsidR="001A4E46" w:rsidRPr="002772A2">
        <w:rPr>
          <w:rFonts w:ascii="Tahoma" w:hAnsi="Tahoma"/>
          <w:i w:val="0"/>
          <w:color w:val="000000" w:themeColor="text1"/>
          <w:sz w:val="20"/>
          <w:szCs w:val="20"/>
        </w:rPr>
        <w:t xml:space="preserve">podaje </w:t>
      </w:r>
      <w:r w:rsidR="003946D8" w:rsidRPr="002772A2">
        <w:rPr>
          <w:rFonts w:ascii="Tahoma" w:hAnsi="Tahoma"/>
          <w:i w:val="0"/>
          <w:color w:val="000000" w:themeColor="text1"/>
          <w:sz w:val="20"/>
          <w:szCs w:val="20"/>
        </w:rPr>
        <w:t>cenę brutto realizacji przedmiotu zamówienia</w:t>
      </w:r>
      <w:r w:rsidR="00816A4A">
        <w:rPr>
          <w:rFonts w:ascii="Tahoma" w:hAnsi="Tahoma"/>
          <w:i w:val="0"/>
          <w:color w:val="000000" w:themeColor="text1"/>
          <w:sz w:val="20"/>
          <w:szCs w:val="20"/>
        </w:rPr>
        <w:t xml:space="preserve"> dla danej części</w:t>
      </w:r>
      <w:r w:rsidR="001A4E46" w:rsidRPr="002772A2">
        <w:rPr>
          <w:rFonts w:ascii="Tahoma" w:hAnsi="Tahoma"/>
          <w:i w:val="0"/>
          <w:color w:val="000000" w:themeColor="text1"/>
          <w:sz w:val="20"/>
          <w:szCs w:val="20"/>
        </w:rPr>
        <w:t xml:space="preserve">, </w:t>
      </w:r>
    </w:p>
    <w:p w:rsidR="001A4E46" w:rsidRPr="002772A2" w:rsidRDefault="001A4E46" w:rsidP="003F72E8">
      <w:pPr>
        <w:pStyle w:val="Podpis1"/>
        <w:numPr>
          <w:ilvl w:val="0"/>
          <w:numId w:val="13"/>
        </w:numPr>
        <w:spacing w:before="0" w:after="0"/>
        <w:jc w:val="both"/>
        <w:rPr>
          <w:rFonts w:ascii="Tahoma" w:hAnsi="Tahoma"/>
          <w:i w:val="0"/>
          <w:color w:val="000000" w:themeColor="text1"/>
          <w:sz w:val="20"/>
          <w:szCs w:val="20"/>
        </w:rPr>
      </w:pPr>
      <w:r w:rsidRPr="002772A2">
        <w:rPr>
          <w:rFonts w:ascii="Tahoma" w:hAnsi="Tahoma"/>
          <w:i w:val="0"/>
          <w:color w:val="000000" w:themeColor="text1"/>
          <w:sz w:val="20"/>
          <w:szCs w:val="20"/>
        </w:rPr>
        <w:t xml:space="preserve">w pkt 2 – Wykonawca </w:t>
      </w:r>
      <w:r w:rsidR="003946D8" w:rsidRPr="002772A2">
        <w:rPr>
          <w:rFonts w:ascii="Tahoma" w:hAnsi="Tahoma"/>
          <w:i w:val="0"/>
          <w:color w:val="000000" w:themeColor="text1"/>
          <w:sz w:val="20"/>
          <w:szCs w:val="20"/>
        </w:rPr>
        <w:t xml:space="preserve">oferuje okres </w:t>
      </w:r>
      <w:r w:rsidR="005F23AE" w:rsidRPr="002772A2">
        <w:rPr>
          <w:rFonts w:ascii="Tahoma" w:hAnsi="Tahoma"/>
          <w:i w:val="0"/>
          <w:color w:val="000000" w:themeColor="text1"/>
          <w:sz w:val="20"/>
          <w:szCs w:val="20"/>
        </w:rPr>
        <w:t>gwarancji</w:t>
      </w:r>
      <w:r w:rsidR="003946D8" w:rsidRPr="002772A2">
        <w:rPr>
          <w:rFonts w:ascii="Tahoma" w:hAnsi="Tahoma"/>
          <w:i w:val="0"/>
          <w:color w:val="000000" w:themeColor="text1"/>
          <w:sz w:val="20"/>
          <w:szCs w:val="20"/>
        </w:rPr>
        <w:t xml:space="preserve"> zgodnie z postanowieniami rozdziału 14 </w:t>
      </w:r>
      <w:proofErr w:type="spellStart"/>
      <w:r w:rsidR="003946D8" w:rsidRPr="002772A2">
        <w:rPr>
          <w:rFonts w:ascii="Tahoma" w:hAnsi="Tahoma"/>
          <w:i w:val="0"/>
          <w:color w:val="000000" w:themeColor="text1"/>
          <w:sz w:val="20"/>
          <w:szCs w:val="20"/>
        </w:rPr>
        <w:t>siwz</w:t>
      </w:r>
      <w:proofErr w:type="spellEnd"/>
      <w:r w:rsidR="00A35ECC" w:rsidRPr="002772A2">
        <w:rPr>
          <w:rFonts w:ascii="Tahoma" w:hAnsi="Tahoma"/>
          <w:i w:val="0"/>
          <w:color w:val="000000" w:themeColor="text1"/>
          <w:sz w:val="20"/>
          <w:szCs w:val="20"/>
        </w:rPr>
        <w:t xml:space="preserve">. </w:t>
      </w:r>
    </w:p>
    <w:p w:rsidR="001A4E46" w:rsidRPr="002772A2" w:rsidRDefault="001A4E46" w:rsidP="003F72E8">
      <w:pPr>
        <w:pStyle w:val="Podpis1"/>
        <w:numPr>
          <w:ilvl w:val="0"/>
          <w:numId w:val="13"/>
        </w:numPr>
        <w:spacing w:before="0" w:after="0"/>
        <w:jc w:val="both"/>
        <w:rPr>
          <w:rFonts w:ascii="Tahoma" w:hAnsi="Tahoma"/>
          <w:i w:val="0"/>
          <w:color w:val="000000" w:themeColor="text1"/>
          <w:sz w:val="20"/>
          <w:szCs w:val="20"/>
        </w:rPr>
      </w:pPr>
      <w:r w:rsidRPr="002772A2">
        <w:rPr>
          <w:rFonts w:ascii="Tahoma" w:hAnsi="Tahoma"/>
          <w:i w:val="0"/>
          <w:color w:val="000000" w:themeColor="text1"/>
          <w:sz w:val="20"/>
          <w:szCs w:val="20"/>
        </w:rPr>
        <w:t xml:space="preserve">w pkt 3 – </w:t>
      </w:r>
      <w:r w:rsidR="003946D8" w:rsidRPr="002772A2">
        <w:rPr>
          <w:rFonts w:ascii="Tahoma" w:hAnsi="Tahoma"/>
          <w:i w:val="0"/>
          <w:color w:val="000000" w:themeColor="text1"/>
          <w:sz w:val="20"/>
          <w:szCs w:val="20"/>
        </w:rPr>
        <w:t xml:space="preserve">Wykonawca wskazuje </w:t>
      </w:r>
      <w:r w:rsidR="005F23AE" w:rsidRPr="002772A2">
        <w:rPr>
          <w:rFonts w:ascii="Tahoma" w:hAnsi="Tahoma"/>
          <w:i w:val="0"/>
          <w:color w:val="000000" w:themeColor="text1"/>
          <w:sz w:val="20"/>
          <w:szCs w:val="20"/>
        </w:rPr>
        <w:t>osoby, które posiadają wymagane kwalifikacje</w:t>
      </w:r>
      <w:r w:rsidR="003946D8" w:rsidRPr="002772A2">
        <w:rPr>
          <w:rFonts w:ascii="Tahoma" w:hAnsi="Tahoma"/>
          <w:i w:val="0"/>
          <w:color w:val="000000" w:themeColor="text1"/>
          <w:sz w:val="20"/>
          <w:szCs w:val="20"/>
        </w:rPr>
        <w:t xml:space="preserve"> zgodnie z rozdziałem 14 </w:t>
      </w:r>
      <w:proofErr w:type="spellStart"/>
      <w:r w:rsidR="003946D8" w:rsidRPr="002772A2">
        <w:rPr>
          <w:rFonts w:ascii="Tahoma" w:hAnsi="Tahoma"/>
          <w:i w:val="0"/>
          <w:color w:val="000000" w:themeColor="text1"/>
          <w:sz w:val="20"/>
          <w:szCs w:val="20"/>
        </w:rPr>
        <w:t>siwz</w:t>
      </w:r>
      <w:proofErr w:type="spellEnd"/>
      <w:r w:rsidR="003946D8" w:rsidRPr="002772A2">
        <w:rPr>
          <w:rFonts w:ascii="Tahoma" w:hAnsi="Tahoma"/>
          <w:i w:val="0"/>
          <w:color w:val="000000" w:themeColor="text1"/>
          <w:sz w:val="20"/>
          <w:szCs w:val="20"/>
        </w:rPr>
        <w:t xml:space="preserve">,  </w:t>
      </w:r>
    </w:p>
    <w:p w:rsidR="005F23AE" w:rsidRPr="002772A2" w:rsidRDefault="005F23AE" w:rsidP="003F72E8">
      <w:pPr>
        <w:pStyle w:val="Podpis1"/>
        <w:numPr>
          <w:ilvl w:val="0"/>
          <w:numId w:val="13"/>
        </w:numPr>
        <w:spacing w:before="0" w:after="0"/>
        <w:jc w:val="both"/>
        <w:rPr>
          <w:rFonts w:ascii="Tahoma" w:hAnsi="Tahoma"/>
          <w:i w:val="0"/>
          <w:color w:val="000000" w:themeColor="text1"/>
          <w:sz w:val="20"/>
          <w:szCs w:val="20"/>
        </w:rPr>
      </w:pPr>
      <w:r w:rsidRPr="002772A2">
        <w:rPr>
          <w:rFonts w:ascii="Tahoma" w:hAnsi="Tahoma"/>
          <w:i w:val="0"/>
          <w:color w:val="000000" w:themeColor="text1"/>
          <w:sz w:val="20"/>
          <w:szCs w:val="20"/>
        </w:rPr>
        <w:t xml:space="preserve">w pkt 4 – Wykonawca deklaruje czy zatrudni na umowę o prace osobę </w:t>
      </w:r>
      <w:r w:rsidR="00816A4A">
        <w:rPr>
          <w:rFonts w:ascii="Tahoma" w:hAnsi="Tahoma"/>
          <w:i w:val="0"/>
          <w:color w:val="000000" w:themeColor="text1"/>
          <w:sz w:val="20"/>
          <w:szCs w:val="20"/>
        </w:rPr>
        <w:t>niepełnosprawną</w:t>
      </w:r>
      <w:r w:rsidRPr="002772A2">
        <w:rPr>
          <w:rFonts w:ascii="Tahoma" w:hAnsi="Tahoma"/>
          <w:i w:val="0"/>
          <w:color w:val="000000" w:themeColor="text1"/>
          <w:sz w:val="20"/>
          <w:szCs w:val="20"/>
        </w:rPr>
        <w:t xml:space="preserve">, </w:t>
      </w:r>
    </w:p>
    <w:p w:rsidR="003946D8" w:rsidRPr="002772A2" w:rsidRDefault="003946D8" w:rsidP="00D14ADB">
      <w:pPr>
        <w:pStyle w:val="Podpis1"/>
        <w:numPr>
          <w:ilvl w:val="0"/>
          <w:numId w:val="13"/>
        </w:numPr>
        <w:spacing w:before="0" w:after="0"/>
        <w:jc w:val="both"/>
        <w:rPr>
          <w:rFonts w:ascii="Tahoma" w:hAnsi="Tahoma"/>
          <w:i w:val="0"/>
          <w:color w:val="000000" w:themeColor="text1"/>
          <w:sz w:val="20"/>
          <w:szCs w:val="20"/>
        </w:rPr>
      </w:pPr>
      <w:r w:rsidRPr="002772A2">
        <w:rPr>
          <w:rFonts w:ascii="Tahoma" w:hAnsi="Tahoma"/>
          <w:i w:val="0"/>
          <w:color w:val="000000" w:themeColor="text1"/>
          <w:sz w:val="20"/>
          <w:szCs w:val="20"/>
        </w:rPr>
        <w:t xml:space="preserve">w pkt </w:t>
      </w:r>
      <w:r w:rsidR="005F23AE" w:rsidRPr="002772A2">
        <w:rPr>
          <w:rFonts w:ascii="Tahoma" w:hAnsi="Tahoma"/>
          <w:i w:val="0"/>
          <w:color w:val="000000" w:themeColor="text1"/>
          <w:sz w:val="20"/>
          <w:szCs w:val="20"/>
        </w:rPr>
        <w:t>10</w:t>
      </w:r>
      <w:r w:rsidRPr="002772A2">
        <w:rPr>
          <w:rFonts w:ascii="Tahoma" w:hAnsi="Tahoma"/>
          <w:i w:val="0"/>
          <w:color w:val="000000" w:themeColor="text1"/>
          <w:sz w:val="20"/>
          <w:szCs w:val="20"/>
        </w:rPr>
        <w:t xml:space="preserve"> – Wykonawca wskazuje czy wybór jego oferty będzie podlegał opodatkowaniu odwrotny</w:t>
      </w:r>
      <w:r w:rsidR="003E6833" w:rsidRPr="002772A2">
        <w:rPr>
          <w:rFonts w:ascii="Tahoma" w:hAnsi="Tahoma"/>
          <w:i w:val="0"/>
          <w:color w:val="000000" w:themeColor="text1"/>
          <w:sz w:val="20"/>
          <w:szCs w:val="20"/>
        </w:rPr>
        <w:t>m</w:t>
      </w:r>
      <w:r w:rsidRPr="002772A2">
        <w:rPr>
          <w:rFonts w:ascii="Tahoma" w:hAnsi="Tahoma"/>
          <w:i w:val="0"/>
          <w:color w:val="000000" w:themeColor="text1"/>
          <w:sz w:val="20"/>
          <w:szCs w:val="20"/>
        </w:rPr>
        <w:t xml:space="preserve"> obciążeniem VAT, </w:t>
      </w:r>
    </w:p>
    <w:p w:rsidR="003946D8" w:rsidRPr="002772A2" w:rsidRDefault="00174F00" w:rsidP="00D14ADB">
      <w:pPr>
        <w:pStyle w:val="Podpis1"/>
        <w:numPr>
          <w:ilvl w:val="0"/>
          <w:numId w:val="13"/>
        </w:numPr>
        <w:spacing w:before="0" w:after="0"/>
        <w:jc w:val="both"/>
        <w:rPr>
          <w:rFonts w:ascii="Tahoma" w:hAnsi="Tahoma"/>
          <w:i w:val="0"/>
          <w:color w:val="000000" w:themeColor="text1"/>
          <w:sz w:val="20"/>
          <w:szCs w:val="20"/>
        </w:rPr>
      </w:pPr>
      <w:r w:rsidRPr="002772A2">
        <w:rPr>
          <w:rFonts w:ascii="Tahoma" w:hAnsi="Tahoma"/>
          <w:i w:val="0"/>
          <w:color w:val="000000" w:themeColor="text1"/>
          <w:sz w:val="20"/>
          <w:szCs w:val="20"/>
        </w:rPr>
        <w:t>w pkt 1</w:t>
      </w:r>
      <w:r w:rsidR="005F23AE" w:rsidRPr="002772A2">
        <w:rPr>
          <w:rFonts w:ascii="Tahoma" w:hAnsi="Tahoma"/>
          <w:i w:val="0"/>
          <w:color w:val="000000" w:themeColor="text1"/>
          <w:sz w:val="20"/>
          <w:szCs w:val="20"/>
        </w:rPr>
        <w:t>3</w:t>
      </w:r>
      <w:r w:rsidR="00D37A46" w:rsidRPr="002772A2">
        <w:rPr>
          <w:rFonts w:ascii="Tahoma" w:hAnsi="Tahoma"/>
          <w:i w:val="0"/>
          <w:color w:val="000000" w:themeColor="text1"/>
          <w:sz w:val="20"/>
          <w:szCs w:val="20"/>
        </w:rPr>
        <w:t xml:space="preserve"> – W</w:t>
      </w:r>
      <w:r w:rsidR="003946D8" w:rsidRPr="002772A2">
        <w:rPr>
          <w:rFonts w:ascii="Tahoma" w:hAnsi="Tahoma"/>
          <w:i w:val="0"/>
          <w:color w:val="000000" w:themeColor="text1"/>
          <w:sz w:val="20"/>
          <w:szCs w:val="20"/>
        </w:rPr>
        <w:t xml:space="preserve">ykonawca zaznacza pole dla niego właściwe. </w:t>
      </w:r>
    </w:p>
    <w:p w:rsidR="00645DFC" w:rsidRPr="003E6833" w:rsidRDefault="00F028A4" w:rsidP="00D14ADB">
      <w:pPr>
        <w:pStyle w:val="Podpis1"/>
        <w:numPr>
          <w:ilvl w:val="0"/>
          <w:numId w:val="12"/>
        </w:numPr>
        <w:spacing w:before="0" w:after="0"/>
        <w:ind w:left="284" w:hanging="284"/>
        <w:jc w:val="both"/>
        <w:rPr>
          <w:rFonts w:ascii="Tahoma" w:hAnsi="Tahoma"/>
          <w:i w:val="0"/>
          <w:color w:val="000000" w:themeColor="text1"/>
          <w:sz w:val="20"/>
          <w:szCs w:val="20"/>
        </w:rPr>
      </w:pPr>
      <w:r w:rsidRPr="002772A2">
        <w:rPr>
          <w:rFonts w:ascii="Tahoma" w:hAnsi="Tahoma"/>
          <w:i w:val="0"/>
          <w:color w:val="000000" w:themeColor="text1"/>
          <w:sz w:val="20"/>
          <w:szCs w:val="20"/>
        </w:rPr>
        <w:t xml:space="preserve">W oświadczeniu własnym składanym w formie </w:t>
      </w:r>
      <w:r w:rsidR="00493DE8" w:rsidRPr="002772A2">
        <w:rPr>
          <w:rFonts w:ascii="Tahoma" w:hAnsi="Tahoma"/>
          <w:i w:val="0"/>
          <w:color w:val="000000" w:themeColor="text1"/>
          <w:sz w:val="20"/>
          <w:szCs w:val="20"/>
        </w:rPr>
        <w:t>J</w:t>
      </w:r>
      <w:r w:rsidRPr="002772A2">
        <w:rPr>
          <w:rFonts w:ascii="Tahoma" w:hAnsi="Tahoma"/>
          <w:i w:val="0"/>
          <w:color w:val="000000" w:themeColor="text1"/>
          <w:sz w:val="20"/>
          <w:szCs w:val="20"/>
        </w:rPr>
        <w:t xml:space="preserve">ednolitego Europejskiego </w:t>
      </w:r>
      <w:r w:rsidR="00493DE8" w:rsidRPr="002772A2">
        <w:rPr>
          <w:rFonts w:ascii="Tahoma" w:hAnsi="Tahoma"/>
          <w:i w:val="0"/>
          <w:color w:val="000000" w:themeColor="text1"/>
          <w:sz w:val="20"/>
          <w:szCs w:val="20"/>
        </w:rPr>
        <w:t>D</w:t>
      </w:r>
      <w:r w:rsidRPr="002772A2">
        <w:rPr>
          <w:rFonts w:ascii="Tahoma" w:hAnsi="Tahoma"/>
          <w:i w:val="0"/>
          <w:color w:val="000000" w:themeColor="text1"/>
          <w:sz w:val="20"/>
          <w:szCs w:val="20"/>
        </w:rPr>
        <w:t xml:space="preserve">okumentu </w:t>
      </w:r>
      <w:r w:rsidR="00493DE8" w:rsidRPr="002772A2">
        <w:rPr>
          <w:rFonts w:ascii="Tahoma" w:hAnsi="Tahoma"/>
          <w:i w:val="0"/>
          <w:color w:val="000000" w:themeColor="text1"/>
          <w:sz w:val="20"/>
          <w:szCs w:val="20"/>
        </w:rPr>
        <w:t>Z</w:t>
      </w:r>
      <w:r w:rsidRPr="002772A2">
        <w:rPr>
          <w:rFonts w:ascii="Tahoma" w:hAnsi="Tahoma"/>
          <w:i w:val="0"/>
          <w:color w:val="000000" w:themeColor="text1"/>
          <w:sz w:val="20"/>
          <w:szCs w:val="20"/>
        </w:rPr>
        <w:t xml:space="preserve">amówienia </w:t>
      </w:r>
      <w:r w:rsidRPr="003E6833">
        <w:rPr>
          <w:rFonts w:ascii="Tahoma" w:hAnsi="Tahoma"/>
          <w:i w:val="0"/>
          <w:color w:val="000000" w:themeColor="text1"/>
          <w:sz w:val="20"/>
          <w:szCs w:val="20"/>
        </w:rPr>
        <w:t xml:space="preserve">Wykonawca </w:t>
      </w:r>
      <w:r w:rsidR="00DB3714" w:rsidRPr="003E6833">
        <w:rPr>
          <w:rFonts w:ascii="Tahoma" w:hAnsi="Tahoma"/>
          <w:i w:val="0"/>
          <w:color w:val="000000" w:themeColor="text1"/>
          <w:sz w:val="20"/>
          <w:szCs w:val="20"/>
        </w:rPr>
        <w:t xml:space="preserve">wypełnia </w:t>
      </w:r>
      <w:r w:rsidR="00E74B7F" w:rsidRPr="003E6833">
        <w:rPr>
          <w:rFonts w:ascii="Tahoma" w:hAnsi="Tahoma"/>
          <w:i w:val="0"/>
          <w:color w:val="000000" w:themeColor="text1"/>
          <w:sz w:val="20"/>
          <w:szCs w:val="20"/>
        </w:rPr>
        <w:t>część II A, B</w:t>
      </w:r>
      <w:r w:rsidR="003E6833" w:rsidRPr="003E6833">
        <w:rPr>
          <w:rFonts w:ascii="Tahoma" w:hAnsi="Tahoma"/>
          <w:i w:val="0"/>
          <w:color w:val="000000" w:themeColor="text1"/>
          <w:sz w:val="20"/>
          <w:szCs w:val="20"/>
        </w:rPr>
        <w:t>, C</w:t>
      </w:r>
      <w:r w:rsidR="00E74B7F" w:rsidRPr="003E6833">
        <w:rPr>
          <w:rFonts w:ascii="Tahoma" w:hAnsi="Tahoma"/>
          <w:i w:val="0"/>
          <w:color w:val="000000" w:themeColor="text1"/>
          <w:sz w:val="20"/>
          <w:szCs w:val="20"/>
        </w:rPr>
        <w:t xml:space="preserve"> i D, część III A, B, C  (z wyłączeniem oświadczeń w zakresie fakultatywnych podstaw wykluczenia </w:t>
      </w:r>
      <w:r w:rsidR="00D37A46">
        <w:rPr>
          <w:rFonts w:ascii="Tahoma" w:hAnsi="Tahoma"/>
          <w:i w:val="0"/>
          <w:color w:val="000000" w:themeColor="text1"/>
          <w:sz w:val="20"/>
          <w:szCs w:val="20"/>
        </w:rPr>
        <w:t>Wykonawcy nieokreślonych przez Z</w:t>
      </w:r>
      <w:r w:rsidR="00E74B7F" w:rsidRPr="003E6833">
        <w:rPr>
          <w:rFonts w:ascii="Tahoma" w:hAnsi="Tahoma"/>
          <w:i w:val="0"/>
          <w:color w:val="000000" w:themeColor="text1"/>
          <w:sz w:val="20"/>
          <w:szCs w:val="20"/>
        </w:rPr>
        <w:t xml:space="preserve">amawiającego w </w:t>
      </w:r>
      <w:proofErr w:type="spellStart"/>
      <w:r w:rsidR="00E74B7F" w:rsidRPr="003E6833">
        <w:rPr>
          <w:rFonts w:ascii="Tahoma" w:hAnsi="Tahoma"/>
          <w:i w:val="0"/>
          <w:color w:val="000000" w:themeColor="text1"/>
          <w:sz w:val="20"/>
          <w:szCs w:val="20"/>
        </w:rPr>
        <w:t>siwz</w:t>
      </w:r>
      <w:proofErr w:type="spellEnd"/>
      <w:r w:rsidR="00E74B7F" w:rsidRPr="003E6833">
        <w:rPr>
          <w:rFonts w:ascii="Tahoma" w:hAnsi="Tahoma"/>
          <w:i w:val="0"/>
          <w:color w:val="000000" w:themeColor="text1"/>
          <w:sz w:val="20"/>
          <w:szCs w:val="20"/>
        </w:rPr>
        <w:t xml:space="preserve"> lub ogłoszeniu o zamówieniu) i D, część IV </w:t>
      </w:r>
      <w:r w:rsidR="009C77D1">
        <w:rPr>
          <w:rFonts w:ascii="Tahoma" w:hAnsi="Tahoma"/>
          <w:i w:val="0"/>
          <w:color w:val="000000" w:themeColor="text1"/>
          <w:sz w:val="20"/>
          <w:szCs w:val="20"/>
        </w:rPr>
        <w:t xml:space="preserve">pkt 1b </w:t>
      </w:r>
      <w:r w:rsidR="00E74B7F" w:rsidRPr="003E6833">
        <w:rPr>
          <w:rFonts w:ascii="Tahoma" w:hAnsi="Tahoma"/>
          <w:i w:val="0"/>
          <w:color w:val="000000" w:themeColor="text1"/>
          <w:sz w:val="20"/>
          <w:szCs w:val="20"/>
        </w:rPr>
        <w:t xml:space="preserve"> i C – tylko pkt 10) oraz część VI</w:t>
      </w:r>
      <w:r w:rsidRPr="003E6833">
        <w:rPr>
          <w:rFonts w:ascii="Tahoma" w:hAnsi="Tahoma"/>
          <w:i w:val="0"/>
          <w:color w:val="000000" w:themeColor="text1"/>
          <w:sz w:val="20"/>
          <w:szCs w:val="20"/>
        </w:rPr>
        <w:t xml:space="preserve">. Dokument musi być podpisany przez Wykonawcę lub osoby upoważnione.  </w:t>
      </w:r>
      <w:r w:rsidR="00493DE8" w:rsidRPr="003E6833">
        <w:rPr>
          <w:rFonts w:ascii="Tahoma" w:hAnsi="Tahoma"/>
          <w:i w:val="0"/>
          <w:color w:val="000000" w:themeColor="text1"/>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ponumerować kartki oferty.</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Do oferty winny być dołączone pełnomocnictwa dla osób podpisujących wszystkie dokumenty ofertowe</w:t>
      </w:r>
      <w:r w:rsidR="00D37A46">
        <w:rPr>
          <w:rFonts w:ascii="Tahoma" w:hAnsi="Tahoma"/>
          <w:i w:val="0"/>
          <w:color w:val="000000"/>
          <w:sz w:val="20"/>
          <w:szCs w:val="20"/>
        </w:rPr>
        <w:t>,</w:t>
      </w:r>
      <w:r>
        <w:rPr>
          <w:rFonts w:ascii="Tahoma" w:hAnsi="Tahoma"/>
          <w:i w:val="0"/>
          <w:color w:val="000000"/>
          <w:sz w:val="20"/>
          <w:szCs w:val="20"/>
        </w:rPr>
        <w:t xml:space="preserve"> o ile prawo składania oświadczeń woli w imieniu Wykonawcy nie wynika z dokumentów rejestrowych.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Ofertę sporządza się w języku polskim z zachowaniem formy pisemnej pod rygorem nieważności.</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Wszystkie miejsca, w których Wykonawca naniósł zmiany winny być parafowane  przez osoby podpisujące ofertę.</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lastRenderedPageBreak/>
        <w:t xml:space="preserve">Złożenie więcej niż jednej oferty lub złożenie oferty zawierającej propozycje wariantowe spowoduje jej odrzucenie.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rPr>
        <w:t>Oferta winna być umieszczona w zabezpieczonej kopercie w sposób umożliwiający jednoznaczne stwierdzenie jej nienaruszalności do czasu komisyjnego, publicznego otwarcia. Wymaga się oznakowania koperty poprzez następujący opis: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45DFC" w:rsidTr="00645DFC">
        <w:tc>
          <w:tcPr>
            <w:tcW w:w="7088" w:type="dxa"/>
            <w:tcBorders>
              <w:top w:val="dotDash" w:sz="4" w:space="0" w:color="auto"/>
              <w:left w:val="dotDotDash" w:sz="4" w:space="0" w:color="auto"/>
              <w:bottom w:val="dotDotDash" w:sz="4" w:space="0" w:color="auto"/>
              <w:right w:val="dotDotDash" w:sz="4" w:space="0" w:color="auto"/>
            </w:tcBorders>
            <w:hideMark/>
          </w:tcPr>
          <w:p w:rsidR="00645DFC" w:rsidRDefault="00645DFC">
            <w:pPr>
              <w:spacing w:line="254" w:lineRule="auto"/>
              <w:jc w:val="center"/>
              <w:rPr>
                <w:rFonts w:ascii="Tahoma" w:hAnsi="Tahoma" w:cs="Tahoma"/>
                <w:color w:val="000000" w:themeColor="text1"/>
              </w:rPr>
            </w:pPr>
            <w:r>
              <w:rPr>
                <w:rFonts w:ascii="Tahoma" w:hAnsi="Tahoma" w:cs="Tahoma"/>
                <w:color w:val="000000" w:themeColor="text1"/>
              </w:rPr>
              <w:t>Przetarg  nieograni</w:t>
            </w:r>
            <w:r w:rsidR="00E24BA5">
              <w:rPr>
                <w:rFonts w:ascii="Tahoma" w:hAnsi="Tahoma" w:cs="Tahoma"/>
                <w:color w:val="000000" w:themeColor="text1"/>
              </w:rPr>
              <w:t>czony powyżej 221</w:t>
            </w:r>
            <w:r w:rsidR="00F634F3">
              <w:rPr>
                <w:rFonts w:ascii="Tahoma" w:hAnsi="Tahoma" w:cs="Tahoma"/>
                <w:color w:val="000000" w:themeColor="text1"/>
              </w:rPr>
              <w:t>000</w:t>
            </w:r>
            <w:r>
              <w:rPr>
                <w:rFonts w:ascii="Tahoma" w:hAnsi="Tahoma" w:cs="Tahoma"/>
                <w:color w:val="000000" w:themeColor="text1"/>
              </w:rPr>
              <w:t xml:space="preserve"> euro na </w:t>
            </w:r>
          </w:p>
          <w:p w:rsidR="0036082D" w:rsidRDefault="00A55054" w:rsidP="0036082D">
            <w:pPr>
              <w:jc w:val="center"/>
              <w:rPr>
                <w:rFonts w:ascii="Tahoma" w:hAnsi="Tahoma" w:cs="Tahoma"/>
                <w:b/>
                <w:smallCaps/>
                <w:color w:val="000000" w:themeColor="text1"/>
                <w:sz w:val="24"/>
                <w:szCs w:val="24"/>
              </w:rPr>
            </w:pPr>
            <w:r>
              <w:rPr>
                <w:rFonts w:ascii="Tahoma" w:hAnsi="Tahoma" w:cs="Tahoma"/>
                <w:szCs w:val="28"/>
              </w:rPr>
              <w:t>„</w:t>
            </w:r>
            <w:r w:rsidR="0036082D" w:rsidRPr="008311B4">
              <w:rPr>
                <w:rFonts w:ascii="Tahoma" w:hAnsi="Tahoma" w:cs="Tahoma"/>
                <w:b/>
                <w:smallCaps/>
                <w:color w:val="000000" w:themeColor="text1"/>
                <w:sz w:val="24"/>
                <w:szCs w:val="24"/>
              </w:rPr>
              <w:t xml:space="preserve">Cyfryzację </w:t>
            </w:r>
            <w:r w:rsidR="0036082D">
              <w:rPr>
                <w:rFonts w:ascii="Tahoma" w:hAnsi="Tahoma" w:cs="Tahoma"/>
                <w:b/>
                <w:smallCaps/>
                <w:color w:val="000000" w:themeColor="text1"/>
                <w:sz w:val="24"/>
                <w:szCs w:val="24"/>
              </w:rPr>
              <w:t xml:space="preserve">Powiatowego </w:t>
            </w:r>
            <w:r w:rsidR="0036082D" w:rsidRPr="008311B4">
              <w:rPr>
                <w:rFonts w:ascii="Tahoma" w:hAnsi="Tahoma" w:cs="Tahoma"/>
                <w:b/>
                <w:smallCaps/>
                <w:color w:val="000000" w:themeColor="text1"/>
                <w:sz w:val="24"/>
                <w:szCs w:val="24"/>
              </w:rPr>
              <w:t xml:space="preserve">zasobu </w:t>
            </w:r>
            <w:r w:rsidR="0036082D">
              <w:rPr>
                <w:rFonts w:ascii="Tahoma" w:hAnsi="Tahoma" w:cs="Tahoma"/>
                <w:b/>
                <w:smallCaps/>
                <w:color w:val="000000" w:themeColor="text1"/>
                <w:sz w:val="24"/>
                <w:szCs w:val="24"/>
              </w:rPr>
              <w:t xml:space="preserve">geodezyjnego </w:t>
            </w:r>
          </w:p>
          <w:p w:rsidR="00E100B8" w:rsidRPr="0036082D" w:rsidRDefault="0036082D" w:rsidP="0036082D">
            <w:pPr>
              <w:jc w:val="center"/>
              <w:rPr>
                <w:rFonts w:ascii="Tahoma" w:hAnsi="Tahoma" w:cs="Tahoma"/>
                <w:b/>
                <w:smallCaps/>
                <w:color w:val="000000" w:themeColor="text1"/>
                <w:sz w:val="24"/>
                <w:szCs w:val="24"/>
              </w:rPr>
            </w:pPr>
            <w:r>
              <w:rPr>
                <w:rFonts w:ascii="Tahoma" w:hAnsi="Tahoma" w:cs="Tahoma"/>
                <w:b/>
                <w:smallCaps/>
                <w:color w:val="000000" w:themeColor="text1"/>
                <w:sz w:val="24"/>
                <w:szCs w:val="24"/>
              </w:rPr>
              <w:t>i kartograficznego</w:t>
            </w:r>
            <w:r w:rsidR="00A55054">
              <w:rPr>
                <w:rFonts w:ascii="Tahoma" w:hAnsi="Tahoma" w:cs="Tahoma"/>
                <w:szCs w:val="28"/>
              </w:rPr>
              <w:t>”</w:t>
            </w:r>
            <w:r w:rsidR="00E100B8" w:rsidRPr="008B2DC9">
              <w:rPr>
                <w:rFonts w:ascii="Tahoma" w:hAnsi="Tahoma" w:cs="Tahoma"/>
              </w:rPr>
              <w:t xml:space="preserve">  </w:t>
            </w:r>
          </w:p>
          <w:p w:rsidR="005163BE" w:rsidRDefault="005163BE" w:rsidP="00F634F3">
            <w:pPr>
              <w:spacing w:line="254" w:lineRule="auto"/>
              <w:jc w:val="center"/>
              <w:rPr>
                <w:rFonts w:ascii="Tahoma" w:hAnsi="Tahoma" w:cs="Tahoma"/>
                <w:color w:val="000000" w:themeColor="text1"/>
              </w:rPr>
            </w:pPr>
            <w:r>
              <w:rPr>
                <w:rFonts w:ascii="Tahoma" w:hAnsi="Tahoma" w:cs="Tahoma"/>
                <w:color w:val="000000" w:themeColor="text1"/>
              </w:rPr>
              <w:t>Część Nr ….*</w:t>
            </w:r>
          </w:p>
          <w:p w:rsidR="00645DFC" w:rsidRPr="00C032A7" w:rsidRDefault="00645DFC" w:rsidP="005163BE">
            <w:pPr>
              <w:spacing w:line="254" w:lineRule="auto"/>
              <w:jc w:val="center"/>
              <w:rPr>
                <w:rFonts w:ascii="Tahoma" w:hAnsi="Tahoma" w:cs="Tahoma"/>
                <w:color w:val="000000" w:themeColor="text1"/>
              </w:rPr>
            </w:pPr>
            <w:r w:rsidRPr="00C032A7">
              <w:rPr>
                <w:rFonts w:ascii="Tahoma" w:hAnsi="Tahoma" w:cs="Tahoma"/>
                <w:color w:val="000000" w:themeColor="text1"/>
              </w:rPr>
              <w:t xml:space="preserve">Nie </w:t>
            </w:r>
            <w:r w:rsidR="0076647B" w:rsidRPr="00C032A7">
              <w:rPr>
                <w:rFonts w:ascii="Tahoma" w:hAnsi="Tahoma" w:cs="Tahoma"/>
                <w:color w:val="000000" w:themeColor="text1"/>
              </w:rPr>
              <w:t xml:space="preserve">otwierać przed </w:t>
            </w:r>
            <w:r w:rsidR="00F350F2" w:rsidRPr="00C032A7">
              <w:rPr>
                <w:rFonts w:ascii="Tahoma" w:hAnsi="Tahoma" w:cs="Tahoma"/>
                <w:color w:val="000000" w:themeColor="text1"/>
              </w:rPr>
              <w:t>05.11.2018</w:t>
            </w:r>
            <w:r w:rsidR="0076647B" w:rsidRPr="00C032A7">
              <w:rPr>
                <w:rFonts w:ascii="Tahoma" w:hAnsi="Tahoma" w:cs="Tahoma"/>
                <w:color w:val="000000" w:themeColor="text1"/>
              </w:rPr>
              <w:t xml:space="preserve">  r., godz. </w:t>
            </w:r>
            <w:r w:rsidR="006A7423" w:rsidRPr="00C032A7">
              <w:rPr>
                <w:rFonts w:ascii="Tahoma" w:hAnsi="Tahoma" w:cs="Tahoma"/>
                <w:color w:val="000000" w:themeColor="text1"/>
              </w:rPr>
              <w:t>10:00</w:t>
            </w:r>
          </w:p>
          <w:p w:rsidR="008D2F65" w:rsidRPr="00DB28A9" w:rsidRDefault="008D2F65" w:rsidP="005163BE">
            <w:pPr>
              <w:spacing w:line="254" w:lineRule="auto"/>
              <w:jc w:val="center"/>
              <w:rPr>
                <w:rFonts w:ascii="Tahoma" w:hAnsi="Tahoma" w:cs="Tahoma"/>
                <w:b/>
                <w:iCs/>
                <w:color w:val="000000"/>
                <w:sz w:val="16"/>
                <w:szCs w:val="16"/>
              </w:rPr>
            </w:pPr>
            <w:r w:rsidRPr="00DB28A9">
              <w:rPr>
                <w:rFonts w:ascii="Tahoma" w:hAnsi="Tahoma" w:cs="Tahoma"/>
                <w:color w:val="000000" w:themeColor="text1"/>
                <w:sz w:val="16"/>
                <w:szCs w:val="16"/>
              </w:rPr>
              <w:t xml:space="preserve">*wskazać nr części na która oferta jest składana </w:t>
            </w:r>
          </w:p>
        </w:tc>
      </w:tr>
    </w:tbl>
    <w:p w:rsidR="00645DFC" w:rsidRDefault="00645DFC" w:rsidP="00645DFC">
      <w:pPr>
        <w:ind w:left="284"/>
        <w:jc w:val="both"/>
        <w:rPr>
          <w:rFonts w:ascii="Tahoma" w:hAnsi="Tahoma" w:cs="Tahoma"/>
          <w:color w:val="000000"/>
        </w:rPr>
      </w:pPr>
      <w:r>
        <w:rPr>
          <w:rFonts w:ascii="Tahoma" w:hAnsi="Tahoma" w:cs="Tahoma"/>
          <w:color w:val="000000"/>
        </w:rPr>
        <w:t>1</w:t>
      </w:r>
      <w:r w:rsidR="003500C5">
        <w:rPr>
          <w:rFonts w:ascii="Tahoma" w:hAnsi="Tahoma" w:cs="Tahoma"/>
          <w:color w:val="000000"/>
        </w:rPr>
        <w:t>6</w:t>
      </w:r>
      <w:r>
        <w:rPr>
          <w:rFonts w:ascii="Tahoma" w:hAnsi="Tahoma" w:cs="Tahoma"/>
          <w:color w:val="000000"/>
        </w:rPr>
        <w:t xml:space="preserve">.1. Data i godzina dostarczenia oferty do Zamawiającego będą odnotowane na kopercie jako oficjalny termin złożenia oferty.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w:t>
      </w:r>
      <w:r w:rsidR="0036082D">
        <w:rPr>
          <w:rFonts w:ascii="Tahoma" w:hAnsi="Tahoma" w:cs="Tahoma"/>
          <w:sz w:val="20"/>
          <w:szCs w:val="20"/>
        </w:rPr>
        <w:br/>
      </w:r>
      <w:r>
        <w:rPr>
          <w:rFonts w:ascii="Tahoma" w:hAnsi="Tahoma" w:cs="Tahoma"/>
          <w:sz w:val="20"/>
          <w:szCs w:val="20"/>
        </w:rPr>
        <w:t xml:space="preserve">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rsidR="00645DFC" w:rsidRDefault="00645DFC" w:rsidP="00645DFC">
      <w:pPr>
        <w:ind w:left="1410" w:hanging="141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1" w:name="_Toc521930829"/>
      <w:r>
        <w:t>Rozdział 1</w:t>
      </w:r>
      <w:r w:rsidR="008F1789">
        <w:t>2</w:t>
      </w:r>
      <w:r>
        <w:t>: Określenie miejsca, terminu składania i otwarcia ofert</w:t>
      </w:r>
      <w:bookmarkEnd w:id="11"/>
    </w:p>
    <w:p w:rsidR="00645DFC" w:rsidRDefault="00645DFC" w:rsidP="00645DFC">
      <w:pPr>
        <w:ind w:left="1410" w:hanging="1410"/>
        <w:jc w:val="both"/>
        <w:rPr>
          <w:rFonts w:ascii="Tahoma" w:hAnsi="Tahoma" w:cs="Tahoma"/>
          <w:color w:val="000000"/>
        </w:rPr>
      </w:pP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Miejsce składania ofert:</w:t>
      </w:r>
    </w:p>
    <w:p w:rsidR="00645DFC" w:rsidRDefault="00645DFC" w:rsidP="00645DFC">
      <w:pPr>
        <w:ind w:left="1410" w:hanging="1410"/>
        <w:jc w:val="center"/>
        <w:rPr>
          <w:rFonts w:ascii="Tahoma" w:hAnsi="Tahoma" w:cs="Tahoma"/>
          <w:b/>
          <w:color w:val="000000"/>
        </w:rPr>
      </w:pPr>
      <w:r>
        <w:rPr>
          <w:rFonts w:ascii="Tahoma" w:hAnsi="Tahoma" w:cs="Tahoma"/>
          <w:b/>
          <w:color w:val="000000"/>
        </w:rPr>
        <w:t>Starostwo Powiatowe w Iławie</w:t>
      </w:r>
    </w:p>
    <w:p w:rsidR="00645DFC" w:rsidRDefault="00645DFC" w:rsidP="00645DFC">
      <w:pPr>
        <w:ind w:left="1410" w:hanging="1410"/>
        <w:jc w:val="center"/>
        <w:rPr>
          <w:rFonts w:ascii="Tahoma" w:hAnsi="Tahoma" w:cs="Tahoma"/>
          <w:b/>
          <w:color w:val="000000"/>
        </w:rPr>
      </w:pPr>
      <w:r>
        <w:rPr>
          <w:rFonts w:ascii="Tahoma" w:hAnsi="Tahoma" w:cs="Tahoma"/>
          <w:b/>
          <w:color w:val="000000"/>
        </w:rPr>
        <w:t>ul. Gen. Wł. Andersa 2A, 14-200 Iława</w:t>
      </w:r>
    </w:p>
    <w:p w:rsidR="00645DFC" w:rsidRDefault="00645DFC" w:rsidP="00645DFC">
      <w:pPr>
        <w:ind w:left="1410" w:hanging="1410"/>
        <w:jc w:val="center"/>
        <w:rPr>
          <w:rFonts w:ascii="Tahoma" w:hAnsi="Tahoma" w:cs="Tahoma"/>
          <w:b/>
          <w:color w:val="000000"/>
        </w:rPr>
      </w:pPr>
      <w:r>
        <w:rPr>
          <w:rFonts w:ascii="Tahoma" w:hAnsi="Tahoma" w:cs="Tahoma"/>
          <w:b/>
          <w:color w:val="000000"/>
        </w:rPr>
        <w:t>pokój 115 (sekretariat), I piętro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rsidR="00645DFC" w:rsidRPr="00C032A7" w:rsidRDefault="00645DFC" w:rsidP="003F72E8">
      <w:pPr>
        <w:pStyle w:val="Akapitzlist"/>
        <w:numPr>
          <w:ilvl w:val="0"/>
          <w:numId w:val="16"/>
        </w:numPr>
        <w:ind w:left="851" w:hanging="425"/>
        <w:jc w:val="both"/>
        <w:rPr>
          <w:rFonts w:ascii="Tahoma" w:hAnsi="Tahoma" w:cs="Tahoma"/>
          <w:b/>
          <w:color w:val="000000" w:themeColor="text1"/>
        </w:rPr>
      </w:pPr>
      <w:r w:rsidRPr="00C032A7">
        <w:rPr>
          <w:rFonts w:ascii="Tahoma" w:hAnsi="Tahoma" w:cs="Tahoma"/>
          <w:color w:val="000000" w:themeColor="text1"/>
        </w:rPr>
        <w:t xml:space="preserve">Termin składania ofert upływa o godz. </w:t>
      </w:r>
      <w:r w:rsidR="006A7423" w:rsidRPr="00C032A7">
        <w:rPr>
          <w:rFonts w:ascii="Tahoma" w:hAnsi="Tahoma" w:cs="Tahoma"/>
          <w:b/>
          <w:color w:val="000000" w:themeColor="text1"/>
        </w:rPr>
        <w:t>09:00</w:t>
      </w:r>
      <w:r w:rsidRPr="00C032A7">
        <w:rPr>
          <w:rFonts w:ascii="Tahoma" w:hAnsi="Tahoma" w:cs="Tahoma"/>
          <w:color w:val="000000" w:themeColor="text1"/>
        </w:rPr>
        <w:t xml:space="preserve"> w dniu </w:t>
      </w:r>
      <w:r w:rsidR="00F350F2" w:rsidRPr="00C032A7">
        <w:rPr>
          <w:rFonts w:ascii="Tahoma" w:hAnsi="Tahoma" w:cs="Tahoma"/>
          <w:b/>
          <w:color w:val="000000" w:themeColor="text1"/>
        </w:rPr>
        <w:t>05.11.2018</w:t>
      </w:r>
      <w:r w:rsidR="009307BF" w:rsidRPr="00C032A7">
        <w:rPr>
          <w:rFonts w:ascii="Tahoma" w:hAnsi="Tahoma" w:cs="Tahoma"/>
          <w:b/>
          <w:color w:val="000000" w:themeColor="text1"/>
        </w:rPr>
        <w:t xml:space="preserve"> </w:t>
      </w:r>
      <w:r w:rsidRPr="00C032A7">
        <w:rPr>
          <w:rFonts w:ascii="Tahoma" w:hAnsi="Tahoma" w:cs="Tahoma"/>
          <w:b/>
          <w:color w:val="000000" w:themeColor="text1"/>
        </w:rPr>
        <w:t xml:space="preserve">r. </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Zmiana lub wycofanie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w:t>
      </w:r>
      <w:r>
        <w:rPr>
          <w:rFonts w:ascii="Tahoma" w:hAnsi="Tahoma" w:cs="Tahoma"/>
          <w:color w:val="000000"/>
        </w:rPr>
        <w:lastRenderedPageBreak/>
        <w:t>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z dopiskiem „ZMIANA”. Koperty oznaczone napisem „ZMIANA” zostaną</w:t>
      </w:r>
      <w:r w:rsidR="00D37A46">
        <w:rPr>
          <w:rFonts w:ascii="Tahoma" w:hAnsi="Tahoma" w:cs="Tahoma"/>
          <w:color w:val="000000"/>
        </w:rPr>
        <w:t xml:space="preserve"> otarte przy otwieraniu oferty W</w:t>
      </w:r>
      <w:r>
        <w:rPr>
          <w:rFonts w:ascii="Tahoma" w:hAnsi="Tahoma" w:cs="Tahoma"/>
          <w:color w:val="000000"/>
        </w:rPr>
        <w:t>ykonawcy, który wprowadził zmiany i po stwierdzeniu poprawności procedury dokonywania zmian, zostaną dołączone do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Otwarcie ofert:</w:t>
      </w:r>
    </w:p>
    <w:p w:rsidR="00645DFC" w:rsidRDefault="00645DFC" w:rsidP="003F72E8">
      <w:pPr>
        <w:pStyle w:val="Akapitzlist"/>
        <w:numPr>
          <w:ilvl w:val="0"/>
          <w:numId w:val="18"/>
        </w:numPr>
        <w:ind w:left="851" w:hanging="425"/>
        <w:jc w:val="both"/>
        <w:rPr>
          <w:rFonts w:ascii="Tahoma" w:hAnsi="Tahoma" w:cs="Tahoma"/>
          <w:b/>
          <w:color w:val="000000"/>
        </w:rPr>
      </w:pPr>
      <w:r w:rsidRPr="00C032A7">
        <w:rPr>
          <w:rFonts w:ascii="Tahoma" w:hAnsi="Tahoma" w:cs="Tahoma"/>
          <w:color w:val="000000" w:themeColor="text1"/>
        </w:rPr>
        <w:t xml:space="preserve">Komisyjne otwarcie ofert nastąpi dnia </w:t>
      </w:r>
      <w:r w:rsidR="00F350F2" w:rsidRPr="00C032A7">
        <w:rPr>
          <w:rFonts w:ascii="Tahoma" w:hAnsi="Tahoma" w:cs="Tahoma"/>
          <w:b/>
          <w:color w:val="000000" w:themeColor="text1"/>
        </w:rPr>
        <w:t>05.11.2018</w:t>
      </w:r>
      <w:r w:rsidR="0076647B" w:rsidRPr="00C032A7">
        <w:rPr>
          <w:rFonts w:ascii="Tahoma" w:hAnsi="Tahoma" w:cs="Tahoma"/>
          <w:b/>
          <w:color w:val="000000" w:themeColor="text1"/>
        </w:rPr>
        <w:t xml:space="preserve"> </w:t>
      </w:r>
      <w:r w:rsidRPr="00C032A7">
        <w:rPr>
          <w:rFonts w:ascii="Tahoma" w:hAnsi="Tahoma" w:cs="Tahoma"/>
          <w:b/>
          <w:color w:val="000000" w:themeColor="text1"/>
        </w:rPr>
        <w:t xml:space="preserve">r. o godz. </w:t>
      </w:r>
      <w:r w:rsidR="006A7423" w:rsidRPr="00C032A7">
        <w:rPr>
          <w:rFonts w:ascii="Tahoma" w:hAnsi="Tahoma" w:cs="Tahoma"/>
          <w:b/>
          <w:color w:val="000000" w:themeColor="text1"/>
        </w:rPr>
        <w:t>10:00</w:t>
      </w:r>
      <w:r w:rsidR="0076647B" w:rsidRPr="00C032A7">
        <w:rPr>
          <w:rFonts w:ascii="Tahoma" w:hAnsi="Tahoma" w:cs="Tahoma"/>
          <w:b/>
          <w:color w:val="000000" w:themeColor="text1"/>
        </w:rPr>
        <w:t xml:space="preserve"> </w:t>
      </w:r>
      <w:r w:rsidRPr="00C032A7">
        <w:rPr>
          <w:rFonts w:ascii="Tahoma" w:hAnsi="Tahoma" w:cs="Tahoma"/>
          <w:color w:val="000000" w:themeColor="text1"/>
        </w:rPr>
        <w:t xml:space="preserve">w siedzibie Zamawiającego </w:t>
      </w:r>
      <w:r w:rsidR="0076647B" w:rsidRPr="00C032A7">
        <w:rPr>
          <w:rFonts w:ascii="Tahoma" w:hAnsi="Tahoma" w:cs="Tahoma"/>
          <w:color w:val="000000" w:themeColor="text1"/>
        </w:rPr>
        <w:br/>
      </w:r>
      <w:r>
        <w:rPr>
          <w:rFonts w:ascii="Tahoma" w:hAnsi="Tahoma" w:cs="Tahoma"/>
          <w:color w:val="000000"/>
        </w:rPr>
        <w:t>w pokoju nr 1, ul. Andersa 2A, Iława;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 xml:space="preserve">Informacje wskazane w pkt </w:t>
      </w:r>
      <w:r w:rsidR="009C77D1">
        <w:rPr>
          <w:rFonts w:ascii="Tahoma" w:hAnsi="Tahoma" w:cs="Tahoma"/>
          <w:color w:val="000000"/>
        </w:rPr>
        <w:t xml:space="preserve">b i </w:t>
      </w:r>
      <w:r>
        <w:rPr>
          <w:rFonts w:ascii="Tahoma" w:hAnsi="Tahoma" w:cs="Tahoma"/>
          <w:color w:val="000000"/>
        </w:rPr>
        <w:t>c Zamawiający zamieszcza niezwłocznie po otwarciu ofert na stronie internetowej.</w:t>
      </w:r>
    </w:p>
    <w:p w:rsidR="00645DFC" w:rsidRDefault="00645DFC" w:rsidP="00645DFC">
      <w:pPr>
        <w:tabs>
          <w:tab w:val="left" w:pos="720"/>
        </w:tabs>
        <w:jc w:val="both"/>
        <w:rPr>
          <w:rFonts w:ascii="Tahoma" w:hAnsi="Tahoma" w:cs="Tahoma"/>
          <w:color w:val="000000"/>
        </w:rPr>
      </w:pPr>
    </w:p>
    <w:p w:rsidR="00645DFC" w:rsidRDefault="008F1789" w:rsidP="00645DFC">
      <w:pPr>
        <w:pStyle w:val="Nagwek3"/>
        <w:shd w:val="clear" w:color="auto" w:fill="E7E6E6" w:themeFill="background2"/>
        <w:spacing w:before="0" w:after="0"/>
      </w:pPr>
      <w:bookmarkStart w:id="12" w:name="_Toc521930830"/>
      <w:r>
        <w:t>Rozdział 13</w:t>
      </w:r>
      <w:r w:rsidR="00645DFC">
        <w:t>: Opis sposobu obliczenia ceny</w:t>
      </w:r>
      <w:bookmarkEnd w:id="12"/>
      <w:r w:rsidR="00645DFC">
        <w:t xml:space="preserve"> </w:t>
      </w:r>
    </w:p>
    <w:p w:rsidR="00645DFC" w:rsidRPr="00C753AF" w:rsidRDefault="00645DFC" w:rsidP="00645DFC">
      <w:pPr>
        <w:ind w:left="1410" w:hanging="1410"/>
        <w:jc w:val="both"/>
        <w:rPr>
          <w:rFonts w:ascii="Tahoma" w:hAnsi="Tahoma" w:cs="Tahoma"/>
          <w:b/>
          <w:color w:val="FF0000"/>
        </w:rPr>
      </w:pPr>
    </w:p>
    <w:p w:rsidR="00507A4F" w:rsidRPr="0036082D" w:rsidRDefault="0036082D" w:rsidP="00BC18EF">
      <w:pPr>
        <w:pStyle w:val="Akapitzlist"/>
        <w:numPr>
          <w:ilvl w:val="0"/>
          <w:numId w:val="31"/>
        </w:numPr>
        <w:suppressAutoHyphens w:val="0"/>
        <w:ind w:left="284" w:hanging="284"/>
        <w:jc w:val="both"/>
        <w:rPr>
          <w:rFonts w:ascii="Tahoma" w:hAnsi="Tahoma" w:cs="Tahoma"/>
          <w:color w:val="000000" w:themeColor="text1"/>
        </w:rPr>
      </w:pPr>
      <w:r w:rsidRPr="0036082D">
        <w:rPr>
          <w:rFonts w:ascii="Tahoma" w:hAnsi="Tahoma" w:cs="Tahoma"/>
          <w:color w:val="000000" w:themeColor="text1"/>
        </w:rPr>
        <w:t>W formula</w:t>
      </w:r>
      <w:r w:rsidR="00D771E8">
        <w:rPr>
          <w:rFonts w:ascii="Tahoma" w:hAnsi="Tahoma" w:cs="Tahoma"/>
          <w:color w:val="000000" w:themeColor="text1"/>
        </w:rPr>
        <w:t>rzu ofertowym Wykonawca podaje</w:t>
      </w:r>
      <w:r w:rsidRPr="0036082D">
        <w:rPr>
          <w:rFonts w:ascii="Tahoma" w:hAnsi="Tahoma" w:cs="Tahoma"/>
          <w:color w:val="000000" w:themeColor="text1"/>
        </w:rPr>
        <w:t xml:space="preserve"> cenę brutto tj. z podatkiem VAT (cyframi) za cały przedmiot zamówienia.</w:t>
      </w:r>
      <w:r w:rsidR="00507A4F" w:rsidRPr="0036082D">
        <w:rPr>
          <w:rFonts w:ascii="Tahoma" w:hAnsi="Tahoma" w:cs="Tahoma"/>
          <w:color w:val="000000" w:themeColor="text1"/>
        </w:rPr>
        <w:t>.</w:t>
      </w:r>
    </w:p>
    <w:p w:rsidR="00507A4F" w:rsidRPr="0036082D" w:rsidRDefault="00507A4F" w:rsidP="00CD14CA">
      <w:pPr>
        <w:pStyle w:val="Akapitzlist"/>
        <w:numPr>
          <w:ilvl w:val="0"/>
          <w:numId w:val="31"/>
        </w:numPr>
        <w:suppressAutoHyphens w:val="0"/>
        <w:ind w:left="284" w:hanging="284"/>
        <w:jc w:val="both"/>
        <w:rPr>
          <w:rFonts w:ascii="Tahoma" w:hAnsi="Tahoma" w:cs="Tahoma"/>
          <w:color w:val="000000" w:themeColor="text1"/>
        </w:rPr>
      </w:pPr>
      <w:r w:rsidRPr="0036082D">
        <w:rPr>
          <w:rFonts w:ascii="Tahoma" w:hAnsi="Tahoma" w:cs="Tahoma"/>
          <w:color w:val="000000" w:themeColor="text1"/>
        </w:rPr>
        <w:t>Cena oferty jest ceną ustaloną na okres obowiązywania umowy z wybranym Wykonawcą i nie podlega zmianom z zastrzeżeniem pkt. 1</w:t>
      </w:r>
      <w:r w:rsidR="00E74B7F" w:rsidRPr="0036082D">
        <w:rPr>
          <w:rFonts w:ascii="Tahoma" w:hAnsi="Tahoma" w:cs="Tahoma"/>
          <w:color w:val="000000" w:themeColor="text1"/>
        </w:rPr>
        <w:t>7</w:t>
      </w:r>
      <w:r w:rsidRPr="0036082D">
        <w:rPr>
          <w:rFonts w:ascii="Tahoma" w:hAnsi="Tahoma" w:cs="Tahoma"/>
          <w:color w:val="000000" w:themeColor="text1"/>
        </w:rPr>
        <w:t xml:space="preserve">.3. SIWZ.  </w:t>
      </w:r>
    </w:p>
    <w:p w:rsidR="00507A4F" w:rsidRPr="0036082D" w:rsidRDefault="00507A4F" w:rsidP="00CD14CA">
      <w:pPr>
        <w:pStyle w:val="Akapitzlist"/>
        <w:numPr>
          <w:ilvl w:val="0"/>
          <w:numId w:val="31"/>
        </w:numPr>
        <w:suppressAutoHyphens w:val="0"/>
        <w:ind w:left="284" w:hanging="284"/>
        <w:jc w:val="both"/>
        <w:rPr>
          <w:rFonts w:ascii="Tahoma" w:hAnsi="Tahoma" w:cs="Tahoma"/>
          <w:color w:val="000000" w:themeColor="text1"/>
        </w:rPr>
      </w:pPr>
      <w:r w:rsidRPr="0036082D">
        <w:rPr>
          <w:rFonts w:ascii="Tahoma" w:hAnsi="Tahoma" w:cs="Tahoma"/>
          <w:color w:val="000000" w:themeColor="text1"/>
        </w:rPr>
        <w:t>Cena oferty musi zawierać wszystkie koszty związane z realizacją zamówienia</w:t>
      </w:r>
      <w:r w:rsidR="005C3158" w:rsidRPr="0036082D">
        <w:rPr>
          <w:rFonts w:ascii="Tahoma" w:hAnsi="Tahoma" w:cs="Tahoma"/>
          <w:color w:val="000000" w:themeColor="text1"/>
        </w:rPr>
        <w:t>.</w:t>
      </w:r>
    </w:p>
    <w:p w:rsidR="00507A4F" w:rsidRPr="0036082D" w:rsidRDefault="00507A4F" w:rsidP="00CD14CA">
      <w:pPr>
        <w:pStyle w:val="Akapitzlist"/>
        <w:numPr>
          <w:ilvl w:val="0"/>
          <w:numId w:val="31"/>
        </w:numPr>
        <w:suppressAutoHyphens w:val="0"/>
        <w:ind w:left="284" w:hanging="284"/>
        <w:jc w:val="both"/>
        <w:rPr>
          <w:rFonts w:ascii="Tahoma" w:hAnsi="Tahoma" w:cs="Tahoma"/>
          <w:color w:val="000000" w:themeColor="text1"/>
        </w:rPr>
      </w:pPr>
      <w:r w:rsidRPr="0036082D">
        <w:rPr>
          <w:rFonts w:ascii="Tahoma" w:hAnsi="Tahoma" w:cs="Tahoma"/>
          <w:color w:val="000000" w:themeColor="text1"/>
        </w:rPr>
        <w:t xml:space="preserve">Cena powinna zawierać w sobie ewentualne upusty proponowane przez Wykonawcę (niedopuszczalne są żadne negocjacje cenowe).  </w:t>
      </w:r>
    </w:p>
    <w:p w:rsidR="00507A4F" w:rsidRPr="0036082D" w:rsidRDefault="00507A4F" w:rsidP="00CD14CA">
      <w:pPr>
        <w:pStyle w:val="Akapitzlist"/>
        <w:numPr>
          <w:ilvl w:val="0"/>
          <w:numId w:val="31"/>
        </w:numPr>
        <w:suppressAutoHyphens w:val="0"/>
        <w:ind w:left="284" w:hanging="284"/>
        <w:jc w:val="both"/>
        <w:rPr>
          <w:rFonts w:ascii="Tahoma" w:hAnsi="Tahoma" w:cs="Tahoma"/>
          <w:color w:val="000000" w:themeColor="text1"/>
        </w:rPr>
      </w:pPr>
      <w:r w:rsidRPr="0036082D">
        <w:rPr>
          <w:rFonts w:ascii="Tahoma" w:hAnsi="Tahoma" w:cs="Tahoma"/>
          <w:color w:val="000000" w:themeColor="text1"/>
        </w:rPr>
        <w:t xml:space="preserve">Stawkę podatku VAT należy uwzględnić zgodnie z ustawą z dnia 11 marca 2004 r. o podatku od towarów </w:t>
      </w:r>
      <w:r w:rsidR="0036082D" w:rsidRPr="0036082D">
        <w:rPr>
          <w:rFonts w:ascii="Tahoma" w:hAnsi="Tahoma" w:cs="Tahoma"/>
          <w:color w:val="000000" w:themeColor="text1"/>
        </w:rPr>
        <w:br/>
      </w:r>
      <w:r w:rsidR="00D771E8">
        <w:rPr>
          <w:rFonts w:ascii="Tahoma" w:hAnsi="Tahoma" w:cs="Tahoma"/>
          <w:color w:val="000000" w:themeColor="text1"/>
        </w:rPr>
        <w:t>i usług</w:t>
      </w:r>
      <w:r w:rsidRPr="0036082D">
        <w:rPr>
          <w:rFonts w:ascii="Tahoma" w:hAnsi="Tahoma" w:cs="Tahoma"/>
          <w:color w:val="000000" w:themeColor="text1"/>
        </w:rPr>
        <w:t>.</w:t>
      </w:r>
    </w:p>
    <w:p w:rsidR="00507A4F" w:rsidRPr="0036082D" w:rsidRDefault="00507A4F" w:rsidP="00CD14CA">
      <w:pPr>
        <w:pStyle w:val="Akapitzlist"/>
        <w:numPr>
          <w:ilvl w:val="0"/>
          <w:numId w:val="31"/>
        </w:numPr>
        <w:suppressAutoHyphens w:val="0"/>
        <w:ind w:left="284" w:hanging="284"/>
        <w:jc w:val="both"/>
        <w:rPr>
          <w:rFonts w:ascii="Tahoma" w:hAnsi="Tahoma" w:cs="Tahoma"/>
          <w:color w:val="000000" w:themeColor="text1"/>
        </w:rPr>
      </w:pPr>
      <w:r w:rsidRPr="0036082D">
        <w:rPr>
          <w:rFonts w:ascii="Tahoma" w:hAnsi="Tahoma" w:cs="Tahoma"/>
          <w:color w:val="000000" w:themeColor="text1"/>
        </w:rPr>
        <w:t>Cenę należy określić w walucie polskiej.</w:t>
      </w:r>
    </w:p>
    <w:p w:rsidR="00507A4F" w:rsidRPr="0036082D" w:rsidRDefault="00507A4F" w:rsidP="00CD14CA">
      <w:pPr>
        <w:pStyle w:val="Akapitzlist"/>
        <w:numPr>
          <w:ilvl w:val="0"/>
          <w:numId w:val="31"/>
        </w:numPr>
        <w:suppressAutoHyphens w:val="0"/>
        <w:ind w:left="284" w:hanging="284"/>
        <w:jc w:val="both"/>
        <w:rPr>
          <w:rFonts w:ascii="Tahoma" w:hAnsi="Tahoma" w:cs="Tahoma"/>
          <w:color w:val="000000" w:themeColor="text1"/>
        </w:rPr>
      </w:pPr>
      <w:r w:rsidRPr="0036082D">
        <w:rPr>
          <w:rFonts w:ascii="Tahoma" w:hAnsi="Tahoma" w:cs="Tahoma"/>
          <w:color w:val="000000" w:themeColor="text1"/>
        </w:rPr>
        <w:t>Cenę brutto podaną w formularzu oferty należy zaokrąglić do dwóch miejsc po przecinku.</w:t>
      </w:r>
    </w:p>
    <w:p w:rsidR="00507A4F" w:rsidRPr="0036082D" w:rsidRDefault="00507A4F" w:rsidP="00CD14CA">
      <w:pPr>
        <w:pStyle w:val="Akapitzlist"/>
        <w:numPr>
          <w:ilvl w:val="0"/>
          <w:numId w:val="31"/>
        </w:numPr>
        <w:suppressAutoHyphens w:val="0"/>
        <w:ind w:left="284" w:hanging="284"/>
        <w:jc w:val="both"/>
        <w:rPr>
          <w:rFonts w:ascii="Tahoma" w:hAnsi="Tahoma" w:cs="Tahoma"/>
          <w:color w:val="000000" w:themeColor="text1"/>
        </w:rPr>
      </w:pPr>
      <w:r w:rsidRPr="0036082D">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507A4F" w:rsidRPr="0036082D" w:rsidRDefault="00507A4F" w:rsidP="00CD14CA">
      <w:pPr>
        <w:pStyle w:val="Akapitzlist"/>
        <w:numPr>
          <w:ilvl w:val="0"/>
          <w:numId w:val="31"/>
        </w:numPr>
        <w:suppressAutoHyphens w:val="0"/>
        <w:ind w:left="284" w:hanging="284"/>
        <w:jc w:val="both"/>
        <w:rPr>
          <w:rFonts w:ascii="Tahoma" w:hAnsi="Tahoma" w:cs="Tahoma"/>
          <w:color w:val="000000" w:themeColor="text1"/>
        </w:rPr>
      </w:pPr>
      <w:r w:rsidRPr="0036082D">
        <w:rPr>
          <w:rFonts w:ascii="Tahoma" w:hAnsi="Tahoma" w:cs="Tahoma"/>
          <w:color w:val="000000" w:themeColor="text1"/>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507A4F" w:rsidRPr="0036082D" w:rsidRDefault="00507A4F" w:rsidP="00CD14CA">
      <w:pPr>
        <w:pStyle w:val="Akapitzlist"/>
        <w:numPr>
          <w:ilvl w:val="0"/>
          <w:numId w:val="31"/>
        </w:numPr>
        <w:suppressAutoHyphens w:val="0"/>
        <w:ind w:left="284" w:hanging="284"/>
        <w:jc w:val="both"/>
        <w:rPr>
          <w:rFonts w:ascii="Tahoma" w:hAnsi="Tahoma" w:cs="Tahoma"/>
          <w:color w:val="000000" w:themeColor="text1"/>
        </w:rPr>
      </w:pPr>
      <w:r w:rsidRPr="0036082D">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rsidR="00507A4F" w:rsidRPr="0036082D" w:rsidRDefault="00507A4F" w:rsidP="00CD14CA">
      <w:pPr>
        <w:pStyle w:val="Akapitzlist"/>
        <w:numPr>
          <w:ilvl w:val="0"/>
          <w:numId w:val="31"/>
        </w:numPr>
        <w:suppressAutoHyphens w:val="0"/>
        <w:ind w:left="284" w:hanging="284"/>
        <w:jc w:val="both"/>
        <w:rPr>
          <w:rFonts w:ascii="Tahoma" w:hAnsi="Tahoma" w:cs="Tahoma"/>
          <w:color w:val="000000" w:themeColor="text1"/>
        </w:rPr>
      </w:pPr>
      <w:r w:rsidRPr="0036082D">
        <w:rPr>
          <w:rFonts w:ascii="Tahoma" w:hAnsi="Tahoma" w:cs="Tahoma"/>
          <w:color w:val="000000" w:themeColor="text1"/>
        </w:rPr>
        <w:t>Błędy w obliczeniu ceny będą powodem odrzucenia oferty na podstawie art. 89 ust.1 pkt 6 ustawy.  Jednakże Zamawiający poprawia w ofercie omyłki wy</w:t>
      </w:r>
      <w:r w:rsidR="002B16B0" w:rsidRPr="0036082D">
        <w:rPr>
          <w:rFonts w:ascii="Tahoma" w:hAnsi="Tahoma" w:cs="Tahoma"/>
          <w:color w:val="000000" w:themeColor="text1"/>
        </w:rPr>
        <w:t>szczególnione w art. 87 ust. 2.</w:t>
      </w:r>
      <w:r w:rsidRPr="0036082D">
        <w:rPr>
          <w:rFonts w:ascii="Tahoma" w:hAnsi="Tahoma" w:cs="Tahoma"/>
          <w:color w:val="000000" w:themeColor="text1"/>
        </w:rPr>
        <w:t>, w szczególności:</w:t>
      </w:r>
    </w:p>
    <w:p w:rsidR="00507A4F" w:rsidRPr="0036082D" w:rsidRDefault="00507A4F" w:rsidP="00507A4F">
      <w:pPr>
        <w:ind w:left="1418" w:hanging="567"/>
        <w:jc w:val="both"/>
        <w:rPr>
          <w:rFonts w:ascii="Tahoma" w:hAnsi="Tahoma" w:cs="Tahoma"/>
          <w:color w:val="000000" w:themeColor="text1"/>
        </w:rPr>
      </w:pPr>
      <w:r w:rsidRPr="0036082D">
        <w:rPr>
          <w:rFonts w:ascii="Tahoma" w:hAnsi="Tahoma" w:cs="Tahoma"/>
          <w:color w:val="000000" w:themeColor="text1"/>
        </w:rPr>
        <w:t xml:space="preserve">- omyłki dotyczące działań </w:t>
      </w:r>
      <w:r w:rsidR="003E6833" w:rsidRPr="0036082D">
        <w:rPr>
          <w:rFonts w:ascii="Tahoma" w:hAnsi="Tahoma" w:cs="Tahoma"/>
          <w:color w:val="000000" w:themeColor="text1"/>
        </w:rPr>
        <w:t>arytmetycznych na liczbach.</w:t>
      </w:r>
    </w:p>
    <w:p w:rsidR="00645DFC" w:rsidRDefault="00645DFC" w:rsidP="00645DFC">
      <w:pPr>
        <w:jc w:val="both"/>
        <w:rPr>
          <w:rFonts w:ascii="Tahoma" w:hAnsi="Tahoma" w:cs="Tahoma"/>
        </w:rPr>
      </w:pPr>
    </w:p>
    <w:p w:rsidR="003500C5" w:rsidRDefault="003500C5" w:rsidP="00645DFC">
      <w:pPr>
        <w:jc w:val="both"/>
        <w:rPr>
          <w:rFonts w:ascii="Tahoma" w:hAnsi="Tahoma" w:cs="Tahoma"/>
        </w:rPr>
      </w:pPr>
    </w:p>
    <w:p w:rsidR="00645DFC" w:rsidRDefault="008F1789" w:rsidP="00645DFC">
      <w:pPr>
        <w:pStyle w:val="Nagwek3"/>
        <w:shd w:val="clear" w:color="auto" w:fill="E7E6E6" w:themeFill="background2"/>
        <w:spacing w:before="0" w:after="0"/>
        <w:jc w:val="both"/>
      </w:pPr>
      <w:bookmarkStart w:id="13" w:name="_Toc521930831"/>
      <w:r>
        <w:t>Rozdział 14</w:t>
      </w:r>
      <w:r w:rsidR="00645DFC">
        <w:t>: Opis kryteriów, którymi Zamawiający będzie się kierował przy wyborze oferty, wraz z podaniem wag tych kryteriów i sposobu oceny ofert</w:t>
      </w:r>
      <w:bookmarkEnd w:id="13"/>
    </w:p>
    <w:p w:rsidR="00645DFC" w:rsidRDefault="00645DFC" w:rsidP="00645DFC">
      <w:pPr>
        <w:jc w:val="both"/>
        <w:rPr>
          <w:rFonts w:ascii="Tahoma" w:hAnsi="Tahoma" w:cs="Tahoma"/>
          <w:color w:val="000000"/>
        </w:rPr>
      </w:pPr>
    </w:p>
    <w:p w:rsidR="00480937" w:rsidRPr="00A55054" w:rsidRDefault="00E100B8" w:rsidP="00CC7754">
      <w:pPr>
        <w:jc w:val="both"/>
        <w:rPr>
          <w:rFonts w:ascii="Tahoma" w:hAnsi="Tahoma" w:cs="Tahoma"/>
          <w:u w:val="single"/>
        </w:rPr>
      </w:pPr>
      <w:r w:rsidRPr="00A55054">
        <w:rPr>
          <w:rFonts w:ascii="Tahoma" w:hAnsi="Tahoma" w:cs="Tahoma"/>
          <w:b/>
          <w:smallCaps/>
          <w:u w:val="single"/>
        </w:rPr>
        <w:t xml:space="preserve">Część Nr 1 </w:t>
      </w:r>
      <w:r w:rsidR="002772A2">
        <w:rPr>
          <w:rFonts w:ascii="Tahoma" w:hAnsi="Tahoma" w:cs="Tahoma"/>
          <w:b/>
          <w:smallCaps/>
          <w:u w:val="single"/>
        </w:rPr>
        <w:t xml:space="preserve">i </w:t>
      </w:r>
      <w:r w:rsidR="002772A2" w:rsidRPr="00A55054">
        <w:rPr>
          <w:rFonts w:ascii="Tahoma" w:hAnsi="Tahoma" w:cs="Tahoma"/>
          <w:b/>
          <w:smallCaps/>
          <w:u w:val="single"/>
        </w:rPr>
        <w:t>Część Nr</w:t>
      </w:r>
      <w:r w:rsidR="002772A2">
        <w:rPr>
          <w:rFonts w:ascii="Tahoma" w:hAnsi="Tahoma" w:cs="Tahoma"/>
          <w:b/>
          <w:smallCaps/>
          <w:u w:val="single"/>
        </w:rPr>
        <w:t xml:space="preserve"> 2</w:t>
      </w:r>
    </w:p>
    <w:p w:rsidR="00CC7754" w:rsidRPr="00B72EB2" w:rsidRDefault="00BA30E5" w:rsidP="00CC7754">
      <w:pPr>
        <w:jc w:val="both"/>
        <w:rPr>
          <w:rFonts w:ascii="Tahoma" w:hAnsi="Tahoma" w:cs="Tahoma"/>
        </w:rPr>
      </w:pPr>
      <w:r>
        <w:rPr>
          <w:rFonts w:ascii="Tahoma" w:hAnsi="Tahoma" w:cs="Tahoma"/>
        </w:rPr>
        <w:t>Zamawiający</w:t>
      </w:r>
      <w:r w:rsidR="00D6489F" w:rsidRPr="00B72EB2">
        <w:rPr>
          <w:rFonts w:ascii="Tahoma" w:hAnsi="Tahoma" w:cs="Tahoma"/>
        </w:rPr>
        <w:t xml:space="preserve"> dokona oceny ofert na podstawie następującego kryterium:</w:t>
      </w:r>
    </w:p>
    <w:p w:rsidR="00E100B8" w:rsidRPr="009E18EF" w:rsidRDefault="00E100B8" w:rsidP="00E100B8">
      <w:pPr>
        <w:jc w:val="both"/>
        <w:rPr>
          <w:rFonts w:ascii="Tahoma" w:hAnsi="Tahoma" w:cs="Tahoma"/>
          <w:b/>
          <w:color w:val="000000" w:themeColor="text1"/>
        </w:rPr>
      </w:pPr>
      <w:r w:rsidRPr="009E18EF">
        <w:rPr>
          <w:rFonts w:ascii="Tahoma" w:hAnsi="Tahoma" w:cs="Tahoma"/>
          <w:b/>
          <w:color w:val="000000" w:themeColor="text1"/>
        </w:rPr>
        <w:t xml:space="preserve">A: Cena – 60% </w:t>
      </w:r>
    </w:p>
    <w:p w:rsidR="00E100B8" w:rsidRPr="009E18EF" w:rsidRDefault="00E100B8" w:rsidP="00E100B8">
      <w:pPr>
        <w:jc w:val="both"/>
        <w:rPr>
          <w:rFonts w:ascii="Tahoma" w:hAnsi="Tahoma" w:cs="Tahoma"/>
          <w:b/>
          <w:color w:val="000000" w:themeColor="text1"/>
        </w:rPr>
      </w:pPr>
      <w:r w:rsidRPr="009E18EF">
        <w:rPr>
          <w:rFonts w:ascii="Tahoma" w:hAnsi="Tahoma" w:cs="Tahoma"/>
          <w:b/>
          <w:color w:val="000000" w:themeColor="text1"/>
        </w:rPr>
        <w:t>B: Ok</w:t>
      </w:r>
      <w:r w:rsidR="00CC5F1E">
        <w:rPr>
          <w:rFonts w:ascii="Tahoma" w:hAnsi="Tahoma" w:cs="Tahoma"/>
          <w:b/>
          <w:color w:val="000000" w:themeColor="text1"/>
        </w:rPr>
        <w:t>res gwarancji – 15</w:t>
      </w:r>
      <w:r w:rsidR="004826F6" w:rsidRPr="009E18EF">
        <w:rPr>
          <w:rFonts w:ascii="Tahoma" w:hAnsi="Tahoma" w:cs="Tahoma"/>
          <w:b/>
          <w:color w:val="000000" w:themeColor="text1"/>
        </w:rPr>
        <w:t>%</w:t>
      </w:r>
    </w:p>
    <w:p w:rsidR="00E100B8" w:rsidRPr="000B3E27" w:rsidRDefault="00E100B8" w:rsidP="00E100B8">
      <w:pPr>
        <w:rPr>
          <w:rFonts w:ascii="Tahoma" w:hAnsi="Tahoma" w:cs="Tahoma"/>
          <w:b/>
          <w:color w:val="000000" w:themeColor="text1"/>
        </w:rPr>
      </w:pPr>
      <w:r w:rsidRPr="000B3E27">
        <w:rPr>
          <w:rFonts w:ascii="Tahoma" w:hAnsi="Tahoma" w:cs="Tahoma"/>
          <w:b/>
          <w:color w:val="000000" w:themeColor="text1"/>
        </w:rPr>
        <w:t xml:space="preserve">C: </w:t>
      </w:r>
      <w:r w:rsidR="00C55F15" w:rsidRPr="000B3E27">
        <w:rPr>
          <w:rFonts w:ascii="Tahoma" w:hAnsi="Tahoma" w:cs="Tahoma"/>
          <w:b/>
          <w:color w:val="000000" w:themeColor="text1"/>
        </w:rPr>
        <w:t>Kwalifikacje kadry realizującej zadanie</w:t>
      </w:r>
      <w:r w:rsidR="00CC5F1E" w:rsidRPr="000B3E27">
        <w:rPr>
          <w:rFonts w:ascii="Tahoma" w:hAnsi="Tahoma" w:cs="Tahoma"/>
          <w:b/>
          <w:color w:val="000000" w:themeColor="text1"/>
        </w:rPr>
        <w:t xml:space="preserve"> – 20</w:t>
      </w:r>
      <w:r w:rsidRPr="000B3E27">
        <w:rPr>
          <w:rFonts w:ascii="Tahoma" w:hAnsi="Tahoma" w:cs="Tahoma"/>
          <w:b/>
          <w:color w:val="000000" w:themeColor="text1"/>
        </w:rPr>
        <w:t>%</w:t>
      </w:r>
    </w:p>
    <w:p w:rsidR="004826F6" w:rsidRPr="009E18EF" w:rsidRDefault="004826F6" w:rsidP="00E100B8">
      <w:pPr>
        <w:rPr>
          <w:rFonts w:ascii="Tahoma" w:hAnsi="Tahoma" w:cs="Tahoma"/>
          <w:b/>
          <w:color w:val="000000" w:themeColor="text1"/>
        </w:rPr>
      </w:pPr>
      <w:r w:rsidRPr="009E18EF">
        <w:rPr>
          <w:rFonts w:ascii="Tahoma" w:hAnsi="Tahoma" w:cs="Tahoma"/>
          <w:b/>
          <w:color w:val="000000" w:themeColor="text1"/>
        </w:rPr>
        <w:t xml:space="preserve">D: </w:t>
      </w:r>
      <w:r w:rsidR="00D771E8">
        <w:rPr>
          <w:rFonts w:ascii="Tahoma" w:hAnsi="Tahoma" w:cs="Tahoma"/>
          <w:b/>
          <w:color w:val="000000" w:themeColor="text1"/>
        </w:rPr>
        <w:t>Aspekt społeczny – z</w:t>
      </w:r>
      <w:r w:rsidRPr="009E18EF">
        <w:rPr>
          <w:rFonts w:ascii="Tahoma" w:hAnsi="Tahoma" w:cs="Tahoma"/>
          <w:b/>
          <w:color w:val="000000" w:themeColor="text1"/>
        </w:rPr>
        <w:t>atrudnienie osoby niepełnosprawnej – 5%</w:t>
      </w:r>
    </w:p>
    <w:p w:rsidR="00E100B8" w:rsidRDefault="00E100B8" w:rsidP="00E100B8">
      <w:pPr>
        <w:autoSpaceDE w:val="0"/>
        <w:autoSpaceDN w:val="0"/>
        <w:adjustRightInd w:val="0"/>
        <w:rPr>
          <w:rFonts w:ascii="Tahoma" w:hAnsi="Tahoma" w:cs="Tahoma"/>
          <w:b/>
        </w:rPr>
      </w:pPr>
    </w:p>
    <w:p w:rsidR="00E100B8" w:rsidRPr="007361D3" w:rsidRDefault="00E100B8" w:rsidP="00E100B8">
      <w:pPr>
        <w:jc w:val="both"/>
        <w:rPr>
          <w:rFonts w:ascii="Tahoma" w:hAnsi="Tahoma" w:cs="Tahoma"/>
          <w:color w:val="000000" w:themeColor="text1"/>
        </w:rPr>
      </w:pPr>
      <w:r w:rsidRPr="007361D3">
        <w:rPr>
          <w:rFonts w:ascii="Tahoma" w:hAnsi="Tahoma" w:cs="Tahoma"/>
          <w:b/>
          <w:color w:val="000000" w:themeColor="text1"/>
          <w:sz w:val="22"/>
          <w:szCs w:val="22"/>
        </w:rPr>
        <w:t>Kryterium A:</w:t>
      </w:r>
      <w:r w:rsidRPr="007361D3">
        <w:rPr>
          <w:rFonts w:ascii="Tahoma" w:hAnsi="Tahoma" w:cs="Tahoma"/>
          <w:color w:val="000000" w:themeColor="text1"/>
        </w:rPr>
        <w:t xml:space="preserve"> W zakresie kryterium „</w:t>
      </w:r>
      <w:r w:rsidRPr="007361D3">
        <w:rPr>
          <w:rFonts w:ascii="Tahoma" w:hAnsi="Tahoma" w:cs="Tahoma"/>
          <w:b/>
          <w:smallCaps/>
          <w:color w:val="000000" w:themeColor="text1"/>
        </w:rPr>
        <w:t>cena”</w:t>
      </w:r>
      <w:r w:rsidRPr="007361D3">
        <w:rPr>
          <w:rFonts w:ascii="Tahoma" w:hAnsi="Tahoma" w:cs="Tahoma"/>
          <w:color w:val="000000" w:themeColor="text1"/>
        </w:rPr>
        <w:t xml:space="preserve"> oferta może uzyskać 60 punktów. Ocena punktowa dokonana zostanie zgodnie ze wzorem:</w:t>
      </w:r>
    </w:p>
    <w:p w:rsidR="00E100B8" w:rsidRPr="007361D3" w:rsidRDefault="00E100B8" w:rsidP="00E100B8">
      <w:pPr>
        <w:jc w:val="both"/>
        <w:rPr>
          <w:rFonts w:ascii="Tahoma" w:hAnsi="Tahoma" w:cs="Tahoma"/>
          <w:color w:val="000000" w:themeColor="text1"/>
        </w:rPr>
      </w:pPr>
      <w:r w:rsidRPr="007361D3">
        <w:rPr>
          <w:rFonts w:ascii="Tahoma" w:hAnsi="Tahoma" w:cs="Tahoma"/>
          <w:color w:val="000000" w:themeColor="text1"/>
        </w:rPr>
        <w:t xml:space="preserve">  </w:t>
      </w:r>
    </w:p>
    <w:p w:rsidR="00E100B8" w:rsidRPr="007361D3" w:rsidRDefault="00E100B8" w:rsidP="00E100B8">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E100B8" w:rsidRPr="007361D3" w:rsidRDefault="00E100B8" w:rsidP="00E100B8">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4AAE4763" wp14:editId="1AF57E41">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9535C"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E100B8" w:rsidRPr="007361D3" w:rsidRDefault="00E100B8" w:rsidP="00E100B8">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E100B8" w:rsidRPr="007361D3" w:rsidRDefault="00E100B8" w:rsidP="00E100B8">
      <w:pPr>
        <w:jc w:val="both"/>
        <w:rPr>
          <w:rFonts w:ascii="Tahoma" w:hAnsi="Tahoma" w:cs="Tahoma"/>
          <w:color w:val="000000" w:themeColor="text1"/>
        </w:rPr>
      </w:pPr>
    </w:p>
    <w:p w:rsidR="00E100B8" w:rsidRPr="007361D3" w:rsidRDefault="00E100B8" w:rsidP="00E100B8">
      <w:pPr>
        <w:jc w:val="both"/>
        <w:rPr>
          <w:rFonts w:ascii="Tahoma" w:hAnsi="Tahoma" w:cs="Tahoma"/>
          <w:color w:val="000000" w:themeColor="text1"/>
        </w:rPr>
      </w:pPr>
      <w:r w:rsidRPr="007361D3">
        <w:rPr>
          <w:rFonts w:ascii="Tahoma" w:hAnsi="Tahoma" w:cs="Tahoma"/>
          <w:color w:val="000000" w:themeColor="text1"/>
        </w:rPr>
        <w:t>Maksymalną ilość punktów w ww. kryterium otrzyma oferta  z najniższą ceną brutto.</w:t>
      </w:r>
    </w:p>
    <w:p w:rsidR="00E100B8" w:rsidRPr="007361D3" w:rsidRDefault="00E100B8" w:rsidP="00E100B8">
      <w:pPr>
        <w:jc w:val="both"/>
        <w:rPr>
          <w:rFonts w:ascii="Tahoma" w:hAnsi="Tahoma" w:cs="Tahoma"/>
          <w:color w:val="000000" w:themeColor="text1"/>
        </w:rPr>
      </w:pPr>
      <w:r w:rsidRPr="007361D3">
        <w:rPr>
          <w:rFonts w:ascii="Tahoma" w:hAnsi="Tahoma" w:cs="Tahoma"/>
          <w:color w:val="000000" w:themeColor="text1"/>
        </w:rPr>
        <w:t xml:space="preserve"> </w:t>
      </w:r>
    </w:p>
    <w:p w:rsidR="00E100B8" w:rsidRPr="006B2E23" w:rsidRDefault="00E100B8" w:rsidP="00E100B8">
      <w:pPr>
        <w:jc w:val="both"/>
        <w:rPr>
          <w:rFonts w:ascii="Tahoma" w:hAnsi="Tahoma" w:cs="Tahoma"/>
          <w:color w:val="000000" w:themeColor="text1"/>
          <w:lang w:eastAsia="pl-PL"/>
        </w:rPr>
      </w:pPr>
      <w:r w:rsidRPr="006B2E23">
        <w:rPr>
          <w:rFonts w:ascii="Tahoma" w:hAnsi="Tahoma" w:cs="Tahoma"/>
          <w:b/>
          <w:color w:val="000000" w:themeColor="text1"/>
          <w:u w:val="single"/>
        </w:rPr>
        <w:t>Kryterium B: Okres gwarancji</w:t>
      </w:r>
      <w:r>
        <w:rPr>
          <w:rFonts w:ascii="Tahoma" w:hAnsi="Tahoma" w:cs="Tahoma"/>
          <w:b/>
          <w:color w:val="000000" w:themeColor="text1"/>
          <w:u w:val="single"/>
        </w:rPr>
        <w:t xml:space="preserve"> </w:t>
      </w:r>
      <w:r w:rsidR="00CC5F1E">
        <w:rPr>
          <w:rFonts w:ascii="Tahoma" w:hAnsi="Tahoma" w:cs="Tahoma"/>
          <w:color w:val="000000" w:themeColor="text1"/>
        </w:rPr>
        <w:t>o wadze 15</w:t>
      </w:r>
      <w:r w:rsidRPr="001D6E50">
        <w:rPr>
          <w:rFonts w:ascii="Tahoma" w:hAnsi="Tahoma" w:cs="Tahoma"/>
          <w:color w:val="000000" w:themeColor="text1"/>
        </w:rPr>
        <w:t>%</w:t>
      </w:r>
      <w:r>
        <w:rPr>
          <w:rFonts w:ascii="Tahoma" w:hAnsi="Tahoma" w:cs="Tahoma"/>
          <w:color w:val="000000" w:themeColor="text1"/>
        </w:rPr>
        <w:t>.</w:t>
      </w:r>
      <w:r w:rsidRPr="006B2E23">
        <w:rPr>
          <w:rFonts w:ascii="Tahoma" w:hAnsi="Tahoma" w:cs="Tahoma"/>
          <w:b/>
          <w:color w:val="000000" w:themeColor="text1"/>
        </w:rPr>
        <w:t xml:space="preserve"> </w:t>
      </w:r>
      <w:r w:rsidRPr="006B2E23">
        <w:rPr>
          <w:rFonts w:ascii="Tahoma" w:hAnsi="Tahoma" w:cs="Tahoma"/>
          <w:color w:val="000000" w:themeColor="text1"/>
        </w:rPr>
        <w:t xml:space="preserve">W zakresie kryterium </w:t>
      </w:r>
      <w:r w:rsidRPr="006B2E23">
        <w:rPr>
          <w:rFonts w:ascii="Tahoma" w:hAnsi="Tahoma" w:cs="Tahoma"/>
          <w:color w:val="000000" w:themeColor="text1"/>
          <w:lang w:eastAsia="pl-PL"/>
        </w:rPr>
        <w:t>„Okres gwarancji” punkty zostaną przyznane zgodnie z poniższym opisem:</w:t>
      </w:r>
    </w:p>
    <w:p w:rsidR="00E100B8" w:rsidRPr="00F8463A" w:rsidRDefault="00E100B8" w:rsidP="00E100B8">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1) Oferty w tym kryterium oceniane będą </w:t>
      </w:r>
      <w:r w:rsidR="00D771E8">
        <w:rPr>
          <w:rFonts w:ascii="Tahoma" w:hAnsi="Tahoma" w:cs="Tahoma"/>
          <w:color w:val="000000" w:themeColor="text1"/>
          <w:lang w:eastAsia="pl-PL"/>
        </w:rPr>
        <w:t>punktowo za wskazanie okresu gwarancji zgodnie z poniższym</w:t>
      </w:r>
      <w:r w:rsidRPr="00F8463A">
        <w:rPr>
          <w:rFonts w:ascii="Tahoma" w:hAnsi="Tahoma" w:cs="Tahoma"/>
          <w:color w:val="000000" w:themeColor="text1"/>
          <w:lang w:eastAsia="pl-PL"/>
        </w:rPr>
        <w:t>:</w:t>
      </w:r>
    </w:p>
    <w:p w:rsidR="00E100B8" w:rsidRPr="00F8463A" w:rsidRDefault="00E100B8" w:rsidP="00E100B8">
      <w:pPr>
        <w:tabs>
          <w:tab w:val="left" w:pos="4488"/>
        </w:tabs>
        <w:ind w:left="284"/>
        <w:rPr>
          <w:rFonts w:ascii="Tahoma" w:hAnsi="Tahoma" w:cs="Tahoma"/>
          <w:color w:val="000000" w:themeColor="text1"/>
          <w:lang w:eastAsia="pl-PL"/>
        </w:rPr>
      </w:pPr>
      <w:r w:rsidRPr="00F8463A">
        <w:rPr>
          <w:rFonts w:ascii="Tahoma" w:hAnsi="Tahoma" w:cs="Tahoma"/>
          <w:color w:val="000000" w:themeColor="text1"/>
          <w:lang w:eastAsia="pl-PL"/>
        </w:rPr>
        <w:t xml:space="preserve">a) 1 rok  </w:t>
      </w:r>
      <w:r>
        <w:rPr>
          <w:rFonts w:ascii="Tahoma" w:hAnsi="Tahoma" w:cs="Tahoma"/>
          <w:color w:val="000000" w:themeColor="text1"/>
          <w:lang w:eastAsia="pl-PL"/>
        </w:rPr>
        <w:t>gwarancji</w:t>
      </w:r>
      <w:r w:rsidRPr="00F8463A">
        <w:rPr>
          <w:rFonts w:ascii="Tahoma" w:hAnsi="Tahoma" w:cs="Tahoma"/>
          <w:color w:val="000000" w:themeColor="text1"/>
          <w:lang w:eastAsia="pl-PL"/>
        </w:rPr>
        <w:t xml:space="preserve"> -  0 punktów, </w:t>
      </w:r>
    </w:p>
    <w:p w:rsidR="00E100B8" w:rsidRPr="00F8463A" w:rsidRDefault="00E100B8" w:rsidP="00E100B8">
      <w:pPr>
        <w:tabs>
          <w:tab w:val="center" w:pos="4536"/>
        </w:tabs>
        <w:ind w:left="284"/>
        <w:rPr>
          <w:rFonts w:ascii="Tahoma" w:hAnsi="Tahoma" w:cs="Tahoma"/>
          <w:color w:val="000000" w:themeColor="text1"/>
          <w:lang w:eastAsia="pl-PL"/>
        </w:rPr>
      </w:pPr>
      <w:r>
        <w:rPr>
          <w:rFonts w:ascii="Tahoma" w:hAnsi="Tahoma" w:cs="Tahoma"/>
          <w:color w:val="000000" w:themeColor="text1"/>
          <w:lang w:eastAsia="pl-PL"/>
        </w:rPr>
        <w:t>b) 2 lata gwarancji</w:t>
      </w:r>
      <w:r w:rsidRPr="00F8463A">
        <w:rPr>
          <w:rFonts w:ascii="Tahoma" w:hAnsi="Tahoma" w:cs="Tahoma"/>
          <w:color w:val="000000" w:themeColor="text1"/>
          <w:lang w:eastAsia="pl-PL"/>
        </w:rPr>
        <w:t xml:space="preserve"> - </w:t>
      </w:r>
      <w:r>
        <w:rPr>
          <w:rFonts w:ascii="Tahoma" w:hAnsi="Tahoma" w:cs="Tahoma"/>
          <w:color w:val="000000" w:themeColor="text1"/>
          <w:lang w:eastAsia="pl-PL"/>
        </w:rPr>
        <w:t>5</w:t>
      </w:r>
      <w:r w:rsidRPr="00F8463A">
        <w:rPr>
          <w:rFonts w:ascii="Tahoma" w:hAnsi="Tahoma" w:cs="Tahoma"/>
          <w:color w:val="000000" w:themeColor="text1"/>
          <w:lang w:eastAsia="pl-PL"/>
        </w:rPr>
        <w:t xml:space="preserve"> punktów,</w:t>
      </w:r>
    </w:p>
    <w:p w:rsidR="00E100B8" w:rsidRDefault="00E100B8" w:rsidP="00E100B8">
      <w:pPr>
        <w:tabs>
          <w:tab w:val="left" w:pos="5592"/>
        </w:tabs>
        <w:ind w:left="284"/>
        <w:rPr>
          <w:rFonts w:ascii="Tahoma" w:hAnsi="Tahoma" w:cs="Tahoma"/>
          <w:color w:val="000000" w:themeColor="text1"/>
          <w:lang w:eastAsia="pl-PL"/>
        </w:rPr>
      </w:pPr>
      <w:r>
        <w:rPr>
          <w:rFonts w:ascii="Tahoma" w:hAnsi="Tahoma" w:cs="Tahoma"/>
          <w:color w:val="000000" w:themeColor="text1"/>
          <w:lang w:eastAsia="pl-PL"/>
        </w:rPr>
        <w:t>c) 3 lata gwarancji</w:t>
      </w:r>
      <w:r w:rsidRPr="00F8463A">
        <w:rPr>
          <w:rFonts w:ascii="Tahoma" w:hAnsi="Tahoma" w:cs="Tahoma"/>
          <w:color w:val="000000" w:themeColor="text1"/>
          <w:lang w:eastAsia="pl-PL"/>
        </w:rPr>
        <w:t xml:space="preserve"> - </w:t>
      </w:r>
      <w:r w:rsidR="00CC5F1E">
        <w:rPr>
          <w:rFonts w:ascii="Tahoma" w:hAnsi="Tahoma" w:cs="Tahoma"/>
          <w:color w:val="000000" w:themeColor="text1"/>
          <w:lang w:eastAsia="pl-PL"/>
        </w:rPr>
        <w:t>9</w:t>
      </w:r>
      <w:r w:rsidRPr="00F8463A">
        <w:rPr>
          <w:rFonts w:ascii="Tahoma" w:hAnsi="Tahoma" w:cs="Tahoma"/>
          <w:color w:val="000000" w:themeColor="text1"/>
          <w:lang w:eastAsia="pl-PL"/>
        </w:rPr>
        <w:t xml:space="preserve"> punktów,</w:t>
      </w:r>
    </w:p>
    <w:p w:rsidR="00E100B8" w:rsidRDefault="00E100B8" w:rsidP="00E100B8">
      <w:pPr>
        <w:tabs>
          <w:tab w:val="left" w:pos="5592"/>
        </w:tabs>
        <w:ind w:left="284"/>
        <w:rPr>
          <w:rFonts w:ascii="Tahoma" w:hAnsi="Tahoma" w:cs="Tahoma"/>
          <w:color w:val="000000" w:themeColor="text1"/>
          <w:lang w:eastAsia="pl-PL"/>
        </w:rPr>
      </w:pPr>
      <w:r>
        <w:rPr>
          <w:rFonts w:ascii="Tahoma" w:hAnsi="Tahoma" w:cs="Tahoma"/>
          <w:color w:val="000000" w:themeColor="text1"/>
          <w:lang w:eastAsia="pl-PL"/>
        </w:rPr>
        <w:t>d) 4 lata gwarancji</w:t>
      </w:r>
      <w:r w:rsidRPr="00F8463A">
        <w:rPr>
          <w:rFonts w:ascii="Tahoma" w:hAnsi="Tahoma" w:cs="Tahoma"/>
          <w:color w:val="000000" w:themeColor="text1"/>
          <w:lang w:eastAsia="pl-PL"/>
        </w:rPr>
        <w:t xml:space="preserve"> - </w:t>
      </w:r>
      <w:r>
        <w:rPr>
          <w:rFonts w:ascii="Tahoma" w:hAnsi="Tahoma" w:cs="Tahoma"/>
          <w:color w:val="000000" w:themeColor="text1"/>
          <w:lang w:eastAsia="pl-PL"/>
        </w:rPr>
        <w:t>1</w:t>
      </w:r>
      <w:r w:rsidR="00CC5F1E">
        <w:rPr>
          <w:rFonts w:ascii="Tahoma" w:hAnsi="Tahoma" w:cs="Tahoma"/>
          <w:color w:val="000000" w:themeColor="text1"/>
          <w:lang w:eastAsia="pl-PL"/>
        </w:rPr>
        <w:t>2</w:t>
      </w:r>
      <w:r w:rsidRPr="00F8463A">
        <w:rPr>
          <w:rFonts w:ascii="Tahoma" w:hAnsi="Tahoma" w:cs="Tahoma"/>
          <w:color w:val="000000" w:themeColor="text1"/>
          <w:lang w:eastAsia="pl-PL"/>
        </w:rPr>
        <w:t xml:space="preserve"> punktów</w:t>
      </w:r>
      <w:r>
        <w:rPr>
          <w:rFonts w:ascii="Tahoma" w:hAnsi="Tahoma" w:cs="Tahoma"/>
          <w:color w:val="000000" w:themeColor="text1"/>
          <w:lang w:eastAsia="pl-PL"/>
        </w:rPr>
        <w:t>,</w:t>
      </w:r>
    </w:p>
    <w:p w:rsidR="00E100B8" w:rsidRPr="00F8463A" w:rsidRDefault="00E100B8" w:rsidP="00E100B8">
      <w:pPr>
        <w:tabs>
          <w:tab w:val="left" w:pos="5592"/>
        </w:tabs>
        <w:ind w:left="284"/>
        <w:rPr>
          <w:rFonts w:ascii="Tahoma" w:hAnsi="Tahoma" w:cs="Tahoma"/>
          <w:color w:val="000000" w:themeColor="text1"/>
          <w:lang w:eastAsia="pl-PL"/>
        </w:rPr>
      </w:pPr>
      <w:r>
        <w:rPr>
          <w:rFonts w:ascii="Tahoma" w:hAnsi="Tahoma" w:cs="Tahoma"/>
          <w:color w:val="000000" w:themeColor="text1"/>
          <w:lang w:eastAsia="pl-PL"/>
        </w:rPr>
        <w:t>e) 5 lat gwarancji</w:t>
      </w:r>
      <w:r w:rsidRPr="00F8463A">
        <w:rPr>
          <w:rFonts w:ascii="Tahoma" w:hAnsi="Tahoma" w:cs="Tahoma"/>
          <w:color w:val="000000" w:themeColor="text1"/>
          <w:lang w:eastAsia="pl-PL"/>
        </w:rPr>
        <w:t xml:space="preserve"> - </w:t>
      </w:r>
      <w:r w:rsidR="00CC5F1E">
        <w:rPr>
          <w:rFonts w:ascii="Tahoma" w:hAnsi="Tahoma" w:cs="Tahoma"/>
          <w:color w:val="000000" w:themeColor="text1"/>
          <w:lang w:eastAsia="pl-PL"/>
        </w:rPr>
        <w:t>15</w:t>
      </w:r>
      <w:r w:rsidRPr="00F8463A">
        <w:rPr>
          <w:rFonts w:ascii="Tahoma" w:hAnsi="Tahoma" w:cs="Tahoma"/>
          <w:color w:val="000000" w:themeColor="text1"/>
          <w:lang w:eastAsia="pl-PL"/>
        </w:rPr>
        <w:t xml:space="preserve"> punktów</w:t>
      </w:r>
    </w:p>
    <w:p w:rsidR="00E100B8" w:rsidRPr="00F8463A" w:rsidRDefault="00E100B8" w:rsidP="00E100B8">
      <w:pPr>
        <w:jc w:val="both"/>
        <w:rPr>
          <w:rFonts w:ascii="Tahoma" w:hAnsi="Tahoma" w:cs="Tahoma"/>
          <w:color w:val="000000" w:themeColor="text1"/>
          <w:lang w:eastAsia="pl-PL"/>
        </w:rPr>
      </w:pPr>
      <w:r w:rsidRPr="001D6E50">
        <w:rPr>
          <w:rFonts w:ascii="Tahoma" w:hAnsi="Tahoma" w:cs="Tahoma"/>
          <w:color w:val="000000" w:themeColor="text1"/>
          <w:lang w:eastAsia="pl-PL"/>
        </w:rPr>
        <w:t xml:space="preserve">2) punkty zostaną przyznane na podstawie oświadczenia złożonego </w:t>
      </w:r>
      <w:r w:rsidRPr="00CD1090">
        <w:rPr>
          <w:rFonts w:ascii="Tahoma" w:hAnsi="Tahoma" w:cs="Tahoma"/>
          <w:color w:val="FF0000"/>
          <w:lang w:eastAsia="pl-PL"/>
        </w:rPr>
        <w:t xml:space="preserve">w pkt 2 </w:t>
      </w:r>
      <w:r w:rsidRPr="001D6E50">
        <w:rPr>
          <w:rFonts w:ascii="Tahoma" w:hAnsi="Tahoma" w:cs="Tahoma"/>
          <w:color w:val="000000" w:themeColor="text1"/>
          <w:lang w:eastAsia="pl-PL"/>
        </w:rPr>
        <w:t xml:space="preserve">Formularza Ofertowego. </w:t>
      </w:r>
      <w:r w:rsidRPr="001D6E50">
        <w:rPr>
          <w:rFonts w:ascii="Tahoma" w:hAnsi="Tahoma" w:cs="Tahoma"/>
          <w:color w:val="000000" w:themeColor="text1"/>
          <w:lang w:eastAsia="pl-PL"/>
        </w:rPr>
        <w:br/>
      </w:r>
      <w:r w:rsidRPr="00F8463A">
        <w:rPr>
          <w:rFonts w:ascii="Tahoma" w:hAnsi="Tahoma" w:cs="Tahoma"/>
          <w:color w:val="000000" w:themeColor="text1"/>
          <w:lang w:eastAsia="pl-PL"/>
        </w:rPr>
        <w:t xml:space="preserve">W przypadku nie podania przez Wykonawcę w pkt </w:t>
      </w:r>
      <w:r>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okresu </w:t>
      </w:r>
      <w:r>
        <w:rPr>
          <w:rFonts w:ascii="Tahoma" w:hAnsi="Tahoma" w:cs="Tahoma"/>
          <w:color w:val="000000" w:themeColor="text1"/>
          <w:lang w:eastAsia="pl-PL"/>
        </w:rPr>
        <w:t>gwarancji</w:t>
      </w:r>
      <w:r w:rsidRPr="00F8463A">
        <w:rPr>
          <w:rFonts w:ascii="Tahoma" w:hAnsi="Tahoma" w:cs="Tahoma"/>
          <w:color w:val="000000" w:themeColor="text1"/>
          <w:lang w:eastAsia="pl-PL"/>
        </w:rPr>
        <w:t xml:space="preserve"> Zamawiający do oceny oferty przyjmie minimalny okres </w:t>
      </w:r>
      <w:r>
        <w:rPr>
          <w:rFonts w:ascii="Tahoma" w:hAnsi="Tahoma" w:cs="Tahoma"/>
          <w:color w:val="000000" w:themeColor="text1"/>
          <w:lang w:eastAsia="pl-PL"/>
        </w:rPr>
        <w:t xml:space="preserve"> gwarancji</w:t>
      </w:r>
      <w:r w:rsidRPr="00F8463A">
        <w:rPr>
          <w:rFonts w:ascii="Tahoma" w:hAnsi="Tahoma" w:cs="Tahoma"/>
          <w:color w:val="000000" w:themeColor="text1"/>
          <w:lang w:eastAsia="pl-PL"/>
        </w:rPr>
        <w:t xml:space="preserve"> tj. 1 rok. </w:t>
      </w:r>
    </w:p>
    <w:p w:rsidR="00E100B8" w:rsidRPr="00F8463A" w:rsidRDefault="00E100B8" w:rsidP="00E100B8">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3) Oferta z okresem </w:t>
      </w:r>
      <w:r>
        <w:rPr>
          <w:rFonts w:ascii="Tahoma" w:hAnsi="Tahoma" w:cs="Tahoma"/>
          <w:color w:val="000000" w:themeColor="text1"/>
          <w:lang w:eastAsia="pl-PL"/>
        </w:rPr>
        <w:t>5</w:t>
      </w:r>
      <w:r w:rsidRPr="00F8463A">
        <w:rPr>
          <w:rFonts w:ascii="Tahoma" w:hAnsi="Tahoma" w:cs="Tahoma"/>
          <w:color w:val="000000" w:themeColor="text1"/>
          <w:lang w:eastAsia="pl-PL"/>
        </w:rPr>
        <w:t xml:space="preserve"> lat i więcej </w:t>
      </w:r>
      <w:r>
        <w:rPr>
          <w:rFonts w:ascii="Tahoma" w:hAnsi="Tahoma" w:cs="Tahoma"/>
          <w:color w:val="000000" w:themeColor="text1"/>
          <w:lang w:eastAsia="pl-PL"/>
        </w:rPr>
        <w:t xml:space="preserve">gwarancji </w:t>
      </w:r>
      <w:r w:rsidRPr="00F8463A">
        <w:rPr>
          <w:rFonts w:ascii="Tahoma" w:hAnsi="Tahoma" w:cs="Tahoma"/>
          <w:color w:val="000000" w:themeColor="text1"/>
          <w:lang w:eastAsia="pl-PL"/>
        </w:rPr>
        <w:t>otrzyma maksymalną ilość punktów.</w:t>
      </w:r>
    </w:p>
    <w:p w:rsidR="00E100B8" w:rsidRPr="00D771E8" w:rsidRDefault="00E100B8" w:rsidP="00E100B8">
      <w:pPr>
        <w:jc w:val="both"/>
        <w:rPr>
          <w:rFonts w:ascii="Tahoma" w:hAnsi="Tahoma" w:cs="Tahoma"/>
          <w:color w:val="000000" w:themeColor="text1"/>
          <w:lang w:eastAsia="pl-PL"/>
        </w:rPr>
      </w:pPr>
      <w:r w:rsidRPr="00D771E8">
        <w:rPr>
          <w:rFonts w:ascii="Tahoma" w:hAnsi="Tahoma" w:cs="Tahoma"/>
          <w:color w:val="000000" w:themeColor="text1"/>
          <w:lang w:eastAsia="pl-PL"/>
        </w:rPr>
        <w:t>4) Zapisy §6 istotnych postanowień umowy zawierają warunki dotyczące gwarancji.</w:t>
      </w:r>
    </w:p>
    <w:p w:rsidR="00E100B8" w:rsidRDefault="00E100B8" w:rsidP="00E100B8">
      <w:pPr>
        <w:autoSpaceDE w:val="0"/>
        <w:autoSpaceDN w:val="0"/>
        <w:adjustRightInd w:val="0"/>
        <w:rPr>
          <w:rFonts w:ascii="Tahoma" w:hAnsi="Tahoma" w:cs="Tahoma"/>
          <w:b/>
        </w:rPr>
      </w:pPr>
    </w:p>
    <w:p w:rsidR="00CC5F1E" w:rsidRPr="00C032A7" w:rsidRDefault="00E100B8" w:rsidP="00C55F15">
      <w:pPr>
        <w:jc w:val="both"/>
        <w:rPr>
          <w:rFonts w:ascii="Tahoma" w:hAnsi="Tahoma" w:cs="Tahoma"/>
          <w:color w:val="000000" w:themeColor="text1"/>
        </w:rPr>
      </w:pPr>
      <w:r w:rsidRPr="00C032A7">
        <w:rPr>
          <w:rFonts w:ascii="Tahoma" w:hAnsi="Tahoma" w:cs="Tahoma"/>
          <w:b/>
          <w:color w:val="000000" w:themeColor="text1"/>
          <w:u w:val="single"/>
        </w:rPr>
        <w:t xml:space="preserve">Kryterium C: </w:t>
      </w:r>
      <w:r w:rsidR="00C55F15" w:rsidRPr="00C032A7">
        <w:rPr>
          <w:rFonts w:ascii="Tahoma" w:hAnsi="Tahoma" w:cs="Tahoma"/>
          <w:b/>
          <w:color w:val="000000" w:themeColor="text1"/>
          <w:u w:val="single"/>
        </w:rPr>
        <w:t>Kwalifikacje kadry realizującej zadanie</w:t>
      </w:r>
      <w:r w:rsidR="00C55F15" w:rsidRPr="00C032A7">
        <w:rPr>
          <w:rFonts w:ascii="Tahoma" w:hAnsi="Tahoma" w:cs="Tahoma"/>
          <w:b/>
          <w:color w:val="000000" w:themeColor="text1"/>
        </w:rPr>
        <w:t xml:space="preserve"> </w:t>
      </w:r>
      <w:r w:rsidR="00CC5F1E" w:rsidRPr="00C032A7">
        <w:rPr>
          <w:rFonts w:ascii="Tahoma" w:hAnsi="Tahoma" w:cs="Tahoma"/>
          <w:color w:val="000000" w:themeColor="text1"/>
        </w:rPr>
        <w:t>o wadzie 20</w:t>
      </w:r>
      <w:r w:rsidRPr="00C032A7">
        <w:rPr>
          <w:rFonts w:ascii="Tahoma" w:hAnsi="Tahoma" w:cs="Tahoma"/>
          <w:color w:val="000000" w:themeColor="text1"/>
        </w:rPr>
        <w:t xml:space="preserve">%. </w:t>
      </w:r>
    </w:p>
    <w:p w:rsidR="00CC5F1E" w:rsidRPr="00C032A7" w:rsidRDefault="00CC5F1E" w:rsidP="00C55F15">
      <w:pPr>
        <w:jc w:val="both"/>
        <w:rPr>
          <w:rFonts w:ascii="Tahoma" w:hAnsi="Tahoma" w:cs="Tahoma"/>
          <w:color w:val="000000" w:themeColor="text1"/>
        </w:rPr>
      </w:pPr>
    </w:p>
    <w:p w:rsidR="00E100B8" w:rsidRPr="00C032A7" w:rsidRDefault="00CC5F1E" w:rsidP="00C55F15">
      <w:pPr>
        <w:jc w:val="both"/>
        <w:rPr>
          <w:rFonts w:ascii="Tahoma" w:hAnsi="Tahoma" w:cs="Tahoma"/>
          <w:color w:val="000000" w:themeColor="text1"/>
        </w:rPr>
      </w:pPr>
      <w:proofErr w:type="spellStart"/>
      <w:r w:rsidRPr="00C032A7">
        <w:rPr>
          <w:rFonts w:ascii="Tahoma" w:hAnsi="Tahoma" w:cs="Tahoma"/>
          <w:b/>
          <w:color w:val="000000" w:themeColor="text1"/>
        </w:rPr>
        <w:t>Podkryterium</w:t>
      </w:r>
      <w:proofErr w:type="spellEnd"/>
      <w:r w:rsidRPr="00C032A7">
        <w:rPr>
          <w:rFonts w:ascii="Tahoma" w:hAnsi="Tahoma" w:cs="Tahoma"/>
          <w:b/>
          <w:color w:val="000000" w:themeColor="text1"/>
        </w:rPr>
        <w:t xml:space="preserve"> </w:t>
      </w:r>
      <w:r w:rsidR="004502B6" w:rsidRPr="00C032A7">
        <w:rPr>
          <w:rFonts w:ascii="Tahoma" w:hAnsi="Tahoma" w:cs="Tahoma"/>
          <w:b/>
          <w:color w:val="000000" w:themeColor="text1"/>
        </w:rPr>
        <w:t>a</w:t>
      </w:r>
      <w:r w:rsidRPr="00C032A7">
        <w:rPr>
          <w:rFonts w:ascii="Tahoma" w:hAnsi="Tahoma" w:cs="Tahoma"/>
          <w:b/>
          <w:color w:val="000000" w:themeColor="text1"/>
        </w:rPr>
        <w:t>: Ukończenie kursu.</w:t>
      </w:r>
      <w:r w:rsidRPr="00C032A7">
        <w:rPr>
          <w:rFonts w:ascii="Tahoma" w:hAnsi="Tahoma" w:cs="Tahoma"/>
          <w:color w:val="000000" w:themeColor="text1"/>
        </w:rPr>
        <w:t xml:space="preserve">  </w:t>
      </w:r>
      <w:r w:rsidR="00E100B8" w:rsidRPr="00C032A7">
        <w:rPr>
          <w:rFonts w:ascii="Tahoma" w:hAnsi="Tahoma" w:cs="Tahoma"/>
          <w:color w:val="000000" w:themeColor="text1"/>
        </w:rPr>
        <w:t>Punk</w:t>
      </w:r>
      <w:r w:rsidRPr="00C032A7">
        <w:rPr>
          <w:rFonts w:ascii="Tahoma" w:hAnsi="Tahoma" w:cs="Tahoma"/>
          <w:color w:val="000000" w:themeColor="text1"/>
        </w:rPr>
        <w:t xml:space="preserve">ty zostaną przyznane w oparciu </w:t>
      </w:r>
      <w:r w:rsidR="00E100B8" w:rsidRPr="00C032A7">
        <w:rPr>
          <w:rFonts w:ascii="Tahoma" w:hAnsi="Tahoma" w:cs="Tahoma"/>
          <w:color w:val="000000" w:themeColor="text1"/>
        </w:rPr>
        <w:t xml:space="preserve">o treść wypełnionego przez Wykonawcę formularza ofertowego. </w:t>
      </w:r>
      <w:r w:rsidR="00C55F15" w:rsidRPr="00C032A7">
        <w:rPr>
          <w:rFonts w:ascii="Tahoma" w:hAnsi="Tahoma" w:cs="Tahoma"/>
          <w:color w:val="000000" w:themeColor="text1"/>
        </w:rPr>
        <w:t xml:space="preserve">Zamawiający przyzna punkty za ilość osób wskazanych do realizacji przedmiotu zamówienia, </w:t>
      </w:r>
      <w:r w:rsidR="0036082D" w:rsidRPr="00C032A7">
        <w:rPr>
          <w:rFonts w:ascii="Tahoma" w:hAnsi="Tahoma" w:cs="Tahoma"/>
          <w:color w:val="000000" w:themeColor="text1"/>
        </w:rPr>
        <w:t>które</w:t>
      </w:r>
      <w:r w:rsidR="00C55F15" w:rsidRPr="00C032A7">
        <w:rPr>
          <w:rFonts w:ascii="Tahoma" w:hAnsi="Tahoma" w:cs="Tahoma"/>
          <w:color w:val="000000" w:themeColor="text1"/>
        </w:rPr>
        <w:t xml:space="preserve"> </w:t>
      </w:r>
      <w:r w:rsidR="0036082D" w:rsidRPr="00C032A7">
        <w:rPr>
          <w:rFonts w:ascii="Tahoma" w:hAnsi="Tahoma" w:cs="Tahoma"/>
          <w:color w:val="000000" w:themeColor="text1"/>
        </w:rPr>
        <w:t xml:space="preserve">posiadają </w:t>
      </w:r>
      <w:r w:rsidR="00C55F15" w:rsidRPr="00C032A7">
        <w:rPr>
          <w:rFonts w:ascii="Tahoma" w:hAnsi="Tahoma" w:cs="Tahoma"/>
          <w:color w:val="000000" w:themeColor="text1"/>
        </w:rPr>
        <w:t>ukończ</w:t>
      </w:r>
      <w:r w:rsidR="0036082D" w:rsidRPr="00C032A7">
        <w:rPr>
          <w:rFonts w:ascii="Tahoma" w:hAnsi="Tahoma" w:cs="Tahoma"/>
          <w:color w:val="000000" w:themeColor="text1"/>
        </w:rPr>
        <w:t>ony</w:t>
      </w:r>
      <w:r w:rsidR="00C55F15" w:rsidRPr="00C032A7">
        <w:rPr>
          <w:rFonts w:ascii="Tahoma" w:hAnsi="Tahoma" w:cs="Tahoma"/>
          <w:color w:val="000000" w:themeColor="text1"/>
        </w:rPr>
        <w:t xml:space="preserve"> </w:t>
      </w:r>
      <w:r w:rsidR="000B3E27" w:rsidRPr="00C032A7">
        <w:rPr>
          <w:rFonts w:ascii="Tahoma" w:hAnsi="Tahoma" w:cs="Tahoma"/>
          <w:color w:val="000000" w:themeColor="text1"/>
        </w:rPr>
        <w:t xml:space="preserve">przed dniem składania ofert </w:t>
      </w:r>
      <w:r w:rsidR="00C55F15" w:rsidRPr="00C032A7">
        <w:rPr>
          <w:rFonts w:ascii="Tahoma" w:hAnsi="Tahoma" w:cs="Tahoma"/>
          <w:color w:val="000000" w:themeColor="text1"/>
        </w:rPr>
        <w:t>kurs</w:t>
      </w:r>
      <w:r w:rsidR="0036082D" w:rsidRPr="00C032A7">
        <w:rPr>
          <w:rFonts w:ascii="Tahoma" w:hAnsi="Tahoma" w:cs="Tahoma"/>
          <w:color w:val="000000" w:themeColor="text1"/>
        </w:rPr>
        <w:t>/szkolenie</w:t>
      </w:r>
      <w:r w:rsidR="00C55F15" w:rsidRPr="00C032A7">
        <w:rPr>
          <w:rFonts w:ascii="Tahoma" w:hAnsi="Tahoma" w:cs="Tahoma"/>
          <w:color w:val="000000" w:themeColor="text1"/>
        </w:rPr>
        <w:t xml:space="preserve"> </w:t>
      </w:r>
      <w:r w:rsidR="0036082D" w:rsidRPr="00C032A7">
        <w:rPr>
          <w:rFonts w:ascii="Tahoma" w:hAnsi="Tahoma" w:cs="Tahoma"/>
          <w:color w:val="000000" w:themeColor="text1"/>
        </w:rPr>
        <w:t>z zakresu obsługi systemu informatycznego OŚRODEK</w:t>
      </w:r>
      <w:r w:rsidR="00D771E8" w:rsidRPr="00C032A7">
        <w:rPr>
          <w:rFonts w:ascii="Tahoma" w:hAnsi="Tahoma" w:cs="Tahoma"/>
          <w:color w:val="000000" w:themeColor="text1"/>
        </w:rPr>
        <w:t xml:space="preserve"> (dla części Nr 1), EWOPIS (dla części Nr 2)</w:t>
      </w:r>
      <w:r w:rsidR="00C55F15" w:rsidRPr="00C032A7">
        <w:rPr>
          <w:rFonts w:ascii="Tahoma" w:hAnsi="Tahoma" w:cs="Tahoma"/>
          <w:color w:val="000000" w:themeColor="text1"/>
        </w:rPr>
        <w:t xml:space="preserve">. Punkty zostaną przyznane </w:t>
      </w:r>
      <w:r w:rsidR="00D771E8" w:rsidRPr="00C032A7">
        <w:rPr>
          <w:rFonts w:ascii="Tahoma" w:hAnsi="Tahoma" w:cs="Tahoma"/>
          <w:color w:val="000000" w:themeColor="text1"/>
        </w:rPr>
        <w:br/>
      </w:r>
      <w:r w:rsidR="00C55F15" w:rsidRPr="00C032A7">
        <w:rPr>
          <w:rFonts w:ascii="Tahoma" w:hAnsi="Tahoma" w:cs="Tahoma"/>
          <w:color w:val="000000" w:themeColor="text1"/>
        </w:rPr>
        <w:t>w następujący sposób:</w:t>
      </w:r>
    </w:p>
    <w:p w:rsidR="00C55F15" w:rsidRPr="00C032A7" w:rsidRDefault="00CC5F1E" w:rsidP="00C55F15">
      <w:pPr>
        <w:jc w:val="both"/>
        <w:rPr>
          <w:rFonts w:ascii="Tahoma" w:hAnsi="Tahoma" w:cs="Tahoma"/>
          <w:color w:val="000000" w:themeColor="text1"/>
        </w:rPr>
      </w:pPr>
      <w:r w:rsidRPr="00C032A7">
        <w:rPr>
          <w:rFonts w:ascii="Tahoma" w:hAnsi="Tahoma" w:cs="Tahoma"/>
          <w:color w:val="000000" w:themeColor="text1"/>
        </w:rPr>
        <w:t>- 1 osoba – 3</w:t>
      </w:r>
      <w:r w:rsidR="00C55F15" w:rsidRPr="00C032A7">
        <w:rPr>
          <w:rFonts w:ascii="Tahoma" w:hAnsi="Tahoma" w:cs="Tahoma"/>
          <w:color w:val="000000" w:themeColor="text1"/>
        </w:rPr>
        <w:t xml:space="preserve"> pkt </w:t>
      </w:r>
    </w:p>
    <w:p w:rsidR="00C55F15" w:rsidRPr="00C032A7" w:rsidRDefault="00CC5F1E" w:rsidP="00C55F15">
      <w:pPr>
        <w:jc w:val="both"/>
        <w:rPr>
          <w:rFonts w:ascii="Tahoma" w:hAnsi="Tahoma" w:cs="Tahoma"/>
          <w:color w:val="000000" w:themeColor="text1"/>
        </w:rPr>
      </w:pPr>
      <w:r w:rsidRPr="00C032A7">
        <w:rPr>
          <w:rFonts w:ascii="Tahoma" w:hAnsi="Tahoma" w:cs="Tahoma"/>
          <w:color w:val="000000" w:themeColor="text1"/>
        </w:rPr>
        <w:t>- 2 osoby – 5</w:t>
      </w:r>
      <w:r w:rsidR="00C55F15" w:rsidRPr="00C032A7">
        <w:rPr>
          <w:rFonts w:ascii="Tahoma" w:hAnsi="Tahoma" w:cs="Tahoma"/>
          <w:color w:val="000000" w:themeColor="text1"/>
        </w:rPr>
        <w:t xml:space="preserve"> pkt </w:t>
      </w:r>
    </w:p>
    <w:p w:rsidR="00C55F15" w:rsidRPr="00C032A7" w:rsidRDefault="00C55F15" w:rsidP="00C55F15">
      <w:pPr>
        <w:jc w:val="both"/>
        <w:rPr>
          <w:rFonts w:ascii="Tahoma" w:hAnsi="Tahoma" w:cs="Tahoma"/>
          <w:color w:val="000000" w:themeColor="text1"/>
        </w:rPr>
      </w:pPr>
      <w:r w:rsidRPr="00C032A7">
        <w:rPr>
          <w:rFonts w:ascii="Tahoma" w:hAnsi="Tahoma" w:cs="Tahoma"/>
          <w:color w:val="000000" w:themeColor="text1"/>
        </w:rPr>
        <w:t>- 3 osoby – 1</w:t>
      </w:r>
      <w:r w:rsidR="00CC5F1E" w:rsidRPr="00C032A7">
        <w:rPr>
          <w:rFonts w:ascii="Tahoma" w:hAnsi="Tahoma" w:cs="Tahoma"/>
          <w:color w:val="000000" w:themeColor="text1"/>
        </w:rPr>
        <w:t>0</w:t>
      </w:r>
      <w:r w:rsidRPr="00C032A7">
        <w:rPr>
          <w:rFonts w:ascii="Tahoma" w:hAnsi="Tahoma" w:cs="Tahoma"/>
          <w:color w:val="000000" w:themeColor="text1"/>
        </w:rPr>
        <w:t xml:space="preserve"> pkt </w:t>
      </w:r>
    </w:p>
    <w:p w:rsidR="00E100B8" w:rsidRPr="00C032A7" w:rsidRDefault="00E100B8" w:rsidP="00E100B8">
      <w:pPr>
        <w:jc w:val="both"/>
        <w:rPr>
          <w:rFonts w:ascii="Tahoma" w:hAnsi="Tahoma" w:cs="Tahoma"/>
          <w:color w:val="000000" w:themeColor="text1"/>
        </w:rPr>
      </w:pPr>
    </w:p>
    <w:p w:rsidR="00E100B8" w:rsidRPr="00C032A7" w:rsidRDefault="00E100B8" w:rsidP="00E100B8">
      <w:pPr>
        <w:jc w:val="both"/>
        <w:rPr>
          <w:rFonts w:ascii="Tahoma" w:hAnsi="Tahoma" w:cs="Tahoma"/>
          <w:color w:val="000000" w:themeColor="text1"/>
        </w:rPr>
      </w:pPr>
      <w:r w:rsidRPr="00C032A7">
        <w:rPr>
          <w:rFonts w:ascii="Tahoma" w:hAnsi="Tahoma" w:cs="Tahoma"/>
          <w:color w:val="000000" w:themeColor="text1"/>
        </w:rPr>
        <w:t>Uwaga:</w:t>
      </w:r>
    </w:p>
    <w:p w:rsidR="00E100B8" w:rsidRPr="00C032A7" w:rsidRDefault="00E100B8" w:rsidP="009814CA">
      <w:pPr>
        <w:pStyle w:val="Akapitzlist"/>
        <w:numPr>
          <w:ilvl w:val="0"/>
          <w:numId w:val="40"/>
        </w:numPr>
        <w:jc w:val="both"/>
        <w:rPr>
          <w:rFonts w:ascii="Tahoma" w:hAnsi="Tahoma" w:cs="Tahoma"/>
          <w:color w:val="000000" w:themeColor="text1"/>
        </w:rPr>
      </w:pPr>
      <w:r w:rsidRPr="00C032A7">
        <w:rPr>
          <w:rFonts w:ascii="Tahoma" w:hAnsi="Tahoma" w:cs="Tahoma"/>
          <w:color w:val="000000" w:themeColor="text1"/>
        </w:rPr>
        <w:t>ocenie będą podlegały jedynie informacje zawarte w formularzu oferty – pkt 3,</w:t>
      </w:r>
    </w:p>
    <w:p w:rsidR="00E100B8" w:rsidRPr="00C032A7" w:rsidRDefault="0036082D" w:rsidP="009814CA">
      <w:pPr>
        <w:pStyle w:val="Akapitzlist"/>
        <w:numPr>
          <w:ilvl w:val="0"/>
          <w:numId w:val="40"/>
        </w:numPr>
        <w:jc w:val="both"/>
        <w:rPr>
          <w:rFonts w:ascii="Tahoma" w:hAnsi="Tahoma" w:cs="Tahoma"/>
          <w:color w:val="000000" w:themeColor="text1"/>
        </w:rPr>
      </w:pPr>
      <w:r w:rsidRPr="00C032A7">
        <w:rPr>
          <w:rFonts w:ascii="Tahoma" w:hAnsi="Tahoma" w:cs="Tahoma"/>
          <w:color w:val="000000" w:themeColor="text1"/>
        </w:rPr>
        <w:t>w</w:t>
      </w:r>
      <w:r w:rsidR="00C55F15" w:rsidRPr="00C032A7">
        <w:rPr>
          <w:rFonts w:ascii="Tahoma" w:hAnsi="Tahoma" w:cs="Tahoma"/>
          <w:color w:val="000000" w:themeColor="text1"/>
        </w:rPr>
        <w:t xml:space="preserve">skazanie większej liczby osób posiadających wymagane kwalifikacje spowoduje przyznanie </w:t>
      </w:r>
      <w:r w:rsidR="00E100B8" w:rsidRPr="00C032A7">
        <w:rPr>
          <w:rFonts w:ascii="Tahoma" w:hAnsi="Tahoma" w:cs="Tahoma"/>
          <w:color w:val="000000" w:themeColor="text1"/>
        </w:rPr>
        <w:t xml:space="preserve">ofercie maksymalnej liczby punktów przewidzianej dla tego kryterium, </w:t>
      </w:r>
    </w:p>
    <w:p w:rsidR="00E100B8" w:rsidRPr="00C032A7" w:rsidRDefault="00E100B8" w:rsidP="009814CA">
      <w:pPr>
        <w:pStyle w:val="Akapitzlist"/>
        <w:numPr>
          <w:ilvl w:val="0"/>
          <w:numId w:val="40"/>
        </w:numPr>
        <w:jc w:val="both"/>
        <w:rPr>
          <w:rFonts w:ascii="Tahoma" w:hAnsi="Tahoma" w:cs="Tahoma"/>
          <w:color w:val="000000" w:themeColor="text1"/>
        </w:rPr>
      </w:pPr>
      <w:r w:rsidRPr="00C032A7">
        <w:rPr>
          <w:rFonts w:ascii="Tahoma" w:hAnsi="Tahoma" w:cs="Tahoma"/>
          <w:color w:val="000000" w:themeColor="text1"/>
        </w:rPr>
        <w:t xml:space="preserve">brak wskazania w ofercie </w:t>
      </w:r>
      <w:r w:rsidR="00C55F15" w:rsidRPr="00C032A7">
        <w:rPr>
          <w:rFonts w:ascii="Tahoma" w:hAnsi="Tahoma" w:cs="Tahoma"/>
          <w:color w:val="000000" w:themeColor="text1"/>
        </w:rPr>
        <w:t>liczby osób posiadających kwalifikacje w zakresie obsługi programu spowoduje przyznanie w kryterium 0pkt</w:t>
      </w:r>
      <w:r w:rsidR="00CD1090" w:rsidRPr="00C032A7">
        <w:rPr>
          <w:rFonts w:ascii="Tahoma" w:hAnsi="Tahoma" w:cs="Tahoma"/>
          <w:color w:val="000000" w:themeColor="text1"/>
        </w:rPr>
        <w:t xml:space="preserve">, </w:t>
      </w:r>
    </w:p>
    <w:p w:rsidR="00CD1090" w:rsidRPr="00C032A7" w:rsidRDefault="00CD1090" w:rsidP="009814CA">
      <w:pPr>
        <w:pStyle w:val="Akapitzlist"/>
        <w:numPr>
          <w:ilvl w:val="0"/>
          <w:numId w:val="40"/>
        </w:numPr>
        <w:jc w:val="both"/>
        <w:rPr>
          <w:rFonts w:ascii="Tahoma" w:hAnsi="Tahoma" w:cs="Tahoma"/>
          <w:color w:val="000000" w:themeColor="text1"/>
        </w:rPr>
      </w:pPr>
      <w:r w:rsidRPr="00C032A7">
        <w:rPr>
          <w:rFonts w:ascii="Tahoma" w:hAnsi="Tahoma" w:cs="Tahoma"/>
          <w:color w:val="000000" w:themeColor="text1"/>
        </w:rPr>
        <w:t xml:space="preserve">osoby wymienione w ofercie muszą </w:t>
      </w:r>
      <w:r w:rsidR="00FF4BB7" w:rsidRPr="00C032A7">
        <w:rPr>
          <w:rFonts w:ascii="Tahoma" w:hAnsi="Tahoma" w:cs="Tahoma"/>
          <w:color w:val="000000" w:themeColor="text1"/>
        </w:rPr>
        <w:t xml:space="preserve">realizować przedmiot zamówienia, </w:t>
      </w:r>
    </w:p>
    <w:p w:rsidR="00FF4BB7" w:rsidRPr="00C032A7" w:rsidRDefault="00FF4BB7" w:rsidP="009814CA">
      <w:pPr>
        <w:pStyle w:val="Akapitzlist"/>
        <w:numPr>
          <w:ilvl w:val="0"/>
          <w:numId w:val="40"/>
        </w:numPr>
        <w:jc w:val="both"/>
        <w:rPr>
          <w:rFonts w:ascii="Tahoma" w:hAnsi="Tahoma" w:cs="Tahoma"/>
          <w:color w:val="000000" w:themeColor="text1"/>
        </w:rPr>
      </w:pPr>
      <w:r w:rsidRPr="00C032A7">
        <w:rPr>
          <w:rFonts w:ascii="Tahoma" w:hAnsi="Tahoma" w:cs="Tahoma"/>
          <w:color w:val="000000" w:themeColor="text1"/>
        </w:rPr>
        <w:t>Wykonawca przed podpisaniem umowy przedłoży Zamawiającemu dokumenty potwierdzające ukończenie szkoleń/kursów w wymaganym zakresie przez osoby wymienione w ofercie.</w:t>
      </w:r>
    </w:p>
    <w:p w:rsidR="00E100B8" w:rsidRPr="00C032A7" w:rsidRDefault="00E100B8" w:rsidP="00E100B8">
      <w:pPr>
        <w:jc w:val="both"/>
        <w:rPr>
          <w:rFonts w:ascii="Tahoma" w:hAnsi="Tahoma" w:cs="Tahoma"/>
          <w:b/>
          <w:color w:val="000000" w:themeColor="text1"/>
        </w:rPr>
      </w:pPr>
    </w:p>
    <w:p w:rsidR="00CC5F1E" w:rsidRPr="00C032A7" w:rsidRDefault="00CC5F1E" w:rsidP="009F6C66">
      <w:pPr>
        <w:pStyle w:val="Akapitzlist"/>
        <w:numPr>
          <w:ilvl w:val="0"/>
          <w:numId w:val="93"/>
        </w:numPr>
        <w:suppressAutoHyphens w:val="0"/>
        <w:ind w:left="284" w:hanging="284"/>
        <w:contextualSpacing w:val="0"/>
        <w:jc w:val="both"/>
        <w:rPr>
          <w:rFonts w:ascii="Tahoma" w:hAnsi="Tahoma" w:cs="Tahoma"/>
          <w:color w:val="000000" w:themeColor="text1"/>
        </w:rPr>
      </w:pPr>
      <w:proofErr w:type="spellStart"/>
      <w:r w:rsidRPr="00C032A7">
        <w:rPr>
          <w:rFonts w:ascii="Tahoma" w:hAnsi="Tahoma" w:cs="Tahoma"/>
          <w:b/>
          <w:color w:val="000000" w:themeColor="text1"/>
        </w:rPr>
        <w:t>Podkryterium</w:t>
      </w:r>
      <w:proofErr w:type="spellEnd"/>
      <w:r w:rsidRPr="00C032A7">
        <w:rPr>
          <w:rFonts w:ascii="Tahoma" w:hAnsi="Tahoma" w:cs="Tahoma"/>
          <w:b/>
          <w:color w:val="000000" w:themeColor="text1"/>
        </w:rPr>
        <w:t xml:space="preserve"> </w:t>
      </w:r>
      <w:r w:rsidR="004502B6" w:rsidRPr="00C032A7">
        <w:rPr>
          <w:rFonts w:ascii="Tahoma" w:hAnsi="Tahoma" w:cs="Tahoma"/>
          <w:b/>
          <w:color w:val="000000" w:themeColor="text1"/>
        </w:rPr>
        <w:t>b</w:t>
      </w:r>
      <w:r w:rsidRPr="00C032A7">
        <w:rPr>
          <w:rFonts w:ascii="Tahoma" w:hAnsi="Tahoma" w:cs="Tahoma"/>
          <w:b/>
          <w:color w:val="000000" w:themeColor="text1"/>
        </w:rPr>
        <w:t xml:space="preserve">: Posiadane uprawniania </w:t>
      </w:r>
      <w:r w:rsidR="00525251" w:rsidRPr="00C032A7">
        <w:rPr>
          <w:rFonts w:ascii="Tahoma" w:hAnsi="Tahoma" w:cs="Tahoma"/>
          <w:b/>
          <w:color w:val="000000" w:themeColor="text1"/>
        </w:rPr>
        <w:t>zawodowe</w:t>
      </w:r>
      <w:r w:rsidRPr="00C032A7">
        <w:rPr>
          <w:rFonts w:ascii="Tahoma" w:hAnsi="Tahoma" w:cs="Tahoma"/>
          <w:b/>
          <w:color w:val="000000" w:themeColor="text1"/>
        </w:rPr>
        <w:t>.</w:t>
      </w:r>
      <w:r w:rsidRPr="00C032A7">
        <w:rPr>
          <w:rFonts w:ascii="Tahoma" w:hAnsi="Tahoma" w:cs="Tahoma"/>
          <w:color w:val="000000" w:themeColor="text1"/>
        </w:rPr>
        <w:t xml:space="preserve">  Punkty zostaną przyznane w oparciu o treść wypełnionego przez Wykonawcę formularza ofertowego. Zamawiający przyzna punkty za ilość osób wskazanych do realizacji przedmiotu zamówienia, które posiadają uprawniania geodezyjne wskazane </w:t>
      </w:r>
      <w:r w:rsidR="000B3E27" w:rsidRPr="00C032A7">
        <w:rPr>
          <w:rFonts w:ascii="Tahoma" w:hAnsi="Tahoma" w:cs="Tahoma"/>
          <w:color w:val="000000" w:themeColor="text1"/>
        </w:rPr>
        <w:br/>
      </w:r>
      <w:r w:rsidRPr="00C032A7">
        <w:rPr>
          <w:rFonts w:ascii="Tahoma" w:hAnsi="Tahoma" w:cs="Tahoma"/>
          <w:color w:val="000000" w:themeColor="text1"/>
        </w:rPr>
        <w:t xml:space="preserve">w </w:t>
      </w:r>
      <w:r w:rsidRPr="00C032A7">
        <w:rPr>
          <w:rFonts w:ascii="Tahoma" w:hAnsi="Tahoma" w:cs="Tahoma"/>
          <w:color w:val="000000" w:themeColor="text1"/>
          <w:lang w:eastAsia="pl-PL"/>
        </w:rPr>
        <w:t xml:space="preserve">art.  43. pkt 1 lub art.  43. pkt 2 ustawy z dnia z dnia 17 maja 1989 r. </w:t>
      </w:r>
      <w:r w:rsidRPr="00C032A7">
        <w:rPr>
          <w:rFonts w:ascii="Tahoma" w:hAnsi="Tahoma" w:cs="Tahoma"/>
          <w:iCs/>
          <w:color w:val="000000" w:themeColor="text1"/>
          <w:lang w:eastAsia="pl-PL"/>
        </w:rPr>
        <w:t>Prawo geodezyjne</w:t>
      </w:r>
      <w:r w:rsidRPr="00C032A7">
        <w:rPr>
          <w:rFonts w:ascii="Tahoma" w:hAnsi="Tahoma" w:cs="Tahoma"/>
          <w:color w:val="000000" w:themeColor="text1"/>
          <w:lang w:eastAsia="pl-PL"/>
        </w:rPr>
        <w:t xml:space="preserve"> i </w:t>
      </w:r>
      <w:r w:rsidRPr="00C032A7">
        <w:rPr>
          <w:rFonts w:ascii="Tahoma" w:hAnsi="Tahoma" w:cs="Tahoma"/>
          <w:iCs/>
          <w:color w:val="000000" w:themeColor="text1"/>
          <w:lang w:eastAsia="pl-PL"/>
        </w:rPr>
        <w:t>kartograficzne</w:t>
      </w:r>
      <w:r w:rsidRPr="00C032A7">
        <w:rPr>
          <w:rFonts w:ascii="Tahoma" w:hAnsi="Tahoma" w:cs="Tahoma"/>
          <w:color w:val="000000" w:themeColor="text1"/>
        </w:rPr>
        <w:t>. Punkty zostaną przyznane w następujący sposób:</w:t>
      </w:r>
    </w:p>
    <w:p w:rsidR="00CC5F1E" w:rsidRPr="00C032A7" w:rsidRDefault="00CC5F1E" w:rsidP="00CC5F1E">
      <w:pPr>
        <w:jc w:val="both"/>
        <w:rPr>
          <w:rFonts w:ascii="Tahoma" w:hAnsi="Tahoma" w:cs="Tahoma"/>
          <w:color w:val="000000" w:themeColor="text1"/>
        </w:rPr>
      </w:pPr>
      <w:r w:rsidRPr="00C032A7">
        <w:rPr>
          <w:rFonts w:ascii="Tahoma" w:hAnsi="Tahoma" w:cs="Tahoma"/>
          <w:color w:val="000000" w:themeColor="text1"/>
        </w:rPr>
        <w:t xml:space="preserve">- 1 osoba – 3 pkt </w:t>
      </w:r>
    </w:p>
    <w:p w:rsidR="00CC5F1E" w:rsidRPr="00C032A7" w:rsidRDefault="00CC5F1E" w:rsidP="00CC5F1E">
      <w:pPr>
        <w:jc w:val="both"/>
        <w:rPr>
          <w:rFonts w:ascii="Tahoma" w:hAnsi="Tahoma" w:cs="Tahoma"/>
          <w:color w:val="000000" w:themeColor="text1"/>
        </w:rPr>
      </w:pPr>
      <w:r w:rsidRPr="00C032A7">
        <w:rPr>
          <w:rFonts w:ascii="Tahoma" w:hAnsi="Tahoma" w:cs="Tahoma"/>
          <w:color w:val="000000" w:themeColor="text1"/>
        </w:rPr>
        <w:t xml:space="preserve">- 2 osoby – 5 pkt </w:t>
      </w:r>
    </w:p>
    <w:p w:rsidR="00CC5F1E" w:rsidRPr="00C032A7" w:rsidRDefault="00CC5F1E" w:rsidP="00CC5F1E">
      <w:pPr>
        <w:jc w:val="both"/>
        <w:rPr>
          <w:rFonts w:ascii="Tahoma" w:hAnsi="Tahoma" w:cs="Tahoma"/>
          <w:color w:val="000000" w:themeColor="text1"/>
        </w:rPr>
      </w:pPr>
      <w:r w:rsidRPr="00C032A7">
        <w:rPr>
          <w:rFonts w:ascii="Tahoma" w:hAnsi="Tahoma" w:cs="Tahoma"/>
          <w:color w:val="000000" w:themeColor="text1"/>
        </w:rPr>
        <w:t xml:space="preserve">- 3 osoby – 10 pkt </w:t>
      </w:r>
    </w:p>
    <w:p w:rsidR="00CC5F1E" w:rsidRPr="00C032A7" w:rsidRDefault="00CC5F1E" w:rsidP="00CC5F1E">
      <w:pPr>
        <w:jc w:val="both"/>
        <w:rPr>
          <w:rFonts w:ascii="Tahoma" w:hAnsi="Tahoma" w:cs="Tahoma"/>
          <w:color w:val="000000" w:themeColor="text1"/>
        </w:rPr>
      </w:pPr>
    </w:p>
    <w:p w:rsidR="00CC5F1E" w:rsidRPr="00C032A7" w:rsidRDefault="00CC5F1E" w:rsidP="00CC5F1E">
      <w:pPr>
        <w:jc w:val="both"/>
        <w:rPr>
          <w:rFonts w:ascii="Tahoma" w:hAnsi="Tahoma" w:cs="Tahoma"/>
          <w:color w:val="000000" w:themeColor="text1"/>
        </w:rPr>
      </w:pPr>
      <w:r w:rsidRPr="00C032A7">
        <w:rPr>
          <w:rFonts w:ascii="Tahoma" w:hAnsi="Tahoma" w:cs="Tahoma"/>
          <w:color w:val="000000" w:themeColor="text1"/>
        </w:rPr>
        <w:t>Uwaga:</w:t>
      </w:r>
    </w:p>
    <w:p w:rsidR="00CC5F1E" w:rsidRPr="00C032A7" w:rsidRDefault="00CC5F1E" w:rsidP="00CC5F1E">
      <w:pPr>
        <w:pStyle w:val="Akapitzlist"/>
        <w:numPr>
          <w:ilvl w:val="0"/>
          <w:numId w:val="40"/>
        </w:numPr>
        <w:jc w:val="both"/>
        <w:rPr>
          <w:rFonts w:ascii="Tahoma" w:hAnsi="Tahoma" w:cs="Tahoma"/>
          <w:color w:val="000000" w:themeColor="text1"/>
        </w:rPr>
      </w:pPr>
      <w:r w:rsidRPr="00C032A7">
        <w:rPr>
          <w:rFonts w:ascii="Tahoma" w:hAnsi="Tahoma" w:cs="Tahoma"/>
          <w:color w:val="000000" w:themeColor="text1"/>
        </w:rPr>
        <w:t>ocenie będą podlegały jedynie informacje zawarte w formularzu oferty – pkt 3,</w:t>
      </w:r>
    </w:p>
    <w:p w:rsidR="00CC5F1E" w:rsidRPr="00C032A7" w:rsidRDefault="00CC5F1E" w:rsidP="00CC5F1E">
      <w:pPr>
        <w:pStyle w:val="Akapitzlist"/>
        <w:numPr>
          <w:ilvl w:val="0"/>
          <w:numId w:val="40"/>
        </w:numPr>
        <w:jc w:val="both"/>
        <w:rPr>
          <w:rFonts w:ascii="Tahoma" w:hAnsi="Tahoma" w:cs="Tahoma"/>
          <w:color w:val="000000" w:themeColor="text1"/>
        </w:rPr>
      </w:pPr>
      <w:r w:rsidRPr="00C032A7">
        <w:rPr>
          <w:rFonts w:ascii="Tahoma" w:hAnsi="Tahoma" w:cs="Tahoma"/>
          <w:color w:val="000000" w:themeColor="text1"/>
        </w:rPr>
        <w:lastRenderedPageBreak/>
        <w:t xml:space="preserve">wskazanie większej liczby osób posiadających wymagane kwalifikacje spowoduje przyznanie ofercie maksymalnej liczby punktów przewidzianej dla tego kryterium, </w:t>
      </w:r>
    </w:p>
    <w:p w:rsidR="00CC5F1E" w:rsidRPr="00C032A7" w:rsidRDefault="00CC5F1E" w:rsidP="00CC5F1E">
      <w:pPr>
        <w:pStyle w:val="Akapitzlist"/>
        <w:numPr>
          <w:ilvl w:val="0"/>
          <w:numId w:val="40"/>
        </w:numPr>
        <w:jc w:val="both"/>
        <w:rPr>
          <w:rFonts w:ascii="Tahoma" w:hAnsi="Tahoma" w:cs="Tahoma"/>
          <w:color w:val="000000" w:themeColor="text1"/>
        </w:rPr>
      </w:pPr>
      <w:r w:rsidRPr="00C032A7">
        <w:rPr>
          <w:rFonts w:ascii="Tahoma" w:hAnsi="Tahoma" w:cs="Tahoma"/>
          <w:color w:val="000000" w:themeColor="text1"/>
        </w:rPr>
        <w:t xml:space="preserve">brak wskazania w ofercie liczby osób posiadających kwalifikacje w zakresie obsługi programu spowoduje przyznanie w kryterium 0pkt, </w:t>
      </w:r>
    </w:p>
    <w:p w:rsidR="00CC5F1E" w:rsidRPr="00C032A7" w:rsidRDefault="00CC5F1E" w:rsidP="00CC5F1E">
      <w:pPr>
        <w:pStyle w:val="Akapitzlist"/>
        <w:numPr>
          <w:ilvl w:val="0"/>
          <w:numId w:val="40"/>
        </w:numPr>
        <w:jc w:val="both"/>
        <w:rPr>
          <w:rFonts w:ascii="Tahoma" w:hAnsi="Tahoma" w:cs="Tahoma"/>
          <w:color w:val="000000" w:themeColor="text1"/>
        </w:rPr>
      </w:pPr>
      <w:r w:rsidRPr="00C032A7">
        <w:rPr>
          <w:rFonts w:ascii="Tahoma" w:hAnsi="Tahoma" w:cs="Tahoma"/>
          <w:color w:val="000000" w:themeColor="text1"/>
        </w:rPr>
        <w:t xml:space="preserve">osoby wymienione w ofercie muszą realizować przedmiot zamówienia, </w:t>
      </w:r>
    </w:p>
    <w:p w:rsidR="00CC5F1E" w:rsidRPr="00C032A7" w:rsidRDefault="00CC5F1E" w:rsidP="00CC5F1E">
      <w:pPr>
        <w:pStyle w:val="Akapitzlist"/>
        <w:numPr>
          <w:ilvl w:val="0"/>
          <w:numId w:val="40"/>
        </w:numPr>
        <w:jc w:val="both"/>
        <w:rPr>
          <w:rFonts w:ascii="Tahoma" w:hAnsi="Tahoma" w:cs="Tahoma"/>
          <w:color w:val="000000" w:themeColor="text1"/>
        </w:rPr>
      </w:pPr>
      <w:r w:rsidRPr="00C032A7">
        <w:rPr>
          <w:rFonts w:ascii="Tahoma" w:hAnsi="Tahoma" w:cs="Tahoma"/>
          <w:color w:val="000000" w:themeColor="text1"/>
        </w:rPr>
        <w:t>Wykonawca przed podpisaniem umowy przedłoży Zamawiającemu dokumenty potwierdzające posiadane uprawnienia przez osoby wskazane w ofercie.</w:t>
      </w:r>
    </w:p>
    <w:p w:rsidR="00CC5F1E" w:rsidRPr="00C032A7" w:rsidRDefault="00CC5F1E" w:rsidP="00E100B8">
      <w:pPr>
        <w:jc w:val="both"/>
        <w:rPr>
          <w:rFonts w:ascii="Tahoma" w:hAnsi="Tahoma" w:cs="Tahoma"/>
          <w:b/>
          <w:color w:val="000000" w:themeColor="text1"/>
        </w:rPr>
      </w:pPr>
    </w:p>
    <w:p w:rsidR="009C77D1" w:rsidRPr="00F74A79" w:rsidRDefault="00CC5F1E" w:rsidP="00E100B8">
      <w:pPr>
        <w:jc w:val="both"/>
        <w:rPr>
          <w:rFonts w:ascii="Tahoma" w:hAnsi="Tahoma" w:cs="Tahoma"/>
          <w:b/>
          <w:color w:val="000000" w:themeColor="text1"/>
        </w:rPr>
      </w:pPr>
      <w:r w:rsidRPr="00F74A79">
        <w:rPr>
          <w:rFonts w:ascii="Tahoma" w:hAnsi="Tahoma" w:cs="Tahoma"/>
          <w:b/>
          <w:color w:val="000000" w:themeColor="text1"/>
        </w:rPr>
        <w:t xml:space="preserve">W przypadku składania </w:t>
      </w:r>
      <w:r w:rsidR="009C77D1" w:rsidRPr="00F74A79">
        <w:rPr>
          <w:rFonts w:ascii="Tahoma" w:hAnsi="Tahoma" w:cs="Tahoma"/>
          <w:b/>
          <w:color w:val="000000" w:themeColor="text1"/>
        </w:rPr>
        <w:t>ofert</w:t>
      </w:r>
      <w:r w:rsidRPr="00F74A79">
        <w:rPr>
          <w:rFonts w:ascii="Tahoma" w:hAnsi="Tahoma" w:cs="Tahoma"/>
          <w:b/>
          <w:color w:val="000000" w:themeColor="text1"/>
        </w:rPr>
        <w:t>y</w:t>
      </w:r>
      <w:r w:rsidR="009C77D1" w:rsidRPr="00F74A79">
        <w:rPr>
          <w:rFonts w:ascii="Tahoma" w:hAnsi="Tahoma" w:cs="Tahoma"/>
          <w:b/>
          <w:color w:val="000000" w:themeColor="text1"/>
        </w:rPr>
        <w:t xml:space="preserve"> na dwie części</w:t>
      </w:r>
      <w:r w:rsidRPr="00F74A79">
        <w:rPr>
          <w:rFonts w:ascii="Tahoma" w:hAnsi="Tahoma" w:cs="Tahoma"/>
          <w:b/>
          <w:color w:val="000000" w:themeColor="text1"/>
        </w:rPr>
        <w:t xml:space="preserve"> Zamawiający dopuszcza </w:t>
      </w:r>
      <w:r w:rsidR="00F74A79" w:rsidRPr="00F74A79">
        <w:rPr>
          <w:rFonts w:ascii="Tahoma" w:hAnsi="Tahoma" w:cs="Tahoma"/>
          <w:b/>
          <w:color w:val="000000" w:themeColor="text1"/>
        </w:rPr>
        <w:t xml:space="preserve">wskazanie </w:t>
      </w:r>
      <w:r w:rsidRPr="00F74A79">
        <w:rPr>
          <w:rFonts w:ascii="Tahoma" w:hAnsi="Tahoma" w:cs="Tahoma"/>
          <w:b/>
          <w:color w:val="000000" w:themeColor="text1"/>
        </w:rPr>
        <w:t>tych samych osób dla każdej z części</w:t>
      </w:r>
      <w:r w:rsidR="00F74A79" w:rsidRPr="00F74A79">
        <w:rPr>
          <w:rFonts w:ascii="Tahoma" w:hAnsi="Tahoma" w:cs="Tahoma"/>
          <w:b/>
          <w:color w:val="000000" w:themeColor="text1"/>
        </w:rPr>
        <w:t>,</w:t>
      </w:r>
      <w:r w:rsidR="000B3E27" w:rsidRPr="00F74A79">
        <w:rPr>
          <w:rFonts w:ascii="Tahoma" w:hAnsi="Tahoma" w:cs="Tahoma"/>
          <w:b/>
          <w:color w:val="000000" w:themeColor="text1"/>
        </w:rPr>
        <w:t xml:space="preserve"> </w:t>
      </w:r>
      <w:r w:rsidR="00F74A79" w:rsidRPr="00F74A79">
        <w:rPr>
          <w:rFonts w:ascii="Tahoma" w:hAnsi="Tahoma" w:cs="Tahoma"/>
          <w:b/>
          <w:color w:val="000000" w:themeColor="text1"/>
        </w:rPr>
        <w:t>pod</w:t>
      </w:r>
      <w:r w:rsidR="000B3E27" w:rsidRPr="00F74A79">
        <w:rPr>
          <w:rFonts w:ascii="Tahoma" w:hAnsi="Tahoma" w:cs="Tahoma"/>
          <w:b/>
          <w:color w:val="000000" w:themeColor="text1"/>
        </w:rPr>
        <w:t xml:space="preserve"> warunkiem posiadani</w:t>
      </w:r>
      <w:r w:rsidR="00F74A79" w:rsidRPr="00F74A79">
        <w:rPr>
          <w:rFonts w:ascii="Tahoma" w:hAnsi="Tahoma" w:cs="Tahoma"/>
          <w:b/>
          <w:color w:val="000000" w:themeColor="text1"/>
        </w:rPr>
        <w:t>a</w:t>
      </w:r>
      <w:r w:rsidR="000B3E27" w:rsidRPr="00F74A79">
        <w:rPr>
          <w:rFonts w:ascii="Tahoma" w:hAnsi="Tahoma" w:cs="Tahoma"/>
          <w:b/>
          <w:color w:val="000000" w:themeColor="text1"/>
        </w:rPr>
        <w:t xml:space="preserve"> przez nie wymaganych kwalifikacji tj. ukończony kurs właściwy dla danej części oraz uprawnień zawodowych</w:t>
      </w:r>
      <w:r w:rsidR="00F74A79" w:rsidRPr="00F74A79">
        <w:rPr>
          <w:rFonts w:ascii="Tahoma" w:hAnsi="Tahoma" w:cs="Tahoma"/>
          <w:b/>
          <w:color w:val="000000" w:themeColor="text1"/>
        </w:rPr>
        <w:t xml:space="preserve"> wymaganych przez Zamawiającego</w:t>
      </w:r>
      <w:r w:rsidR="000B3E27" w:rsidRPr="00F74A79">
        <w:rPr>
          <w:rFonts w:ascii="Tahoma" w:hAnsi="Tahoma" w:cs="Tahoma"/>
          <w:b/>
          <w:color w:val="000000" w:themeColor="text1"/>
        </w:rPr>
        <w:t xml:space="preserve">. </w:t>
      </w:r>
      <w:r w:rsidR="009C77D1" w:rsidRPr="00F74A79">
        <w:rPr>
          <w:rFonts w:ascii="Tahoma" w:hAnsi="Tahoma" w:cs="Tahoma"/>
          <w:b/>
          <w:color w:val="000000" w:themeColor="text1"/>
        </w:rPr>
        <w:t xml:space="preserve"> </w:t>
      </w:r>
    </w:p>
    <w:p w:rsidR="009C77D1" w:rsidRPr="00F74A79" w:rsidRDefault="009C77D1" w:rsidP="00E100B8">
      <w:pPr>
        <w:jc w:val="both"/>
        <w:rPr>
          <w:rFonts w:ascii="Tahoma" w:hAnsi="Tahoma" w:cs="Tahoma"/>
          <w:b/>
          <w:color w:val="000000" w:themeColor="text1"/>
        </w:rPr>
      </w:pPr>
    </w:p>
    <w:p w:rsidR="004502B6" w:rsidRPr="004502B6" w:rsidRDefault="004502B6" w:rsidP="00E100B8">
      <w:pPr>
        <w:jc w:val="both"/>
        <w:rPr>
          <w:rFonts w:ascii="Tahoma" w:hAnsi="Tahoma" w:cs="Tahoma"/>
          <w:color w:val="000000" w:themeColor="text1"/>
        </w:rPr>
      </w:pPr>
      <w:r w:rsidRPr="004502B6">
        <w:rPr>
          <w:rFonts w:ascii="Tahoma" w:hAnsi="Tahoma" w:cs="Tahoma"/>
          <w:color w:val="000000" w:themeColor="text1"/>
        </w:rPr>
        <w:t xml:space="preserve">Oferta w kryterium może uzyskać maksymalnie 20 pkt. Punkty w kryterium stanowi suma punktów uzyskanych w </w:t>
      </w:r>
      <w:proofErr w:type="spellStart"/>
      <w:r w:rsidRPr="004502B6">
        <w:rPr>
          <w:rFonts w:ascii="Tahoma" w:hAnsi="Tahoma" w:cs="Tahoma"/>
          <w:color w:val="000000" w:themeColor="text1"/>
        </w:rPr>
        <w:t>podkryterium</w:t>
      </w:r>
      <w:proofErr w:type="spellEnd"/>
      <w:r w:rsidRPr="004502B6">
        <w:rPr>
          <w:rFonts w:ascii="Tahoma" w:hAnsi="Tahoma" w:cs="Tahoma"/>
          <w:color w:val="000000" w:themeColor="text1"/>
        </w:rPr>
        <w:t xml:space="preserve"> a i b.  </w:t>
      </w:r>
    </w:p>
    <w:p w:rsidR="009C77D1" w:rsidRPr="004502B6" w:rsidRDefault="009C77D1" w:rsidP="00E100B8">
      <w:pPr>
        <w:jc w:val="both"/>
        <w:rPr>
          <w:rFonts w:ascii="Tahoma" w:hAnsi="Tahoma" w:cs="Tahoma"/>
          <w:color w:val="000000" w:themeColor="text1"/>
        </w:rPr>
      </w:pPr>
    </w:p>
    <w:p w:rsidR="00BA02C8" w:rsidRPr="007361D3" w:rsidRDefault="004826F6" w:rsidP="00BA02C8">
      <w:pPr>
        <w:jc w:val="both"/>
        <w:rPr>
          <w:rFonts w:ascii="Tahoma" w:hAnsi="Tahoma" w:cs="Tahoma"/>
          <w:color w:val="000000" w:themeColor="text1"/>
        </w:rPr>
      </w:pPr>
      <w:r w:rsidRPr="00BA02C8">
        <w:rPr>
          <w:rFonts w:ascii="Tahoma" w:hAnsi="Tahoma" w:cs="Tahoma"/>
          <w:b/>
          <w:color w:val="000000" w:themeColor="text1"/>
        </w:rPr>
        <w:t xml:space="preserve">D: </w:t>
      </w:r>
      <w:r w:rsidR="00D771E8">
        <w:rPr>
          <w:rFonts w:ascii="Tahoma" w:hAnsi="Tahoma" w:cs="Tahoma"/>
          <w:b/>
          <w:color w:val="000000" w:themeColor="text1"/>
        </w:rPr>
        <w:t xml:space="preserve">Aspekt społeczny - </w:t>
      </w:r>
      <w:r w:rsidRPr="00BA02C8">
        <w:rPr>
          <w:rFonts w:ascii="Tahoma" w:hAnsi="Tahoma" w:cs="Tahoma"/>
          <w:b/>
          <w:color w:val="000000" w:themeColor="text1"/>
        </w:rPr>
        <w:t>Zatrudnienie osoby niepełnosprawnej</w:t>
      </w:r>
      <w:r w:rsidR="00BA02C8" w:rsidRPr="00BA02C8">
        <w:rPr>
          <w:rFonts w:ascii="Tahoma" w:hAnsi="Tahoma" w:cs="Tahoma"/>
          <w:b/>
          <w:color w:val="000000" w:themeColor="text1"/>
        </w:rPr>
        <w:t xml:space="preserve"> </w:t>
      </w:r>
      <w:r w:rsidR="00BA02C8">
        <w:rPr>
          <w:rFonts w:ascii="Tahoma" w:hAnsi="Tahoma" w:cs="Tahoma"/>
          <w:color w:val="000000" w:themeColor="text1"/>
        </w:rPr>
        <w:t xml:space="preserve">o wadze </w:t>
      </w:r>
      <w:r w:rsidR="00BA02C8" w:rsidRPr="007361D3">
        <w:rPr>
          <w:rFonts w:ascii="Tahoma" w:hAnsi="Tahoma" w:cs="Tahoma"/>
          <w:color w:val="000000" w:themeColor="text1"/>
        </w:rPr>
        <w:t xml:space="preserve">5% będzie rozpatrywane na </w:t>
      </w:r>
      <w:r w:rsidR="00BA02C8" w:rsidRPr="00C032A7">
        <w:rPr>
          <w:rFonts w:ascii="Tahoma" w:hAnsi="Tahoma" w:cs="Tahoma"/>
          <w:color w:val="000000" w:themeColor="text1"/>
        </w:rPr>
        <w:t>podstawie deklaracji Wykonawcy zawartej w pkt 4</w:t>
      </w:r>
      <w:r w:rsidR="00361FD4" w:rsidRPr="00C032A7">
        <w:rPr>
          <w:rFonts w:ascii="Tahoma" w:hAnsi="Tahoma" w:cs="Tahoma"/>
          <w:color w:val="000000" w:themeColor="text1"/>
        </w:rPr>
        <w:t xml:space="preserve"> formularza oferty a dotyczącej zatrudnienia na umowę </w:t>
      </w:r>
      <w:r w:rsidR="00957060" w:rsidRPr="00C032A7">
        <w:rPr>
          <w:rFonts w:ascii="Tahoma" w:hAnsi="Tahoma" w:cs="Tahoma"/>
          <w:color w:val="000000" w:themeColor="text1"/>
        </w:rPr>
        <w:br/>
      </w:r>
      <w:r w:rsidR="00361FD4">
        <w:rPr>
          <w:rFonts w:ascii="Tahoma" w:hAnsi="Tahoma" w:cs="Tahoma"/>
          <w:color w:val="000000" w:themeColor="text1"/>
        </w:rPr>
        <w:t xml:space="preserve">o pracę do realizacji przedmiotu zamówienia osoby niepełnosprawnej w rozumieniu ustawy z dnia 27.08.1997 r. o rehabilitacji zawodowej i społecznej oraz zatrudnianiu osób niepełnosprawnych.  </w:t>
      </w:r>
    </w:p>
    <w:p w:rsidR="00BA02C8" w:rsidRPr="007361D3" w:rsidRDefault="00BA02C8" w:rsidP="00BA02C8">
      <w:pPr>
        <w:jc w:val="both"/>
        <w:rPr>
          <w:rFonts w:ascii="Tahoma" w:hAnsi="Tahoma" w:cs="Tahoma"/>
          <w:color w:val="000000" w:themeColor="text1"/>
        </w:rPr>
      </w:pPr>
      <w:r w:rsidRPr="007361D3">
        <w:rPr>
          <w:rFonts w:ascii="Tahoma" w:hAnsi="Tahoma" w:cs="Tahoma"/>
          <w:color w:val="000000" w:themeColor="text1"/>
        </w:rPr>
        <w:t>W tym kryte</w:t>
      </w:r>
      <w:r>
        <w:rPr>
          <w:rFonts w:ascii="Tahoma" w:hAnsi="Tahoma" w:cs="Tahoma"/>
          <w:color w:val="000000" w:themeColor="text1"/>
        </w:rPr>
        <w:t xml:space="preserve">rium można uzyskać maksymalnie </w:t>
      </w:r>
      <w:r w:rsidRPr="007361D3">
        <w:rPr>
          <w:rFonts w:ascii="Tahoma" w:hAnsi="Tahoma" w:cs="Tahoma"/>
          <w:color w:val="000000" w:themeColor="text1"/>
        </w:rPr>
        <w:t xml:space="preserve">5 punktów. </w:t>
      </w:r>
    </w:p>
    <w:p w:rsidR="00BA02C8" w:rsidRPr="007361D3" w:rsidRDefault="00BA02C8" w:rsidP="00BA02C8">
      <w:pPr>
        <w:jc w:val="both"/>
        <w:rPr>
          <w:rFonts w:ascii="Tahoma" w:hAnsi="Tahoma" w:cs="Tahoma"/>
          <w:color w:val="000000" w:themeColor="text1"/>
        </w:rPr>
      </w:pPr>
      <w:r w:rsidRPr="007361D3">
        <w:rPr>
          <w:rFonts w:ascii="Tahoma" w:hAnsi="Tahoma" w:cs="Tahoma"/>
          <w:color w:val="000000" w:themeColor="text1"/>
        </w:rPr>
        <w:t>Punkty będą przyznane wg następującej zasady:</w:t>
      </w:r>
    </w:p>
    <w:p w:rsidR="00BA02C8" w:rsidRPr="007361D3" w:rsidRDefault="00BA02C8" w:rsidP="009F6C66">
      <w:pPr>
        <w:pStyle w:val="Akapitzlist"/>
        <w:numPr>
          <w:ilvl w:val="0"/>
          <w:numId w:val="81"/>
        </w:numPr>
        <w:jc w:val="both"/>
        <w:rPr>
          <w:rFonts w:ascii="Tahoma" w:hAnsi="Tahoma" w:cs="Tahoma"/>
          <w:color w:val="000000" w:themeColor="text1"/>
        </w:rPr>
      </w:pPr>
      <w:r w:rsidRPr="007361D3">
        <w:rPr>
          <w:rFonts w:ascii="Tahoma" w:hAnsi="Tahoma" w:cs="Tahoma"/>
          <w:color w:val="000000" w:themeColor="text1"/>
        </w:rPr>
        <w:t xml:space="preserve">0 punktów otrzyma Wykonawca, który zadeklaruje, że nie zatrudni osoby </w:t>
      </w:r>
      <w:r w:rsidR="00361FD4">
        <w:rPr>
          <w:rFonts w:ascii="Tahoma" w:hAnsi="Tahoma" w:cs="Tahoma"/>
          <w:color w:val="000000" w:themeColor="text1"/>
        </w:rPr>
        <w:t>niepełnosprawnej</w:t>
      </w:r>
      <w:r w:rsidRPr="007361D3">
        <w:rPr>
          <w:rFonts w:ascii="Tahoma" w:hAnsi="Tahoma" w:cs="Tahoma"/>
          <w:color w:val="000000" w:themeColor="text1"/>
        </w:rPr>
        <w:t>,</w:t>
      </w:r>
    </w:p>
    <w:p w:rsidR="00BA02C8" w:rsidRPr="007361D3" w:rsidRDefault="00BA02C8" w:rsidP="009F6C66">
      <w:pPr>
        <w:pStyle w:val="Akapitzlist"/>
        <w:numPr>
          <w:ilvl w:val="0"/>
          <w:numId w:val="81"/>
        </w:numPr>
        <w:jc w:val="both"/>
        <w:rPr>
          <w:rFonts w:ascii="Tahoma" w:hAnsi="Tahoma" w:cs="Tahoma"/>
          <w:color w:val="000000" w:themeColor="text1"/>
        </w:rPr>
      </w:pPr>
      <w:r>
        <w:rPr>
          <w:rFonts w:ascii="Tahoma" w:hAnsi="Tahoma" w:cs="Tahoma"/>
          <w:color w:val="000000" w:themeColor="text1"/>
        </w:rPr>
        <w:t>5</w:t>
      </w:r>
      <w:r w:rsidRPr="007361D3">
        <w:rPr>
          <w:rFonts w:ascii="Tahoma" w:hAnsi="Tahoma" w:cs="Tahoma"/>
          <w:color w:val="000000" w:themeColor="text1"/>
        </w:rPr>
        <w:t xml:space="preserve"> punktów otrzyma Wykonawca, który zadeklaruje zatrudnienie 1 osoby </w:t>
      </w:r>
      <w:r w:rsidR="00361FD4">
        <w:rPr>
          <w:rFonts w:ascii="Tahoma" w:hAnsi="Tahoma" w:cs="Tahoma"/>
          <w:color w:val="000000" w:themeColor="text1"/>
        </w:rPr>
        <w:t>niepełnosprawnej</w:t>
      </w:r>
      <w:r w:rsidRPr="007361D3">
        <w:rPr>
          <w:rFonts w:ascii="Tahoma" w:hAnsi="Tahoma" w:cs="Tahoma"/>
          <w:color w:val="000000" w:themeColor="text1"/>
        </w:rPr>
        <w:t>,</w:t>
      </w:r>
    </w:p>
    <w:p w:rsidR="00BA02C8" w:rsidRPr="007361D3" w:rsidRDefault="00BA02C8" w:rsidP="00BA02C8">
      <w:pPr>
        <w:jc w:val="both"/>
        <w:rPr>
          <w:rFonts w:ascii="Tahoma" w:hAnsi="Tahoma" w:cs="Tahoma"/>
          <w:color w:val="000000" w:themeColor="text1"/>
        </w:rPr>
      </w:pPr>
    </w:p>
    <w:p w:rsidR="006F6331" w:rsidRPr="006F6331" w:rsidRDefault="00BA02C8" w:rsidP="00BA02C8">
      <w:pPr>
        <w:jc w:val="both"/>
        <w:rPr>
          <w:rFonts w:ascii="Tahoma" w:hAnsi="Tahoma" w:cs="Tahoma"/>
          <w:color w:val="000000" w:themeColor="text1"/>
        </w:rPr>
      </w:pPr>
      <w:r w:rsidRPr="007361D3">
        <w:rPr>
          <w:rFonts w:ascii="Tahoma" w:hAnsi="Tahoma" w:cs="Tahoma"/>
          <w:color w:val="000000" w:themeColor="text1"/>
        </w:rPr>
        <w:t>Zamawiający przyzna punkty za zatrudnieni</w:t>
      </w:r>
      <w:r w:rsidR="00D771E8">
        <w:rPr>
          <w:rFonts w:ascii="Tahoma" w:hAnsi="Tahoma" w:cs="Tahoma"/>
          <w:color w:val="000000" w:themeColor="text1"/>
        </w:rPr>
        <w:t>e</w:t>
      </w:r>
      <w:r w:rsidRPr="007361D3">
        <w:rPr>
          <w:rFonts w:ascii="Tahoma" w:hAnsi="Tahoma" w:cs="Tahoma"/>
          <w:color w:val="000000" w:themeColor="text1"/>
        </w:rPr>
        <w:t xml:space="preserve"> osoby </w:t>
      </w:r>
      <w:r w:rsidR="00DD073C">
        <w:rPr>
          <w:rFonts w:ascii="Tahoma" w:hAnsi="Tahoma" w:cs="Tahoma"/>
          <w:color w:val="000000" w:themeColor="text1"/>
        </w:rPr>
        <w:t xml:space="preserve">niepełnosprawnej </w:t>
      </w:r>
      <w:r w:rsidRPr="007361D3">
        <w:rPr>
          <w:rFonts w:ascii="Tahoma" w:hAnsi="Tahoma" w:cs="Tahoma"/>
          <w:color w:val="000000" w:themeColor="text1"/>
        </w:rPr>
        <w:t xml:space="preserve">na umowę o pracę do </w:t>
      </w:r>
      <w:r w:rsidRPr="007361D3">
        <w:rPr>
          <w:rFonts w:ascii="Tahoma" w:hAnsi="Tahoma" w:cs="Tahoma"/>
          <w:bCs/>
          <w:color w:val="000000" w:themeColor="text1"/>
        </w:rPr>
        <w:t xml:space="preserve">prac </w:t>
      </w:r>
      <w:r w:rsidR="00DD073C">
        <w:rPr>
          <w:rFonts w:ascii="Tahoma" w:hAnsi="Tahoma" w:cs="Tahoma"/>
          <w:bCs/>
          <w:color w:val="000000" w:themeColor="text1"/>
        </w:rPr>
        <w:t xml:space="preserve">związanych z realizacją przedmiotu zamówienia tj. </w:t>
      </w:r>
      <w:r w:rsidR="00C336C6">
        <w:rPr>
          <w:rFonts w:ascii="Tahoma" w:hAnsi="Tahoma" w:cs="Tahoma"/>
          <w:color w:val="000000" w:themeColor="text1"/>
        </w:rPr>
        <w:t xml:space="preserve">przetwarzanie bazy danych zasobu geodezyjnego i kartograficznego i/lub skanowanie dokumentów i/lub opis i dołączanie skanów </w:t>
      </w:r>
      <w:proofErr w:type="spellStart"/>
      <w:r w:rsidR="00C336C6">
        <w:rPr>
          <w:rFonts w:ascii="Tahoma" w:hAnsi="Tahoma" w:cs="Tahoma"/>
          <w:color w:val="000000" w:themeColor="text1"/>
        </w:rPr>
        <w:t>cyfryzowanych</w:t>
      </w:r>
      <w:proofErr w:type="spellEnd"/>
      <w:r w:rsidR="00C336C6">
        <w:rPr>
          <w:rFonts w:ascii="Tahoma" w:hAnsi="Tahoma" w:cs="Tahoma"/>
          <w:color w:val="000000" w:themeColor="text1"/>
        </w:rPr>
        <w:t xml:space="preserve"> dokumentów</w:t>
      </w:r>
      <w:r w:rsidRPr="007361D3">
        <w:rPr>
          <w:rFonts w:ascii="Tahoma" w:hAnsi="Tahoma" w:cs="Tahoma"/>
          <w:color w:val="000000" w:themeColor="text1"/>
        </w:rPr>
        <w:t xml:space="preserve">. Zamawiający nie określa </w:t>
      </w:r>
      <w:r w:rsidRPr="006F6331">
        <w:rPr>
          <w:rFonts w:ascii="Tahoma" w:hAnsi="Tahoma" w:cs="Tahoma"/>
          <w:color w:val="000000" w:themeColor="text1"/>
        </w:rPr>
        <w:t>wym</w:t>
      </w:r>
      <w:r w:rsidR="00D771E8" w:rsidRPr="006F6331">
        <w:rPr>
          <w:rFonts w:ascii="Tahoma" w:hAnsi="Tahoma" w:cs="Tahoma"/>
          <w:color w:val="000000" w:themeColor="text1"/>
        </w:rPr>
        <w:t xml:space="preserve">iaru czasu pracy, na jaki osoba niepełnosprawna </w:t>
      </w:r>
      <w:r w:rsidRPr="006F6331">
        <w:rPr>
          <w:rFonts w:ascii="Tahoma" w:hAnsi="Tahoma" w:cs="Tahoma"/>
          <w:color w:val="000000" w:themeColor="text1"/>
        </w:rPr>
        <w:t>ma</w:t>
      </w:r>
      <w:r w:rsidR="00D771E8" w:rsidRPr="006F6331">
        <w:rPr>
          <w:rFonts w:ascii="Tahoma" w:hAnsi="Tahoma" w:cs="Tahoma"/>
          <w:color w:val="000000" w:themeColor="text1"/>
        </w:rPr>
        <w:t xml:space="preserve"> zostać zatrudniona</w:t>
      </w:r>
      <w:r w:rsidRPr="006F6331">
        <w:rPr>
          <w:rFonts w:ascii="Tahoma" w:hAnsi="Tahoma" w:cs="Tahoma"/>
          <w:color w:val="000000" w:themeColor="text1"/>
        </w:rPr>
        <w:t xml:space="preserve">. Jeżeli Wykonawca w formularzu oferty wpisze, że zatrudni więcej niż </w:t>
      </w:r>
      <w:r w:rsidR="00361FD4" w:rsidRPr="006F6331">
        <w:rPr>
          <w:rFonts w:ascii="Tahoma" w:hAnsi="Tahoma" w:cs="Tahoma"/>
          <w:color w:val="000000" w:themeColor="text1"/>
        </w:rPr>
        <w:t>1</w:t>
      </w:r>
      <w:r w:rsidRPr="006F6331">
        <w:rPr>
          <w:rFonts w:ascii="Tahoma" w:hAnsi="Tahoma" w:cs="Tahoma"/>
          <w:color w:val="000000" w:themeColor="text1"/>
        </w:rPr>
        <w:t xml:space="preserve"> osob</w:t>
      </w:r>
      <w:r w:rsidR="00361FD4" w:rsidRPr="006F6331">
        <w:rPr>
          <w:rFonts w:ascii="Tahoma" w:hAnsi="Tahoma" w:cs="Tahoma"/>
          <w:color w:val="000000" w:themeColor="text1"/>
        </w:rPr>
        <w:t>ę</w:t>
      </w:r>
      <w:r w:rsidRPr="006F6331">
        <w:rPr>
          <w:rFonts w:ascii="Tahoma" w:hAnsi="Tahoma" w:cs="Tahoma"/>
          <w:color w:val="000000" w:themeColor="text1"/>
        </w:rPr>
        <w:t xml:space="preserve"> </w:t>
      </w:r>
      <w:r w:rsidR="00361FD4" w:rsidRPr="006F6331">
        <w:rPr>
          <w:rFonts w:ascii="Tahoma" w:hAnsi="Tahoma" w:cs="Tahoma"/>
          <w:color w:val="000000" w:themeColor="text1"/>
        </w:rPr>
        <w:t>niepełnosprawną</w:t>
      </w:r>
      <w:r w:rsidRPr="006F6331">
        <w:rPr>
          <w:rFonts w:ascii="Tahoma" w:hAnsi="Tahoma" w:cs="Tahoma"/>
          <w:color w:val="000000" w:themeColor="text1"/>
        </w:rPr>
        <w:t xml:space="preserve"> do realizacji przedmiotu zamówienia otrzyma maksymalną liczbę punktów w kryterium.  Jeżeli Wykonawca w formularzu oferty nie określi czy zatrudni czy nie zatrudni osoby </w:t>
      </w:r>
      <w:r w:rsidR="00361FD4" w:rsidRPr="006F6331">
        <w:rPr>
          <w:rFonts w:ascii="Tahoma" w:hAnsi="Tahoma" w:cs="Tahoma"/>
          <w:color w:val="000000" w:themeColor="text1"/>
        </w:rPr>
        <w:t>niepełnosprawnej</w:t>
      </w:r>
      <w:r w:rsidRPr="006F6331">
        <w:rPr>
          <w:rFonts w:ascii="Tahoma" w:hAnsi="Tahoma" w:cs="Tahoma"/>
          <w:color w:val="000000" w:themeColor="text1"/>
        </w:rPr>
        <w:t xml:space="preserve"> to Wykonawcy zostanie przyznane 0 punktów w tym kryterium, </w:t>
      </w:r>
      <w:r w:rsidR="006F6331" w:rsidRPr="006F6331">
        <w:rPr>
          <w:rFonts w:ascii="Tahoma" w:hAnsi="Tahoma" w:cs="Tahoma"/>
          <w:color w:val="000000" w:themeColor="text1"/>
        </w:rPr>
        <w:br/>
      </w:r>
      <w:r w:rsidRPr="006F6331">
        <w:rPr>
          <w:rFonts w:ascii="Tahoma" w:hAnsi="Tahoma" w:cs="Tahoma"/>
          <w:color w:val="000000" w:themeColor="text1"/>
        </w:rPr>
        <w:t xml:space="preserve">a Zamawiający uzna, że Wykonawca nie zatrudni osoby </w:t>
      </w:r>
      <w:r w:rsidR="00361FD4" w:rsidRPr="006F6331">
        <w:rPr>
          <w:rFonts w:ascii="Tahoma" w:hAnsi="Tahoma" w:cs="Tahoma"/>
          <w:color w:val="000000" w:themeColor="text1"/>
        </w:rPr>
        <w:t>niepełnosprawnej</w:t>
      </w:r>
      <w:r w:rsidRPr="006F6331">
        <w:rPr>
          <w:rFonts w:ascii="Tahoma" w:hAnsi="Tahoma" w:cs="Tahoma"/>
          <w:color w:val="000000" w:themeColor="text1"/>
        </w:rPr>
        <w:t xml:space="preserve">. </w:t>
      </w:r>
      <w:r w:rsidR="00D771E8" w:rsidRPr="006F6331">
        <w:rPr>
          <w:rFonts w:ascii="Tahoma" w:hAnsi="Tahoma" w:cs="Tahoma"/>
          <w:color w:val="000000" w:themeColor="text1"/>
        </w:rPr>
        <w:t xml:space="preserve">Jeżeli w formularzu oferty Wykonawca zaznaczy dwa kwadraty Zamawiający uzna, że Wykonawca nie zatrudni osoby niepełnosprawnej </w:t>
      </w:r>
      <w:r w:rsidR="00CC5F1E">
        <w:rPr>
          <w:rFonts w:ascii="Tahoma" w:hAnsi="Tahoma" w:cs="Tahoma"/>
          <w:color w:val="000000" w:themeColor="text1"/>
        </w:rPr>
        <w:br/>
      </w:r>
      <w:r w:rsidR="00D771E8" w:rsidRPr="006F6331">
        <w:rPr>
          <w:rFonts w:ascii="Tahoma" w:hAnsi="Tahoma" w:cs="Tahoma"/>
          <w:color w:val="000000" w:themeColor="text1"/>
        </w:rPr>
        <w:t>i przyzna 0 pkt w kryterium.</w:t>
      </w:r>
      <w:r w:rsidR="006F6331" w:rsidRPr="006F6331">
        <w:rPr>
          <w:rFonts w:ascii="Tahoma" w:hAnsi="Tahoma" w:cs="Tahoma"/>
          <w:color w:val="000000" w:themeColor="text1"/>
        </w:rPr>
        <w:t xml:space="preserve"> Osoba niepełnosprawna winna być zatrudniona przez cały okres realizacji przedmiotu zamówienia. W przypadku wygaśnięcia lub rozwiązania stosunku pracy przed zakończeniem realizacji przedmiotu zamówienia Wykonawca zatrudni na umowę o prace na pozostały okres realizacji osobę niepełnosprawną. </w:t>
      </w:r>
    </w:p>
    <w:p w:rsidR="00BA02C8" w:rsidRPr="006F6331" w:rsidRDefault="00BA02C8" w:rsidP="00BA02C8">
      <w:pPr>
        <w:jc w:val="both"/>
        <w:rPr>
          <w:rFonts w:ascii="Tahoma" w:hAnsi="Tahoma" w:cs="Tahoma"/>
          <w:color w:val="000000" w:themeColor="text1"/>
        </w:rPr>
      </w:pPr>
      <w:r w:rsidRPr="006F6331">
        <w:rPr>
          <w:rFonts w:ascii="Tahoma" w:hAnsi="Tahoma" w:cs="Tahoma"/>
          <w:color w:val="000000" w:themeColor="text1"/>
        </w:rPr>
        <w:t xml:space="preserve">W § </w:t>
      </w:r>
      <w:r w:rsidR="006F6331" w:rsidRPr="006F6331">
        <w:rPr>
          <w:rFonts w:ascii="Tahoma" w:hAnsi="Tahoma" w:cs="Tahoma"/>
          <w:color w:val="000000" w:themeColor="text1"/>
        </w:rPr>
        <w:t>7</w:t>
      </w:r>
      <w:r w:rsidRPr="006F6331">
        <w:rPr>
          <w:rFonts w:ascii="Tahoma" w:hAnsi="Tahoma" w:cs="Tahoma"/>
          <w:color w:val="000000" w:themeColor="text1"/>
        </w:rPr>
        <w:t xml:space="preserve"> istotnych postanowień umowy określono kwestie dotyczące z</w:t>
      </w:r>
      <w:r w:rsidR="009E18EF" w:rsidRPr="006F6331">
        <w:rPr>
          <w:rFonts w:ascii="Tahoma" w:hAnsi="Tahoma" w:cs="Tahoma"/>
          <w:color w:val="000000" w:themeColor="text1"/>
        </w:rPr>
        <w:t xml:space="preserve">atrudnienia osoby niepełnosprawnej. </w:t>
      </w:r>
    </w:p>
    <w:p w:rsidR="004826F6" w:rsidRPr="006F6331" w:rsidRDefault="004826F6" w:rsidP="004826F6">
      <w:pPr>
        <w:jc w:val="both"/>
        <w:rPr>
          <w:rFonts w:ascii="Tahoma" w:hAnsi="Tahoma" w:cs="Tahoma"/>
          <w:color w:val="000000" w:themeColor="text1"/>
        </w:rPr>
      </w:pPr>
      <w:r w:rsidRPr="006F6331">
        <w:rPr>
          <w:rFonts w:ascii="Tahoma" w:hAnsi="Tahoma" w:cs="Tahoma"/>
          <w:color w:val="000000" w:themeColor="text1"/>
        </w:rPr>
        <w:t>W przypadku niezatrudnienia na etapie realizacji</w:t>
      </w:r>
      <w:r w:rsidR="009E18EF" w:rsidRPr="006F6331">
        <w:rPr>
          <w:rFonts w:ascii="Tahoma" w:hAnsi="Tahoma" w:cs="Tahoma"/>
          <w:color w:val="000000" w:themeColor="text1"/>
        </w:rPr>
        <w:t xml:space="preserve"> umowy osobny niepełnosprawnej </w:t>
      </w:r>
      <w:r w:rsidR="006F6331" w:rsidRPr="006F6331">
        <w:rPr>
          <w:rFonts w:ascii="Tahoma" w:hAnsi="Tahoma" w:cs="Tahoma"/>
          <w:color w:val="000000" w:themeColor="text1"/>
        </w:rPr>
        <w:t xml:space="preserve"> mimo takiej deklaracji </w:t>
      </w:r>
      <w:r w:rsidR="006F6331" w:rsidRPr="006F6331">
        <w:rPr>
          <w:rFonts w:ascii="Tahoma" w:hAnsi="Tahoma" w:cs="Tahoma"/>
          <w:color w:val="000000" w:themeColor="text1"/>
        </w:rPr>
        <w:br/>
        <w:t xml:space="preserve">w ofercie </w:t>
      </w:r>
      <w:r w:rsidR="009E18EF" w:rsidRPr="006F6331">
        <w:rPr>
          <w:rFonts w:ascii="Tahoma" w:hAnsi="Tahoma" w:cs="Tahoma"/>
          <w:color w:val="000000" w:themeColor="text1"/>
        </w:rPr>
        <w:t>Z</w:t>
      </w:r>
      <w:r w:rsidRPr="006F6331">
        <w:rPr>
          <w:rFonts w:ascii="Tahoma" w:hAnsi="Tahoma" w:cs="Tahoma"/>
          <w:color w:val="000000" w:themeColor="text1"/>
        </w:rPr>
        <w:t xml:space="preserve">amawiający naliczy kary umowne w ustalonej </w:t>
      </w:r>
      <w:r w:rsidR="006F6331" w:rsidRPr="006F6331">
        <w:rPr>
          <w:rFonts w:ascii="Tahoma" w:hAnsi="Tahoma" w:cs="Tahoma"/>
          <w:color w:val="000000" w:themeColor="text1"/>
        </w:rPr>
        <w:t xml:space="preserve">w umowie </w:t>
      </w:r>
      <w:r w:rsidRPr="006F6331">
        <w:rPr>
          <w:rFonts w:ascii="Tahoma" w:hAnsi="Tahoma" w:cs="Tahoma"/>
          <w:color w:val="000000" w:themeColor="text1"/>
        </w:rPr>
        <w:t>wysokości</w:t>
      </w:r>
      <w:r w:rsidR="009E18EF" w:rsidRPr="006F6331">
        <w:rPr>
          <w:rFonts w:ascii="Tahoma" w:hAnsi="Tahoma" w:cs="Tahoma"/>
          <w:color w:val="000000" w:themeColor="text1"/>
        </w:rPr>
        <w:t>.</w:t>
      </w:r>
      <w:r w:rsidRPr="006F6331">
        <w:rPr>
          <w:rFonts w:ascii="Tahoma" w:hAnsi="Tahoma" w:cs="Tahoma"/>
          <w:color w:val="000000" w:themeColor="text1"/>
        </w:rPr>
        <w:t xml:space="preserve"> </w:t>
      </w:r>
    </w:p>
    <w:p w:rsidR="009E18EF" w:rsidRDefault="009E18EF" w:rsidP="004826F6">
      <w:pPr>
        <w:jc w:val="both"/>
        <w:rPr>
          <w:rFonts w:ascii="Tahoma" w:hAnsi="Tahoma" w:cs="Tahoma"/>
          <w:b/>
          <w:color w:val="FF0000"/>
        </w:rPr>
      </w:pPr>
    </w:p>
    <w:p w:rsidR="009E18EF" w:rsidRPr="00B97309" w:rsidRDefault="009E18EF" w:rsidP="009E18EF">
      <w:pPr>
        <w:jc w:val="both"/>
        <w:rPr>
          <w:rFonts w:ascii="Tahoma" w:hAnsi="Tahoma" w:cs="Tahoma"/>
          <w:color w:val="000000" w:themeColor="text1"/>
        </w:rPr>
      </w:pPr>
      <w:r w:rsidRPr="00B97309">
        <w:rPr>
          <w:rFonts w:ascii="Tahoma" w:hAnsi="Tahoma" w:cs="Tahoma"/>
          <w:color w:val="000000" w:themeColor="text1"/>
        </w:rPr>
        <w:t>Za ofertę najkorzystniejszą będzie uznana oferta, która przy uwzględnieniu powyższych kr</w:t>
      </w:r>
      <w:r>
        <w:rPr>
          <w:rFonts w:ascii="Tahoma" w:hAnsi="Tahoma" w:cs="Tahoma"/>
          <w:color w:val="000000" w:themeColor="text1"/>
        </w:rPr>
        <w:t xml:space="preserve">yteriów </w:t>
      </w:r>
      <w:r>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w:t>
      </w:r>
      <w:r>
        <w:rPr>
          <w:rFonts w:ascii="Tahoma" w:hAnsi="Tahoma" w:cs="Tahoma"/>
          <w:color w:val="000000" w:themeColor="text1"/>
        </w:rPr>
        <w:t>a</w:t>
      </w:r>
      <w:r w:rsidRPr="00B97309">
        <w:rPr>
          <w:rFonts w:ascii="Tahoma" w:hAnsi="Tahoma" w:cs="Tahoma"/>
          <w:color w:val="000000" w:themeColor="text1"/>
        </w:rPr>
        <w:t xml:space="preserve"> najkorzystniejszy bilans kryteriów oceny ofert wg wzoru:</w:t>
      </w:r>
    </w:p>
    <w:p w:rsidR="009E18EF" w:rsidRDefault="009E18EF" w:rsidP="004826F6">
      <w:pPr>
        <w:jc w:val="both"/>
        <w:rPr>
          <w:rFonts w:ascii="Tahoma" w:hAnsi="Tahoma" w:cs="Tahoma"/>
          <w:b/>
          <w:color w:val="FF0000"/>
        </w:rPr>
      </w:pPr>
    </w:p>
    <w:p w:rsidR="0075079E" w:rsidRPr="00B6674F" w:rsidRDefault="00E100B8" w:rsidP="0075079E">
      <w:pPr>
        <w:jc w:val="center"/>
        <w:rPr>
          <w:rFonts w:ascii="Tahoma" w:hAnsi="Tahoma" w:cs="Tahoma"/>
          <w:b/>
          <w:bCs/>
          <w:color w:val="000000" w:themeColor="text1"/>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proofErr w:type="spellStart"/>
      <w:r w:rsidRPr="00B97309">
        <w:rPr>
          <w:rFonts w:ascii="Tahoma" w:hAnsi="Tahoma" w:cs="Tahoma"/>
          <w:b/>
          <w:bCs/>
          <w:color w:val="000000" w:themeColor="text1"/>
        </w:rPr>
        <w:t>K</w:t>
      </w:r>
      <w:r>
        <w:rPr>
          <w:rFonts w:ascii="Tahoma" w:hAnsi="Tahoma" w:cs="Tahoma"/>
          <w:b/>
          <w:bCs/>
          <w:color w:val="000000" w:themeColor="text1"/>
          <w:vertAlign w:val="subscript"/>
        </w:rPr>
        <w:t>c</w:t>
      </w:r>
      <w:proofErr w:type="spellEnd"/>
      <w:r w:rsidR="0075079E" w:rsidRPr="00B97309">
        <w:rPr>
          <w:rFonts w:ascii="Tahoma" w:hAnsi="Tahoma" w:cs="Tahoma"/>
          <w:b/>
          <w:bCs/>
          <w:color w:val="000000" w:themeColor="text1"/>
        </w:rPr>
        <w:t>+</w:t>
      </w:r>
      <w:r w:rsidR="0075079E" w:rsidRPr="00B97309">
        <w:rPr>
          <w:rFonts w:ascii="Tahoma" w:hAnsi="Tahoma" w:cs="Tahoma"/>
          <w:b/>
          <w:bCs/>
          <w:color w:val="000000" w:themeColor="text1"/>
          <w:vertAlign w:val="subscript"/>
        </w:rPr>
        <w:t xml:space="preserve"> </w:t>
      </w:r>
      <w:r w:rsidR="0075079E" w:rsidRPr="00B97309">
        <w:rPr>
          <w:rFonts w:ascii="Tahoma" w:hAnsi="Tahoma" w:cs="Tahoma"/>
          <w:b/>
          <w:bCs/>
          <w:color w:val="000000" w:themeColor="text1"/>
        </w:rPr>
        <w:t>K</w:t>
      </w:r>
      <w:r w:rsidR="0075079E">
        <w:rPr>
          <w:rFonts w:ascii="Tahoma" w:hAnsi="Tahoma" w:cs="Tahoma"/>
          <w:b/>
          <w:bCs/>
          <w:color w:val="000000" w:themeColor="text1"/>
          <w:vertAlign w:val="subscript"/>
        </w:rPr>
        <w:t>D</w:t>
      </w:r>
    </w:p>
    <w:p w:rsidR="00E100B8" w:rsidRPr="00B6674F" w:rsidRDefault="00E100B8" w:rsidP="00E100B8">
      <w:pPr>
        <w:jc w:val="center"/>
        <w:rPr>
          <w:rFonts w:ascii="Tahoma" w:hAnsi="Tahoma" w:cs="Tahoma"/>
          <w:b/>
          <w:bCs/>
          <w:color w:val="000000" w:themeColor="text1"/>
        </w:rPr>
      </w:pPr>
    </w:p>
    <w:p w:rsidR="00E100B8" w:rsidRPr="00B97309" w:rsidRDefault="00E100B8" w:rsidP="00E100B8">
      <w:pPr>
        <w:jc w:val="center"/>
        <w:rPr>
          <w:rFonts w:ascii="Tahoma" w:hAnsi="Tahoma" w:cs="Tahoma"/>
          <w:b/>
          <w:bCs/>
          <w:color w:val="000000" w:themeColor="text1"/>
          <w:vertAlign w:val="subscript"/>
        </w:rPr>
      </w:pPr>
    </w:p>
    <w:p w:rsidR="00E100B8" w:rsidRPr="00B97309" w:rsidRDefault="00E100B8" w:rsidP="00E100B8">
      <w:pPr>
        <w:jc w:val="both"/>
        <w:rPr>
          <w:rFonts w:ascii="Tahoma" w:hAnsi="Tahoma" w:cs="Tahoma"/>
          <w:color w:val="000000" w:themeColor="text1"/>
        </w:rPr>
      </w:pPr>
      <w:r w:rsidRPr="00B97309">
        <w:rPr>
          <w:rFonts w:ascii="Tahoma" w:hAnsi="Tahoma" w:cs="Tahoma"/>
          <w:color w:val="000000" w:themeColor="text1"/>
        </w:rPr>
        <w:t>gdzie:</w:t>
      </w:r>
    </w:p>
    <w:p w:rsidR="00E100B8" w:rsidRPr="00B97309" w:rsidRDefault="00E100B8" w:rsidP="00E100B8">
      <w:pPr>
        <w:jc w:val="both"/>
        <w:rPr>
          <w:rFonts w:ascii="Tahoma" w:hAnsi="Tahoma" w:cs="Tahoma"/>
          <w:color w:val="000000" w:themeColor="text1"/>
        </w:rPr>
      </w:pPr>
      <w:proofErr w:type="spellStart"/>
      <w:r w:rsidRPr="00B97309">
        <w:rPr>
          <w:rFonts w:ascii="Tahoma" w:hAnsi="Tahoma" w:cs="Tahoma"/>
          <w:b/>
          <w:color w:val="000000" w:themeColor="text1"/>
        </w:rPr>
        <w:t>P</w:t>
      </w:r>
      <w:r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 n</w:t>
      </w:r>
    </w:p>
    <w:p w:rsidR="00E100B8" w:rsidRPr="00B97309" w:rsidRDefault="00E100B8" w:rsidP="00E100B8">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E100B8" w:rsidRPr="00B97309" w:rsidRDefault="00E100B8" w:rsidP="00E100B8">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E100B8" w:rsidRPr="00B97309" w:rsidRDefault="00E100B8" w:rsidP="00E100B8">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E100B8" w:rsidRDefault="00E100B8" w:rsidP="00E100B8">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75079E" w:rsidRPr="00B97309" w:rsidRDefault="0075079E" w:rsidP="00E100B8">
      <w:pPr>
        <w:jc w:val="both"/>
        <w:rPr>
          <w:rFonts w:ascii="Tahoma" w:hAnsi="Tahoma" w:cs="Tahoma"/>
          <w:b/>
          <w:color w:val="000000" w:themeColor="text1"/>
        </w:rPr>
      </w:pPr>
      <w:r w:rsidRPr="00B97309">
        <w:rPr>
          <w:rFonts w:ascii="Tahoma" w:hAnsi="Tahoma" w:cs="Tahoma"/>
          <w:b/>
          <w:color w:val="000000" w:themeColor="text1"/>
        </w:rPr>
        <w:t>K</w:t>
      </w:r>
      <w:r>
        <w:rPr>
          <w:rFonts w:ascii="Tahoma" w:hAnsi="Tahoma" w:cs="Tahoma"/>
          <w:b/>
          <w:color w:val="000000" w:themeColor="text1"/>
          <w:vertAlign w:val="subscript"/>
        </w:rPr>
        <w:t xml:space="preserve">D </w:t>
      </w:r>
      <w:r>
        <w:rPr>
          <w:rFonts w:ascii="Tahoma" w:hAnsi="Tahoma" w:cs="Tahoma"/>
          <w:b/>
          <w:color w:val="000000" w:themeColor="text1"/>
        </w:rPr>
        <w:t xml:space="preserve">- </w:t>
      </w:r>
      <w:r w:rsidRPr="00B97309">
        <w:rPr>
          <w:rFonts w:ascii="Tahoma" w:hAnsi="Tahoma" w:cs="Tahoma"/>
          <w:color w:val="000000" w:themeColor="text1"/>
        </w:rPr>
        <w:t xml:space="preserve">ilość punktów uzyskanych w kryterium </w:t>
      </w:r>
      <w:r>
        <w:rPr>
          <w:rFonts w:ascii="Tahoma" w:hAnsi="Tahoma" w:cs="Tahoma"/>
          <w:b/>
          <w:color w:val="000000" w:themeColor="text1"/>
        </w:rPr>
        <w:t>D</w:t>
      </w:r>
    </w:p>
    <w:p w:rsidR="00645DFC" w:rsidRDefault="00645DFC" w:rsidP="00645DFC">
      <w:pPr>
        <w:jc w:val="both"/>
        <w:rPr>
          <w:rFonts w:ascii="Tahoma" w:hAnsi="Tahoma" w:cs="Tahoma"/>
          <w:b/>
        </w:rPr>
      </w:pPr>
    </w:p>
    <w:p w:rsidR="00E100B8" w:rsidRDefault="00E100B8" w:rsidP="00645DFC">
      <w:pPr>
        <w:jc w:val="both"/>
        <w:rPr>
          <w:rFonts w:ascii="Tahoma" w:hAnsi="Tahoma" w:cs="Tahoma"/>
          <w:b/>
        </w:rPr>
      </w:pPr>
    </w:p>
    <w:p w:rsidR="00645DFC" w:rsidRDefault="00645DFC" w:rsidP="00645DFC">
      <w:pPr>
        <w:pStyle w:val="Nagwek3"/>
        <w:shd w:val="clear" w:color="auto" w:fill="E7E6E6" w:themeFill="background2"/>
        <w:spacing w:before="0" w:after="0"/>
        <w:jc w:val="both"/>
      </w:pPr>
      <w:bookmarkStart w:id="14" w:name="_Toc521930832"/>
      <w:r>
        <w:t>Rozdział 1</w:t>
      </w:r>
      <w:r w:rsidR="008F1789">
        <w:t>5</w:t>
      </w:r>
      <w:r>
        <w:t>: Informacja o formalnościach jakie powinny zostać dopełnione po wyborze oferty w celu zawarcia umowy</w:t>
      </w:r>
      <w:bookmarkEnd w:id="14"/>
    </w:p>
    <w:p w:rsidR="00645DFC" w:rsidRDefault="00645DFC" w:rsidP="00645DFC">
      <w:pPr>
        <w:ind w:left="1410" w:hanging="1410"/>
        <w:jc w:val="both"/>
        <w:rPr>
          <w:rFonts w:ascii="Tahoma" w:hAnsi="Tahoma" w:cs="Tahoma"/>
          <w:b/>
          <w:color w:val="000000"/>
        </w:rPr>
      </w:pP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Po wyborze oferty najkorzystniejszej Zamawiający poinformuje Wykonawcę o terminie i miejscu zawarcia umowy.</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w:t>
      </w:r>
      <w:r w:rsidR="00ED2701">
        <w:rPr>
          <w:rFonts w:ascii="Tahoma" w:hAnsi="Tahoma" w:cs="Tahoma"/>
          <w:color w:val="000000"/>
        </w:rPr>
        <w:br/>
      </w:r>
      <w:r>
        <w:rPr>
          <w:rFonts w:ascii="Tahoma" w:hAnsi="Tahoma" w:cs="Tahoma"/>
          <w:color w:val="000000"/>
        </w:rPr>
        <w:t xml:space="preserve">z dokumentów </w:t>
      </w:r>
      <w:r w:rsidR="0075079E">
        <w:rPr>
          <w:rFonts w:ascii="Tahoma" w:hAnsi="Tahoma" w:cs="Tahoma"/>
          <w:color w:val="000000"/>
        </w:rPr>
        <w:t xml:space="preserve">załączonych do oferty – jeżeli zadeklaruje w ofercie, że osoby skierowane do realizacji przedmiotu zamówienia posiadają kwalifikacje opisane przez Zamawiającego. </w:t>
      </w:r>
    </w:p>
    <w:p w:rsidR="00E74B7F" w:rsidRPr="00174F00" w:rsidRDefault="004D17AD" w:rsidP="00E74B7F">
      <w:pPr>
        <w:pStyle w:val="Akapitzlist"/>
        <w:numPr>
          <w:ilvl w:val="0"/>
          <w:numId w:val="19"/>
        </w:numPr>
        <w:ind w:left="426" w:hanging="426"/>
        <w:jc w:val="both"/>
        <w:rPr>
          <w:rFonts w:ascii="Tahoma" w:hAnsi="Tahoma" w:cs="Tahoma"/>
          <w:color w:val="000000" w:themeColor="text1"/>
        </w:rPr>
      </w:pPr>
      <w:r w:rsidRPr="00E77FB1">
        <w:rPr>
          <w:rFonts w:ascii="Tahoma" w:hAnsi="Tahoma" w:cs="Tahoma"/>
        </w:rPr>
        <w:t>Przed zawarciem umowy W</w:t>
      </w:r>
      <w:r w:rsidR="00493DE8" w:rsidRPr="00E77FB1">
        <w:rPr>
          <w:rFonts w:ascii="Tahoma" w:hAnsi="Tahoma" w:cs="Tahoma"/>
        </w:rPr>
        <w:t xml:space="preserve">ykonawca dostarcza Zamawiającemu </w:t>
      </w:r>
      <w:r w:rsidR="009939D1">
        <w:rPr>
          <w:rFonts w:ascii="Tahoma" w:hAnsi="Tahoma" w:cs="Tahoma"/>
        </w:rPr>
        <w:t xml:space="preserve">kserokopie </w:t>
      </w:r>
      <w:r w:rsidR="00C336C6">
        <w:rPr>
          <w:rFonts w:ascii="Tahoma" w:hAnsi="Tahoma" w:cs="Tahoma"/>
        </w:rPr>
        <w:t xml:space="preserve">dokumentów potwierdzających ukończenie kursu/szkolenia w zakresie obsługi systemów informatycznych </w:t>
      </w:r>
      <w:r w:rsidR="00ED2701">
        <w:rPr>
          <w:rFonts w:ascii="Tahoma" w:hAnsi="Tahoma" w:cs="Tahoma"/>
          <w:color w:val="000000" w:themeColor="text1"/>
        </w:rPr>
        <w:t xml:space="preserve">oraz posiadanie uprawnień zawodowych </w:t>
      </w:r>
      <w:r w:rsidR="00DD740D">
        <w:rPr>
          <w:rFonts w:ascii="Tahoma" w:hAnsi="Tahoma" w:cs="Tahoma"/>
          <w:color w:val="000000" w:themeColor="text1"/>
        </w:rPr>
        <w:t>(potwierdzone „za zgodność z oryginałem)</w:t>
      </w:r>
      <w:r w:rsidR="00ED2701">
        <w:rPr>
          <w:rFonts w:ascii="Tahoma" w:hAnsi="Tahoma" w:cs="Tahoma"/>
          <w:color w:val="000000" w:themeColor="text1"/>
        </w:rPr>
        <w:t>,</w:t>
      </w:r>
      <w:r w:rsidR="00493DE8" w:rsidRPr="00174F00">
        <w:rPr>
          <w:rFonts w:ascii="Tahoma" w:hAnsi="Tahoma" w:cs="Tahoma"/>
          <w:color w:val="000000" w:themeColor="text1"/>
        </w:rPr>
        <w:t xml:space="preserve"> </w:t>
      </w:r>
      <w:r w:rsidR="00ED2701">
        <w:rPr>
          <w:rFonts w:ascii="Tahoma" w:hAnsi="Tahoma" w:cs="Tahoma"/>
        </w:rPr>
        <w:t xml:space="preserve">o których mowa w rozdziale 14 </w:t>
      </w:r>
      <w:proofErr w:type="spellStart"/>
      <w:r w:rsidR="00ED2701">
        <w:rPr>
          <w:rFonts w:ascii="Tahoma" w:hAnsi="Tahoma" w:cs="Tahoma"/>
        </w:rPr>
        <w:t>siwz</w:t>
      </w:r>
      <w:proofErr w:type="spellEnd"/>
    </w:p>
    <w:p w:rsidR="00E74B7F" w:rsidRDefault="00E74B7F" w:rsidP="00E74B7F">
      <w:pPr>
        <w:pStyle w:val="Akapitzlist"/>
        <w:numPr>
          <w:ilvl w:val="0"/>
          <w:numId w:val="19"/>
        </w:numPr>
        <w:ind w:left="426" w:hanging="426"/>
        <w:jc w:val="both"/>
        <w:rPr>
          <w:rFonts w:ascii="Tahoma" w:hAnsi="Tahoma" w:cs="Tahoma"/>
          <w:color w:val="000000"/>
        </w:rPr>
      </w:pPr>
      <w:r>
        <w:rPr>
          <w:rFonts w:ascii="Tahoma" w:hAnsi="Tahoma" w:cs="Tahoma"/>
          <w:color w:val="000000"/>
        </w:rPr>
        <w:t>Zamawiający zawrze umowę w sprawie zamówienia publiczneg</w:t>
      </w:r>
      <w:r w:rsidR="009939D1">
        <w:rPr>
          <w:rFonts w:ascii="Tahoma" w:hAnsi="Tahoma" w:cs="Tahoma"/>
          <w:color w:val="000000"/>
        </w:rPr>
        <w:t>o w terminie nie krótszym niż 10</w:t>
      </w:r>
      <w:r>
        <w:rPr>
          <w:rFonts w:ascii="Tahoma" w:hAnsi="Tahoma" w:cs="Tahoma"/>
          <w:color w:val="000000"/>
        </w:rPr>
        <w:t xml:space="preserve"> dni od dnia przesłania zawiadomienia o wyborze oferty najkorzystniejszej jeżeli zawiadomienie zostało wysłane przy użyciu środków ko</w:t>
      </w:r>
      <w:r w:rsidR="009939D1">
        <w:rPr>
          <w:rFonts w:ascii="Tahoma" w:hAnsi="Tahoma" w:cs="Tahoma"/>
          <w:color w:val="000000"/>
        </w:rPr>
        <w:t>munikacji elektronicznej albo 15</w:t>
      </w:r>
      <w:r>
        <w:rPr>
          <w:rFonts w:ascii="Tahoma" w:hAnsi="Tahoma" w:cs="Tahoma"/>
          <w:color w:val="000000"/>
        </w:rPr>
        <w:t xml:space="preserve"> dni jeżeli zostanie przesłane w inny sposób.</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rsidR="00645DFC" w:rsidRPr="00E77FB1"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45DFC" w:rsidRDefault="00645DFC" w:rsidP="00645DFC">
      <w:pPr>
        <w:jc w:val="both"/>
        <w:rPr>
          <w:rFonts w:ascii="Tahoma" w:hAnsi="Tahoma" w:cs="Tahoma"/>
          <w:color w:val="000000"/>
        </w:rPr>
      </w:pPr>
    </w:p>
    <w:p w:rsidR="006A7423" w:rsidRDefault="006A7423" w:rsidP="00645DFC">
      <w:pPr>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5" w:name="_Toc521930833"/>
      <w:r>
        <w:t>Rozdział 1</w:t>
      </w:r>
      <w:r w:rsidR="008F1789">
        <w:t>6</w:t>
      </w:r>
      <w:r>
        <w:t>: Zabezpieczenie należytego wykonania umowy</w:t>
      </w:r>
      <w:bookmarkEnd w:id="15"/>
    </w:p>
    <w:p w:rsidR="00645DFC" w:rsidRDefault="00645DFC" w:rsidP="00DD7BBA">
      <w:pPr>
        <w:pStyle w:val="Akapitzlist"/>
        <w:numPr>
          <w:ilvl w:val="0"/>
          <w:numId w:val="20"/>
        </w:numPr>
        <w:jc w:val="both"/>
        <w:rPr>
          <w:rFonts w:ascii="Tahoma" w:hAnsi="Tahoma" w:cs="Tahoma"/>
          <w:vanish/>
        </w:rPr>
      </w:pPr>
    </w:p>
    <w:p w:rsidR="00645DFC" w:rsidRDefault="00645DFC" w:rsidP="00645DFC">
      <w:pPr>
        <w:jc w:val="both"/>
        <w:rPr>
          <w:rFonts w:ascii="Tahoma" w:hAnsi="Tahoma" w:cs="Tahoma"/>
        </w:rPr>
      </w:pPr>
    </w:p>
    <w:p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rsidR="00E77FB1" w:rsidRDefault="00E77FB1" w:rsidP="00757A68">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6" w:name="_Toc521930834"/>
      <w:r>
        <w:t>Rozdział 1</w:t>
      </w:r>
      <w:r w:rsidR="008F1789">
        <w:t>7</w:t>
      </w:r>
      <w:r>
        <w:t>: Istotne dla stron postanowienia, które zostaną wprowadzone do treści umowy, ogólne warunki umowy albo wzór umowy. Przewidywane zmiany umowy</w:t>
      </w:r>
      <w:bookmarkEnd w:id="16"/>
    </w:p>
    <w:p w:rsidR="00645DFC" w:rsidRDefault="00645DFC" w:rsidP="00645DFC">
      <w:pPr>
        <w:jc w:val="both"/>
        <w:rPr>
          <w:rFonts w:ascii="Tahoma" w:hAnsi="Tahoma" w:cs="Tahoma"/>
          <w:color w:val="70AD47" w:themeColor="accent6"/>
        </w:rPr>
      </w:pPr>
    </w:p>
    <w:p w:rsidR="00645DFC" w:rsidRPr="00D540F0" w:rsidRDefault="00645DFC" w:rsidP="00DD7BBA">
      <w:pPr>
        <w:pStyle w:val="Akapitzlist"/>
        <w:numPr>
          <w:ilvl w:val="0"/>
          <w:numId w:val="21"/>
        </w:numPr>
        <w:ind w:left="284" w:hanging="284"/>
        <w:jc w:val="both"/>
        <w:rPr>
          <w:rFonts w:ascii="Tahoma" w:hAnsi="Tahoma" w:cs="Tahoma"/>
          <w:b/>
          <w:smallCaps/>
          <w:color w:val="000000" w:themeColor="text1"/>
        </w:rPr>
      </w:pPr>
      <w:r w:rsidRPr="00D540F0">
        <w:rPr>
          <w:rFonts w:ascii="Tahoma" w:hAnsi="Tahoma" w:cs="Tahoma"/>
          <w:color w:val="000000" w:themeColor="text1"/>
        </w:rPr>
        <w:t xml:space="preserve">Istotne postanowienia umowy zawarte są w </w:t>
      </w:r>
      <w:r w:rsidRPr="00D540F0">
        <w:rPr>
          <w:rFonts w:ascii="Tahoma" w:hAnsi="Tahoma" w:cs="Tahoma"/>
          <w:b/>
          <w:color w:val="000000" w:themeColor="text1"/>
        </w:rPr>
        <w:t xml:space="preserve">załączniku Nr </w:t>
      </w:r>
      <w:r w:rsidR="00313B91" w:rsidRPr="00D540F0">
        <w:rPr>
          <w:rFonts w:ascii="Tahoma" w:hAnsi="Tahoma" w:cs="Tahoma"/>
          <w:b/>
          <w:color w:val="000000" w:themeColor="text1"/>
        </w:rPr>
        <w:t>3</w:t>
      </w:r>
      <w:r w:rsidRPr="00D540F0">
        <w:rPr>
          <w:rFonts w:ascii="Tahoma" w:hAnsi="Tahoma" w:cs="Tahoma"/>
          <w:b/>
          <w:color w:val="000000" w:themeColor="text1"/>
        </w:rPr>
        <w:t xml:space="preserve"> do SIWZ</w:t>
      </w:r>
      <w:r w:rsidRPr="00D540F0">
        <w:rPr>
          <w:rFonts w:ascii="Tahoma" w:hAnsi="Tahoma" w:cs="Tahoma"/>
          <w:color w:val="000000" w:themeColor="text1"/>
        </w:rPr>
        <w:t>.</w:t>
      </w:r>
      <w:r w:rsidRPr="00D540F0">
        <w:rPr>
          <w:rFonts w:ascii="Tahoma" w:hAnsi="Tahoma" w:cs="Tahoma"/>
          <w:b/>
          <w:smallCaps/>
          <w:color w:val="000000" w:themeColor="text1"/>
        </w:rPr>
        <w:t xml:space="preserve"> </w:t>
      </w:r>
    </w:p>
    <w:p w:rsidR="00645DFC" w:rsidRPr="00D540F0" w:rsidRDefault="00645DFC" w:rsidP="00DD7BBA">
      <w:pPr>
        <w:pStyle w:val="Akapitzlist"/>
        <w:numPr>
          <w:ilvl w:val="0"/>
          <w:numId w:val="21"/>
        </w:numPr>
        <w:ind w:left="284" w:hanging="284"/>
        <w:jc w:val="both"/>
        <w:rPr>
          <w:rFonts w:ascii="Tahoma" w:hAnsi="Tahoma" w:cs="Tahoma"/>
          <w:b/>
          <w:smallCaps/>
          <w:color w:val="000000" w:themeColor="text1"/>
        </w:rPr>
      </w:pPr>
      <w:r w:rsidRPr="00D540F0">
        <w:rPr>
          <w:rFonts w:ascii="Tahoma" w:hAnsi="Tahoma" w:cs="Tahoma"/>
          <w:color w:val="000000" w:themeColor="text1"/>
        </w:rPr>
        <w:t xml:space="preserve">Oświadczenie Wykonawcy o akceptacji warunków umowy zawarte jest na formularzu ofertowym, </w:t>
      </w:r>
      <w:r w:rsidRPr="00D540F0">
        <w:rPr>
          <w:rFonts w:ascii="Tahoma" w:hAnsi="Tahoma" w:cs="Tahoma"/>
          <w:color w:val="000000" w:themeColor="text1"/>
        </w:rPr>
        <w:br/>
        <w:t xml:space="preserve">a zatem podpisanie tego formularza jest jednocześnie złożeniem oświadczenia  przez Wykonawcę </w:t>
      </w:r>
      <w:r w:rsidRPr="00D540F0">
        <w:rPr>
          <w:rFonts w:ascii="Tahoma" w:hAnsi="Tahoma" w:cs="Tahoma"/>
          <w:color w:val="000000" w:themeColor="text1"/>
        </w:rPr>
        <w:br/>
        <w:t>o akceptacji treści i warunków przyszłej umowy.</w:t>
      </w:r>
    </w:p>
    <w:p w:rsidR="00645DFC" w:rsidRPr="00D540F0" w:rsidRDefault="00645DFC" w:rsidP="00DD7BBA">
      <w:pPr>
        <w:pStyle w:val="Akapitzlist"/>
        <w:numPr>
          <w:ilvl w:val="0"/>
          <w:numId w:val="21"/>
        </w:numPr>
        <w:ind w:left="284" w:hanging="284"/>
        <w:jc w:val="both"/>
        <w:rPr>
          <w:rFonts w:ascii="Tahoma" w:hAnsi="Tahoma" w:cs="Tahoma"/>
          <w:b/>
          <w:smallCaps/>
          <w:color w:val="000000" w:themeColor="text1"/>
        </w:rPr>
      </w:pPr>
      <w:r w:rsidRPr="00D540F0">
        <w:rPr>
          <w:rFonts w:ascii="Tahoma" w:hAnsi="Tahoma" w:cs="Tahoma"/>
          <w:color w:val="000000" w:themeColor="text1"/>
        </w:rPr>
        <w:t xml:space="preserve">Zamawiający przewiduje możliwość zmian zawartej umowy w stosunku do treści oferty, na podstawie której dokonano wyboru Wykonawcy w sytuacjach wymienionych w istotnych postanowieniach umowy </w:t>
      </w:r>
      <w:r w:rsidR="00E77FB1" w:rsidRPr="00D540F0">
        <w:rPr>
          <w:rFonts w:ascii="Tahoma" w:hAnsi="Tahoma" w:cs="Tahoma"/>
          <w:color w:val="000000" w:themeColor="text1"/>
        </w:rPr>
        <w:t xml:space="preserve">w </w:t>
      </w:r>
      <w:r w:rsidR="00505E95" w:rsidRPr="00D540F0">
        <w:rPr>
          <w:rFonts w:ascii="Tahoma" w:hAnsi="Tahoma" w:cs="Tahoma"/>
          <w:color w:val="000000" w:themeColor="text1"/>
        </w:rPr>
        <w:t xml:space="preserve">§ </w:t>
      </w:r>
      <w:r w:rsidR="003E6833" w:rsidRPr="00D540F0">
        <w:rPr>
          <w:rFonts w:ascii="Tahoma" w:hAnsi="Tahoma" w:cs="Tahoma"/>
          <w:color w:val="000000" w:themeColor="text1"/>
        </w:rPr>
        <w:t>1</w:t>
      </w:r>
      <w:r w:rsidR="00D540F0" w:rsidRPr="00D540F0">
        <w:rPr>
          <w:rFonts w:ascii="Tahoma" w:hAnsi="Tahoma" w:cs="Tahoma"/>
          <w:color w:val="000000" w:themeColor="text1"/>
        </w:rPr>
        <w:t>1</w:t>
      </w:r>
      <w:r w:rsidR="003E6833" w:rsidRPr="00D540F0">
        <w:rPr>
          <w:rFonts w:ascii="Tahoma" w:hAnsi="Tahoma" w:cs="Tahoma"/>
          <w:color w:val="000000" w:themeColor="text1"/>
        </w:rPr>
        <w:t xml:space="preserve"> </w:t>
      </w:r>
      <w:r w:rsidR="003E6833" w:rsidRPr="00D540F0">
        <w:rPr>
          <w:rFonts w:ascii="Tahoma" w:hAnsi="Tahoma" w:cs="Tahoma"/>
          <w:color w:val="000000" w:themeColor="text1"/>
        </w:rPr>
        <w:br/>
        <w:t xml:space="preserve">i </w:t>
      </w:r>
      <w:r w:rsidR="00505E95" w:rsidRPr="00D540F0">
        <w:rPr>
          <w:rFonts w:ascii="Tahoma" w:hAnsi="Tahoma" w:cs="Tahoma"/>
          <w:color w:val="000000" w:themeColor="text1"/>
        </w:rPr>
        <w:t>1</w:t>
      </w:r>
      <w:r w:rsidR="00D540F0" w:rsidRPr="00D540F0">
        <w:rPr>
          <w:rFonts w:ascii="Tahoma" w:hAnsi="Tahoma" w:cs="Tahoma"/>
          <w:color w:val="000000" w:themeColor="text1"/>
        </w:rPr>
        <w:t>2</w:t>
      </w:r>
      <w:r w:rsidRPr="00D540F0">
        <w:rPr>
          <w:rFonts w:ascii="Tahoma" w:hAnsi="Tahoma" w:cs="Tahoma"/>
          <w:color w:val="000000" w:themeColor="text1"/>
        </w:rPr>
        <w:t xml:space="preserve">. Wszystkie postanowienia dotyczące przewidywanych zmian umowy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645DFC" w:rsidRDefault="00645DFC" w:rsidP="00645DFC">
      <w:pPr>
        <w:pStyle w:val="Akapitzlist"/>
        <w:ind w:left="284"/>
        <w:jc w:val="both"/>
        <w:rPr>
          <w:rFonts w:ascii="Tahoma" w:hAnsi="Tahoma" w:cs="Tahoma"/>
          <w:b/>
          <w:smallCaps/>
        </w:rPr>
      </w:pPr>
    </w:p>
    <w:p w:rsidR="00645DFC" w:rsidRDefault="00645DFC" w:rsidP="00645DFC">
      <w:pPr>
        <w:pStyle w:val="Nagwek3"/>
        <w:shd w:val="clear" w:color="auto" w:fill="E7E6E6" w:themeFill="background2"/>
        <w:spacing w:before="0" w:after="0"/>
      </w:pPr>
      <w:bookmarkStart w:id="17" w:name="_Toc521930835"/>
      <w:r>
        <w:t>Rozdział 1</w:t>
      </w:r>
      <w:r w:rsidR="008F1789">
        <w:t>8</w:t>
      </w:r>
      <w:r>
        <w:t>: Podwykonawcy</w:t>
      </w:r>
      <w:bookmarkEnd w:id="17"/>
    </w:p>
    <w:p w:rsidR="00645DFC" w:rsidRDefault="00645DFC" w:rsidP="00645DFC">
      <w:pPr>
        <w:suppressAutoHyphens w:val="0"/>
        <w:autoSpaceDE w:val="0"/>
        <w:autoSpaceDN w:val="0"/>
        <w:adjustRightInd w:val="0"/>
        <w:ind w:left="480"/>
        <w:rPr>
          <w:rFonts w:ascii="Tahoma" w:hAnsi="Tahoma" w:cs="Tahoma"/>
          <w:color w:val="000000"/>
        </w:rPr>
      </w:pP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lastRenderedPageBreak/>
        <w:t>Jeżeli powierzenie Podwykonawcy wykonania części zamówienia następuje w trakcie jego realizacji, Wykonawca na żądanie Zamawiającego przedstawia oświadczenie, o którym mowa w art. 25a ust. 1</w:t>
      </w:r>
      <w:r w:rsidR="00816A4A">
        <w:rPr>
          <w:rFonts w:ascii="Tahoma" w:hAnsi="Tahoma" w:cs="Tahoma"/>
          <w:color w:val="000000" w:themeColor="text1"/>
        </w:rPr>
        <w:t xml:space="preserve"> </w:t>
      </w:r>
      <w:proofErr w:type="spellStart"/>
      <w:r w:rsidR="00816A4A">
        <w:rPr>
          <w:rFonts w:ascii="Tahoma" w:hAnsi="Tahoma" w:cs="Tahoma"/>
          <w:color w:val="000000" w:themeColor="text1"/>
        </w:rPr>
        <w:t>pzp</w:t>
      </w:r>
      <w:proofErr w:type="spellEnd"/>
      <w:r>
        <w:rPr>
          <w:rFonts w:ascii="Tahoma" w:hAnsi="Tahoma" w:cs="Tahoma"/>
          <w:color w:val="000000" w:themeColor="text1"/>
        </w:rPr>
        <w:t>, oświadczenia oraz dokumenty potwierdzające brak podstaw wykluczenia wobec tego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rsidR="00645DFC" w:rsidRDefault="008F1789" w:rsidP="00645DFC">
      <w:pPr>
        <w:pStyle w:val="Nagwek3"/>
        <w:shd w:val="clear" w:color="auto" w:fill="E7E6E6" w:themeFill="background2"/>
        <w:spacing w:before="0" w:after="0"/>
      </w:pPr>
      <w:bookmarkStart w:id="18" w:name="_Toc521930836"/>
      <w:r>
        <w:t>Rozdział 19</w:t>
      </w:r>
      <w:r w:rsidR="00645DFC">
        <w:t>: Oferty wariantowe</w:t>
      </w:r>
      <w:bookmarkEnd w:id="18"/>
    </w:p>
    <w:p w:rsidR="00645DFC" w:rsidRDefault="00645DFC" w:rsidP="00645DFC">
      <w:pPr>
        <w:suppressAutoHyphens w:val="0"/>
        <w:autoSpaceDE w:val="0"/>
        <w:autoSpaceDN w:val="0"/>
        <w:adjustRightInd w:val="0"/>
        <w:jc w:val="both"/>
        <w:rPr>
          <w:rFonts w:ascii="Tahoma" w:hAnsi="Tahoma" w:cs="Tahoma"/>
          <w:color w:val="000000"/>
        </w:rPr>
      </w:pPr>
    </w:p>
    <w:p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45DFC" w:rsidRDefault="00645DFC" w:rsidP="00645DFC">
      <w:pPr>
        <w:tabs>
          <w:tab w:val="left" w:pos="6430"/>
        </w:tabs>
        <w:jc w:val="both"/>
        <w:rPr>
          <w:rFonts w:ascii="Tahoma" w:hAnsi="Tahoma" w:cs="Tahoma"/>
          <w:color w:val="000000"/>
        </w:rPr>
      </w:pPr>
    </w:p>
    <w:p w:rsidR="00645DFC" w:rsidRDefault="008F1789" w:rsidP="00645DFC">
      <w:pPr>
        <w:pStyle w:val="Nagwek3"/>
        <w:shd w:val="clear" w:color="auto" w:fill="E7E6E6" w:themeFill="background2"/>
        <w:spacing w:before="0" w:after="0"/>
      </w:pPr>
      <w:bookmarkStart w:id="19" w:name="_Toc521930837"/>
      <w:r>
        <w:t>Rozdział 20</w:t>
      </w:r>
      <w:r w:rsidR="00645DFC">
        <w:t>: Zamówienia, o których mowa w art. 67 ust. 1 pkt 6 ustawy</w:t>
      </w:r>
      <w:bookmarkEnd w:id="19"/>
    </w:p>
    <w:p w:rsidR="00645DFC" w:rsidRDefault="00645DFC" w:rsidP="00645DFC">
      <w:pPr>
        <w:suppressAutoHyphens w:val="0"/>
        <w:autoSpaceDE w:val="0"/>
        <w:autoSpaceDN w:val="0"/>
        <w:adjustRightInd w:val="0"/>
        <w:rPr>
          <w:rFonts w:ascii="Tahoma" w:hAnsi="Tahoma" w:cs="Tahoma"/>
          <w:color w:val="000000"/>
        </w:rPr>
      </w:pPr>
    </w:p>
    <w:p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74F00" w:rsidRDefault="00174F00" w:rsidP="00645DFC">
      <w:pPr>
        <w:jc w:val="both"/>
        <w:rPr>
          <w:rFonts w:ascii="Tahoma" w:hAnsi="Tahoma" w:cs="Tahoma"/>
        </w:rPr>
      </w:pPr>
    </w:p>
    <w:p w:rsidR="00645DFC" w:rsidRDefault="008F1789" w:rsidP="00645DFC">
      <w:pPr>
        <w:pStyle w:val="Nagwek3"/>
        <w:shd w:val="clear" w:color="auto" w:fill="E7E6E6" w:themeFill="background2"/>
        <w:spacing w:before="0" w:after="0"/>
      </w:pPr>
      <w:bookmarkStart w:id="20" w:name="_Toc521930838"/>
      <w:r>
        <w:t>Rozdział 21</w:t>
      </w:r>
      <w:r w:rsidR="00645DFC">
        <w:t>: Środki ochrony prawnej</w:t>
      </w:r>
      <w:bookmarkEnd w:id="20"/>
    </w:p>
    <w:p w:rsidR="00645DFC" w:rsidRDefault="00645DFC" w:rsidP="00645DFC">
      <w:pPr>
        <w:pStyle w:val="Podpis1"/>
        <w:spacing w:before="0" w:after="0"/>
        <w:jc w:val="both"/>
        <w:rPr>
          <w:rFonts w:ascii="Tahoma" w:hAnsi="Tahoma"/>
          <w:i w:val="0"/>
          <w:color w:val="000000"/>
          <w:sz w:val="20"/>
          <w:szCs w:val="20"/>
        </w:rPr>
      </w:pPr>
    </w:p>
    <w:p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45DFC" w:rsidRDefault="00645DFC" w:rsidP="00645DFC">
      <w:pPr>
        <w:autoSpaceDE w:val="0"/>
        <w:jc w:val="both"/>
        <w:rPr>
          <w:rFonts w:ascii="Tahoma" w:hAnsi="Tahoma" w:cs="Tahoma"/>
          <w:b/>
          <w:color w:val="000000"/>
        </w:rPr>
      </w:pPr>
    </w:p>
    <w:p w:rsidR="00645DFC" w:rsidRDefault="00645DFC" w:rsidP="00645DFC">
      <w:pPr>
        <w:autoSpaceDE w:val="0"/>
        <w:jc w:val="both"/>
        <w:rPr>
          <w:rFonts w:ascii="Tahoma" w:hAnsi="Tahoma" w:cs="Tahoma"/>
          <w:b/>
          <w:color w:val="000000"/>
        </w:rPr>
      </w:pPr>
      <w:r>
        <w:rPr>
          <w:rFonts w:ascii="Tahoma" w:hAnsi="Tahoma" w:cs="Tahoma"/>
          <w:b/>
          <w:color w:val="000000"/>
        </w:rPr>
        <w:t>ODWOŁANIE</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rsidR="008A5AA9" w:rsidRDefault="008A5AA9" w:rsidP="00DD7BBA">
      <w:pPr>
        <w:pStyle w:val="Akapitzlist"/>
        <w:numPr>
          <w:ilvl w:val="0"/>
          <w:numId w:val="23"/>
        </w:numPr>
        <w:autoSpaceDE w:val="0"/>
        <w:ind w:left="709" w:hanging="283"/>
        <w:jc w:val="both"/>
        <w:rPr>
          <w:rFonts w:ascii="Tahoma" w:hAnsi="Tahoma" w:cs="Tahoma"/>
        </w:rPr>
      </w:pPr>
      <w:r>
        <w:rPr>
          <w:rFonts w:ascii="Tahoma" w:hAnsi="Tahoma" w:cs="Tahoma"/>
        </w:rPr>
        <w:t xml:space="preserve">Terminy </w:t>
      </w:r>
      <w:r w:rsidR="00D21B35">
        <w:rPr>
          <w:rFonts w:ascii="Tahoma" w:hAnsi="Tahoma" w:cs="Tahoma"/>
        </w:rPr>
        <w:t xml:space="preserve">oraz procedurę wnoszenia </w:t>
      </w:r>
      <w:proofErr w:type="spellStart"/>
      <w:r w:rsidR="00D21B35">
        <w:rPr>
          <w:rFonts w:ascii="Tahoma" w:hAnsi="Tahoma" w:cs="Tahoma"/>
        </w:rPr>
        <w:t>odwołań</w:t>
      </w:r>
      <w:proofErr w:type="spellEnd"/>
      <w:r>
        <w:rPr>
          <w:rFonts w:ascii="Tahoma" w:hAnsi="Tahoma" w:cs="Tahoma"/>
        </w:rPr>
        <w:t xml:space="preserve"> określają zapisy art. 180</w:t>
      </w:r>
      <w:r w:rsidR="00D21B35">
        <w:rPr>
          <w:rFonts w:ascii="Tahoma" w:hAnsi="Tahoma" w:cs="Tahoma"/>
        </w:rPr>
        <w:t xml:space="preserve"> i</w:t>
      </w:r>
      <w:r>
        <w:rPr>
          <w:rFonts w:ascii="Tahoma" w:hAnsi="Tahoma" w:cs="Tahoma"/>
        </w:rPr>
        <w:t xml:space="preserve"> 182</w:t>
      </w:r>
      <w:r w:rsidR="00D21B35">
        <w:rPr>
          <w:rFonts w:ascii="Tahoma" w:hAnsi="Tahoma" w:cs="Tahoma"/>
        </w:rPr>
        <w:t xml:space="preserve"> ustawy </w:t>
      </w:r>
      <w:proofErr w:type="spellStart"/>
      <w:r w:rsidR="00D21B35">
        <w:rPr>
          <w:rFonts w:ascii="Tahoma" w:hAnsi="Tahoma" w:cs="Tahoma"/>
        </w:rPr>
        <w:t>pzp</w:t>
      </w:r>
      <w:proofErr w:type="spellEnd"/>
      <w:r w:rsidR="00D21B35">
        <w:rPr>
          <w:rFonts w:ascii="Tahoma" w:hAnsi="Tahoma" w:cs="Tahoma"/>
        </w:rPr>
        <w:t>.</w:t>
      </w:r>
    </w:p>
    <w:p w:rsidR="00645DFC" w:rsidRDefault="00645DFC" w:rsidP="00645DFC">
      <w:pPr>
        <w:autoSpaceDE w:val="0"/>
        <w:ind w:left="851" w:hanging="851"/>
        <w:jc w:val="both"/>
        <w:rPr>
          <w:rFonts w:ascii="Tahoma" w:hAnsi="Tahoma" w:cs="Tahoma"/>
        </w:rPr>
      </w:pPr>
    </w:p>
    <w:p w:rsidR="00645DFC" w:rsidRDefault="008F1789" w:rsidP="00645DFC">
      <w:pPr>
        <w:pStyle w:val="Nagwek3"/>
        <w:shd w:val="clear" w:color="auto" w:fill="E7E6E6" w:themeFill="background2"/>
        <w:spacing w:before="0" w:after="0"/>
      </w:pPr>
      <w:bookmarkStart w:id="21" w:name="_Toc521930839"/>
      <w:r>
        <w:t>Rozdział 22</w:t>
      </w:r>
      <w:r w:rsidR="00645DFC">
        <w:t>: Rozliczenia między Zamawiającym a Wykonawcą</w:t>
      </w:r>
      <w:bookmarkEnd w:id="21"/>
    </w:p>
    <w:p w:rsidR="00645DFC" w:rsidRDefault="00645DFC" w:rsidP="00645DFC">
      <w:pPr>
        <w:autoSpaceDE w:val="0"/>
        <w:jc w:val="both"/>
        <w:rPr>
          <w:rFonts w:ascii="Tahoma" w:hAnsi="Tahoma" w:cs="Tahoma"/>
          <w:color w:val="000000"/>
        </w:rPr>
      </w:pPr>
    </w:p>
    <w:p w:rsidR="00645DFC" w:rsidRDefault="00645DFC" w:rsidP="00CD14CA">
      <w:pPr>
        <w:pStyle w:val="Akapitzlist"/>
        <w:numPr>
          <w:ilvl w:val="3"/>
          <w:numId w:val="24"/>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45DFC" w:rsidRDefault="00645DFC" w:rsidP="00CD14CA">
      <w:pPr>
        <w:pStyle w:val="Akapitzlist"/>
        <w:numPr>
          <w:ilvl w:val="3"/>
          <w:numId w:val="24"/>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45DFC" w:rsidRDefault="00645DFC" w:rsidP="00645DFC">
      <w:pPr>
        <w:autoSpaceDE w:val="0"/>
        <w:jc w:val="both"/>
        <w:rPr>
          <w:rFonts w:ascii="Tahoma" w:hAnsi="Tahoma" w:cs="Tahoma"/>
          <w:color w:val="000000"/>
        </w:rPr>
      </w:pPr>
    </w:p>
    <w:p w:rsidR="00645DFC" w:rsidRDefault="00827CA4" w:rsidP="00645DFC">
      <w:pPr>
        <w:pStyle w:val="Nagwek3"/>
        <w:shd w:val="clear" w:color="auto" w:fill="E7E6E6" w:themeFill="background2"/>
        <w:spacing w:before="0" w:after="0"/>
      </w:pPr>
      <w:bookmarkStart w:id="22" w:name="_Toc521930840"/>
      <w:r>
        <w:t>Rozdział 2</w:t>
      </w:r>
      <w:r w:rsidR="008F1789">
        <w:t>3</w:t>
      </w:r>
      <w:r w:rsidR="00645DFC">
        <w:t>: Zwrot kosztów udziału w postępowaniu</w:t>
      </w:r>
      <w:bookmarkEnd w:id="22"/>
    </w:p>
    <w:p w:rsidR="00645DFC" w:rsidRDefault="00645DFC" w:rsidP="00645DFC">
      <w:pPr>
        <w:autoSpaceDE w:val="0"/>
        <w:jc w:val="both"/>
        <w:rPr>
          <w:rFonts w:ascii="Tahoma" w:hAnsi="Tahoma" w:cs="Tahoma"/>
          <w:color w:val="000000"/>
        </w:rPr>
      </w:pPr>
    </w:p>
    <w:p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45DFC" w:rsidRDefault="00645DFC" w:rsidP="00645DFC">
      <w:pPr>
        <w:pStyle w:val="Podpis1"/>
        <w:spacing w:before="0" w:after="0"/>
        <w:rPr>
          <w:rFonts w:ascii="Tahoma" w:hAnsi="Tahoma"/>
          <w:b/>
          <w:i w:val="0"/>
          <w:color w:val="000000" w:themeColor="text1"/>
          <w:sz w:val="20"/>
          <w:szCs w:val="20"/>
        </w:rPr>
      </w:pPr>
    </w:p>
    <w:p w:rsidR="00645DFC" w:rsidRDefault="008F1789" w:rsidP="00645DFC">
      <w:pPr>
        <w:pStyle w:val="Nagwek3"/>
        <w:shd w:val="clear" w:color="auto" w:fill="E7E6E6" w:themeFill="background2"/>
        <w:spacing w:before="0" w:after="0"/>
      </w:pPr>
      <w:bookmarkStart w:id="23" w:name="_Toc521930841"/>
      <w:r>
        <w:t>Rozdział 24</w:t>
      </w:r>
      <w:r w:rsidR="00645DFC">
        <w:t>: Wymagania, o których mowa w art. 29 ust. 3a ustawy prawo zamówień publicznych</w:t>
      </w:r>
      <w:bookmarkEnd w:id="23"/>
      <w:r w:rsidR="00645DFC">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Pr="007D761C" w:rsidRDefault="00CD523F" w:rsidP="00CD14CA">
      <w:pPr>
        <w:pStyle w:val="Akapitzlist"/>
        <w:numPr>
          <w:ilvl w:val="0"/>
          <w:numId w:val="25"/>
        </w:numPr>
        <w:ind w:left="284" w:hanging="284"/>
        <w:jc w:val="both"/>
        <w:rPr>
          <w:rFonts w:ascii="Tahoma" w:hAnsi="Tahoma" w:cs="Tahoma"/>
          <w:bCs/>
          <w:color w:val="000000" w:themeColor="text1"/>
        </w:rPr>
      </w:pPr>
      <w:r w:rsidRPr="00722D09">
        <w:rPr>
          <w:rFonts w:ascii="Tahoma" w:hAnsi="Tahoma" w:cs="Tahoma"/>
          <w:bCs/>
          <w:color w:val="000000" w:themeColor="text1"/>
        </w:rPr>
        <w:t xml:space="preserve">Zamawiający stosowanie do art. 29 ust. 3a ustawy prawo zamówień publicznych wymaga, by wszystkie prace, których wykonanie polega na wykonywaniu pracy w sposób określony w art. 22 § 1 ustawy z dnia 26 czerwca 1974 r. – kodeks pracy były wykonywane przez osoby zatrudnione przez Wykonawcę lub Podwykonawcę na podstawie umowy o pracę. </w:t>
      </w:r>
      <w:r w:rsidR="006928CC" w:rsidRPr="00722D09">
        <w:rPr>
          <w:rFonts w:ascii="Tahoma" w:hAnsi="Tahoma" w:cs="Tahoma"/>
          <w:color w:val="000000" w:themeColor="text1"/>
        </w:rPr>
        <w:t xml:space="preserve">Zamawiający wymaga zatrudnienia przez Wykonawcę lub Podwykonawcę na podstawie </w:t>
      </w:r>
      <w:r w:rsidR="006928CC">
        <w:rPr>
          <w:rFonts w:ascii="Tahoma" w:hAnsi="Tahoma" w:cs="Tahoma"/>
          <w:color w:val="000000" w:themeColor="text1"/>
        </w:rPr>
        <w:t xml:space="preserve">umowy o pracę osób wykonujących </w:t>
      </w:r>
      <w:r w:rsidR="006928CC" w:rsidRPr="00722D09">
        <w:rPr>
          <w:rFonts w:ascii="Tahoma" w:hAnsi="Tahoma" w:cs="Tahoma"/>
          <w:color w:val="000000" w:themeColor="text1"/>
        </w:rPr>
        <w:t xml:space="preserve">w szczególności następujące czynności </w:t>
      </w:r>
      <w:r w:rsidR="006928CC">
        <w:rPr>
          <w:rFonts w:ascii="Tahoma" w:hAnsi="Tahoma" w:cs="Tahoma"/>
          <w:color w:val="000000" w:themeColor="text1"/>
        </w:rPr>
        <w:br/>
      </w:r>
      <w:r w:rsidR="006928CC" w:rsidRPr="00722D09">
        <w:rPr>
          <w:rFonts w:ascii="Tahoma" w:hAnsi="Tahoma" w:cs="Tahoma"/>
          <w:color w:val="000000" w:themeColor="text1"/>
        </w:rPr>
        <w:lastRenderedPageBreak/>
        <w:t>w zakresie realizacji przedmiotu zamówienia:</w:t>
      </w:r>
      <w:r w:rsidR="006928CC">
        <w:rPr>
          <w:rFonts w:ascii="Tahoma" w:hAnsi="Tahoma" w:cs="Tahoma"/>
          <w:color w:val="000000" w:themeColor="text1"/>
        </w:rPr>
        <w:t xml:space="preserve"> przetwarzanie bazy danych zasobu geodezyjnego </w:t>
      </w:r>
      <w:r w:rsidR="006928CC">
        <w:rPr>
          <w:rFonts w:ascii="Tahoma" w:hAnsi="Tahoma" w:cs="Tahoma"/>
          <w:color w:val="000000" w:themeColor="text1"/>
        </w:rPr>
        <w:br/>
      </w:r>
      <w:r w:rsidR="006928CC" w:rsidRPr="007D761C">
        <w:rPr>
          <w:rFonts w:ascii="Tahoma" w:hAnsi="Tahoma" w:cs="Tahoma"/>
          <w:color w:val="000000" w:themeColor="text1"/>
        </w:rPr>
        <w:t xml:space="preserve">i kartograficznego, skanowanie dokumentów, opis i dołączanie skanów </w:t>
      </w:r>
      <w:proofErr w:type="spellStart"/>
      <w:r w:rsidR="006928CC" w:rsidRPr="007D761C">
        <w:rPr>
          <w:rFonts w:ascii="Tahoma" w:hAnsi="Tahoma" w:cs="Tahoma"/>
          <w:color w:val="000000" w:themeColor="text1"/>
        </w:rPr>
        <w:t>cyfryzowanych</w:t>
      </w:r>
      <w:proofErr w:type="spellEnd"/>
      <w:r w:rsidR="006928CC" w:rsidRPr="007D761C">
        <w:rPr>
          <w:rFonts w:ascii="Tahoma" w:hAnsi="Tahoma" w:cs="Tahoma"/>
          <w:color w:val="000000" w:themeColor="text1"/>
        </w:rPr>
        <w:t xml:space="preserve"> dokumentów</w:t>
      </w:r>
      <w:r w:rsidR="00645DFC" w:rsidRPr="007D761C">
        <w:rPr>
          <w:rFonts w:ascii="Tahoma" w:hAnsi="Tahoma" w:cs="Tahoma"/>
          <w:bCs/>
          <w:color w:val="000000" w:themeColor="text1"/>
        </w:rPr>
        <w:t>.</w:t>
      </w:r>
    </w:p>
    <w:p w:rsidR="00645DFC" w:rsidRPr="007D761C" w:rsidRDefault="00645DFC" w:rsidP="00CD14CA">
      <w:pPr>
        <w:pStyle w:val="Podpis1"/>
        <w:numPr>
          <w:ilvl w:val="0"/>
          <w:numId w:val="26"/>
        </w:numPr>
        <w:spacing w:before="0" w:after="0"/>
        <w:ind w:left="284" w:hanging="284"/>
        <w:jc w:val="both"/>
        <w:rPr>
          <w:rFonts w:ascii="Tahoma" w:hAnsi="Tahoma"/>
          <w:i w:val="0"/>
          <w:color w:val="000000" w:themeColor="text1"/>
          <w:sz w:val="20"/>
          <w:szCs w:val="20"/>
        </w:rPr>
      </w:pPr>
      <w:r w:rsidRPr="007D761C">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sidRPr="007D761C">
        <w:rPr>
          <w:rFonts w:ascii="Tahoma" w:hAnsi="Tahoma"/>
          <w:i w:val="0"/>
          <w:color w:val="000000" w:themeColor="text1"/>
          <w:sz w:val="20"/>
          <w:szCs w:val="20"/>
        </w:rPr>
        <w:br/>
        <w:t>z tytułu niespełnienia tych wymagań zostały zawarte w istotnych postanowieniach umowy stanowiących załącznik Nr</w:t>
      </w:r>
      <w:r w:rsidR="007D761C">
        <w:rPr>
          <w:rFonts w:ascii="Tahoma" w:hAnsi="Tahoma"/>
          <w:i w:val="0"/>
          <w:color w:val="000000" w:themeColor="text1"/>
          <w:sz w:val="20"/>
          <w:szCs w:val="20"/>
        </w:rPr>
        <w:t xml:space="preserve"> 2 do </w:t>
      </w:r>
      <w:proofErr w:type="spellStart"/>
      <w:r w:rsidR="007D761C">
        <w:rPr>
          <w:rFonts w:ascii="Tahoma" w:hAnsi="Tahoma"/>
          <w:i w:val="0"/>
          <w:color w:val="000000" w:themeColor="text1"/>
          <w:sz w:val="20"/>
          <w:szCs w:val="20"/>
        </w:rPr>
        <w:t>siwz</w:t>
      </w:r>
      <w:proofErr w:type="spellEnd"/>
      <w:r w:rsidR="007D761C">
        <w:rPr>
          <w:rFonts w:ascii="Tahoma" w:hAnsi="Tahoma"/>
          <w:i w:val="0"/>
          <w:color w:val="000000" w:themeColor="text1"/>
          <w:sz w:val="20"/>
          <w:szCs w:val="20"/>
        </w:rPr>
        <w:t xml:space="preserve"> (§ 7</w:t>
      </w:r>
      <w:r w:rsidRPr="007D761C">
        <w:rPr>
          <w:rFonts w:ascii="Tahoma" w:hAnsi="Tahoma"/>
          <w:i w:val="0"/>
          <w:color w:val="000000" w:themeColor="text1"/>
          <w:sz w:val="20"/>
          <w:szCs w:val="20"/>
        </w:rPr>
        <w:t xml:space="preserve">).  </w:t>
      </w:r>
    </w:p>
    <w:p w:rsidR="00645DFC" w:rsidRDefault="00645DFC" w:rsidP="00645DFC">
      <w:pPr>
        <w:pStyle w:val="Podpis1"/>
        <w:spacing w:before="0" w:after="0"/>
        <w:jc w:val="both"/>
        <w:rPr>
          <w:rFonts w:ascii="Tahoma" w:hAnsi="Tahoma"/>
          <w:i w:val="0"/>
          <w:color w:val="000000" w:themeColor="text1"/>
          <w:sz w:val="20"/>
          <w:szCs w:val="20"/>
        </w:rPr>
      </w:pPr>
    </w:p>
    <w:p w:rsidR="00CD523F" w:rsidRPr="007361D3" w:rsidRDefault="00CD523F" w:rsidP="00CD523F">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CD523F" w:rsidRDefault="00CD523F" w:rsidP="00645DFC">
      <w:pPr>
        <w:pStyle w:val="Podpis1"/>
        <w:spacing w:before="0" w:after="0"/>
        <w:jc w:val="both"/>
        <w:rPr>
          <w:rFonts w:ascii="Tahoma" w:hAnsi="Tahoma"/>
          <w:i w:val="0"/>
          <w:color w:val="000000" w:themeColor="text1"/>
          <w:sz w:val="20"/>
          <w:szCs w:val="20"/>
        </w:rPr>
      </w:pPr>
    </w:p>
    <w:p w:rsidR="00645DFC" w:rsidRDefault="008F1789" w:rsidP="00645DFC">
      <w:pPr>
        <w:pStyle w:val="Nagwek3"/>
        <w:shd w:val="clear" w:color="auto" w:fill="E7E6E6" w:themeFill="background2"/>
        <w:spacing w:before="0" w:after="0"/>
      </w:pPr>
      <w:bookmarkStart w:id="24" w:name="_Toc521930842"/>
      <w:r>
        <w:t>Rozdział 25</w:t>
      </w:r>
      <w:r w:rsidR="00645DFC">
        <w:t>: Wymagania, o których mowa w art. 29 ust. 4 ustawy prawo zamówień publicznych</w:t>
      </w:r>
      <w:bookmarkEnd w:id="24"/>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stawia Wykonawcom wymagań o których mowa w art. 29 ust. 4 ustawy prawo zamówień publicznych. </w:t>
      </w:r>
    </w:p>
    <w:p w:rsidR="00645DFC" w:rsidRDefault="00645DFC" w:rsidP="00645DFC">
      <w:pPr>
        <w:pStyle w:val="Podpis1"/>
        <w:spacing w:before="0" w:after="0"/>
        <w:jc w:val="both"/>
        <w:rPr>
          <w:rFonts w:ascii="Tahoma" w:hAnsi="Tahoma"/>
          <w:i w:val="0"/>
          <w:color w:val="000000" w:themeColor="text1"/>
          <w:sz w:val="20"/>
          <w:szCs w:val="20"/>
        </w:rPr>
      </w:pPr>
    </w:p>
    <w:p w:rsidR="00645DFC" w:rsidRDefault="00827CA4" w:rsidP="00645DFC">
      <w:pPr>
        <w:pStyle w:val="Nagwek3"/>
        <w:shd w:val="clear" w:color="auto" w:fill="E7E6E6" w:themeFill="background2"/>
        <w:spacing w:before="0" w:after="0"/>
      </w:pPr>
      <w:bookmarkStart w:id="25" w:name="_Toc521930843"/>
      <w:r>
        <w:t>Rozdział 2</w:t>
      </w:r>
      <w:r w:rsidR="008F1789">
        <w:t>6</w:t>
      </w:r>
      <w:r w:rsidR="00645DFC">
        <w:t>: Standardy jakościowe, o których mowa w art. 91 ust. 2a ustawy prawo zamówień publicznych</w:t>
      </w:r>
      <w:bookmarkEnd w:id="25"/>
      <w:r w:rsidR="00645DFC">
        <w:t xml:space="preserve">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rsidR="00645DFC" w:rsidRDefault="00645DFC" w:rsidP="00645DFC">
      <w:pPr>
        <w:pStyle w:val="Podpis1"/>
        <w:spacing w:before="0" w:after="0"/>
        <w:rPr>
          <w:rFonts w:ascii="Tahoma" w:hAnsi="Tahoma"/>
          <w:b/>
          <w:i w:val="0"/>
          <w:color w:val="000000" w:themeColor="text1"/>
          <w:sz w:val="20"/>
          <w:szCs w:val="20"/>
        </w:rPr>
      </w:pPr>
    </w:p>
    <w:p w:rsidR="00645DFC" w:rsidRDefault="008F1789" w:rsidP="00645DFC">
      <w:pPr>
        <w:pStyle w:val="Nagwek3"/>
        <w:shd w:val="clear" w:color="auto" w:fill="E7E6E6" w:themeFill="background2"/>
        <w:spacing w:before="0" w:after="0"/>
        <w:jc w:val="both"/>
      </w:pPr>
      <w:bookmarkStart w:id="26" w:name="_Toc521930844"/>
      <w:r>
        <w:t>Rozdział 27</w:t>
      </w:r>
      <w:r w:rsidR="00645DFC">
        <w:t xml:space="preserve">: Wymóg lub możliwość złożenia ofert w postaci katalogów elektronicznych lub dołączenia katalogów elektronicznych do oferty </w:t>
      </w:r>
      <w:r w:rsidR="00645DFC">
        <w:br/>
        <w:t>w sytuacji określonej w art. 10a ust. 2 ustawy prawo zamówień publicznych</w:t>
      </w:r>
      <w:bookmarkEnd w:id="26"/>
    </w:p>
    <w:p w:rsidR="00645DFC" w:rsidRDefault="00645DFC" w:rsidP="00645DFC">
      <w:pPr>
        <w:pStyle w:val="Podpis1"/>
        <w:spacing w:before="0" w:after="0"/>
        <w:jc w:val="both"/>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45DFC" w:rsidRDefault="00645DFC" w:rsidP="00645DFC">
      <w:pPr>
        <w:pStyle w:val="Podpis1"/>
        <w:spacing w:before="0" w:after="0"/>
        <w:rPr>
          <w:rFonts w:ascii="Tahoma" w:hAnsi="Tahoma"/>
          <w:b/>
          <w:i w:val="0"/>
          <w:color w:val="000000" w:themeColor="text1"/>
          <w:sz w:val="20"/>
          <w:szCs w:val="20"/>
        </w:rPr>
      </w:pPr>
    </w:p>
    <w:p w:rsidR="006928CC" w:rsidRDefault="006928CC" w:rsidP="006928CC">
      <w:pPr>
        <w:pStyle w:val="Nagwek3"/>
        <w:shd w:val="clear" w:color="auto" w:fill="E7E6E6" w:themeFill="background2"/>
        <w:spacing w:before="0" w:after="0"/>
      </w:pPr>
      <w:bookmarkStart w:id="27" w:name="_Toc469391061"/>
      <w:bookmarkStart w:id="28" w:name="_Toc519839333"/>
      <w:bookmarkStart w:id="29" w:name="_Toc521930845"/>
      <w:r>
        <w:t>Rozdział 28: Oferty częściowe</w:t>
      </w:r>
      <w:bookmarkEnd w:id="27"/>
      <w:bookmarkEnd w:id="28"/>
      <w:bookmarkEnd w:id="29"/>
      <w:r>
        <w:t xml:space="preserve"> </w:t>
      </w:r>
    </w:p>
    <w:p w:rsidR="006928CC" w:rsidRPr="00254B2C" w:rsidRDefault="006928CC" w:rsidP="006928CC">
      <w:pPr>
        <w:pStyle w:val="Podpis1"/>
        <w:spacing w:before="0" w:after="0"/>
        <w:rPr>
          <w:rFonts w:ascii="Tahoma" w:hAnsi="Tahoma"/>
          <w:i w:val="0"/>
          <w:color w:val="000000" w:themeColor="text1"/>
          <w:sz w:val="20"/>
          <w:szCs w:val="20"/>
        </w:rPr>
      </w:pPr>
    </w:p>
    <w:p w:rsidR="006928CC" w:rsidRPr="00254B2C" w:rsidRDefault="006928CC" w:rsidP="006928CC">
      <w:pPr>
        <w:pStyle w:val="Podpis1"/>
        <w:spacing w:before="0" w:after="0"/>
        <w:jc w:val="both"/>
        <w:rPr>
          <w:rFonts w:ascii="Tahoma" w:hAnsi="Tahoma"/>
          <w:i w:val="0"/>
          <w:color w:val="000000" w:themeColor="text1"/>
          <w:sz w:val="20"/>
          <w:szCs w:val="20"/>
        </w:rPr>
      </w:pPr>
      <w:r>
        <w:rPr>
          <w:rFonts w:ascii="Tahoma" w:hAnsi="Tahoma"/>
          <w:i w:val="0"/>
          <w:sz w:val="20"/>
          <w:szCs w:val="20"/>
        </w:rPr>
        <w:t>W niniejszym postępowaniu Zamawiający nie dopuszcza możliwości złożenia ofert częściowych.</w:t>
      </w:r>
    </w:p>
    <w:p w:rsidR="006928CC" w:rsidRDefault="006928CC" w:rsidP="006928CC">
      <w:pPr>
        <w:suppressAutoHyphens w:val="0"/>
        <w:autoSpaceDE w:val="0"/>
        <w:autoSpaceDN w:val="0"/>
        <w:adjustRightInd w:val="0"/>
        <w:jc w:val="both"/>
      </w:pPr>
    </w:p>
    <w:p w:rsidR="006928CC" w:rsidRPr="007361D3" w:rsidRDefault="006928CC" w:rsidP="006928CC">
      <w:pPr>
        <w:pStyle w:val="Nagwek3"/>
        <w:shd w:val="clear" w:color="auto" w:fill="E7E6E6" w:themeFill="background2"/>
        <w:spacing w:before="0" w:after="0"/>
        <w:rPr>
          <w:color w:val="000000" w:themeColor="text1"/>
        </w:rPr>
      </w:pPr>
      <w:bookmarkStart w:id="30" w:name="_Toc515366032"/>
      <w:bookmarkStart w:id="31" w:name="_Toc519839334"/>
      <w:bookmarkStart w:id="32" w:name="_Toc521930846"/>
      <w:r>
        <w:rPr>
          <w:color w:val="000000" w:themeColor="text1"/>
        </w:rPr>
        <w:t>Rozdział 29</w:t>
      </w:r>
      <w:r w:rsidRPr="007361D3">
        <w:rPr>
          <w:color w:val="000000" w:themeColor="text1"/>
        </w:rPr>
        <w:t xml:space="preserve">: </w:t>
      </w:r>
      <w:r>
        <w:rPr>
          <w:color w:val="000000" w:themeColor="text1"/>
        </w:rPr>
        <w:t>Klauzula informacyjna w zakresie przetwarzania danych osobowych</w:t>
      </w:r>
      <w:bookmarkEnd w:id="30"/>
      <w:bookmarkEnd w:id="31"/>
      <w:bookmarkEnd w:id="32"/>
      <w:r>
        <w:rPr>
          <w:color w:val="000000" w:themeColor="text1"/>
        </w:rPr>
        <w:t xml:space="preserve"> </w:t>
      </w:r>
      <w:r w:rsidRPr="007361D3">
        <w:rPr>
          <w:color w:val="000000" w:themeColor="text1"/>
        </w:rPr>
        <w:t xml:space="preserve"> </w:t>
      </w:r>
    </w:p>
    <w:p w:rsidR="006928CC" w:rsidRDefault="006928CC" w:rsidP="006928CC">
      <w:pPr>
        <w:suppressAutoHyphens w:val="0"/>
        <w:jc w:val="both"/>
        <w:rPr>
          <w:rFonts w:ascii="Arial" w:hAnsi="Arial" w:cs="Arial"/>
          <w:lang w:eastAsia="pl-PL"/>
        </w:rPr>
      </w:pPr>
    </w:p>
    <w:p w:rsidR="006928CC" w:rsidRPr="00166B7C" w:rsidRDefault="006928CC" w:rsidP="006928CC">
      <w:pPr>
        <w:jc w:val="both"/>
        <w:rPr>
          <w:rFonts w:ascii="Arial" w:hAnsi="Arial" w:cs="Arial"/>
          <w:lang w:eastAsia="pl-PL"/>
        </w:rPr>
      </w:pPr>
      <w:r>
        <w:rPr>
          <w:rFonts w:ascii="Arial" w:hAnsi="Arial" w:cs="Arial"/>
          <w:lang w:eastAsia="pl-PL"/>
        </w:rPr>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rsidR="006928CC" w:rsidRPr="00F850C4" w:rsidRDefault="006928CC" w:rsidP="009F6C66">
      <w:pPr>
        <w:pStyle w:val="Akapitzlist"/>
        <w:numPr>
          <w:ilvl w:val="0"/>
          <w:numId w:val="59"/>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6928CC" w:rsidRPr="006928CC" w:rsidRDefault="006928CC" w:rsidP="009F6C66">
      <w:pPr>
        <w:pStyle w:val="Akapitzlist"/>
        <w:numPr>
          <w:ilvl w:val="0"/>
          <w:numId w:val="60"/>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Pr>
          <w:rFonts w:ascii="Tahoma" w:hAnsi="Tahoma" w:cs="Tahoma"/>
          <w:lang w:eastAsia="pl-PL"/>
        </w:rPr>
        <w:t xml:space="preserve">adres </w:t>
      </w:r>
      <w:r w:rsidRPr="0017250E">
        <w:rPr>
          <w:rFonts w:ascii="Tahoma" w:hAnsi="Tahoma" w:cs="Tahoma"/>
          <w:lang w:eastAsia="pl-PL"/>
        </w:rPr>
        <w:t>e-mail alicja</w:t>
      </w:r>
      <w:r>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rsidR="006928CC" w:rsidRPr="00C336C6" w:rsidRDefault="006928CC" w:rsidP="009F6C66">
      <w:pPr>
        <w:pStyle w:val="Akapitzlist"/>
        <w:numPr>
          <w:ilvl w:val="0"/>
          <w:numId w:val="60"/>
        </w:numPr>
        <w:suppressAutoHyphens w:val="0"/>
        <w:spacing w:after="150"/>
        <w:ind w:left="426" w:hanging="426"/>
        <w:jc w:val="both"/>
        <w:rPr>
          <w:rFonts w:ascii="Tahoma" w:hAnsi="Tahoma" w:cs="Tahoma"/>
          <w:color w:val="000000" w:themeColor="text1"/>
          <w:lang w:eastAsia="pl-PL"/>
        </w:rPr>
      </w:pPr>
      <w:r w:rsidRPr="006928CC">
        <w:rPr>
          <w:rFonts w:ascii="Tahoma" w:hAnsi="Tahoma" w:cs="Tahoma"/>
          <w:lang w:eastAsia="pl-PL"/>
        </w:rPr>
        <w:t>Pani/Pana dane osobowe przetwarzane będą na podstawie art. 6 ust. 1 lit. c</w:t>
      </w:r>
      <w:r w:rsidRPr="006928CC">
        <w:rPr>
          <w:rFonts w:ascii="Tahoma" w:hAnsi="Tahoma" w:cs="Tahoma"/>
          <w:i/>
          <w:lang w:eastAsia="pl-PL"/>
        </w:rPr>
        <w:t xml:space="preserve"> </w:t>
      </w:r>
      <w:r w:rsidRPr="006928CC">
        <w:rPr>
          <w:rFonts w:ascii="Tahoma" w:hAnsi="Tahoma" w:cs="Tahoma"/>
          <w:lang w:eastAsia="pl-PL"/>
        </w:rPr>
        <w:t xml:space="preserve">RODO w celu </w:t>
      </w:r>
      <w:r w:rsidRPr="006928CC">
        <w:rPr>
          <w:rFonts w:ascii="Tahoma" w:hAnsi="Tahoma" w:cs="Tahoma"/>
        </w:rPr>
        <w:t xml:space="preserve">związanym z postępowaniem o udzielenie zamówienia publicznego na </w:t>
      </w:r>
      <w:r w:rsidRPr="006928CC">
        <w:rPr>
          <w:rFonts w:ascii="Tahoma" w:hAnsi="Tahoma" w:cs="Tahoma"/>
          <w:szCs w:val="24"/>
        </w:rPr>
        <w:t xml:space="preserve">Cyfryzację </w:t>
      </w:r>
      <w:r w:rsidR="00C336C6">
        <w:rPr>
          <w:rFonts w:ascii="Tahoma" w:hAnsi="Tahoma" w:cs="Tahoma"/>
          <w:szCs w:val="24"/>
        </w:rPr>
        <w:t xml:space="preserve">powiatowego </w:t>
      </w:r>
      <w:r w:rsidRPr="006928CC">
        <w:rPr>
          <w:rFonts w:ascii="Tahoma" w:hAnsi="Tahoma" w:cs="Tahoma"/>
          <w:szCs w:val="24"/>
        </w:rPr>
        <w:t xml:space="preserve">zasobu geodezyjnego </w:t>
      </w:r>
      <w:r w:rsidR="00C336C6">
        <w:rPr>
          <w:rFonts w:ascii="Tahoma" w:hAnsi="Tahoma" w:cs="Tahoma"/>
          <w:szCs w:val="24"/>
        </w:rPr>
        <w:br/>
      </w:r>
      <w:r w:rsidRPr="00C336C6">
        <w:rPr>
          <w:rFonts w:ascii="Tahoma" w:hAnsi="Tahoma" w:cs="Tahoma"/>
          <w:color w:val="000000" w:themeColor="text1"/>
          <w:szCs w:val="24"/>
        </w:rPr>
        <w:t xml:space="preserve">i kartograficznego </w:t>
      </w:r>
      <w:r w:rsidRPr="00C336C6">
        <w:rPr>
          <w:rFonts w:ascii="Tahoma" w:hAnsi="Tahoma" w:cs="Tahoma"/>
          <w:color w:val="000000" w:themeColor="text1"/>
        </w:rPr>
        <w:t>OSO.272.</w:t>
      </w:r>
      <w:r w:rsidR="00DE0C92">
        <w:rPr>
          <w:rFonts w:ascii="Tahoma" w:hAnsi="Tahoma" w:cs="Tahoma"/>
          <w:color w:val="000000" w:themeColor="text1"/>
        </w:rPr>
        <w:t>15</w:t>
      </w:r>
      <w:r w:rsidR="00C336C6" w:rsidRPr="00C336C6">
        <w:rPr>
          <w:rFonts w:ascii="Tahoma" w:hAnsi="Tahoma" w:cs="Tahoma"/>
          <w:color w:val="000000" w:themeColor="text1"/>
        </w:rPr>
        <w:t>.</w:t>
      </w:r>
      <w:r w:rsidRPr="00C336C6">
        <w:rPr>
          <w:rFonts w:ascii="Tahoma" w:hAnsi="Tahoma" w:cs="Tahoma"/>
          <w:color w:val="000000" w:themeColor="text1"/>
        </w:rPr>
        <w:t>2018 prowadzonym w trybie przetargu nieograniczonego;</w:t>
      </w:r>
    </w:p>
    <w:p w:rsidR="006928CC" w:rsidRPr="00F850C4" w:rsidRDefault="006928CC" w:rsidP="009F6C66">
      <w:pPr>
        <w:pStyle w:val="Akapitzlist"/>
        <w:numPr>
          <w:ilvl w:val="0"/>
          <w:numId w:val="60"/>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6928CC" w:rsidRPr="006A01F1" w:rsidRDefault="006928CC" w:rsidP="009F6C66">
      <w:pPr>
        <w:pStyle w:val="Akapitzlist"/>
        <w:numPr>
          <w:ilvl w:val="0"/>
          <w:numId w:val="60"/>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rsidR="006928CC" w:rsidRPr="00166B7C" w:rsidRDefault="006928CC" w:rsidP="009F6C66">
      <w:pPr>
        <w:pStyle w:val="Akapitzlist"/>
        <w:numPr>
          <w:ilvl w:val="0"/>
          <w:numId w:val="60"/>
        </w:numPr>
        <w:suppressAutoHyphens w:val="0"/>
        <w:ind w:left="426" w:hanging="426"/>
        <w:jc w:val="both"/>
        <w:rPr>
          <w:rFonts w:ascii="Arial" w:hAnsi="Arial" w:cs="Arial"/>
          <w:b/>
          <w:i/>
          <w:lang w:eastAsia="pl-PL"/>
        </w:rPr>
      </w:pPr>
      <w:r w:rsidRPr="00166B7C">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6928CC" w:rsidRPr="00166B7C" w:rsidRDefault="006928CC" w:rsidP="009F6C66">
      <w:pPr>
        <w:pStyle w:val="Akapitzlist"/>
        <w:numPr>
          <w:ilvl w:val="0"/>
          <w:numId w:val="60"/>
        </w:numPr>
        <w:suppressAutoHyphens w:val="0"/>
        <w:ind w:left="426" w:hanging="426"/>
        <w:jc w:val="both"/>
        <w:rPr>
          <w:rFonts w:ascii="Arial" w:hAnsi="Arial" w:cs="Arial"/>
        </w:rPr>
      </w:pPr>
      <w:r w:rsidRPr="00166B7C">
        <w:rPr>
          <w:rFonts w:ascii="Arial" w:hAnsi="Arial" w:cs="Arial"/>
          <w:lang w:eastAsia="pl-PL"/>
        </w:rPr>
        <w:lastRenderedPageBreak/>
        <w:t>w odniesieniu do Pani/Pana danych osobowych decyzje nie będą podejmowane w sposób zautomatyzowa</w:t>
      </w:r>
      <w:r>
        <w:rPr>
          <w:rFonts w:ascii="Arial" w:hAnsi="Arial" w:cs="Arial"/>
          <w:lang w:eastAsia="pl-PL"/>
        </w:rPr>
        <w:t>ny, stosowanie do art. 22 RODO;</w:t>
      </w:r>
    </w:p>
    <w:p w:rsidR="006928CC" w:rsidRPr="006A01F1" w:rsidRDefault="006928CC" w:rsidP="009F6C66">
      <w:pPr>
        <w:pStyle w:val="Akapitzlist"/>
        <w:numPr>
          <w:ilvl w:val="0"/>
          <w:numId w:val="60"/>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6928CC" w:rsidRPr="00166B7C" w:rsidRDefault="006928CC" w:rsidP="009F6C66">
      <w:pPr>
        <w:pStyle w:val="Akapitzlist"/>
        <w:numPr>
          <w:ilvl w:val="0"/>
          <w:numId w:val="61"/>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6928CC" w:rsidRDefault="006928CC" w:rsidP="009F6C66">
      <w:pPr>
        <w:pStyle w:val="Akapitzlist"/>
        <w:numPr>
          <w:ilvl w:val="0"/>
          <w:numId w:val="61"/>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6928CC" w:rsidRDefault="006928CC" w:rsidP="009F6C66">
      <w:pPr>
        <w:pStyle w:val="Akapitzlist"/>
        <w:numPr>
          <w:ilvl w:val="0"/>
          <w:numId w:val="61"/>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6928CC" w:rsidRPr="00166B7C" w:rsidRDefault="006928CC" w:rsidP="009F6C66">
      <w:pPr>
        <w:pStyle w:val="Akapitzlist"/>
        <w:numPr>
          <w:ilvl w:val="0"/>
          <w:numId w:val="61"/>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6928CC" w:rsidRPr="006A01F1" w:rsidRDefault="006928CC" w:rsidP="009F6C66">
      <w:pPr>
        <w:pStyle w:val="Akapitzlist"/>
        <w:numPr>
          <w:ilvl w:val="0"/>
          <w:numId w:val="60"/>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6928CC" w:rsidRPr="00166B7C" w:rsidRDefault="006928CC" w:rsidP="009F6C66">
      <w:pPr>
        <w:pStyle w:val="Akapitzlist"/>
        <w:numPr>
          <w:ilvl w:val="0"/>
          <w:numId w:val="62"/>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6928CC" w:rsidRPr="00166B7C" w:rsidRDefault="006928CC" w:rsidP="009F6C66">
      <w:pPr>
        <w:pStyle w:val="Akapitzlist"/>
        <w:numPr>
          <w:ilvl w:val="0"/>
          <w:numId w:val="62"/>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6928CC" w:rsidRPr="00F850C4" w:rsidRDefault="006928CC" w:rsidP="009F6C66">
      <w:pPr>
        <w:pStyle w:val="Akapitzlist"/>
        <w:numPr>
          <w:ilvl w:val="0"/>
          <w:numId w:val="62"/>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6928CC" w:rsidRDefault="006928CC" w:rsidP="006928CC">
      <w:pPr>
        <w:pStyle w:val="Podpis1"/>
        <w:spacing w:before="0" w:after="0"/>
        <w:rPr>
          <w:rFonts w:ascii="Tahoma" w:hAnsi="Tahoma"/>
          <w:b/>
          <w:i w:val="0"/>
          <w:color w:val="000000" w:themeColor="text1"/>
          <w:sz w:val="20"/>
          <w:szCs w:val="20"/>
        </w:rPr>
      </w:pPr>
    </w:p>
    <w:p w:rsidR="006928CC" w:rsidRDefault="006928CC" w:rsidP="006928CC">
      <w:pPr>
        <w:suppressAutoHyphens w:val="0"/>
        <w:jc w:val="both"/>
        <w:rPr>
          <w:rFonts w:ascii="Tahoma" w:hAnsi="Tahoma" w:cs="Tahoma"/>
          <w:u w:val="single"/>
          <w:lang w:eastAsia="pl-PL"/>
        </w:rPr>
      </w:pPr>
    </w:p>
    <w:p w:rsidR="00645DFC" w:rsidRPr="00174F00" w:rsidRDefault="00645DFC" w:rsidP="00645DFC">
      <w:pPr>
        <w:pStyle w:val="Podpis1"/>
        <w:spacing w:before="0" w:after="0"/>
        <w:rPr>
          <w:rFonts w:ascii="Tahoma" w:hAnsi="Tahoma"/>
          <w:b/>
          <w:i w:val="0"/>
          <w:color w:val="000000" w:themeColor="text1"/>
          <w:sz w:val="20"/>
          <w:szCs w:val="20"/>
          <w:u w:val="single"/>
        </w:rPr>
      </w:pPr>
      <w:r w:rsidRPr="00174F00">
        <w:rPr>
          <w:rFonts w:ascii="Tahoma" w:hAnsi="Tahoma"/>
          <w:b/>
          <w:i w:val="0"/>
          <w:color w:val="000000" w:themeColor="text1"/>
          <w:sz w:val="20"/>
          <w:szCs w:val="20"/>
          <w:u w:val="single"/>
        </w:rPr>
        <w:t>Załączniki do SIWZ</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1 – </w:t>
      </w:r>
      <w:r w:rsidR="001F4032">
        <w:rPr>
          <w:rFonts w:ascii="Tahoma" w:hAnsi="Tahoma" w:cs="Tahoma"/>
        </w:rPr>
        <w:t xml:space="preserve">Opis przedmiotu zamówienia </w:t>
      </w:r>
    </w:p>
    <w:p w:rsidR="001F403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2</w:t>
      </w:r>
      <w:r w:rsidR="00174F00">
        <w:rPr>
          <w:rFonts w:ascii="Tahoma" w:hAnsi="Tahoma" w:cs="Tahoma"/>
        </w:rPr>
        <w:t>a</w:t>
      </w:r>
      <w:r w:rsidRPr="00CD31C2">
        <w:rPr>
          <w:rFonts w:ascii="Tahoma" w:hAnsi="Tahoma" w:cs="Tahoma"/>
        </w:rPr>
        <w:t xml:space="preserve"> – </w:t>
      </w:r>
      <w:r w:rsidR="001F4032" w:rsidRPr="00CD31C2">
        <w:rPr>
          <w:rFonts w:ascii="Tahoma" w:hAnsi="Tahoma" w:cs="Tahoma"/>
        </w:rPr>
        <w:t>Formularz ofertowy</w:t>
      </w:r>
      <w:r w:rsidR="00174F00">
        <w:rPr>
          <w:rFonts w:ascii="Tahoma" w:hAnsi="Tahoma" w:cs="Tahoma"/>
        </w:rPr>
        <w:t xml:space="preserve"> dla części Nr 1 </w:t>
      </w:r>
    </w:p>
    <w:p w:rsidR="00174F00" w:rsidRDefault="00174F00" w:rsidP="00174F00">
      <w:pPr>
        <w:pStyle w:val="Akapitzlist"/>
        <w:ind w:left="0"/>
        <w:rPr>
          <w:rFonts w:ascii="Tahoma" w:hAnsi="Tahoma" w:cs="Tahoma"/>
        </w:rPr>
      </w:pPr>
      <w:r w:rsidRPr="00CD31C2">
        <w:rPr>
          <w:rFonts w:ascii="Tahoma" w:hAnsi="Tahoma" w:cs="Tahoma"/>
        </w:rPr>
        <w:t>Załącznik Nr 2</w:t>
      </w:r>
      <w:r>
        <w:rPr>
          <w:rFonts w:ascii="Tahoma" w:hAnsi="Tahoma" w:cs="Tahoma"/>
        </w:rPr>
        <w:t>b</w:t>
      </w:r>
      <w:r w:rsidRPr="00CD31C2">
        <w:rPr>
          <w:rFonts w:ascii="Tahoma" w:hAnsi="Tahoma" w:cs="Tahoma"/>
        </w:rPr>
        <w:t xml:space="preserve"> – Formularz ofertowy</w:t>
      </w:r>
      <w:r>
        <w:rPr>
          <w:rFonts w:ascii="Tahoma" w:hAnsi="Tahoma" w:cs="Tahoma"/>
        </w:rPr>
        <w:t xml:space="preserve"> dla części Nr 2 </w:t>
      </w:r>
    </w:p>
    <w:p w:rsidR="00571989" w:rsidRPr="00621E69" w:rsidRDefault="001F4032" w:rsidP="00D14C67">
      <w:pPr>
        <w:pStyle w:val="Akapitzlist"/>
        <w:ind w:left="0"/>
        <w:rPr>
          <w:rFonts w:ascii="Tahoma" w:hAnsi="Tahoma" w:cs="Tahoma"/>
          <w:color w:val="000000" w:themeColor="text1"/>
        </w:rPr>
      </w:pPr>
      <w:r w:rsidRPr="00621E69">
        <w:rPr>
          <w:rFonts w:ascii="Tahoma" w:hAnsi="Tahoma" w:cs="Tahoma"/>
          <w:color w:val="000000" w:themeColor="text1"/>
        </w:rPr>
        <w:t xml:space="preserve">Załącznik Nr 3 - </w:t>
      </w:r>
      <w:r w:rsidR="00571989" w:rsidRPr="00621E69">
        <w:rPr>
          <w:rFonts w:ascii="Tahoma" w:hAnsi="Tahoma" w:cs="Tahoma"/>
          <w:color w:val="000000" w:themeColor="text1"/>
        </w:rPr>
        <w:t>Istotne postanowienia umowy</w:t>
      </w:r>
      <w:r w:rsidR="00174F00" w:rsidRPr="00621E69">
        <w:rPr>
          <w:rFonts w:ascii="Tahoma" w:hAnsi="Tahoma" w:cs="Tahoma"/>
          <w:color w:val="000000" w:themeColor="text1"/>
        </w:rPr>
        <w:t xml:space="preserve"> dla części Nr 1 i Nr 2</w:t>
      </w:r>
    </w:p>
    <w:p w:rsidR="00571989" w:rsidRPr="00CD31C2" w:rsidRDefault="00571989" w:rsidP="00D14C67">
      <w:pPr>
        <w:pStyle w:val="Akapitzlist"/>
        <w:ind w:left="0"/>
        <w:rPr>
          <w:rFonts w:ascii="Tahoma" w:hAnsi="Tahoma" w:cs="Tahoma"/>
          <w:b/>
          <w:i/>
          <w:color w:val="000000" w:themeColor="text1"/>
        </w:rPr>
      </w:pPr>
    </w:p>
    <w:p w:rsidR="007E3C7D" w:rsidRPr="006B5C8E" w:rsidRDefault="007C5307" w:rsidP="006B5C8E">
      <w:pPr>
        <w:pStyle w:val="Nagwek3"/>
        <w:jc w:val="right"/>
        <w:rPr>
          <w:sz w:val="24"/>
          <w:szCs w:val="24"/>
        </w:rPr>
      </w:pPr>
      <w:r>
        <w:br w:type="page"/>
      </w:r>
      <w:bookmarkStart w:id="33" w:name="_Toc521930847"/>
      <w:r w:rsidR="007E3C7D" w:rsidRPr="006B5C8E">
        <w:rPr>
          <w:sz w:val="24"/>
          <w:szCs w:val="24"/>
        </w:rPr>
        <w:lastRenderedPageBreak/>
        <w:t>Załącznik Nr 1 do SIWZ</w:t>
      </w:r>
      <w:bookmarkEnd w:id="33"/>
    </w:p>
    <w:p w:rsidR="007E3C7D" w:rsidRDefault="007E3C7D" w:rsidP="007E3C7D"/>
    <w:p w:rsidR="007E3C7D" w:rsidRPr="00621E69" w:rsidRDefault="007E3C7D" w:rsidP="007E3C7D">
      <w:pPr>
        <w:jc w:val="center"/>
        <w:rPr>
          <w:color w:val="000000" w:themeColor="text1"/>
        </w:rPr>
      </w:pPr>
      <w:r w:rsidRPr="00621E69">
        <w:rPr>
          <w:color w:val="000000" w:themeColor="text1"/>
        </w:rPr>
        <w:t>OPIS PRZEDMIOTU ZAMÓWIENIA DLA CZĘŚCI NR 1 I 2 – ZNAJDUJE SIĘ W ODRĘBNYM PLIKU</w:t>
      </w:r>
    </w:p>
    <w:p w:rsidR="007E3C7D" w:rsidRDefault="007E3C7D">
      <w:pPr>
        <w:suppressAutoHyphens w:val="0"/>
        <w:spacing w:after="160" w:line="259" w:lineRule="auto"/>
      </w:pPr>
      <w:r>
        <w:br w:type="page"/>
      </w:r>
    </w:p>
    <w:p w:rsidR="007C5307" w:rsidRDefault="007C5307">
      <w:pPr>
        <w:suppressAutoHyphens w:val="0"/>
        <w:spacing w:after="160" w:line="259" w:lineRule="auto"/>
      </w:pPr>
    </w:p>
    <w:p w:rsidR="00645DFC" w:rsidRDefault="00A10B85" w:rsidP="007C5307">
      <w:pPr>
        <w:pStyle w:val="Nagwek1"/>
        <w:numPr>
          <w:ilvl w:val="0"/>
          <w:numId w:val="0"/>
        </w:numPr>
        <w:ind w:left="432"/>
        <w:jc w:val="right"/>
      </w:pPr>
      <w:bookmarkStart w:id="34" w:name="_Toc521930848"/>
      <w:r>
        <w:t>Załącznik Nr 2</w:t>
      </w:r>
      <w:r w:rsidR="00D643F6">
        <w:t>a</w:t>
      </w:r>
      <w:r w:rsidR="00645DFC">
        <w:t xml:space="preserve"> do SIWZ</w:t>
      </w:r>
      <w:bookmarkEnd w:id="34"/>
    </w:p>
    <w:p w:rsidR="00645DFC" w:rsidRDefault="00645DFC" w:rsidP="00645DFC">
      <w:pPr>
        <w:rPr>
          <w:rFonts w:ascii="Tahoma" w:hAnsi="Tahoma" w:cs="Tahoma"/>
          <w:color w:val="000000"/>
        </w:rPr>
      </w:pPr>
    </w:p>
    <w:p w:rsidR="007C51ED" w:rsidRPr="00DB1997" w:rsidRDefault="007C51ED" w:rsidP="007C51ED">
      <w:pPr>
        <w:pBdr>
          <w:top w:val="single" w:sz="4" w:space="1" w:color="auto"/>
        </w:pBdr>
        <w:ind w:right="141"/>
        <w:rPr>
          <w:rFonts w:ascii="Calibri" w:hAnsi="Calibri" w:cs="Tahoma"/>
          <w:i/>
          <w:sz w:val="16"/>
          <w:szCs w:val="16"/>
        </w:rPr>
      </w:pPr>
    </w:p>
    <w:p w:rsidR="007C51ED" w:rsidRPr="00DB1997" w:rsidRDefault="007C51ED" w:rsidP="007C51E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7C51ED" w:rsidRPr="00751ABE" w:rsidRDefault="007C51ED" w:rsidP="007C51ED">
      <w:pPr>
        <w:ind w:right="6803"/>
        <w:rPr>
          <w:rFonts w:ascii="Calibri" w:hAnsi="Calibri" w:cs="Tahoma"/>
        </w:rPr>
      </w:pPr>
    </w:p>
    <w:p w:rsidR="007C51ED" w:rsidRDefault="007C51ED" w:rsidP="007C51E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r w:rsidR="0058302F">
        <w:rPr>
          <w:rFonts w:ascii="Calibri" w:hAnsi="Calibri" w:cs="Tahoma"/>
        </w:rPr>
        <w:t>………………</w:t>
      </w:r>
    </w:p>
    <w:p w:rsidR="007C51ED" w:rsidRPr="00751ABE" w:rsidRDefault="007C51ED" w:rsidP="007C51E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r w:rsidR="0058302F">
        <w:rPr>
          <w:rFonts w:ascii="Calibri" w:hAnsi="Calibri" w:cs="Tahoma"/>
        </w:rPr>
        <w:t>……………</w:t>
      </w:r>
    </w:p>
    <w:p w:rsidR="007C51ED" w:rsidRPr="00F74A79" w:rsidRDefault="007C51ED" w:rsidP="00F74A79">
      <w:pPr>
        <w:spacing w:line="360" w:lineRule="auto"/>
        <w:ind w:right="28"/>
        <w:rPr>
          <w:rFonts w:ascii="Calibri" w:hAnsi="Calibri" w:cs="Tahoma"/>
          <w:color w:val="000000"/>
        </w:rPr>
      </w:pPr>
      <w:r w:rsidRPr="00751ABE">
        <w:rPr>
          <w:rFonts w:ascii="Calibri" w:hAnsi="Calibri" w:cs="Tahoma"/>
        </w:rPr>
        <w:t>Kraj:…………………………………………….</w:t>
      </w:r>
      <w:r w:rsidRPr="00D024F4">
        <w:rPr>
          <w:rFonts w:ascii="Calibri" w:hAnsi="Calibri" w:cs="Tahoma"/>
        </w:rPr>
        <w:t>Tel.:…………………………Fax:…………………………..e-mail: ……………………………………...</w:t>
      </w:r>
      <w:r w:rsidR="0025441B" w:rsidRPr="00D024F4">
        <w:rPr>
          <w:rFonts w:ascii="Calibri" w:hAnsi="Calibri" w:cs="Tahoma"/>
        </w:rPr>
        <w:t>...</w:t>
      </w:r>
      <w:r w:rsidR="0058302F" w:rsidRPr="00D024F4">
        <w:rPr>
          <w:rFonts w:ascii="Calibri" w:hAnsi="Calibri" w:cs="Tahoma"/>
        </w:rPr>
        <w:t>..........</w:t>
      </w:r>
    </w:p>
    <w:p w:rsidR="007C51ED" w:rsidRDefault="007C51ED" w:rsidP="007C5307">
      <w:pPr>
        <w:pStyle w:val="Akapitzlist"/>
        <w:ind w:left="0"/>
        <w:jc w:val="center"/>
        <w:rPr>
          <w:b/>
          <w:sz w:val="24"/>
          <w:szCs w:val="24"/>
        </w:rPr>
      </w:pPr>
    </w:p>
    <w:p w:rsidR="00571989" w:rsidRDefault="00571989" w:rsidP="007C5307">
      <w:pPr>
        <w:pStyle w:val="Akapitzlist"/>
        <w:ind w:left="0"/>
        <w:jc w:val="center"/>
        <w:rPr>
          <w:b/>
          <w:sz w:val="24"/>
          <w:szCs w:val="24"/>
        </w:rPr>
      </w:pPr>
      <w:r w:rsidRPr="007C5307">
        <w:rPr>
          <w:b/>
          <w:sz w:val="24"/>
          <w:szCs w:val="24"/>
        </w:rPr>
        <w:t>FORMULARZ OFERTOWY</w:t>
      </w:r>
    </w:p>
    <w:p w:rsidR="00A139ED" w:rsidRPr="00A139ED" w:rsidRDefault="00A139ED" w:rsidP="007C5307">
      <w:pPr>
        <w:pStyle w:val="Akapitzlist"/>
        <w:ind w:left="0"/>
        <w:jc w:val="center"/>
        <w:rPr>
          <w:b/>
          <w:i/>
          <w:iCs/>
          <w:smallCaps/>
          <w:sz w:val="24"/>
          <w:szCs w:val="24"/>
        </w:rPr>
      </w:pPr>
      <w:r w:rsidRPr="00A139ED">
        <w:rPr>
          <w:b/>
          <w:smallCaps/>
          <w:sz w:val="24"/>
          <w:szCs w:val="24"/>
        </w:rPr>
        <w:t xml:space="preserve">Dla części Nr 1 </w:t>
      </w:r>
    </w:p>
    <w:p w:rsidR="00571989" w:rsidRPr="00E751F1" w:rsidRDefault="00571989" w:rsidP="00571989">
      <w:pPr>
        <w:rPr>
          <w:rFonts w:ascii="Tahoma" w:hAnsi="Tahoma" w:cs="Tahoma"/>
          <w:color w:val="000000"/>
        </w:rPr>
      </w:pPr>
    </w:p>
    <w:p w:rsidR="00571989" w:rsidRPr="00621E69" w:rsidRDefault="007C5307" w:rsidP="00621E69">
      <w:pPr>
        <w:jc w:val="both"/>
        <w:rPr>
          <w:rFonts w:ascii="Tahoma" w:hAnsi="Tahoma" w:cs="Tahoma"/>
          <w:b/>
          <w:smallCaps/>
          <w:color w:val="000000" w:themeColor="text1"/>
        </w:rPr>
      </w:pPr>
      <w:r w:rsidRPr="00621E69">
        <w:rPr>
          <w:rFonts w:ascii="Tahoma" w:hAnsi="Tahoma" w:cs="Tahoma"/>
          <w:color w:val="000000"/>
        </w:rPr>
        <w:t xml:space="preserve">Nawiązując do ogłoszenia o przetargu nieograniczonym o wartości równej lub przekraczającej wyrażoną </w:t>
      </w:r>
      <w:r w:rsidR="006928CC" w:rsidRPr="00621E69">
        <w:rPr>
          <w:rFonts w:ascii="Tahoma" w:hAnsi="Tahoma" w:cs="Tahoma"/>
          <w:color w:val="000000"/>
        </w:rPr>
        <w:br/>
      </w:r>
      <w:r w:rsidRPr="00621E69">
        <w:rPr>
          <w:rFonts w:ascii="Tahoma" w:hAnsi="Tahoma" w:cs="Tahoma"/>
          <w:color w:val="000000"/>
        </w:rPr>
        <w:t>w złotych równowartość kwoty 2</w:t>
      </w:r>
      <w:r w:rsidR="00E24BA5" w:rsidRPr="00621E69">
        <w:rPr>
          <w:rFonts w:ascii="Tahoma" w:hAnsi="Tahoma" w:cs="Tahoma"/>
          <w:color w:val="000000"/>
        </w:rPr>
        <w:t>21</w:t>
      </w:r>
      <w:r w:rsidRPr="00621E69">
        <w:rPr>
          <w:rFonts w:ascii="Tahoma" w:hAnsi="Tahoma" w:cs="Tahoma"/>
          <w:color w:val="000000"/>
        </w:rPr>
        <w:t xml:space="preserve">000 euro na </w:t>
      </w:r>
      <w:r w:rsidR="00D77F7E" w:rsidRPr="00621E69">
        <w:rPr>
          <w:rFonts w:ascii="Tahoma" w:hAnsi="Tahoma" w:cs="Tahoma"/>
          <w:b/>
          <w:smallCaps/>
          <w:color w:val="000000" w:themeColor="text1"/>
        </w:rPr>
        <w:t xml:space="preserve">Cyfryzację Powiatowego zasobu geodezyjnego </w:t>
      </w:r>
      <w:r w:rsidR="00D77F7E" w:rsidRPr="00621E69">
        <w:rPr>
          <w:rFonts w:ascii="Tahoma" w:hAnsi="Tahoma" w:cs="Tahoma"/>
          <w:b/>
          <w:smallCaps/>
          <w:color w:val="000000" w:themeColor="text1"/>
        </w:rPr>
        <w:br/>
        <w:t xml:space="preserve">i kartograficznego </w:t>
      </w:r>
      <w:r w:rsidR="00B41C6D" w:rsidRPr="00621E69">
        <w:rPr>
          <w:rFonts w:ascii="Tahoma" w:hAnsi="Tahoma" w:cs="Tahoma"/>
          <w:b/>
          <w:smallCaps/>
          <w:color w:val="FF0000"/>
        </w:rPr>
        <w:t xml:space="preserve"> </w:t>
      </w:r>
      <w:r w:rsidR="00FB1BED" w:rsidRPr="00621E69">
        <w:rPr>
          <w:rFonts w:ascii="Tahoma" w:hAnsi="Tahoma" w:cs="Tahoma"/>
          <w:b/>
          <w:smallCaps/>
          <w:color w:val="FF0000"/>
        </w:rPr>
        <w:t xml:space="preserve">- </w:t>
      </w:r>
      <w:r w:rsidR="00621E69" w:rsidRPr="00621E69">
        <w:rPr>
          <w:rFonts w:ascii="Tahoma" w:hAnsi="Tahoma" w:cs="Tahoma"/>
          <w:b/>
          <w:smallCaps/>
          <w:color w:val="000000" w:themeColor="text1"/>
        </w:rPr>
        <w:t>Część Nr 1 Cyfryzacja zasobu geodezyjnego i kartograficznego</w:t>
      </w:r>
      <w:r w:rsidR="00621E69">
        <w:rPr>
          <w:rFonts w:ascii="Tahoma" w:hAnsi="Tahoma" w:cs="Tahoma"/>
          <w:b/>
          <w:smallCaps/>
          <w:color w:val="000000" w:themeColor="text1"/>
        </w:rPr>
        <w:t xml:space="preserve"> </w:t>
      </w:r>
      <w:r w:rsidR="00B41C6D" w:rsidRPr="00621E69">
        <w:rPr>
          <w:rFonts w:ascii="Tahoma" w:hAnsi="Tahoma" w:cs="Tahoma"/>
          <w:color w:val="000000"/>
        </w:rPr>
        <w:t>składamy niniejszą ofertę</w:t>
      </w:r>
      <w:r w:rsidR="00FB1BED" w:rsidRPr="00621E69">
        <w:rPr>
          <w:rFonts w:ascii="Tahoma" w:hAnsi="Tahoma" w:cs="Tahoma"/>
          <w:color w:val="000000"/>
        </w:rPr>
        <w:t xml:space="preserve"> </w:t>
      </w:r>
      <w:r w:rsidRPr="00621E69">
        <w:rPr>
          <w:rFonts w:ascii="Tahoma" w:hAnsi="Tahoma" w:cs="Tahoma"/>
          <w:color w:val="000000"/>
        </w:rPr>
        <w:t>i</w:t>
      </w:r>
      <w:r w:rsidR="00571989" w:rsidRPr="00621E69">
        <w:rPr>
          <w:rFonts w:ascii="Tahoma" w:hAnsi="Tahoma" w:cs="Tahoma"/>
          <w:color w:val="000000"/>
        </w:rPr>
        <w:t xml:space="preserve"> OŚWIADCZAMY, ŻE:</w:t>
      </w:r>
    </w:p>
    <w:p w:rsidR="00571989" w:rsidRPr="00C43906" w:rsidRDefault="00571989" w:rsidP="00571989">
      <w:pPr>
        <w:tabs>
          <w:tab w:val="left" w:pos="360"/>
        </w:tabs>
        <w:ind w:left="709"/>
        <w:jc w:val="both"/>
        <w:rPr>
          <w:rFonts w:ascii="Tahoma" w:hAnsi="Tahoma" w:cs="Tahoma"/>
          <w:b/>
          <w:color w:val="FF0000"/>
        </w:rPr>
      </w:pPr>
    </w:p>
    <w:p w:rsidR="006928CC" w:rsidRDefault="006928CC" w:rsidP="006928CC">
      <w:pPr>
        <w:numPr>
          <w:ilvl w:val="6"/>
          <w:numId w:val="32"/>
        </w:numPr>
        <w:tabs>
          <w:tab w:val="clear" w:pos="2880"/>
        </w:tabs>
        <w:ind w:left="357" w:hanging="357"/>
        <w:jc w:val="both"/>
        <w:rPr>
          <w:rFonts w:ascii="Tahoma" w:hAnsi="Tahoma" w:cs="Tahoma"/>
          <w:color w:val="000000" w:themeColor="text1"/>
        </w:rPr>
      </w:pPr>
      <w:r w:rsidRPr="00130320">
        <w:rPr>
          <w:rFonts w:ascii="Tahoma" w:hAnsi="Tahoma" w:cs="Tahoma"/>
          <w:color w:val="000000" w:themeColor="text1"/>
        </w:rPr>
        <w:t xml:space="preserve">oferujemy wykonanie </w:t>
      </w:r>
      <w:r>
        <w:rPr>
          <w:rFonts w:ascii="Tahoma" w:hAnsi="Tahoma" w:cs="Tahoma"/>
          <w:color w:val="000000" w:themeColor="text1"/>
        </w:rPr>
        <w:t xml:space="preserve">przedmiotu </w:t>
      </w:r>
      <w:r w:rsidRPr="00130320">
        <w:rPr>
          <w:rFonts w:ascii="Tahoma" w:hAnsi="Tahoma" w:cs="Tahoma"/>
          <w:color w:val="000000" w:themeColor="text1"/>
        </w:rPr>
        <w:t xml:space="preserve">zamówienia na warunkach określonych w specyfikacji istotnych warunków zamówienia za cenę </w:t>
      </w:r>
      <w:r>
        <w:rPr>
          <w:rFonts w:ascii="Tahoma" w:hAnsi="Tahoma" w:cs="Tahoma"/>
          <w:color w:val="000000" w:themeColor="text1"/>
        </w:rPr>
        <w:t xml:space="preserve">brutto </w:t>
      </w:r>
      <w:r w:rsidRPr="00130320">
        <w:rPr>
          <w:rFonts w:ascii="Tahoma" w:hAnsi="Tahoma" w:cs="Tahoma"/>
          <w:color w:val="000000" w:themeColor="text1"/>
        </w:rPr>
        <w:t xml:space="preserve"> ……………………… zł</w:t>
      </w:r>
    </w:p>
    <w:p w:rsidR="006928CC" w:rsidRPr="00130320" w:rsidRDefault="006928CC" w:rsidP="006928CC">
      <w:pPr>
        <w:ind w:left="357"/>
        <w:jc w:val="both"/>
        <w:rPr>
          <w:rFonts w:ascii="Tahoma" w:hAnsi="Tahoma" w:cs="Tahoma"/>
          <w:color w:val="000000" w:themeColor="text1"/>
        </w:rPr>
      </w:pPr>
    </w:p>
    <w:p w:rsidR="006928CC" w:rsidRDefault="006928CC" w:rsidP="006928CC">
      <w:pPr>
        <w:numPr>
          <w:ilvl w:val="6"/>
          <w:numId w:val="32"/>
        </w:numPr>
        <w:tabs>
          <w:tab w:val="clear" w:pos="2880"/>
        </w:tabs>
        <w:ind w:left="357" w:hanging="357"/>
        <w:jc w:val="both"/>
        <w:rPr>
          <w:rFonts w:ascii="Tahoma" w:hAnsi="Tahoma" w:cs="Tahoma"/>
          <w:color w:val="000000" w:themeColor="text1"/>
        </w:rPr>
      </w:pPr>
      <w:r w:rsidRPr="00130320">
        <w:rPr>
          <w:rFonts w:ascii="Tahoma" w:hAnsi="Tahoma" w:cs="Tahoma"/>
          <w:color w:val="000000" w:themeColor="text1"/>
        </w:rPr>
        <w:t xml:space="preserve">oferowany okres </w:t>
      </w:r>
      <w:r>
        <w:rPr>
          <w:rFonts w:ascii="Tahoma" w:hAnsi="Tahoma" w:cs="Tahoma"/>
          <w:color w:val="000000" w:themeColor="text1"/>
        </w:rPr>
        <w:t>gwarancji</w:t>
      </w:r>
      <w:r w:rsidRPr="00130320">
        <w:rPr>
          <w:rFonts w:ascii="Tahoma" w:hAnsi="Tahoma" w:cs="Tahoma"/>
          <w:color w:val="000000" w:themeColor="text1"/>
        </w:rPr>
        <w:t xml:space="preserve"> wynosi ……….. lat/lata (podać ilość lat: </w:t>
      </w:r>
      <w:r>
        <w:rPr>
          <w:rFonts w:ascii="Tahoma" w:hAnsi="Tahoma" w:cs="Tahoma"/>
          <w:color w:val="000000" w:themeColor="text1"/>
        </w:rPr>
        <w:t>1,2, 3, 4 lub 5</w:t>
      </w:r>
      <w:r w:rsidRPr="00130320">
        <w:rPr>
          <w:rFonts w:ascii="Tahoma" w:hAnsi="Tahoma" w:cs="Tahoma"/>
          <w:color w:val="000000" w:themeColor="text1"/>
        </w:rPr>
        <w:t>)</w:t>
      </w:r>
    </w:p>
    <w:p w:rsidR="006928CC" w:rsidRPr="00130320" w:rsidRDefault="006928CC" w:rsidP="006928CC">
      <w:pPr>
        <w:ind w:left="357"/>
        <w:jc w:val="both"/>
        <w:rPr>
          <w:rFonts w:ascii="Tahoma" w:hAnsi="Tahoma" w:cs="Tahoma"/>
          <w:color w:val="000000" w:themeColor="text1"/>
        </w:rPr>
      </w:pPr>
    </w:p>
    <w:p w:rsidR="00525251" w:rsidRPr="00090883" w:rsidRDefault="00621E69" w:rsidP="006928CC">
      <w:pPr>
        <w:numPr>
          <w:ilvl w:val="6"/>
          <w:numId w:val="32"/>
        </w:numPr>
        <w:tabs>
          <w:tab w:val="clear" w:pos="2880"/>
        </w:tabs>
        <w:ind w:left="357" w:hanging="357"/>
        <w:jc w:val="both"/>
        <w:rPr>
          <w:rFonts w:ascii="Tahoma" w:hAnsi="Tahoma" w:cs="Tahoma"/>
          <w:color w:val="000000" w:themeColor="text1"/>
        </w:rPr>
      </w:pPr>
      <w:r w:rsidRPr="00090883">
        <w:rPr>
          <w:rFonts w:ascii="Tahoma" w:hAnsi="Tahoma" w:cs="Tahoma"/>
          <w:color w:val="000000" w:themeColor="text1"/>
        </w:rPr>
        <w:t xml:space="preserve">do realizacji przedmiotu zamówienia skierujemy </w:t>
      </w:r>
      <w:r w:rsidR="00CD1090" w:rsidRPr="00090883">
        <w:rPr>
          <w:rFonts w:ascii="Tahoma" w:hAnsi="Tahoma" w:cs="Tahoma"/>
          <w:color w:val="000000" w:themeColor="text1"/>
        </w:rPr>
        <w:t>niżej wymienione osoby posiadają</w:t>
      </w:r>
      <w:r w:rsidRPr="00090883">
        <w:rPr>
          <w:rFonts w:ascii="Tahoma" w:hAnsi="Tahoma" w:cs="Tahoma"/>
          <w:color w:val="000000" w:themeColor="text1"/>
        </w:rPr>
        <w:t>ce</w:t>
      </w:r>
      <w:r w:rsidR="00525251" w:rsidRPr="00090883">
        <w:rPr>
          <w:rFonts w:ascii="Tahoma" w:hAnsi="Tahoma" w:cs="Tahoma"/>
          <w:color w:val="000000" w:themeColor="text1"/>
        </w:rPr>
        <w:t>:</w:t>
      </w:r>
    </w:p>
    <w:p w:rsidR="006928CC" w:rsidRPr="00090883" w:rsidRDefault="00CD1090" w:rsidP="009F6C66">
      <w:pPr>
        <w:pStyle w:val="Akapitzlist"/>
        <w:numPr>
          <w:ilvl w:val="0"/>
          <w:numId w:val="94"/>
        </w:numPr>
        <w:ind w:left="709" w:hanging="283"/>
        <w:jc w:val="both"/>
        <w:rPr>
          <w:rFonts w:ascii="Tahoma" w:hAnsi="Tahoma" w:cs="Tahoma"/>
          <w:color w:val="000000" w:themeColor="text1"/>
        </w:rPr>
      </w:pPr>
      <w:r w:rsidRPr="00090883">
        <w:rPr>
          <w:rFonts w:ascii="Tahoma" w:hAnsi="Tahoma" w:cs="Tahoma"/>
          <w:b/>
          <w:color w:val="000000" w:themeColor="text1"/>
        </w:rPr>
        <w:t>ukończony kurs/szkolenie w zakresie obsługi programu OŚRODEK</w:t>
      </w:r>
      <w:r w:rsidRPr="00090883">
        <w:rPr>
          <w:rFonts w:ascii="Tahoma" w:hAnsi="Tahoma" w:cs="Tahoma"/>
          <w:color w:val="000000" w:themeColor="text1"/>
        </w:rPr>
        <w:t>:</w:t>
      </w:r>
    </w:p>
    <w:p w:rsidR="00CD1090" w:rsidRPr="00090883" w:rsidRDefault="00CD1090" w:rsidP="009F6C66">
      <w:pPr>
        <w:pStyle w:val="Akapitzlist"/>
        <w:numPr>
          <w:ilvl w:val="0"/>
          <w:numId w:val="95"/>
        </w:numPr>
        <w:tabs>
          <w:tab w:val="clear" w:pos="720"/>
        </w:tabs>
        <w:spacing w:line="360" w:lineRule="auto"/>
        <w:ind w:left="1276"/>
        <w:jc w:val="both"/>
        <w:rPr>
          <w:rFonts w:ascii="Tahoma" w:hAnsi="Tahoma" w:cs="Tahoma"/>
          <w:color w:val="000000" w:themeColor="text1"/>
        </w:rPr>
      </w:pPr>
      <w:r w:rsidRPr="00090883">
        <w:rPr>
          <w:rFonts w:ascii="Tahoma" w:hAnsi="Tahoma" w:cs="Tahoma"/>
          <w:color w:val="000000" w:themeColor="text1"/>
        </w:rPr>
        <w:t xml:space="preserve">…………………………………….. </w:t>
      </w:r>
      <w:r w:rsidRPr="00090883">
        <w:rPr>
          <w:rFonts w:ascii="Tahoma" w:hAnsi="Tahoma" w:cs="Tahoma"/>
          <w:color w:val="000000" w:themeColor="text1"/>
          <w:sz w:val="16"/>
        </w:rPr>
        <w:t xml:space="preserve">[imię i nazwisko] </w:t>
      </w:r>
    </w:p>
    <w:p w:rsidR="00CD1090" w:rsidRPr="00090883" w:rsidRDefault="00CD1090" w:rsidP="009F6C66">
      <w:pPr>
        <w:pStyle w:val="Akapitzlist"/>
        <w:numPr>
          <w:ilvl w:val="0"/>
          <w:numId w:val="95"/>
        </w:numPr>
        <w:tabs>
          <w:tab w:val="clear" w:pos="720"/>
        </w:tabs>
        <w:spacing w:line="360" w:lineRule="auto"/>
        <w:ind w:left="1276"/>
        <w:jc w:val="both"/>
        <w:rPr>
          <w:rFonts w:ascii="Tahoma" w:hAnsi="Tahoma" w:cs="Tahoma"/>
          <w:color w:val="000000" w:themeColor="text1"/>
        </w:rPr>
      </w:pPr>
      <w:r w:rsidRPr="00090883">
        <w:rPr>
          <w:rFonts w:ascii="Tahoma" w:hAnsi="Tahoma" w:cs="Tahoma"/>
          <w:color w:val="000000" w:themeColor="text1"/>
        </w:rPr>
        <w:t xml:space="preserve">…………………………………….. </w:t>
      </w:r>
      <w:r w:rsidRPr="00090883">
        <w:rPr>
          <w:rFonts w:ascii="Tahoma" w:hAnsi="Tahoma" w:cs="Tahoma"/>
          <w:color w:val="000000" w:themeColor="text1"/>
          <w:sz w:val="16"/>
        </w:rPr>
        <w:t xml:space="preserve">[imię i nazwisko] </w:t>
      </w:r>
    </w:p>
    <w:p w:rsidR="00CD1090" w:rsidRPr="00090883" w:rsidRDefault="00CD1090" w:rsidP="009F6C66">
      <w:pPr>
        <w:pStyle w:val="Akapitzlist"/>
        <w:numPr>
          <w:ilvl w:val="0"/>
          <w:numId w:val="95"/>
        </w:numPr>
        <w:tabs>
          <w:tab w:val="clear" w:pos="720"/>
        </w:tabs>
        <w:spacing w:line="360" w:lineRule="auto"/>
        <w:ind w:left="1276"/>
        <w:jc w:val="both"/>
        <w:rPr>
          <w:rFonts w:ascii="Tahoma" w:hAnsi="Tahoma" w:cs="Tahoma"/>
          <w:color w:val="000000" w:themeColor="text1"/>
        </w:rPr>
      </w:pPr>
      <w:r w:rsidRPr="00090883">
        <w:rPr>
          <w:rFonts w:ascii="Tahoma" w:hAnsi="Tahoma" w:cs="Tahoma"/>
          <w:color w:val="000000" w:themeColor="text1"/>
        </w:rPr>
        <w:t xml:space="preserve">…………………………………….. </w:t>
      </w:r>
      <w:r w:rsidRPr="00090883">
        <w:rPr>
          <w:rFonts w:ascii="Tahoma" w:hAnsi="Tahoma" w:cs="Tahoma"/>
          <w:color w:val="000000" w:themeColor="text1"/>
          <w:sz w:val="16"/>
        </w:rPr>
        <w:t xml:space="preserve">[imię i nazwisko] </w:t>
      </w:r>
    </w:p>
    <w:p w:rsidR="00C336C6" w:rsidRPr="00090883" w:rsidRDefault="00525251" w:rsidP="009F6C66">
      <w:pPr>
        <w:pStyle w:val="Akapitzlist"/>
        <w:numPr>
          <w:ilvl w:val="0"/>
          <w:numId w:val="94"/>
        </w:numPr>
        <w:ind w:left="709" w:hanging="283"/>
        <w:jc w:val="both"/>
        <w:rPr>
          <w:rFonts w:ascii="Tahoma" w:hAnsi="Tahoma" w:cs="Tahoma"/>
          <w:b/>
          <w:smallCaps/>
          <w:color w:val="000000" w:themeColor="text1"/>
        </w:rPr>
      </w:pPr>
      <w:r w:rsidRPr="00090883">
        <w:rPr>
          <w:rFonts w:ascii="Tahoma" w:hAnsi="Tahoma" w:cs="Tahoma"/>
          <w:b/>
          <w:color w:val="000000" w:themeColor="text1"/>
        </w:rPr>
        <w:t>uprawniania zawodowe:</w:t>
      </w:r>
    </w:p>
    <w:tbl>
      <w:tblPr>
        <w:tblStyle w:val="Tabela-Siatka"/>
        <w:tblW w:w="935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7"/>
      </w:tblGrid>
      <w:tr w:rsidR="00090883" w:rsidRPr="00090883" w:rsidTr="00525251">
        <w:tc>
          <w:tcPr>
            <w:tcW w:w="3114" w:type="dxa"/>
          </w:tcPr>
          <w:p w:rsidR="00525251" w:rsidRPr="00090883" w:rsidRDefault="00525251" w:rsidP="00525251">
            <w:pPr>
              <w:pStyle w:val="Akapitzlist"/>
              <w:ind w:left="0"/>
              <w:jc w:val="both"/>
              <w:rPr>
                <w:rFonts w:ascii="Tahoma" w:hAnsi="Tahoma" w:cs="Tahoma"/>
                <w:color w:val="000000" w:themeColor="text1"/>
              </w:rPr>
            </w:pPr>
          </w:p>
          <w:p w:rsidR="00525251" w:rsidRPr="00090883" w:rsidRDefault="00525251" w:rsidP="00525251">
            <w:pPr>
              <w:pStyle w:val="Akapitzlist"/>
              <w:ind w:left="0"/>
              <w:jc w:val="both"/>
              <w:rPr>
                <w:rFonts w:ascii="Tahoma" w:hAnsi="Tahoma" w:cs="Tahoma"/>
                <w:b/>
                <w:smallCaps/>
                <w:color w:val="000000" w:themeColor="text1"/>
              </w:rPr>
            </w:pPr>
            <w:r w:rsidRPr="00090883">
              <w:rPr>
                <w:rFonts w:ascii="Tahoma" w:hAnsi="Tahoma" w:cs="Tahoma"/>
                <w:color w:val="000000" w:themeColor="text1"/>
              </w:rPr>
              <w:t>…………………………………………….</w:t>
            </w:r>
          </w:p>
        </w:tc>
        <w:tc>
          <w:tcPr>
            <w:tcW w:w="6237" w:type="dxa"/>
          </w:tcPr>
          <w:p w:rsidR="00525251" w:rsidRPr="00090883" w:rsidRDefault="00525251" w:rsidP="00525251">
            <w:pPr>
              <w:spacing w:line="360" w:lineRule="auto"/>
              <w:rPr>
                <w:rFonts w:ascii="Tahoma" w:hAnsi="Tahoma" w:cs="Tahoma"/>
                <w:color w:val="000000" w:themeColor="text1"/>
                <w:sz w:val="16"/>
              </w:rPr>
            </w:pPr>
          </w:p>
          <w:p w:rsidR="00525251" w:rsidRPr="00090883" w:rsidRDefault="00525251" w:rsidP="00F74A79">
            <w:pPr>
              <w:spacing w:line="360" w:lineRule="auto"/>
              <w:rPr>
                <w:rFonts w:ascii="Tahoma" w:hAnsi="Tahoma" w:cs="Tahoma"/>
                <w:color w:val="000000" w:themeColor="text1"/>
              </w:rPr>
            </w:pPr>
            <w:r w:rsidRPr="00090883">
              <w:rPr>
                <w:rFonts w:ascii="Tahoma" w:hAnsi="Tahoma" w:cs="Tahoma"/>
                <w:color w:val="000000" w:themeColor="text1"/>
                <w:sz w:val="16"/>
              </w:rPr>
              <w:t>……………………………………………………………………………………</w:t>
            </w:r>
          </w:p>
        </w:tc>
      </w:tr>
      <w:tr w:rsidR="00090883" w:rsidRPr="00090883" w:rsidTr="00525251">
        <w:tc>
          <w:tcPr>
            <w:tcW w:w="3114" w:type="dxa"/>
          </w:tcPr>
          <w:p w:rsidR="00525251" w:rsidRPr="00090883" w:rsidRDefault="00525251" w:rsidP="00525251">
            <w:pPr>
              <w:pStyle w:val="Akapitzlist"/>
              <w:ind w:left="0"/>
              <w:jc w:val="both"/>
              <w:rPr>
                <w:rFonts w:ascii="Tahoma" w:hAnsi="Tahoma" w:cs="Tahoma"/>
                <w:b/>
                <w:smallCaps/>
                <w:color w:val="000000" w:themeColor="text1"/>
              </w:rPr>
            </w:pPr>
            <w:r w:rsidRPr="00090883">
              <w:rPr>
                <w:rFonts w:ascii="Tahoma" w:hAnsi="Tahoma" w:cs="Tahoma"/>
                <w:color w:val="000000" w:themeColor="text1"/>
                <w:sz w:val="16"/>
              </w:rPr>
              <w:t>[imię i nazwisko]</w:t>
            </w:r>
          </w:p>
        </w:tc>
        <w:tc>
          <w:tcPr>
            <w:tcW w:w="6237" w:type="dxa"/>
          </w:tcPr>
          <w:p w:rsidR="00525251" w:rsidRPr="00090883" w:rsidRDefault="00525251" w:rsidP="00525251">
            <w:pPr>
              <w:pStyle w:val="Akapitzlist"/>
              <w:ind w:left="0"/>
              <w:jc w:val="both"/>
              <w:rPr>
                <w:rFonts w:ascii="Tahoma" w:hAnsi="Tahoma" w:cs="Tahoma"/>
                <w:b/>
                <w:smallCaps/>
                <w:color w:val="000000" w:themeColor="text1"/>
              </w:rPr>
            </w:pPr>
            <w:r w:rsidRPr="00090883">
              <w:rPr>
                <w:rFonts w:ascii="Tahoma" w:hAnsi="Tahoma" w:cs="Tahoma"/>
                <w:color w:val="000000" w:themeColor="text1"/>
                <w:sz w:val="16"/>
              </w:rPr>
              <w:t>[zakres posiadanych uprawnień, należy wskazać słownie lub powołać się na właściwy artykuł ustawy prawo geodezyjne i kartograficzne]</w:t>
            </w:r>
          </w:p>
        </w:tc>
      </w:tr>
      <w:tr w:rsidR="00090883" w:rsidRPr="00090883" w:rsidTr="00F74A79">
        <w:trPr>
          <w:trHeight w:val="564"/>
        </w:trPr>
        <w:tc>
          <w:tcPr>
            <w:tcW w:w="3114" w:type="dxa"/>
          </w:tcPr>
          <w:p w:rsidR="00525251" w:rsidRPr="00090883" w:rsidRDefault="00525251" w:rsidP="00525251">
            <w:pPr>
              <w:pStyle w:val="Akapitzlist"/>
              <w:ind w:left="0"/>
              <w:jc w:val="both"/>
              <w:rPr>
                <w:rFonts w:ascii="Tahoma" w:hAnsi="Tahoma" w:cs="Tahoma"/>
                <w:color w:val="000000" w:themeColor="text1"/>
              </w:rPr>
            </w:pPr>
          </w:p>
          <w:p w:rsidR="00525251" w:rsidRPr="00090883" w:rsidRDefault="00525251" w:rsidP="00525251">
            <w:pPr>
              <w:pStyle w:val="Akapitzlist"/>
              <w:ind w:left="0"/>
              <w:jc w:val="both"/>
              <w:rPr>
                <w:rFonts w:ascii="Tahoma" w:hAnsi="Tahoma" w:cs="Tahoma"/>
                <w:b/>
                <w:smallCaps/>
                <w:color w:val="000000" w:themeColor="text1"/>
              </w:rPr>
            </w:pPr>
            <w:r w:rsidRPr="00090883">
              <w:rPr>
                <w:rFonts w:ascii="Tahoma" w:hAnsi="Tahoma" w:cs="Tahoma"/>
                <w:color w:val="000000" w:themeColor="text1"/>
              </w:rPr>
              <w:t>…………………………………………….</w:t>
            </w:r>
          </w:p>
        </w:tc>
        <w:tc>
          <w:tcPr>
            <w:tcW w:w="6237" w:type="dxa"/>
          </w:tcPr>
          <w:p w:rsidR="00525251" w:rsidRPr="00090883" w:rsidRDefault="00525251" w:rsidP="00525251">
            <w:pPr>
              <w:spacing w:line="360" w:lineRule="auto"/>
              <w:rPr>
                <w:rFonts w:ascii="Tahoma" w:hAnsi="Tahoma" w:cs="Tahoma"/>
                <w:color w:val="000000" w:themeColor="text1"/>
                <w:sz w:val="16"/>
              </w:rPr>
            </w:pPr>
          </w:p>
          <w:p w:rsidR="00525251" w:rsidRPr="00090883" w:rsidRDefault="00525251" w:rsidP="00F74A79">
            <w:pPr>
              <w:spacing w:line="360" w:lineRule="auto"/>
              <w:rPr>
                <w:rFonts w:ascii="Tahoma" w:hAnsi="Tahoma" w:cs="Tahoma"/>
                <w:color w:val="000000" w:themeColor="text1"/>
              </w:rPr>
            </w:pPr>
            <w:r w:rsidRPr="00090883">
              <w:rPr>
                <w:rFonts w:ascii="Tahoma" w:hAnsi="Tahoma" w:cs="Tahoma"/>
                <w:color w:val="000000" w:themeColor="text1"/>
                <w:sz w:val="16"/>
              </w:rPr>
              <w:t>……………………………………………………………………………………</w:t>
            </w:r>
          </w:p>
        </w:tc>
      </w:tr>
      <w:tr w:rsidR="00090883" w:rsidRPr="00090883" w:rsidTr="00525251">
        <w:tc>
          <w:tcPr>
            <w:tcW w:w="3114" w:type="dxa"/>
          </w:tcPr>
          <w:p w:rsidR="00525251" w:rsidRPr="00090883" w:rsidRDefault="00525251" w:rsidP="00525251">
            <w:pPr>
              <w:pStyle w:val="Akapitzlist"/>
              <w:ind w:left="0"/>
              <w:jc w:val="both"/>
              <w:rPr>
                <w:rFonts w:ascii="Tahoma" w:hAnsi="Tahoma" w:cs="Tahoma"/>
                <w:b/>
                <w:smallCaps/>
                <w:color w:val="000000" w:themeColor="text1"/>
              </w:rPr>
            </w:pPr>
            <w:r w:rsidRPr="00090883">
              <w:rPr>
                <w:rFonts w:ascii="Tahoma" w:hAnsi="Tahoma" w:cs="Tahoma"/>
                <w:color w:val="000000" w:themeColor="text1"/>
                <w:sz w:val="16"/>
              </w:rPr>
              <w:t>[imię i nazwisko]</w:t>
            </w:r>
          </w:p>
        </w:tc>
        <w:tc>
          <w:tcPr>
            <w:tcW w:w="6237" w:type="dxa"/>
          </w:tcPr>
          <w:p w:rsidR="00525251" w:rsidRPr="00090883" w:rsidRDefault="00525251" w:rsidP="00525251">
            <w:pPr>
              <w:pStyle w:val="Akapitzlist"/>
              <w:ind w:left="0"/>
              <w:jc w:val="both"/>
              <w:rPr>
                <w:rFonts w:ascii="Tahoma" w:hAnsi="Tahoma" w:cs="Tahoma"/>
                <w:b/>
                <w:smallCaps/>
                <w:color w:val="000000" w:themeColor="text1"/>
              </w:rPr>
            </w:pPr>
            <w:r w:rsidRPr="00090883">
              <w:rPr>
                <w:rFonts w:ascii="Tahoma" w:hAnsi="Tahoma" w:cs="Tahoma"/>
                <w:color w:val="000000" w:themeColor="text1"/>
                <w:sz w:val="16"/>
              </w:rPr>
              <w:t>[zakres posiadanych uprawnień, należy wskazać słownie lub powołać się na właściwy artykuł ustawy prawo geodezyjne i kartograficzne]</w:t>
            </w:r>
          </w:p>
        </w:tc>
      </w:tr>
      <w:tr w:rsidR="00090883" w:rsidRPr="00090883" w:rsidTr="00525251">
        <w:tc>
          <w:tcPr>
            <w:tcW w:w="3114" w:type="dxa"/>
          </w:tcPr>
          <w:p w:rsidR="00525251" w:rsidRPr="00090883" w:rsidRDefault="00525251" w:rsidP="00525251">
            <w:pPr>
              <w:pStyle w:val="Akapitzlist"/>
              <w:ind w:left="0"/>
              <w:jc w:val="both"/>
              <w:rPr>
                <w:rFonts w:ascii="Tahoma" w:hAnsi="Tahoma" w:cs="Tahoma"/>
                <w:color w:val="000000" w:themeColor="text1"/>
              </w:rPr>
            </w:pPr>
          </w:p>
          <w:p w:rsidR="00525251" w:rsidRPr="00090883" w:rsidRDefault="00525251" w:rsidP="00525251">
            <w:pPr>
              <w:pStyle w:val="Akapitzlist"/>
              <w:ind w:left="0"/>
              <w:jc w:val="both"/>
              <w:rPr>
                <w:rFonts w:ascii="Tahoma" w:hAnsi="Tahoma" w:cs="Tahoma"/>
                <w:b/>
                <w:smallCaps/>
                <w:color w:val="000000" w:themeColor="text1"/>
              </w:rPr>
            </w:pPr>
            <w:r w:rsidRPr="00090883">
              <w:rPr>
                <w:rFonts w:ascii="Tahoma" w:hAnsi="Tahoma" w:cs="Tahoma"/>
                <w:color w:val="000000" w:themeColor="text1"/>
              </w:rPr>
              <w:t>…………………………………………….</w:t>
            </w:r>
          </w:p>
        </w:tc>
        <w:tc>
          <w:tcPr>
            <w:tcW w:w="6237" w:type="dxa"/>
          </w:tcPr>
          <w:p w:rsidR="00525251" w:rsidRPr="00090883" w:rsidRDefault="00525251" w:rsidP="00525251">
            <w:pPr>
              <w:spacing w:line="360" w:lineRule="auto"/>
              <w:rPr>
                <w:rFonts w:ascii="Tahoma" w:hAnsi="Tahoma" w:cs="Tahoma"/>
                <w:color w:val="000000" w:themeColor="text1"/>
                <w:sz w:val="16"/>
              </w:rPr>
            </w:pPr>
          </w:p>
          <w:p w:rsidR="00525251" w:rsidRPr="00090883" w:rsidRDefault="00525251" w:rsidP="00F74A79">
            <w:pPr>
              <w:spacing w:line="360" w:lineRule="auto"/>
              <w:rPr>
                <w:rFonts w:ascii="Tahoma" w:hAnsi="Tahoma" w:cs="Tahoma"/>
                <w:color w:val="000000" w:themeColor="text1"/>
              </w:rPr>
            </w:pPr>
            <w:r w:rsidRPr="00090883">
              <w:rPr>
                <w:rFonts w:ascii="Tahoma" w:hAnsi="Tahoma" w:cs="Tahoma"/>
                <w:color w:val="000000" w:themeColor="text1"/>
                <w:sz w:val="16"/>
              </w:rPr>
              <w:t>……………………………………………………………………………………</w:t>
            </w:r>
          </w:p>
        </w:tc>
      </w:tr>
      <w:tr w:rsidR="00090883" w:rsidRPr="00090883" w:rsidTr="00525251">
        <w:tc>
          <w:tcPr>
            <w:tcW w:w="3114" w:type="dxa"/>
          </w:tcPr>
          <w:p w:rsidR="00525251" w:rsidRPr="00090883" w:rsidRDefault="00525251" w:rsidP="00525251">
            <w:pPr>
              <w:pStyle w:val="Akapitzlist"/>
              <w:ind w:left="0"/>
              <w:jc w:val="both"/>
              <w:rPr>
                <w:rFonts w:ascii="Tahoma" w:hAnsi="Tahoma" w:cs="Tahoma"/>
                <w:b/>
                <w:smallCaps/>
                <w:color w:val="000000" w:themeColor="text1"/>
              </w:rPr>
            </w:pPr>
            <w:r w:rsidRPr="00090883">
              <w:rPr>
                <w:rFonts w:ascii="Tahoma" w:hAnsi="Tahoma" w:cs="Tahoma"/>
                <w:color w:val="000000" w:themeColor="text1"/>
                <w:sz w:val="16"/>
              </w:rPr>
              <w:t>[imię i nazwisko]</w:t>
            </w:r>
          </w:p>
        </w:tc>
        <w:tc>
          <w:tcPr>
            <w:tcW w:w="6237" w:type="dxa"/>
          </w:tcPr>
          <w:p w:rsidR="00525251" w:rsidRPr="00090883" w:rsidRDefault="00525251" w:rsidP="00525251">
            <w:pPr>
              <w:pStyle w:val="Akapitzlist"/>
              <w:ind w:left="0"/>
              <w:jc w:val="both"/>
              <w:rPr>
                <w:rFonts w:ascii="Tahoma" w:hAnsi="Tahoma" w:cs="Tahoma"/>
                <w:b/>
                <w:smallCaps/>
                <w:color w:val="000000" w:themeColor="text1"/>
              </w:rPr>
            </w:pPr>
            <w:r w:rsidRPr="00090883">
              <w:rPr>
                <w:rFonts w:ascii="Tahoma" w:hAnsi="Tahoma" w:cs="Tahoma"/>
                <w:color w:val="000000" w:themeColor="text1"/>
                <w:sz w:val="16"/>
              </w:rPr>
              <w:t>[zakres posiadanych uprawnień, należy wskazać słownie lub powołać się na właściwy artykuł ustawy prawo geodezyjne i kartograficzne]</w:t>
            </w:r>
          </w:p>
        </w:tc>
      </w:tr>
    </w:tbl>
    <w:p w:rsidR="00525251" w:rsidRPr="00525251" w:rsidRDefault="00525251" w:rsidP="00525251">
      <w:pPr>
        <w:pStyle w:val="Akapitzlist"/>
        <w:ind w:left="709"/>
        <w:jc w:val="both"/>
        <w:rPr>
          <w:rFonts w:ascii="Tahoma" w:hAnsi="Tahoma" w:cs="Tahoma"/>
          <w:b/>
          <w:smallCaps/>
          <w:color w:val="000000" w:themeColor="text1"/>
        </w:rPr>
      </w:pPr>
    </w:p>
    <w:p w:rsidR="00C336C6" w:rsidRPr="00C336C6" w:rsidRDefault="00C336C6" w:rsidP="00C336C6">
      <w:pPr>
        <w:numPr>
          <w:ilvl w:val="6"/>
          <w:numId w:val="32"/>
        </w:numPr>
        <w:tabs>
          <w:tab w:val="clear" w:pos="2880"/>
        </w:tabs>
        <w:ind w:left="357" w:hanging="357"/>
        <w:jc w:val="both"/>
        <w:rPr>
          <w:rFonts w:ascii="Tahoma" w:hAnsi="Tahoma" w:cs="Tahoma"/>
          <w:color w:val="000000" w:themeColor="text1"/>
        </w:rPr>
      </w:pPr>
      <w:r w:rsidRPr="00C336C6">
        <w:rPr>
          <w:rFonts w:ascii="Tahoma" w:hAnsi="Tahoma" w:cs="Tahoma"/>
          <w:smallCaps/>
          <w:color w:val="000000" w:themeColor="text1"/>
        </w:rPr>
        <w:t>na potrzeby realizacji niniejszego zamówienia:</w:t>
      </w:r>
      <w:r w:rsidRPr="00C336C6">
        <w:rPr>
          <w:rFonts w:ascii="Tahoma" w:hAnsi="Tahoma" w:cs="Tahoma"/>
          <w:color w:val="000000" w:themeColor="text1"/>
        </w:rPr>
        <w:t>:</w:t>
      </w:r>
    </w:p>
    <w:p w:rsidR="00C336C6" w:rsidRPr="007361D3" w:rsidRDefault="00A9296A" w:rsidP="00C336C6">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724754632"/>
          <w14:checkbox>
            <w14:checked w14:val="0"/>
            <w14:checkedState w14:val="2612" w14:font="MS Gothic"/>
            <w14:uncheckedState w14:val="2610" w14:font="MS Gothic"/>
          </w14:checkbox>
        </w:sdtPr>
        <w:sdtEndPr/>
        <w:sdtContent>
          <w:r w:rsidR="00C336C6" w:rsidRPr="007361D3">
            <w:rPr>
              <w:rFonts w:ascii="Segoe UI Symbol" w:eastAsia="MS Gothic" w:hAnsi="Segoe UI Symbol" w:cs="Segoe UI Symbol"/>
              <w:color w:val="000000" w:themeColor="text1"/>
            </w:rPr>
            <w:t>☐</w:t>
          </w:r>
        </w:sdtContent>
      </w:sdt>
      <w:r w:rsidR="00C336C6" w:rsidRPr="007361D3">
        <w:rPr>
          <w:rFonts w:ascii="Tahoma" w:hAnsi="Tahoma" w:cs="Tahoma"/>
          <w:color w:val="000000" w:themeColor="text1"/>
        </w:rPr>
        <w:t xml:space="preserve"> zobowiązujemy się zatrudnić na umowę o pracę do wykonywania prac </w:t>
      </w:r>
      <w:r w:rsidR="00B329FE">
        <w:rPr>
          <w:rFonts w:ascii="Tahoma" w:hAnsi="Tahoma" w:cs="Tahoma"/>
          <w:color w:val="000000" w:themeColor="text1"/>
        </w:rPr>
        <w:t>związanych z</w:t>
      </w:r>
      <w:r w:rsidR="00C336C6" w:rsidRPr="007361D3">
        <w:rPr>
          <w:rFonts w:ascii="Tahoma" w:hAnsi="Tahoma" w:cs="Tahoma"/>
          <w:color w:val="000000" w:themeColor="text1"/>
        </w:rPr>
        <w:t xml:space="preserve"> realizacj</w:t>
      </w:r>
      <w:r w:rsidR="00B329FE">
        <w:rPr>
          <w:rFonts w:ascii="Tahoma" w:hAnsi="Tahoma" w:cs="Tahoma"/>
          <w:color w:val="000000" w:themeColor="text1"/>
        </w:rPr>
        <w:t>ą</w:t>
      </w:r>
      <w:r w:rsidR="00C336C6" w:rsidRPr="007361D3">
        <w:rPr>
          <w:rFonts w:ascii="Tahoma" w:hAnsi="Tahoma" w:cs="Tahoma"/>
          <w:color w:val="000000" w:themeColor="text1"/>
        </w:rPr>
        <w:t xml:space="preserve"> przedmiotu zamówienia </w:t>
      </w:r>
      <w:r w:rsidR="00C336C6" w:rsidRPr="007361D3">
        <w:rPr>
          <w:rFonts w:ascii="Tahoma" w:hAnsi="Tahoma" w:cs="Tahoma"/>
          <w:b/>
          <w:color w:val="000000" w:themeColor="text1"/>
        </w:rPr>
        <w:t xml:space="preserve">jedną osobę </w:t>
      </w:r>
      <w:r w:rsidR="00B329FE">
        <w:rPr>
          <w:rFonts w:ascii="Tahoma" w:hAnsi="Tahoma" w:cs="Tahoma"/>
          <w:b/>
          <w:color w:val="000000" w:themeColor="text1"/>
        </w:rPr>
        <w:t>niepełnosprawną</w:t>
      </w:r>
      <w:r w:rsidR="00C336C6" w:rsidRPr="007361D3">
        <w:rPr>
          <w:rFonts w:ascii="Tahoma" w:hAnsi="Tahoma" w:cs="Tahoma"/>
          <w:color w:val="000000" w:themeColor="text1"/>
        </w:rPr>
        <w:t xml:space="preserve"> na warunkach określonych w </w:t>
      </w:r>
      <w:proofErr w:type="spellStart"/>
      <w:r w:rsidR="00C336C6" w:rsidRPr="007361D3">
        <w:rPr>
          <w:rFonts w:ascii="Tahoma" w:hAnsi="Tahoma" w:cs="Tahoma"/>
          <w:color w:val="000000" w:themeColor="text1"/>
        </w:rPr>
        <w:t>siwz</w:t>
      </w:r>
      <w:proofErr w:type="spellEnd"/>
      <w:r w:rsidR="00C336C6" w:rsidRPr="007361D3">
        <w:rPr>
          <w:rFonts w:ascii="Tahoma" w:hAnsi="Tahoma" w:cs="Tahoma"/>
          <w:color w:val="000000" w:themeColor="text1"/>
        </w:rPr>
        <w:t>**</w:t>
      </w:r>
    </w:p>
    <w:p w:rsidR="00CD1090" w:rsidRPr="00C336C6" w:rsidRDefault="00A9296A" w:rsidP="00B329FE">
      <w:pPr>
        <w:ind w:left="284"/>
        <w:jc w:val="both"/>
        <w:rPr>
          <w:rFonts w:ascii="Tahoma" w:hAnsi="Tahoma" w:cs="Tahoma"/>
          <w:color w:val="000000" w:themeColor="text1"/>
        </w:rPr>
      </w:pPr>
      <w:sdt>
        <w:sdtPr>
          <w:rPr>
            <w:rFonts w:ascii="Tahoma" w:eastAsia="MS Gothic" w:hAnsi="Tahoma" w:cs="Tahoma"/>
            <w:color w:val="000000" w:themeColor="text1"/>
          </w:rPr>
          <w:id w:val="6574733"/>
          <w14:checkbox>
            <w14:checked w14:val="0"/>
            <w14:checkedState w14:val="2612" w14:font="MS Gothic"/>
            <w14:uncheckedState w14:val="2610" w14:font="MS Gothic"/>
          </w14:checkbox>
        </w:sdtPr>
        <w:sdtEndPr/>
        <w:sdtContent>
          <w:r w:rsidR="00C336C6" w:rsidRPr="007361D3">
            <w:rPr>
              <w:rFonts w:ascii="Segoe UI Symbol" w:eastAsia="MS Gothic" w:hAnsi="Segoe UI Symbol" w:cs="Segoe UI Symbol"/>
              <w:color w:val="000000" w:themeColor="text1"/>
            </w:rPr>
            <w:t>☐</w:t>
          </w:r>
        </w:sdtContent>
      </w:sdt>
      <w:r w:rsidR="00C336C6" w:rsidRPr="007361D3">
        <w:rPr>
          <w:rFonts w:ascii="Tahoma" w:hAnsi="Tahoma" w:cs="Tahoma"/>
          <w:color w:val="000000" w:themeColor="text1"/>
        </w:rPr>
        <w:t xml:space="preserve"> nie zatrudnimy żadnej osoby </w:t>
      </w:r>
      <w:r w:rsidR="00B329FE">
        <w:rPr>
          <w:rFonts w:ascii="Tahoma" w:hAnsi="Tahoma" w:cs="Tahoma"/>
          <w:color w:val="000000" w:themeColor="text1"/>
        </w:rPr>
        <w:t>niepełnosprawnej</w:t>
      </w:r>
      <w:r w:rsidR="00C336C6" w:rsidRPr="007361D3">
        <w:rPr>
          <w:rFonts w:ascii="Tahoma" w:hAnsi="Tahoma" w:cs="Tahoma"/>
          <w:color w:val="000000" w:themeColor="text1"/>
        </w:rPr>
        <w:t>**</w:t>
      </w:r>
    </w:p>
    <w:p w:rsidR="00254E40" w:rsidRPr="00AD6E43" w:rsidRDefault="00254E40" w:rsidP="001F4032">
      <w:pPr>
        <w:tabs>
          <w:tab w:val="num" w:pos="2880"/>
        </w:tabs>
        <w:suppressAutoHyphens w:val="0"/>
        <w:ind w:left="5040"/>
        <w:jc w:val="both"/>
        <w:rPr>
          <w:rFonts w:ascii="Tahoma" w:hAnsi="Tahoma" w:cs="Tahoma"/>
          <w:b/>
          <w:color w:val="000000"/>
        </w:rPr>
      </w:pPr>
    </w:p>
    <w:p w:rsidR="00254E40" w:rsidRPr="00254E40" w:rsidRDefault="00254E40" w:rsidP="00254E40">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571989" w:rsidRDefault="00571989" w:rsidP="00571989">
      <w:pPr>
        <w:pStyle w:val="Tekstpodstawowy"/>
        <w:rPr>
          <w:rFonts w:ascii="Tahoma" w:hAnsi="Tahoma" w:cs="Tahoma"/>
          <w:b/>
          <w:color w:val="000000"/>
          <w:sz w:val="20"/>
          <w:u w:val="single"/>
        </w:rPr>
      </w:pPr>
    </w:p>
    <w:p w:rsidR="00C336C6" w:rsidRDefault="00D643F6" w:rsidP="00C336C6">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C336C6" w:rsidRDefault="00D643F6" w:rsidP="00C336C6">
      <w:pPr>
        <w:numPr>
          <w:ilvl w:val="6"/>
          <w:numId w:val="32"/>
        </w:numPr>
        <w:tabs>
          <w:tab w:val="clear" w:pos="2880"/>
        </w:tabs>
        <w:ind w:left="357" w:hanging="357"/>
        <w:jc w:val="both"/>
        <w:rPr>
          <w:rFonts w:ascii="Tahoma" w:hAnsi="Tahoma" w:cs="Tahoma"/>
          <w:color w:val="000000" w:themeColor="text1"/>
        </w:rPr>
      </w:pPr>
      <w:r w:rsidRPr="00C336C6">
        <w:rPr>
          <w:rFonts w:ascii="Tahoma" w:hAnsi="Tahoma" w:cs="Tahoma"/>
          <w:color w:val="000000" w:themeColor="text1"/>
        </w:rPr>
        <w:lastRenderedPageBreak/>
        <w:t>uważamy się za związanych niniejszą ofertą na czas wskazany w Specyfikacji Istotnych Warunków Zamówienia;</w:t>
      </w:r>
    </w:p>
    <w:p w:rsidR="00C336C6" w:rsidRDefault="00D643F6" w:rsidP="00C336C6">
      <w:pPr>
        <w:numPr>
          <w:ilvl w:val="6"/>
          <w:numId w:val="32"/>
        </w:numPr>
        <w:tabs>
          <w:tab w:val="clear" w:pos="2880"/>
        </w:tabs>
        <w:ind w:left="357" w:hanging="357"/>
        <w:jc w:val="both"/>
        <w:rPr>
          <w:rFonts w:ascii="Tahoma" w:hAnsi="Tahoma" w:cs="Tahoma"/>
          <w:color w:val="000000" w:themeColor="text1"/>
        </w:rPr>
      </w:pPr>
      <w:r w:rsidRPr="00C336C6">
        <w:rPr>
          <w:rFonts w:ascii="Tahoma" w:hAnsi="Tahoma" w:cs="Tahoma"/>
          <w:color w:val="000000" w:themeColor="text1"/>
        </w:rPr>
        <w:t>zapoznaliśmy się z istotnymi postanowieniami umowy. Postanowienia te akceptujemy. W przypadku wyboru naszej oferty zobowiązujemy się, do zawarcia umowy przy uwzględnieniu wymienionych postanowień w miejscu i terminie wyznaczonym przez Zamawiającego;</w:t>
      </w:r>
    </w:p>
    <w:p w:rsidR="002E48D8" w:rsidRPr="00C336C6" w:rsidRDefault="00D643F6" w:rsidP="00C336C6">
      <w:pPr>
        <w:numPr>
          <w:ilvl w:val="6"/>
          <w:numId w:val="32"/>
        </w:numPr>
        <w:tabs>
          <w:tab w:val="clear" w:pos="2880"/>
        </w:tabs>
        <w:ind w:left="357" w:hanging="357"/>
        <w:jc w:val="both"/>
        <w:rPr>
          <w:rFonts w:ascii="Tahoma" w:hAnsi="Tahoma" w:cs="Tahoma"/>
          <w:color w:val="000000" w:themeColor="text1"/>
        </w:rPr>
      </w:pPr>
      <w:r w:rsidRPr="00C336C6">
        <w:rPr>
          <w:rFonts w:ascii="Tahoma" w:hAnsi="Tahoma" w:cs="Tahoma"/>
          <w:color w:val="000000" w:themeColor="text1"/>
        </w:rPr>
        <w:t xml:space="preserve">uprawnionym przedstawicielem do kontaktów z Zamawiającym jest Pan/Pani ……………………......................................................................................................, </w:t>
      </w:r>
      <w:r w:rsidRPr="00C336C6">
        <w:rPr>
          <w:rFonts w:ascii="Tahoma" w:hAnsi="Tahoma" w:cs="Tahoma"/>
          <w:color w:val="000000" w:themeColor="text1"/>
        </w:rPr>
        <w:br/>
        <w:t xml:space="preserve">tel. …………….……………...............; fax: ......................................................., adres </w:t>
      </w:r>
      <w:r w:rsidRPr="00C336C6">
        <w:rPr>
          <w:rFonts w:ascii="Tahoma" w:hAnsi="Tahoma" w:cs="Tahoma"/>
          <w:color w:val="000000" w:themeColor="text1"/>
        </w:rPr>
        <w:br/>
        <w:t xml:space="preserve">e-mail:..................................................... </w:t>
      </w:r>
    </w:p>
    <w:p w:rsidR="00D643F6" w:rsidRPr="007361D3" w:rsidRDefault="00D643F6" w:rsidP="00B329FE">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D643F6" w:rsidRPr="007361D3" w:rsidRDefault="00D643F6" w:rsidP="00D643F6">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D643F6" w:rsidRPr="007361D3" w:rsidRDefault="00D643F6" w:rsidP="00D643F6">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D643F6" w:rsidRPr="007361D3" w:rsidRDefault="00D643F6" w:rsidP="00B329FE">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 xml:space="preserve">Wybór naszej oferty spowoduje/nie spowoduje* powstanie obowiązku podatkowego </w:t>
      </w:r>
      <w:r w:rsidRPr="007361D3">
        <w:rPr>
          <w:rFonts w:ascii="Tahoma" w:hAnsi="Tahoma" w:cs="Tahoma"/>
          <w:color w:val="000000" w:themeColor="text1"/>
        </w:rPr>
        <w:br/>
        <w:t>u Zamawiającego zgodnie z przepisami o podatku od towarów i usług:</w:t>
      </w:r>
    </w:p>
    <w:p w:rsidR="00D643F6" w:rsidRPr="007361D3" w:rsidRDefault="00D643F6" w:rsidP="00D643F6">
      <w:pPr>
        <w:suppressAutoHyphens w:val="0"/>
        <w:ind w:left="426" w:hanging="426"/>
        <w:jc w:val="both"/>
        <w:rPr>
          <w:rFonts w:ascii="Tahoma" w:hAnsi="Tahoma" w:cs="Tahoma"/>
          <w:color w:val="000000" w:themeColor="text1"/>
        </w:rPr>
      </w:pPr>
    </w:p>
    <w:p w:rsidR="00D643F6" w:rsidRPr="007361D3" w:rsidRDefault="00D643F6" w:rsidP="00D643F6">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D643F6" w:rsidRPr="007361D3" w:rsidRDefault="00D643F6" w:rsidP="00D643F6">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D643F6" w:rsidRPr="007361D3" w:rsidRDefault="00D643F6" w:rsidP="00D643F6">
      <w:pPr>
        <w:suppressAutoHyphens w:val="0"/>
        <w:jc w:val="both"/>
        <w:rPr>
          <w:rFonts w:ascii="Tahoma" w:hAnsi="Tahoma" w:cs="Tahoma"/>
          <w:color w:val="000000" w:themeColor="text1"/>
        </w:rPr>
      </w:pPr>
    </w:p>
    <w:p w:rsidR="00B329FE" w:rsidRDefault="00D643F6" w:rsidP="00B329FE">
      <w:pPr>
        <w:numPr>
          <w:ilvl w:val="6"/>
          <w:numId w:val="32"/>
        </w:numPr>
        <w:tabs>
          <w:tab w:val="clear" w:pos="2880"/>
        </w:tabs>
        <w:ind w:left="357" w:hanging="357"/>
        <w:jc w:val="both"/>
        <w:rPr>
          <w:rFonts w:ascii="Tahoma" w:hAnsi="Tahoma" w:cs="Tahoma"/>
          <w:color w:val="000000" w:themeColor="text1"/>
        </w:rPr>
      </w:pPr>
      <w:r>
        <w:rPr>
          <w:rFonts w:ascii="Tahoma" w:hAnsi="Tahoma" w:cs="Tahoma"/>
          <w:color w:val="000000"/>
        </w:rPr>
        <w:t>Wadium należy zwrócić na konto nr: …………………………………………………………………</w:t>
      </w:r>
      <w:r w:rsidR="00DC7363">
        <w:rPr>
          <w:rFonts w:ascii="Tahoma" w:hAnsi="Tahoma" w:cs="Tahoma"/>
          <w:color w:val="000000"/>
        </w:rPr>
        <w:t>………………………………</w:t>
      </w:r>
      <w:r>
        <w:rPr>
          <w:rFonts w:ascii="Tahoma" w:hAnsi="Tahoma" w:cs="Tahoma"/>
          <w:color w:val="000000"/>
        </w:rPr>
        <w:t>,</w:t>
      </w:r>
    </w:p>
    <w:p w:rsidR="006928CC" w:rsidRPr="00B329FE" w:rsidRDefault="006928CC" w:rsidP="00B329FE">
      <w:pPr>
        <w:numPr>
          <w:ilvl w:val="6"/>
          <w:numId w:val="32"/>
        </w:numPr>
        <w:tabs>
          <w:tab w:val="clear" w:pos="2880"/>
        </w:tabs>
        <w:ind w:left="357" w:hanging="357"/>
        <w:jc w:val="both"/>
        <w:rPr>
          <w:rFonts w:ascii="Tahoma" w:hAnsi="Tahoma" w:cs="Tahoma"/>
          <w:color w:val="000000" w:themeColor="text1"/>
        </w:rPr>
      </w:pPr>
      <w:r w:rsidRPr="00B329FE">
        <w:rPr>
          <w:rFonts w:ascii="Tahoma" w:hAnsi="Tahoma" w:cs="Tahoma"/>
        </w:rPr>
        <w:t>Na podstawie art. 26 ust. 6 ustawy prawo zamówień publicznych informuję, że Zamawiający może samodzielnie pobrać wymagane przez niego dokumenty tj. …………………………………………………….</w:t>
      </w:r>
    </w:p>
    <w:p w:rsidR="006928CC" w:rsidRDefault="006928CC" w:rsidP="006928CC">
      <w:pPr>
        <w:pStyle w:val="Akapitzlist"/>
        <w:suppressAutoHyphens w:val="0"/>
        <w:ind w:left="426"/>
        <w:jc w:val="both"/>
        <w:rPr>
          <w:rFonts w:ascii="Tahoma" w:hAnsi="Tahoma" w:cs="Tahoma"/>
        </w:rPr>
      </w:pPr>
      <w:r>
        <w:rPr>
          <w:rFonts w:ascii="Tahoma" w:hAnsi="Tahoma" w:cs="Tahoma"/>
        </w:rPr>
        <w:t>…………………………………………………………………………………………………………………………………………..</w:t>
      </w:r>
    </w:p>
    <w:p w:rsidR="006928CC" w:rsidRDefault="006928CC" w:rsidP="006928CC">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wpisać jakie dokumenty Zamawiający może samodzielnie pobrać zgodnie z rozdział 7 pkt II i III) </w:t>
      </w:r>
    </w:p>
    <w:p w:rsidR="006928CC" w:rsidRPr="008215D4" w:rsidRDefault="006928CC" w:rsidP="006928CC">
      <w:pPr>
        <w:pStyle w:val="Akapitzlist"/>
        <w:suppressAutoHyphens w:val="0"/>
        <w:ind w:left="426"/>
        <w:jc w:val="both"/>
        <w:rPr>
          <w:rFonts w:ascii="Tahoma" w:hAnsi="Tahoma" w:cs="Tahoma"/>
        </w:rPr>
      </w:pPr>
      <w:r w:rsidRPr="008215D4">
        <w:rPr>
          <w:rFonts w:ascii="Tahoma" w:hAnsi="Tahoma" w:cs="Tahoma"/>
        </w:rPr>
        <w:t xml:space="preserve">Powyższe dokumenty Zamawiający pobiera </w:t>
      </w:r>
      <w:r w:rsidRPr="001B50D0">
        <w:rPr>
          <w:rFonts w:ascii="Tahoma" w:hAnsi="Tahoma" w:cs="Tahoma"/>
          <w:b/>
        </w:rPr>
        <w:t>z ogólnodostępnej</w:t>
      </w:r>
      <w:r w:rsidRPr="008215D4">
        <w:rPr>
          <w:rFonts w:ascii="Tahoma" w:hAnsi="Tahoma" w:cs="Tahoma"/>
        </w:rPr>
        <w:t xml:space="preserve">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D643F6" w:rsidRPr="007361D3" w:rsidRDefault="00D643F6" w:rsidP="00B329FE">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p>
    <w:p w:rsidR="00D643F6" w:rsidRPr="007361D3" w:rsidRDefault="00A9296A"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D643F6" w:rsidRPr="007361D3">
            <w:rPr>
              <w:rFonts w:ascii="MS Gothic" w:eastAsia="MS Gothic" w:hAnsi="MS Gothic" w:cs="Tahoma" w:hint="eastAsia"/>
              <w:color w:val="000000" w:themeColor="text1"/>
              <w:sz w:val="20"/>
              <w:szCs w:val="20"/>
            </w:rPr>
            <w:t>☐</w:t>
          </w:r>
        </w:sdtContent>
      </w:sdt>
      <w:r w:rsidR="00D643F6"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D643F6" w:rsidRPr="007361D3" w:rsidRDefault="00A9296A"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D643F6" w:rsidRPr="007361D3" w:rsidRDefault="00A9296A"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dużym przedsiębiorstwem</w:t>
      </w:r>
    </w:p>
    <w:p w:rsidR="00B329FE" w:rsidRDefault="006928CC" w:rsidP="00B329FE">
      <w:pPr>
        <w:numPr>
          <w:ilvl w:val="6"/>
          <w:numId w:val="32"/>
        </w:numPr>
        <w:tabs>
          <w:tab w:val="clear" w:pos="2880"/>
        </w:tabs>
        <w:ind w:left="357" w:hanging="357"/>
        <w:jc w:val="both"/>
        <w:rPr>
          <w:rFonts w:ascii="Tahoma" w:hAnsi="Tahoma" w:cs="Tahoma"/>
        </w:rPr>
      </w:pPr>
      <w:r w:rsidRPr="00F876B7">
        <w:rPr>
          <w:rFonts w:ascii="Tahoma" w:hAnsi="Tahoma" w:cs="Tahoma"/>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643F6" w:rsidRPr="00B329FE" w:rsidRDefault="00D643F6" w:rsidP="00B329FE">
      <w:pPr>
        <w:numPr>
          <w:ilvl w:val="6"/>
          <w:numId w:val="32"/>
        </w:numPr>
        <w:tabs>
          <w:tab w:val="clear" w:pos="2880"/>
        </w:tabs>
        <w:ind w:left="357" w:hanging="357"/>
        <w:jc w:val="both"/>
        <w:rPr>
          <w:rFonts w:ascii="Tahoma" w:hAnsi="Tahoma" w:cs="Tahoma"/>
        </w:rPr>
      </w:pPr>
      <w:r w:rsidRPr="00B329FE">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D643F6" w:rsidRPr="007361D3" w:rsidRDefault="00D643F6" w:rsidP="00CC64B5">
            <w:pPr>
              <w:tabs>
                <w:tab w:val="left" w:pos="3868"/>
              </w:tabs>
              <w:snapToGrid w:val="0"/>
              <w:jc w:val="both"/>
              <w:rPr>
                <w:rFonts w:ascii="Tahoma" w:hAnsi="Tahoma" w:cs="Tahoma"/>
                <w:bCs/>
                <w:color w:val="000000" w:themeColor="text1"/>
                <w:sz w:val="18"/>
                <w:szCs w:val="18"/>
              </w:rPr>
            </w:pPr>
            <w:r w:rsidRPr="009318CB">
              <w:rPr>
                <w:rFonts w:ascii="Tahoma" w:hAnsi="Tahoma" w:cs="Tahoma"/>
              </w:rPr>
              <w:t>Jednolity europejski dokument zamówienia</w:t>
            </w:r>
          </w:p>
        </w:tc>
      </w:tr>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r w:rsidR="00D643F6" w:rsidRPr="007361D3" w:rsidTr="00CC64B5">
        <w:trPr>
          <w:trHeight w:val="225"/>
        </w:trPr>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bl>
    <w:p w:rsidR="00D643F6" w:rsidRPr="007361D3" w:rsidRDefault="00D643F6" w:rsidP="00B329FE">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D643F6" w:rsidRPr="007361D3" w:rsidRDefault="00D643F6" w:rsidP="00D643F6">
      <w:pPr>
        <w:tabs>
          <w:tab w:val="center" w:pos="7740"/>
        </w:tabs>
        <w:jc w:val="both"/>
        <w:rPr>
          <w:rFonts w:ascii="Tahoma" w:hAnsi="Tahoma" w:cs="Tahoma"/>
          <w:color w:val="000000" w:themeColor="text1"/>
          <w:sz w:val="22"/>
          <w:szCs w:val="22"/>
        </w:rPr>
      </w:pPr>
    </w:p>
    <w:p w:rsidR="00D643F6" w:rsidRPr="007361D3" w:rsidRDefault="00D643F6" w:rsidP="00D643F6">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D643F6" w:rsidRPr="007361D3" w:rsidRDefault="00D643F6" w:rsidP="00D643F6">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zaznaczyć właściwe </w:t>
      </w:r>
    </w:p>
    <w:p w:rsidR="00D643F6" w:rsidRDefault="00D643F6" w:rsidP="00571989">
      <w:pPr>
        <w:pStyle w:val="Tekstpodstawowy"/>
        <w:rPr>
          <w:rFonts w:ascii="Tahoma" w:hAnsi="Tahoma" w:cs="Tahoma"/>
          <w:b/>
          <w:color w:val="000000"/>
          <w:sz w:val="20"/>
          <w:u w:val="single"/>
        </w:rPr>
      </w:pPr>
    </w:p>
    <w:p w:rsidR="00D643F6" w:rsidRDefault="00A10B85" w:rsidP="00D643F6">
      <w:pPr>
        <w:pStyle w:val="Nagwek1"/>
        <w:numPr>
          <w:ilvl w:val="0"/>
          <w:numId w:val="0"/>
        </w:numPr>
        <w:ind w:left="432"/>
        <w:jc w:val="right"/>
      </w:pPr>
      <w:bookmarkStart w:id="35" w:name="_Toc521930849"/>
      <w:bookmarkStart w:id="36" w:name="_Toc466028944"/>
      <w:r>
        <w:lastRenderedPageBreak/>
        <w:t>Załącznik Nr 2</w:t>
      </w:r>
      <w:r w:rsidR="00D643F6">
        <w:t>b do SIWZ</w:t>
      </w:r>
      <w:bookmarkEnd w:id="35"/>
    </w:p>
    <w:p w:rsidR="00D643F6" w:rsidRDefault="00D643F6" w:rsidP="00D643F6">
      <w:pPr>
        <w:rPr>
          <w:rFonts w:ascii="Tahoma" w:hAnsi="Tahoma" w:cs="Tahoma"/>
          <w:color w:val="000000"/>
        </w:rPr>
      </w:pPr>
    </w:p>
    <w:p w:rsidR="00D643F6" w:rsidRPr="00DB1997" w:rsidRDefault="00D643F6" w:rsidP="00D643F6">
      <w:pPr>
        <w:pBdr>
          <w:top w:val="single" w:sz="4" w:space="1" w:color="auto"/>
        </w:pBdr>
        <w:ind w:right="141"/>
        <w:rPr>
          <w:rFonts w:ascii="Calibri" w:hAnsi="Calibri" w:cs="Tahoma"/>
          <w:i/>
          <w:sz w:val="16"/>
          <w:szCs w:val="16"/>
        </w:rPr>
      </w:pPr>
    </w:p>
    <w:p w:rsidR="0058302F" w:rsidRPr="00DB1997" w:rsidRDefault="0058302F" w:rsidP="0058302F">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58302F" w:rsidRPr="00751ABE" w:rsidRDefault="0058302F" w:rsidP="0058302F">
      <w:pPr>
        <w:ind w:right="6803"/>
        <w:rPr>
          <w:rFonts w:ascii="Calibri" w:hAnsi="Calibri" w:cs="Tahoma"/>
        </w:rPr>
      </w:pPr>
    </w:p>
    <w:p w:rsidR="0058302F" w:rsidRDefault="0058302F" w:rsidP="0058302F">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p>
    <w:p w:rsidR="0058302F" w:rsidRPr="00751ABE" w:rsidRDefault="0058302F" w:rsidP="0058302F">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p>
    <w:p w:rsidR="0058302F" w:rsidRPr="00D024F4" w:rsidRDefault="0058302F" w:rsidP="0058302F">
      <w:pPr>
        <w:spacing w:line="360" w:lineRule="auto"/>
        <w:ind w:right="28"/>
        <w:rPr>
          <w:rFonts w:ascii="Calibri" w:hAnsi="Calibri" w:cs="Tahoma"/>
          <w:color w:val="000000"/>
        </w:rPr>
      </w:pPr>
      <w:r w:rsidRPr="00751ABE">
        <w:rPr>
          <w:rFonts w:ascii="Calibri" w:hAnsi="Calibri" w:cs="Tahoma"/>
        </w:rPr>
        <w:t>Kraj:…………………………………………….</w:t>
      </w:r>
      <w:r w:rsidRPr="00D024F4">
        <w:rPr>
          <w:rFonts w:ascii="Calibri" w:hAnsi="Calibri" w:cs="Tahoma"/>
        </w:rPr>
        <w:t>Tel.:…………………………Fax:…………………………..e-mail: ……………………………………................</w:t>
      </w:r>
    </w:p>
    <w:p w:rsidR="00D643F6" w:rsidRDefault="00D643F6" w:rsidP="00D643F6">
      <w:pPr>
        <w:pStyle w:val="Akapitzlist"/>
        <w:ind w:left="0"/>
        <w:jc w:val="center"/>
        <w:rPr>
          <w:b/>
          <w:sz w:val="24"/>
          <w:szCs w:val="24"/>
        </w:rPr>
      </w:pPr>
    </w:p>
    <w:p w:rsidR="00D643F6" w:rsidRDefault="00D643F6" w:rsidP="00D643F6">
      <w:pPr>
        <w:pStyle w:val="Akapitzlist"/>
        <w:ind w:left="0"/>
        <w:jc w:val="center"/>
        <w:rPr>
          <w:b/>
          <w:sz w:val="24"/>
          <w:szCs w:val="24"/>
        </w:rPr>
      </w:pPr>
      <w:r w:rsidRPr="007C5307">
        <w:rPr>
          <w:b/>
          <w:sz w:val="24"/>
          <w:szCs w:val="24"/>
        </w:rPr>
        <w:t>FORMULARZ OFERTOWY</w:t>
      </w:r>
    </w:p>
    <w:p w:rsidR="00A139ED" w:rsidRPr="00A139ED" w:rsidRDefault="00A139ED" w:rsidP="00A139ED">
      <w:pPr>
        <w:pStyle w:val="Akapitzlist"/>
        <w:ind w:left="0"/>
        <w:jc w:val="center"/>
        <w:rPr>
          <w:b/>
          <w:i/>
          <w:iCs/>
          <w:smallCaps/>
          <w:sz w:val="24"/>
          <w:szCs w:val="24"/>
        </w:rPr>
      </w:pPr>
      <w:r w:rsidRPr="00A139ED">
        <w:rPr>
          <w:b/>
          <w:smallCaps/>
          <w:sz w:val="24"/>
          <w:szCs w:val="24"/>
        </w:rPr>
        <w:t>Dla części Nr</w:t>
      </w:r>
      <w:r>
        <w:rPr>
          <w:b/>
          <w:smallCaps/>
          <w:sz w:val="24"/>
          <w:szCs w:val="24"/>
        </w:rPr>
        <w:t xml:space="preserve"> 2</w:t>
      </w:r>
      <w:r w:rsidRPr="00A139ED">
        <w:rPr>
          <w:b/>
          <w:smallCaps/>
          <w:sz w:val="24"/>
          <w:szCs w:val="24"/>
        </w:rPr>
        <w:t xml:space="preserve"> </w:t>
      </w:r>
    </w:p>
    <w:p w:rsidR="00D643F6" w:rsidRPr="00E751F1" w:rsidRDefault="00D643F6" w:rsidP="00D643F6">
      <w:pPr>
        <w:rPr>
          <w:rFonts w:ascii="Tahoma" w:hAnsi="Tahoma" w:cs="Tahoma"/>
          <w:color w:val="000000"/>
        </w:rPr>
      </w:pPr>
    </w:p>
    <w:p w:rsidR="006928CC" w:rsidRPr="00D77F7E" w:rsidRDefault="00D643F6" w:rsidP="00D77F7E">
      <w:pPr>
        <w:jc w:val="both"/>
        <w:rPr>
          <w:rFonts w:ascii="Tahoma" w:hAnsi="Tahoma" w:cs="Tahoma"/>
          <w:b/>
          <w:smallCaps/>
          <w:sz w:val="24"/>
          <w:szCs w:val="24"/>
        </w:rPr>
      </w:pPr>
      <w:r w:rsidRPr="00CE319A">
        <w:rPr>
          <w:rFonts w:ascii="Tahoma" w:hAnsi="Tahoma" w:cs="Tahoma"/>
          <w:color w:val="000000"/>
        </w:rPr>
        <w:t>Nawiązując do ogłoszenia o przetargu nieograniczonym o wartości równej lub przekraczającej wyrażoną w złotych równowartość kwoty 2</w:t>
      </w:r>
      <w:r w:rsidR="00E24BA5" w:rsidRPr="00CE319A">
        <w:rPr>
          <w:rFonts w:ascii="Tahoma" w:hAnsi="Tahoma" w:cs="Tahoma"/>
          <w:color w:val="000000"/>
        </w:rPr>
        <w:t>21</w:t>
      </w:r>
      <w:r w:rsidRPr="00CE319A">
        <w:rPr>
          <w:rFonts w:ascii="Tahoma" w:hAnsi="Tahoma" w:cs="Tahoma"/>
          <w:color w:val="000000"/>
        </w:rPr>
        <w:t xml:space="preserve">000 euro na </w:t>
      </w:r>
      <w:r w:rsidR="006928CC" w:rsidRPr="00CE319A">
        <w:rPr>
          <w:rFonts w:ascii="Tahoma" w:hAnsi="Tahoma" w:cs="Tahoma"/>
          <w:color w:val="000000"/>
        </w:rPr>
        <w:t xml:space="preserve">Nawiązując do ogłoszenia o przetargu nieograniczonym o wartości równej lub przekraczającej wyrażoną w złotych równowartość kwoty 221000 euro na </w:t>
      </w:r>
      <w:r w:rsidR="00D77F7E" w:rsidRPr="00CE319A">
        <w:rPr>
          <w:rFonts w:ascii="Tahoma" w:hAnsi="Tahoma" w:cs="Tahoma"/>
          <w:b/>
          <w:smallCaps/>
          <w:color w:val="000000" w:themeColor="text1"/>
        </w:rPr>
        <w:t xml:space="preserve">Cyfryzację Powiatowego zasobu geodezyjnego i kartograficznego </w:t>
      </w:r>
      <w:r w:rsidR="00D77F7E" w:rsidRPr="00CE319A">
        <w:rPr>
          <w:rFonts w:ascii="Tahoma" w:hAnsi="Tahoma" w:cs="Tahoma"/>
          <w:b/>
          <w:smallCaps/>
          <w:color w:val="FF0000"/>
        </w:rPr>
        <w:t xml:space="preserve"> </w:t>
      </w:r>
      <w:r w:rsidR="006928CC" w:rsidRPr="00CE319A">
        <w:rPr>
          <w:rFonts w:ascii="Tahoma" w:hAnsi="Tahoma" w:cs="Tahoma"/>
          <w:b/>
          <w:smallCaps/>
          <w:color w:val="FF0000"/>
        </w:rPr>
        <w:t xml:space="preserve">- </w:t>
      </w:r>
      <w:r w:rsidR="00621E69" w:rsidRPr="00CE319A">
        <w:rPr>
          <w:rFonts w:ascii="Tahoma" w:hAnsi="Tahoma" w:cs="Tahoma"/>
          <w:b/>
          <w:smallCaps/>
          <w:color w:val="000000" w:themeColor="text1"/>
        </w:rPr>
        <w:t>Część Nr 2 Cyfryzacja dowodów zmian ewidencji gruntów i budynków</w:t>
      </w:r>
      <w:r w:rsidR="00CE319A">
        <w:rPr>
          <w:rFonts w:ascii="Tahoma" w:hAnsi="Tahoma" w:cs="Tahoma"/>
          <w:b/>
          <w:smallCaps/>
          <w:color w:val="000000" w:themeColor="text1"/>
        </w:rPr>
        <w:t xml:space="preserve"> </w:t>
      </w:r>
      <w:r w:rsidR="006928CC">
        <w:rPr>
          <w:rFonts w:ascii="Tahoma" w:hAnsi="Tahoma" w:cs="Tahoma"/>
          <w:color w:val="000000"/>
        </w:rPr>
        <w:t xml:space="preserve">składamy niniejszą ofertę </w:t>
      </w:r>
      <w:r w:rsidR="006928CC" w:rsidRPr="00E751F1">
        <w:rPr>
          <w:rFonts w:ascii="Tahoma" w:hAnsi="Tahoma" w:cs="Tahoma"/>
          <w:color w:val="000000"/>
        </w:rPr>
        <w:t>i OŚWIADCZAMY, ŻE:</w:t>
      </w:r>
    </w:p>
    <w:p w:rsidR="00D643F6" w:rsidRPr="00C43906" w:rsidRDefault="00D643F6" w:rsidP="00D643F6">
      <w:pPr>
        <w:tabs>
          <w:tab w:val="left" w:pos="360"/>
        </w:tabs>
        <w:ind w:left="709"/>
        <w:jc w:val="both"/>
        <w:rPr>
          <w:rFonts w:ascii="Tahoma" w:hAnsi="Tahoma" w:cs="Tahoma"/>
          <w:b/>
          <w:color w:val="FF0000"/>
        </w:rPr>
      </w:pPr>
    </w:p>
    <w:p w:rsidR="00DC7363" w:rsidRPr="00CE319A" w:rsidRDefault="00DC7363" w:rsidP="00CE319A">
      <w:pPr>
        <w:numPr>
          <w:ilvl w:val="6"/>
          <w:numId w:val="49"/>
        </w:numPr>
        <w:tabs>
          <w:tab w:val="clear" w:pos="2880"/>
        </w:tabs>
        <w:spacing w:line="360" w:lineRule="auto"/>
        <w:ind w:left="426" w:hanging="426"/>
        <w:jc w:val="both"/>
        <w:rPr>
          <w:rFonts w:ascii="Tahoma" w:hAnsi="Tahoma" w:cs="Tahoma"/>
          <w:color w:val="000000" w:themeColor="text1"/>
        </w:rPr>
      </w:pPr>
      <w:r w:rsidRPr="00CE319A">
        <w:rPr>
          <w:rFonts w:ascii="Tahoma" w:hAnsi="Tahoma" w:cs="Tahoma"/>
          <w:color w:val="000000" w:themeColor="text1"/>
        </w:rPr>
        <w:t xml:space="preserve">oferujemy wykonanie </w:t>
      </w:r>
      <w:r w:rsidR="00671AC6" w:rsidRPr="00CE319A">
        <w:rPr>
          <w:rFonts w:ascii="Tahoma" w:hAnsi="Tahoma" w:cs="Tahoma"/>
          <w:color w:val="000000" w:themeColor="text1"/>
        </w:rPr>
        <w:t xml:space="preserve">przedmiotu </w:t>
      </w:r>
      <w:r w:rsidRPr="00CE319A">
        <w:rPr>
          <w:rFonts w:ascii="Tahoma" w:hAnsi="Tahoma" w:cs="Tahoma"/>
          <w:color w:val="000000" w:themeColor="text1"/>
        </w:rPr>
        <w:t xml:space="preserve">zamówienia na warunkach określonych w specyfikacji istotnych warunków zamówienia za cenę </w:t>
      </w:r>
      <w:r w:rsidR="00CE319A" w:rsidRPr="00CE319A">
        <w:rPr>
          <w:rFonts w:ascii="Tahoma" w:hAnsi="Tahoma" w:cs="Tahoma"/>
          <w:color w:val="000000" w:themeColor="text1"/>
        </w:rPr>
        <w:t xml:space="preserve">brutto ………………………………………………….. zł </w:t>
      </w:r>
      <w:r w:rsidRPr="00CE319A">
        <w:rPr>
          <w:rFonts w:ascii="Tahoma" w:hAnsi="Tahoma" w:cs="Tahoma"/>
          <w:color w:val="000000" w:themeColor="text1"/>
        </w:rPr>
        <w:t xml:space="preserve"> </w:t>
      </w:r>
    </w:p>
    <w:p w:rsidR="0058302F" w:rsidRPr="00090883" w:rsidRDefault="00DC7363" w:rsidP="009814CA">
      <w:pPr>
        <w:numPr>
          <w:ilvl w:val="6"/>
          <w:numId w:val="49"/>
        </w:numPr>
        <w:spacing w:line="360" w:lineRule="auto"/>
        <w:ind w:left="357" w:hanging="357"/>
        <w:jc w:val="both"/>
        <w:rPr>
          <w:rFonts w:ascii="Tahoma" w:hAnsi="Tahoma" w:cs="Tahoma"/>
          <w:color w:val="000000" w:themeColor="text1"/>
        </w:rPr>
      </w:pPr>
      <w:r w:rsidRPr="00090883">
        <w:rPr>
          <w:rFonts w:ascii="Tahoma" w:hAnsi="Tahoma" w:cs="Tahoma"/>
          <w:color w:val="000000" w:themeColor="text1"/>
        </w:rPr>
        <w:t>o</w:t>
      </w:r>
      <w:r w:rsidR="00CE319A" w:rsidRPr="00090883">
        <w:rPr>
          <w:rFonts w:ascii="Tahoma" w:hAnsi="Tahoma" w:cs="Tahoma"/>
          <w:color w:val="000000" w:themeColor="text1"/>
        </w:rPr>
        <w:t>ferowany okres gwarancji</w:t>
      </w:r>
      <w:r w:rsidRPr="00090883">
        <w:rPr>
          <w:rFonts w:ascii="Tahoma" w:hAnsi="Tahoma" w:cs="Tahoma"/>
          <w:color w:val="000000" w:themeColor="text1"/>
        </w:rPr>
        <w:t xml:space="preserve"> wynosi ……….. lat/lata (podać ilość lat: </w:t>
      </w:r>
      <w:r w:rsidR="00313B91" w:rsidRPr="00090883">
        <w:rPr>
          <w:rFonts w:ascii="Tahoma" w:hAnsi="Tahoma" w:cs="Tahoma"/>
          <w:color w:val="000000" w:themeColor="text1"/>
        </w:rPr>
        <w:t>1,2</w:t>
      </w:r>
      <w:r w:rsidR="00CE319A" w:rsidRPr="00090883">
        <w:rPr>
          <w:rFonts w:ascii="Tahoma" w:hAnsi="Tahoma" w:cs="Tahoma"/>
          <w:color w:val="000000" w:themeColor="text1"/>
        </w:rPr>
        <w:t>,3,4,5</w:t>
      </w:r>
      <w:r w:rsidRPr="00090883">
        <w:rPr>
          <w:rFonts w:ascii="Tahoma" w:hAnsi="Tahoma" w:cs="Tahoma"/>
          <w:color w:val="000000" w:themeColor="text1"/>
        </w:rPr>
        <w:t>)</w:t>
      </w:r>
    </w:p>
    <w:p w:rsidR="00525251" w:rsidRPr="00090883" w:rsidRDefault="00525251" w:rsidP="00F74A79">
      <w:pPr>
        <w:numPr>
          <w:ilvl w:val="6"/>
          <w:numId w:val="49"/>
        </w:numPr>
        <w:spacing w:line="360" w:lineRule="auto"/>
        <w:ind w:left="357" w:hanging="357"/>
        <w:jc w:val="both"/>
        <w:rPr>
          <w:rFonts w:ascii="Tahoma" w:hAnsi="Tahoma" w:cs="Tahoma"/>
          <w:color w:val="000000" w:themeColor="text1"/>
        </w:rPr>
      </w:pPr>
      <w:r w:rsidRPr="00090883">
        <w:rPr>
          <w:rFonts w:ascii="Tahoma" w:hAnsi="Tahoma" w:cs="Tahoma"/>
          <w:color w:val="000000" w:themeColor="text1"/>
        </w:rPr>
        <w:t>do realizacji przedmiotu zamówienia skierujemy niżej wymienione osoby posiadające:</w:t>
      </w:r>
    </w:p>
    <w:p w:rsidR="00525251" w:rsidRPr="00090883" w:rsidRDefault="00525251" w:rsidP="009F6C66">
      <w:pPr>
        <w:pStyle w:val="Akapitzlist"/>
        <w:numPr>
          <w:ilvl w:val="0"/>
          <w:numId w:val="97"/>
        </w:numPr>
        <w:ind w:left="709" w:hanging="283"/>
        <w:jc w:val="both"/>
        <w:rPr>
          <w:rFonts w:ascii="Tahoma" w:hAnsi="Tahoma" w:cs="Tahoma"/>
          <w:color w:val="000000" w:themeColor="text1"/>
        </w:rPr>
      </w:pPr>
      <w:r w:rsidRPr="00090883">
        <w:rPr>
          <w:rFonts w:ascii="Tahoma" w:hAnsi="Tahoma" w:cs="Tahoma"/>
          <w:b/>
          <w:color w:val="000000" w:themeColor="text1"/>
        </w:rPr>
        <w:t>ukończony kurs/szkolenie w zakresie obsługi programu EWOPIS</w:t>
      </w:r>
      <w:r w:rsidRPr="00090883">
        <w:rPr>
          <w:rFonts w:ascii="Tahoma" w:hAnsi="Tahoma" w:cs="Tahoma"/>
          <w:color w:val="000000" w:themeColor="text1"/>
        </w:rPr>
        <w:t>:</w:t>
      </w:r>
    </w:p>
    <w:p w:rsidR="00525251" w:rsidRPr="00090883" w:rsidRDefault="00525251" w:rsidP="009F6C66">
      <w:pPr>
        <w:pStyle w:val="Akapitzlist"/>
        <w:numPr>
          <w:ilvl w:val="0"/>
          <w:numId w:val="95"/>
        </w:numPr>
        <w:tabs>
          <w:tab w:val="clear" w:pos="720"/>
        </w:tabs>
        <w:spacing w:line="360" w:lineRule="auto"/>
        <w:ind w:left="1276"/>
        <w:jc w:val="both"/>
        <w:rPr>
          <w:rFonts w:ascii="Tahoma" w:hAnsi="Tahoma" w:cs="Tahoma"/>
          <w:color w:val="000000" w:themeColor="text1"/>
        </w:rPr>
      </w:pPr>
      <w:r w:rsidRPr="00090883">
        <w:rPr>
          <w:rFonts w:ascii="Tahoma" w:hAnsi="Tahoma" w:cs="Tahoma"/>
          <w:color w:val="000000" w:themeColor="text1"/>
        </w:rPr>
        <w:t xml:space="preserve">…………………………………….. </w:t>
      </w:r>
      <w:r w:rsidRPr="00090883">
        <w:rPr>
          <w:rFonts w:ascii="Tahoma" w:hAnsi="Tahoma" w:cs="Tahoma"/>
          <w:color w:val="000000" w:themeColor="text1"/>
          <w:sz w:val="16"/>
        </w:rPr>
        <w:t xml:space="preserve">[imię i nazwisko] </w:t>
      </w:r>
    </w:p>
    <w:p w:rsidR="00525251" w:rsidRPr="00090883" w:rsidRDefault="00525251" w:rsidP="009F6C66">
      <w:pPr>
        <w:pStyle w:val="Akapitzlist"/>
        <w:numPr>
          <w:ilvl w:val="0"/>
          <w:numId w:val="95"/>
        </w:numPr>
        <w:tabs>
          <w:tab w:val="clear" w:pos="720"/>
        </w:tabs>
        <w:spacing w:line="360" w:lineRule="auto"/>
        <w:ind w:left="1276"/>
        <w:jc w:val="both"/>
        <w:rPr>
          <w:rFonts w:ascii="Tahoma" w:hAnsi="Tahoma" w:cs="Tahoma"/>
          <w:color w:val="000000" w:themeColor="text1"/>
        </w:rPr>
      </w:pPr>
      <w:r w:rsidRPr="00090883">
        <w:rPr>
          <w:rFonts w:ascii="Tahoma" w:hAnsi="Tahoma" w:cs="Tahoma"/>
          <w:color w:val="000000" w:themeColor="text1"/>
        </w:rPr>
        <w:t xml:space="preserve">…………………………………….. </w:t>
      </w:r>
      <w:r w:rsidRPr="00090883">
        <w:rPr>
          <w:rFonts w:ascii="Tahoma" w:hAnsi="Tahoma" w:cs="Tahoma"/>
          <w:color w:val="000000" w:themeColor="text1"/>
          <w:sz w:val="16"/>
        </w:rPr>
        <w:t xml:space="preserve">[imię i nazwisko] </w:t>
      </w:r>
    </w:p>
    <w:p w:rsidR="00525251" w:rsidRPr="00090883" w:rsidRDefault="00525251" w:rsidP="009F6C66">
      <w:pPr>
        <w:pStyle w:val="Akapitzlist"/>
        <w:numPr>
          <w:ilvl w:val="0"/>
          <w:numId w:val="95"/>
        </w:numPr>
        <w:tabs>
          <w:tab w:val="clear" w:pos="720"/>
        </w:tabs>
        <w:spacing w:line="360" w:lineRule="auto"/>
        <w:ind w:left="1276"/>
        <w:jc w:val="both"/>
        <w:rPr>
          <w:rFonts w:ascii="Tahoma" w:hAnsi="Tahoma" w:cs="Tahoma"/>
          <w:color w:val="000000" w:themeColor="text1"/>
        </w:rPr>
      </w:pPr>
      <w:r w:rsidRPr="00090883">
        <w:rPr>
          <w:rFonts w:ascii="Tahoma" w:hAnsi="Tahoma" w:cs="Tahoma"/>
          <w:color w:val="000000" w:themeColor="text1"/>
        </w:rPr>
        <w:t xml:space="preserve">…………………………………….. </w:t>
      </w:r>
      <w:r w:rsidRPr="00090883">
        <w:rPr>
          <w:rFonts w:ascii="Tahoma" w:hAnsi="Tahoma" w:cs="Tahoma"/>
          <w:color w:val="000000" w:themeColor="text1"/>
          <w:sz w:val="16"/>
        </w:rPr>
        <w:t xml:space="preserve">[imię i nazwisko] </w:t>
      </w:r>
    </w:p>
    <w:p w:rsidR="00525251" w:rsidRPr="00090883" w:rsidRDefault="00525251" w:rsidP="009F6C66">
      <w:pPr>
        <w:pStyle w:val="Akapitzlist"/>
        <w:numPr>
          <w:ilvl w:val="0"/>
          <w:numId w:val="97"/>
        </w:numPr>
        <w:ind w:left="709" w:hanging="283"/>
        <w:jc w:val="both"/>
        <w:rPr>
          <w:rFonts w:ascii="Tahoma" w:hAnsi="Tahoma" w:cs="Tahoma"/>
          <w:b/>
          <w:smallCaps/>
          <w:color w:val="000000" w:themeColor="text1"/>
        </w:rPr>
      </w:pPr>
      <w:r w:rsidRPr="00090883">
        <w:rPr>
          <w:rFonts w:ascii="Tahoma" w:hAnsi="Tahoma" w:cs="Tahoma"/>
          <w:b/>
          <w:color w:val="000000" w:themeColor="text1"/>
        </w:rPr>
        <w:t>uprawniania zawodowe:</w:t>
      </w:r>
    </w:p>
    <w:tbl>
      <w:tblPr>
        <w:tblStyle w:val="Tabela-Siatka"/>
        <w:tblW w:w="935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7"/>
      </w:tblGrid>
      <w:tr w:rsidR="00090883" w:rsidRPr="00090883" w:rsidTr="00957060">
        <w:tc>
          <w:tcPr>
            <w:tcW w:w="3114" w:type="dxa"/>
          </w:tcPr>
          <w:p w:rsidR="00525251" w:rsidRPr="00090883" w:rsidRDefault="00525251" w:rsidP="00957060">
            <w:pPr>
              <w:pStyle w:val="Akapitzlist"/>
              <w:ind w:left="0"/>
              <w:jc w:val="both"/>
              <w:rPr>
                <w:rFonts w:ascii="Tahoma" w:hAnsi="Tahoma" w:cs="Tahoma"/>
                <w:color w:val="000000" w:themeColor="text1"/>
              </w:rPr>
            </w:pPr>
          </w:p>
          <w:p w:rsidR="00525251" w:rsidRPr="00090883" w:rsidRDefault="00525251" w:rsidP="00957060">
            <w:pPr>
              <w:pStyle w:val="Akapitzlist"/>
              <w:ind w:left="0"/>
              <w:jc w:val="both"/>
              <w:rPr>
                <w:rFonts w:ascii="Tahoma" w:hAnsi="Tahoma" w:cs="Tahoma"/>
                <w:b/>
                <w:smallCaps/>
                <w:color w:val="000000" w:themeColor="text1"/>
              </w:rPr>
            </w:pPr>
            <w:r w:rsidRPr="00090883">
              <w:rPr>
                <w:rFonts w:ascii="Tahoma" w:hAnsi="Tahoma" w:cs="Tahoma"/>
                <w:color w:val="000000" w:themeColor="text1"/>
              </w:rPr>
              <w:t>…………………………………………….</w:t>
            </w:r>
          </w:p>
        </w:tc>
        <w:tc>
          <w:tcPr>
            <w:tcW w:w="6237" w:type="dxa"/>
          </w:tcPr>
          <w:p w:rsidR="00525251" w:rsidRPr="00090883" w:rsidRDefault="00525251" w:rsidP="00957060">
            <w:pPr>
              <w:spacing w:line="360" w:lineRule="auto"/>
              <w:rPr>
                <w:rFonts w:ascii="Tahoma" w:hAnsi="Tahoma" w:cs="Tahoma"/>
                <w:color w:val="000000" w:themeColor="text1"/>
                <w:sz w:val="16"/>
              </w:rPr>
            </w:pPr>
          </w:p>
          <w:p w:rsidR="00525251" w:rsidRPr="00090883" w:rsidRDefault="00525251" w:rsidP="00F74A79">
            <w:pPr>
              <w:spacing w:line="360" w:lineRule="auto"/>
              <w:rPr>
                <w:rFonts w:ascii="Tahoma" w:hAnsi="Tahoma" w:cs="Tahoma"/>
                <w:color w:val="000000" w:themeColor="text1"/>
              </w:rPr>
            </w:pPr>
            <w:r w:rsidRPr="00090883">
              <w:rPr>
                <w:rFonts w:ascii="Tahoma" w:hAnsi="Tahoma" w:cs="Tahoma"/>
                <w:color w:val="000000" w:themeColor="text1"/>
                <w:sz w:val="16"/>
              </w:rPr>
              <w:t>……………………………………………………………………………………</w:t>
            </w:r>
          </w:p>
        </w:tc>
      </w:tr>
      <w:tr w:rsidR="00090883" w:rsidRPr="00090883" w:rsidTr="00957060">
        <w:tc>
          <w:tcPr>
            <w:tcW w:w="3114" w:type="dxa"/>
          </w:tcPr>
          <w:p w:rsidR="00525251" w:rsidRPr="00090883" w:rsidRDefault="00525251" w:rsidP="00957060">
            <w:pPr>
              <w:pStyle w:val="Akapitzlist"/>
              <w:ind w:left="0"/>
              <w:jc w:val="both"/>
              <w:rPr>
                <w:rFonts w:ascii="Tahoma" w:hAnsi="Tahoma" w:cs="Tahoma"/>
                <w:b/>
                <w:smallCaps/>
                <w:color w:val="000000" w:themeColor="text1"/>
              </w:rPr>
            </w:pPr>
            <w:r w:rsidRPr="00090883">
              <w:rPr>
                <w:rFonts w:ascii="Tahoma" w:hAnsi="Tahoma" w:cs="Tahoma"/>
                <w:color w:val="000000" w:themeColor="text1"/>
                <w:sz w:val="16"/>
              </w:rPr>
              <w:t>[imię i nazwisko]</w:t>
            </w:r>
          </w:p>
        </w:tc>
        <w:tc>
          <w:tcPr>
            <w:tcW w:w="6237" w:type="dxa"/>
          </w:tcPr>
          <w:p w:rsidR="00525251" w:rsidRPr="00090883" w:rsidRDefault="00525251" w:rsidP="00957060">
            <w:pPr>
              <w:pStyle w:val="Akapitzlist"/>
              <w:ind w:left="0"/>
              <w:jc w:val="both"/>
              <w:rPr>
                <w:rFonts w:ascii="Tahoma" w:hAnsi="Tahoma" w:cs="Tahoma"/>
                <w:b/>
                <w:smallCaps/>
                <w:color w:val="000000" w:themeColor="text1"/>
              </w:rPr>
            </w:pPr>
            <w:r w:rsidRPr="00090883">
              <w:rPr>
                <w:rFonts w:ascii="Tahoma" w:hAnsi="Tahoma" w:cs="Tahoma"/>
                <w:color w:val="000000" w:themeColor="text1"/>
                <w:sz w:val="16"/>
              </w:rPr>
              <w:t>[zakres posiadanych uprawnień, należy wskazać słownie lub powołać się na właściwy artykuł ustawy prawo geodezyjne i kartograficzne]</w:t>
            </w:r>
          </w:p>
        </w:tc>
      </w:tr>
      <w:tr w:rsidR="00090883" w:rsidRPr="00090883" w:rsidTr="00957060">
        <w:tc>
          <w:tcPr>
            <w:tcW w:w="3114" w:type="dxa"/>
          </w:tcPr>
          <w:p w:rsidR="00525251" w:rsidRPr="00090883" w:rsidRDefault="00525251" w:rsidP="00957060">
            <w:pPr>
              <w:pStyle w:val="Akapitzlist"/>
              <w:ind w:left="0"/>
              <w:jc w:val="both"/>
              <w:rPr>
                <w:rFonts w:ascii="Tahoma" w:hAnsi="Tahoma" w:cs="Tahoma"/>
                <w:color w:val="000000" w:themeColor="text1"/>
              </w:rPr>
            </w:pPr>
          </w:p>
          <w:p w:rsidR="00525251" w:rsidRPr="00090883" w:rsidRDefault="00525251" w:rsidP="00957060">
            <w:pPr>
              <w:pStyle w:val="Akapitzlist"/>
              <w:ind w:left="0"/>
              <w:jc w:val="both"/>
              <w:rPr>
                <w:rFonts w:ascii="Tahoma" w:hAnsi="Tahoma" w:cs="Tahoma"/>
                <w:b/>
                <w:smallCaps/>
                <w:color w:val="000000" w:themeColor="text1"/>
              </w:rPr>
            </w:pPr>
            <w:r w:rsidRPr="00090883">
              <w:rPr>
                <w:rFonts w:ascii="Tahoma" w:hAnsi="Tahoma" w:cs="Tahoma"/>
                <w:color w:val="000000" w:themeColor="text1"/>
              </w:rPr>
              <w:t>…………………………………………….</w:t>
            </w:r>
          </w:p>
        </w:tc>
        <w:tc>
          <w:tcPr>
            <w:tcW w:w="6237" w:type="dxa"/>
          </w:tcPr>
          <w:p w:rsidR="00525251" w:rsidRPr="00090883" w:rsidRDefault="00525251" w:rsidP="00957060">
            <w:pPr>
              <w:spacing w:line="360" w:lineRule="auto"/>
              <w:rPr>
                <w:rFonts w:ascii="Tahoma" w:hAnsi="Tahoma" w:cs="Tahoma"/>
                <w:color w:val="000000" w:themeColor="text1"/>
                <w:sz w:val="16"/>
              </w:rPr>
            </w:pPr>
          </w:p>
          <w:p w:rsidR="00525251" w:rsidRPr="00090883" w:rsidRDefault="00525251" w:rsidP="00F74A79">
            <w:pPr>
              <w:spacing w:line="360" w:lineRule="auto"/>
              <w:rPr>
                <w:rFonts w:ascii="Tahoma" w:hAnsi="Tahoma" w:cs="Tahoma"/>
                <w:color w:val="000000" w:themeColor="text1"/>
              </w:rPr>
            </w:pPr>
            <w:r w:rsidRPr="00090883">
              <w:rPr>
                <w:rFonts w:ascii="Tahoma" w:hAnsi="Tahoma" w:cs="Tahoma"/>
                <w:color w:val="000000" w:themeColor="text1"/>
                <w:sz w:val="16"/>
              </w:rPr>
              <w:t>……………………………………………………………………………………</w:t>
            </w:r>
          </w:p>
        </w:tc>
      </w:tr>
      <w:tr w:rsidR="00090883" w:rsidRPr="00090883" w:rsidTr="00957060">
        <w:tc>
          <w:tcPr>
            <w:tcW w:w="3114" w:type="dxa"/>
          </w:tcPr>
          <w:p w:rsidR="00525251" w:rsidRPr="00090883" w:rsidRDefault="00525251" w:rsidP="00957060">
            <w:pPr>
              <w:pStyle w:val="Akapitzlist"/>
              <w:ind w:left="0"/>
              <w:jc w:val="both"/>
              <w:rPr>
                <w:rFonts w:ascii="Tahoma" w:hAnsi="Tahoma" w:cs="Tahoma"/>
                <w:b/>
                <w:smallCaps/>
                <w:color w:val="000000" w:themeColor="text1"/>
              </w:rPr>
            </w:pPr>
            <w:r w:rsidRPr="00090883">
              <w:rPr>
                <w:rFonts w:ascii="Tahoma" w:hAnsi="Tahoma" w:cs="Tahoma"/>
                <w:color w:val="000000" w:themeColor="text1"/>
                <w:sz w:val="16"/>
              </w:rPr>
              <w:t>[imię i nazwisko]</w:t>
            </w:r>
          </w:p>
        </w:tc>
        <w:tc>
          <w:tcPr>
            <w:tcW w:w="6237" w:type="dxa"/>
          </w:tcPr>
          <w:p w:rsidR="00525251" w:rsidRPr="00090883" w:rsidRDefault="00525251" w:rsidP="00957060">
            <w:pPr>
              <w:pStyle w:val="Akapitzlist"/>
              <w:ind w:left="0"/>
              <w:jc w:val="both"/>
              <w:rPr>
                <w:rFonts w:ascii="Tahoma" w:hAnsi="Tahoma" w:cs="Tahoma"/>
                <w:b/>
                <w:smallCaps/>
                <w:color w:val="000000" w:themeColor="text1"/>
              </w:rPr>
            </w:pPr>
            <w:r w:rsidRPr="00090883">
              <w:rPr>
                <w:rFonts w:ascii="Tahoma" w:hAnsi="Tahoma" w:cs="Tahoma"/>
                <w:color w:val="000000" w:themeColor="text1"/>
                <w:sz w:val="16"/>
              </w:rPr>
              <w:t>[zakres posiadanych uprawnień, należy wskazać słownie lub powołać się na właściwy artykuł ustawy prawo geodezyjne i kartograficzne]</w:t>
            </w:r>
          </w:p>
        </w:tc>
      </w:tr>
      <w:tr w:rsidR="00090883" w:rsidRPr="00090883" w:rsidTr="00957060">
        <w:tc>
          <w:tcPr>
            <w:tcW w:w="3114" w:type="dxa"/>
          </w:tcPr>
          <w:p w:rsidR="00525251" w:rsidRPr="00090883" w:rsidRDefault="00525251" w:rsidP="00957060">
            <w:pPr>
              <w:pStyle w:val="Akapitzlist"/>
              <w:ind w:left="0"/>
              <w:jc w:val="both"/>
              <w:rPr>
                <w:rFonts w:ascii="Tahoma" w:hAnsi="Tahoma" w:cs="Tahoma"/>
                <w:color w:val="000000" w:themeColor="text1"/>
              </w:rPr>
            </w:pPr>
          </w:p>
          <w:p w:rsidR="00525251" w:rsidRPr="00090883" w:rsidRDefault="00525251" w:rsidP="00957060">
            <w:pPr>
              <w:pStyle w:val="Akapitzlist"/>
              <w:ind w:left="0"/>
              <w:jc w:val="both"/>
              <w:rPr>
                <w:rFonts w:ascii="Tahoma" w:hAnsi="Tahoma" w:cs="Tahoma"/>
                <w:b/>
                <w:smallCaps/>
                <w:color w:val="000000" w:themeColor="text1"/>
              </w:rPr>
            </w:pPr>
            <w:r w:rsidRPr="00090883">
              <w:rPr>
                <w:rFonts w:ascii="Tahoma" w:hAnsi="Tahoma" w:cs="Tahoma"/>
                <w:color w:val="000000" w:themeColor="text1"/>
              </w:rPr>
              <w:t>…………………………………………….</w:t>
            </w:r>
          </w:p>
        </w:tc>
        <w:tc>
          <w:tcPr>
            <w:tcW w:w="6237" w:type="dxa"/>
          </w:tcPr>
          <w:p w:rsidR="00525251" w:rsidRPr="00090883" w:rsidRDefault="00525251" w:rsidP="00957060">
            <w:pPr>
              <w:spacing w:line="360" w:lineRule="auto"/>
              <w:rPr>
                <w:rFonts w:ascii="Tahoma" w:hAnsi="Tahoma" w:cs="Tahoma"/>
                <w:color w:val="000000" w:themeColor="text1"/>
                <w:sz w:val="16"/>
              </w:rPr>
            </w:pPr>
          </w:p>
          <w:p w:rsidR="00525251" w:rsidRPr="00090883" w:rsidRDefault="00525251" w:rsidP="00F74A79">
            <w:pPr>
              <w:spacing w:line="360" w:lineRule="auto"/>
              <w:rPr>
                <w:rFonts w:ascii="Tahoma" w:hAnsi="Tahoma" w:cs="Tahoma"/>
                <w:color w:val="000000" w:themeColor="text1"/>
              </w:rPr>
            </w:pPr>
            <w:r w:rsidRPr="00090883">
              <w:rPr>
                <w:rFonts w:ascii="Tahoma" w:hAnsi="Tahoma" w:cs="Tahoma"/>
                <w:color w:val="000000" w:themeColor="text1"/>
                <w:sz w:val="16"/>
              </w:rPr>
              <w:t>……………………………………………………………………………………</w:t>
            </w:r>
          </w:p>
        </w:tc>
      </w:tr>
      <w:tr w:rsidR="00525251" w:rsidRPr="00090883" w:rsidTr="00957060">
        <w:tc>
          <w:tcPr>
            <w:tcW w:w="3114" w:type="dxa"/>
          </w:tcPr>
          <w:p w:rsidR="00525251" w:rsidRPr="00090883" w:rsidRDefault="00525251" w:rsidP="00957060">
            <w:pPr>
              <w:pStyle w:val="Akapitzlist"/>
              <w:ind w:left="0"/>
              <w:jc w:val="both"/>
              <w:rPr>
                <w:rFonts w:ascii="Tahoma" w:hAnsi="Tahoma" w:cs="Tahoma"/>
                <w:b/>
                <w:smallCaps/>
                <w:color w:val="000000" w:themeColor="text1"/>
              </w:rPr>
            </w:pPr>
            <w:r w:rsidRPr="00090883">
              <w:rPr>
                <w:rFonts w:ascii="Tahoma" w:hAnsi="Tahoma" w:cs="Tahoma"/>
                <w:color w:val="000000" w:themeColor="text1"/>
                <w:sz w:val="16"/>
              </w:rPr>
              <w:t>[imię i nazwisko]</w:t>
            </w:r>
          </w:p>
        </w:tc>
        <w:tc>
          <w:tcPr>
            <w:tcW w:w="6237" w:type="dxa"/>
          </w:tcPr>
          <w:p w:rsidR="00525251" w:rsidRPr="00090883" w:rsidRDefault="00525251" w:rsidP="00957060">
            <w:pPr>
              <w:pStyle w:val="Akapitzlist"/>
              <w:ind w:left="0"/>
              <w:jc w:val="both"/>
              <w:rPr>
                <w:rFonts w:ascii="Tahoma" w:hAnsi="Tahoma" w:cs="Tahoma"/>
                <w:b/>
                <w:smallCaps/>
                <w:color w:val="000000" w:themeColor="text1"/>
              </w:rPr>
            </w:pPr>
            <w:r w:rsidRPr="00090883">
              <w:rPr>
                <w:rFonts w:ascii="Tahoma" w:hAnsi="Tahoma" w:cs="Tahoma"/>
                <w:color w:val="000000" w:themeColor="text1"/>
                <w:sz w:val="16"/>
              </w:rPr>
              <w:t>[zakres posiadanych uprawnień, należy wskazać słownie lub powołać się na właściwy artykuł ustawy prawo geodezyjne i kartograficzne]</w:t>
            </w:r>
          </w:p>
        </w:tc>
      </w:tr>
    </w:tbl>
    <w:p w:rsidR="00B329FE" w:rsidRPr="00090883" w:rsidRDefault="00B329FE" w:rsidP="00B329FE">
      <w:pPr>
        <w:jc w:val="both"/>
        <w:rPr>
          <w:rFonts w:ascii="Tahoma" w:hAnsi="Tahoma" w:cs="Tahoma"/>
          <w:smallCaps/>
          <w:color w:val="000000" w:themeColor="text1"/>
        </w:rPr>
      </w:pPr>
    </w:p>
    <w:p w:rsidR="00B329FE" w:rsidRPr="00090883" w:rsidRDefault="00B329FE" w:rsidP="00B329FE">
      <w:pPr>
        <w:numPr>
          <w:ilvl w:val="6"/>
          <w:numId w:val="49"/>
        </w:numPr>
        <w:ind w:left="357" w:hanging="357"/>
        <w:jc w:val="both"/>
        <w:rPr>
          <w:rFonts w:ascii="Tahoma" w:hAnsi="Tahoma" w:cs="Tahoma"/>
          <w:color w:val="000000" w:themeColor="text1"/>
        </w:rPr>
      </w:pPr>
      <w:r w:rsidRPr="00090883">
        <w:rPr>
          <w:rFonts w:ascii="Tahoma" w:hAnsi="Tahoma" w:cs="Tahoma"/>
          <w:color w:val="000000" w:themeColor="text1"/>
        </w:rPr>
        <w:t>na potrzeby realizacji niniejszego zamówienia::</w:t>
      </w:r>
    </w:p>
    <w:p w:rsidR="00B329FE" w:rsidRPr="00090883" w:rsidRDefault="00A9296A" w:rsidP="00B329FE">
      <w:pPr>
        <w:suppressAutoHyphens w:val="0"/>
        <w:ind w:left="709" w:hanging="283"/>
        <w:jc w:val="both"/>
        <w:rPr>
          <w:rFonts w:ascii="Tahoma" w:hAnsi="Tahoma" w:cs="Tahoma"/>
          <w:color w:val="000000" w:themeColor="text1"/>
        </w:rPr>
      </w:pPr>
      <w:sdt>
        <w:sdtPr>
          <w:rPr>
            <w:rFonts w:ascii="Tahoma" w:eastAsia="MS Gothic" w:hAnsi="Tahoma" w:cs="Tahoma"/>
            <w:color w:val="000000" w:themeColor="text1"/>
          </w:rPr>
          <w:id w:val="-165252742"/>
          <w14:checkbox>
            <w14:checked w14:val="0"/>
            <w14:checkedState w14:val="2612" w14:font="MS Gothic"/>
            <w14:uncheckedState w14:val="2610" w14:font="MS Gothic"/>
          </w14:checkbox>
        </w:sdtPr>
        <w:sdtEndPr/>
        <w:sdtContent>
          <w:r w:rsidR="00B329FE" w:rsidRPr="00090883">
            <w:rPr>
              <w:rFonts w:ascii="Segoe UI Symbol" w:eastAsia="MS Gothic" w:hAnsi="Segoe UI Symbol" w:cs="Segoe UI Symbol"/>
              <w:color w:val="000000" w:themeColor="text1"/>
            </w:rPr>
            <w:t>☐</w:t>
          </w:r>
        </w:sdtContent>
      </w:sdt>
      <w:r w:rsidR="00B329FE" w:rsidRPr="00090883">
        <w:rPr>
          <w:rFonts w:ascii="Tahoma" w:hAnsi="Tahoma" w:cs="Tahoma"/>
          <w:color w:val="000000" w:themeColor="text1"/>
        </w:rPr>
        <w:t xml:space="preserve"> zobowiązujemy się zatrudnić na umowę o pracę do wykonywania prac związanych z realizacją przedmiotu zamówienia </w:t>
      </w:r>
      <w:r w:rsidR="00B329FE" w:rsidRPr="00090883">
        <w:rPr>
          <w:rFonts w:ascii="Tahoma" w:hAnsi="Tahoma" w:cs="Tahoma"/>
          <w:b/>
          <w:color w:val="000000" w:themeColor="text1"/>
        </w:rPr>
        <w:t>jedną osobę niepełnosprawną</w:t>
      </w:r>
      <w:r w:rsidR="00B329FE" w:rsidRPr="00090883">
        <w:rPr>
          <w:rFonts w:ascii="Tahoma" w:hAnsi="Tahoma" w:cs="Tahoma"/>
          <w:color w:val="000000" w:themeColor="text1"/>
        </w:rPr>
        <w:t xml:space="preserve"> na warunkach określonych w </w:t>
      </w:r>
      <w:proofErr w:type="spellStart"/>
      <w:r w:rsidR="00B329FE" w:rsidRPr="00090883">
        <w:rPr>
          <w:rFonts w:ascii="Tahoma" w:hAnsi="Tahoma" w:cs="Tahoma"/>
          <w:color w:val="000000" w:themeColor="text1"/>
        </w:rPr>
        <w:t>siwz</w:t>
      </w:r>
      <w:proofErr w:type="spellEnd"/>
      <w:r w:rsidR="00B329FE" w:rsidRPr="00090883">
        <w:rPr>
          <w:rFonts w:ascii="Tahoma" w:hAnsi="Tahoma" w:cs="Tahoma"/>
          <w:color w:val="000000" w:themeColor="text1"/>
        </w:rPr>
        <w:t>**</w:t>
      </w:r>
    </w:p>
    <w:p w:rsidR="00B329FE" w:rsidRPr="00090883" w:rsidRDefault="00A9296A" w:rsidP="00B329FE">
      <w:pPr>
        <w:ind w:left="709" w:hanging="283"/>
        <w:jc w:val="both"/>
        <w:rPr>
          <w:rFonts w:ascii="Tahoma" w:hAnsi="Tahoma" w:cs="Tahoma"/>
          <w:color w:val="000000" w:themeColor="text1"/>
        </w:rPr>
      </w:pPr>
      <w:sdt>
        <w:sdtPr>
          <w:rPr>
            <w:rFonts w:ascii="Tahoma" w:eastAsia="MS Gothic" w:hAnsi="Tahoma" w:cs="Tahoma"/>
            <w:color w:val="000000" w:themeColor="text1"/>
          </w:rPr>
          <w:id w:val="-1277103823"/>
          <w14:checkbox>
            <w14:checked w14:val="0"/>
            <w14:checkedState w14:val="2612" w14:font="MS Gothic"/>
            <w14:uncheckedState w14:val="2610" w14:font="MS Gothic"/>
          </w14:checkbox>
        </w:sdtPr>
        <w:sdtEndPr/>
        <w:sdtContent>
          <w:r w:rsidR="00B329FE" w:rsidRPr="00090883">
            <w:rPr>
              <w:rFonts w:ascii="Segoe UI Symbol" w:eastAsia="MS Gothic" w:hAnsi="Segoe UI Symbol" w:cs="Segoe UI Symbol"/>
              <w:color w:val="000000" w:themeColor="text1"/>
            </w:rPr>
            <w:t>☐</w:t>
          </w:r>
        </w:sdtContent>
      </w:sdt>
      <w:r w:rsidR="00B329FE" w:rsidRPr="00090883">
        <w:rPr>
          <w:rFonts w:ascii="Tahoma" w:hAnsi="Tahoma" w:cs="Tahoma"/>
          <w:color w:val="000000" w:themeColor="text1"/>
        </w:rPr>
        <w:t xml:space="preserve"> nie zatrudnimy żadnej osoby niepełnosprawnej**</w:t>
      </w:r>
    </w:p>
    <w:p w:rsidR="00CD1090" w:rsidRPr="00090883" w:rsidRDefault="00CD1090" w:rsidP="00CD1090">
      <w:pPr>
        <w:pStyle w:val="Akapitzlist"/>
        <w:jc w:val="both"/>
        <w:rPr>
          <w:rFonts w:ascii="Tahoma" w:hAnsi="Tahoma" w:cs="Tahoma"/>
          <w:color w:val="000000" w:themeColor="text1"/>
        </w:rPr>
      </w:pPr>
    </w:p>
    <w:p w:rsidR="00DC7363" w:rsidRPr="00AD6E43" w:rsidRDefault="00DC7363" w:rsidP="00DC7363">
      <w:pPr>
        <w:tabs>
          <w:tab w:val="num" w:pos="2880"/>
        </w:tabs>
        <w:suppressAutoHyphens w:val="0"/>
        <w:ind w:left="5040"/>
        <w:jc w:val="both"/>
        <w:rPr>
          <w:rFonts w:ascii="Tahoma" w:hAnsi="Tahoma" w:cs="Tahoma"/>
          <w:b/>
          <w:color w:val="000000"/>
        </w:rPr>
      </w:pPr>
    </w:p>
    <w:p w:rsidR="00DC7363" w:rsidRPr="00254E40" w:rsidRDefault="00DC7363" w:rsidP="00DC7363">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DC7363" w:rsidRPr="00DC7363" w:rsidRDefault="00DC7363" w:rsidP="00DC7363">
      <w:pPr>
        <w:pStyle w:val="Tekstpodstawowy"/>
        <w:rPr>
          <w:rFonts w:ascii="Tahoma" w:hAnsi="Tahoma" w:cs="Tahoma"/>
          <w:color w:val="000000" w:themeColor="text1"/>
          <w:sz w:val="20"/>
        </w:rPr>
      </w:pPr>
    </w:p>
    <w:p w:rsidR="006928CC" w:rsidRDefault="006928CC" w:rsidP="009814CA">
      <w:pPr>
        <w:numPr>
          <w:ilvl w:val="6"/>
          <w:numId w:val="49"/>
        </w:numPr>
        <w:ind w:left="357" w:hanging="357"/>
        <w:jc w:val="both"/>
        <w:rPr>
          <w:rFonts w:ascii="Tahoma" w:hAnsi="Tahoma" w:cs="Tahoma"/>
          <w:color w:val="000000" w:themeColor="text1"/>
        </w:rPr>
      </w:pPr>
      <w:r w:rsidRPr="007361D3">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6928CC" w:rsidRDefault="006928CC" w:rsidP="009814CA">
      <w:pPr>
        <w:numPr>
          <w:ilvl w:val="6"/>
          <w:numId w:val="49"/>
        </w:numPr>
        <w:ind w:left="357" w:hanging="357"/>
        <w:jc w:val="both"/>
        <w:rPr>
          <w:rFonts w:ascii="Tahoma" w:hAnsi="Tahoma" w:cs="Tahoma"/>
          <w:color w:val="000000" w:themeColor="text1"/>
        </w:rPr>
      </w:pPr>
      <w:r w:rsidRPr="006928CC">
        <w:rPr>
          <w:rFonts w:ascii="Tahoma" w:hAnsi="Tahoma" w:cs="Tahoma"/>
          <w:color w:val="000000" w:themeColor="text1"/>
        </w:rPr>
        <w:lastRenderedPageBreak/>
        <w:t>uważamy się za związanych niniejszą ofertą na czas wskazany w Specyfikacji Istotnych Warunków Zamówienia;</w:t>
      </w:r>
    </w:p>
    <w:p w:rsidR="006928CC" w:rsidRDefault="006928CC" w:rsidP="009814CA">
      <w:pPr>
        <w:numPr>
          <w:ilvl w:val="6"/>
          <w:numId w:val="49"/>
        </w:numPr>
        <w:ind w:left="357" w:hanging="357"/>
        <w:jc w:val="both"/>
        <w:rPr>
          <w:rFonts w:ascii="Tahoma" w:hAnsi="Tahoma" w:cs="Tahoma"/>
          <w:color w:val="000000" w:themeColor="text1"/>
        </w:rPr>
      </w:pPr>
      <w:r w:rsidRPr="006928CC">
        <w:rPr>
          <w:rFonts w:ascii="Tahoma" w:hAnsi="Tahoma" w:cs="Tahoma"/>
          <w:color w:val="000000" w:themeColor="text1"/>
        </w:rPr>
        <w:t>zapoznaliśmy się z istotnymi postanowieniami umowy. Postanowienia te akceptujemy. W przypadku wyboru naszej oferty zobowiązujemy się, do zawarcia umowy przy uwzględnieniu wymienionych postanowień w miejscu i terminie wyznaczonym przez Zamawiającego;</w:t>
      </w:r>
    </w:p>
    <w:p w:rsidR="00B329FE" w:rsidRDefault="006928CC" w:rsidP="00B329FE">
      <w:pPr>
        <w:numPr>
          <w:ilvl w:val="6"/>
          <w:numId w:val="49"/>
        </w:numPr>
        <w:ind w:left="357" w:hanging="357"/>
        <w:jc w:val="both"/>
        <w:rPr>
          <w:rFonts w:ascii="Tahoma" w:hAnsi="Tahoma" w:cs="Tahoma"/>
          <w:color w:val="000000" w:themeColor="text1"/>
        </w:rPr>
      </w:pPr>
      <w:r w:rsidRPr="006928CC">
        <w:rPr>
          <w:rFonts w:ascii="Tahoma" w:hAnsi="Tahoma" w:cs="Tahoma"/>
          <w:color w:val="000000" w:themeColor="text1"/>
        </w:rPr>
        <w:t xml:space="preserve">uprawnionym przedstawicielem do kontaktów z Zamawiającym jest Pan/Pani ……………………......................................................................................................, </w:t>
      </w:r>
      <w:r w:rsidRPr="006928CC">
        <w:rPr>
          <w:rFonts w:ascii="Tahoma" w:hAnsi="Tahoma" w:cs="Tahoma"/>
          <w:color w:val="000000" w:themeColor="text1"/>
        </w:rPr>
        <w:br/>
        <w:t xml:space="preserve">tel. …………….……………...............; fax: ......................................................., adres </w:t>
      </w:r>
      <w:r w:rsidRPr="006928CC">
        <w:rPr>
          <w:rFonts w:ascii="Tahoma" w:hAnsi="Tahoma" w:cs="Tahoma"/>
          <w:color w:val="000000" w:themeColor="text1"/>
        </w:rPr>
        <w:br/>
        <w:t xml:space="preserve">e-mail:..................................................... </w:t>
      </w:r>
    </w:p>
    <w:p w:rsidR="006928CC" w:rsidRPr="00B329FE" w:rsidRDefault="006928CC" w:rsidP="00B329FE">
      <w:pPr>
        <w:numPr>
          <w:ilvl w:val="6"/>
          <w:numId w:val="49"/>
        </w:numPr>
        <w:ind w:left="357" w:hanging="357"/>
        <w:jc w:val="both"/>
        <w:rPr>
          <w:rFonts w:ascii="Tahoma" w:hAnsi="Tahoma" w:cs="Tahoma"/>
          <w:color w:val="000000" w:themeColor="text1"/>
        </w:rPr>
      </w:pPr>
      <w:r w:rsidRPr="00B329FE">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6928CC" w:rsidRPr="007361D3" w:rsidRDefault="006928CC" w:rsidP="006928CC">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6928CC" w:rsidRPr="007361D3" w:rsidRDefault="006928CC" w:rsidP="006928CC">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6928CC" w:rsidRPr="007361D3" w:rsidRDefault="006928CC" w:rsidP="009814CA">
      <w:pPr>
        <w:numPr>
          <w:ilvl w:val="6"/>
          <w:numId w:val="49"/>
        </w:numPr>
        <w:ind w:left="357" w:hanging="357"/>
        <w:jc w:val="both"/>
        <w:rPr>
          <w:rFonts w:ascii="Tahoma" w:hAnsi="Tahoma" w:cs="Tahoma"/>
          <w:color w:val="000000" w:themeColor="text1"/>
        </w:rPr>
      </w:pPr>
      <w:r w:rsidRPr="007361D3">
        <w:rPr>
          <w:rFonts w:ascii="Tahoma" w:hAnsi="Tahoma" w:cs="Tahoma"/>
          <w:color w:val="000000" w:themeColor="text1"/>
        </w:rPr>
        <w:t xml:space="preserve">Wybór naszej oferty spowoduje/nie spowoduje* powstanie obowiązku podatkowego </w:t>
      </w:r>
      <w:r w:rsidRPr="007361D3">
        <w:rPr>
          <w:rFonts w:ascii="Tahoma" w:hAnsi="Tahoma" w:cs="Tahoma"/>
          <w:color w:val="000000" w:themeColor="text1"/>
        </w:rPr>
        <w:br/>
        <w:t>u Zamawiającego zgodnie z przepisami o podatku od towarów i usług:</w:t>
      </w:r>
    </w:p>
    <w:p w:rsidR="006928CC" w:rsidRPr="007361D3" w:rsidRDefault="006928CC" w:rsidP="006928CC">
      <w:pPr>
        <w:suppressAutoHyphens w:val="0"/>
        <w:ind w:left="426" w:hanging="426"/>
        <w:jc w:val="both"/>
        <w:rPr>
          <w:rFonts w:ascii="Tahoma" w:hAnsi="Tahoma" w:cs="Tahoma"/>
          <w:color w:val="000000" w:themeColor="text1"/>
        </w:rPr>
      </w:pPr>
    </w:p>
    <w:p w:rsidR="006928CC" w:rsidRPr="007361D3" w:rsidRDefault="006928CC" w:rsidP="006928CC">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6928CC" w:rsidRPr="007361D3" w:rsidRDefault="006928CC" w:rsidP="006928CC">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6928CC" w:rsidRPr="007361D3" w:rsidRDefault="006928CC" w:rsidP="006928CC">
      <w:pPr>
        <w:suppressAutoHyphens w:val="0"/>
        <w:jc w:val="both"/>
        <w:rPr>
          <w:rFonts w:ascii="Tahoma" w:hAnsi="Tahoma" w:cs="Tahoma"/>
          <w:color w:val="000000" w:themeColor="text1"/>
        </w:rPr>
      </w:pPr>
    </w:p>
    <w:p w:rsidR="006928CC" w:rsidRDefault="006928CC" w:rsidP="009814CA">
      <w:pPr>
        <w:numPr>
          <w:ilvl w:val="6"/>
          <w:numId w:val="49"/>
        </w:numPr>
        <w:ind w:left="357" w:hanging="357"/>
        <w:jc w:val="both"/>
        <w:rPr>
          <w:rFonts w:ascii="Tahoma" w:hAnsi="Tahoma" w:cs="Tahoma"/>
          <w:color w:val="000000" w:themeColor="text1"/>
        </w:rPr>
      </w:pPr>
      <w:r>
        <w:rPr>
          <w:rFonts w:ascii="Tahoma" w:hAnsi="Tahoma" w:cs="Tahoma"/>
          <w:color w:val="000000"/>
        </w:rPr>
        <w:t>Wadium należy zwrócić na konto nr: …………………………………………………………………………………………………,</w:t>
      </w:r>
    </w:p>
    <w:p w:rsidR="006928CC" w:rsidRPr="006928CC" w:rsidRDefault="006928CC" w:rsidP="009814CA">
      <w:pPr>
        <w:numPr>
          <w:ilvl w:val="6"/>
          <w:numId w:val="49"/>
        </w:numPr>
        <w:ind w:left="357" w:hanging="357"/>
        <w:jc w:val="both"/>
        <w:rPr>
          <w:rFonts w:ascii="Tahoma" w:hAnsi="Tahoma" w:cs="Tahoma"/>
          <w:color w:val="000000" w:themeColor="text1"/>
        </w:rPr>
      </w:pPr>
      <w:r w:rsidRPr="006928CC">
        <w:rPr>
          <w:rFonts w:ascii="Tahoma" w:hAnsi="Tahoma" w:cs="Tahoma"/>
        </w:rPr>
        <w:t>Na podstawie art. 26 ust. 6 ustawy prawo zamówień publicznych informuję, że Zamawiający może samodzielnie pobrać wymagane przez niego dokumenty tj. …………………………………………………….</w:t>
      </w:r>
    </w:p>
    <w:p w:rsidR="006928CC" w:rsidRDefault="006928CC" w:rsidP="006928CC">
      <w:pPr>
        <w:pStyle w:val="Akapitzlist"/>
        <w:suppressAutoHyphens w:val="0"/>
        <w:ind w:left="426"/>
        <w:jc w:val="both"/>
        <w:rPr>
          <w:rFonts w:ascii="Tahoma" w:hAnsi="Tahoma" w:cs="Tahoma"/>
        </w:rPr>
      </w:pPr>
      <w:r>
        <w:rPr>
          <w:rFonts w:ascii="Tahoma" w:hAnsi="Tahoma" w:cs="Tahoma"/>
        </w:rPr>
        <w:t>…………………………………………………………………………………………………………………………………………..</w:t>
      </w:r>
    </w:p>
    <w:p w:rsidR="006928CC" w:rsidRDefault="006928CC" w:rsidP="006928CC">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wpisać jakie dokumenty Zamawiający może samodzielnie pobrać zgodnie z rozdział 7 pkt II i III) </w:t>
      </w:r>
    </w:p>
    <w:p w:rsidR="006928CC" w:rsidRPr="008215D4" w:rsidRDefault="006928CC" w:rsidP="006928CC">
      <w:pPr>
        <w:pStyle w:val="Akapitzlist"/>
        <w:suppressAutoHyphens w:val="0"/>
        <w:ind w:left="426"/>
        <w:jc w:val="both"/>
        <w:rPr>
          <w:rFonts w:ascii="Tahoma" w:hAnsi="Tahoma" w:cs="Tahoma"/>
        </w:rPr>
      </w:pPr>
      <w:r w:rsidRPr="008215D4">
        <w:rPr>
          <w:rFonts w:ascii="Tahoma" w:hAnsi="Tahoma" w:cs="Tahoma"/>
        </w:rPr>
        <w:t xml:space="preserve">Powyższe dokumenty Zamawiający pobiera </w:t>
      </w:r>
      <w:r w:rsidRPr="001B50D0">
        <w:rPr>
          <w:rFonts w:ascii="Tahoma" w:hAnsi="Tahoma" w:cs="Tahoma"/>
          <w:b/>
        </w:rPr>
        <w:t>z ogólnodostępnej</w:t>
      </w:r>
      <w:r w:rsidRPr="008215D4">
        <w:rPr>
          <w:rFonts w:ascii="Tahoma" w:hAnsi="Tahoma" w:cs="Tahoma"/>
        </w:rPr>
        <w:t xml:space="preserve">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6928CC" w:rsidRPr="007361D3" w:rsidRDefault="006928CC" w:rsidP="009814CA">
      <w:pPr>
        <w:numPr>
          <w:ilvl w:val="6"/>
          <w:numId w:val="49"/>
        </w:numPr>
        <w:ind w:left="357" w:hanging="357"/>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p>
    <w:p w:rsidR="006928CC" w:rsidRPr="007361D3" w:rsidRDefault="00A9296A" w:rsidP="006928CC">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56412983"/>
          <w14:checkbox>
            <w14:checked w14:val="0"/>
            <w14:checkedState w14:val="2612" w14:font="MS Gothic"/>
            <w14:uncheckedState w14:val="2610" w14:font="MS Gothic"/>
          </w14:checkbox>
        </w:sdtPr>
        <w:sdtEndPr/>
        <w:sdtContent>
          <w:r w:rsidR="006928CC" w:rsidRPr="007361D3">
            <w:rPr>
              <w:rFonts w:ascii="MS Gothic" w:eastAsia="MS Gothic" w:hAnsi="MS Gothic" w:cs="Tahoma" w:hint="eastAsia"/>
              <w:color w:val="000000" w:themeColor="text1"/>
              <w:sz w:val="20"/>
              <w:szCs w:val="20"/>
            </w:rPr>
            <w:t>☐</w:t>
          </w:r>
        </w:sdtContent>
      </w:sdt>
      <w:r w:rsidR="006928CC"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6928CC" w:rsidRPr="007361D3" w:rsidRDefault="00A9296A" w:rsidP="006928CC">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972980520"/>
          <w14:checkbox>
            <w14:checked w14:val="0"/>
            <w14:checkedState w14:val="2612" w14:font="MS Gothic"/>
            <w14:uncheckedState w14:val="2610" w14:font="MS Gothic"/>
          </w14:checkbox>
        </w:sdtPr>
        <w:sdtEndPr/>
        <w:sdtContent>
          <w:r w:rsidR="006928CC" w:rsidRPr="007361D3">
            <w:rPr>
              <w:rFonts w:ascii="Segoe UI Symbol" w:hAnsi="Segoe UI Symbol" w:cs="Segoe UI Symbol"/>
              <w:color w:val="000000" w:themeColor="text1"/>
              <w:sz w:val="20"/>
              <w:szCs w:val="20"/>
            </w:rPr>
            <w:t>☐</w:t>
          </w:r>
        </w:sdtContent>
      </w:sdt>
      <w:r w:rsidR="006928CC"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928CC" w:rsidRPr="007361D3" w:rsidRDefault="00A9296A" w:rsidP="006928CC">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4413232"/>
          <w14:checkbox>
            <w14:checked w14:val="0"/>
            <w14:checkedState w14:val="2612" w14:font="MS Gothic"/>
            <w14:uncheckedState w14:val="2610" w14:font="MS Gothic"/>
          </w14:checkbox>
        </w:sdtPr>
        <w:sdtEndPr/>
        <w:sdtContent>
          <w:r w:rsidR="006928CC" w:rsidRPr="007361D3">
            <w:rPr>
              <w:rFonts w:ascii="Segoe UI Symbol" w:hAnsi="Segoe UI Symbol" w:cs="Segoe UI Symbol"/>
              <w:color w:val="000000" w:themeColor="text1"/>
              <w:sz w:val="20"/>
              <w:szCs w:val="20"/>
            </w:rPr>
            <w:t>☐</w:t>
          </w:r>
        </w:sdtContent>
      </w:sdt>
      <w:r w:rsidR="006928CC" w:rsidRPr="007361D3">
        <w:rPr>
          <w:rFonts w:ascii="Tahoma" w:hAnsi="Tahoma" w:cs="Tahoma"/>
          <w:color w:val="000000" w:themeColor="text1"/>
          <w:sz w:val="20"/>
          <w:szCs w:val="20"/>
        </w:rPr>
        <w:t xml:space="preserve">  dużym przedsiębiorstwem</w:t>
      </w:r>
    </w:p>
    <w:p w:rsidR="006928CC" w:rsidRDefault="006928CC" w:rsidP="009814CA">
      <w:pPr>
        <w:numPr>
          <w:ilvl w:val="6"/>
          <w:numId w:val="49"/>
        </w:numPr>
        <w:tabs>
          <w:tab w:val="clear" w:pos="2880"/>
        </w:tabs>
        <w:ind w:left="357" w:hanging="357"/>
        <w:jc w:val="both"/>
        <w:rPr>
          <w:rFonts w:ascii="Tahoma" w:hAnsi="Tahoma" w:cs="Tahoma"/>
        </w:rPr>
      </w:pPr>
      <w:r w:rsidRPr="00F876B7">
        <w:rPr>
          <w:rFonts w:ascii="Tahoma" w:hAnsi="Tahoma" w:cs="Tahoma"/>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928CC" w:rsidRPr="006928CC" w:rsidRDefault="006928CC" w:rsidP="009814CA">
      <w:pPr>
        <w:numPr>
          <w:ilvl w:val="6"/>
          <w:numId w:val="49"/>
        </w:numPr>
        <w:tabs>
          <w:tab w:val="clear" w:pos="2880"/>
        </w:tabs>
        <w:ind w:left="357" w:hanging="357"/>
        <w:jc w:val="both"/>
        <w:rPr>
          <w:rFonts w:ascii="Tahoma" w:hAnsi="Tahoma" w:cs="Tahoma"/>
        </w:rPr>
      </w:pPr>
      <w:r w:rsidRPr="006928CC">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6928CC" w:rsidRPr="007361D3" w:rsidTr="0099688B">
        <w:tc>
          <w:tcPr>
            <w:tcW w:w="1728" w:type="dxa"/>
            <w:tcBorders>
              <w:right w:val="single" w:sz="8" w:space="0" w:color="auto"/>
            </w:tcBorders>
          </w:tcPr>
          <w:p w:rsidR="006928CC" w:rsidRPr="007361D3" w:rsidRDefault="006928CC" w:rsidP="0099688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6928CC" w:rsidRPr="007361D3" w:rsidRDefault="006928CC" w:rsidP="0099688B">
            <w:pPr>
              <w:tabs>
                <w:tab w:val="left" w:pos="3868"/>
              </w:tabs>
              <w:snapToGrid w:val="0"/>
              <w:jc w:val="both"/>
              <w:rPr>
                <w:rFonts w:ascii="Tahoma" w:hAnsi="Tahoma" w:cs="Tahoma"/>
                <w:bCs/>
                <w:color w:val="000000" w:themeColor="text1"/>
                <w:sz w:val="18"/>
                <w:szCs w:val="18"/>
              </w:rPr>
            </w:pPr>
            <w:r w:rsidRPr="009318CB">
              <w:rPr>
                <w:rFonts w:ascii="Tahoma" w:hAnsi="Tahoma" w:cs="Tahoma"/>
              </w:rPr>
              <w:t>Jednolity europejski dokument zamówienia</w:t>
            </w:r>
          </w:p>
        </w:tc>
      </w:tr>
      <w:tr w:rsidR="006928CC" w:rsidRPr="007361D3" w:rsidTr="0099688B">
        <w:tc>
          <w:tcPr>
            <w:tcW w:w="1728" w:type="dxa"/>
            <w:tcBorders>
              <w:right w:val="single" w:sz="8" w:space="0" w:color="auto"/>
            </w:tcBorders>
          </w:tcPr>
          <w:p w:rsidR="006928CC" w:rsidRPr="007361D3" w:rsidRDefault="006928CC" w:rsidP="0099688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6928CC" w:rsidRPr="007361D3" w:rsidRDefault="006928CC" w:rsidP="0099688B">
            <w:pPr>
              <w:tabs>
                <w:tab w:val="left" w:pos="3868"/>
              </w:tabs>
              <w:jc w:val="both"/>
              <w:rPr>
                <w:rFonts w:ascii="Tahoma" w:hAnsi="Tahoma" w:cs="Tahoma"/>
                <w:color w:val="000000" w:themeColor="text1"/>
                <w:sz w:val="18"/>
                <w:szCs w:val="18"/>
              </w:rPr>
            </w:pPr>
          </w:p>
          <w:p w:rsidR="006928CC" w:rsidRPr="007361D3" w:rsidRDefault="006928CC" w:rsidP="0099688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6928CC" w:rsidRPr="007361D3" w:rsidRDefault="006928CC" w:rsidP="0099688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6928CC" w:rsidRPr="007361D3" w:rsidRDefault="006928CC" w:rsidP="0099688B">
            <w:pPr>
              <w:tabs>
                <w:tab w:val="left" w:pos="3868"/>
              </w:tabs>
              <w:jc w:val="both"/>
              <w:rPr>
                <w:rFonts w:ascii="Tahoma" w:hAnsi="Tahoma" w:cs="Tahoma"/>
                <w:color w:val="000000" w:themeColor="text1"/>
                <w:sz w:val="18"/>
                <w:szCs w:val="18"/>
              </w:rPr>
            </w:pPr>
          </w:p>
        </w:tc>
      </w:tr>
      <w:tr w:rsidR="006928CC" w:rsidRPr="007361D3" w:rsidTr="0099688B">
        <w:trPr>
          <w:trHeight w:val="225"/>
        </w:trPr>
        <w:tc>
          <w:tcPr>
            <w:tcW w:w="1728" w:type="dxa"/>
            <w:tcBorders>
              <w:right w:val="single" w:sz="8" w:space="0" w:color="auto"/>
            </w:tcBorders>
          </w:tcPr>
          <w:p w:rsidR="006928CC" w:rsidRPr="007361D3" w:rsidRDefault="006928CC" w:rsidP="0099688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6928CC" w:rsidRPr="007361D3" w:rsidRDefault="006928CC" w:rsidP="0099688B">
            <w:pPr>
              <w:tabs>
                <w:tab w:val="left" w:pos="3868"/>
              </w:tabs>
              <w:jc w:val="both"/>
              <w:rPr>
                <w:rFonts w:ascii="Tahoma" w:hAnsi="Tahoma" w:cs="Tahoma"/>
                <w:color w:val="000000" w:themeColor="text1"/>
                <w:sz w:val="18"/>
                <w:szCs w:val="18"/>
              </w:rPr>
            </w:pPr>
          </w:p>
          <w:p w:rsidR="006928CC" w:rsidRPr="007361D3" w:rsidRDefault="006928CC" w:rsidP="0099688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6928CC" w:rsidRPr="007361D3" w:rsidRDefault="006928CC" w:rsidP="0099688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6928CC" w:rsidRPr="007361D3" w:rsidRDefault="006928CC" w:rsidP="0099688B">
            <w:pPr>
              <w:tabs>
                <w:tab w:val="left" w:pos="3868"/>
              </w:tabs>
              <w:jc w:val="both"/>
              <w:rPr>
                <w:rFonts w:ascii="Tahoma" w:hAnsi="Tahoma" w:cs="Tahoma"/>
                <w:color w:val="000000" w:themeColor="text1"/>
                <w:sz w:val="18"/>
                <w:szCs w:val="18"/>
              </w:rPr>
            </w:pPr>
          </w:p>
        </w:tc>
      </w:tr>
    </w:tbl>
    <w:p w:rsidR="006928CC" w:rsidRPr="007361D3" w:rsidRDefault="006928CC" w:rsidP="009814CA">
      <w:pPr>
        <w:numPr>
          <w:ilvl w:val="6"/>
          <w:numId w:val="49"/>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6928CC" w:rsidRPr="007361D3" w:rsidRDefault="006928CC" w:rsidP="006928CC">
      <w:pPr>
        <w:tabs>
          <w:tab w:val="center" w:pos="7740"/>
        </w:tabs>
        <w:jc w:val="both"/>
        <w:rPr>
          <w:rFonts w:ascii="Tahoma" w:hAnsi="Tahoma" w:cs="Tahoma"/>
          <w:color w:val="000000" w:themeColor="text1"/>
          <w:sz w:val="22"/>
          <w:szCs w:val="22"/>
        </w:rPr>
      </w:pPr>
    </w:p>
    <w:p w:rsidR="006928CC" w:rsidRPr="007361D3" w:rsidRDefault="006928CC" w:rsidP="006928CC">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6928CC" w:rsidRPr="007361D3" w:rsidRDefault="006928CC" w:rsidP="006928CC">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6928CC" w:rsidRPr="007361D3" w:rsidRDefault="006928CC" w:rsidP="006928CC">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D643F6" w:rsidRDefault="006928CC" w:rsidP="00FC3215">
      <w:pPr>
        <w:tabs>
          <w:tab w:val="center" w:pos="7740"/>
        </w:tabs>
        <w:rPr>
          <w:b/>
          <w:sz w:val="18"/>
          <w:szCs w:val="18"/>
        </w:rPr>
      </w:pPr>
      <w:r w:rsidRPr="007361D3">
        <w:rPr>
          <w:rFonts w:ascii="Tahoma" w:hAnsi="Tahoma" w:cs="Tahoma"/>
          <w:b/>
          <w:color w:val="000000" w:themeColor="text1"/>
          <w:sz w:val="16"/>
          <w:szCs w:val="16"/>
        </w:rPr>
        <w:t xml:space="preserve">** zaznaczyć właściwe </w:t>
      </w:r>
    </w:p>
    <w:p w:rsidR="00D43DC9" w:rsidRDefault="00D43DC9">
      <w:pPr>
        <w:suppressAutoHyphens w:val="0"/>
        <w:spacing w:after="160" w:line="259" w:lineRule="auto"/>
        <w:rPr>
          <w:rFonts w:ascii="Arial" w:hAnsi="Arial" w:cs="Arial"/>
          <w:bCs/>
          <w:sz w:val="18"/>
          <w:szCs w:val="18"/>
        </w:rPr>
      </w:pPr>
      <w:r>
        <w:rPr>
          <w:b/>
          <w:sz w:val="18"/>
          <w:szCs w:val="18"/>
        </w:rPr>
        <w:br w:type="page"/>
      </w:r>
    </w:p>
    <w:p w:rsidR="00645DFC" w:rsidRDefault="00645DFC" w:rsidP="00645DFC">
      <w:pPr>
        <w:pStyle w:val="Nagwek3"/>
        <w:jc w:val="right"/>
        <w:rPr>
          <w:b w:val="0"/>
          <w:sz w:val="18"/>
          <w:szCs w:val="18"/>
        </w:rPr>
      </w:pPr>
      <w:bookmarkStart w:id="37" w:name="_Toc521930850"/>
      <w:r>
        <w:rPr>
          <w:b w:val="0"/>
          <w:sz w:val="18"/>
          <w:szCs w:val="18"/>
        </w:rPr>
        <w:lastRenderedPageBreak/>
        <w:t>Załącznik Nr 1 do formularza ofertowego</w:t>
      </w:r>
      <w:bookmarkEnd w:id="36"/>
      <w:bookmarkEnd w:id="37"/>
      <w:r>
        <w:rPr>
          <w:b w:val="0"/>
          <w:sz w:val="18"/>
          <w:szCs w:val="18"/>
        </w:rPr>
        <w:t xml:space="preserve"> </w:t>
      </w:r>
    </w:p>
    <w:p w:rsidR="005C0D4B" w:rsidRPr="00A22DCF" w:rsidRDefault="00571989" w:rsidP="005C0D4B">
      <w:pPr>
        <w:spacing w:line="480" w:lineRule="auto"/>
        <w:rPr>
          <w:rFonts w:ascii="Arial" w:hAnsi="Arial" w:cs="Arial"/>
          <w:b/>
          <w:sz w:val="21"/>
          <w:szCs w:val="21"/>
        </w:rPr>
      </w:pPr>
      <w:r w:rsidRPr="007D791F">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571989" w:rsidRPr="007D791F" w:rsidRDefault="00571989" w:rsidP="005C0D4B">
      <w:pPr>
        <w:ind w:right="6803"/>
        <w:rPr>
          <w:rFonts w:ascii="Tahoma" w:hAnsi="Tahoma" w:cs="Tahoma"/>
        </w:rPr>
      </w:pPr>
    </w:p>
    <w:p w:rsidR="00E41646" w:rsidRDefault="00E41646" w:rsidP="00571989">
      <w:pPr>
        <w:rPr>
          <w:rFonts w:ascii="Tahoma" w:hAnsi="Tahoma" w:cs="Tahoma"/>
        </w:rPr>
      </w:pPr>
    </w:p>
    <w:p w:rsidR="00571989" w:rsidRPr="00CE319A" w:rsidRDefault="0064383D" w:rsidP="00571989">
      <w:pPr>
        <w:rPr>
          <w:rFonts w:ascii="Tahoma" w:hAnsi="Tahoma" w:cs="Tahoma"/>
          <w:color w:val="000000" w:themeColor="text1"/>
        </w:rPr>
      </w:pPr>
      <w:r w:rsidRPr="00CE319A">
        <w:rPr>
          <w:rFonts w:ascii="Tahoma" w:hAnsi="Tahoma" w:cs="Tahoma"/>
          <w:color w:val="000000" w:themeColor="text1"/>
        </w:rPr>
        <w:t>Postepowanie Nr OSO.272</w:t>
      </w:r>
      <w:r w:rsidR="00D77F7E" w:rsidRPr="00CE319A">
        <w:rPr>
          <w:rFonts w:ascii="Tahoma" w:hAnsi="Tahoma" w:cs="Tahoma"/>
          <w:color w:val="000000" w:themeColor="text1"/>
        </w:rPr>
        <w:t>.1</w:t>
      </w:r>
      <w:r w:rsidR="00FC3215">
        <w:rPr>
          <w:rFonts w:ascii="Tahoma" w:hAnsi="Tahoma" w:cs="Tahoma"/>
          <w:color w:val="000000" w:themeColor="text1"/>
        </w:rPr>
        <w:t>5</w:t>
      </w:r>
      <w:r w:rsidR="00D43DC9" w:rsidRPr="00CE319A">
        <w:rPr>
          <w:rFonts w:ascii="Tahoma" w:hAnsi="Tahoma" w:cs="Tahoma"/>
          <w:color w:val="000000" w:themeColor="text1"/>
        </w:rPr>
        <w:t>.</w:t>
      </w:r>
      <w:r w:rsidR="00B56CC7" w:rsidRPr="00CE319A">
        <w:rPr>
          <w:rFonts w:ascii="Tahoma" w:hAnsi="Tahoma" w:cs="Tahoma"/>
          <w:color w:val="000000" w:themeColor="text1"/>
        </w:rPr>
        <w:t>201</w:t>
      </w:r>
      <w:r w:rsidRPr="00CE319A">
        <w:rPr>
          <w:rFonts w:ascii="Tahoma" w:hAnsi="Tahoma" w:cs="Tahoma"/>
          <w:color w:val="000000" w:themeColor="text1"/>
        </w:rPr>
        <w:t>8</w:t>
      </w:r>
      <w:r w:rsidR="00B56CC7" w:rsidRPr="00CE319A">
        <w:rPr>
          <w:rFonts w:ascii="Tahoma" w:hAnsi="Tahoma" w:cs="Tahoma"/>
          <w:color w:val="000000" w:themeColor="text1"/>
        </w:rPr>
        <w:t xml:space="preserve"> </w:t>
      </w:r>
    </w:p>
    <w:p w:rsidR="00571989" w:rsidRPr="00205FB2" w:rsidRDefault="00571989" w:rsidP="00571989">
      <w:pPr>
        <w:jc w:val="center"/>
        <w:rPr>
          <w:rFonts w:ascii="Tahoma" w:hAnsi="Tahoma" w:cs="Tahoma"/>
        </w:rPr>
      </w:pPr>
    </w:p>
    <w:p w:rsidR="00571989" w:rsidRPr="00696BE8" w:rsidRDefault="00571989" w:rsidP="00571989">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2B5F91" w:rsidRPr="00696BE8" w:rsidRDefault="002B5F91" w:rsidP="00571989">
      <w:pPr>
        <w:jc w:val="center"/>
        <w:rPr>
          <w:rFonts w:ascii="Tahoma" w:hAnsi="Tahoma" w:cs="Tahoma"/>
          <w:i/>
          <w:color w:val="0070C0"/>
        </w:rPr>
      </w:pP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O Ś W I A D C Z E N I E</w:t>
      </w: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B56CC7" w:rsidRDefault="00B56CC7" w:rsidP="00B56CC7">
      <w:pPr>
        <w:spacing w:line="360" w:lineRule="auto"/>
        <w:jc w:val="both"/>
        <w:rPr>
          <w:rFonts w:ascii="Tahoma" w:eastAsia="Arial Narrow" w:hAnsi="Tahoma" w:cs="Tahoma"/>
          <w:bCs/>
        </w:rPr>
      </w:pPr>
    </w:p>
    <w:p w:rsidR="00571989" w:rsidRDefault="00B56CC7" w:rsidP="00D43DC9">
      <w:pPr>
        <w:jc w:val="both"/>
        <w:rPr>
          <w:rFonts w:ascii="Tahoma" w:hAnsi="Tahoma" w:cs="Tahoma"/>
          <w:b/>
          <w:smallCaps/>
          <w:szCs w:val="24"/>
        </w:rPr>
      </w:pPr>
      <w:r>
        <w:rPr>
          <w:rFonts w:ascii="Tahoma" w:eastAsia="Arial Narrow" w:hAnsi="Tahoma" w:cs="Tahoma"/>
          <w:bCs/>
        </w:rPr>
        <w:t>d</w:t>
      </w:r>
      <w:r w:rsidR="00571989" w:rsidRPr="00205FB2">
        <w:rPr>
          <w:rFonts w:ascii="Tahoma" w:eastAsia="Arial Narrow" w:hAnsi="Tahoma" w:cs="Tahoma"/>
          <w:bCs/>
        </w:rPr>
        <w:t xml:space="preserve">otyczy: postępowania prowadzonego w trybie przetargu nieograniczonego na </w:t>
      </w:r>
      <w:r w:rsidR="00D77F7E" w:rsidRPr="00D77F7E">
        <w:rPr>
          <w:rFonts w:ascii="Tahoma" w:hAnsi="Tahoma" w:cs="Tahoma"/>
          <w:b/>
          <w:smallCaps/>
          <w:color w:val="000000" w:themeColor="text1"/>
        </w:rPr>
        <w:t xml:space="preserve">Cyfryzację Powiatowego zasobu geodezyjnego i kartograficznego </w:t>
      </w:r>
      <w:r w:rsidR="00D77F7E" w:rsidRPr="006928CC">
        <w:rPr>
          <w:rFonts w:ascii="Tahoma" w:hAnsi="Tahoma" w:cs="Tahoma"/>
          <w:b/>
          <w:smallCaps/>
          <w:color w:val="FF0000"/>
          <w:sz w:val="24"/>
          <w:szCs w:val="24"/>
        </w:rPr>
        <w:t xml:space="preserve"> </w:t>
      </w:r>
    </w:p>
    <w:p w:rsidR="00D43DC9" w:rsidRPr="00205FB2" w:rsidRDefault="00D43DC9" w:rsidP="00D43DC9">
      <w:pPr>
        <w:jc w:val="both"/>
        <w:rPr>
          <w:rFonts w:ascii="Tahoma" w:hAnsi="Tahoma" w:cs="Tahoma"/>
        </w:rPr>
      </w:pP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Publicznych (Dz.U. z 20</w:t>
      </w:r>
      <w:r w:rsidR="002A0D76">
        <w:rPr>
          <w:rFonts w:ascii="Tahoma" w:hAnsi="Tahoma" w:cs="Tahoma"/>
          <w:bCs/>
          <w:color w:val="000000" w:themeColor="text1"/>
          <w:sz w:val="20"/>
          <w:szCs w:val="20"/>
        </w:rPr>
        <w:t>17 r. poz. 1579</w:t>
      </w:r>
      <w:r w:rsidRPr="007361D3">
        <w:rPr>
          <w:rFonts w:ascii="Tahoma" w:hAnsi="Tahoma" w:cs="Tahoma"/>
          <w:bCs/>
          <w:color w:val="000000" w:themeColor="text1"/>
          <w:sz w:val="20"/>
          <w:szCs w:val="20"/>
        </w:rPr>
        <w:t xml:space="preserve"> z późn. zm.) oświadczam, co następuje:</w:t>
      </w: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6A22D3" w:rsidRPr="007361D3" w:rsidRDefault="006A22D3" w:rsidP="008854BE">
      <w:pPr>
        <w:pStyle w:val="Default"/>
        <w:numPr>
          <w:ilvl w:val="1"/>
          <w:numId w:val="33"/>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żadnej grupy kapitałowej w rozumieniu ustawy z dnia 16 lutego 2007 r. o ochronie konkurencji i konsumentów*</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6A22D3" w:rsidP="008854BE">
      <w:pPr>
        <w:pStyle w:val="Default"/>
        <w:numPr>
          <w:ilvl w:val="1"/>
          <w:numId w:val="33"/>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prawo zamówień publicznych z żadnym z pozostałych Wykonawców, którzy złożyli oferty*</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6A22D3" w:rsidP="008854BE">
      <w:pPr>
        <w:pStyle w:val="Default"/>
        <w:numPr>
          <w:ilvl w:val="1"/>
          <w:numId w:val="33"/>
        </w:numPr>
        <w:tabs>
          <w:tab w:val="num" w:pos="284"/>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9814CA">
      <w:pPr>
        <w:pStyle w:val="Akapitzlist"/>
        <w:numPr>
          <w:ilvl w:val="0"/>
          <w:numId w:val="35"/>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6A22D3" w:rsidRPr="007361D3" w:rsidRDefault="006A22D3" w:rsidP="009814CA">
      <w:pPr>
        <w:pStyle w:val="Akapitzlist"/>
        <w:numPr>
          <w:ilvl w:val="0"/>
          <w:numId w:val="35"/>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9814CA">
      <w:pPr>
        <w:pStyle w:val="Akapitzlist"/>
        <w:numPr>
          <w:ilvl w:val="0"/>
          <w:numId w:val="35"/>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6A22D3">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pStyle w:val="Default"/>
        <w:spacing w:line="360" w:lineRule="auto"/>
        <w:ind w:left="284"/>
        <w:jc w:val="both"/>
        <w:rPr>
          <w:rFonts w:ascii="Tahoma" w:hAnsi="Tahoma" w:cs="Tahoma"/>
          <w:bCs/>
          <w:color w:val="000000" w:themeColor="text1"/>
          <w:sz w:val="20"/>
          <w:szCs w:val="20"/>
        </w:rPr>
      </w:pP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6A22D3" w:rsidRPr="007361D3" w:rsidRDefault="006A22D3" w:rsidP="006A22D3">
      <w:pPr>
        <w:rPr>
          <w:rFonts w:ascii="Tahoma" w:hAnsi="Tahoma" w:cs="Tahoma"/>
          <w:color w:val="000000" w:themeColor="text1"/>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6A22D3" w:rsidRPr="00790277" w:rsidRDefault="00790277" w:rsidP="00790277">
      <w:pPr>
        <w:pStyle w:val="Tekstpodstawowy"/>
        <w:rPr>
          <w:rFonts w:ascii="Tahoma" w:hAnsi="Tahoma" w:cs="Tahoma"/>
          <w:i/>
          <w:color w:val="000000" w:themeColor="text1"/>
          <w:sz w:val="16"/>
          <w:szCs w:val="16"/>
          <w:u w:val="single"/>
        </w:rPr>
      </w:pPr>
      <w:r w:rsidRPr="00790277">
        <w:rPr>
          <w:rFonts w:ascii="Tahoma" w:hAnsi="Tahoma" w:cs="Tahoma"/>
          <w:sz w:val="16"/>
          <w:szCs w:val="16"/>
        </w:rPr>
        <w:t xml:space="preserve">** </w:t>
      </w:r>
      <w:r w:rsidR="006A22D3" w:rsidRPr="00790277">
        <w:rPr>
          <w:rFonts w:ascii="Tahoma" w:hAnsi="Tahoma" w:cs="Tahoma"/>
          <w:color w:val="000000" w:themeColor="text1"/>
          <w:sz w:val="16"/>
          <w:szCs w:val="16"/>
        </w:rPr>
        <w:t xml:space="preserve">niepotrzebne skreślić, </w:t>
      </w:r>
      <w:r w:rsidR="006A22D3" w:rsidRPr="00790277">
        <w:rPr>
          <w:rFonts w:ascii="Tahoma" w:hAnsi="Tahoma" w:cs="Tahoma"/>
          <w:i/>
          <w:color w:val="000000" w:themeColor="text1"/>
          <w:sz w:val="16"/>
          <w:szCs w:val="16"/>
          <w:u w:val="single"/>
        </w:rPr>
        <w:t xml:space="preserve">Wykonawca skreśla punkty go nie dotyczące  </w:t>
      </w:r>
    </w:p>
    <w:p w:rsidR="006A22D3" w:rsidRPr="007361D3" w:rsidRDefault="006A22D3" w:rsidP="006A22D3">
      <w:pPr>
        <w:ind w:right="567"/>
        <w:rPr>
          <w:rFonts w:ascii="Tahoma" w:hAnsi="Tahoma" w:cs="Tahoma"/>
          <w:i/>
          <w:color w:val="000000" w:themeColor="text1"/>
          <w:sz w:val="16"/>
          <w:szCs w:val="16"/>
          <w:u w:val="single"/>
        </w:rPr>
      </w:pPr>
    </w:p>
    <w:p w:rsidR="006A22D3" w:rsidRPr="007361D3" w:rsidRDefault="006A22D3" w:rsidP="006A22D3">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6A22D3" w:rsidRPr="007361D3" w:rsidRDefault="006A22D3" w:rsidP="006A22D3">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571989" w:rsidRPr="00205FB2" w:rsidRDefault="00571989" w:rsidP="00571989">
      <w:pPr>
        <w:rPr>
          <w:rFonts w:ascii="Tahoma" w:hAnsi="Tahoma" w:cs="Tahoma"/>
        </w:rPr>
      </w:pPr>
    </w:p>
    <w:p w:rsidR="00B56CC7" w:rsidRDefault="00B56CC7">
      <w:pPr>
        <w:suppressAutoHyphens w:val="0"/>
        <w:spacing w:after="160" w:line="259" w:lineRule="auto"/>
        <w:rPr>
          <w:rFonts w:ascii="Arial" w:hAnsi="Arial" w:cs="Arial"/>
          <w:bCs/>
          <w:sz w:val="18"/>
          <w:szCs w:val="18"/>
        </w:rPr>
      </w:pPr>
      <w:r>
        <w:rPr>
          <w:rFonts w:ascii="Arial" w:hAnsi="Arial" w:cs="Arial"/>
          <w:bCs/>
          <w:sz w:val="18"/>
          <w:szCs w:val="18"/>
        </w:rPr>
        <w:br w:type="page"/>
      </w:r>
    </w:p>
    <w:p w:rsidR="00645DFC" w:rsidRPr="00696BE8" w:rsidRDefault="00645DFC" w:rsidP="00645DFC">
      <w:pPr>
        <w:pStyle w:val="Nagwek3"/>
        <w:jc w:val="right"/>
        <w:rPr>
          <w:rFonts w:ascii="Tahoma" w:hAnsi="Tahoma" w:cs="Tahoma"/>
          <w:color w:val="000000" w:themeColor="text1"/>
        </w:rPr>
      </w:pPr>
      <w:bookmarkStart w:id="38" w:name="_Toc466028946"/>
      <w:bookmarkStart w:id="39" w:name="_Toc521930851"/>
      <w:r w:rsidRPr="00696BE8">
        <w:rPr>
          <w:b w:val="0"/>
          <w:color w:val="000000" w:themeColor="text1"/>
          <w:sz w:val="18"/>
          <w:szCs w:val="18"/>
        </w:rPr>
        <w:lastRenderedPageBreak/>
        <w:t xml:space="preserve">Załącznik Nr </w:t>
      </w:r>
      <w:r w:rsidR="00A428F2" w:rsidRPr="00696BE8">
        <w:rPr>
          <w:b w:val="0"/>
          <w:color w:val="000000" w:themeColor="text1"/>
          <w:sz w:val="18"/>
          <w:szCs w:val="18"/>
        </w:rPr>
        <w:t>2</w:t>
      </w:r>
      <w:r w:rsidRPr="00696BE8">
        <w:rPr>
          <w:b w:val="0"/>
          <w:color w:val="000000" w:themeColor="text1"/>
          <w:sz w:val="18"/>
          <w:szCs w:val="18"/>
        </w:rPr>
        <w:t xml:space="preserve"> do formularza ofertowego</w:t>
      </w:r>
      <w:bookmarkEnd w:id="38"/>
      <w:bookmarkEnd w:id="39"/>
      <w:r w:rsidRPr="00696BE8">
        <w:rPr>
          <w:b w:val="0"/>
          <w:color w:val="000000" w:themeColor="text1"/>
          <w:sz w:val="18"/>
          <w:szCs w:val="18"/>
        </w:rPr>
        <w:t xml:space="preserve"> </w:t>
      </w:r>
    </w:p>
    <w:p w:rsidR="005C0D4B" w:rsidRDefault="005C0D4B" w:rsidP="00571989">
      <w:pPr>
        <w:ind w:right="6803"/>
        <w:rPr>
          <w:rFonts w:ascii="Tahoma" w:hAnsi="Tahoma" w:cs="Tahoma"/>
        </w:rPr>
      </w:pPr>
    </w:p>
    <w:p w:rsidR="005C0D4B" w:rsidRDefault="005C0D4B" w:rsidP="00571989">
      <w:pPr>
        <w:ind w:right="6803"/>
        <w:rPr>
          <w:rFonts w:ascii="Tahoma" w:hAnsi="Tahoma" w:cs="Tahoma"/>
        </w:rPr>
      </w:pPr>
    </w:p>
    <w:p w:rsidR="005C0D4B" w:rsidRPr="00A22DCF" w:rsidRDefault="00571989"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D641C" w:rsidRDefault="008D641C" w:rsidP="005C0D4B">
      <w:pPr>
        <w:ind w:right="6803"/>
        <w:rPr>
          <w:rFonts w:ascii="Tahoma" w:hAnsi="Tahoma" w:cs="Tahoma"/>
        </w:rPr>
      </w:pPr>
    </w:p>
    <w:p w:rsidR="008D641C" w:rsidRPr="006A7423" w:rsidRDefault="008D641C" w:rsidP="008D641C">
      <w:pPr>
        <w:rPr>
          <w:rFonts w:ascii="Tahoma" w:hAnsi="Tahoma" w:cs="Tahoma"/>
        </w:rPr>
      </w:pPr>
      <w:r w:rsidRPr="006A7423">
        <w:rPr>
          <w:rFonts w:ascii="Tahoma" w:hAnsi="Tahoma" w:cs="Tahoma"/>
        </w:rPr>
        <w:t>Postepowanie Nr OSO.272.</w:t>
      </w:r>
      <w:r w:rsidR="00D77F7E">
        <w:rPr>
          <w:rFonts w:ascii="Tahoma" w:hAnsi="Tahoma" w:cs="Tahoma"/>
        </w:rPr>
        <w:t>1</w:t>
      </w:r>
      <w:r w:rsidR="00FC3215">
        <w:rPr>
          <w:rFonts w:ascii="Tahoma" w:hAnsi="Tahoma" w:cs="Tahoma"/>
        </w:rPr>
        <w:t>5</w:t>
      </w:r>
      <w:r w:rsidRPr="006A7423">
        <w:rPr>
          <w:rFonts w:ascii="Tahoma" w:hAnsi="Tahoma" w:cs="Tahoma"/>
        </w:rPr>
        <w:t>.201</w:t>
      </w:r>
      <w:r w:rsidR="0064383D">
        <w:rPr>
          <w:rFonts w:ascii="Tahoma" w:hAnsi="Tahoma" w:cs="Tahoma"/>
        </w:rPr>
        <w:t>8</w:t>
      </w:r>
      <w:r w:rsidRPr="006A7423">
        <w:rPr>
          <w:rFonts w:ascii="Tahoma" w:hAnsi="Tahoma" w:cs="Tahoma"/>
        </w:rPr>
        <w:t xml:space="preserve"> </w:t>
      </w:r>
    </w:p>
    <w:p w:rsidR="00571989" w:rsidRDefault="00571989" w:rsidP="00571989">
      <w:pPr>
        <w:jc w:val="center"/>
        <w:rPr>
          <w:rFonts w:ascii="Tahoma" w:hAnsi="Tahoma" w:cs="Tahoma"/>
          <w:i/>
          <w:sz w:val="18"/>
          <w:szCs w:val="18"/>
        </w:rPr>
      </w:pPr>
    </w:p>
    <w:p w:rsidR="00571989" w:rsidRDefault="00571989" w:rsidP="00571989">
      <w:pPr>
        <w:jc w:val="center"/>
        <w:rPr>
          <w:rFonts w:ascii="Tahoma" w:hAnsi="Tahoma" w:cs="Tahoma"/>
          <w:i/>
          <w:color w:val="0070C0"/>
        </w:rPr>
      </w:pPr>
      <w:r w:rsidRPr="00696BE8">
        <w:rPr>
          <w:rFonts w:ascii="Tahoma" w:hAnsi="Tahoma" w:cs="Tahoma"/>
          <w:i/>
          <w:color w:val="0070C0"/>
        </w:rPr>
        <w:t xml:space="preserve">/Oświadczenie składane </w:t>
      </w:r>
      <w:r w:rsidR="00432C7E" w:rsidRPr="00696BE8">
        <w:rPr>
          <w:rFonts w:ascii="Tahoma" w:hAnsi="Tahoma" w:cs="Tahoma"/>
          <w:i/>
          <w:color w:val="0070C0"/>
        </w:rPr>
        <w:t xml:space="preserve">na wezwanie Zamawiającego </w:t>
      </w:r>
      <w:r w:rsidRPr="00696BE8">
        <w:rPr>
          <w:rFonts w:ascii="Tahoma" w:hAnsi="Tahoma" w:cs="Tahoma"/>
          <w:i/>
          <w:color w:val="0070C0"/>
        </w:rPr>
        <w:t xml:space="preserve"> </w:t>
      </w:r>
      <w:r w:rsidR="00696BE8">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696BE8" w:rsidRPr="00696BE8" w:rsidRDefault="00696BE8" w:rsidP="00571989">
      <w:pPr>
        <w:jc w:val="center"/>
        <w:rPr>
          <w:rFonts w:ascii="Tahoma" w:hAnsi="Tahoma" w:cs="Tahoma"/>
          <w:i/>
          <w:color w:val="0070C0"/>
        </w:rPr>
      </w:pP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O Ś W I A D C Z E N I E</w:t>
      </w: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w:t>
      </w:r>
      <w:r w:rsidRPr="002B5F91">
        <w:rPr>
          <w:rFonts w:ascii="Tahoma" w:hAnsi="Tahoma" w:cs="Tahoma"/>
          <w:b/>
          <w:sz w:val="22"/>
          <w:szCs w:val="22"/>
        </w:rPr>
        <w:t>1</w:t>
      </w:r>
      <w:r>
        <w:rPr>
          <w:rFonts w:ascii="Tahoma" w:hAnsi="Tahoma" w:cs="Tahoma"/>
          <w:b/>
          <w:sz w:val="22"/>
          <w:szCs w:val="22"/>
        </w:rPr>
        <w:t>5</w:t>
      </w:r>
      <w:r w:rsidRPr="002B5F91">
        <w:rPr>
          <w:rFonts w:ascii="Tahoma" w:hAnsi="Tahoma" w:cs="Tahoma"/>
          <w:b/>
          <w:sz w:val="22"/>
          <w:szCs w:val="22"/>
        </w:rPr>
        <w:t xml:space="preserve"> ustawy prawo zamówień publicznych </w:t>
      </w:r>
    </w:p>
    <w:p w:rsidR="00696BE8" w:rsidRDefault="00696BE8" w:rsidP="00696BE8">
      <w:pPr>
        <w:rPr>
          <w:rFonts w:ascii="Tahoma" w:eastAsia="Arial Narrow" w:hAnsi="Tahoma" w:cs="Tahoma"/>
          <w:bCs/>
        </w:rPr>
      </w:pPr>
    </w:p>
    <w:p w:rsidR="00571989" w:rsidRPr="00205FB2" w:rsidRDefault="00696BE8" w:rsidP="00D43DC9">
      <w:pPr>
        <w:jc w:val="both"/>
        <w:rPr>
          <w:rFonts w:ascii="Tahoma" w:hAnsi="Tahoma" w:cs="Tahoma"/>
          <w:b/>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D77F7E" w:rsidRPr="00D77F7E">
        <w:rPr>
          <w:rFonts w:ascii="Tahoma" w:hAnsi="Tahoma" w:cs="Tahoma"/>
          <w:b/>
          <w:smallCaps/>
          <w:color w:val="000000" w:themeColor="text1"/>
        </w:rPr>
        <w:t xml:space="preserve">Cyfryzację Powiatowego zasobu geodezyjnego i kartograficznego </w:t>
      </w:r>
      <w:r w:rsidR="00D77F7E" w:rsidRPr="006928CC">
        <w:rPr>
          <w:rFonts w:ascii="Tahoma" w:hAnsi="Tahoma" w:cs="Tahoma"/>
          <w:b/>
          <w:smallCaps/>
          <w:color w:val="FF0000"/>
          <w:sz w:val="24"/>
          <w:szCs w:val="24"/>
        </w:rPr>
        <w:t xml:space="preserve"> </w:t>
      </w:r>
    </w:p>
    <w:p w:rsidR="00571989" w:rsidRPr="00205FB2" w:rsidRDefault="00571989" w:rsidP="00571989">
      <w:pPr>
        <w:pStyle w:val="Tekstpodstawowy"/>
        <w:ind w:left="425"/>
        <w:rPr>
          <w:rFonts w:ascii="Tahoma" w:hAnsi="Tahoma" w:cs="Tahoma"/>
          <w:b/>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 xml:space="preserve">Oświadczam, że nie wydano/wydano* wobec </w:t>
      </w:r>
      <w:r w:rsidR="00CE319A">
        <w:rPr>
          <w:rFonts w:ascii="Tahoma" w:hAnsi="Tahoma" w:cs="Tahoma"/>
          <w:sz w:val="20"/>
        </w:rPr>
        <w:t>Wykonawcy, którego reprezentuję</w:t>
      </w:r>
      <w:r w:rsidRPr="00696BE8">
        <w:rPr>
          <w:rFonts w:ascii="Tahoma" w:hAnsi="Tahoma" w:cs="Tahoma"/>
          <w:sz w:val="20"/>
        </w:rPr>
        <w:t xml:space="preserve"> prawomocnego wyroku sądu lub ostatecznej decyzji administracyjnej o zaleganiu z uiszczaniem podatków, opłat lub składek na ubezpieczenia społeczne lub zdrowotne.</w:t>
      </w:r>
    </w:p>
    <w:p w:rsidR="00571989" w:rsidRPr="00696BE8" w:rsidRDefault="00571989" w:rsidP="00696BE8">
      <w:pPr>
        <w:pStyle w:val="Tekstpodstawowy"/>
        <w:pBdr>
          <w:bottom w:val="single" w:sz="4" w:space="1" w:color="auto"/>
        </w:pBdr>
        <w:jc w:val="both"/>
        <w:rPr>
          <w:rFonts w:ascii="Tahoma" w:hAnsi="Tahoma" w:cs="Tahoma"/>
          <w:sz w:val="20"/>
          <w:u w:val="single"/>
        </w:rPr>
      </w:pPr>
    </w:p>
    <w:p w:rsidR="00571989" w:rsidRPr="00696BE8" w:rsidRDefault="00696BE8" w:rsidP="00571989">
      <w:pPr>
        <w:pStyle w:val="Tekstpodstawowy"/>
        <w:jc w:val="both"/>
        <w:rPr>
          <w:rFonts w:ascii="Tahoma" w:hAnsi="Tahoma" w:cs="Tahoma"/>
          <w:sz w:val="20"/>
        </w:rPr>
      </w:pPr>
      <w:r>
        <w:rPr>
          <w:rFonts w:ascii="Tahoma" w:hAnsi="Tahoma" w:cs="Tahoma"/>
          <w:sz w:val="20"/>
        </w:rPr>
        <w:t>W</w:t>
      </w:r>
      <w:r w:rsidR="00571989" w:rsidRPr="00696BE8">
        <w:rPr>
          <w:rFonts w:ascii="Tahoma" w:hAnsi="Tahoma" w:cs="Tahoma"/>
          <w:sz w:val="20"/>
        </w:rPr>
        <w:t xml:space="preserve"> załączeniu składam dokumenty potwierdzające dokonanie płatności tych należności wraz z ewentualnymi odsetkami lub grzywnami lub zawarcie wiążącego porozumienia w sprawie spłat tych należności</w:t>
      </w:r>
      <w:r>
        <w:rPr>
          <w:rFonts w:ascii="Tahoma" w:hAnsi="Tahoma" w:cs="Tahoma"/>
          <w:sz w:val="20"/>
        </w:rPr>
        <w:t xml:space="preserve"> [</w:t>
      </w:r>
      <w:r w:rsidRPr="00696BE8">
        <w:rPr>
          <w:rFonts w:ascii="Tahoma" w:hAnsi="Tahoma" w:cs="Tahoma"/>
          <w:i/>
          <w:sz w:val="20"/>
        </w:rPr>
        <w:t>dotyczy Wykonawców, którzy posiada</w:t>
      </w:r>
      <w:r w:rsidR="00533603">
        <w:rPr>
          <w:rFonts w:ascii="Tahoma" w:hAnsi="Tahoma" w:cs="Tahoma"/>
          <w:i/>
          <w:sz w:val="20"/>
        </w:rPr>
        <w:t>ją</w:t>
      </w:r>
      <w:r w:rsidRPr="00696BE8">
        <w:rPr>
          <w:rFonts w:ascii="Tahoma" w:hAnsi="Tahoma" w:cs="Tahoma"/>
          <w:i/>
          <w:sz w:val="20"/>
        </w:rPr>
        <w:t xml:space="preserve"> prawomocny wyrok lub </w:t>
      </w:r>
      <w:r w:rsidR="00533603">
        <w:rPr>
          <w:rFonts w:ascii="Tahoma" w:hAnsi="Tahoma" w:cs="Tahoma"/>
          <w:i/>
          <w:sz w:val="20"/>
        </w:rPr>
        <w:t xml:space="preserve">ostateczną </w:t>
      </w:r>
      <w:r w:rsidRPr="00696BE8">
        <w:rPr>
          <w:rFonts w:ascii="Tahoma" w:hAnsi="Tahoma" w:cs="Tahoma"/>
          <w:i/>
          <w:sz w:val="20"/>
        </w:rPr>
        <w:t>decyzję</w:t>
      </w:r>
      <w:r w:rsidRPr="00696BE8">
        <w:rPr>
          <w:rFonts w:ascii="Tahoma" w:hAnsi="Tahoma" w:cs="Tahoma"/>
          <w:sz w:val="20"/>
        </w:rPr>
        <w:t>]</w:t>
      </w:r>
      <w:r>
        <w:rPr>
          <w:rFonts w:ascii="Tahoma" w:hAnsi="Tahoma" w:cs="Tahoma"/>
          <w:sz w:val="20"/>
          <w:u w:val="single"/>
        </w:rPr>
        <w:t>.</w:t>
      </w:r>
    </w:p>
    <w:p w:rsidR="00696BE8" w:rsidRDefault="00696BE8" w:rsidP="00571989">
      <w:pPr>
        <w:pStyle w:val="Tekstpodstawowy"/>
        <w:jc w:val="both"/>
        <w:rPr>
          <w:rFonts w:ascii="Tahoma" w:hAnsi="Tahoma" w:cs="Tahoma"/>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ZAŁĄCZNIKI:</w:t>
      </w:r>
    </w:p>
    <w:p w:rsidR="00571989" w:rsidRPr="00205FB2" w:rsidRDefault="00571989" w:rsidP="00571989">
      <w:pPr>
        <w:pStyle w:val="Tekstpodstawowy"/>
        <w:jc w:val="both"/>
        <w:rPr>
          <w:rFonts w:ascii="Tahoma" w:hAnsi="Tahoma" w:cs="Tahoma"/>
          <w:b/>
          <w:i/>
          <w:sz w:val="20"/>
        </w:rPr>
      </w:pPr>
      <w:r w:rsidRPr="00205FB2">
        <w:rPr>
          <w:rFonts w:ascii="Tahoma" w:hAnsi="Tahoma" w:cs="Tahoma"/>
          <w:b/>
          <w:i/>
          <w:sz w:val="20"/>
        </w:rPr>
        <w:t>………………………………………………………………………………………………………………………………</w:t>
      </w:r>
    </w:p>
    <w:p w:rsidR="00571989" w:rsidRPr="00205FB2" w:rsidRDefault="00571989" w:rsidP="00533603">
      <w:pPr>
        <w:pStyle w:val="Tekstpodstawowy"/>
        <w:spacing w:line="360" w:lineRule="auto"/>
        <w:jc w:val="both"/>
        <w:rPr>
          <w:rFonts w:ascii="Tahoma" w:hAnsi="Tahoma" w:cs="Tahoma"/>
          <w:b/>
          <w:i/>
          <w:sz w:val="20"/>
        </w:rPr>
      </w:pPr>
      <w:r w:rsidRPr="00205FB2">
        <w:rPr>
          <w:rFonts w:ascii="Tahoma" w:hAnsi="Tahoma" w:cs="Tahoma"/>
          <w:b/>
          <w:i/>
          <w:sz w:val="20"/>
        </w:rPr>
        <w:t>………………………………………………………………………………………………………………………………</w:t>
      </w:r>
    </w:p>
    <w:p w:rsidR="00571989" w:rsidRPr="00205FB2" w:rsidRDefault="00571989" w:rsidP="00571989">
      <w:pPr>
        <w:pStyle w:val="Tekstpodstawowy"/>
        <w:jc w:val="both"/>
        <w:rPr>
          <w:rFonts w:ascii="Tahoma" w:hAnsi="Tahoma" w:cs="Tahoma"/>
          <w:b/>
          <w:i/>
          <w:sz w:val="20"/>
        </w:rPr>
      </w:pPr>
    </w:p>
    <w:p w:rsidR="00571989" w:rsidRDefault="00571989" w:rsidP="00571989">
      <w:pPr>
        <w:pStyle w:val="Tekstpodstawowy"/>
        <w:rPr>
          <w:rFonts w:ascii="Tahoma" w:hAnsi="Tahoma" w:cs="Tahoma"/>
          <w:b/>
          <w:sz w:val="20"/>
        </w:rPr>
      </w:pPr>
    </w:p>
    <w:p w:rsidR="005C0D4B" w:rsidRPr="00205FB2" w:rsidRDefault="005C0D4B" w:rsidP="00571989">
      <w:pPr>
        <w:pStyle w:val="Tekstpodstawowy"/>
        <w:rPr>
          <w:rFonts w:ascii="Tahoma" w:hAnsi="Tahoma" w:cs="Tahoma"/>
          <w:b/>
          <w:sz w:val="20"/>
        </w:rPr>
      </w:pPr>
    </w:p>
    <w:p w:rsidR="005C0D4B" w:rsidRPr="00696BE8" w:rsidRDefault="005C0D4B" w:rsidP="00571989">
      <w:pPr>
        <w:pStyle w:val="Tekstpodstawowy"/>
        <w:rPr>
          <w:rFonts w:ascii="Tahoma" w:hAnsi="Tahoma" w:cs="Tahoma"/>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571989" w:rsidRPr="00205FB2" w:rsidRDefault="00571989" w:rsidP="00571989"/>
    <w:p w:rsidR="00571989" w:rsidRPr="00205FB2" w:rsidRDefault="00571989" w:rsidP="00571989">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571989" w:rsidRPr="00205FB2" w:rsidRDefault="00571989" w:rsidP="00571989">
      <w:pPr>
        <w:rPr>
          <w:color w:val="0070C0"/>
        </w:rPr>
      </w:pPr>
    </w:p>
    <w:p w:rsidR="00571989" w:rsidRDefault="00571989">
      <w:pPr>
        <w:suppressAutoHyphens w:val="0"/>
        <w:spacing w:after="160" w:line="259" w:lineRule="auto"/>
        <w:rPr>
          <w:rFonts w:ascii="Arial" w:hAnsi="Arial" w:cs="Arial"/>
          <w:b/>
          <w:sz w:val="21"/>
          <w:szCs w:val="21"/>
        </w:rPr>
      </w:pPr>
      <w:r>
        <w:rPr>
          <w:rFonts w:ascii="Arial" w:hAnsi="Arial" w:cs="Arial"/>
          <w:b/>
          <w:sz w:val="21"/>
          <w:szCs w:val="21"/>
        </w:rPr>
        <w:br w:type="page"/>
      </w:r>
    </w:p>
    <w:p w:rsidR="00571989" w:rsidRPr="008D641C" w:rsidRDefault="00571989" w:rsidP="00571989">
      <w:pPr>
        <w:pStyle w:val="Nagwek3"/>
        <w:jc w:val="right"/>
        <w:rPr>
          <w:rFonts w:ascii="Tahoma" w:hAnsi="Tahoma" w:cs="Tahoma"/>
          <w:color w:val="000000" w:themeColor="text1"/>
        </w:rPr>
      </w:pPr>
      <w:bookmarkStart w:id="40" w:name="_Toc521930852"/>
      <w:r w:rsidRPr="008D641C">
        <w:rPr>
          <w:b w:val="0"/>
          <w:color w:val="000000" w:themeColor="text1"/>
          <w:sz w:val="18"/>
          <w:szCs w:val="18"/>
        </w:rPr>
        <w:lastRenderedPageBreak/>
        <w:t>Załącznik Nr 3 do formularza ofertowego</w:t>
      </w:r>
      <w:bookmarkEnd w:id="40"/>
      <w:r w:rsidRPr="008D641C">
        <w:rPr>
          <w:b w:val="0"/>
          <w:color w:val="000000" w:themeColor="text1"/>
          <w:sz w:val="18"/>
          <w:szCs w:val="18"/>
        </w:rPr>
        <w:t xml:space="preserve"> </w:t>
      </w:r>
    </w:p>
    <w:p w:rsidR="00EC5760" w:rsidRDefault="003E1D76" w:rsidP="003E1D76">
      <w:pPr>
        <w:ind w:left="5664"/>
        <w:jc w:val="right"/>
        <w:rPr>
          <w:rFonts w:ascii="Tahoma" w:hAnsi="Tahoma" w:cs="Tahoma"/>
        </w:rPr>
      </w:pPr>
      <w:r w:rsidRPr="00205FB2">
        <w:rPr>
          <w:rFonts w:ascii="Tahoma" w:hAnsi="Tahoma" w:cs="Tahoma"/>
        </w:rPr>
        <w:t xml:space="preserve">                 </w:t>
      </w:r>
    </w:p>
    <w:p w:rsidR="005C0D4B" w:rsidRDefault="005C0D4B" w:rsidP="003E1D76">
      <w:pPr>
        <w:ind w:right="6803"/>
        <w:rPr>
          <w:rFonts w:ascii="Tahoma" w:hAnsi="Tahoma" w:cs="Tahoma"/>
        </w:rPr>
      </w:pPr>
    </w:p>
    <w:p w:rsidR="005C0D4B" w:rsidRPr="00A22DCF" w:rsidRDefault="003E1D76"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r w:rsidR="00CE319A">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3E1D76" w:rsidRPr="00205FB2" w:rsidRDefault="003E1D76" w:rsidP="005C0D4B">
      <w:pPr>
        <w:ind w:right="6803"/>
        <w:rPr>
          <w:rFonts w:ascii="Tahoma" w:hAnsi="Tahoma" w:cs="Tahoma"/>
        </w:rPr>
      </w:pPr>
    </w:p>
    <w:p w:rsidR="008D641C" w:rsidRPr="006A7423" w:rsidRDefault="008D641C" w:rsidP="008D641C">
      <w:pPr>
        <w:rPr>
          <w:rFonts w:ascii="Tahoma" w:hAnsi="Tahoma" w:cs="Tahoma"/>
        </w:rPr>
      </w:pPr>
      <w:r w:rsidRPr="006A7423">
        <w:rPr>
          <w:rFonts w:ascii="Tahoma" w:hAnsi="Tahoma" w:cs="Tahoma"/>
        </w:rPr>
        <w:t>Postep</w:t>
      </w:r>
      <w:r w:rsidR="00D77F7E">
        <w:rPr>
          <w:rFonts w:ascii="Tahoma" w:hAnsi="Tahoma" w:cs="Tahoma"/>
        </w:rPr>
        <w:t>owanie Nr OSO.272.1</w:t>
      </w:r>
      <w:r w:rsidR="00FC3215">
        <w:rPr>
          <w:rFonts w:ascii="Tahoma" w:hAnsi="Tahoma" w:cs="Tahoma"/>
        </w:rPr>
        <w:t>5</w:t>
      </w:r>
      <w:r w:rsidR="0064383D">
        <w:rPr>
          <w:rFonts w:ascii="Tahoma" w:hAnsi="Tahoma" w:cs="Tahoma"/>
        </w:rPr>
        <w:t>.2018</w:t>
      </w:r>
      <w:r w:rsidRPr="006A7423">
        <w:rPr>
          <w:rFonts w:ascii="Tahoma" w:hAnsi="Tahoma" w:cs="Tahoma"/>
        </w:rPr>
        <w:t xml:space="preserve"> </w:t>
      </w:r>
    </w:p>
    <w:p w:rsidR="003E1D76" w:rsidRDefault="003E1D76" w:rsidP="003E1D76">
      <w:pPr>
        <w:jc w:val="center"/>
        <w:rPr>
          <w:rFonts w:ascii="Tahoma" w:hAnsi="Tahoma" w:cs="Tahoma"/>
          <w:i/>
          <w:sz w:val="18"/>
          <w:szCs w:val="18"/>
        </w:rPr>
      </w:pPr>
    </w:p>
    <w:p w:rsidR="008D641C" w:rsidRDefault="008D641C" w:rsidP="008D641C">
      <w:pPr>
        <w:jc w:val="center"/>
        <w:rPr>
          <w:rFonts w:ascii="Tahoma" w:hAnsi="Tahoma" w:cs="Tahoma"/>
          <w:i/>
          <w:color w:val="0070C0"/>
        </w:rPr>
      </w:pPr>
      <w:r w:rsidRPr="00696BE8">
        <w:rPr>
          <w:rFonts w:ascii="Tahoma" w:hAnsi="Tahoma" w:cs="Tahoma"/>
          <w:i/>
          <w:color w:val="0070C0"/>
        </w:rPr>
        <w:t xml:space="preserve">/Oświadczenie składane na wezwanie Zamawiającego  </w:t>
      </w:r>
      <w:r>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8D641C" w:rsidRDefault="008D641C" w:rsidP="008D641C">
      <w:pPr>
        <w:jc w:val="center"/>
        <w:rPr>
          <w:rFonts w:ascii="Tahoma" w:hAnsi="Tahoma" w:cs="Tahoma"/>
          <w:i/>
          <w:color w:val="0070C0"/>
        </w:rPr>
      </w:pP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O Ś W I A D C Z E N I E</w:t>
      </w: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22</w:t>
      </w:r>
      <w:r w:rsidRPr="002B5F91">
        <w:rPr>
          <w:rFonts w:ascii="Tahoma" w:hAnsi="Tahoma" w:cs="Tahoma"/>
          <w:b/>
          <w:sz w:val="22"/>
          <w:szCs w:val="22"/>
        </w:rPr>
        <w:t xml:space="preserve"> ustawy prawo zamówień publicznych </w:t>
      </w:r>
    </w:p>
    <w:p w:rsidR="008D641C" w:rsidRDefault="008D641C" w:rsidP="008D641C">
      <w:pPr>
        <w:rPr>
          <w:rFonts w:ascii="Tahoma" w:eastAsia="Arial Narrow" w:hAnsi="Tahoma" w:cs="Tahoma"/>
          <w:bCs/>
        </w:rPr>
      </w:pPr>
    </w:p>
    <w:p w:rsidR="00790277" w:rsidRPr="002C2438" w:rsidRDefault="008D641C" w:rsidP="00790277">
      <w:pPr>
        <w:jc w:val="both"/>
        <w:rPr>
          <w:rFonts w:ascii="Tahoma" w:hAnsi="Tahoma" w:cs="Tahoma"/>
          <w:b/>
          <w:i/>
          <w:smallCaps/>
          <w:sz w:val="22"/>
          <w:szCs w:val="22"/>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D77F7E" w:rsidRPr="00D77F7E">
        <w:rPr>
          <w:rFonts w:ascii="Tahoma" w:hAnsi="Tahoma" w:cs="Tahoma"/>
          <w:b/>
          <w:smallCaps/>
          <w:color w:val="000000" w:themeColor="text1"/>
        </w:rPr>
        <w:t xml:space="preserve">Cyfryzację Powiatowego zasobu geodezyjnego i kartograficznego </w:t>
      </w:r>
      <w:r w:rsidR="00D77F7E" w:rsidRPr="006928CC">
        <w:rPr>
          <w:rFonts w:ascii="Tahoma" w:hAnsi="Tahoma" w:cs="Tahoma"/>
          <w:b/>
          <w:smallCaps/>
          <w:color w:val="FF0000"/>
          <w:sz w:val="24"/>
          <w:szCs w:val="24"/>
        </w:rPr>
        <w:t xml:space="preserve"> </w:t>
      </w:r>
    </w:p>
    <w:p w:rsidR="00790277" w:rsidRPr="00205FB2" w:rsidRDefault="00790277" w:rsidP="00790277">
      <w:pPr>
        <w:rPr>
          <w:rFonts w:ascii="Tahoma" w:hAnsi="Tahoma" w:cs="Tahoma"/>
          <w:b/>
        </w:rPr>
      </w:pPr>
    </w:p>
    <w:p w:rsidR="003E1D76" w:rsidRPr="00205FB2" w:rsidRDefault="003E1D76" w:rsidP="003E1D76">
      <w:pPr>
        <w:pStyle w:val="Tekstpodstawowy"/>
        <w:ind w:left="425"/>
        <w:rPr>
          <w:rFonts w:ascii="Tahoma" w:hAnsi="Tahoma" w:cs="Tahoma"/>
          <w:b/>
          <w:sz w:val="20"/>
        </w:rPr>
      </w:pPr>
    </w:p>
    <w:p w:rsidR="003E1D76" w:rsidRPr="000A764F" w:rsidRDefault="003E1D76" w:rsidP="003E1D76">
      <w:pPr>
        <w:pStyle w:val="Tekstpodstawowy"/>
        <w:jc w:val="both"/>
        <w:rPr>
          <w:rFonts w:ascii="Tahoma" w:hAnsi="Tahoma" w:cs="Tahoma"/>
          <w:sz w:val="20"/>
          <w:szCs w:val="20"/>
        </w:rPr>
      </w:pPr>
      <w:r w:rsidRPr="000A764F">
        <w:rPr>
          <w:rFonts w:ascii="Tahoma" w:hAnsi="Tahoma" w:cs="Tahoma"/>
          <w:sz w:val="20"/>
          <w:szCs w:val="20"/>
        </w:rPr>
        <w:t xml:space="preserve">Oświadczam, że nie wydano/wydano* wobec </w:t>
      </w:r>
      <w:r w:rsidR="00CE319A">
        <w:rPr>
          <w:rFonts w:ascii="Tahoma" w:hAnsi="Tahoma" w:cs="Tahoma"/>
          <w:sz w:val="20"/>
          <w:szCs w:val="20"/>
        </w:rPr>
        <w:t>Wykonawcy, którego reprezentuję</w:t>
      </w:r>
      <w:r w:rsidRPr="000A764F">
        <w:rPr>
          <w:rFonts w:ascii="Tahoma" w:hAnsi="Tahoma" w:cs="Tahoma"/>
          <w:sz w:val="20"/>
          <w:szCs w:val="20"/>
        </w:rPr>
        <w:t xml:space="preserve"> orzeczenia tytułem środka zapobiegawczego zakazu ubiegania się o zamówienia publiczne</w:t>
      </w:r>
      <w:r w:rsidR="005C3158">
        <w:rPr>
          <w:rFonts w:ascii="Tahoma" w:hAnsi="Tahoma" w:cs="Tahoma"/>
          <w:sz w:val="20"/>
          <w:szCs w:val="20"/>
        </w:rPr>
        <w:t xml:space="preserve">. </w:t>
      </w:r>
    </w:p>
    <w:p w:rsidR="003E1D76" w:rsidRPr="00205FB2" w:rsidRDefault="003E1D76" w:rsidP="003E1D76">
      <w:pPr>
        <w:pStyle w:val="Tekstpodstawowy"/>
        <w:tabs>
          <w:tab w:val="left" w:pos="2025"/>
        </w:tabs>
        <w:jc w:val="both"/>
        <w:rPr>
          <w:rFonts w:ascii="Tahoma" w:hAnsi="Tahoma" w:cs="Tahoma"/>
          <w:b/>
          <w:i/>
          <w:sz w:val="20"/>
        </w:rPr>
      </w:pPr>
      <w:r w:rsidRPr="00205FB2">
        <w:rPr>
          <w:rFonts w:ascii="Tahoma" w:hAnsi="Tahoma" w:cs="Tahoma"/>
          <w:b/>
          <w:i/>
          <w:sz w:val="20"/>
        </w:rPr>
        <w:tab/>
      </w: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790277" w:rsidRPr="00205FB2" w:rsidRDefault="00790277" w:rsidP="00790277">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B80DBA" w:rsidRDefault="00B80DBA" w:rsidP="00B80DBA"/>
    <w:p w:rsidR="00B80DBA" w:rsidRPr="007A1E89" w:rsidRDefault="00B80DBA" w:rsidP="00B80DBA">
      <w:pPr>
        <w:pStyle w:val="Nagwek3"/>
        <w:jc w:val="right"/>
        <w:rPr>
          <w:rFonts w:ascii="Tahoma" w:hAnsi="Tahoma" w:cs="Tahoma"/>
          <w:color w:val="000000" w:themeColor="text1"/>
        </w:rPr>
      </w:pPr>
      <w:bookmarkStart w:id="41" w:name="_Toc521930853"/>
      <w:r w:rsidRPr="007A1E89">
        <w:rPr>
          <w:b w:val="0"/>
          <w:color w:val="000000" w:themeColor="text1"/>
          <w:sz w:val="18"/>
          <w:szCs w:val="18"/>
        </w:rPr>
        <w:lastRenderedPageBreak/>
        <w:t>Załącznik Nr 4 do formularza ofertowego</w:t>
      </w:r>
      <w:bookmarkEnd w:id="41"/>
      <w:r w:rsidRPr="007A1E89">
        <w:rPr>
          <w:b w:val="0"/>
          <w:color w:val="000000" w:themeColor="text1"/>
          <w:sz w:val="18"/>
          <w:szCs w:val="18"/>
        </w:rPr>
        <w:t xml:space="preserve"> </w:t>
      </w:r>
    </w:p>
    <w:p w:rsidR="00B80DBA" w:rsidRDefault="00B80DBA" w:rsidP="00B80DBA">
      <w:pPr>
        <w:ind w:left="5664"/>
        <w:jc w:val="right"/>
        <w:rPr>
          <w:rFonts w:ascii="Tahoma" w:hAnsi="Tahoma" w:cs="Tahoma"/>
        </w:rPr>
      </w:pPr>
      <w:r w:rsidRPr="00205FB2">
        <w:rPr>
          <w:rFonts w:ascii="Tahoma" w:hAnsi="Tahoma" w:cs="Tahoma"/>
        </w:rPr>
        <w:t xml:space="preserve">               </w:t>
      </w:r>
    </w:p>
    <w:p w:rsidR="002E1FDA" w:rsidRDefault="002E1FDA" w:rsidP="002E1FDA">
      <w:pPr>
        <w:ind w:left="5664"/>
        <w:jc w:val="right"/>
        <w:rPr>
          <w:rFonts w:ascii="Tahoma" w:hAnsi="Tahoma" w:cs="Tahoma"/>
        </w:rPr>
      </w:pPr>
      <w:r w:rsidRPr="00205FB2">
        <w:rPr>
          <w:rFonts w:ascii="Tahoma" w:hAnsi="Tahoma" w:cs="Tahoma"/>
        </w:rPr>
        <w:t xml:space="preserve">              </w:t>
      </w:r>
    </w:p>
    <w:p w:rsidR="002E1FDA" w:rsidRPr="007361D3" w:rsidRDefault="002E1FDA" w:rsidP="002E1FDA">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2E1FDA" w:rsidRPr="007361D3" w:rsidRDefault="002E1FDA" w:rsidP="002E1FDA">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2E1FDA" w:rsidRPr="007361D3" w:rsidRDefault="002E1FDA" w:rsidP="002E1FDA">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2E1FDA" w:rsidRPr="007361D3" w:rsidRDefault="002E1FDA" w:rsidP="002E1FDA">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2E1FDA" w:rsidRPr="007361D3" w:rsidRDefault="002E1FDA" w:rsidP="002E1FDA">
      <w:pPr>
        <w:widowControl w:val="0"/>
        <w:tabs>
          <w:tab w:val="center" w:pos="7200"/>
        </w:tabs>
        <w:autoSpaceDE w:val="0"/>
        <w:jc w:val="both"/>
        <w:rPr>
          <w:rFonts w:ascii="Tahoma" w:hAnsi="Tahoma" w:cs="Tahoma"/>
          <w:color w:val="000000" w:themeColor="text1"/>
          <w:sz w:val="16"/>
          <w:szCs w:val="16"/>
        </w:rPr>
      </w:pPr>
    </w:p>
    <w:p w:rsidR="002E1FDA" w:rsidRDefault="002E1FDA" w:rsidP="002E1FDA">
      <w:pPr>
        <w:jc w:val="center"/>
        <w:rPr>
          <w:rFonts w:ascii="Tahoma" w:hAnsi="Tahoma" w:cs="Tahoma"/>
          <w:b/>
          <w:color w:val="000000" w:themeColor="text1"/>
        </w:rPr>
      </w:pPr>
      <w:r w:rsidRPr="007361D3">
        <w:rPr>
          <w:rFonts w:ascii="Tahoma" w:hAnsi="Tahoma" w:cs="Tahoma"/>
          <w:b/>
          <w:smallCaps/>
          <w:color w:val="000000" w:themeColor="text1"/>
          <w:sz w:val="24"/>
          <w:szCs w:val="24"/>
        </w:rPr>
        <w:t xml:space="preserve">Wykaz </w:t>
      </w:r>
      <w:r>
        <w:rPr>
          <w:rFonts w:ascii="Tahoma" w:hAnsi="Tahoma" w:cs="Tahoma"/>
          <w:b/>
          <w:smallCaps/>
          <w:color w:val="000000" w:themeColor="text1"/>
          <w:sz w:val="24"/>
          <w:szCs w:val="24"/>
        </w:rPr>
        <w:t xml:space="preserve">usług wykonanych w okresie ostatnich 3 lat przed upływem terminu składania ofert </w:t>
      </w:r>
    </w:p>
    <w:p w:rsidR="002E1FDA" w:rsidRPr="007361D3" w:rsidRDefault="002E1FDA" w:rsidP="002E1FDA">
      <w:pPr>
        <w:rPr>
          <w:rFonts w:ascii="Tahoma" w:hAnsi="Tahoma" w:cs="Tahoma"/>
          <w:b/>
          <w:color w:val="000000" w:themeColor="text1"/>
        </w:rPr>
      </w:pPr>
    </w:p>
    <w:tbl>
      <w:tblPr>
        <w:tblW w:w="904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19"/>
        <w:gridCol w:w="1430"/>
        <w:gridCol w:w="2976"/>
        <w:gridCol w:w="1514"/>
        <w:gridCol w:w="2605"/>
      </w:tblGrid>
      <w:tr w:rsidR="002E1FDA" w:rsidRPr="007361D3" w:rsidTr="0099688B">
        <w:trPr>
          <w:jc w:val="center"/>
        </w:trPr>
        <w:tc>
          <w:tcPr>
            <w:tcW w:w="519"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2E1FDA" w:rsidRPr="007361D3" w:rsidRDefault="002E1FDA" w:rsidP="0099688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430"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2E1FDA" w:rsidRPr="007361D3" w:rsidRDefault="002E1FDA" w:rsidP="0099688B">
            <w:pPr>
              <w:spacing w:line="256" w:lineRule="auto"/>
              <w:jc w:val="center"/>
              <w:rPr>
                <w:rFonts w:ascii="Tahoma" w:hAnsi="Tahoma" w:cs="Tahoma"/>
                <w:color w:val="000000" w:themeColor="text1"/>
              </w:rPr>
            </w:pPr>
            <w:r>
              <w:rPr>
                <w:rFonts w:ascii="Tahoma" w:hAnsi="Tahoma" w:cs="Tahoma"/>
                <w:color w:val="000000" w:themeColor="text1"/>
              </w:rPr>
              <w:t>Przedmiot</w:t>
            </w:r>
          </w:p>
        </w:tc>
        <w:tc>
          <w:tcPr>
            <w:tcW w:w="2976" w:type="dxa"/>
            <w:tcBorders>
              <w:top w:val="single" w:sz="18" w:space="0" w:color="auto"/>
              <w:left w:val="single" w:sz="4" w:space="0" w:color="auto"/>
              <w:bottom w:val="single" w:sz="18" w:space="0" w:color="auto"/>
              <w:right w:val="single" w:sz="4" w:space="0" w:color="auto"/>
            </w:tcBorders>
            <w:shd w:val="clear" w:color="auto" w:fill="E6E6E6"/>
          </w:tcPr>
          <w:p w:rsidR="002E1FDA" w:rsidRDefault="002E1FDA" w:rsidP="0099688B">
            <w:pPr>
              <w:spacing w:line="256" w:lineRule="auto"/>
              <w:jc w:val="center"/>
              <w:rPr>
                <w:rFonts w:ascii="Tahoma" w:hAnsi="Tahoma" w:cs="Tahoma"/>
                <w:color w:val="000000" w:themeColor="text1"/>
              </w:rPr>
            </w:pPr>
            <w:r>
              <w:rPr>
                <w:rFonts w:ascii="Tahoma" w:hAnsi="Tahoma" w:cs="Tahoma"/>
                <w:color w:val="000000" w:themeColor="text1"/>
              </w:rPr>
              <w:t xml:space="preserve">Daty wykonania </w:t>
            </w:r>
          </w:p>
          <w:p w:rsidR="002E1FDA" w:rsidRPr="007361D3" w:rsidRDefault="002E1FDA" w:rsidP="0099688B">
            <w:pPr>
              <w:spacing w:line="256" w:lineRule="auto"/>
              <w:jc w:val="center"/>
              <w:rPr>
                <w:rFonts w:ascii="Tahoma" w:hAnsi="Tahoma" w:cs="Tahoma"/>
                <w:color w:val="000000" w:themeColor="text1"/>
              </w:rPr>
            </w:pPr>
            <w:r>
              <w:rPr>
                <w:rFonts w:ascii="Tahoma" w:hAnsi="Tahoma" w:cs="Tahoma"/>
                <w:color w:val="000000" w:themeColor="text1"/>
              </w:rPr>
              <w:t>od …. do …. [dzień-miesiąc-rok]</w:t>
            </w:r>
          </w:p>
          <w:p w:rsidR="002E1FDA" w:rsidRPr="007361D3" w:rsidRDefault="002E1FDA" w:rsidP="0099688B">
            <w:pPr>
              <w:spacing w:line="256" w:lineRule="auto"/>
              <w:jc w:val="center"/>
              <w:rPr>
                <w:rFonts w:ascii="Tahoma" w:hAnsi="Tahoma" w:cs="Tahoma"/>
                <w:color w:val="000000" w:themeColor="text1"/>
              </w:rPr>
            </w:pPr>
          </w:p>
        </w:tc>
        <w:tc>
          <w:tcPr>
            <w:tcW w:w="1514" w:type="dxa"/>
            <w:tcBorders>
              <w:top w:val="single" w:sz="18" w:space="0" w:color="auto"/>
              <w:left w:val="single" w:sz="4" w:space="0" w:color="auto"/>
              <w:bottom w:val="single" w:sz="18" w:space="0" w:color="auto"/>
              <w:right w:val="single" w:sz="4" w:space="0" w:color="auto"/>
            </w:tcBorders>
            <w:shd w:val="clear" w:color="auto" w:fill="E6E6E6"/>
            <w:hideMark/>
          </w:tcPr>
          <w:p w:rsidR="002E1FDA" w:rsidRPr="007361D3" w:rsidRDefault="002E1FDA" w:rsidP="0099688B">
            <w:pPr>
              <w:spacing w:line="256" w:lineRule="auto"/>
              <w:jc w:val="center"/>
              <w:rPr>
                <w:rFonts w:ascii="Tahoma" w:hAnsi="Tahoma" w:cs="Tahoma"/>
                <w:color w:val="000000" w:themeColor="text1"/>
              </w:rPr>
            </w:pPr>
            <w:r>
              <w:rPr>
                <w:rFonts w:ascii="Tahoma" w:hAnsi="Tahoma" w:cs="Tahoma"/>
                <w:color w:val="000000" w:themeColor="text1"/>
              </w:rPr>
              <w:t>Podmiot na rzecz którego usługi były wykonane</w:t>
            </w:r>
          </w:p>
        </w:tc>
        <w:tc>
          <w:tcPr>
            <w:tcW w:w="2605" w:type="dxa"/>
            <w:tcBorders>
              <w:top w:val="single" w:sz="18" w:space="0" w:color="auto"/>
              <w:left w:val="single" w:sz="4" w:space="0" w:color="auto"/>
              <w:bottom w:val="single" w:sz="18" w:space="0" w:color="auto"/>
              <w:right w:val="single" w:sz="4" w:space="0" w:color="auto"/>
            </w:tcBorders>
            <w:shd w:val="clear" w:color="auto" w:fill="E6E6E6"/>
          </w:tcPr>
          <w:p w:rsidR="002E1FDA" w:rsidRDefault="002E1FDA" w:rsidP="0099688B">
            <w:pPr>
              <w:spacing w:line="256" w:lineRule="auto"/>
              <w:jc w:val="center"/>
              <w:rPr>
                <w:rFonts w:ascii="Tahoma" w:hAnsi="Tahoma" w:cs="Tahoma"/>
                <w:color w:val="000000" w:themeColor="text1"/>
              </w:rPr>
            </w:pPr>
            <w:r>
              <w:rPr>
                <w:rFonts w:ascii="Tahoma" w:hAnsi="Tahoma" w:cs="Tahoma"/>
                <w:color w:val="000000" w:themeColor="text1"/>
              </w:rPr>
              <w:t>Doświadczenie Wykonawcy/doświadczenie innego podmiotu*</w:t>
            </w:r>
          </w:p>
        </w:tc>
      </w:tr>
      <w:tr w:rsidR="002E1FDA" w:rsidRPr="007361D3" w:rsidTr="0099688B">
        <w:trPr>
          <w:jc w:val="center"/>
        </w:trPr>
        <w:tc>
          <w:tcPr>
            <w:tcW w:w="519" w:type="dxa"/>
            <w:tcBorders>
              <w:top w:val="single" w:sz="4" w:space="0" w:color="auto"/>
              <w:left w:val="single" w:sz="18" w:space="0" w:color="auto"/>
              <w:bottom w:val="single" w:sz="4" w:space="0" w:color="auto"/>
              <w:right w:val="single" w:sz="4" w:space="0" w:color="auto"/>
            </w:tcBorders>
          </w:tcPr>
          <w:p w:rsidR="002E1FDA" w:rsidRPr="007361D3" w:rsidRDefault="002E1FDA" w:rsidP="0099688B">
            <w:pPr>
              <w:spacing w:line="256" w:lineRule="auto"/>
              <w:rPr>
                <w:rFonts w:ascii="Tahoma" w:hAnsi="Tahoma" w:cs="Tahoma"/>
                <w:color w:val="000000" w:themeColor="text1"/>
                <w:sz w:val="18"/>
                <w:szCs w:val="18"/>
              </w:rPr>
            </w:pPr>
          </w:p>
        </w:tc>
        <w:tc>
          <w:tcPr>
            <w:tcW w:w="1430" w:type="dxa"/>
            <w:tcBorders>
              <w:top w:val="single" w:sz="4" w:space="0" w:color="auto"/>
              <w:left w:val="single" w:sz="4" w:space="0" w:color="auto"/>
              <w:bottom w:val="single" w:sz="4" w:space="0" w:color="auto"/>
              <w:right w:val="single" w:sz="4" w:space="0" w:color="auto"/>
            </w:tcBorders>
          </w:tcPr>
          <w:p w:rsidR="002E1FDA" w:rsidRPr="007361D3" w:rsidRDefault="002E1FDA" w:rsidP="0099688B">
            <w:pPr>
              <w:spacing w:line="256" w:lineRule="auto"/>
              <w:rPr>
                <w:rFonts w:ascii="Tahoma" w:hAnsi="Tahoma" w:cs="Tahoma"/>
                <w:color w:val="000000" w:themeColor="text1"/>
                <w:sz w:val="18"/>
                <w:szCs w:val="18"/>
              </w:rPr>
            </w:pPr>
          </w:p>
          <w:p w:rsidR="002E1FDA" w:rsidRPr="007361D3" w:rsidRDefault="002E1FDA" w:rsidP="0099688B">
            <w:pPr>
              <w:spacing w:line="256" w:lineRule="auto"/>
              <w:rPr>
                <w:rFonts w:ascii="Tahoma" w:hAnsi="Tahoma" w:cs="Tahoma"/>
                <w:color w:val="000000" w:themeColor="text1"/>
                <w:sz w:val="18"/>
                <w:szCs w:val="18"/>
              </w:rPr>
            </w:pPr>
          </w:p>
        </w:tc>
        <w:tc>
          <w:tcPr>
            <w:tcW w:w="2976" w:type="dxa"/>
            <w:tcBorders>
              <w:top w:val="single" w:sz="4" w:space="0" w:color="auto"/>
              <w:left w:val="single" w:sz="4" w:space="0" w:color="auto"/>
              <w:bottom w:val="single" w:sz="4" w:space="0" w:color="auto"/>
              <w:right w:val="single" w:sz="4" w:space="0" w:color="auto"/>
            </w:tcBorders>
          </w:tcPr>
          <w:p w:rsidR="002E1FDA" w:rsidRDefault="002E1FDA" w:rsidP="0099688B">
            <w:pPr>
              <w:spacing w:line="256" w:lineRule="auto"/>
              <w:rPr>
                <w:rFonts w:ascii="Tahoma" w:hAnsi="Tahoma" w:cs="Tahoma"/>
                <w:color w:val="000000" w:themeColor="text1"/>
                <w:sz w:val="18"/>
                <w:szCs w:val="18"/>
              </w:rPr>
            </w:pPr>
          </w:p>
          <w:p w:rsidR="002E1FDA" w:rsidRDefault="002E1FDA" w:rsidP="0099688B">
            <w:pPr>
              <w:spacing w:line="256" w:lineRule="auto"/>
              <w:rPr>
                <w:rFonts w:ascii="Tahoma" w:hAnsi="Tahoma" w:cs="Tahoma"/>
                <w:color w:val="000000" w:themeColor="text1"/>
                <w:sz w:val="18"/>
                <w:szCs w:val="18"/>
              </w:rPr>
            </w:pPr>
          </w:p>
          <w:p w:rsidR="002E1FDA" w:rsidRDefault="002E1FDA" w:rsidP="0099688B">
            <w:pPr>
              <w:spacing w:line="256" w:lineRule="auto"/>
              <w:rPr>
                <w:rFonts w:ascii="Tahoma" w:hAnsi="Tahoma" w:cs="Tahoma"/>
                <w:color w:val="000000" w:themeColor="text1"/>
                <w:sz w:val="18"/>
                <w:szCs w:val="18"/>
              </w:rPr>
            </w:pPr>
          </w:p>
          <w:p w:rsidR="002E1FDA" w:rsidRDefault="002E1FDA" w:rsidP="0099688B">
            <w:pPr>
              <w:spacing w:line="256" w:lineRule="auto"/>
              <w:rPr>
                <w:rFonts w:ascii="Tahoma" w:hAnsi="Tahoma" w:cs="Tahoma"/>
                <w:color w:val="000000" w:themeColor="text1"/>
                <w:sz w:val="18"/>
                <w:szCs w:val="18"/>
              </w:rPr>
            </w:pPr>
          </w:p>
          <w:p w:rsidR="002E1FDA" w:rsidRPr="004208D0" w:rsidRDefault="002E1FDA" w:rsidP="0099688B">
            <w:pPr>
              <w:spacing w:line="256" w:lineRule="auto"/>
              <w:rPr>
                <w:rFonts w:ascii="Tahoma" w:hAnsi="Tahoma" w:cs="Tahoma"/>
                <w:color w:val="000000" w:themeColor="text1"/>
                <w:sz w:val="18"/>
                <w:szCs w:val="18"/>
              </w:rPr>
            </w:pPr>
          </w:p>
        </w:tc>
        <w:tc>
          <w:tcPr>
            <w:tcW w:w="1514" w:type="dxa"/>
            <w:tcBorders>
              <w:top w:val="single" w:sz="4" w:space="0" w:color="auto"/>
              <w:left w:val="single" w:sz="4" w:space="0" w:color="auto"/>
              <w:bottom w:val="single" w:sz="4" w:space="0" w:color="auto"/>
              <w:right w:val="single" w:sz="4" w:space="0" w:color="auto"/>
            </w:tcBorders>
          </w:tcPr>
          <w:p w:rsidR="002E1FDA" w:rsidRPr="007361D3" w:rsidRDefault="002E1FDA" w:rsidP="0099688B">
            <w:pPr>
              <w:spacing w:line="256" w:lineRule="auto"/>
              <w:rPr>
                <w:rFonts w:ascii="Tahoma" w:hAnsi="Tahoma" w:cs="Tahoma"/>
                <w:color w:val="000000" w:themeColor="text1"/>
                <w:sz w:val="18"/>
                <w:szCs w:val="18"/>
              </w:rPr>
            </w:pPr>
          </w:p>
        </w:tc>
        <w:tc>
          <w:tcPr>
            <w:tcW w:w="2605" w:type="dxa"/>
            <w:tcBorders>
              <w:top w:val="single" w:sz="4" w:space="0" w:color="auto"/>
              <w:left w:val="single" w:sz="4" w:space="0" w:color="auto"/>
              <w:bottom w:val="single" w:sz="4" w:space="0" w:color="auto"/>
              <w:right w:val="single" w:sz="4" w:space="0" w:color="auto"/>
            </w:tcBorders>
          </w:tcPr>
          <w:p w:rsidR="002E1FDA" w:rsidRPr="007361D3" w:rsidRDefault="002E1FDA" w:rsidP="0099688B">
            <w:pPr>
              <w:spacing w:line="256" w:lineRule="auto"/>
              <w:rPr>
                <w:rFonts w:ascii="Tahoma" w:hAnsi="Tahoma" w:cs="Tahoma"/>
                <w:color w:val="000000" w:themeColor="text1"/>
                <w:sz w:val="18"/>
                <w:szCs w:val="18"/>
              </w:rPr>
            </w:pPr>
          </w:p>
        </w:tc>
      </w:tr>
      <w:tr w:rsidR="002E1FDA" w:rsidRPr="007361D3" w:rsidTr="0099688B">
        <w:trPr>
          <w:jc w:val="center"/>
        </w:trPr>
        <w:tc>
          <w:tcPr>
            <w:tcW w:w="519" w:type="dxa"/>
            <w:tcBorders>
              <w:top w:val="single" w:sz="4" w:space="0" w:color="auto"/>
              <w:left w:val="single" w:sz="18" w:space="0" w:color="auto"/>
              <w:bottom w:val="single" w:sz="4" w:space="0" w:color="auto"/>
              <w:right w:val="single" w:sz="4" w:space="0" w:color="auto"/>
            </w:tcBorders>
          </w:tcPr>
          <w:p w:rsidR="002E1FDA" w:rsidRPr="007361D3" w:rsidRDefault="002E1FDA" w:rsidP="0099688B">
            <w:pPr>
              <w:spacing w:line="256" w:lineRule="auto"/>
              <w:rPr>
                <w:rFonts w:ascii="Tahoma" w:hAnsi="Tahoma" w:cs="Tahoma"/>
                <w:color w:val="000000" w:themeColor="text1"/>
                <w:sz w:val="18"/>
                <w:szCs w:val="18"/>
              </w:rPr>
            </w:pPr>
          </w:p>
        </w:tc>
        <w:tc>
          <w:tcPr>
            <w:tcW w:w="1430" w:type="dxa"/>
            <w:tcBorders>
              <w:top w:val="single" w:sz="4" w:space="0" w:color="auto"/>
              <w:left w:val="single" w:sz="4" w:space="0" w:color="auto"/>
              <w:bottom w:val="single" w:sz="4" w:space="0" w:color="auto"/>
              <w:right w:val="single" w:sz="4" w:space="0" w:color="auto"/>
            </w:tcBorders>
          </w:tcPr>
          <w:p w:rsidR="002E1FDA" w:rsidRPr="007361D3" w:rsidRDefault="002E1FDA" w:rsidP="0099688B">
            <w:pPr>
              <w:spacing w:line="256" w:lineRule="auto"/>
              <w:rPr>
                <w:rFonts w:ascii="Tahoma" w:hAnsi="Tahoma" w:cs="Tahoma"/>
                <w:color w:val="000000" w:themeColor="text1"/>
                <w:sz w:val="18"/>
                <w:szCs w:val="18"/>
              </w:rPr>
            </w:pPr>
          </w:p>
        </w:tc>
        <w:tc>
          <w:tcPr>
            <w:tcW w:w="2976" w:type="dxa"/>
            <w:tcBorders>
              <w:top w:val="single" w:sz="4" w:space="0" w:color="auto"/>
              <w:left w:val="single" w:sz="4" w:space="0" w:color="auto"/>
              <w:bottom w:val="single" w:sz="4" w:space="0" w:color="auto"/>
              <w:right w:val="single" w:sz="4" w:space="0" w:color="auto"/>
            </w:tcBorders>
          </w:tcPr>
          <w:p w:rsidR="002E1FDA" w:rsidRDefault="002E1FDA" w:rsidP="0099688B">
            <w:pPr>
              <w:spacing w:line="256" w:lineRule="auto"/>
              <w:rPr>
                <w:rFonts w:ascii="Tahoma" w:hAnsi="Tahoma" w:cs="Tahoma"/>
                <w:color w:val="000000" w:themeColor="text1"/>
                <w:sz w:val="16"/>
                <w:szCs w:val="16"/>
              </w:rPr>
            </w:pPr>
          </w:p>
          <w:p w:rsidR="002E1FDA" w:rsidRDefault="002E1FDA" w:rsidP="0099688B">
            <w:pPr>
              <w:spacing w:line="256" w:lineRule="auto"/>
              <w:rPr>
                <w:rFonts w:ascii="Tahoma" w:hAnsi="Tahoma" w:cs="Tahoma"/>
                <w:color w:val="000000" w:themeColor="text1"/>
                <w:sz w:val="16"/>
                <w:szCs w:val="16"/>
              </w:rPr>
            </w:pPr>
          </w:p>
          <w:p w:rsidR="002E1FDA" w:rsidRDefault="002E1FDA" w:rsidP="0099688B">
            <w:pPr>
              <w:spacing w:line="256" w:lineRule="auto"/>
              <w:rPr>
                <w:rFonts w:ascii="Tahoma" w:hAnsi="Tahoma" w:cs="Tahoma"/>
                <w:color w:val="000000" w:themeColor="text1"/>
                <w:sz w:val="16"/>
                <w:szCs w:val="16"/>
              </w:rPr>
            </w:pPr>
          </w:p>
          <w:p w:rsidR="002E1FDA" w:rsidRDefault="002E1FDA" w:rsidP="0099688B">
            <w:pPr>
              <w:spacing w:line="256" w:lineRule="auto"/>
              <w:rPr>
                <w:rFonts w:ascii="Tahoma" w:hAnsi="Tahoma" w:cs="Tahoma"/>
                <w:color w:val="000000" w:themeColor="text1"/>
                <w:sz w:val="16"/>
                <w:szCs w:val="16"/>
              </w:rPr>
            </w:pPr>
          </w:p>
          <w:p w:rsidR="002E1FDA" w:rsidRDefault="002E1FDA" w:rsidP="0099688B">
            <w:pPr>
              <w:spacing w:line="256" w:lineRule="auto"/>
              <w:rPr>
                <w:rFonts w:ascii="Tahoma" w:hAnsi="Tahoma" w:cs="Tahoma"/>
                <w:color w:val="000000" w:themeColor="text1"/>
                <w:sz w:val="16"/>
                <w:szCs w:val="16"/>
              </w:rPr>
            </w:pPr>
          </w:p>
          <w:p w:rsidR="002E1FDA" w:rsidRPr="005546E8" w:rsidRDefault="002E1FDA" w:rsidP="0099688B">
            <w:pPr>
              <w:spacing w:line="256" w:lineRule="auto"/>
              <w:rPr>
                <w:rFonts w:ascii="Tahoma" w:hAnsi="Tahoma" w:cs="Tahoma"/>
                <w:color w:val="000000" w:themeColor="text1"/>
                <w:sz w:val="16"/>
                <w:szCs w:val="16"/>
              </w:rPr>
            </w:pPr>
          </w:p>
        </w:tc>
        <w:tc>
          <w:tcPr>
            <w:tcW w:w="1514" w:type="dxa"/>
            <w:tcBorders>
              <w:top w:val="single" w:sz="4" w:space="0" w:color="auto"/>
              <w:left w:val="single" w:sz="4" w:space="0" w:color="auto"/>
              <w:bottom w:val="single" w:sz="4" w:space="0" w:color="auto"/>
              <w:right w:val="single" w:sz="4" w:space="0" w:color="auto"/>
            </w:tcBorders>
          </w:tcPr>
          <w:p w:rsidR="002E1FDA" w:rsidRPr="007361D3" w:rsidRDefault="002E1FDA" w:rsidP="0099688B">
            <w:pPr>
              <w:spacing w:line="256" w:lineRule="auto"/>
              <w:rPr>
                <w:rFonts w:ascii="Tahoma" w:hAnsi="Tahoma" w:cs="Tahoma"/>
                <w:color w:val="000000" w:themeColor="text1"/>
                <w:sz w:val="18"/>
                <w:szCs w:val="18"/>
              </w:rPr>
            </w:pPr>
          </w:p>
        </w:tc>
        <w:tc>
          <w:tcPr>
            <w:tcW w:w="2605" w:type="dxa"/>
            <w:tcBorders>
              <w:top w:val="single" w:sz="4" w:space="0" w:color="auto"/>
              <w:left w:val="single" w:sz="4" w:space="0" w:color="auto"/>
              <w:bottom w:val="single" w:sz="4" w:space="0" w:color="auto"/>
              <w:right w:val="single" w:sz="4" w:space="0" w:color="auto"/>
            </w:tcBorders>
          </w:tcPr>
          <w:p w:rsidR="002E1FDA" w:rsidRPr="007361D3" w:rsidRDefault="002E1FDA" w:rsidP="0099688B">
            <w:pPr>
              <w:spacing w:line="256" w:lineRule="auto"/>
              <w:rPr>
                <w:rFonts w:ascii="Tahoma" w:hAnsi="Tahoma" w:cs="Tahoma"/>
                <w:color w:val="000000" w:themeColor="text1"/>
                <w:sz w:val="18"/>
                <w:szCs w:val="18"/>
              </w:rPr>
            </w:pPr>
          </w:p>
        </w:tc>
      </w:tr>
    </w:tbl>
    <w:p w:rsidR="002E1FDA" w:rsidRPr="007361D3" w:rsidRDefault="002E1FDA" w:rsidP="002E1FDA">
      <w:pPr>
        <w:rPr>
          <w:rFonts w:ascii="Tahoma" w:hAnsi="Tahoma" w:cs="Tahoma"/>
          <w:color w:val="000000" w:themeColor="text1"/>
          <w:sz w:val="24"/>
          <w:szCs w:val="24"/>
        </w:rPr>
      </w:pPr>
    </w:p>
    <w:p w:rsidR="002E1FDA" w:rsidRPr="00FE15A2" w:rsidRDefault="002E1FDA" w:rsidP="002E1FDA">
      <w:pPr>
        <w:jc w:val="both"/>
        <w:rPr>
          <w:rFonts w:ascii="Tahoma" w:hAnsi="Tahoma" w:cs="Tahoma"/>
          <w:b/>
          <w:spacing w:val="-4"/>
        </w:rPr>
      </w:pPr>
      <w:r w:rsidRPr="00FE15A2">
        <w:rPr>
          <w:rFonts w:ascii="Tahoma" w:hAnsi="Tahoma" w:cs="Tahoma"/>
          <w:b/>
        </w:rPr>
        <w:t xml:space="preserve">Do Wykazu usług należy dołączyć </w:t>
      </w:r>
      <w:r w:rsidRPr="00FE15A2">
        <w:rPr>
          <w:rFonts w:ascii="Tahoma" w:hAnsi="Tahoma" w:cs="Tahoma"/>
          <w:b/>
          <w:spacing w:val="-4"/>
        </w:rPr>
        <w:t xml:space="preserve">dowody, określające, czy usługi te zostały wykonane </w:t>
      </w:r>
      <w:r>
        <w:rPr>
          <w:rFonts w:ascii="Tahoma" w:hAnsi="Tahoma" w:cs="Tahoma"/>
          <w:b/>
          <w:spacing w:val="-4"/>
        </w:rPr>
        <w:br/>
      </w:r>
      <w:r w:rsidRPr="00FE15A2">
        <w:rPr>
          <w:rFonts w:ascii="Tahoma" w:hAnsi="Tahoma" w:cs="Tahoma"/>
          <w:b/>
          <w:spacing w:val="-4"/>
        </w:rPr>
        <w:t>w sposób należyty.</w:t>
      </w:r>
    </w:p>
    <w:p w:rsidR="002E1FDA" w:rsidRDefault="002E1FDA" w:rsidP="002E1FDA">
      <w:pPr>
        <w:tabs>
          <w:tab w:val="left" w:pos="426"/>
        </w:tabs>
        <w:jc w:val="both"/>
        <w:rPr>
          <w:rFonts w:ascii="Tahoma" w:hAnsi="Tahoma" w:cs="Tahoma"/>
          <w:b/>
        </w:rPr>
      </w:pPr>
    </w:p>
    <w:p w:rsidR="002E1FDA" w:rsidRPr="00F85121" w:rsidRDefault="002E1FDA" w:rsidP="002E1FDA">
      <w:pPr>
        <w:tabs>
          <w:tab w:val="left" w:pos="426"/>
        </w:tabs>
        <w:jc w:val="both"/>
        <w:rPr>
          <w:rFonts w:ascii="Tahoma" w:hAnsi="Tahoma" w:cs="Tahoma"/>
          <w:b/>
          <w:sz w:val="18"/>
        </w:rPr>
      </w:pPr>
      <w:r w:rsidRPr="00F85121">
        <w:rPr>
          <w:rFonts w:ascii="Tahoma" w:hAnsi="Tahoma" w:cs="Tahoma"/>
          <w:b/>
          <w:sz w:val="18"/>
        </w:rPr>
        <w:t xml:space="preserve">Dowodami, o których mowa powyżej są: </w:t>
      </w:r>
    </w:p>
    <w:p w:rsidR="002E1FDA" w:rsidRPr="00F85121" w:rsidRDefault="002E1FDA" w:rsidP="009F6C66">
      <w:pPr>
        <w:numPr>
          <w:ilvl w:val="0"/>
          <w:numId w:val="57"/>
        </w:numPr>
        <w:suppressAutoHyphens w:val="0"/>
        <w:jc w:val="both"/>
        <w:rPr>
          <w:rFonts w:ascii="Tahoma" w:hAnsi="Tahoma" w:cs="Tahoma"/>
          <w:sz w:val="18"/>
        </w:rPr>
      </w:pPr>
      <w:r w:rsidRPr="00F85121">
        <w:rPr>
          <w:rFonts w:ascii="Tahoma" w:hAnsi="Tahoma" w:cs="Tahoma"/>
          <w:sz w:val="18"/>
        </w:rPr>
        <w:t xml:space="preserve">referencje bądź inne dokumenty wystawione przez podmiot, na rzecz którego, usługi były wykonywane, </w:t>
      </w:r>
      <w:r>
        <w:rPr>
          <w:rFonts w:ascii="Tahoma" w:hAnsi="Tahoma" w:cs="Tahoma"/>
          <w:sz w:val="18"/>
        </w:rPr>
        <w:br/>
      </w:r>
      <w:r w:rsidRPr="00F85121">
        <w:rPr>
          <w:rFonts w:ascii="Tahoma" w:hAnsi="Tahoma" w:cs="Tahoma"/>
          <w:sz w:val="18"/>
        </w:rPr>
        <w:t>a w przypadku świadczeń okresowych lub ciągłych są wykonywane,</w:t>
      </w:r>
    </w:p>
    <w:p w:rsidR="002E1FDA" w:rsidRPr="00F85121" w:rsidRDefault="002E1FDA" w:rsidP="009F6C66">
      <w:pPr>
        <w:numPr>
          <w:ilvl w:val="0"/>
          <w:numId w:val="57"/>
        </w:numPr>
        <w:suppressAutoHyphens w:val="0"/>
        <w:jc w:val="both"/>
        <w:rPr>
          <w:rFonts w:ascii="Tahoma" w:hAnsi="Tahoma" w:cs="Tahoma"/>
          <w:sz w:val="18"/>
        </w:rPr>
      </w:pPr>
      <w:r w:rsidRPr="00F85121">
        <w:rPr>
          <w:rFonts w:ascii="Tahoma" w:hAnsi="Tahoma" w:cs="Tahoma"/>
          <w:sz w:val="18"/>
        </w:rPr>
        <w:t xml:space="preserve">oświadczenie Wykonawcy – jeżeli z uzasadnionej przyczyny o obiektywnym charakterze Wykonawca nie jest </w:t>
      </w:r>
      <w:r>
        <w:rPr>
          <w:rFonts w:ascii="Tahoma" w:hAnsi="Tahoma" w:cs="Tahoma"/>
          <w:sz w:val="18"/>
        </w:rPr>
        <w:br/>
      </w:r>
      <w:r w:rsidRPr="00F85121">
        <w:rPr>
          <w:rFonts w:ascii="Tahoma" w:hAnsi="Tahoma" w:cs="Tahoma"/>
          <w:sz w:val="18"/>
        </w:rPr>
        <w:t>w stanie uzyskać dokumentów, o których mowa powyżej,</w:t>
      </w:r>
    </w:p>
    <w:p w:rsidR="002E1FDA" w:rsidRDefault="002E1FDA" w:rsidP="009F6C66">
      <w:pPr>
        <w:numPr>
          <w:ilvl w:val="0"/>
          <w:numId w:val="57"/>
        </w:numPr>
        <w:tabs>
          <w:tab w:val="clear" w:pos="720"/>
        </w:tabs>
        <w:suppressAutoHyphens w:val="0"/>
        <w:jc w:val="both"/>
        <w:rPr>
          <w:rFonts w:ascii="Tahoma" w:hAnsi="Tahoma" w:cs="Tahoma"/>
          <w:sz w:val="18"/>
        </w:rPr>
      </w:pPr>
      <w:r w:rsidRPr="00F85121">
        <w:rPr>
          <w:rFonts w:ascii="Tahoma" w:hAnsi="Tahoma" w:cs="Tahoma"/>
          <w:sz w:val="18"/>
        </w:rPr>
        <w:t xml:space="preserve">w przypadku świadczeń okresowych lub ciągłych nadal wykonywanych referencje bądź inne dokumenty potwierdzające ich należyte wykonanie powinny być wydane nie wcześniej niż 3 miesiące przed upływem terminu składania ofert. </w:t>
      </w:r>
    </w:p>
    <w:p w:rsidR="002E1FDA" w:rsidRPr="00F85121" w:rsidRDefault="002E1FDA" w:rsidP="002E1FDA">
      <w:pPr>
        <w:rPr>
          <w:rFonts w:ascii="Calibri" w:hAnsi="Calibri" w:cs="Calibri"/>
          <w:b/>
          <w:bCs/>
          <w:szCs w:val="22"/>
          <w:u w:val="single"/>
        </w:rPr>
      </w:pPr>
    </w:p>
    <w:p w:rsidR="002E1FDA" w:rsidRPr="003F7368" w:rsidRDefault="002E1FDA" w:rsidP="002E1FDA">
      <w:pPr>
        <w:pStyle w:val="Zwykytekst"/>
        <w:ind w:left="6231" w:firstLine="141"/>
        <w:rPr>
          <w:rFonts w:ascii="Calibri" w:hAnsi="Calibri" w:cs="Calibri"/>
          <w:sz w:val="22"/>
          <w:szCs w:val="22"/>
        </w:rPr>
      </w:pPr>
    </w:p>
    <w:p w:rsidR="002E1FDA" w:rsidRPr="007361D3" w:rsidRDefault="002E1FDA" w:rsidP="002E1FDA">
      <w:pPr>
        <w:rPr>
          <w:rFonts w:ascii="Tahoma" w:hAnsi="Tahoma" w:cs="Tahoma"/>
          <w:b/>
          <w:color w:val="000000" w:themeColor="text1"/>
          <w:sz w:val="16"/>
          <w:szCs w:val="16"/>
          <w:u w:val="single"/>
        </w:rPr>
      </w:pPr>
    </w:p>
    <w:p w:rsidR="002E1FDA" w:rsidRPr="007361D3" w:rsidRDefault="002E1FDA" w:rsidP="002E1FDA">
      <w:pPr>
        <w:rPr>
          <w:rFonts w:ascii="Tahoma" w:hAnsi="Tahoma" w:cs="Tahoma"/>
          <w:b/>
          <w:color w:val="000000" w:themeColor="text1"/>
          <w:sz w:val="16"/>
          <w:szCs w:val="16"/>
        </w:rPr>
      </w:pPr>
      <w:r>
        <w:rPr>
          <w:rFonts w:ascii="Tahoma" w:hAnsi="Tahoma" w:cs="Tahoma"/>
          <w:b/>
          <w:color w:val="000000" w:themeColor="text1"/>
          <w:sz w:val="16"/>
          <w:szCs w:val="16"/>
        </w:rPr>
        <w:t xml:space="preserve">*wpisać prawidłowe </w:t>
      </w:r>
    </w:p>
    <w:p w:rsidR="002E1FDA" w:rsidRPr="007361D3" w:rsidRDefault="002E1FDA" w:rsidP="002E1FDA">
      <w:pPr>
        <w:rPr>
          <w:rFonts w:ascii="Tahoma" w:hAnsi="Tahoma" w:cs="Tahoma"/>
          <w:b/>
          <w:color w:val="000000" w:themeColor="text1"/>
          <w:sz w:val="16"/>
          <w:szCs w:val="16"/>
        </w:rPr>
      </w:pPr>
    </w:p>
    <w:p w:rsidR="002E1FDA" w:rsidRPr="007361D3" w:rsidRDefault="002E1FDA" w:rsidP="002E1FDA">
      <w:pPr>
        <w:rPr>
          <w:rFonts w:ascii="Tahoma" w:hAnsi="Tahoma" w:cs="Tahoma"/>
          <w:b/>
          <w:color w:val="000000" w:themeColor="text1"/>
          <w:sz w:val="16"/>
          <w:szCs w:val="16"/>
        </w:rPr>
      </w:pPr>
    </w:p>
    <w:p w:rsidR="002E1FDA" w:rsidRPr="007361D3" w:rsidRDefault="002E1FDA" w:rsidP="002E1FDA">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2E1FDA" w:rsidRPr="007361D3" w:rsidRDefault="002E1FDA" w:rsidP="002E1FDA">
      <w:pPr>
        <w:rPr>
          <w:rFonts w:ascii="Tahoma" w:hAnsi="Tahoma" w:cs="Tahoma"/>
          <w:color w:val="000000" w:themeColor="text1"/>
        </w:rPr>
      </w:pPr>
    </w:p>
    <w:p w:rsidR="002E1FDA" w:rsidRPr="007361D3" w:rsidRDefault="002E1FDA" w:rsidP="002E1FDA">
      <w:pPr>
        <w:rPr>
          <w:rFonts w:ascii="Tahoma" w:hAnsi="Tahoma" w:cs="Tahoma"/>
          <w:color w:val="000000" w:themeColor="text1"/>
        </w:rPr>
      </w:pPr>
    </w:p>
    <w:p w:rsidR="002E1FDA" w:rsidRPr="007361D3" w:rsidRDefault="002E1FDA" w:rsidP="002E1FDA">
      <w:pPr>
        <w:rPr>
          <w:rFonts w:ascii="Tahoma" w:hAnsi="Tahoma" w:cs="Tahoma"/>
          <w:color w:val="000000" w:themeColor="text1"/>
        </w:rPr>
      </w:pPr>
    </w:p>
    <w:p w:rsidR="002E1FDA" w:rsidRPr="007361D3" w:rsidRDefault="002E1FDA" w:rsidP="002E1FDA">
      <w:pPr>
        <w:rPr>
          <w:rFonts w:ascii="Tahoma" w:hAnsi="Tahoma" w:cs="Tahoma"/>
          <w:color w:val="000000" w:themeColor="text1"/>
        </w:rPr>
      </w:pPr>
    </w:p>
    <w:p w:rsidR="002E1FDA" w:rsidRPr="007361D3" w:rsidRDefault="002E1FDA" w:rsidP="002E1FDA">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2E1FDA" w:rsidRPr="007361D3" w:rsidRDefault="002E1FDA" w:rsidP="002E1FDA">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2E1FDA" w:rsidRDefault="002E1FDA" w:rsidP="002E1FDA">
      <w:pPr>
        <w:suppressAutoHyphens w:val="0"/>
        <w:spacing w:after="160" w:line="259" w:lineRule="auto"/>
      </w:pPr>
      <w:r>
        <w:br w:type="page"/>
      </w:r>
    </w:p>
    <w:p w:rsidR="004C44C6" w:rsidRPr="007361D3" w:rsidRDefault="004C44C6" w:rsidP="008B00DA">
      <w:pPr>
        <w:suppressAutoHyphens w:val="0"/>
        <w:spacing w:after="160" w:line="259" w:lineRule="auto"/>
        <w:jc w:val="right"/>
        <w:rPr>
          <w:color w:val="000000" w:themeColor="text1"/>
          <w:sz w:val="18"/>
          <w:szCs w:val="18"/>
        </w:rPr>
      </w:pPr>
      <w:bookmarkStart w:id="42" w:name="_Toc498942917"/>
      <w:r w:rsidRPr="007361D3">
        <w:rPr>
          <w:color w:val="000000" w:themeColor="text1"/>
          <w:sz w:val="18"/>
          <w:szCs w:val="18"/>
        </w:rPr>
        <w:lastRenderedPageBreak/>
        <w:t xml:space="preserve">Załącznik Nr </w:t>
      </w:r>
      <w:r>
        <w:rPr>
          <w:color w:val="000000" w:themeColor="text1"/>
          <w:sz w:val="18"/>
          <w:szCs w:val="18"/>
        </w:rPr>
        <w:t>5</w:t>
      </w:r>
      <w:r w:rsidRPr="007361D3">
        <w:rPr>
          <w:color w:val="000000" w:themeColor="text1"/>
          <w:sz w:val="18"/>
          <w:szCs w:val="18"/>
        </w:rPr>
        <w:t xml:space="preserve"> do formularza ofertowego</w:t>
      </w:r>
      <w:bookmarkEnd w:id="42"/>
      <w:r w:rsidRPr="007361D3">
        <w:rPr>
          <w:color w:val="000000" w:themeColor="text1"/>
          <w:sz w:val="18"/>
          <w:szCs w:val="18"/>
        </w:rPr>
        <w:t xml:space="preserve"> </w:t>
      </w:r>
    </w:p>
    <w:p w:rsidR="004C44C6" w:rsidRPr="007361D3" w:rsidRDefault="004C44C6" w:rsidP="004C44C6">
      <w:pPr>
        <w:autoSpaceDE w:val="0"/>
        <w:spacing w:line="360" w:lineRule="auto"/>
        <w:rPr>
          <w:rFonts w:ascii="Tahoma" w:hAnsi="Tahoma" w:cs="Tahoma"/>
          <w:color w:val="000000" w:themeColor="text1"/>
          <w:sz w:val="22"/>
          <w:szCs w:val="22"/>
        </w:rPr>
      </w:pPr>
    </w:p>
    <w:p w:rsidR="008B00DA" w:rsidRPr="007361D3" w:rsidRDefault="008B00DA" w:rsidP="008B00DA">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8B00DA" w:rsidRPr="00D4799B" w:rsidRDefault="008B00DA" w:rsidP="008B00DA">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8B00DA" w:rsidRPr="007361D3" w:rsidRDefault="008B00DA" w:rsidP="008B00DA">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8B00DA" w:rsidRPr="007361D3" w:rsidRDefault="008B00DA" w:rsidP="008B00DA">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8B00DA" w:rsidRPr="007361D3" w:rsidRDefault="008B00DA" w:rsidP="008B00DA">
      <w:pPr>
        <w:jc w:val="both"/>
        <w:rPr>
          <w:rFonts w:ascii="Tahoma" w:hAnsi="Tahoma" w:cs="Tahoma"/>
          <w:bCs/>
          <w:color w:val="000000" w:themeColor="text1"/>
          <w:sz w:val="22"/>
          <w:szCs w:val="22"/>
        </w:rPr>
      </w:pPr>
      <w:r w:rsidRPr="00D4799B">
        <w:rPr>
          <w:rFonts w:ascii="Tahoma" w:hAnsi="Tahoma" w:cs="Tahoma"/>
          <w:bCs/>
          <w:color w:val="000000" w:themeColor="text1"/>
        </w:rPr>
        <w:t xml:space="preserve">zobowiązuje się </w:t>
      </w:r>
      <w:r>
        <w:rPr>
          <w:rFonts w:ascii="Tahoma" w:hAnsi="Tahoma" w:cs="Tahoma"/>
          <w:bCs/>
          <w:color w:val="000000" w:themeColor="text1"/>
        </w:rPr>
        <w:t>udostępnić</w:t>
      </w:r>
      <w:r w:rsidRPr="00D4799B">
        <w:rPr>
          <w:rFonts w:ascii="Tahoma" w:hAnsi="Tahoma" w:cs="Tahoma"/>
          <w:bCs/>
          <w:color w:val="000000" w:themeColor="text1"/>
        </w:rPr>
        <w:t xml:space="preserve"> do dyspozycji  Wykonawcy:</w:t>
      </w:r>
      <w:r>
        <w:rPr>
          <w:rFonts w:ascii="Tahoma" w:hAnsi="Tahoma" w:cs="Tahoma"/>
          <w:bCs/>
          <w:color w:val="000000" w:themeColor="text1"/>
          <w:sz w:val="22"/>
          <w:szCs w:val="22"/>
        </w:rPr>
        <w:t xml:space="preserve"> ……………………………………………………</w:t>
      </w:r>
    </w:p>
    <w:p w:rsidR="008B00DA" w:rsidRPr="007361D3" w:rsidRDefault="008B00DA" w:rsidP="008B00DA">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8B00DA" w:rsidRPr="007361D3" w:rsidRDefault="008B00DA" w:rsidP="008B00DA">
      <w:pPr>
        <w:jc w:val="both"/>
        <w:rPr>
          <w:rFonts w:ascii="Tahoma" w:hAnsi="Tahoma" w:cs="Tahoma"/>
          <w:bCs/>
          <w:color w:val="000000" w:themeColor="text1"/>
          <w:sz w:val="22"/>
          <w:szCs w:val="22"/>
        </w:rPr>
      </w:pPr>
    </w:p>
    <w:p w:rsidR="008B00DA" w:rsidRPr="00EF4A7D" w:rsidRDefault="008B00DA" w:rsidP="008B00DA">
      <w:pPr>
        <w:jc w:val="both"/>
        <w:rPr>
          <w:rFonts w:ascii="Tahoma" w:hAnsi="Tahoma" w:cs="Tahoma"/>
          <w:bCs/>
          <w:color w:val="000000" w:themeColor="text1"/>
        </w:rPr>
      </w:pPr>
      <w:r w:rsidRPr="00EF4A7D">
        <w:rPr>
          <w:rFonts w:ascii="Tahoma" w:hAnsi="Tahoma" w:cs="Tahoma"/>
          <w:bCs/>
          <w:color w:val="000000" w:themeColor="text1"/>
        </w:rPr>
        <w:t>swoje zasoby w zakresie doświadczenia zdobytego przy realizacji usług polegających na cyfryzacji zasobu geodezyjnego i kartograficznego zgodnie z treścią załącznik</w:t>
      </w:r>
      <w:r w:rsidR="009C77D1">
        <w:rPr>
          <w:rFonts w:ascii="Tahoma" w:hAnsi="Tahoma" w:cs="Tahoma"/>
          <w:bCs/>
          <w:color w:val="000000" w:themeColor="text1"/>
        </w:rPr>
        <w:t>a</w:t>
      </w:r>
      <w:r w:rsidRPr="00EF4A7D">
        <w:rPr>
          <w:rFonts w:ascii="Tahoma" w:hAnsi="Tahoma" w:cs="Tahoma"/>
          <w:bCs/>
          <w:color w:val="000000" w:themeColor="text1"/>
        </w:rPr>
        <w:t xml:space="preserve"> Nr </w:t>
      </w:r>
      <w:r w:rsidR="00FC5BF1">
        <w:rPr>
          <w:rFonts w:ascii="Tahoma" w:hAnsi="Tahoma" w:cs="Tahoma"/>
          <w:bCs/>
          <w:color w:val="000000" w:themeColor="text1"/>
        </w:rPr>
        <w:t>4</w:t>
      </w:r>
      <w:r w:rsidRPr="00EF4A7D">
        <w:rPr>
          <w:rFonts w:ascii="Tahoma" w:hAnsi="Tahoma" w:cs="Tahoma"/>
          <w:bCs/>
          <w:color w:val="000000" w:themeColor="text1"/>
        </w:rPr>
        <w:t xml:space="preserve"> do formularza ofertowego na potrzeby wykonania zamówienia polegającego na: </w:t>
      </w:r>
      <w:r w:rsidR="00D77F7E" w:rsidRPr="00D77F7E">
        <w:rPr>
          <w:rFonts w:ascii="Tahoma" w:hAnsi="Tahoma" w:cs="Tahoma"/>
          <w:b/>
          <w:smallCaps/>
          <w:color w:val="000000" w:themeColor="text1"/>
        </w:rPr>
        <w:t>Cyfryzacj</w:t>
      </w:r>
      <w:r w:rsidR="00FC5BF1">
        <w:rPr>
          <w:rFonts w:ascii="Tahoma" w:hAnsi="Tahoma" w:cs="Tahoma"/>
          <w:b/>
          <w:smallCaps/>
          <w:color w:val="000000" w:themeColor="text1"/>
        </w:rPr>
        <w:t>i</w:t>
      </w:r>
      <w:r w:rsidR="00D77F7E" w:rsidRPr="00D77F7E">
        <w:rPr>
          <w:rFonts w:ascii="Tahoma" w:hAnsi="Tahoma" w:cs="Tahoma"/>
          <w:b/>
          <w:smallCaps/>
          <w:color w:val="000000" w:themeColor="text1"/>
        </w:rPr>
        <w:t xml:space="preserve"> Powiatowego zasobu geodezyjnego </w:t>
      </w:r>
      <w:r w:rsidR="00D77F7E">
        <w:rPr>
          <w:rFonts w:ascii="Tahoma" w:hAnsi="Tahoma" w:cs="Tahoma"/>
          <w:b/>
          <w:smallCaps/>
          <w:color w:val="000000" w:themeColor="text1"/>
        </w:rPr>
        <w:br/>
      </w:r>
      <w:r w:rsidR="00D77F7E" w:rsidRPr="00D77F7E">
        <w:rPr>
          <w:rFonts w:ascii="Tahoma" w:hAnsi="Tahoma" w:cs="Tahoma"/>
          <w:b/>
          <w:smallCaps/>
          <w:color w:val="000000" w:themeColor="text1"/>
        </w:rPr>
        <w:t xml:space="preserve">i kartograficznego </w:t>
      </w:r>
      <w:r w:rsidR="00D77F7E" w:rsidRPr="006928CC">
        <w:rPr>
          <w:rFonts w:ascii="Tahoma" w:hAnsi="Tahoma" w:cs="Tahoma"/>
          <w:b/>
          <w:smallCaps/>
          <w:color w:val="FF0000"/>
          <w:sz w:val="24"/>
          <w:szCs w:val="24"/>
        </w:rPr>
        <w:t xml:space="preserve"> </w:t>
      </w:r>
    </w:p>
    <w:p w:rsidR="008B00DA" w:rsidRDefault="008B00DA" w:rsidP="008B00DA">
      <w:pPr>
        <w:jc w:val="center"/>
        <w:rPr>
          <w:rFonts w:ascii="Tahoma" w:hAnsi="Tahoma" w:cs="Tahoma"/>
          <w:b/>
          <w:iCs/>
          <w:sz w:val="24"/>
        </w:rPr>
      </w:pPr>
    </w:p>
    <w:p w:rsidR="008B00DA" w:rsidRDefault="00FC5BF1" w:rsidP="008B00DA">
      <w:pPr>
        <w:rPr>
          <w:rFonts w:ascii="Tahoma" w:hAnsi="Tahoma" w:cs="Tahoma"/>
          <w:iCs/>
          <w:smallCaps/>
          <w:color w:val="000000" w:themeColor="text1"/>
        </w:rPr>
      </w:pPr>
      <w:r>
        <w:rPr>
          <w:rFonts w:ascii="Tahoma" w:hAnsi="Tahoma" w:cs="Tahoma"/>
          <w:iCs/>
          <w:smallCaps/>
          <w:color w:val="000000" w:themeColor="text1"/>
        </w:rPr>
        <w:t>Oświadczam</w:t>
      </w:r>
      <w:r w:rsidR="008B00DA" w:rsidRPr="00FE15A2">
        <w:rPr>
          <w:rFonts w:ascii="Tahoma" w:hAnsi="Tahoma" w:cs="Tahoma"/>
          <w:iCs/>
          <w:smallCaps/>
          <w:color w:val="000000" w:themeColor="text1"/>
        </w:rPr>
        <w:t>, ż</w:t>
      </w:r>
      <w:r>
        <w:rPr>
          <w:rFonts w:ascii="Tahoma" w:hAnsi="Tahoma" w:cs="Tahoma"/>
          <w:iCs/>
          <w:smallCaps/>
          <w:color w:val="000000" w:themeColor="text1"/>
        </w:rPr>
        <w:t>e</w:t>
      </w:r>
      <w:r w:rsidR="008B00DA">
        <w:rPr>
          <w:rFonts w:ascii="Tahoma" w:hAnsi="Tahoma" w:cs="Tahoma"/>
          <w:iCs/>
          <w:smallCaps/>
          <w:color w:val="000000" w:themeColor="text1"/>
        </w:rPr>
        <w:t>:</w:t>
      </w:r>
    </w:p>
    <w:p w:rsidR="008B00DA" w:rsidRPr="00FE15A2" w:rsidRDefault="008B00DA" w:rsidP="009F6C66">
      <w:pPr>
        <w:pStyle w:val="Akapitzlist"/>
        <w:numPr>
          <w:ilvl w:val="0"/>
          <w:numId w:val="63"/>
        </w:numPr>
        <w:spacing w:line="360" w:lineRule="auto"/>
        <w:rPr>
          <w:rFonts w:ascii="Tahoma" w:hAnsi="Tahoma" w:cs="Tahoma"/>
          <w:iCs/>
          <w:sz w:val="22"/>
        </w:rPr>
      </w:pPr>
      <w:r>
        <w:rPr>
          <w:rFonts w:ascii="Tahoma" w:hAnsi="Tahoma" w:cs="Tahoma"/>
          <w:iCs/>
          <w:color w:val="000000" w:themeColor="text1"/>
        </w:rPr>
        <w:t>udostępnione zas</w:t>
      </w:r>
      <w:r w:rsidR="00FC5BF1">
        <w:rPr>
          <w:rFonts w:ascii="Tahoma" w:hAnsi="Tahoma" w:cs="Tahoma"/>
          <w:iCs/>
          <w:color w:val="000000" w:themeColor="text1"/>
        </w:rPr>
        <w:t>oby zostaną wykorzystane przez W</w:t>
      </w:r>
      <w:r>
        <w:rPr>
          <w:rFonts w:ascii="Tahoma" w:hAnsi="Tahoma" w:cs="Tahoma"/>
          <w:iCs/>
          <w:color w:val="000000" w:themeColor="text1"/>
        </w:rPr>
        <w:t xml:space="preserve">ykonawcę w następujący sposób: </w:t>
      </w:r>
      <w:r w:rsidRPr="00FE15A2">
        <w:rPr>
          <w:rFonts w:ascii="Tahoma" w:hAnsi="Tahoma" w:cs="Tahoma"/>
          <w:iCs/>
          <w:color w:val="000000" w:themeColor="text1"/>
        </w:rPr>
        <w:t xml:space="preserve">………………………………….……………………………………………………………………………………… </w:t>
      </w:r>
      <w:r w:rsidR="00FC5BF1">
        <w:rPr>
          <w:rFonts w:ascii="Tahoma" w:hAnsi="Tahoma" w:cs="Tahoma"/>
          <w:iCs/>
          <w:color w:val="000000" w:themeColor="text1"/>
          <w:sz w:val="18"/>
        </w:rPr>
        <w:t>[wskazać w jaki sposób podmiot udostępniający zasoby</w:t>
      </w:r>
      <w:r w:rsidRPr="00FE15A2">
        <w:rPr>
          <w:rFonts w:ascii="Tahoma" w:hAnsi="Tahoma" w:cs="Tahoma"/>
          <w:iCs/>
          <w:color w:val="000000" w:themeColor="text1"/>
          <w:sz w:val="18"/>
        </w:rPr>
        <w:t xml:space="preserve"> będzie brał udział w realizacji</w:t>
      </w:r>
      <w:r>
        <w:rPr>
          <w:rFonts w:ascii="Tahoma" w:hAnsi="Tahoma" w:cs="Tahoma"/>
          <w:iCs/>
          <w:color w:val="000000" w:themeColor="text1"/>
          <w:sz w:val="18"/>
        </w:rPr>
        <w:t xml:space="preserve"> przedmiotu zamówienia</w:t>
      </w:r>
      <w:r w:rsidRPr="00FE15A2">
        <w:rPr>
          <w:rFonts w:ascii="Tahoma" w:hAnsi="Tahoma" w:cs="Tahoma"/>
          <w:iCs/>
          <w:color w:val="000000" w:themeColor="text1"/>
          <w:sz w:val="18"/>
        </w:rPr>
        <w:t xml:space="preserve">] </w:t>
      </w:r>
    </w:p>
    <w:p w:rsidR="008B00DA" w:rsidRPr="00407829" w:rsidRDefault="008B00DA" w:rsidP="009F6C66">
      <w:pPr>
        <w:pStyle w:val="Akapitzlist"/>
        <w:numPr>
          <w:ilvl w:val="0"/>
          <w:numId w:val="63"/>
        </w:numPr>
        <w:spacing w:line="360" w:lineRule="auto"/>
        <w:rPr>
          <w:rFonts w:ascii="Tahoma" w:hAnsi="Tahoma" w:cs="Tahoma"/>
          <w:iCs/>
        </w:rPr>
      </w:pPr>
      <w:r w:rsidRPr="00407829">
        <w:rPr>
          <w:rFonts w:ascii="Tahoma" w:hAnsi="Tahoma" w:cs="Tahoma"/>
          <w:iCs/>
        </w:rPr>
        <w:t xml:space="preserve">zgodnie z art. 22a </w:t>
      </w:r>
      <w:r>
        <w:rPr>
          <w:rFonts w:ascii="Tahoma" w:hAnsi="Tahoma" w:cs="Tahoma"/>
          <w:iCs/>
        </w:rPr>
        <w:t>ustawy prawo zamówień publicznych zrealizuje usługę będącą</w:t>
      </w:r>
      <w:r w:rsidRPr="00407829">
        <w:rPr>
          <w:rFonts w:ascii="Tahoma" w:hAnsi="Tahoma" w:cs="Tahoma"/>
          <w:iCs/>
        </w:rPr>
        <w:t xml:space="preserve"> przedmiotem zamówienia </w:t>
      </w:r>
    </w:p>
    <w:p w:rsidR="008B00DA" w:rsidRPr="00F152A7" w:rsidRDefault="008B00DA" w:rsidP="009F6C66">
      <w:pPr>
        <w:pStyle w:val="Akapitzlist"/>
        <w:numPr>
          <w:ilvl w:val="0"/>
          <w:numId w:val="63"/>
        </w:numPr>
        <w:spacing w:line="360" w:lineRule="auto"/>
        <w:rPr>
          <w:rFonts w:ascii="Tahoma" w:hAnsi="Tahoma" w:cs="Tahoma"/>
          <w:iCs/>
          <w:color w:val="000000" w:themeColor="text1"/>
          <w:sz w:val="24"/>
        </w:rPr>
      </w:pPr>
      <w:r w:rsidRPr="00F152A7">
        <w:rPr>
          <w:rFonts w:ascii="Tahoma" w:hAnsi="Tahoma" w:cs="Tahoma"/>
          <w:iCs/>
          <w:color w:val="000000" w:themeColor="text1"/>
          <w:szCs w:val="18"/>
        </w:rPr>
        <w:t xml:space="preserve">charakter stosunku łączącego </w:t>
      </w:r>
      <w:r w:rsidR="00FC5BF1">
        <w:rPr>
          <w:rFonts w:ascii="Tahoma" w:hAnsi="Tahoma" w:cs="Tahoma"/>
          <w:iCs/>
          <w:color w:val="000000" w:themeColor="text1"/>
          <w:szCs w:val="18"/>
        </w:rPr>
        <w:t xml:space="preserve">podmiot udostępniający zasoby </w:t>
      </w:r>
      <w:r w:rsidRPr="00F152A7">
        <w:rPr>
          <w:rFonts w:ascii="Tahoma" w:hAnsi="Tahoma" w:cs="Tahoma"/>
          <w:iCs/>
          <w:color w:val="000000" w:themeColor="text1"/>
          <w:szCs w:val="18"/>
        </w:rPr>
        <w:t xml:space="preserve">z Wykonawcą jest/będzie następujący: </w:t>
      </w:r>
      <w:r w:rsidRPr="00F152A7">
        <w:rPr>
          <w:rFonts w:ascii="Tahoma" w:hAnsi="Tahoma" w:cs="Tahoma"/>
          <w:iCs/>
          <w:color w:val="000000" w:themeColor="text1"/>
          <w:sz w:val="18"/>
          <w:szCs w:val="18"/>
        </w:rPr>
        <w:t>…………………………………………………………………………………………………………………………………………</w:t>
      </w:r>
    </w:p>
    <w:p w:rsidR="008B00DA" w:rsidRPr="00F152A7" w:rsidRDefault="008B00DA" w:rsidP="009F6C66">
      <w:pPr>
        <w:pStyle w:val="Akapitzlist"/>
        <w:numPr>
          <w:ilvl w:val="0"/>
          <w:numId w:val="63"/>
        </w:numPr>
        <w:spacing w:line="360" w:lineRule="auto"/>
        <w:rPr>
          <w:rFonts w:ascii="Tahoma" w:hAnsi="Tahoma" w:cs="Tahoma"/>
          <w:iCs/>
          <w:color w:val="000000" w:themeColor="text1"/>
        </w:rPr>
      </w:pPr>
      <w:r w:rsidRPr="00F152A7">
        <w:rPr>
          <w:rFonts w:ascii="Tahoma" w:hAnsi="Tahoma" w:cs="Tahoma"/>
          <w:iCs/>
          <w:color w:val="000000" w:themeColor="text1"/>
        </w:rPr>
        <w:t xml:space="preserve">przy realizacji przedmiotu zamówienia będzie uczestniczyć w cały okresie </w:t>
      </w:r>
      <w:r w:rsidR="00FC5BF1">
        <w:rPr>
          <w:rFonts w:ascii="Tahoma" w:hAnsi="Tahoma" w:cs="Tahoma"/>
          <w:iCs/>
          <w:color w:val="000000" w:themeColor="text1"/>
        </w:rPr>
        <w:t xml:space="preserve">realizacji przedmiotu zamówienia. </w:t>
      </w:r>
    </w:p>
    <w:p w:rsidR="008B00DA" w:rsidRPr="00111444" w:rsidRDefault="008B00DA" w:rsidP="008B00DA">
      <w:pPr>
        <w:autoSpaceDE w:val="0"/>
        <w:jc w:val="both"/>
        <w:rPr>
          <w:rFonts w:ascii="Tahoma" w:hAnsi="Tahoma" w:cs="Tahoma"/>
          <w:bCs/>
          <w:color w:val="000000" w:themeColor="text1"/>
        </w:rPr>
      </w:pPr>
    </w:p>
    <w:p w:rsidR="008B00DA" w:rsidRPr="005445F6" w:rsidRDefault="008B00DA" w:rsidP="008B00DA">
      <w:pPr>
        <w:pStyle w:val="Akapitzlist"/>
        <w:autoSpaceDE w:val="0"/>
        <w:spacing w:line="360" w:lineRule="auto"/>
        <w:jc w:val="both"/>
        <w:rPr>
          <w:rFonts w:ascii="Tahoma" w:hAnsi="Tahoma" w:cs="Tahoma"/>
          <w:i/>
          <w:iCs/>
          <w:color w:val="FF0000"/>
          <w:sz w:val="22"/>
          <w:szCs w:val="22"/>
        </w:rPr>
      </w:pPr>
    </w:p>
    <w:p w:rsidR="008B00DA" w:rsidRPr="007361D3" w:rsidRDefault="008B00DA" w:rsidP="008B00DA">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w:t>
      </w:r>
      <w:r>
        <w:rPr>
          <w:rFonts w:ascii="Tahoma" w:hAnsi="Tahoma" w:cs="Tahoma"/>
          <w:i/>
          <w:iCs/>
          <w:color w:val="000000" w:themeColor="text1"/>
          <w:sz w:val="18"/>
          <w:szCs w:val="18"/>
        </w:rPr>
        <w:t>wpisać właściwe</w:t>
      </w:r>
    </w:p>
    <w:p w:rsidR="008B00DA" w:rsidRPr="007361D3" w:rsidRDefault="008B00DA" w:rsidP="008B00DA">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8B00DA" w:rsidRPr="007361D3" w:rsidRDefault="008B00DA" w:rsidP="008B00DA">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t>
      </w:r>
      <w:r>
        <w:rPr>
          <w:rFonts w:ascii="Tahoma" w:hAnsi="Tahoma" w:cs="Tahoma"/>
          <w:i/>
          <w:iCs/>
          <w:color w:val="000000" w:themeColor="text1"/>
          <w:sz w:val="18"/>
          <w:szCs w:val="18"/>
        </w:rPr>
        <w:br/>
      </w:r>
      <w:r w:rsidRPr="007361D3">
        <w:rPr>
          <w:rFonts w:ascii="Tahoma" w:hAnsi="Tahoma" w:cs="Tahoma"/>
          <w:i/>
          <w:iCs/>
          <w:color w:val="000000" w:themeColor="text1"/>
          <w:sz w:val="18"/>
          <w:szCs w:val="18"/>
        </w:rPr>
        <w:t xml:space="preserve">w imieniu podmiotu udostepniającego zasoby </w:t>
      </w:r>
    </w:p>
    <w:p w:rsidR="008B00DA" w:rsidRPr="007361D3" w:rsidRDefault="008B00DA" w:rsidP="008B00DA">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8B00DA" w:rsidRPr="007361D3" w:rsidRDefault="008B00DA" w:rsidP="008B00DA">
      <w:pPr>
        <w:tabs>
          <w:tab w:val="left" w:pos="6642"/>
        </w:tabs>
        <w:rPr>
          <w:rFonts w:ascii="Tahoma" w:hAnsi="Tahoma" w:cs="Tahoma"/>
          <w:b/>
          <w:color w:val="000000" w:themeColor="text1"/>
          <w:sz w:val="22"/>
          <w:szCs w:val="22"/>
        </w:rPr>
      </w:pPr>
    </w:p>
    <w:p w:rsidR="008B00DA" w:rsidRDefault="008B00DA">
      <w:pPr>
        <w:suppressAutoHyphens w:val="0"/>
        <w:spacing w:after="160" w:line="259" w:lineRule="auto"/>
        <w:rPr>
          <w:rFonts w:ascii="Arial" w:hAnsi="Arial"/>
          <w:b/>
          <w:color w:val="000000" w:themeColor="text1"/>
        </w:rPr>
      </w:pPr>
      <w:r>
        <w:rPr>
          <w:color w:val="000000" w:themeColor="text1"/>
        </w:rPr>
        <w:br w:type="page"/>
      </w:r>
    </w:p>
    <w:p w:rsidR="0064383D" w:rsidRDefault="0064383D" w:rsidP="00571989">
      <w:pPr>
        <w:pStyle w:val="Nagwek1"/>
        <w:numPr>
          <w:ilvl w:val="0"/>
          <w:numId w:val="0"/>
        </w:numPr>
        <w:ind w:left="432"/>
        <w:jc w:val="right"/>
        <w:rPr>
          <w:color w:val="000000" w:themeColor="text1"/>
          <w:sz w:val="20"/>
          <w:u w:val="none"/>
        </w:rPr>
      </w:pPr>
    </w:p>
    <w:p w:rsidR="00645DFC" w:rsidRPr="00AD0839" w:rsidRDefault="006F36DB" w:rsidP="00571989">
      <w:pPr>
        <w:pStyle w:val="Nagwek1"/>
        <w:numPr>
          <w:ilvl w:val="0"/>
          <w:numId w:val="0"/>
        </w:numPr>
        <w:ind w:left="432"/>
        <w:jc w:val="right"/>
        <w:rPr>
          <w:color w:val="000000" w:themeColor="text1"/>
          <w:sz w:val="20"/>
          <w:u w:val="none"/>
        </w:rPr>
      </w:pPr>
      <w:r w:rsidRPr="00AD0839">
        <w:rPr>
          <w:color w:val="000000" w:themeColor="text1"/>
          <w:sz w:val="20"/>
          <w:u w:val="none"/>
        </w:rPr>
        <w:t xml:space="preserve">  </w:t>
      </w:r>
      <w:bookmarkStart w:id="43" w:name="_Toc521930854"/>
      <w:r w:rsidR="00645DFC" w:rsidRPr="00AD0839">
        <w:rPr>
          <w:color w:val="000000" w:themeColor="text1"/>
          <w:sz w:val="20"/>
          <w:u w:val="none"/>
        </w:rPr>
        <w:t xml:space="preserve">Załącznik Nr </w:t>
      </w:r>
      <w:r w:rsidR="00AD0839" w:rsidRPr="00AD0839">
        <w:rPr>
          <w:color w:val="000000" w:themeColor="text1"/>
          <w:sz w:val="20"/>
          <w:u w:val="none"/>
        </w:rPr>
        <w:t>3</w:t>
      </w:r>
      <w:r w:rsidR="00645DFC" w:rsidRPr="00AD0839">
        <w:rPr>
          <w:color w:val="000000" w:themeColor="text1"/>
          <w:sz w:val="20"/>
          <w:u w:val="none"/>
        </w:rPr>
        <w:t xml:space="preserve"> do SIWZ</w:t>
      </w:r>
      <w:bookmarkEnd w:id="43"/>
      <w:r w:rsidR="00645DFC" w:rsidRPr="00AD0839">
        <w:rPr>
          <w:color w:val="000000" w:themeColor="text1"/>
          <w:sz w:val="20"/>
          <w:u w:val="none"/>
        </w:rPr>
        <w:t xml:space="preserve"> </w:t>
      </w:r>
    </w:p>
    <w:p w:rsidR="00645DFC" w:rsidRDefault="00645DFC" w:rsidP="00645DFC"/>
    <w:p w:rsidR="003E1D76" w:rsidRPr="00732ED8" w:rsidRDefault="003E1D76" w:rsidP="003E1D76">
      <w:pPr>
        <w:jc w:val="center"/>
        <w:rPr>
          <w:rFonts w:ascii="Tahoma" w:hAnsi="Tahoma" w:cs="Tahoma"/>
          <w:b/>
        </w:rPr>
      </w:pPr>
      <w:r w:rsidRPr="00732ED8">
        <w:rPr>
          <w:rFonts w:ascii="Tahoma" w:hAnsi="Tahoma" w:cs="Tahoma"/>
          <w:b/>
        </w:rPr>
        <w:t>ISTOTNE POSTANOWIENIA UMOWY</w:t>
      </w:r>
    </w:p>
    <w:p w:rsidR="00B96D57" w:rsidRPr="00732ED8" w:rsidRDefault="00D77F7E" w:rsidP="00732ED8">
      <w:pPr>
        <w:jc w:val="center"/>
        <w:rPr>
          <w:rFonts w:ascii="Tahoma" w:hAnsi="Tahoma" w:cs="Tahoma"/>
          <w:b/>
          <w:i/>
          <w:smallCaps/>
        </w:rPr>
      </w:pPr>
      <w:r w:rsidRPr="00D77F7E">
        <w:rPr>
          <w:rFonts w:ascii="Tahoma" w:hAnsi="Tahoma" w:cs="Tahoma"/>
          <w:b/>
          <w:smallCaps/>
          <w:color w:val="000000" w:themeColor="text1"/>
        </w:rPr>
        <w:t xml:space="preserve">Cyfryzację Powiatowego zasobu geodezyjnego i kartograficznego </w:t>
      </w:r>
      <w:r w:rsidRPr="006928CC">
        <w:rPr>
          <w:rFonts w:ascii="Tahoma" w:hAnsi="Tahoma" w:cs="Tahoma"/>
          <w:b/>
          <w:smallCaps/>
          <w:color w:val="FF0000"/>
          <w:sz w:val="24"/>
          <w:szCs w:val="24"/>
        </w:rPr>
        <w:t xml:space="preserve"> </w:t>
      </w:r>
      <w:r w:rsidR="00850C81">
        <w:rPr>
          <w:rFonts w:ascii="Tahoma" w:hAnsi="Tahoma" w:cs="Tahoma"/>
          <w:b/>
          <w:iCs/>
          <w:color w:val="000000" w:themeColor="text1"/>
        </w:rPr>
        <w:t>– cześć Nr …..* tytuł:</w:t>
      </w:r>
      <w:r w:rsidR="002D319A">
        <w:rPr>
          <w:rFonts w:ascii="Tahoma" w:hAnsi="Tahoma" w:cs="Tahoma"/>
          <w:b/>
          <w:iCs/>
          <w:color w:val="000000" w:themeColor="text1"/>
        </w:rPr>
        <w:t>…</w:t>
      </w:r>
    </w:p>
    <w:p w:rsidR="00B96D57" w:rsidRPr="00732ED8" w:rsidRDefault="00B96D57" w:rsidP="00B96D57">
      <w:pPr>
        <w:jc w:val="both"/>
        <w:rPr>
          <w:rFonts w:ascii="Tahoma" w:hAnsi="Tahoma" w:cs="Tahoma"/>
          <w:color w:val="000000" w:themeColor="text1"/>
        </w:rPr>
      </w:pPr>
    </w:p>
    <w:p w:rsidR="00B96D57" w:rsidRPr="00732ED8" w:rsidRDefault="00B96D57" w:rsidP="00B96D57">
      <w:pPr>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 xml:space="preserve">zawarta w dniu  </w:t>
      </w:r>
      <w:r w:rsidRPr="00732ED8">
        <w:rPr>
          <w:rFonts w:ascii="Tahoma" w:hAnsi="Tahoma" w:cs="Tahoma"/>
          <w:b/>
          <w:color w:val="000000" w:themeColor="text1"/>
        </w:rPr>
        <w:t>……………… w Iławie</w:t>
      </w:r>
      <w:r w:rsidRPr="00732ED8">
        <w:rPr>
          <w:rFonts w:ascii="Tahoma" w:hAnsi="Tahoma" w:cs="Tahoma"/>
          <w:color w:val="000000" w:themeColor="text1"/>
        </w:rPr>
        <w:t xml:space="preserve">  pomiędzy:</w:t>
      </w:r>
    </w:p>
    <w:p w:rsidR="00B96D57" w:rsidRPr="00732ED8" w:rsidRDefault="00031B63" w:rsidP="00B96D57">
      <w:pPr>
        <w:jc w:val="both"/>
        <w:rPr>
          <w:rFonts w:ascii="Tahoma" w:hAnsi="Tahoma" w:cs="Tahoma"/>
          <w:color w:val="000000" w:themeColor="text1"/>
        </w:rPr>
      </w:pPr>
      <w:r>
        <w:rPr>
          <w:rFonts w:ascii="Tahoma" w:hAnsi="Tahoma" w:cs="Tahoma"/>
          <w:color w:val="000000" w:themeColor="text1"/>
        </w:rPr>
        <w:t>Powiatem Iławskim</w:t>
      </w:r>
      <w:r w:rsidR="00B96D57" w:rsidRPr="00732ED8">
        <w:rPr>
          <w:rFonts w:ascii="Tahoma" w:hAnsi="Tahoma" w:cs="Tahoma"/>
          <w:color w:val="000000" w:themeColor="text1"/>
        </w:rPr>
        <w:t>, NIP …,  ul. gen. Wł. Andersa 2A,  14-200 Iława, zwanym dalej „Zamawiającym" reprezentowanym przez:</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przy kontrasygnacie ......................... – .............................</w:t>
      </w:r>
    </w:p>
    <w:p w:rsidR="00B96D57" w:rsidRPr="00732ED8" w:rsidRDefault="00706AF3" w:rsidP="00B96D57">
      <w:pPr>
        <w:jc w:val="center"/>
        <w:rPr>
          <w:rFonts w:ascii="Tahoma" w:hAnsi="Tahoma" w:cs="Tahoma"/>
          <w:color w:val="000000" w:themeColor="text1"/>
          <w:spacing w:val="-15"/>
        </w:rPr>
      </w:pPr>
      <w:r>
        <w:rPr>
          <w:rFonts w:ascii="Tahoma" w:hAnsi="Tahoma" w:cs="Tahoma"/>
          <w:color w:val="000000" w:themeColor="text1"/>
          <w:spacing w:val="-15"/>
        </w:rPr>
        <w:t xml:space="preserve"> </w:t>
      </w:r>
    </w:p>
    <w:p w:rsidR="00B96D57" w:rsidRPr="00732ED8" w:rsidRDefault="00B96D57" w:rsidP="00B96D57">
      <w:pPr>
        <w:jc w:val="center"/>
        <w:rPr>
          <w:rFonts w:ascii="Tahoma" w:hAnsi="Tahoma" w:cs="Tahoma"/>
          <w:color w:val="000000" w:themeColor="text1"/>
          <w:spacing w:val="-15"/>
        </w:rPr>
      </w:pPr>
      <w:r w:rsidRPr="00732ED8">
        <w:rPr>
          <w:rFonts w:ascii="Tahoma" w:hAnsi="Tahoma" w:cs="Tahoma"/>
          <w:color w:val="000000" w:themeColor="text1"/>
          <w:spacing w:val="-15"/>
        </w:rPr>
        <w:t>a</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……………………………………………………………………………………………………………..NIP…………………</w:t>
      </w:r>
    </w:p>
    <w:p w:rsidR="00B96D57" w:rsidRPr="00732ED8" w:rsidRDefault="00B96D57" w:rsidP="00B96D57">
      <w:pPr>
        <w:ind w:left="360"/>
        <w:rPr>
          <w:rFonts w:ascii="Tahoma" w:hAnsi="Tahoma" w:cs="Tahoma"/>
          <w:b/>
          <w:bCs/>
          <w:color w:val="000000" w:themeColor="text1"/>
        </w:rPr>
      </w:pPr>
    </w:p>
    <w:p w:rsidR="00B96D57" w:rsidRPr="00732ED8" w:rsidRDefault="00B96D57" w:rsidP="00B96D57">
      <w:pPr>
        <w:pStyle w:val="Tekstpodstawowywcity"/>
        <w:ind w:left="0"/>
        <w:rPr>
          <w:rFonts w:ascii="Tahoma" w:hAnsi="Tahoma" w:cs="Tahoma"/>
          <w:color w:val="000000" w:themeColor="text1"/>
        </w:rPr>
      </w:pPr>
      <w:r w:rsidRPr="00732ED8">
        <w:rPr>
          <w:rFonts w:ascii="Tahoma" w:hAnsi="Tahoma" w:cs="Tahoma"/>
          <w:color w:val="000000" w:themeColor="text1"/>
        </w:rPr>
        <w:t>zwanym w dalszej części umowy „Wykonawcą”</w:t>
      </w:r>
    </w:p>
    <w:p w:rsidR="00B96D57" w:rsidRPr="00732ED8" w:rsidRDefault="00B96D57" w:rsidP="00B96D57">
      <w:pPr>
        <w:ind w:left="360"/>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W wyniku rozstrzygnięcia postępowania o zamówienie publiczne prowadzonego w trybie przetargu nieograniczonego powyżej 2</w:t>
      </w:r>
      <w:r w:rsidR="00E24BA5">
        <w:rPr>
          <w:rFonts w:ascii="Tahoma" w:hAnsi="Tahoma" w:cs="Tahoma"/>
          <w:color w:val="000000" w:themeColor="text1"/>
        </w:rPr>
        <w:t>21</w:t>
      </w:r>
      <w:r w:rsidRPr="00732ED8">
        <w:rPr>
          <w:rFonts w:ascii="Tahoma" w:hAnsi="Tahoma" w:cs="Tahoma"/>
          <w:color w:val="000000" w:themeColor="text1"/>
        </w:rPr>
        <w:t xml:space="preserve">000 euro na podstawie art. 39 ustawy z dnia 29 stycznia 2004 r. Prawo zamówień publicznych (Dz. U.  z 2017 r. poz. 1579 z późn. zm.) dalej zwanej </w:t>
      </w:r>
      <w:proofErr w:type="spellStart"/>
      <w:r w:rsidRPr="00732ED8">
        <w:rPr>
          <w:rFonts w:ascii="Tahoma" w:hAnsi="Tahoma" w:cs="Tahoma"/>
          <w:color w:val="000000" w:themeColor="text1"/>
        </w:rPr>
        <w:t>Pzp</w:t>
      </w:r>
      <w:proofErr w:type="spellEnd"/>
      <w:r w:rsidRPr="00732ED8">
        <w:rPr>
          <w:rFonts w:ascii="Tahoma" w:hAnsi="Tahoma" w:cs="Tahoma"/>
          <w:color w:val="000000" w:themeColor="text1"/>
        </w:rPr>
        <w:t xml:space="preserve"> biorąc pod uwagę, że:</w:t>
      </w:r>
    </w:p>
    <w:p w:rsidR="00B96D57" w:rsidRPr="00732ED8" w:rsidRDefault="00B96D57" w:rsidP="009814CA">
      <w:pPr>
        <w:pStyle w:val="Akapitzlist"/>
        <w:numPr>
          <w:ilvl w:val="0"/>
          <w:numId w:val="41"/>
        </w:numPr>
        <w:ind w:left="284" w:hanging="284"/>
        <w:jc w:val="both"/>
        <w:rPr>
          <w:rFonts w:ascii="Tahoma" w:hAnsi="Tahoma" w:cs="Tahoma"/>
          <w:color w:val="000000" w:themeColor="text1"/>
        </w:rPr>
      </w:pPr>
      <w:r w:rsidRPr="00732ED8">
        <w:rPr>
          <w:rFonts w:ascii="Tahoma" w:hAnsi="Tahoma" w:cs="Tahoma"/>
          <w:color w:val="000000" w:themeColor="text1"/>
        </w:rPr>
        <w:t xml:space="preserve">Wykonawca posiada kwalifikacje niezbędne do należytego wykonania przedmiotu umowy, </w:t>
      </w:r>
      <w:r w:rsidRPr="00732ED8">
        <w:rPr>
          <w:rFonts w:ascii="Tahoma" w:hAnsi="Tahoma" w:cs="Tahoma"/>
          <w:color w:val="000000" w:themeColor="text1"/>
        </w:rPr>
        <w:br/>
        <w:t>w szczególności posiada stosowną wiedzę i doświadczenie, dysponuje potencjałem technicznym oraz osobami zdolnymi do wykonania przedmiotu umowy,</w:t>
      </w:r>
    </w:p>
    <w:p w:rsidR="00B96D57" w:rsidRPr="00732ED8" w:rsidRDefault="00B96D57" w:rsidP="009814CA">
      <w:pPr>
        <w:pStyle w:val="Akapitzlist"/>
        <w:numPr>
          <w:ilvl w:val="0"/>
          <w:numId w:val="41"/>
        </w:numPr>
        <w:ind w:left="284" w:hanging="284"/>
        <w:jc w:val="both"/>
        <w:rPr>
          <w:rFonts w:ascii="Tahoma" w:hAnsi="Tahoma" w:cs="Tahoma"/>
          <w:b/>
          <w:iCs/>
          <w:color w:val="000000" w:themeColor="text1"/>
        </w:rPr>
      </w:pPr>
      <w:r w:rsidRPr="00732ED8">
        <w:rPr>
          <w:rFonts w:ascii="Tahoma" w:hAnsi="Tahoma" w:cs="Tahoma"/>
          <w:color w:val="000000" w:themeColor="text1"/>
        </w:rPr>
        <w:t>oferta Wykonawcy została uznana za najkorzystniejszą w postępowaniu o udzielenie zamówienia publicznego poprzedzającym zawarcie niniejszej umowy,</w:t>
      </w:r>
    </w:p>
    <w:p w:rsidR="00B96D57" w:rsidRPr="00732ED8" w:rsidRDefault="00B96D57" w:rsidP="009814CA">
      <w:pPr>
        <w:pStyle w:val="Akapitzlist"/>
        <w:numPr>
          <w:ilvl w:val="0"/>
          <w:numId w:val="41"/>
        </w:numPr>
        <w:ind w:left="284" w:hanging="284"/>
        <w:jc w:val="both"/>
        <w:rPr>
          <w:rFonts w:ascii="Tahoma" w:hAnsi="Tahoma" w:cs="Tahoma"/>
          <w:b/>
          <w:iCs/>
          <w:color w:val="000000" w:themeColor="text1"/>
        </w:rPr>
      </w:pPr>
      <w:r w:rsidRPr="00732ED8">
        <w:rPr>
          <w:rFonts w:ascii="Tahoma" w:hAnsi="Tahoma" w:cs="Tahoma"/>
          <w:color w:val="000000" w:themeColor="text1"/>
        </w:rPr>
        <w:t xml:space="preserve">intencją Stron umowy jest osiągnięcie w wyniku jej realizacji rezultatu w postaci </w:t>
      </w:r>
      <w:r w:rsidR="008B00DA">
        <w:rPr>
          <w:rFonts w:ascii="Tahoma" w:hAnsi="Tahoma" w:cs="Tahoma"/>
          <w:color w:val="000000" w:themeColor="text1"/>
        </w:rPr>
        <w:t xml:space="preserve">cyfryzacji </w:t>
      </w:r>
      <w:r w:rsidR="004A4277">
        <w:rPr>
          <w:rFonts w:ascii="Tahoma" w:hAnsi="Tahoma" w:cs="Tahoma"/>
          <w:color w:val="000000" w:themeColor="text1"/>
        </w:rPr>
        <w:t xml:space="preserve">powiatowego </w:t>
      </w:r>
      <w:r w:rsidR="008B00DA">
        <w:rPr>
          <w:rFonts w:ascii="Tahoma" w:hAnsi="Tahoma" w:cs="Tahoma"/>
          <w:color w:val="000000" w:themeColor="text1"/>
        </w:rPr>
        <w:t xml:space="preserve">zasobu geodezyjnego i kartograficznego </w:t>
      </w:r>
    </w:p>
    <w:p w:rsidR="00B96D57" w:rsidRPr="00732ED8" w:rsidRDefault="00B96D57" w:rsidP="00B96D57">
      <w:pPr>
        <w:rPr>
          <w:rFonts w:ascii="Tahoma" w:hAnsi="Tahoma" w:cs="Tahoma"/>
          <w:i/>
          <w:color w:val="000000" w:themeColor="text1"/>
        </w:rPr>
      </w:pPr>
    </w:p>
    <w:p w:rsidR="008B00DA" w:rsidRPr="00732ED8" w:rsidRDefault="008B00DA" w:rsidP="008B00DA">
      <w:pPr>
        <w:rPr>
          <w:rFonts w:ascii="Tahoma" w:hAnsi="Tahoma" w:cs="Tahoma"/>
          <w:color w:val="000000" w:themeColor="text1"/>
        </w:rPr>
      </w:pPr>
      <w:r w:rsidRPr="00732ED8">
        <w:rPr>
          <w:rFonts w:ascii="Tahoma" w:hAnsi="Tahoma" w:cs="Tahoma"/>
          <w:color w:val="000000" w:themeColor="text1"/>
        </w:rPr>
        <w:t>zawarto umowę następującej treści:</w:t>
      </w:r>
    </w:p>
    <w:p w:rsidR="008B00DA" w:rsidRPr="00DF73BD" w:rsidRDefault="008B00DA" w:rsidP="008B00DA">
      <w:pPr>
        <w:rPr>
          <w:rStyle w:val="Hipercze"/>
          <w:rFonts w:ascii="Tahoma" w:eastAsia="MS Mincho" w:hAnsi="Tahoma" w:cs="Tahoma"/>
        </w:rPr>
      </w:pPr>
      <w:r w:rsidRPr="00DF73BD">
        <w:rPr>
          <w:rFonts w:ascii="Tahoma" w:hAnsi="Tahoma" w:cs="Tahoma"/>
        </w:rPr>
        <w:fldChar w:fldCharType="begin"/>
      </w:r>
      <w:r w:rsidRPr="00DF73BD">
        <w:rPr>
          <w:rFonts w:ascii="Tahoma" w:hAnsi="Tahoma" w:cs="Tahoma"/>
        </w:rPr>
        <w:instrText xml:space="preserve"> HYPERLINK "http://www.powiat-leski.pl/cms/upload/file/FE_272_1_5_2017_zalacznik_2_SIWZ.pdf" \l "page=2" \o "Strona 2" </w:instrText>
      </w:r>
      <w:r w:rsidRPr="00DF73BD">
        <w:rPr>
          <w:rFonts w:ascii="Tahoma" w:hAnsi="Tahoma" w:cs="Tahoma"/>
        </w:rPr>
        <w:fldChar w:fldCharType="separate"/>
      </w:r>
    </w:p>
    <w:p w:rsidR="008B00DA" w:rsidRPr="00DF73BD" w:rsidRDefault="008B00DA" w:rsidP="008B00DA">
      <w:pPr>
        <w:jc w:val="center"/>
        <w:rPr>
          <w:rFonts w:ascii="Tahoma" w:hAnsi="Tahoma" w:cs="Tahoma"/>
          <w:b/>
        </w:rPr>
      </w:pPr>
      <w:r w:rsidRPr="00DF73BD">
        <w:rPr>
          <w:rFonts w:ascii="Tahoma" w:hAnsi="Tahoma" w:cs="Tahoma"/>
        </w:rPr>
        <w:fldChar w:fldCharType="end"/>
      </w:r>
      <w:r w:rsidRPr="00DF73BD">
        <w:rPr>
          <w:rFonts w:ascii="Tahoma" w:hAnsi="Tahoma" w:cs="Tahoma"/>
          <w:b/>
        </w:rPr>
        <w:t>§ 1</w:t>
      </w:r>
    </w:p>
    <w:p w:rsidR="008B00DA" w:rsidRPr="00DF73BD" w:rsidRDefault="008B00DA" w:rsidP="008B00DA">
      <w:pPr>
        <w:jc w:val="center"/>
        <w:rPr>
          <w:rFonts w:ascii="Tahoma" w:hAnsi="Tahoma" w:cs="Tahoma"/>
          <w:b/>
        </w:rPr>
      </w:pPr>
      <w:r w:rsidRPr="00DF73BD">
        <w:rPr>
          <w:rFonts w:ascii="Tahoma" w:hAnsi="Tahoma" w:cs="Tahoma"/>
          <w:b/>
        </w:rPr>
        <w:t xml:space="preserve">Przedmiot zamówienia </w:t>
      </w:r>
    </w:p>
    <w:p w:rsidR="008B00DA" w:rsidRDefault="008B00DA" w:rsidP="009F6C66">
      <w:pPr>
        <w:pStyle w:val="Akapitzlist"/>
        <w:numPr>
          <w:ilvl w:val="0"/>
          <w:numId w:val="65"/>
        </w:numPr>
        <w:suppressAutoHyphens w:val="0"/>
        <w:ind w:left="426" w:hanging="426"/>
        <w:contextualSpacing w:val="0"/>
        <w:jc w:val="both"/>
        <w:rPr>
          <w:rFonts w:ascii="Tahoma" w:hAnsi="Tahoma" w:cs="Tahoma"/>
        </w:rPr>
      </w:pPr>
      <w:r w:rsidRPr="002772C8">
        <w:rPr>
          <w:rFonts w:ascii="Tahoma" w:hAnsi="Tahoma" w:cs="Tahoma"/>
        </w:rPr>
        <w:t xml:space="preserve">Przedmiotem umowy jest wykonanie usługi polegającej na cyfryzacji zasobu geodezyjnego </w:t>
      </w:r>
      <w:r w:rsidRPr="002772C8">
        <w:rPr>
          <w:rFonts w:ascii="Tahoma" w:hAnsi="Tahoma" w:cs="Tahoma"/>
        </w:rPr>
        <w:br/>
        <w:t xml:space="preserve">i kartograficznego </w:t>
      </w:r>
      <w:r w:rsidRPr="008B00DA">
        <w:rPr>
          <w:rFonts w:ascii="Arial" w:hAnsi="Arial" w:cs="Arial"/>
          <w:iCs/>
          <w:color w:val="000000" w:themeColor="text1"/>
          <w:sz w:val="22"/>
          <w:szCs w:val="18"/>
        </w:rPr>
        <w:t>powiatu iławskiego</w:t>
      </w:r>
      <w:r>
        <w:rPr>
          <w:rFonts w:ascii="Arial" w:hAnsi="Arial" w:cs="Arial"/>
          <w:iCs/>
          <w:smallCaps/>
          <w:color w:val="000000" w:themeColor="text1"/>
          <w:sz w:val="22"/>
          <w:szCs w:val="18"/>
        </w:rPr>
        <w:t>.</w:t>
      </w:r>
      <w:r w:rsidRPr="002772C8">
        <w:rPr>
          <w:rFonts w:ascii="Tahoma" w:hAnsi="Tahoma" w:cs="Tahoma"/>
        </w:rPr>
        <w:t xml:space="preserve"> </w:t>
      </w:r>
      <w:r>
        <w:rPr>
          <w:rFonts w:ascii="Tahoma" w:hAnsi="Tahoma" w:cs="Tahoma"/>
        </w:rPr>
        <w:t>O</w:t>
      </w:r>
      <w:r w:rsidRPr="002772C8">
        <w:rPr>
          <w:rFonts w:ascii="Tahoma" w:hAnsi="Tahoma" w:cs="Tahoma"/>
        </w:rPr>
        <w:t xml:space="preserve">pis przedmiotu umowy, </w:t>
      </w:r>
      <w:r>
        <w:rPr>
          <w:rFonts w:ascii="Tahoma" w:hAnsi="Tahoma" w:cs="Tahoma"/>
        </w:rPr>
        <w:t>s</w:t>
      </w:r>
      <w:r w:rsidRPr="002772C8">
        <w:rPr>
          <w:rFonts w:ascii="Tahoma" w:hAnsi="Tahoma" w:cs="Tahoma"/>
        </w:rPr>
        <w:t xml:space="preserve">zczegółowy sposób </w:t>
      </w:r>
      <w:r>
        <w:rPr>
          <w:rFonts w:ascii="Tahoma" w:hAnsi="Tahoma" w:cs="Tahoma"/>
        </w:rPr>
        <w:t xml:space="preserve">jego </w:t>
      </w:r>
      <w:r w:rsidRPr="002772C8">
        <w:rPr>
          <w:rFonts w:ascii="Tahoma" w:hAnsi="Tahoma" w:cs="Tahoma"/>
        </w:rPr>
        <w:t xml:space="preserve">realizacji określa załącznik Nr </w:t>
      </w:r>
      <w:r>
        <w:rPr>
          <w:rFonts w:ascii="Tahoma" w:hAnsi="Tahoma" w:cs="Tahoma"/>
        </w:rPr>
        <w:t xml:space="preserve">1 do </w:t>
      </w:r>
      <w:r w:rsidR="00F940C6">
        <w:rPr>
          <w:rFonts w:ascii="Tahoma" w:hAnsi="Tahoma" w:cs="Tahoma"/>
        </w:rPr>
        <w:t>specyfikacji istotnych warunków zamówienia – cyfryzacja powiatowego zaso</w:t>
      </w:r>
      <w:r w:rsidR="00C75689">
        <w:rPr>
          <w:rFonts w:ascii="Tahoma" w:hAnsi="Tahoma" w:cs="Tahoma"/>
        </w:rPr>
        <w:t>b</w:t>
      </w:r>
      <w:r w:rsidR="00F940C6">
        <w:rPr>
          <w:rFonts w:ascii="Tahoma" w:hAnsi="Tahoma" w:cs="Tahoma"/>
        </w:rPr>
        <w:t>u geodezyjnego i kartograficznego</w:t>
      </w:r>
      <w:r w:rsidR="00C75689">
        <w:rPr>
          <w:rFonts w:ascii="Tahoma" w:hAnsi="Tahoma" w:cs="Tahoma"/>
        </w:rPr>
        <w:t xml:space="preserve"> z dnia ………..</w:t>
      </w:r>
      <w:r w:rsidR="00956C95">
        <w:rPr>
          <w:rFonts w:ascii="Tahoma" w:hAnsi="Tahoma" w:cs="Tahoma"/>
        </w:rPr>
        <w:t xml:space="preserve"> </w:t>
      </w:r>
      <w:r w:rsidRPr="002772C8">
        <w:rPr>
          <w:rFonts w:ascii="Tahoma" w:hAnsi="Tahoma" w:cs="Tahoma"/>
        </w:rPr>
        <w:t>.</w:t>
      </w:r>
    </w:p>
    <w:p w:rsidR="00AE22FC" w:rsidRPr="00AE22FC" w:rsidRDefault="00AE22FC" w:rsidP="009F6C66">
      <w:pPr>
        <w:pStyle w:val="Akapitzlist"/>
        <w:numPr>
          <w:ilvl w:val="0"/>
          <w:numId w:val="65"/>
        </w:numPr>
        <w:suppressAutoHyphens w:val="0"/>
        <w:ind w:left="426" w:hanging="426"/>
        <w:contextualSpacing w:val="0"/>
        <w:jc w:val="both"/>
        <w:rPr>
          <w:rFonts w:ascii="Tahoma" w:hAnsi="Tahoma" w:cs="Tahoma"/>
        </w:rPr>
      </w:pPr>
      <w:r>
        <w:rPr>
          <w:rFonts w:ascii="Tahoma" w:eastAsia="Arial Unicode MS" w:hAnsi="Tahoma" w:cs="Tahoma"/>
        </w:rPr>
        <w:t>[</w:t>
      </w:r>
      <w:r>
        <w:rPr>
          <w:rFonts w:ascii="Tahoma" w:eastAsia="Arial Unicode MS" w:hAnsi="Tahoma" w:cs="Tahoma"/>
          <w:i/>
        </w:rPr>
        <w:t>z</w:t>
      </w:r>
      <w:r w:rsidRPr="00AE22FC">
        <w:rPr>
          <w:rFonts w:ascii="Tahoma" w:eastAsia="Arial Unicode MS" w:hAnsi="Tahoma" w:cs="Tahoma"/>
          <w:i/>
        </w:rPr>
        <w:t>apis dla części Nr 1</w:t>
      </w:r>
      <w:r>
        <w:rPr>
          <w:rFonts w:ascii="Tahoma" w:eastAsia="Arial Unicode MS" w:hAnsi="Tahoma" w:cs="Tahoma"/>
        </w:rPr>
        <w:t>]:</w:t>
      </w:r>
    </w:p>
    <w:p w:rsidR="008B00DA" w:rsidRPr="003F341C" w:rsidRDefault="00AE22FC" w:rsidP="00AE22FC">
      <w:pPr>
        <w:pStyle w:val="Akapitzlist"/>
        <w:suppressAutoHyphens w:val="0"/>
        <w:ind w:left="426"/>
        <w:contextualSpacing w:val="0"/>
        <w:jc w:val="both"/>
        <w:rPr>
          <w:rFonts w:ascii="Tahoma" w:hAnsi="Tahoma" w:cs="Tahoma"/>
        </w:rPr>
      </w:pPr>
      <w:r>
        <w:rPr>
          <w:rFonts w:ascii="Tahoma" w:eastAsia="Arial Unicode MS" w:hAnsi="Tahoma" w:cs="Tahoma"/>
        </w:rPr>
        <w:t>Przedmiot zamówienia będzie realizowany w trzech etapach</w:t>
      </w:r>
      <w:r w:rsidR="008B00DA" w:rsidRPr="003F341C">
        <w:rPr>
          <w:rFonts w:ascii="Tahoma" w:eastAsia="Arial Unicode MS" w:hAnsi="Tahoma" w:cs="Tahoma"/>
        </w:rPr>
        <w:t>:</w:t>
      </w:r>
    </w:p>
    <w:p w:rsidR="008B00DA" w:rsidRPr="005E5280" w:rsidRDefault="008B00DA" w:rsidP="009F6C66">
      <w:pPr>
        <w:pStyle w:val="Akapitzlist"/>
        <w:numPr>
          <w:ilvl w:val="0"/>
          <w:numId w:val="76"/>
        </w:numPr>
        <w:suppressAutoHyphens w:val="0"/>
        <w:ind w:left="851" w:hanging="284"/>
        <w:jc w:val="both"/>
        <w:rPr>
          <w:rFonts w:ascii="Tahoma" w:hAnsi="Tahoma" w:cs="Tahoma"/>
          <w:color w:val="000000" w:themeColor="text1"/>
        </w:rPr>
      </w:pPr>
      <w:r w:rsidRPr="005E5280">
        <w:rPr>
          <w:rFonts w:ascii="Tahoma" w:hAnsi="Tahoma" w:cs="Tahoma"/>
          <w:color w:val="000000" w:themeColor="text1"/>
        </w:rPr>
        <w:t xml:space="preserve">Etap I </w:t>
      </w:r>
      <w:r w:rsidR="008A1C65" w:rsidRPr="005E5280">
        <w:rPr>
          <w:rFonts w:ascii="Tahoma" w:hAnsi="Tahoma" w:cs="Tahoma"/>
          <w:color w:val="000000" w:themeColor="text1"/>
        </w:rPr>
        <w:t>–</w:t>
      </w:r>
      <w:r w:rsidRPr="005E5280">
        <w:rPr>
          <w:rFonts w:ascii="Tahoma" w:hAnsi="Tahoma" w:cs="Tahoma"/>
          <w:color w:val="000000" w:themeColor="text1"/>
        </w:rPr>
        <w:t xml:space="preserve"> </w:t>
      </w:r>
      <w:r w:rsidR="008A1C65" w:rsidRPr="005E5280">
        <w:rPr>
          <w:rFonts w:ascii="Tahoma" w:hAnsi="Tahoma" w:cs="Tahoma"/>
          <w:color w:val="000000" w:themeColor="text1"/>
        </w:rPr>
        <w:t>przygotowanie do skanowania</w:t>
      </w:r>
      <w:r w:rsidRPr="005E5280">
        <w:rPr>
          <w:rFonts w:ascii="Tahoma" w:hAnsi="Tahoma" w:cs="Tahoma"/>
          <w:color w:val="000000" w:themeColor="text1"/>
        </w:rPr>
        <w:t>,</w:t>
      </w:r>
    </w:p>
    <w:p w:rsidR="008B00DA" w:rsidRPr="005E5280" w:rsidRDefault="008B00DA" w:rsidP="009F6C66">
      <w:pPr>
        <w:pStyle w:val="Akapitzlist"/>
        <w:numPr>
          <w:ilvl w:val="0"/>
          <w:numId w:val="76"/>
        </w:numPr>
        <w:suppressAutoHyphens w:val="0"/>
        <w:ind w:left="851" w:hanging="284"/>
        <w:jc w:val="both"/>
        <w:rPr>
          <w:rFonts w:ascii="Tahoma" w:hAnsi="Tahoma" w:cs="Tahoma"/>
          <w:color w:val="000000" w:themeColor="text1"/>
        </w:rPr>
      </w:pPr>
      <w:r w:rsidRPr="005E5280">
        <w:rPr>
          <w:rFonts w:ascii="Tahoma" w:hAnsi="Tahoma" w:cs="Tahoma"/>
          <w:color w:val="000000" w:themeColor="text1"/>
        </w:rPr>
        <w:t xml:space="preserve">Etap II - </w:t>
      </w:r>
      <w:r w:rsidR="008A1C65" w:rsidRPr="005E5280">
        <w:rPr>
          <w:rFonts w:ascii="Tahoma" w:hAnsi="Tahoma" w:cs="Tahoma"/>
          <w:color w:val="000000" w:themeColor="text1"/>
        </w:rPr>
        <w:t>skanowanie</w:t>
      </w:r>
      <w:r w:rsidRPr="005E5280">
        <w:rPr>
          <w:rFonts w:ascii="Tahoma" w:hAnsi="Tahoma" w:cs="Tahoma"/>
          <w:color w:val="000000" w:themeColor="text1"/>
        </w:rPr>
        <w:t>,</w:t>
      </w:r>
    </w:p>
    <w:p w:rsidR="008B00DA" w:rsidRPr="005E5280" w:rsidRDefault="008B00DA" w:rsidP="009F6C66">
      <w:pPr>
        <w:pStyle w:val="Akapitzlist"/>
        <w:numPr>
          <w:ilvl w:val="0"/>
          <w:numId w:val="76"/>
        </w:numPr>
        <w:suppressAutoHyphens w:val="0"/>
        <w:ind w:left="851" w:hanging="284"/>
        <w:jc w:val="both"/>
        <w:rPr>
          <w:rFonts w:ascii="Tahoma" w:hAnsi="Tahoma" w:cs="Tahoma"/>
          <w:color w:val="000000" w:themeColor="text1"/>
        </w:rPr>
      </w:pPr>
      <w:r w:rsidRPr="005E5280">
        <w:rPr>
          <w:rFonts w:ascii="Tahoma" w:hAnsi="Tahoma" w:cs="Tahoma"/>
          <w:color w:val="000000" w:themeColor="text1"/>
        </w:rPr>
        <w:t xml:space="preserve">Etap III </w:t>
      </w:r>
      <w:r w:rsidR="008A1C65" w:rsidRPr="005E5280">
        <w:rPr>
          <w:rFonts w:ascii="Tahoma" w:hAnsi="Tahoma" w:cs="Tahoma"/>
          <w:color w:val="000000" w:themeColor="text1"/>
        </w:rPr>
        <w:t>–</w:t>
      </w:r>
      <w:r w:rsidRPr="005E5280">
        <w:rPr>
          <w:rFonts w:ascii="Tahoma" w:hAnsi="Tahoma" w:cs="Tahoma"/>
          <w:color w:val="000000" w:themeColor="text1"/>
        </w:rPr>
        <w:t xml:space="preserve"> </w:t>
      </w:r>
      <w:r w:rsidR="008A1C65" w:rsidRPr="005E5280">
        <w:rPr>
          <w:rFonts w:ascii="Tahoma" w:hAnsi="Tahoma" w:cs="Tahoma"/>
          <w:color w:val="000000" w:themeColor="text1"/>
        </w:rPr>
        <w:t>wprowadzenie do programu OŚRODEK</w:t>
      </w:r>
    </w:p>
    <w:p w:rsidR="00AE22FC" w:rsidRDefault="00AE22FC" w:rsidP="004B38ED">
      <w:pPr>
        <w:pStyle w:val="Akapitzlist"/>
        <w:suppressAutoHyphens w:val="0"/>
        <w:ind w:left="426"/>
        <w:contextualSpacing w:val="0"/>
        <w:jc w:val="both"/>
        <w:rPr>
          <w:rFonts w:ascii="Tahoma" w:eastAsia="Arial Unicode MS" w:hAnsi="Tahoma" w:cs="Tahoma"/>
        </w:rPr>
      </w:pPr>
      <w:r>
        <w:rPr>
          <w:rFonts w:ascii="Tahoma" w:eastAsia="Arial Unicode MS" w:hAnsi="Tahoma" w:cs="Tahoma"/>
        </w:rPr>
        <w:t>[</w:t>
      </w:r>
      <w:r>
        <w:rPr>
          <w:rFonts w:ascii="Tahoma" w:eastAsia="Arial Unicode MS" w:hAnsi="Tahoma" w:cs="Tahoma"/>
          <w:i/>
        </w:rPr>
        <w:t>zapis dla części Nr 2</w:t>
      </w:r>
      <w:r>
        <w:rPr>
          <w:rFonts w:ascii="Tahoma" w:eastAsia="Arial Unicode MS" w:hAnsi="Tahoma" w:cs="Tahoma"/>
        </w:rPr>
        <w:t>]</w:t>
      </w:r>
    </w:p>
    <w:p w:rsidR="004B38ED" w:rsidRPr="003F341C" w:rsidRDefault="00AE22FC" w:rsidP="004B38ED">
      <w:pPr>
        <w:pStyle w:val="Akapitzlist"/>
        <w:suppressAutoHyphens w:val="0"/>
        <w:ind w:left="426"/>
        <w:contextualSpacing w:val="0"/>
        <w:jc w:val="both"/>
        <w:rPr>
          <w:rFonts w:ascii="Tahoma" w:hAnsi="Tahoma" w:cs="Tahoma"/>
        </w:rPr>
      </w:pPr>
      <w:r>
        <w:rPr>
          <w:rFonts w:ascii="Tahoma" w:eastAsia="Arial Unicode MS" w:hAnsi="Tahoma" w:cs="Tahoma"/>
        </w:rPr>
        <w:t>Przedmiot zamówienia będzie realizowany w trzech etapach</w:t>
      </w:r>
      <w:r w:rsidR="004B38ED" w:rsidRPr="003F341C">
        <w:rPr>
          <w:rFonts w:ascii="Tahoma" w:eastAsia="Arial Unicode MS" w:hAnsi="Tahoma" w:cs="Tahoma"/>
        </w:rPr>
        <w:t>:</w:t>
      </w:r>
    </w:p>
    <w:p w:rsidR="005E5280" w:rsidRDefault="005E5280" w:rsidP="009F6C66">
      <w:pPr>
        <w:pStyle w:val="Akapitzlist"/>
        <w:numPr>
          <w:ilvl w:val="0"/>
          <w:numId w:val="82"/>
        </w:numPr>
        <w:tabs>
          <w:tab w:val="left" w:pos="5245"/>
        </w:tabs>
        <w:ind w:left="851" w:hanging="284"/>
        <w:rPr>
          <w:rFonts w:ascii="Tahoma" w:hAnsi="Tahoma" w:cs="Tahoma"/>
          <w:color w:val="000000" w:themeColor="text1"/>
        </w:rPr>
      </w:pPr>
      <w:r>
        <w:rPr>
          <w:rFonts w:ascii="Tahoma" w:hAnsi="Tahoma" w:cs="Tahoma"/>
          <w:color w:val="000000" w:themeColor="text1"/>
        </w:rPr>
        <w:t xml:space="preserve">Etap I – skanowanie wraz </w:t>
      </w:r>
      <w:r w:rsidR="009C77D1">
        <w:rPr>
          <w:rFonts w:ascii="Tahoma" w:hAnsi="Tahoma" w:cs="Tahoma"/>
          <w:color w:val="000000" w:themeColor="text1"/>
        </w:rPr>
        <w:t xml:space="preserve">z </w:t>
      </w:r>
      <w:r>
        <w:rPr>
          <w:rFonts w:ascii="Tahoma" w:hAnsi="Tahoma" w:cs="Tahoma"/>
          <w:color w:val="000000" w:themeColor="text1"/>
        </w:rPr>
        <w:t>ustalonym nazewni</w:t>
      </w:r>
      <w:r w:rsidR="00A0746A">
        <w:rPr>
          <w:rFonts w:ascii="Tahoma" w:hAnsi="Tahoma" w:cs="Tahoma"/>
          <w:color w:val="000000" w:themeColor="text1"/>
        </w:rPr>
        <w:t>ctwem plików i uporządkowaniem i</w:t>
      </w:r>
      <w:r>
        <w:rPr>
          <w:rFonts w:ascii="Tahoma" w:hAnsi="Tahoma" w:cs="Tahoma"/>
          <w:color w:val="000000" w:themeColor="text1"/>
        </w:rPr>
        <w:t xml:space="preserve">ch w katalogach </w:t>
      </w:r>
      <w:r>
        <w:rPr>
          <w:rFonts w:ascii="Tahoma" w:hAnsi="Tahoma" w:cs="Tahoma"/>
          <w:color w:val="000000" w:themeColor="text1"/>
        </w:rPr>
        <w:br/>
        <w:t xml:space="preserve">z podziałem na jednostki ewidencyjne i obręby, </w:t>
      </w:r>
    </w:p>
    <w:p w:rsidR="005E5280" w:rsidRDefault="005E5280" w:rsidP="009F6C66">
      <w:pPr>
        <w:pStyle w:val="Akapitzlist"/>
        <w:numPr>
          <w:ilvl w:val="0"/>
          <w:numId w:val="82"/>
        </w:numPr>
        <w:tabs>
          <w:tab w:val="left" w:pos="5245"/>
        </w:tabs>
        <w:ind w:left="851" w:hanging="284"/>
        <w:rPr>
          <w:rFonts w:ascii="Tahoma" w:hAnsi="Tahoma" w:cs="Tahoma"/>
          <w:color w:val="000000" w:themeColor="text1"/>
        </w:rPr>
      </w:pPr>
      <w:r w:rsidRPr="005E5280">
        <w:rPr>
          <w:rFonts w:ascii="Tahoma" w:hAnsi="Tahoma" w:cs="Tahoma"/>
          <w:color w:val="000000" w:themeColor="text1"/>
        </w:rPr>
        <w:t>Etap II – podłączenie wszystkich skanów dowodów zmian powstałych od 2005 roku do odpowiednich numerów zmian w programie EWOPIS wersja 7 (firma GEOBID),</w:t>
      </w:r>
    </w:p>
    <w:p w:rsidR="005E5280" w:rsidRPr="005E5280" w:rsidRDefault="005E5280" w:rsidP="009F6C66">
      <w:pPr>
        <w:pStyle w:val="Akapitzlist"/>
        <w:numPr>
          <w:ilvl w:val="0"/>
          <w:numId w:val="82"/>
        </w:numPr>
        <w:tabs>
          <w:tab w:val="left" w:pos="5245"/>
        </w:tabs>
        <w:ind w:left="851" w:hanging="284"/>
        <w:rPr>
          <w:rFonts w:ascii="Tahoma" w:hAnsi="Tahoma" w:cs="Tahoma"/>
          <w:color w:val="000000" w:themeColor="text1"/>
        </w:rPr>
      </w:pPr>
      <w:r w:rsidRPr="005E5280">
        <w:rPr>
          <w:rFonts w:ascii="Tahoma" w:hAnsi="Tahoma" w:cs="Tahoma"/>
          <w:color w:val="000000" w:themeColor="text1"/>
        </w:rPr>
        <w:t xml:space="preserve">Etap III – załadowanie skanów dowodów zmian powstałych do 2004 roku włącznie wraz z opisem metadanymi w programie REJAK wersja 2 (firmy GEOBID). </w:t>
      </w:r>
    </w:p>
    <w:p w:rsidR="008B00DA" w:rsidRPr="009073CD" w:rsidRDefault="008B00DA" w:rsidP="009F6C66">
      <w:pPr>
        <w:pStyle w:val="Akapitzlist"/>
        <w:numPr>
          <w:ilvl w:val="0"/>
          <w:numId w:val="65"/>
        </w:numPr>
        <w:suppressAutoHyphens w:val="0"/>
        <w:ind w:left="426" w:hanging="426"/>
        <w:contextualSpacing w:val="0"/>
        <w:jc w:val="both"/>
        <w:rPr>
          <w:rFonts w:ascii="Tahoma" w:hAnsi="Tahoma" w:cs="Tahoma"/>
        </w:rPr>
      </w:pPr>
      <w:r w:rsidRPr="009073CD">
        <w:rPr>
          <w:rFonts w:ascii="Tahoma" w:hAnsi="Tahoma" w:cs="Tahoma"/>
        </w:rPr>
        <w:t xml:space="preserve">Wykonawca oświadcza, że przed złożeniem oferty zapoznał się ze wszystkimi warunkami, które są niezbędne do prawidłowego wykonania przedmiotu umowy i przyjmuje do wiadomości, że wszystkie koszty związane z realizacją umowy są po jego stronie. </w:t>
      </w:r>
    </w:p>
    <w:p w:rsidR="008B00DA" w:rsidRPr="00DF73BD" w:rsidRDefault="008B00DA" w:rsidP="009F6C66">
      <w:pPr>
        <w:pStyle w:val="Akapitzlist"/>
        <w:numPr>
          <w:ilvl w:val="0"/>
          <w:numId w:val="65"/>
        </w:numPr>
        <w:suppressAutoHyphens w:val="0"/>
        <w:ind w:left="426" w:hanging="426"/>
        <w:contextualSpacing w:val="0"/>
        <w:jc w:val="both"/>
        <w:rPr>
          <w:rFonts w:ascii="Tahoma" w:hAnsi="Tahoma" w:cs="Tahoma"/>
        </w:rPr>
      </w:pPr>
      <w:r w:rsidRPr="00DF73BD">
        <w:rPr>
          <w:rFonts w:ascii="Tahoma" w:hAnsi="Tahoma" w:cs="Tahoma"/>
        </w:rPr>
        <w:t>Wykonawca zobowiązuje się:</w:t>
      </w:r>
    </w:p>
    <w:p w:rsidR="008B00DA" w:rsidRPr="00DF73BD" w:rsidRDefault="008B00DA" w:rsidP="009F6C66">
      <w:pPr>
        <w:pStyle w:val="Akapitzlist"/>
        <w:numPr>
          <w:ilvl w:val="0"/>
          <w:numId w:val="64"/>
        </w:numPr>
        <w:suppressAutoHyphens w:val="0"/>
        <w:contextualSpacing w:val="0"/>
        <w:jc w:val="both"/>
        <w:rPr>
          <w:rFonts w:ascii="Tahoma" w:hAnsi="Tahoma" w:cs="Tahoma"/>
        </w:rPr>
      </w:pPr>
      <w:r w:rsidRPr="00DF73BD">
        <w:rPr>
          <w:rFonts w:ascii="Tahoma" w:hAnsi="Tahoma" w:cs="Tahoma"/>
        </w:rPr>
        <w:t xml:space="preserve">wykonać powierzone prace według zasad określonych w obowiązujących przepisach prawa, zgodnie </w:t>
      </w:r>
      <w:r w:rsidR="00F940C6">
        <w:rPr>
          <w:rFonts w:ascii="Tahoma" w:hAnsi="Tahoma" w:cs="Tahoma"/>
        </w:rPr>
        <w:br/>
      </w:r>
      <w:r w:rsidRPr="00DF73BD">
        <w:rPr>
          <w:rFonts w:ascii="Tahoma" w:hAnsi="Tahoma" w:cs="Tahoma"/>
        </w:rPr>
        <w:t>z obowiązującymi standardami</w:t>
      </w:r>
      <w:r>
        <w:rPr>
          <w:rFonts w:ascii="Tahoma" w:hAnsi="Tahoma" w:cs="Tahoma"/>
        </w:rPr>
        <w:t>,</w:t>
      </w:r>
    </w:p>
    <w:p w:rsidR="008B00DA" w:rsidRPr="00DF73BD" w:rsidRDefault="008B00DA" w:rsidP="009F6C66">
      <w:pPr>
        <w:pStyle w:val="Akapitzlist"/>
        <w:numPr>
          <w:ilvl w:val="0"/>
          <w:numId w:val="64"/>
        </w:numPr>
        <w:suppressAutoHyphens w:val="0"/>
        <w:contextualSpacing w:val="0"/>
        <w:jc w:val="both"/>
        <w:rPr>
          <w:rFonts w:ascii="Tahoma" w:hAnsi="Tahoma" w:cs="Tahoma"/>
        </w:rPr>
      </w:pPr>
      <w:r w:rsidRPr="00DF73BD">
        <w:rPr>
          <w:rFonts w:ascii="Tahoma" w:hAnsi="Tahoma" w:cs="Tahoma"/>
        </w:rPr>
        <w:lastRenderedPageBreak/>
        <w:t xml:space="preserve">zapewnić poprawność merytoryczną oraz wysoką jakość świadczonych usług </w:t>
      </w:r>
      <w:r w:rsidRPr="00DF73BD">
        <w:rPr>
          <w:rFonts w:ascii="Tahoma" w:hAnsi="Tahoma" w:cs="Tahoma"/>
        </w:rPr>
        <w:br/>
        <w:t>i dostarczanych produktów, poprzez powierzenie wykonania przedmiotu umowy osobom, które posiadają fachową wiedzę oraz doświadczenie</w:t>
      </w:r>
      <w:r>
        <w:rPr>
          <w:rFonts w:ascii="Tahoma" w:hAnsi="Tahoma" w:cs="Tahoma"/>
        </w:rPr>
        <w:t>,</w:t>
      </w:r>
    </w:p>
    <w:p w:rsidR="008B00DA" w:rsidRPr="00DF73BD" w:rsidRDefault="008B00DA" w:rsidP="009F6C66">
      <w:pPr>
        <w:pStyle w:val="Akapitzlist"/>
        <w:numPr>
          <w:ilvl w:val="0"/>
          <w:numId w:val="64"/>
        </w:numPr>
        <w:suppressAutoHyphens w:val="0"/>
        <w:contextualSpacing w:val="0"/>
        <w:jc w:val="both"/>
        <w:rPr>
          <w:rFonts w:ascii="Tahoma" w:hAnsi="Tahoma" w:cs="Tahoma"/>
        </w:rPr>
      </w:pPr>
      <w:r w:rsidRPr="00DF73BD">
        <w:rPr>
          <w:rFonts w:ascii="Tahoma" w:hAnsi="Tahoma" w:cs="Tahoma"/>
        </w:rPr>
        <w:t>informować w formie pisemnej, na każde żądanie Zamawiającego</w:t>
      </w:r>
      <w:r>
        <w:rPr>
          <w:rFonts w:ascii="Tahoma" w:hAnsi="Tahoma" w:cs="Tahoma"/>
        </w:rPr>
        <w:t>,</w:t>
      </w:r>
      <w:r w:rsidRPr="00DF73BD">
        <w:rPr>
          <w:rFonts w:ascii="Tahoma" w:hAnsi="Tahoma" w:cs="Tahoma"/>
        </w:rPr>
        <w:t xml:space="preserve"> o przebiegu wykonywania umowy</w:t>
      </w:r>
      <w:r>
        <w:rPr>
          <w:rFonts w:ascii="Tahoma" w:hAnsi="Tahoma" w:cs="Tahoma"/>
        </w:rPr>
        <w:t>,</w:t>
      </w:r>
    </w:p>
    <w:p w:rsidR="008B00DA" w:rsidRDefault="008B00DA" w:rsidP="009F6C66">
      <w:pPr>
        <w:pStyle w:val="Akapitzlist"/>
        <w:numPr>
          <w:ilvl w:val="0"/>
          <w:numId w:val="64"/>
        </w:numPr>
        <w:suppressAutoHyphens w:val="0"/>
        <w:contextualSpacing w:val="0"/>
        <w:jc w:val="both"/>
        <w:rPr>
          <w:rFonts w:ascii="Tahoma" w:hAnsi="Tahoma" w:cs="Tahoma"/>
        </w:rPr>
      </w:pPr>
      <w:r w:rsidRPr="00DF73BD">
        <w:rPr>
          <w:rFonts w:ascii="Tahoma" w:hAnsi="Tahoma" w:cs="Tahoma"/>
        </w:rPr>
        <w:t>zapewnić należyty dozór i koordynację działań wchodzących w zakres umowy, w celu osiągnięcia wymaganej jakośc</w:t>
      </w:r>
      <w:r>
        <w:rPr>
          <w:rFonts w:ascii="Tahoma" w:hAnsi="Tahoma" w:cs="Tahoma"/>
        </w:rPr>
        <w:t>i i terminowej realizacji umowy,</w:t>
      </w:r>
    </w:p>
    <w:p w:rsidR="008B00DA" w:rsidRDefault="008B00DA" w:rsidP="009F6C66">
      <w:pPr>
        <w:pStyle w:val="Akapitzlist"/>
        <w:numPr>
          <w:ilvl w:val="0"/>
          <w:numId w:val="64"/>
        </w:numPr>
        <w:suppressAutoHyphens w:val="0"/>
        <w:contextualSpacing w:val="0"/>
        <w:jc w:val="both"/>
        <w:rPr>
          <w:rFonts w:ascii="Tahoma" w:hAnsi="Tahoma" w:cs="Tahoma"/>
        </w:rPr>
      </w:pPr>
      <w:r>
        <w:rPr>
          <w:rFonts w:ascii="Tahoma" w:hAnsi="Tahoma" w:cs="Tahoma"/>
        </w:rPr>
        <w:t>w przypadku zniszczenia dokumentów w trakcie realizacji umowy naprawić powstałe uszkodzenia, przywrócić czytelność dokumentu na swój koszt w sposób</w:t>
      </w:r>
      <w:r w:rsidR="00957060">
        <w:rPr>
          <w:rFonts w:ascii="Tahoma" w:hAnsi="Tahoma" w:cs="Tahoma"/>
        </w:rPr>
        <w:t xml:space="preserve"> wskazany przez Zamawiającego., </w:t>
      </w:r>
    </w:p>
    <w:p w:rsidR="00957060" w:rsidRPr="00AF72CD" w:rsidRDefault="00957060" w:rsidP="009F6C66">
      <w:pPr>
        <w:pStyle w:val="Akapitzlist"/>
        <w:numPr>
          <w:ilvl w:val="0"/>
          <w:numId w:val="64"/>
        </w:numPr>
        <w:suppressAutoHyphens w:val="0"/>
        <w:contextualSpacing w:val="0"/>
        <w:jc w:val="both"/>
        <w:rPr>
          <w:rFonts w:ascii="Tahoma" w:hAnsi="Tahoma" w:cs="Tahoma"/>
        </w:rPr>
      </w:pPr>
      <w:r>
        <w:rPr>
          <w:rFonts w:ascii="Tahoma" w:hAnsi="Tahoma" w:cs="Tahoma"/>
        </w:rPr>
        <w:t xml:space="preserve">w przypadku zagubienia dokumentów przekazanych przez Zamawiającego poniesienia kosztów ich odtworzenia.   </w:t>
      </w:r>
    </w:p>
    <w:p w:rsidR="008B00DA" w:rsidRDefault="008B00DA" w:rsidP="009F6C66">
      <w:pPr>
        <w:pStyle w:val="Akapitzlist"/>
        <w:numPr>
          <w:ilvl w:val="0"/>
          <w:numId w:val="65"/>
        </w:numPr>
        <w:suppressAutoHyphens w:val="0"/>
        <w:ind w:left="284" w:hanging="284"/>
        <w:contextualSpacing w:val="0"/>
        <w:jc w:val="both"/>
        <w:rPr>
          <w:rFonts w:ascii="Tahoma" w:hAnsi="Tahoma" w:cs="Tahoma"/>
        </w:rPr>
      </w:pPr>
      <w:r>
        <w:rPr>
          <w:rFonts w:ascii="Tahoma" w:hAnsi="Tahoma" w:cs="Tahoma"/>
        </w:rPr>
        <w:t xml:space="preserve">Wykonawca oświadcza, że: </w:t>
      </w:r>
    </w:p>
    <w:p w:rsidR="008B00DA" w:rsidRDefault="008B00DA" w:rsidP="009F6C66">
      <w:pPr>
        <w:pStyle w:val="Akapitzlist"/>
        <w:numPr>
          <w:ilvl w:val="0"/>
          <w:numId w:val="71"/>
        </w:numPr>
        <w:suppressAutoHyphens w:val="0"/>
        <w:ind w:left="709" w:hanging="283"/>
        <w:contextualSpacing w:val="0"/>
        <w:jc w:val="both"/>
        <w:rPr>
          <w:rFonts w:ascii="Tahoma" w:hAnsi="Tahoma" w:cs="Tahoma"/>
        </w:rPr>
      </w:pPr>
      <w:r>
        <w:rPr>
          <w:rFonts w:ascii="Tahoma" w:hAnsi="Tahoma" w:cs="Tahoma"/>
        </w:rPr>
        <w:t xml:space="preserve">dysponuje wszelkimi niezbędnymi narzędziami, oprogramowaniem oraz innymi zasobami koniecznymi do należytej realizacji umowy, </w:t>
      </w:r>
    </w:p>
    <w:p w:rsidR="008B00DA" w:rsidRDefault="008B00DA" w:rsidP="009F6C66">
      <w:pPr>
        <w:pStyle w:val="Akapitzlist"/>
        <w:numPr>
          <w:ilvl w:val="0"/>
          <w:numId w:val="71"/>
        </w:numPr>
        <w:suppressAutoHyphens w:val="0"/>
        <w:ind w:left="709" w:hanging="283"/>
        <w:contextualSpacing w:val="0"/>
        <w:jc w:val="both"/>
        <w:rPr>
          <w:rFonts w:ascii="Tahoma" w:hAnsi="Tahoma" w:cs="Tahoma"/>
        </w:rPr>
      </w:pPr>
      <w:r>
        <w:rPr>
          <w:rFonts w:ascii="Tahoma" w:hAnsi="Tahoma" w:cs="Tahoma"/>
        </w:rPr>
        <w:t xml:space="preserve">realizując przedmiot niniejszej umowy nie naruszy żadnych praw osób trzecich oraz posiada bądź uzyska wszelkie prawa autorskie, niezbędne do należytej realizacji niniejszej umowy. Wykonawca zapewnia, że zrealizowany przedmiot umowy pozbawiony będzie wad prawnych, </w:t>
      </w:r>
    </w:p>
    <w:p w:rsidR="008B00DA" w:rsidRPr="00B93263" w:rsidRDefault="008B00DA" w:rsidP="009F6C66">
      <w:pPr>
        <w:pStyle w:val="Akapitzlist"/>
        <w:numPr>
          <w:ilvl w:val="0"/>
          <w:numId w:val="71"/>
        </w:numPr>
        <w:suppressAutoHyphens w:val="0"/>
        <w:ind w:left="709" w:hanging="283"/>
        <w:contextualSpacing w:val="0"/>
        <w:jc w:val="both"/>
        <w:rPr>
          <w:rFonts w:ascii="Tahoma" w:hAnsi="Tahoma" w:cs="Tahoma"/>
          <w:color w:val="000000" w:themeColor="text1"/>
        </w:rPr>
      </w:pPr>
      <w:r>
        <w:rPr>
          <w:rFonts w:ascii="Tahoma" w:hAnsi="Tahoma" w:cs="Tahoma"/>
        </w:rPr>
        <w:t xml:space="preserve">jeśli w trakcie wykonywania przedmiotu umowy zostanie wytworzony jakikolwiek utwór w rozumieniu ustawy o prawie autorskim i prawach pokrewnych wszelkie prawa autorskie </w:t>
      </w:r>
      <w:r w:rsidRPr="00B93263">
        <w:rPr>
          <w:rFonts w:ascii="Tahoma" w:hAnsi="Tahoma" w:cs="Tahoma"/>
          <w:color w:val="000000" w:themeColor="text1"/>
        </w:rPr>
        <w:t>związane z tym utworem zostaną przeniesione na Zamawiającego, w ramach realizacji niniejszej umowy i bez dodatkowego wynagrodzenia,</w:t>
      </w:r>
    </w:p>
    <w:p w:rsidR="008B00DA" w:rsidRDefault="008B00DA" w:rsidP="009F6C66">
      <w:pPr>
        <w:pStyle w:val="Akapitzlist"/>
        <w:numPr>
          <w:ilvl w:val="0"/>
          <w:numId w:val="71"/>
        </w:numPr>
        <w:suppressAutoHyphens w:val="0"/>
        <w:ind w:left="709" w:hanging="283"/>
        <w:contextualSpacing w:val="0"/>
        <w:jc w:val="both"/>
        <w:rPr>
          <w:rFonts w:ascii="Tahoma" w:hAnsi="Tahoma" w:cs="Tahoma"/>
        </w:rPr>
      </w:pPr>
      <w:r>
        <w:rPr>
          <w:rFonts w:ascii="Tahoma" w:hAnsi="Tahoma" w:cs="Tahoma"/>
        </w:rPr>
        <w:t>odpowiada za działania i zaniechania osób za których pomocą reali</w:t>
      </w:r>
      <w:r w:rsidR="009525FF">
        <w:rPr>
          <w:rFonts w:ascii="Tahoma" w:hAnsi="Tahoma" w:cs="Tahoma"/>
        </w:rPr>
        <w:t xml:space="preserve">zuje umowę w tym podwykonawców, </w:t>
      </w:r>
    </w:p>
    <w:p w:rsidR="009525FF" w:rsidRPr="004B7343" w:rsidRDefault="009525FF" w:rsidP="009F6C66">
      <w:pPr>
        <w:pStyle w:val="Akapitzlist"/>
        <w:numPr>
          <w:ilvl w:val="0"/>
          <w:numId w:val="71"/>
        </w:numPr>
        <w:suppressAutoHyphens w:val="0"/>
        <w:ind w:left="709" w:hanging="283"/>
        <w:contextualSpacing w:val="0"/>
        <w:jc w:val="both"/>
        <w:rPr>
          <w:rFonts w:ascii="Tahoma" w:hAnsi="Tahoma" w:cs="Tahoma"/>
        </w:rPr>
      </w:pPr>
      <w:r>
        <w:rPr>
          <w:rFonts w:ascii="Tahoma" w:hAnsi="Tahoma" w:cs="Tahoma"/>
        </w:rPr>
        <w:t xml:space="preserve">po wykonaniu przedmiotu zamówienia zwróci Zamawiającemu </w:t>
      </w:r>
      <w:r w:rsidR="004B7343">
        <w:rPr>
          <w:rFonts w:ascii="Tahoma" w:hAnsi="Tahoma" w:cs="Tahoma"/>
        </w:rPr>
        <w:t xml:space="preserve">udostępnione dokumenty w formie papierowej oraz </w:t>
      </w:r>
      <w:r w:rsidR="00442286">
        <w:rPr>
          <w:rFonts w:ascii="Tahoma" w:hAnsi="Tahoma" w:cs="Tahoma"/>
        </w:rPr>
        <w:t>przekaże</w:t>
      </w:r>
      <w:r w:rsidR="004B7343">
        <w:rPr>
          <w:rFonts w:ascii="Tahoma" w:hAnsi="Tahoma" w:cs="Tahoma"/>
        </w:rPr>
        <w:t xml:space="preserve"> ich cyfrową wersję </w:t>
      </w:r>
      <w:r w:rsidR="00442286">
        <w:rPr>
          <w:rFonts w:ascii="Tahoma" w:hAnsi="Tahoma" w:cs="Tahoma"/>
        </w:rPr>
        <w:t xml:space="preserve">Zamawiającemu </w:t>
      </w:r>
      <w:r w:rsidR="004B7343">
        <w:rPr>
          <w:rFonts w:ascii="Tahoma" w:hAnsi="Tahoma" w:cs="Tahoma"/>
        </w:rPr>
        <w:t xml:space="preserve">nie zachowując żadnego zbioru danych udostępnionych do realizacji nieniniejszej umowy. </w:t>
      </w:r>
      <w:r w:rsidR="007E782E" w:rsidRPr="004B7343">
        <w:rPr>
          <w:rFonts w:ascii="Tahoma" w:hAnsi="Tahoma" w:cs="Tahoma"/>
        </w:rPr>
        <w:t xml:space="preserve"> </w:t>
      </w:r>
      <w:r w:rsidRPr="004B7343">
        <w:rPr>
          <w:rFonts w:ascii="Tahoma" w:hAnsi="Tahoma" w:cs="Tahoma"/>
        </w:rPr>
        <w:t xml:space="preserve"> </w:t>
      </w:r>
    </w:p>
    <w:p w:rsidR="008B00DA" w:rsidRPr="00DF73BD" w:rsidRDefault="008B00DA" w:rsidP="008B00DA">
      <w:pPr>
        <w:jc w:val="center"/>
        <w:rPr>
          <w:rFonts w:ascii="Tahoma" w:hAnsi="Tahoma" w:cs="Tahoma"/>
          <w:b/>
          <w:color w:val="000000" w:themeColor="text1"/>
        </w:rPr>
      </w:pPr>
    </w:p>
    <w:p w:rsidR="008B00DA" w:rsidRPr="00DF73BD" w:rsidRDefault="008B00DA" w:rsidP="008B00DA">
      <w:pPr>
        <w:jc w:val="center"/>
        <w:rPr>
          <w:rFonts w:ascii="Tahoma" w:hAnsi="Tahoma" w:cs="Tahoma"/>
          <w:b/>
          <w:color w:val="000000" w:themeColor="text1"/>
        </w:rPr>
      </w:pPr>
      <w:r w:rsidRPr="00DF73BD">
        <w:rPr>
          <w:rFonts w:ascii="Tahoma" w:hAnsi="Tahoma" w:cs="Tahoma"/>
          <w:b/>
          <w:color w:val="000000" w:themeColor="text1"/>
        </w:rPr>
        <w:t>§ 2</w:t>
      </w:r>
    </w:p>
    <w:p w:rsidR="008B00DA" w:rsidRPr="00DF73BD" w:rsidRDefault="008B00DA" w:rsidP="008B00DA">
      <w:pPr>
        <w:jc w:val="center"/>
        <w:rPr>
          <w:rFonts w:ascii="Tahoma" w:hAnsi="Tahoma" w:cs="Tahoma"/>
          <w:b/>
          <w:color w:val="000000" w:themeColor="text1"/>
        </w:rPr>
      </w:pPr>
      <w:r w:rsidRPr="00DF73BD">
        <w:rPr>
          <w:rFonts w:ascii="Tahoma" w:hAnsi="Tahoma" w:cs="Tahoma"/>
          <w:b/>
          <w:color w:val="000000" w:themeColor="text1"/>
        </w:rPr>
        <w:t>Przedstawiciele stron</w:t>
      </w:r>
    </w:p>
    <w:p w:rsidR="008B00DA" w:rsidRPr="00DF73BD" w:rsidRDefault="008B00DA" w:rsidP="009F6C66">
      <w:pPr>
        <w:pStyle w:val="Akapitzlist"/>
        <w:numPr>
          <w:ilvl w:val="0"/>
          <w:numId w:val="66"/>
        </w:numPr>
        <w:suppressAutoHyphens w:val="0"/>
        <w:ind w:left="284" w:hanging="284"/>
        <w:contextualSpacing w:val="0"/>
        <w:jc w:val="both"/>
        <w:rPr>
          <w:rFonts w:ascii="Tahoma" w:hAnsi="Tahoma" w:cs="Tahoma"/>
          <w:color w:val="000000" w:themeColor="text1"/>
        </w:rPr>
      </w:pPr>
      <w:r w:rsidRPr="00DF73BD">
        <w:rPr>
          <w:rFonts w:ascii="Tahoma" w:hAnsi="Tahoma" w:cs="Tahoma"/>
          <w:color w:val="000000" w:themeColor="text1"/>
        </w:rPr>
        <w:t>Z ramienia Wykonawcy osobą odpowiedzialną za realizację jest …………………………….</w:t>
      </w:r>
    </w:p>
    <w:p w:rsidR="008B00DA" w:rsidRPr="00CF3E97" w:rsidRDefault="008B00DA" w:rsidP="009F6C66">
      <w:pPr>
        <w:pStyle w:val="Akapitzlist"/>
        <w:numPr>
          <w:ilvl w:val="0"/>
          <w:numId w:val="66"/>
        </w:numPr>
        <w:suppressAutoHyphens w:val="0"/>
        <w:ind w:left="284" w:hanging="284"/>
        <w:contextualSpacing w:val="0"/>
        <w:rPr>
          <w:rFonts w:ascii="Tahoma" w:hAnsi="Tahoma" w:cs="Tahoma"/>
          <w:color w:val="000000" w:themeColor="text1"/>
        </w:rPr>
      </w:pPr>
      <w:r w:rsidRPr="00DF73BD">
        <w:rPr>
          <w:rFonts w:ascii="Tahoma" w:hAnsi="Tahoma" w:cs="Tahoma"/>
          <w:lang w:eastAsia="pl-PL"/>
        </w:rPr>
        <w:t>Zamawiający wyznacza Pana/Panią ........................... jako koordynatora prac w zakresie realizacji obowiązków umownych</w:t>
      </w:r>
      <w:r>
        <w:rPr>
          <w:rFonts w:ascii="Tahoma" w:hAnsi="Tahoma" w:cs="Tahoma"/>
          <w:lang w:eastAsia="pl-PL"/>
        </w:rPr>
        <w:t>.</w:t>
      </w:r>
    </w:p>
    <w:p w:rsidR="00892926" w:rsidRPr="00C032A7" w:rsidRDefault="00892926" w:rsidP="009F6C66">
      <w:pPr>
        <w:pStyle w:val="Akapitzlist"/>
        <w:numPr>
          <w:ilvl w:val="0"/>
          <w:numId w:val="66"/>
        </w:numPr>
        <w:suppressAutoHyphens w:val="0"/>
        <w:ind w:left="284" w:hanging="284"/>
        <w:contextualSpacing w:val="0"/>
        <w:jc w:val="both"/>
        <w:rPr>
          <w:rFonts w:ascii="Tahoma" w:eastAsia="Calibri" w:hAnsi="Tahoma" w:cs="Tahoma"/>
          <w:bCs/>
          <w:color w:val="000000" w:themeColor="text1"/>
          <w:lang w:eastAsia="pl-PL"/>
        </w:rPr>
      </w:pPr>
      <w:r w:rsidRPr="00C032A7">
        <w:rPr>
          <w:rFonts w:ascii="Tahoma" w:eastAsia="Calibri" w:hAnsi="Tahoma" w:cs="Tahoma"/>
          <w:bCs/>
          <w:color w:val="000000" w:themeColor="text1"/>
          <w:lang w:eastAsia="pl-PL"/>
        </w:rPr>
        <w:t xml:space="preserve">Do realizacji przedmiotu zamówienia Wykonawca kieruje osoby posiadające uprawnienia zawodowe: </w:t>
      </w:r>
    </w:p>
    <w:p w:rsidR="00892926" w:rsidRPr="00C032A7" w:rsidRDefault="00892926" w:rsidP="009F6C66">
      <w:pPr>
        <w:pStyle w:val="Akapitzlist"/>
        <w:numPr>
          <w:ilvl w:val="0"/>
          <w:numId w:val="96"/>
        </w:numPr>
        <w:suppressAutoHyphens w:val="0"/>
        <w:contextualSpacing w:val="0"/>
        <w:jc w:val="both"/>
        <w:rPr>
          <w:rFonts w:ascii="Tahoma" w:eastAsia="Calibri" w:hAnsi="Tahoma" w:cs="Tahoma"/>
          <w:bCs/>
          <w:color w:val="000000" w:themeColor="text1"/>
          <w:lang w:eastAsia="pl-PL"/>
        </w:rPr>
      </w:pPr>
      <w:r w:rsidRPr="00C032A7">
        <w:rPr>
          <w:rFonts w:ascii="Tahoma" w:eastAsia="Calibri" w:hAnsi="Tahoma" w:cs="Tahoma"/>
          <w:bCs/>
          <w:color w:val="000000" w:themeColor="text1"/>
          <w:lang w:eastAsia="pl-PL"/>
        </w:rPr>
        <w:t>………………………………………</w:t>
      </w:r>
    </w:p>
    <w:p w:rsidR="00892926" w:rsidRPr="00C032A7" w:rsidRDefault="00892926" w:rsidP="009F6C66">
      <w:pPr>
        <w:pStyle w:val="Akapitzlist"/>
        <w:numPr>
          <w:ilvl w:val="0"/>
          <w:numId w:val="96"/>
        </w:numPr>
        <w:suppressAutoHyphens w:val="0"/>
        <w:contextualSpacing w:val="0"/>
        <w:jc w:val="both"/>
        <w:rPr>
          <w:rFonts w:ascii="Tahoma" w:eastAsia="Calibri" w:hAnsi="Tahoma" w:cs="Tahoma"/>
          <w:bCs/>
          <w:color w:val="000000" w:themeColor="text1"/>
          <w:lang w:eastAsia="pl-PL"/>
        </w:rPr>
      </w:pPr>
      <w:r w:rsidRPr="00C032A7">
        <w:rPr>
          <w:rFonts w:ascii="Tahoma" w:eastAsia="Calibri" w:hAnsi="Tahoma" w:cs="Tahoma"/>
          <w:bCs/>
          <w:color w:val="000000" w:themeColor="text1"/>
          <w:lang w:eastAsia="pl-PL"/>
        </w:rPr>
        <w:t>………………………………………</w:t>
      </w:r>
    </w:p>
    <w:p w:rsidR="00892926" w:rsidRPr="00C032A7" w:rsidRDefault="00892926" w:rsidP="009F6C66">
      <w:pPr>
        <w:pStyle w:val="Akapitzlist"/>
        <w:numPr>
          <w:ilvl w:val="0"/>
          <w:numId w:val="96"/>
        </w:numPr>
        <w:suppressAutoHyphens w:val="0"/>
        <w:contextualSpacing w:val="0"/>
        <w:jc w:val="both"/>
        <w:rPr>
          <w:rFonts w:ascii="Tahoma" w:eastAsia="Calibri" w:hAnsi="Tahoma" w:cs="Tahoma"/>
          <w:bCs/>
          <w:color w:val="000000" w:themeColor="text1"/>
          <w:lang w:eastAsia="pl-PL"/>
        </w:rPr>
      </w:pPr>
      <w:r w:rsidRPr="00C032A7">
        <w:rPr>
          <w:rFonts w:ascii="Tahoma" w:eastAsia="Calibri" w:hAnsi="Tahoma" w:cs="Tahoma"/>
          <w:bCs/>
          <w:color w:val="000000" w:themeColor="text1"/>
          <w:lang w:eastAsia="pl-PL"/>
        </w:rPr>
        <w:t>………………………………………</w:t>
      </w:r>
    </w:p>
    <w:p w:rsidR="00892926" w:rsidRPr="00C032A7" w:rsidRDefault="00892926" w:rsidP="00892926">
      <w:pPr>
        <w:pStyle w:val="Akapitzlist"/>
        <w:suppressAutoHyphens w:val="0"/>
        <w:jc w:val="both"/>
        <w:rPr>
          <w:rFonts w:ascii="Tahoma" w:eastAsia="Calibri" w:hAnsi="Tahoma" w:cs="Tahoma"/>
          <w:bCs/>
          <w:i/>
          <w:color w:val="000000" w:themeColor="text1"/>
          <w:lang w:eastAsia="pl-PL"/>
        </w:rPr>
      </w:pPr>
      <w:r w:rsidRPr="00C032A7">
        <w:rPr>
          <w:rFonts w:ascii="Tahoma" w:eastAsia="Calibri" w:hAnsi="Tahoma" w:cs="Tahoma"/>
          <w:bCs/>
          <w:i/>
          <w:color w:val="000000" w:themeColor="text1"/>
          <w:lang w:eastAsia="pl-PL"/>
        </w:rPr>
        <w:t>[</w:t>
      </w:r>
      <w:r w:rsidRPr="00C032A7">
        <w:rPr>
          <w:rFonts w:ascii="Tahoma" w:hAnsi="Tahoma" w:cs="Tahoma"/>
          <w:i/>
          <w:color w:val="000000" w:themeColor="text1"/>
        </w:rPr>
        <w:t>zapis zostanie wprowadzony w przypadku wskazania w ofercie dysponowania osobami o wymaganych kwalifikacjach</w:t>
      </w:r>
      <w:r w:rsidRPr="00C032A7">
        <w:rPr>
          <w:rFonts w:ascii="Tahoma" w:eastAsia="Calibri" w:hAnsi="Tahoma" w:cs="Tahoma"/>
          <w:bCs/>
          <w:i/>
          <w:color w:val="000000" w:themeColor="text1"/>
          <w:lang w:eastAsia="pl-PL"/>
        </w:rPr>
        <w:t>]</w:t>
      </w:r>
    </w:p>
    <w:p w:rsidR="005E5280" w:rsidRPr="00C032A7" w:rsidRDefault="00AE22FC" w:rsidP="009F6C66">
      <w:pPr>
        <w:pStyle w:val="Akapitzlist"/>
        <w:numPr>
          <w:ilvl w:val="0"/>
          <w:numId w:val="96"/>
        </w:numPr>
        <w:suppressAutoHyphens w:val="0"/>
        <w:ind w:left="284" w:hanging="284"/>
        <w:contextualSpacing w:val="0"/>
        <w:jc w:val="both"/>
        <w:rPr>
          <w:rFonts w:ascii="Tahoma" w:eastAsia="Calibri" w:hAnsi="Tahoma" w:cs="Tahoma"/>
          <w:bCs/>
          <w:color w:val="000000" w:themeColor="text1"/>
          <w:lang w:eastAsia="pl-PL"/>
        </w:rPr>
      </w:pPr>
      <w:r w:rsidRPr="00C032A7">
        <w:rPr>
          <w:rFonts w:ascii="Tahoma" w:eastAsia="Calibri" w:hAnsi="Tahoma" w:cs="Tahoma"/>
          <w:bCs/>
          <w:color w:val="000000" w:themeColor="text1"/>
          <w:lang w:eastAsia="pl-PL"/>
        </w:rPr>
        <w:t xml:space="preserve">Do realizacji przedmiotu zamówienia </w:t>
      </w:r>
      <w:r w:rsidR="004B7343" w:rsidRPr="00C032A7">
        <w:rPr>
          <w:rFonts w:ascii="Tahoma" w:eastAsia="Calibri" w:hAnsi="Tahoma" w:cs="Tahoma"/>
          <w:bCs/>
          <w:color w:val="000000" w:themeColor="text1"/>
          <w:lang w:eastAsia="pl-PL"/>
        </w:rPr>
        <w:t xml:space="preserve">Wykonawca </w:t>
      </w:r>
      <w:r w:rsidRPr="00C032A7">
        <w:rPr>
          <w:rFonts w:ascii="Tahoma" w:eastAsia="Calibri" w:hAnsi="Tahoma" w:cs="Tahoma"/>
          <w:bCs/>
          <w:color w:val="000000" w:themeColor="text1"/>
          <w:lang w:eastAsia="pl-PL"/>
        </w:rPr>
        <w:t>kieruje osoby, które</w:t>
      </w:r>
      <w:r w:rsidR="006A71B6" w:rsidRPr="00C032A7">
        <w:rPr>
          <w:rFonts w:ascii="Tahoma" w:eastAsia="Calibri" w:hAnsi="Tahoma" w:cs="Tahoma"/>
          <w:bCs/>
          <w:color w:val="000000" w:themeColor="text1"/>
          <w:lang w:eastAsia="pl-PL"/>
        </w:rPr>
        <w:t xml:space="preserve"> ukończyły szklenie/kurs </w:t>
      </w:r>
      <w:r w:rsidR="006A71B6" w:rsidRPr="00C032A7">
        <w:rPr>
          <w:rFonts w:ascii="Tahoma" w:hAnsi="Tahoma" w:cs="Tahoma"/>
          <w:color w:val="000000" w:themeColor="text1"/>
        </w:rPr>
        <w:t xml:space="preserve">z zakresu obsługi systemu informatycznego </w:t>
      </w:r>
      <w:r w:rsidR="006A71B6" w:rsidRPr="00C032A7">
        <w:rPr>
          <w:rFonts w:ascii="Tahoma" w:hAnsi="Tahoma" w:cs="Tahoma"/>
          <w:smallCaps/>
          <w:color w:val="000000" w:themeColor="text1"/>
        </w:rPr>
        <w:t>Ośrodek</w:t>
      </w:r>
      <w:r w:rsidR="006A71B6" w:rsidRPr="00C032A7">
        <w:rPr>
          <w:rFonts w:ascii="Tahoma" w:hAnsi="Tahoma" w:cs="Tahoma"/>
          <w:color w:val="000000" w:themeColor="text1"/>
        </w:rPr>
        <w:t>/</w:t>
      </w:r>
      <w:proofErr w:type="spellStart"/>
      <w:r w:rsidRPr="00C032A7">
        <w:rPr>
          <w:rFonts w:ascii="Tahoma" w:hAnsi="Tahoma" w:cs="Tahoma"/>
          <w:smallCaps/>
          <w:color w:val="000000" w:themeColor="text1"/>
        </w:rPr>
        <w:t>Ewopis</w:t>
      </w:r>
      <w:proofErr w:type="spellEnd"/>
      <w:r w:rsidR="006A71B6" w:rsidRPr="00C032A7">
        <w:rPr>
          <w:rFonts w:ascii="Tahoma" w:hAnsi="Tahoma" w:cs="Tahoma"/>
          <w:color w:val="000000" w:themeColor="text1"/>
        </w:rPr>
        <w:t xml:space="preserve"> </w:t>
      </w:r>
      <w:r w:rsidR="004B7343" w:rsidRPr="00C032A7">
        <w:rPr>
          <w:rFonts w:ascii="Tahoma" w:hAnsi="Tahoma" w:cs="Tahoma"/>
          <w:color w:val="000000" w:themeColor="text1"/>
        </w:rPr>
        <w:t>[właściwe dla danej części zamówienia]</w:t>
      </w:r>
      <w:r w:rsidR="006A71B6" w:rsidRPr="00C032A7">
        <w:rPr>
          <w:rFonts w:ascii="Tahoma" w:hAnsi="Tahoma" w:cs="Tahoma"/>
          <w:color w:val="000000" w:themeColor="text1"/>
        </w:rPr>
        <w:t>tj.:</w:t>
      </w:r>
    </w:p>
    <w:p w:rsidR="006A71B6" w:rsidRPr="00C032A7" w:rsidRDefault="006A71B6" w:rsidP="009F6C66">
      <w:pPr>
        <w:pStyle w:val="Akapitzlist"/>
        <w:numPr>
          <w:ilvl w:val="0"/>
          <w:numId w:val="83"/>
        </w:numPr>
        <w:suppressAutoHyphens w:val="0"/>
        <w:contextualSpacing w:val="0"/>
        <w:jc w:val="both"/>
        <w:rPr>
          <w:rFonts w:ascii="Tahoma" w:eastAsia="Calibri" w:hAnsi="Tahoma" w:cs="Tahoma"/>
          <w:bCs/>
          <w:color w:val="000000" w:themeColor="text1"/>
          <w:lang w:eastAsia="pl-PL"/>
        </w:rPr>
      </w:pPr>
      <w:r w:rsidRPr="00C032A7">
        <w:rPr>
          <w:rFonts w:ascii="Tahoma" w:eastAsia="Calibri" w:hAnsi="Tahoma" w:cs="Tahoma"/>
          <w:bCs/>
          <w:color w:val="000000" w:themeColor="text1"/>
          <w:lang w:eastAsia="pl-PL"/>
        </w:rPr>
        <w:t>………………………………………</w:t>
      </w:r>
    </w:p>
    <w:p w:rsidR="006A71B6" w:rsidRPr="00C032A7" w:rsidRDefault="006A71B6" w:rsidP="009F6C66">
      <w:pPr>
        <w:pStyle w:val="Akapitzlist"/>
        <w:numPr>
          <w:ilvl w:val="0"/>
          <w:numId w:val="83"/>
        </w:numPr>
        <w:suppressAutoHyphens w:val="0"/>
        <w:contextualSpacing w:val="0"/>
        <w:jc w:val="both"/>
        <w:rPr>
          <w:rFonts w:ascii="Tahoma" w:eastAsia="Calibri" w:hAnsi="Tahoma" w:cs="Tahoma"/>
          <w:bCs/>
          <w:color w:val="000000" w:themeColor="text1"/>
          <w:lang w:eastAsia="pl-PL"/>
        </w:rPr>
      </w:pPr>
      <w:r w:rsidRPr="00C032A7">
        <w:rPr>
          <w:rFonts w:ascii="Tahoma" w:eastAsia="Calibri" w:hAnsi="Tahoma" w:cs="Tahoma"/>
          <w:bCs/>
          <w:color w:val="000000" w:themeColor="text1"/>
          <w:lang w:eastAsia="pl-PL"/>
        </w:rPr>
        <w:t>………………………………………</w:t>
      </w:r>
    </w:p>
    <w:p w:rsidR="006A71B6" w:rsidRPr="00C032A7" w:rsidRDefault="006A71B6" w:rsidP="009F6C66">
      <w:pPr>
        <w:pStyle w:val="Akapitzlist"/>
        <w:numPr>
          <w:ilvl w:val="0"/>
          <w:numId w:val="83"/>
        </w:numPr>
        <w:suppressAutoHyphens w:val="0"/>
        <w:contextualSpacing w:val="0"/>
        <w:jc w:val="both"/>
        <w:rPr>
          <w:rFonts w:ascii="Tahoma" w:eastAsia="Calibri" w:hAnsi="Tahoma" w:cs="Tahoma"/>
          <w:bCs/>
          <w:color w:val="000000" w:themeColor="text1"/>
          <w:lang w:eastAsia="pl-PL"/>
        </w:rPr>
      </w:pPr>
      <w:r w:rsidRPr="00C032A7">
        <w:rPr>
          <w:rFonts w:ascii="Tahoma" w:eastAsia="Calibri" w:hAnsi="Tahoma" w:cs="Tahoma"/>
          <w:bCs/>
          <w:color w:val="000000" w:themeColor="text1"/>
          <w:lang w:eastAsia="pl-PL"/>
        </w:rPr>
        <w:t>………………………………………</w:t>
      </w:r>
    </w:p>
    <w:p w:rsidR="006A71B6" w:rsidRPr="00004D4D" w:rsidRDefault="006A71B6" w:rsidP="00AE22FC">
      <w:pPr>
        <w:suppressAutoHyphens w:val="0"/>
        <w:ind w:left="284"/>
        <w:jc w:val="both"/>
        <w:rPr>
          <w:rFonts w:ascii="Tahoma" w:eastAsia="Calibri" w:hAnsi="Tahoma" w:cs="Tahoma"/>
          <w:bCs/>
          <w:i/>
          <w:color w:val="000000" w:themeColor="text1"/>
          <w:lang w:eastAsia="pl-PL"/>
        </w:rPr>
      </w:pPr>
      <w:r w:rsidRPr="00004D4D">
        <w:rPr>
          <w:rFonts w:ascii="Tahoma" w:eastAsia="Calibri" w:hAnsi="Tahoma" w:cs="Tahoma"/>
          <w:bCs/>
          <w:i/>
          <w:color w:val="000000" w:themeColor="text1"/>
          <w:lang w:eastAsia="pl-PL"/>
        </w:rPr>
        <w:t>[</w:t>
      </w:r>
      <w:r w:rsidR="00AE22FC" w:rsidRPr="00AE22FC">
        <w:rPr>
          <w:rFonts w:ascii="Tahoma" w:hAnsi="Tahoma" w:cs="Tahoma"/>
          <w:i/>
          <w:color w:val="000000" w:themeColor="text1"/>
        </w:rPr>
        <w:t>zapis zostanie wprowadzony w przypadku wskazania w ofercie dysponowania osobami o wymaganych kwalifikacjach</w:t>
      </w:r>
      <w:r w:rsidRPr="00004D4D">
        <w:rPr>
          <w:rFonts w:ascii="Tahoma" w:eastAsia="Calibri" w:hAnsi="Tahoma" w:cs="Tahoma"/>
          <w:bCs/>
          <w:i/>
          <w:color w:val="000000" w:themeColor="text1"/>
          <w:lang w:eastAsia="pl-PL"/>
        </w:rPr>
        <w:t>]</w:t>
      </w:r>
    </w:p>
    <w:p w:rsidR="00A6623E" w:rsidRPr="00AE22FC" w:rsidRDefault="00A6623E" w:rsidP="009F6C66">
      <w:pPr>
        <w:pStyle w:val="Akapitzlist"/>
        <w:numPr>
          <w:ilvl w:val="0"/>
          <w:numId w:val="96"/>
        </w:numPr>
        <w:suppressAutoHyphens w:val="0"/>
        <w:ind w:left="284" w:hanging="284"/>
        <w:contextualSpacing w:val="0"/>
        <w:jc w:val="both"/>
        <w:rPr>
          <w:rFonts w:ascii="Tahoma" w:hAnsi="Tahoma" w:cs="Tahoma"/>
          <w:color w:val="000000" w:themeColor="text1"/>
        </w:rPr>
      </w:pPr>
      <w:r w:rsidRPr="00AE22FC">
        <w:rPr>
          <w:rFonts w:ascii="Tahoma" w:hAnsi="Tahoma" w:cs="Tahoma"/>
          <w:color w:val="000000" w:themeColor="text1"/>
        </w:rPr>
        <w:t xml:space="preserve">Wykonawca może dokonywać zmian osób wymienionych w ust. </w:t>
      </w:r>
      <w:r w:rsidR="00AE22FC" w:rsidRPr="00AE22FC">
        <w:rPr>
          <w:rFonts w:ascii="Tahoma" w:hAnsi="Tahoma" w:cs="Tahoma"/>
          <w:color w:val="000000" w:themeColor="text1"/>
        </w:rPr>
        <w:t>3</w:t>
      </w:r>
      <w:r w:rsidR="00892926">
        <w:rPr>
          <w:rFonts w:ascii="Tahoma" w:hAnsi="Tahoma" w:cs="Tahoma"/>
          <w:color w:val="000000" w:themeColor="text1"/>
        </w:rPr>
        <w:t xml:space="preserve"> i 4</w:t>
      </w:r>
      <w:r w:rsidRPr="00AE22FC">
        <w:rPr>
          <w:rFonts w:ascii="Tahoma" w:hAnsi="Tahoma" w:cs="Tahoma"/>
          <w:color w:val="000000" w:themeColor="text1"/>
        </w:rPr>
        <w:t xml:space="preserve"> za uprzednią pisemną zgodą Zamawiającego, pod warunkiem zastąpienia osoby wskazanej inną osobą posiadającą kwalifikacje </w:t>
      </w:r>
      <w:r w:rsidR="00AE22FC" w:rsidRPr="00AE22FC">
        <w:rPr>
          <w:rFonts w:ascii="Tahoma" w:hAnsi="Tahoma" w:cs="Tahoma"/>
          <w:color w:val="000000" w:themeColor="text1"/>
        </w:rPr>
        <w:t>wymagane przez Zamawiającego w specyfikacji istotnych warunków zamówienia</w:t>
      </w:r>
      <w:r w:rsidRPr="00AE22FC">
        <w:rPr>
          <w:rFonts w:ascii="Tahoma" w:hAnsi="Tahoma" w:cs="Tahoma"/>
          <w:color w:val="000000" w:themeColor="text1"/>
        </w:rPr>
        <w:t xml:space="preserve">. W przypadku zmiany osoby wskazanej w ust. </w:t>
      </w:r>
      <w:r w:rsidR="009C77D1">
        <w:rPr>
          <w:rFonts w:ascii="Tahoma" w:hAnsi="Tahoma" w:cs="Tahoma"/>
          <w:color w:val="000000" w:themeColor="text1"/>
        </w:rPr>
        <w:t>3</w:t>
      </w:r>
      <w:r w:rsidR="00892926">
        <w:rPr>
          <w:rFonts w:ascii="Tahoma" w:hAnsi="Tahoma" w:cs="Tahoma"/>
          <w:color w:val="000000" w:themeColor="text1"/>
        </w:rPr>
        <w:t xml:space="preserve"> lub 4</w:t>
      </w:r>
      <w:r w:rsidRPr="00AE22FC">
        <w:rPr>
          <w:rFonts w:ascii="Tahoma" w:hAnsi="Tahoma" w:cs="Tahoma"/>
          <w:color w:val="000000" w:themeColor="text1"/>
        </w:rPr>
        <w:t>, jeżel</w:t>
      </w:r>
      <w:r w:rsidR="009C77D1">
        <w:rPr>
          <w:rFonts w:ascii="Tahoma" w:hAnsi="Tahoma" w:cs="Tahoma"/>
          <w:color w:val="000000" w:themeColor="text1"/>
        </w:rPr>
        <w:t>i Wykonawca nie wykaże, że osoby</w:t>
      </w:r>
      <w:r w:rsidRPr="00AE22FC">
        <w:rPr>
          <w:rFonts w:ascii="Tahoma" w:hAnsi="Tahoma" w:cs="Tahoma"/>
          <w:color w:val="000000" w:themeColor="text1"/>
        </w:rPr>
        <w:t xml:space="preserve"> posiada</w:t>
      </w:r>
      <w:r w:rsidR="009C77D1">
        <w:rPr>
          <w:rFonts w:ascii="Tahoma" w:hAnsi="Tahoma" w:cs="Tahoma"/>
          <w:color w:val="000000" w:themeColor="text1"/>
        </w:rPr>
        <w:t>ją</w:t>
      </w:r>
      <w:r w:rsidRPr="00AE22FC">
        <w:rPr>
          <w:rFonts w:ascii="Tahoma" w:hAnsi="Tahoma" w:cs="Tahoma"/>
          <w:color w:val="000000" w:themeColor="text1"/>
        </w:rPr>
        <w:t xml:space="preserve"> co najmniej takie kwalifikacje jak Zamawiający żądał w części 14 SIWZ wówczas zostaną </w:t>
      </w:r>
      <w:r w:rsidR="00AE22FC" w:rsidRPr="00AE22FC">
        <w:rPr>
          <w:rFonts w:ascii="Tahoma" w:hAnsi="Tahoma" w:cs="Tahoma"/>
          <w:color w:val="000000" w:themeColor="text1"/>
        </w:rPr>
        <w:t xml:space="preserve">naliczone kary umowę określone </w:t>
      </w:r>
      <w:r w:rsidR="00AE22FC" w:rsidRPr="00AE22FC">
        <w:rPr>
          <w:rFonts w:ascii="Tahoma" w:hAnsi="Tahoma" w:cs="Tahoma"/>
          <w:color w:val="000000" w:themeColor="text1"/>
        </w:rPr>
        <w:br/>
        <w:t>§ 9</w:t>
      </w:r>
      <w:r w:rsidR="00AE22FC">
        <w:rPr>
          <w:rFonts w:ascii="Tahoma" w:hAnsi="Tahoma" w:cs="Tahoma"/>
          <w:color w:val="000000" w:themeColor="text1"/>
        </w:rPr>
        <w:t xml:space="preserve"> [</w:t>
      </w:r>
      <w:r w:rsidR="00AE22FC" w:rsidRPr="00AE22FC">
        <w:rPr>
          <w:rFonts w:ascii="Tahoma" w:hAnsi="Tahoma" w:cs="Tahoma"/>
          <w:i/>
          <w:color w:val="000000" w:themeColor="text1"/>
        </w:rPr>
        <w:t>zapis zostanie wprowadzony w przypadku wskazania w ofercie dysponowania osobami o wymaganych kwalifikacjach</w:t>
      </w:r>
      <w:r w:rsidR="00AE22FC">
        <w:rPr>
          <w:rFonts w:ascii="Tahoma" w:hAnsi="Tahoma" w:cs="Tahoma"/>
          <w:color w:val="000000" w:themeColor="text1"/>
        </w:rPr>
        <w:t>]</w:t>
      </w:r>
      <w:r w:rsidRPr="00AE22FC">
        <w:rPr>
          <w:rFonts w:ascii="Tahoma" w:hAnsi="Tahoma" w:cs="Tahoma"/>
          <w:color w:val="000000" w:themeColor="text1"/>
        </w:rPr>
        <w:t xml:space="preserve">. </w:t>
      </w:r>
    </w:p>
    <w:p w:rsidR="008B00DA" w:rsidRPr="006A4F2A" w:rsidRDefault="008B00DA" w:rsidP="009F6C66">
      <w:pPr>
        <w:pStyle w:val="Akapitzlist"/>
        <w:numPr>
          <w:ilvl w:val="0"/>
          <w:numId w:val="96"/>
        </w:numPr>
        <w:suppressAutoHyphens w:val="0"/>
        <w:ind w:left="284" w:hanging="284"/>
        <w:contextualSpacing w:val="0"/>
        <w:jc w:val="both"/>
        <w:rPr>
          <w:rFonts w:ascii="Tahoma" w:eastAsia="Calibri" w:hAnsi="Tahoma" w:cs="Tahoma"/>
          <w:bCs/>
          <w:color w:val="000000" w:themeColor="text1"/>
          <w:lang w:eastAsia="pl-PL"/>
        </w:rPr>
      </w:pPr>
      <w:r w:rsidRPr="006A4F2A">
        <w:rPr>
          <w:rFonts w:ascii="Tahoma" w:hAnsi="Tahoma" w:cs="Tahoma"/>
          <w:color w:val="000000" w:themeColor="text1"/>
        </w:rPr>
        <w:t xml:space="preserve">Lider Konsorcjum  tj. ………. jest upoważniony do podejmowania decyzji, składania i przyjmowania oświadczeń woli w imieniu i na rzecz każdego z podmiotów wchodzących w skład Konsorcjum </w:t>
      </w:r>
      <w:r w:rsidRPr="006A4F2A">
        <w:rPr>
          <w:rFonts w:ascii="Tahoma" w:hAnsi="Tahoma" w:cs="Tahoma"/>
          <w:color w:val="000000" w:themeColor="text1"/>
        </w:rPr>
        <w:br/>
        <w:t>w zakresie wskazanym w pełnomocnictwie potrzebnym do realizacji niniejszej umowy. Podmioty wchodzące w skład Konsorcjum są solidarnie odpowiedzialne wobec Z</w:t>
      </w:r>
      <w:r w:rsidR="009C77D1">
        <w:rPr>
          <w:rFonts w:ascii="Tahoma" w:hAnsi="Tahoma" w:cs="Tahoma"/>
          <w:color w:val="000000" w:themeColor="text1"/>
        </w:rPr>
        <w:t>amawiającego za wykonanie umowy. [</w:t>
      </w:r>
      <w:r w:rsidRPr="00390F7E">
        <w:rPr>
          <w:rFonts w:ascii="Tahoma" w:eastAsia="Calibri" w:hAnsi="Tahoma" w:cs="Tahoma"/>
          <w:bCs/>
          <w:i/>
          <w:color w:val="000000" w:themeColor="text1"/>
          <w:lang w:eastAsia="pl-PL"/>
        </w:rPr>
        <w:t xml:space="preserve">zapisy ust. </w:t>
      </w:r>
      <w:r w:rsidR="009C77D1">
        <w:rPr>
          <w:rFonts w:ascii="Tahoma" w:eastAsia="Calibri" w:hAnsi="Tahoma" w:cs="Tahoma"/>
          <w:bCs/>
          <w:i/>
          <w:color w:val="000000" w:themeColor="text1"/>
          <w:lang w:eastAsia="pl-PL"/>
        </w:rPr>
        <w:t>5</w:t>
      </w:r>
      <w:r w:rsidRPr="00390F7E">
        <w:rPr>
          <w:rFonts w:ascii="Tahoma" w:eastAsia="Calibri" w:hAnsi="Tahoma" w:cs="Tahoma"/>
          <w:bCs/>
          <w:i/>
          <w:color w:val="000000" w:themeColor="text1"/>
          <w:lang w:eastAsia="pl-PL"/>
        </w:rPr>
        <w:t xml:space="preserve"> zostaną wprowadzone w przypadku złożenia oferty przez konsorcjum</w:t>
      </w:r>
      <w:r w:rsidR="009C77D1">
        <w:rPr>
          <w:rFonts w:ascii="Tahoma" w:eastAsia="Calibri" w:hAnsi="Tahoma" w:cs="Tahoma"/>
          <w:bCs/>
          <w:color w:val="000000" w:themeColor="text1"/>
          <w:lang w:eastAsia="pl-PL"/>
        </w:rPr>
        <w:t>]</w:t>
      </w:r>
    </w:p>
    <w:p w:rsidR="008B00DA" w:rsidRPr="00CF3E97" w:rsidRDefault="008B00DA" w:rsidP="008B00DA">
      <w:pPr>
        <w:suppressAutoHyphens w:val="0"/>
        <w:rPr>
          <w:rFonts w:ascii="Tahoma" w:hAnsi="Tahoma" w:cs="Tahoma"/>
          <w:color w:val="000000" w:themeColor="text1"/>
        </w:rPr>
      </w:pPr>
    </w:p>
    <w:p w:rsidR="006116D8" w:rsidRDefault="006116D8" w:rsidP="008B00DA">
      <w:pPr>
        <w:jc w:val="center"/>
        <w:rPr>
          <w:rFonts w:ascii="Tahoma" w:hAnsi="Tahoma" w:cs="Tahoma"/>
          <w:b/>
        </w:rPr>
      </w:pPr>
    </w:p>
    <w:p w:rsidR="008B00DA" w:rsidRPr="00DF73BD" w:rsidRDefault="008B00DA" w:rsidP="008B00DA">
      <w:pPr>
        <w:jc w:val="center"/>
        <w:rPr>
          <w:rFonts w:ascii="Tahoma" w:hAnsi="Tahoma" w:cs="Tahoma"/>
          <w:b/>
        </w:rPr>
      </w:pPr>
      <w:bookmarkStart w:id="44" w:name="_GoBack"/>
      <w:bookmarkEnd w:id="44"/>
      <w:r w:rsidRPr="00DF73BD">
        <w:rPr>
          <w:rFonts w:ascii="Tahoma" w:hAnsi="Tahoma" w:cs="Tahoma"/>
          <w:b/>
        </w:rPr>
        <w:lastRenderedPageBreak/>
        <w:t>§ 3</w:t>
      </w:r>
    </w:p>
    <w:p w:rsidR="008B00DA" w:rsidRDefault="008B00DA" w:rsidP="008B00DA">
      <w:pPr>
        <w:jc w:val="center"/>
        <w:rPr>
          <w:rFonts w:ascii="Tahoma" w:hAnsi="Tahoma" w:cs="Tahoma"/>
          <w:b/>
        </w:rPr>
      </w:pPr>
      <w:r w:rsidRPr="00DF73BD">
        <w:rPr>
          <w:rFonts w:ascii="Tahoma" w:hAnsi="Tahoma" w:cs="Tahoma"/>
          <w:b/>
        </w:rPr>
        <w:t>Termin</w:t>
      </w:r>
      <w:r>
        <w:rPr>
          <w:rFonts w:ascii="Tahoma" w:hAnsi="Tahoma" w:cs="Tahoma"/>
          <w:b/>
        </w:rPr>
        <w:t xml:space="preserve"> wykonania przedmiotu zamówienia </w:t>
      </w:r>
    </w:p>
    <w:p w:rsidR="00735691" w:rsidRPr="004B7343" w:rsidRDefault="004B7343" w:rsidP="006D79CB">
      <w:pPr>
        <w:rPr>
          <w:rFonts w:ascii="Tahoma" w:hAnsi="Tahoma" w:cs="Tahoma"/>
          <w:i/>
          <w:color w:val="000000" w:themeColor="text1"/>
        </w:rPr>
      </w:pPr>
      <w:r>
        <w:rPr>
          <w:rFonts w:ascii="Tahoma" w:hAnsi="Tahoma" w:cs="Tahoma"/>
          <w:i/>
          <w:color w:val="000000" w:themeColor="text1"/>
        </w:rPr>
        <w:t>[</w:t>
      </w:r>
      <w:r w:rsidR="00735691" w:rsidRPr="004B7343">
        <w:rPr>
          <w:rFonts w:ascii="Tahoma" w:hAnsi="Tahoma" w:cs="Tahoma"/>
          <w:i/>
          <w:color w:val="000000" w:themeColor="text1"/>
        </w:rPr>
        <w:t>Zapis dla części Nr 1</w:t>
      </w:r>
      <w:r>
        <w:rPr>
          <w:rFonts w:ascii="Tahoma" w:hAnsi="Tahoma" w:cs="Tahoma"/>
          <w:i/>
          <w:color w:val="000000" w:themeColor="text1"/>
        </w:rPr>
        <w:t>]</w:t>
      </w:r>
    </w:p>
    <w:p w:rsidR="004C1556" w:rsidRPr="00C032A7" w:rsidRDefault="004C1556" w:rsidP="004C1556">
      <w:pPr>
        <w:rPr>
          <w:rFonts w:ascii="Tahoma" w:hAnsi="Tahoma" w:cs="Tahoma"/>
          <w:color w:val="000000" w:themeColor="text1"/>
        </w:rPr>
      </w:pPr>
      <w:r w:rsidRPr="00C032A7">
        <w:rPr>
          <w:rFonts w:ascii="Tahoma" w:hAnsi="Tahoma" w:cs="Tahoma"/>
          <w:color w:val="000000" w:themeColor="text1"/>
        </w:rPr>
        <w:t>Wykonawca zobowiązuje się wykonać przedmiot umowy w nieprzekraczalnym terminie do dnia 30.10.2019 r. przy czym:</w:t>
      </w:r>
    </w:p>
    <w:p w:rsidR="004C1556" w:rsidRPr="00C032A7" w:rsidRDefault="004C1556" w:rsidP="009F6C66">
      <w:pPr>
        <w:pStyle w:val="Akapitzlist"/>
        <w:numPr>
          <w:ilvl w:val="0"/>
          <w:numId w:val="85"/>
        </w:numPr>
        <w:ind w:left="851" w:hanging="284"/>
        <w:rPr>
          <w:rFonts w:ascii="Tahoma" w:hAnsi="Tahoma" w:cs="Tahoma"/>
          <w:color w:val="000000" w:themeColor="text1"/>
        </w:rPr>
      </w:pPr>
      <w:r w:rsidRPr="00C032A7">
        <w:rPr>
          <w:rFonts w:ascii="Tahoma" w:hAnsi="Tahoma" w:cs="Tahoma"/>
          <w:color w:val="000000" w:themeColor="text1"/>
        </w:rPr>
        <w:t xml:space="preserve">min. 30% liczby operatów podlegających cyfryzacji - do 30.03.2019 r. </w:t>
      </w:r>
    </w:p>
    <w:p w:rsidR="004C1556" w:rsidRPr="00C032A7" w:rsidRDefault="004C1556" w:rsidP="009F6C66">
      <w:pPr>
        <w:pStyle w:val="Akapitzlist"/>
        <w:numPr>
          <w:ilvl w:val="0"/>
          <w:numId w:val="85"/>
        </w:numPr>
        <w:ind w:left="851" w:hanging="284"/>
        <w:rPr>
          <w:rFonts w:ascii="Tahoma" w:hAnsi="Tahoma" w:cs="Tahoma"/>
          <w:color w:val="000000" w:themeColor="text1"/>
        </w:rPr>
      </w:pPr>
      <w:r w:rsidRPr="00C032A7">
        <w:rPr>
          <w:rFonts w:ascii="Tahoma" w:hAnsi="Tahoma" w:cs="Tahoma"/>
          <w:color w:val="000000" w:themeColor="text1"/>
        </w:rPr>
        <w:t xml:space="preserve">min. 60% liczby operatów podlegających cyfryzacji - do 30.07.2019 r. </w:t>
      </w:r>
    </w:p>
    <w:p w:rsidR="004C1556" w:rsidRPr="00C032A7" w:rsidRDefault="00F252B9" w:rsidP="009F6C66">
      <w:pPr>
        <w:pStyle w:val="Akapitzlist"/>
        <w:numPr>
          <w:ilvl w:val="0"/>
          <w:numId w:val="85"/>
        </w:numPr>
        <w:ind w:left="851" w:hanging="284"/>
        <w:rPr>
          <w:rFonts w:ascii="Tahoma" w:hAnsi="Tahoma" w:cs="Tahoma"/>
          <w:color w:val="000000" w:themeColor="text1"/>
        </w:rPr>
      </w:pPr>
      <w:r w:rsidRPr="00C032A7">
        <w:rPr>
          <w:rFonts w:ascii="Tahoma" w:hAnsi="Tahoma" w:cs="Tahoma"/>
          <w:color w:val="000000" w:themeColor="text1"/>
        </w:rPr>
        <w:t>całość</w:t>
      </w:r>
      <w:r w:rsidR="004C1556" w:rsidRPr="00C032A7">
        <w:rPr>
          <w:rFonts w:ascii="Tahoma" w:hAnsi="Tahoma" w:cs="Tahoma"/>
          <w:color w:val="000000" w:themeColor="text1"/>
        </w:rPr>
        <w:t xml:space="preserve"> operatów podlegających cyfryzacji oraz </w:t>
      </w:r>
      <w:r w:rsidRPr="00C032A7">
        <w:rPr>
          <w:rFonts w:ascii="Tahoma" w:hAnsi="Tahoma" w:cs="Tahoma"/>
          <w:color w:val="000000" w:themeColor="text1"/>
        </w:rPr>
        <w:t>całość</w:t>
      </w:r>
      <w:r w:rsidR="004C1556" w:rsidRPr="00C032A7">
        <w:rPr>
          <w:rFonts w:ascii="Tahoma" w:hAnsi="Tahoma" w:cs="Tahoma"/>
          <w:color w:val="000000" w:themeColor="text1"/>
        </w:rPr>
        <w:t xml:space="preserve"> operatów podlegających weryfikacji w ramach korekty i uzupełnienia dokumentacji – do 30.10.2019 r. </w:t>
      </w:r>
    </w:p>
    <w:p w:rsidR="004C1556" w:rsidRDefault="004C1556" w:rsidP="004C1556"/>
    <w:p w:rsidR="00735691" w:rsidRPr="004B7343" w:rsidRDefault="004C1556" w:rsidP="004C1556">
      <w:pPr>
        <w:rPr>
          <w:rFonts w:ascii="Tahoma" w:hAnsi="Tahoma" w:cs="Tahoma"/>
          <w:i/>
          <w:color w:val="000000" w:themeColor="text1"/>
        </w:rPr>
      </w:pPr>
      <w:r w:rsidRPr="004B7343">
        <w:rPr>
          <w:rFonts w:ascii="Tahoma" w:hAnsi="Tahoma" w:cs="Tahoma"/>
          <w:i/>
          <w:color w:val="000000" w:themeColor="text1"/>
        </w:rPr>
        <w:t xml:space="preserve"> </w:t>
      </w:r>
      <w:r w:rsidR="004B7343" w:rsidRPr="004B7343">
        <w:rPr>
          <w:rFonts w:ascii="Tahoma" w:hAnsi="Tahoma" w:cs="Tahoma"/>
          <w:i/>
          <w:color w:val="000000" w:themeColor="text1"/>
        </w:rPr>
        <w:t>[</w:t>
      </w:r>
      <w:r w:rsidR="00735691" w:rsidRPr="004B7343">
        <w:rPr>
          <w:rFonts w:ascii="Tahoma" w:hAnsi="Tahoma" w:cs="Tahoma"/>
          <w:i/>
          <w:color w:val="000000" w:themeColor="text1"/>
        </w:rPr>
        <w:t>Zapis dla części Nr 2</w:t>
      </w:r>
      <w:r w:rsidR="004B7343" w:rsidRPr="004B7343">
        <w:rPr>
          <w:rFonts w:ascii="Tahoma" w:hAnsi="Tahoma" w:cs="Tahoma"/>
          <w:i/>
          <w:color w:val="000000" w:themeColor="text1"/>
        </w:rPr>
        <w:t>]</w:t>
      </w:r>
    </w:p>
    <w:p w:rsidR="002279A9" w:rsidRPr="006D79CB" w:rsidRDefault="002279A9" w:rsidP="002279A9">
      <w:pPr>
        <w:rPr>
          <w:rFonts w:ascii="Tahoma" w:hAnsi="Tahoma" w:cs="Tahoma"/>
          <w:color w:val="000000" w:themeColor="text1"/>
        </w:rPr>
      </w:pPr>
      <w:r w:rsidRPr="006D79CB">
        <w:rPr>
          <w:rFonts w:ascii="Tahoma" w:hAnsi="Tahoma" w:cs="Tahoma"/>
          <w:color w:val="000000" w:themeColor="text1"/>
        </w:rPr>
        <w:t xml:space="preserve">Wykonawca zobowiązuje się wykonać przedmiot umowy </w:t>
      </w:r>
      <w:r>
        <w:rPr>
          <w:rFonts w:ascii="Tahoma" w:hAnsi="Tahoma" w:cs="Tahoma"/>
          <w:color w:val="000000" w:themeColor="text1"/>
        </w:rPr>
        <w:t xml:space="preserve">w nieprzekraczalnym terminie </w:t>
      </w:r>
      <w:r w:rsidR="00841764">
        <w:rPr>
          <w:rFonts w:ascii="Tahoma" w:hAnsi="Tahoma" w:cs="Tahoma"/>
          <w:color w:val="000000" w:themeColor="text1"/>
        </w:rPr>
        <w:t>do dnia 30</w:t>
      </w:r>
      <w:r w:rsidRPr="006D79CB">
        <w:rPr>
          <w:rFonts w:ascii="Tahoma" w:hAnsi="Tahoma" w:cs="Tahoma"/>
          <w:color w:val="000000" w:themeColor="text1"/>
        </w:rPr>
        <w:t>.</w:t>
      </w:r>
      <w:r w:rsidR="00841764">
        <w:rPr>
          <w:rFonts w:ascii="Tahoma" w:hAnsi="Tahoma" w:cs="Tahoma"/>
          <w:color w:val="000000" w:themeColor="text1"/>
        </w:rPr>
        <w:t>10</w:t>
      </w:r>
      <w:r w:rsidRPr="006D79CB">
        <w:rPr>
          <w:rFonts w:ascii="Tahoma" w:hAnsi="Tahoma" w:cs="Tahoma"/>
          <w:color w:val="000000" w:themeColor="text1"/>
        </w:rPr>
        <w:t>.2019 r. przy czym:</w:t>
      </w:r>
    </w:p>
    <w:p w:rsidR="002279A9" w:rsidRDefault="002279A9" w:rsidP="009F6C66">
      <w:pPr>
        <w:pStyle w:val="Akapitzlist"/>
        <w:numPr>
          <w:ilvl w:val="0"/>
          <w:numId w:val="86"/>
        </w:numPr>
        <w:ind w:left="284" w:hanging="284"/>
        <w:rPr>
          <w:rFonts w:ascii="Tahoma" w:hAnsi="Tahoma" w:cs="Tahoma"/>
          <w:color w:val="000000" w:themeColor="text1"/>
        </w:rPr>
      </w:pPr>
      <w:r>
        <w:rPr>
          <w:rFonts w:ascii="Tahoma" w:hAnsi="Tahoma" w:cs="Tahoma"/>
          <w:color w:val="000000" w:themeColor="text1"/>
        </w:rPr>
        <w:t xml:space="preserve">etap I – do 30.03.2019 r. </w:t>
      </w:r>
    </w:p>
    <w:p w:rsidR="002279A9" w:rsidRDefault="009C77D1" w:rsidP="009F6C66">
      <w:pPr>
        <w:pStyle w:val="Akapitzlist"/>
        <w:numPr>
          <w:ilvl w:val="0"/>
          <w:numId w:val="86"/>
        </w:numPr>
        <w:ind w:left="284" w:hanging="284"/>
        <w:rPr>
          <w:rFonts w:ascii="Tahoma" w:hAnsi="Tahoma" w:cs="Tahoma"/>
          <w:color w:val="000000" w:themeColor="text1"/>
        </w:rPr>
      </w:pPr>
      <w:r>
        <w:rPr>
          <w:rFonts w:ascii="Tahoma" w:hAnsi="Tahoma" w:cs="Tahoma"/>
          <w:color w:val="000000" w:themeColor="text1"/>
        </w:rPr>
        <w:t xml:space="preserve">etap II – do </w:t>
      </w:r>
      <w:r w:rsidR="00841764">
        <w:rPr>
          <w:rFonts w:ascii="Tahoma" w:hAnsi="Tahoma" w:cs="Tahoma"/>
          <w:color w:val="000000" w:themeColor="text1"/>
        </w:rPr>
        <w:t>0</w:t>
      </w:r>
      <w:r>
        <w:rPr>
          <w:rFonts w:ascii="Tahoma" w:hAnsi="Tahoma" w:cs="Tahoma"/>
          <w:color w:val="000000" w:themeColor="text1"/>
        </w:rPr>
        <w:t>5</w:t>
      </w:r>
      <w:r w:rsidR="00841764">
        <w:rPr>
          <w:rFonts w:ascii="Tahoma" w:hAnsi="Tahoma" w:cs="Tahoma"/>
          <w:color w:val="000000" w:themeColor="text1"/>
        </w:rPr>
        <w:t>.0</w:t>
      </w:r>
      <w:r>
        <w:rPr>
          <w:rFonts w:ascii="Tahoma" w:hAnsi="Tahoma" w:cs="Tahoma"/>
          <w:color w:val="000000" w:themeColor="text1"/>
        </w:rPr>
        <w:t>6</w:t>
      </w:r>
      <w:r w:rsidR="002279A9">
        <w:rPr>
          <w:rFonts w:ascii="Tahoma" w:hAnsi="Tahoma" w:cs="Tahoma"/>
          <w:color w:val="000000" w:themeColor="text1"/>
        </w:rPr>
        <w:t xml:space="preserve">.2019 r. </w:t>
      </w:r>
    </w:p>
    <w:p w:rsidR="002279A9" w:rsidRDefault="00442286" w:rsidP="009F6C66">
      <w:pPr>
        <w:pStyle w:val="Akapitzlist"/>
        <w:numPr>
          <w:ilvl w:val="0"/>
          <w:numId w:val="86"/>
        </w:numPr>
        <w:ind w:left="284" w:hanging="284"/>
        <w:rPr>
          <w:rFonts w:ascii="Tahoma" w:hAnsi="Tahoma" w:cs="Tahoma"/>
          <w:color w:val="000000" w:themeColor="text1"/>
        </w:rPr>
      </w:pPr>
      <w:r>
        <w:rPr>
          <w:rFonts w:ascii="Tahoma" w:hAnsi="Tahoma" w:cs="Tahoma"/>
          <w:color w:val="000000" w:themeColor="text1"/>
        </w:rPr>
        <w:t>etap III -  do 30</w:t>
      </w:r>
      <w:r w:rsidR="002279A9">
        <w:rPr>
          <w:rFonts w:ascii="Tahoma" w:hAnsi="Tahoma" w:cs="Tahoma"/>
          <w:color w:val="000000" w:themeColor="text1"/>
        </w:rPr>
        <w:t>.</w:t>
      </w:r>
      <w:r>
        <w:rPr>
          <w:rFonts w:ascii="Tahoma" w:hAnsi="Tahoma" w:cs="Tahoma"/>
          <w:color w:val="000000" w:themeColor="text1"/>
        </w:rPr>
        <w:t>10</w:t>
      </w:r>
      <w:r w:rsidR="002279A9">
        <w:rPr>
          <w:rFonts w:ascii="Tahoma" w:hAnsi="Tahoma" w:cs="Tahoma"/>
          <w:color w:val="000000" w:themeColor="text1"/>
        </w:rPr>
        <w:t xml:space="preserve">.2019 r. </w:t>
      </w:r>
    </w:p>
    <w:p w:rsidR="008B00DA" w:rsidRPr="00DF73BD" w:rsidRDefault="008B00DA" w:rsidP="008B00DA">
      <w:pPr>
        <w:jc w:val="center"/>
        <w:rPr>
          <w:rFonts w:ascii="Tahoma" w:hAnsi="Tahoma" w:cs="Tahoma"/>
          <w:b/>
        </w:rPr>
      </w:pPr>
      <w:r w:rsidRPr="00DF73BD">
        <w:rPr>
          <w:rFonts w:ascii="Tahoma" w:hAnsi="Tahoma" w:cs="Tahoma"/>
          <w:b/>
        </w:rPr>
        <w:t>§ 4</w:t>
      </w:r>
    </w:p>
    <w:p w:rsidR="008B00DA" w:rsidRDefault="008B00DA" w:rsidP="008B00DA">
      <w:pPr>
        <w:jc w:val="center"/>
        <w:rPr>
          <w:rFonts w:ascii="Tahoma" w:hAnsi="Tahoma" w:cs="Tahoma"/>
          <w:b/>
        </w:rPr>
      </w:pPr>
      <w:r w:rsidRPr="00DF73BD">
        <w:rPr>
          <w:rFonts w:ascii="Tahoma" w:hAnsi="Tahoma" w:cs="Tahoma"/>
          <w:b/>
        </w:rPr>
        <w:t xml:space="preserve">Odbiór prac </w:t>
      </w:r>
    </w:p>
    <w:p w:rsidR="007F216A" w:rsidRPr="007F216A" w:rsidRDefault="007F216A" w:rsidP="009F6C66">
      <w:pPr>
        <w:numPr>
          <w:ilvl w:val="0"/>
          <w:numId w:val="87"/>
        </w:numPr>
        <w:suppressAutoHyphens w:val="0"/>
        <w:ind w:left="360"/>
        <w:jc w:val="both"/>
        <w:rPr>
          <w:rFonts w:ascii="Tahoma" w:hAnsi="Tahoma" w:cs="Tahoma"/>
          <w:color w:val="000000" w:themeColor="text1"/>
        </w:rPr>
      </w:pPr>
      <w:r w:rsidRPr="007361D3">
        <w:rPr>
          <w:rFonts w:ascii="Tahoma" w:eastAsia="Calibri" w:hAnsi="Tahoma" w:cs="Tahoma"/>
          <w:color w:val="000000" w:themeColor="text1"/>
          <w:lang w:eastAsia="pl-PL"/>
        </w:rPr>
        <w:t>Odbiory częściow</w:t>
      </w:r>
      <w:r>
        <w:rPr>
          <w:rFonts w:ascii="Tahoma" w:eastAsia="Calibri" w:hAnsi="Tahoma" w:cs="Tahoma"/>
          <w:color w:val="000000" w:themeColor="text1"/>
          <w:lang w:eastAsia="pl-PL"/>
        </w:rPr>
        <w:t>e będ</w:t>
      </w:r>
      <w:r w:rsidRPr="007361D3">
        <w:rPr>
          <w:rFonts w:ascii="Tahoma" w:eastAsia="Calibri" w:hAnsi="Tahoma" w:cs="Tahoma"/>
          <w:color w:val="000000" w:themeColor="text1"/>
          <w:lang w:eastAsia="pl-PL"/>
        </w:rPr>
        <w:t xml:space="preserve">ą </w:t>
      </w:r>
      <w:r>
        <w:rPr>
          <w:rFonts w:ascii="Tahoma" w:hAnsi="Tahoma" w:cs="Tahoma"/>
          <w:color w:val="000000" w:themeColor="text1"/>
        </w:rPr>
        <w:t>następowały po częściowym wykonaniu przedmiotu zamówienia w terminach określonych w § 3.</w:t>
      </w:r>
      <w:r w:rsidRPr="007F216A">
        <w:rPr>
          <w:rFonts w:ascii="Tahoma" w:eastAsia="Calibri" w:hAnsi="Tahoma" w:cs="Tahoma"/>
          <w:color w:val="000000" w:themeColor="text1"/>
          <w:lang w:eastAsia="pl-PL"/>
        </w:rPr>
        <w:t xml:space="preserve"> </w:t>
      </w:r>
      <w:r w:rsidR="00B96855">
        <w:rPr>
          <w:rFonts w:ascii="Tahoma" w:eastAsia="Calibri" w:hAnsi="Tahoma" w:cs="Tahoma"/>
          <w:i/>
          <w:color w:val="000000" w:themeColor="text1"/>
        </w:rPr>
        <w:t>[</w:t>
      </w:r>
      <w:r w:rsidR="00B96855" w:rsidRPr="00462A80">
        <w:rPr>
          <w:rFonts w:ascii="Tahoma" w:eastAsia="Calibri" w:hAnsi="Tahoma" w:cs="Tahoma"/>
          <w:i/>
          <w:color w:val="000000" w:themeColor="text1"/>
        </w:rPr>
        <w:t xml:space="preserve">Zapis </w:t>
      </w:r>
      <w:r w:rsidR="00B96855">
        <w:rPr>
          <w:rFonts w:ascii="Tahoma" w:eastAsia="Calibri" w:hAnsi="Tahoma" w:cs="Tahoma"/>
          <w:i/>
          <w:color w:val="000000" w:themeColor="text1"/>
        </w:rPr>
        <w:t xml:space="preserve">zdania drugiego tylko </w:t>
      </w:r>
      <w:r w:rsidR="00B96855" w:rsidRPr="00462A80">
        <w:rPr>
          <w:rFonts w:ascii="Tahoma" w:eastAsia="Calibri" w:hAnsi="Tahoma" w:cs="Tahoma"/>
          <w:i/>
          <w:color w:val="000000" w:themeColor="text1"/>
        </w:rPr>
        <w:t>dla części Nr 1</w:t>
      </w:r>
      <w:r w:rsidR="00B96855">
        <w:rPr>
          <w:rFonts w:ascii="Tahoma" w:eastAsia="Calibri" w:hAnsi="Tahoma" w:cs="Tahoma"/>
          <w:i/>
          <w:color w:val="000000" w:themeColor="text1"/>
        </w:rPr>
        <w:t xml:space="preserve">]: </w:t>
      </w:r>
      <w:r w:rsidR="00B96855" w:rsidRPr="00B96855">
        <w:rPr>
          <w:rFonts w:ascii="Tahoma" w:eastAsia="Calibri" w:hAnsi="Tahoma" w:cs="Tahoma"/>
          <w:color w:val="000000" w:themeColor="text1"/>
        </w:rPr>
        <w:t xml:space="preserve">Przez wykonanie częściowe Zamawiający rozumie </w:t>
      </w:r>
      <w:r w:rsidR="00B96855">
        <w:rPr>
          <w:rFonts w:ascii="Tahoma" w:eastAsia="Calibri" w:hAnsi="Tahoma" w:cs="Tahoma"/>
          <w:color w:val="000000" w:themeColor="text1"/>
        </w:rPr>
        <w:t xml:space="preserve">wykonanie </w:t>
      </w:r>
      <w:r w:rsidR="00B96855" w:rsidRPr="00B96855">
        <w:rPr>
          <w:rFonts w:ascii="Tahoma" w:eastAsia="Calibri" w:hAnsi="Tahoma" w:cs="Tahoma"/>
          <w:color w:val="000000" w:themeColor="text1"/>
        </w:rPr>
        <w:t>wszystkich etapów realizacji przedmiotu zamówienia określonych w</w:t>
      </w:r>
      <w:r w:rsidR="00B96855">
        <w:rPr>
          <w:rFonts w:ascii="Tahoma" w:eastAsia="Calibri" w:hAnsi="Tahoma" w:cs="Tahoma"/>
          <w:i/>
          <w:color w:val="000000" w:themeColor="text1"/>
        </w:rPr>
        <w:t xml:space="preserve"> </w:t>
      </w:r>
      <w:r w:rsidR="00B96855" w:rsidRPr="00B96855">
        <w:rPr>
          <w:rFonts w:ascii="Tahoma" w:hAnsi="Tahoma" w:cs="Tahoma"/>
        </w:rPr>
        <w:t>§ 1 ust. 2 oraz zasilenie systemu teleinformatycznego Starosty</w:t>
      </w:r>
      <w:r w:rsidR="00B96855">
        <w:rPr>
          <w:rFonts w:ascii="Tahoma" w:hAnsi="Tahoma" w:cs="Tahoma"/>
        </w:rPr>
        <w:t xml:space="preserve"> danymi.</w:t>
      </w:r>
      <w:r w:rsidR="00B96855" w:rsidRPr="00B96855">
        <w:rPr>
          <w:rFonts w:ascii="Tahoma" w:hAnsi="Tahoma" w:cs="Tahoma"/>
        </w:rPr>
        <w:t xml:space="preserve"> </w:t>
      </w:r>
    </w:p>
    <w:p w:rsidR="007F216A" w:rsidRDefault="007F216A" w:rsidP="009F6C66">
      <w:pPr>
        <w:numPr>
          <w:ilvl w:val="0"/>
          <w:numId w:val="87"/>
        </w:numPr>
        <w:suppressAutoHyphens w:val="0"/>
        <w:ind w:left="360"/>
        <w:jc w:val="both"/>
        <w:rPr>
          <w:rFonts w:ascii="Tahoma" w:hAnsi="Tahoma" w:cs="Tahoma"/>
          <w:color w:val="000000" w:themeColor="text1"/>
        </w:rPr>
      </w:pPr>
      <w:r>
        <w:rPr>
          <w:rFonts w:ascii="Tahoma" w:eastAsia="Calibri" w:hAnsi="Tahoma" w:cs="Tahoma"/>
          <w:color w:val="000000" w:themeColor="text1"/>
          <w:lang w:eastAsia="pl-PL"/>
        </w:rPr>
        <w:t>Odbio</w:t>
      </w:r>
      <w:r w:rsidRPr="007361D3">
        <w:rPr>
          <w:rFonts w:ascii="Tahoma" w:eastAsia="Calibri" w:hAnsi="Tahoma" w:cs="Tahoma"/>
          <w:color w:val="000000" w:themeColor="text1"/>
          <w:lang w:eastAsia="pl-PL"/>
        </w:rPr>
        <w:t>r</w:t>
      </w:r>
      <w:r>
        <w:rPr>
          <w:rFonts w:ascii="Tahoma" w:eastAsia="Calibri" w:hAnsi="Tahoma" w:cs="Tahoma"/>
          <w:color w:val="000000" w:themeColor="text1"/>
          <w:lang w:eastAsia="pl-PL"/>
        </w:rPr>
        <w:t>y</w:t>
      </w:r>
      <w:r w:rsidRPr="007361D3">
        <w:rPr>
          <w:rFonts w:ascii="Tahoma" w:eastAsia="Calibri" w:hAnsi="Tahoma" w:cs="Tahoma"/>
          <w:color w:val="000000" w:themeColor="text1"/>
          <w:lang w:eastAsia="pl-PL"/>
        </w:rPr>
        <w:t xml:space="preserve"> częściow</w:t>
      </w:r>
      <w:r>
        <w:rPr>
          <w:rFonts w:ascii="Tahoma" w:eastAsia="Calibri" w:hAnsi="Tahoma" w:cs="Tahoma"/>
          <w:color w:val="000000" w:themeColor="text1"/>
          <w:lang w:eastAsia="pl-PL"/>
        </w:rPr>
        <w:t>e</w:t>
      </w:r>
      <w:r w:rsidRPr="007361D3">
        <w:rPr>
          <w:rFonts w:ascii="Tahoma" w:eastAsia="Calibri" w:hAnsi="Tahoma" w:cs="Tahoma"/>
          <w:color w:val="000000" w:themeColor="text1"/>
          <w:lang w:eastAsia="pl-PL"/>
        </w:rPr>
        <w:t xml:space="preserve"> </w:t>
      </w:r>
      <w:r>
        <w:rPr>
          <w:rFonts w:ascii="Tahoma" w:eastAsia="Calibri" w:hAnsi="Tahoma" w:cs="Tahoma"/>
          <w:color w:val="000000" w:themeColor="text1"/>
          <w:lang w:eastAsia="pl-PL"/>
        </w:rPr>
        <w:t>będą dokonywane</w:t>
      </w:r>
      <w:r w:rsidRPr="007361D3">
        <w:rPr>
          <w:rFonts w:ascii="Tahoma" w:eastAsia="Calibri" w:hAnsi="Tahoma" w:cs="Tahoma"/>
          <w:color w:val="000000" w:themeColor="text1"/>
          <w:lang w:eastAsia="pl-PL"/>
        </w:rPr>
        <w:t xml:space="preserve"> w celu prowadzenia częściowych rozliczeń za wykonane</w:t>
      </w:r>
      <w:r>
        <w:rPr>
          <w:rFonts w:ascii="Tahoma" w:eastAsia="Calibri" w:hAnsi="Tahoma" w:cs="Tahoma"/>
          <w:color w:val="000000" w:themeColor="text1"/>
          <w:lang w:eastAsia="pl-PL"/>
        </w:rPr>
        <w:t xml:space="preserve"> prace</w:t>
      </w:r>
      <w:r w:rsidRPr="007361D3">
        <w:rPr>
          <w:rFonts w:ascii="Tahoma" w:eastAsia="Calibri" w:hAnsi="Tahoma" w:cs="Tahoma"/>
          <w:color w:val="000000" w:themeColor="text1"/>
          <w:lang w:eastAsia="pl-PL"/>
        </w:rPr>
        <w:t>.</w:t>
      </w:r>
      <w:r w:rsidRPr="007361D3">
        <w:rPr>
          <w:rFonts w:ascii="Tahoma" w:hAnsi="Tahoma" w:cs="Tahoma"/>
          <w:color w:val="000000" w:themeColor="text1"/>
        </w:rPr>
        <w:t xml:space="preserve"> </w:t>
      </w:r>
    </w:p>
    <w:p w:rsidR="007F216A" w:rsidRDefault="007F216A" w:rsidP="009F6C66">
      <w:pPr>
        <w:numPr>
          <w:ilvl w:val="0"/>
          <w:numId w:val="87"/>
        </w:numPr>
        <w:suppressAutoHyphens w:val="0"/>
        <w:ind w:left="360"/>
        <w:jc w:val="both"/>
        <w:rPr>
          <w:rFonts w:ascii="Tahoma" w:hAnsi="Tahoma" w:cs="Tahoma"/>
          <w:color w:val="000000" w:themeColor="text1"/>
        </w:rPr>
      </w:pPr>
      <w:r w:rsidRPr="007F216A">
        <w:rPr>
          <w:rFonts w:ascii="Tahoma" w:hAnsi="Tahoma" w:cs="Tahoma"/>
          <w:color w:val="000000" w:themeColor="text1"/>
        </w:rPr>
        <w:t xml:space="preserve">Częściowy odbiór prac nie zwalnia Wykonawcy z wykonania jego zobowiązania umownego. </w:t>
      </w:r>
    </w:p>
    <w:p w:rsidR="007F216A" w:rsidRDefault="009C77D1" w:rsidP="009F6C66">
      <w:pPr>
        <w:numPr>
          <w:ilvl w:val="0"/>
          <w:numId w:val="87"/>
        </w:numPr>
        <w:suppressAutoHyphens w:val="0"/>
        <w:ind w:left="360"/>
        <w:jc w:val="both"/>
        <w:rPr>
          <w:rFonts w:ascii="Tahoma" w:hAnsi="Tahoma" w:cs="Tahoma"/>
          <w:color w:val="000000" w:themeColor="text1"/>
        </w:rPr>
      </w:pPr>
      <w:r>
        <w:rPr>
          <w:rFonts w:ascii="Tahoma" w:hAnsi="Tahoma" w:cs="Tahoma"/>
        </w:rPr>
        <w:t>Do dokonywania</w:t>
      </w:r>
      <w:r w:rsidR="00A6623E" w:rsidRPr="007F216A">
        <w:rPr>
          <w:rFonts w:ascii="Tahoma" w:hAnsi="Tahoma" w:cs="Tahoma"/>
        </w:rPr>
        <w:t xml:space="preserve"> odbior</w:t>
      </w:r>
      <w:r>
        <w:rPr>
          <w:rFonts w:ascii="Tahoma" w:hAnsi="Tahoma" w:cs="Tahoma"/>
        </w:rPr>
        <w:t>ów</w:t>
      </w:r>
      <w:r w:rsidR="00A6623E" w:rsidRPr="007F216A">
        <w:rPr>
          <w:rFonts w:ascii="Tahoma" w:hAnsi="Tahoma" w:cs="Tahoma"/>
        </w:rPr>
        <w:t xml:space="preserve"> </w:t>
      </w:r>
      <w:r w:rsidR="007F216A">
        <w:rPr>
          <w:rFonts w:ascii="Tahoma" w:hAnsi="Tahoma" w:cs="Tahoma"/>
        </w:rPr>
        <w:t>częściow</w:t>
      </w:r>
      <w:r>
        <w:rPr>
          <w:rFonts w:ascii="Tahoma" w:hAnsi="Tahoma" w:cs="Tahoma"/>
        </w:rPr>
        <w:t>ych</w:t>
      </w:r>
      <w:r w:rsidR="00A6623E" w:rsidRPr="007F216A">
        <w:rPr>
          <w:rFonts w:ascii="Tahoma" w:hAnsi="Tahoma" w:cs="Tahoma"/>
        </w:rPr>
        <w:t xml:space="preserve"> przedmiotu umowy, Zamawiający powoła Komisję.</w:t>
      </w:r>
    </w:p>
    <w:p w:rsidR="007F216A" w:rsidRDefault="007F216A" w:rsidP="009F6C66">
      <w:pPr>
        <w:numPr>
          <w:ilvl w:val="0"/>
          <w:numId w:val="87"/>
        </w:numPr>
        <w:suppressAutoHyphens w:val="0"/>
        <w:ind w:left="360"/>
        <w:jc w:val="both"/>
        <w:rPr>
          <w:rFonts w:ascii="Tahoma" w:hAnsi="Tahoma" w:cs="Tahoma"/>
          <w:color w:val="000000" w:themeColor="text1"/>
        </w:rPr>
      </w:pPr>
      <w:r w:rsidRPr="007F216A">
        <w:rPr>
          <w:rFonts w:ascii="Tahoma" w:hAnsi="Tahoma" w:cs="Tahoma"/>
          <w:color w:val="000000" w:themeColor="text1"/>
        </w:rPr>
        <w:t xml:space="preserve">Wykonawca zgłosi pisemnie Zamawiającemu gotowość do odbioru </w:t>
      </w:r>
      <w:r>
        <w:rPr>
          <w:rFonts w:ascii="Tahoma" w:hAnsi="Tahoma" w:cs="Tahoma"/>
          <w:color w:val="000000" w:themeColor="text1"/>
        </w:rPr>
        <w:t xml:space="preserve">częściowego i końcowego </w:t>
      </w:r>
      <w:r w:rsidRPr="007F216A">
        <w:rPr>
          <w:rFonts w:ascii="Tahoma" w:hAnsi="Tahoma" w:cs="Tahoma"/>
          <w:color w:val="000000" w:themeColor="text1"/>
        </w:rPr>
        <w:t xml:space="preserve">wykonanego przedmiotu zamówienia. </w:t>
      </w:r>
    </w:p>
    <w:p w:rsidR="007F216A" w:rsidRDefault="00462A80" w:rsidP="009F6C66">
      <w:pPr>
        <w:numPr>
          <w:ilvl w:val="0"/>
          <w:numId w:val="87"/>
        </w:numPr>
        <w:suppressAutoHyphens w:val="0"/>
        <w:ind w:left="360"/>
        <w:jc w:val="both"/>
        <w:rPr>
          <w:rFonts w:ascii="Tahoma" w:hAnsi="Tahoma" w:cs="Tahoma"/>
          <w:color w:val="000000" w:themeColor="text1"/>
        </w:rPr>
      </w:pPr>
      <w:r>
        <w:rPr>
          <w:rFonts w:ascii="Tahoma" w:eastAsia="Calibri" w:hAnsi="Tahoma" w:cs="Tahoma"/>
          <w:i/>
          <w:color w:val="000000" w:themeColor="text1"/>
        </w:rPr>
        <w:t>[</w:t>
      </w:r>
      <w:r w:rsidR="00841764" w:rsidRPr="00462A80">
        <w:rPr>
          <w:rFonts w:ascii="Tahoma" w:eastAsia="Calibri" w:hAnsi="Tahoma" w:cs="Tahoma"/>
          <w:i/>
          <w:color w:val="000000" w:themeColor="text1"/>
        </w:rPr>
        <w:t>Zapis dla części Nr 1</w:t>
      </w:r>
      <w:r>
        <w:rPr>
          <w:rFonts w:ascii="Tahoma" w:eastAsia="Calibri" w:hAnsi="Tahoma" w:cs="Tahoma"/>
          <w:i/>
          <w:color w:val="000000" w:themeColor="text1"/>
        </w:rPr>
        <w:t>]</w:t>
      </w:r>
      <w:r w:rsidR="00841764">
        <w:rPr>
          <w:rFonts w:ascii="Tahoma" w:eastAsia="Calibri" w:hAnsi="Tahoma" w:cs="Tahoma"/>
          <w:color w:val="000000" w:themeColor="text1"/>
        </w:rPr>
        <w:t xml:space="preserve"> </w:t>
      </w:r>
      <w:r w:rsidR="007F216A" w:rsidRPr="007F216A">
        <w:rPr>
          <w:rFonts w:ascii="Tahoma" w:eastAsia="Calibri" w:hAnsi="Tahoma" w:cs="Tahoma"/>
          <w:color w:val="000000" w:themeColor="text1"/>
        </w:rPr>
        <w:t>Za datę</w:t>
      </w:r>
      <w:r w:rsidR="007F216A">
        <w:rPr>
          <w:rFonts w:ascii="Tahoma" w:eastAsia="Calibri" w:hAnsi="Tahoma" w:cs="Tahoma"/>
          <w:color w:val="000000" w:themeColor="text1"/>
        </w:rPr>
        <w:t xml:space="preserve"> częściowego/końcowego</w:t>
      </w:r>
      <w:r w:rsidR="007F216A" w:rsidRPr="007F216A">
        <w:rPr>
          <w:rFonts w:ascii="Tahoma" w:eastAsia="Calibri" w:hAnsi="Tahoma" w:cs="Tahoma"/>
          <w:color w:val="000000" w:themeColor="text1"/>
        </w:rPr>
        <w:t xml:space="preserve"> wykonania przedmiotu zamówienia uznaje się datę </w:t>
      </w:r>
      <w:r w:rsidR="00841764">
        <w:rPr>
          <w:rFonts w:ascii="Tahoma" w:eastAsia="Calibri" w:hAnsi="Tahoma" w:cs="Tahoma"/>
          <w:color w:val="000000" w:themeColor="text1"/>
        </w:rPr>
        <w:t xml:space="preserve">pisemnego </w:t>
      </w:r>
      <w:r w:rsidR="007F216A" w:rsidRPr="007F216A">
        <w:rPr>
          <w:rFonts w:ascii="Tahoma" w:eastAsia="Calibri" w:hAnsi="Tahoma" w:cs="Tahoma"/>
          <w:color w:val="000000" w:themeColor="text1"/>
        </w:rPr>
        <w:t xml:space="preserve">zgłoszenia Zamawiającemu zakończenia </w:t>
      </w:r>
      <w:r w:rsidR="007F216A">
        <w:rPr>
          <w:rFonts w:ascii="Tahoma" w:eastAsia="Calibri" w:hAnsi="Tahoma" w:cs="Tahoma"/>
          <w:color w:val="000000" w:themeColor="text1"/>
        </w:rPr>
        <w:t>prac</w:t>
      </w:r>
      <w:r w:rsidR="007F216A" w:rsidRPr="007F216A">
        <w:rPr>
          <w:rFonts w:ascii="Tahoma" w:eastAsia="Calibri" w:hAnsi="Tahoma" w:cs="Tahoma"/>
          <w:color w:val="000000" w:themeColor="text1"/>
        </w:rPr>
        <w:t xml:space="preserve"> i gotowości do ich odbioru oraz przekazania operatu wraz z danymi zapisanymi na nośniku elektronicznym</w:t>
      </w:r>
      <w:r w:rsidR="007F216A" w:rsidRPr="007F216A">
        <w:rPr>
          <w:rFonts w:ascii="Tahoma" w:hAnsi="Tahoma" w:cs="Tahoma"/>
          <w:color w:val="000000" w:themeColor="text1"/>
        </w:rPr>
        <w:t xml:space="preserve">. </w:t>
      </w:r>
    </w:p>
    <w:p w:rsidR="00841764" w:rsidRDefault="00462A80" w:rsidP="00841764">
      <w:pPr>
        <w:suppressAutoHyphens w:val="0"/>
        <w:ind w:left="360"/>
        <w:jc w:val="both"/>
        <w:rPr>
          <w:rFonts w:ascii="Tahoma" w:hAnsi="Tahoma" w:cs="Tahoma"/>
          <w:color w:val="000000" w:themeColor="text1"/>
        </w:rPr>
      </w:pPr>
      <w:r>
        <w:rPr>
          <w:rFonts w:ascii="Tahoma" w:eastAsia="Calibri" w:hAnsi="Tahoma" w:cs="Tahoma"/>
          <w:i/>
          <w:color w:val="000000" w:themeColor="text1"/>
        </w:rPr>
        <w:t>[</w:t>
      </w:r>
      <w:r w:rsidR="00841764" w:rsidRPr="00462A80">
        <w:rPr>
          <w:rFonts w:ascii="Tahoma" w:eastAsia="Calibri" w:hAnsi="Tahoma" w:cs="Tahoma"/>
          <w:i/>
          <w:color w:val="000000" w:themeColor="text1"/>
        </w:rPr>
        <w:t>Zapis dla części Nr</w:t>
      </w:r>
      <w:r w:rsidR="00841764">
        <w:rPr>
          <w:rFonts w:ascii="Tahoma" w:eastAsia="Calibri" w:hAnsi="Tahoma" w:cs="Tahoma"/>
          <w:color w:val="000000" w:themeColor="text1"/>
        </w:rPr>
        <w:t xml:space="preserve"> </w:t>
      </w:r>
      <w:r w:rsidR="00841764" w:rsidRPr="00462A80">
        <w:rPr>
          <w:rFonts w:ascii="Tahoma" w:eastAsia="Calibri" w:hAnsi="Tahoma" w:cs="Tahoma"/>
          <w:i/>
          <w:color w:val="000000" w:themeColor="text1"/>
        </w:rPr>
        <w:t>2</w:t>
      </w:r>
      <w:r>
        <w:rPr>
          <w:rFonts w:ascii="Tahoma" w:eastAsia="Calibri" w:hAnsi="Tahoma" w:cs="Tahoma"/>
          <w:i/>
          <w:color w:val="000000" w:themeColor="text1"/>
        </w:rPr>
        <w:t>]</w:t>
      </w:r>
      <w:r w:rsidR="00841764">
        <w:rPr>
          <w:rFonts w:ascii="Tahoma" w:eastAsia="Calibri" w:hAnsi="Tahoma" w:cs="Tahoma"/>
          <w:color w:val="000000" w:themeColor="text1"/>
        </w:rPr>
        <w:t xml:space="preserve"> </w:t>
      </w:r>
      <w:r w:rsidR="00841764" w:rsidRPr="007F216A">
        <w:rPr>
          <w:rFonts w:ascii="Tahoma" w:eastAsia="Calibri" w:hAnsi="Tahoma" w:cs="Tahoma"/>
          <w:color w:val="000000" w:themeColor="text1"/>
        </w:rPr>
        <w:t>Za datę</w:t>
      </w:r>
      <w:r w:rsidR="00841764">
        <w:rPr>
          <w:rFonts w:ascii="Tahoma" w:eastAsia="Calibri" w:hAnsi="Tahoma" w:cs="Tahoma"/>
          <w:color w:val="000000" w:themeColor="text1"/>
        </w:rPr>
        <w:t xml:space="preserve"> częściowego/końcowego</w:t>
      </w:r>
      <w:r w:rsidR="00841764" w:rsidRPr="007F216A">
        <w:rPr>
          <w:rFonts w:ascii="Tahoma" w:eastAsia="Calibri" w:hAnsi="Tahoma" w:cs="Tahoma"/>
          <w:color w:val="000000" w:themeColor="text1"/>
        </w:rPr>
        <w:t xml:space="preserve"> wykonania przedmiotu zamówienia uznaje się datę </w:t>
      </w:r>
      <w:r w:rsidR="00841764">
        <w:rPr>
          <w:rFonts w:ascii="Tahoma" w:eastAsia="Calibri" w:hAnsi="Tahoma" w:cs="Tahoma"/>
          <w:color w:val="000000" w:themeColor="text1"/>
        </w:rPr>
        <w:t xml:space="preserve">pisemnego </w:t>
      </w:r>
      <w:r w:rsidR="00841764" w:rsidRPr="007F216A">
        <w:rPr>
          <w:rFonts w:ascii="Tahoma" w:eastAsia="Calibri" w:hAnsi="Tahoma" w:cs="Tahoma"/>
          <w:color w:val="000000" w:themeColor="text1"/>
        </w:rPr>
        <w:t xml:space="preserve">zgłoszenia Zamawiającemu zakończenia </w:t>
      </w:r>
      <w:r w:rsidR="00841764">
        <w:rPr>
          <w:rFonts w:ascii="Tahoma" w:eastAsia="Calibri" w:hAnsi="Tahoma" w:cs="Tahoma"/>
          <w:color w:val="000000" w:themeColor="text1"/>
        </w:rPr>
        <w:t>prac i gotowości do ich odbioru.</w:t>
      </w:r>
    </w:p>
    <w:p w:rsidR="007F216A" w:rsidRPr="007F216A" w:rsidRDefault="007F216A" w:rsidP="009F6C66">
      <w:pPr>
        <w:numPr>
          <w:ilvl w:val="0"/>
          <w:numId w:val="87"/>
        </w:numPr>
        <w:suppressAutoHyphens w:val="0"/>
        <w:ind w:left="360"/>
        <w:jc w:val="both"/>
        <w:rPr>
          <w:rFonts w:ascii="Tahoma" w:hAnsi="Tahoma" w:cs="Tahoma"/>
          <w:color w:val="000000" w:themeColor="text1"/>
        </w:rPr>
      </w:pPr>
      <w:r w:rsidRPr="007F216A">
        <w:rPr>
          <w:rFonts w:ascii="Tahoma" w:hAnsi="Tahoma" w:cs="Tahoma"/>
        </w:rPr>
        <w:t xml:space="preserve">Zamawiający przeprowadzi w okresie do 10 dni kalendarzowych </w:t>
      </w:r>
      <w:r w:rsidR="00462A80">
        <w:rPr>
          <w:rFonts w:ascii="Tahoma" w:hAnsi="Tahoma" w:cs="Tahoma"/>
        </w:rPr>
        <w:t xml:space="preserve">od </w:t>
      </w:r>
      <w:r w:rsidR="00442286">
        <w:rPr>
          <w:rFonts w:ascii="Tahoma" w:hAnsi="Tahoma" w:cs="Tahoma"/>
        </w:rPr>
        <w:t xml:space="preserve">dnia </w:t>
      </w:r>
      <w:r w:rsidR="00462A80">
        <w:rPr>
          <w:rFonts w:ascii="Tahoma" w:hAnsi="Tahoma" w:cs="Tahoma"/>
        </w:rPr>
        <w:t xml:space="preserve">zgłoszenia, o którym mowa w ust. 5 </w:t>
      </w:r>
      <w:r w:rsidRPr="007F216A">
        <w:rPr>
          <w:rFonts w:ascii="Tahoma" w:hAnsi="Tahoma" w:cs="Tahoma"/>
        </w:rPr>
        <w:t>czynności odbiorowe</w:t>
      </w:r>
      <w:r w:rsidR="00462A80">
        <w:rPr>
          <w:rFonts w:ascii="Tahoma" w:hAnsi="Tahoma" w:cs="Tahoma"/>
        </w:rPr>
        <w:t>.</w:t>
      </w:r>
    </w:p>
    <w:p w:rsidR="00706A9E" w:rsidRPr="00706A9E" w:rsidRDefault="007F216A" w:rsidP="009F6C66">
      <w:pPr>
        <w:numPr>
          <w:ilvl w:val="0"/>
          <w:numId w:val="87"/>
        </w:numPr>
        <w:suppressAutoHyphens w:val="0"/>
        <w:ind w:left="360"/>
        <w:jc w:val="both"/>
        <w:rPr>
          <w:rFonts w:ascii="Tahoma" w:hAnsi="Tahoma" w:cs="Tahoma"/>
          <w:color w:val="000000" w:themeColor="text1"/>
        </w:rPr>
      </w:pPr>
      <w:r w:rsidRPr="007F216A">
        <w:rPr>
          <w:rFonts w:ascii="Tahoma" w:hAnsi="Tahoma" w:cs="Tahoma"/>
        </w:rPr>
        <w:t>Z czynności odbioru Zamawiający sporządza protokół, który po podpisaniu przez strony doręcza Wykonawcy w dniu z</w:t>
      </w:r>
      <w:r w:rsidR="00841764">
        <w:rPr>
          <w:rFonts w:ascii="Tahoma" w:hAnsi="Tahoma" w:cs="Tahoma"/>
        </w:rPr>
        <w:t>akończenia odbioru. Protokół ten</w:t>
      </w:r>
      <w:r w:rsidRPr="007F216A">
        <w:rPr>
          <w:rFonts w:ascii="Tahoma" w:hAnsi="Tahoma" w:cs="Tahoma"/>
        </w:rPr>
        <w:t xml:space="preserve"> jest </w:t>
      </w:r>
      <w:r w:rsidR="00AE22FC">
        <w:rPr>
          <w:rFonts w:ascii="Tahoma" w:hAnsi="Tahoma" w:cs="Tahoma"/>
        </w:rPr>
        <w:t>podstawą do dokonania rozliczeń.</w:t>
      </w:r>
    </w:p>
    <w:p w:rsidR="001B73F9" w:rsidRDefault="007F216A" w:rsidP="009F6C66">
      <w:pPr>
        <w:numPr>
          <w:ilvl w:val="0"/>
          <w:numId w:val="87"/>
        </w:numPr>
        <w:suppressAutoHyphens w:val="0"/>
        <w:ind w:left="360"/>
        <w:jc w:val="both"/>
        <w:rPr>
          <w:rFonts w:ascii="Tahoma" w:hAnsi="Tahoma" w:cs="Tahoma"/>
          <w:color w:val="000000" w:themeColor="text1"/>
        </w:rPr>
      </w:pPr>
      <w:r w:rsidRPr="00B93263">
        <w:rPr>
          <w:rFonts w:ascii="Tahoma" w:hAnsi="Tahoma" w:cs="Tahoma"/>
          <w:color w:val="000000" w:themeColor="text1"/>
          <w:lang w:eastAsia="pl-PL"/>
        </w:rPr>
        <w:t xml:space="preserve">W przypadku stwierdzenia w toku czynności odbiorowych wad i/lub częściowego niewykonania prac </w:t>
      </w:r>
      <w:r w:rsidR="00AE22FC">
        <w:rPr>
          <w:rFonts w:ascii="Tahoma" w:hAnsi="Tahoma" w:cs="Tahoma"/>
          <w:color w:val="000000" w:themeColor="text1"/>
          <w:lang w:eastAsia="pl-PL"/>
        </w:rPr>
        <w:t xml:space="preserve">oraz nieprzedłożenia dokumentów, o których mowa w ust. 6 </w:t>
      </w:r>
      <w:r w:rsidRPr="00B93263">
        <w:rPr>
          <w:rFonts w:ascii="Tahoma" w:hAnsi="Tahoma" w:cs="Tahoma"/>
          <w:color w:val="000000" w:themeColor="text1"/>
          <w:lang w:eastAsia="pl-PL"/>
        </w:rPr>
        <w:t xml:space="preserve">Zamawiający uzna, iż przedmiot umowy nie został wykonany należycie.  Zamawiający odnotuje wynik odbioru w protokole odbioru zawierającym między innymi wykaz stwierdzonych wad, usterek, nieprawidłowości a także opis niewykonanych części prac wyznaczając termin na ich usunięcie, wykonanie bądź uzupełnienie. Wykonawca przedłoży dokumenty lub zgłosi Zamawiającemu usunięcie stwierdzonych wad lub wykonanie niewykonanej części przedmiotu zamówienia. Usunięcie wad i/lub wykonanie brakującej części prac zostanie stwierdzone protokolarnie. W przypadku stwierdzenia, że Wykonawca nadal nie wykonał należycie przedmiotu zamówienia, nie usunął wad, </w:t>
      </w:r>
      <w:r w:rsidRPr="006A4F2A">
        <w:rPr>
          <w:rFonts w:ascii="Tahoma" w:hAnsi="Tahoma" w:cs="Tahoma"/>
          <w:color w:val="000000" w:themeColor="text1"/>
          <w:lang w:eastAsia="pl-PL"/>
        </w:rPr>
        <w:t>usterek i nieprawidłowości, Zamawiający wymieni w protokole wszystkie braki, u</w:t>
      </w:r>
      <w:r>
        <w:rPr>
          <w:rFonts w:ascii="Tahoma" w:hAnsi="Tahoma" w:cs="Tahoma"/>
          <w:color w:val="000000" w:themeColor="text1"/>
          <w:lang w:eastAsia="pl-PL"/>
        </w:rPr>
        <w:t xml:space="preserve">sterki </w:t>
      </w:r>
      <w:r w:rsidRPr="006A4F2A">
        <w:rPr>
          <w:rFonts w:ascii="Tahoma" w:hAnsi="Tahoma" w:cs="Tahoma"/>
          <w:color w:val="000000" w:themeColor="text1"/>
          <w:lang w:eastAsia="pl-PL"/>
        </w:rPr>
        <w:t>i nieprawidłowości wyznaczając k</w:t>
      </w:r>
      <w:r w:rsidR="001B73F9">
        <w:rPr>
          <w:rFonts w:ascii="Tahoma" w:hAnsi="Tahoma" w:cs="Tahoma"/>
          <w:color w:val="000000" w:themeColor="text1"/>
          <w:lang w:eastAsia="pl-PL"/>
        </w:rPr>
        <w:t>olejny termin na ich usunięcie.</w:t>
      </w:r>
    </w:p>
    <w:p w:rsidR="007F216A" w:rsidRPr="006A4F2A" w:rsidRDefault="007F216A" w:rsidP="009F6C66">
      <w:pPr>
        <w:numPr>
          <w:ilvl w:val="0"/>
          <w:numId w:val="87"/>
        </w:numPr>
        <w:suppressAutoHyphens w:val="0"/>
        <w:ind w:left="360"/>
        <w:jc w:val="both"/>
        <w:rPr>
          <w:rFonts w:ascii="Tahoma" w:hAnsi="Tahoma" w:cs="Tahoma"/>
          <w:color w:val="000000" w:themeColor="text1"/>
        </w:rPr>
      </w:pPr>
      <w:r w:rsidRPr="006A4F2A">
        <w:rPr>
          <w:rFonts w:ascii="Tahoma" w:hAnsi="Tahoma" w:cs="Tahoma"/>
          <w:color w:val="000000" w:themeColor="text1"/>
          <w:lang w:eastAsia="pl-PL"/>
        </w:rPr>
        <w:t>W przypadku niewykonania należycie przedmiotu zamówienia</w:t>
      </w:r>
      <w:r>
        <w:rPr>
          <w:rFonts w:ascii="Tahoma" w:hAnsi="Tahoma" w:cs="Tahoma"/>
          <w:color w:val="000000" w:themeColor="text1"/>
          <w:lang w:eastAsia="pl-PL"/>
        </w:rPr>
        <w:t>,</w:t>
      </w:r>
      <w:r w:rsidRPr="006A4F2A">
        <w:rPr>
          <w:rFonts w:ascii="Tahoma" w:hAnsi="Tahoma" w:cs="Tahoma"/>
          <w:color w:val="000000" w:themeColor="text1"/>
          <w:lang w:eastAsia="pl-PL"/>
        </w:rPr>
        <w:t xml:space="preserve"> mimo upływu ponownie wyznaczonego terminu</w:t>
      </w:r>
      <w:r>
        <w:rPr>
          <w:rFonts w:ascii="Tahoma" w:hAnsi="Tahoma" w:cs="Tahoma"/>
          <w:color w:val="000000" w:themeColor="text1"/>
          <w:lang w:eastAsia="pl-PL"/>
        </w:rPr>
        <w:t>,</w:t>
      </w:r>
      <w:r w:rsidRPr="006A4F2A">
        <w:rPr>
          <w:rFonts w:ascii="Tahoma" w:hAnsi="Tahoma" w:cs="Tahoma"/>
          <w:color w:val="000000" w:themeColor="text1"/>
          <w:lang w:eastAsia="pl-PL"/>
        </w:rPr>
        <w:t xml:space="preserve"> Zamawiający może:</w:t>
      </w:r>
      <w:r w:rsidRPr="006A4F2A">
        <w:rPr>
          <w:rFonts w:ascii="Tahoma" w:hAnsi="Tahoma" w:cs="Tahoma"/>
          <w:color w:val="000000" w:themeColor="text1"/>
        </w:rPr>
        <w:t xml:space="preserve"> </w:t>
      </w:r>
    </w:p>
    <w:p w:rsidR="007F216A" w:rsidRPr="006A4F2A" w:rsidRDefault="007F216A" w:rsidP="009F6C66">
      <w:pPr>
        <w:pStyle w:val="Akapitzlist"/>
        <w:numPr>
          <w:ilvl w:val="0"/>
          <w:numId w:val="77"/>
        </w:numPr>
        <w:suppressAutoHyphens w:val="0"/>
        <w:contextualSpacing w:val="0"/>
        <w:jc w:val="both"/>
        <w:rPr>
          <w:rFonts w:ascii="Tahoma" w:hAnsi="Tahoma" w:cs="Tahoma"/>
          <w:color w:val="000000" w:themeColor="text1"/>
        </w:rPr>
      </w:pPr>
      <w:r w:rsidRPr="006A4F2A">
        <w:rPr>
          <w:rFonts w:ascii="Tahoma" w:hAnsi="Tahoma" w:cs="Tahoma"/>
          <w:color w:val="000000" w:themeColor="text1"/>
        </w:rPr>
        <w:t>zlecić w</w:t>
      </w:r>
      <w:r>
        <w:rPr>
          <w:rFonts w:ascii="Tahoma" w:hAnsi="Tahoma" w:cs="Tahoma"/>
          <w:color w:val="000000" w:themeColor="text1"/>
        </w:rPr>
        <w:t>ykonanie przedmiotu umowy lub jego</w:t>
      </w:r>
      <w:r w:rsidRPr="006A4F2A">
        <w:rPr>
          <w:rFonts w:ascii="Tahoma" w:hAnsi="Tahoma" w:cs="Tahoma"/>
          <w:color w:val="000000" w:themeColor="text1"/>
        </w:rPr>
        <w:t xml:space="preserve"> odpowiedniej części od nowa osobie trzeciej na koszt Wykonawcy,</w:t>
      </w:r>
    </w:p>
    <w:p w:rsidR="007F216A" w:rsidRPr="00AE22FC" w:rsidRDefault="007F216A" w:rsidP="009F6C66">
      <w:pPr>
        <w:pStyle w:val="Akapitzlist"/>
        <w:numPr>
          <w:ilvl w:val="0"/>
          <w:numId w:val="77"/>
        </w:numPr>
        <w:suppressAutoHyphens w:val="0"/>
        <w:contextualSpacing w:val="0"/>
        <w:jc w:val="both"/>
        <w:rPr>
          <w:rFonts w:ascii="Tahoma" w:hAnsi="Tahoma" w:cs="Tahoma"/>
          <w:color w:val="000000" w:themeColor="text1"/>
        </w:rPr>
      </w:pPr>
      <w:r w:rsidRPr="006A4F2A">
        <w:rPr>
          <w:rFonts w:ascii="Tahoma" w:hAnsi="Tahoma" w:cs="Tahoma"/>
          <w:color w:val="000000" w:themeColor="text1"/>
          <w:lang w:eastAsia="pl-PL"/>
        </w:rPr>
        <w:t>odstąpić od części umowy z winy Wykonawcy</w:t>
      </w:r>
      <w:r w:rsidRPr="00004AEB">
        <w:rPr>
          <w:rFonts w:ascii="Tahoma" w:hAnsi="Tahoma" w:cs="Tahoma"/>
          <w:lang w:eastAsia="pl-PL"/>
        </w:rPr>
        <w:t>.</w:t>
      </w:r>
      <w:r w:rsidRPr="00004AEB">
        <w:rPr>
          <w:rFonts w:ascii="Tahoma" w:hAnsi="Tahoma" w:cs="Tahoma"/>
          <w:b/>
        </w:rPr>
        <w:t xml:space="preserve"> </w:t>
      </w:r>
      <w:r w:rsidRPr="00004AEB">
        <w:rPr>
          <w:rFonts w:ascii="Tahoma" w:hAnsi="Tahoma" w:cs="Tahoma"/>
          <w:spacing w:val="-4"/>
        </w:rPr>
        <w:t xml:space="preserve">W przypadku odstąpienia przez Zamawiającego od </w:t>
      </w:r>
      <w:r w:rsidRPr="00AE22FC">
        <w:rPr>
          <w:rFonts w:ascii="Tahoma" w:hAnsi="Tahoma" w:cs="Tahoma"/>
          <w:color w:val="000000" w:themeColor="text1"/>
          <w:spacing w:val="-4"/>
        </w:rPr>
        <w:t>umowy do wynagrodzenia za wykonane roboty będą miały zastosowanie zapisy § 1</w:t>
      </w:r>
      <w:r w:rsidR="00AE22FC" w:rsidRPr="00AE22FC">
        <w:rPr>
          <w:rFonts w:ascii="Tahoma" w:hAnsi="Tahoma" w:cs="Tahoma"/>
          <w:color w:val="000000" w:themeColor="text1"/>
          <w:spacing w:val="-4"/>
        </w:rPr>
        <w:t>4</w:t>
      </w:r>
      <w:r w:rsidRPr="00AE22FC">
        <w:rPr>
          <w:rFonts w:ascii="Tahoma" w:hAnsi="Tahoma" w:cs="Tahoma"/>
          <w:color w:val="000000" w:themeColor="text1"/>
          <w:spacing w:val="-4"/>
        </w:rPr>
        <w:t xml:space="preserve"> ust. 5 umowy</w:t>
      </w:r>
      <w:r w:rsidRPr="00AE22FC">
        <w:rPr>
          <w:rFonts w:ascii="Tahoma" w:eastAsia="Calibri" w:hAnsi="Tahoma" w:cs="Tahoma"/>
          <w:color w:val="000000" w:themeColor="text1"/>
          <w:lang w:eastAsia="pl-PL"/>
        </w:rPr>
        <w:t xml:space="preserve">.   </w:t>
      </w:r>
    </w:p>
    <w:p w:rsidR="007F216A" w:rsidRPr="00B93263" w:rsidRDefault="007F216A" w:rsidP="009F6C66">
      <w:pPr>
        <w:numPr>
          <w:ilvl w:val="0"/>
          <w:numId w:val="87"/>
        </w:numPr>
        <w:suppressAutoHyphens w:val="0"/>
        <w:ind w:left="360"/>
        <w:jc w:val="both"/>
        <w:rPr>
          <w:rFonts w:ascii="Tahoma" w:eastAsia="Arial Narrow" w:hAnsi="Tahoma" w:cs="Tahoma"/>
          <w:color w:val="000000" w:themeColor="text1"/>
          <w:lang w:eastAsia="pl-PL"/>
        </w:rPr>
      </w:pPr>
      <w:r>
        <w:rPr>
          <w:rFonts w:ascii="Tahoma" w:eastAsia="Arial Narrow" w:hAnsi="Tahoma" w:cs="Tahoma"/>
          <w:color w:val="000000" w:themeColor="text1"/>
          <w:lang w:eastAsia="pl-PL"/>
        </w:rPr>
        <w:t xml:space="preserve">W razie stwierdzenia w czasie odbioru lub w okresie gwarancji wad nienadających się do usunięcia, </w:t>
      </w:r>
      <w:r>
        <w:rPr>
          <w:rFonts w:ascii="Tahoma" w:eastAsia="Arial Narrow" w:hAnsi="Tahoma" w:cs="Tahoma"/>
          <w:color w:val="000000" w:themeColor="text1"/>
          <w:lang w:eastAsia="pl-PL"/>
        </w:rPr>
        <w:br/>
        <w:t xml:space="preserve">a powstałych z przyczyn leżących po stronie Wykonawcy, jeżeli wady te uniemożliwiają użytkowanie </w:t>
      </w:r>
      <w:r w:rsidRPr="00B93263">
        <w:rPr>
          <w:rFonts w:ascii="Tahoma" w:eastAsia="Arial Narrow" w:hAnsi="Tahoma" w:cs="Tahoma"/>
          <w:color w:val="000000" w:themeColor="text1"/>
          <w:lang w:eastAsia="pl-PL"/>
        </w:rPr>
        <w:t xml:space="preserve">przedmiotu umowy zgodnie z jego przeznaczeniem, Zamawiający może odstąpić od umowy lub żądać należytego wykonania umowy na koszt Wykonawcy, który ponadto naprawi wszelkie szkody wynikłe </w:t>
      </w:r>
      <w:r w:rsidRPr="00B93263">
        <w:rPr>
          <w:rFonts w:ascii="Tahoma" w:eastAsia="Arial Narrow" w:hAnsi="Tahoma" w:cs="Tahoma"/>
          <w:color w:val="000000" w:themeColor="text1"/>
          <w:lang w:eastAsia="pl-PL"/>
        </w:rPr>
        <w:br/>
        <w:t>z opóźnienia.</w:t>
      </w:r>
    </w:p>
    <w:p w:rsidR="00267436" w:rsidRDefault="00267436" w:rsidP="008B00DA">
      <w:pPr>
        <w:jc w:val="center"/>
        <w:rPr>
          <w:rFonts w:ascii="Tahoma" w:hAnsi="Tahoma" w:cs="Tahoma"/>
          <w:b/>
        </w:rPr>
      </w:pPr>
    </w:p>
    <w:p w:rsidR="008B00DA" w:rsidRPr="00DF73BD" w:rsidRDefault="008B00DA" w:rsidP="008B00DA">
      <w:pPr>
        <w:jc w:val="center"/>
        <w:rPr>
          <w:rFonts w:ascii="Tahoma" w:hAnsi="Tahoma" w:cs="Tahoma"/>
          <w:b/>
        </w:rPr>
      </w:pPr>
      <w:r w:rsidRPr="00DF73BD">
        <w:rPr>
          <w:rFonts w:ascii="Tahoma" w:hAnsi="Tahoma" w:cs="Tahoma"/>
          <w:b/>
        </w:rPr>
        <w:t>§ 5</w:t>
      </w:r>
    </w:p>
    <w:p w:rsidR="008B00DA" w:rsidRDefault="008B00DA" w:rsidP="008B00DA">
      <w:pPr>
        <w:jc w:val="center"/>
        <w:rPr>
          <w:rFonts w:ascii="Tahoma" w:hAnsi="Tahoma" w:cs="Tahoma"/>
          <w:b/>
        </w:rPr>
      </w:pPr>
      <w:r w:rsidRPr="00DF73BD">
        <w:rPr>
          <w:rFonts w:ascii="Tahoma" w:hAnsi="Tahoma" w:cs="Tahoma"/>
          <w:b/>
        </w:rPr>
        <w:t>Wynagrodzenie i rozliczenia</w:t>
      </w:r>
    </w:p>
    <w:p w:rsidR="008F5EC4" w:rsidRPr="00462A80" w:rsidRDefault="00462A80" w:rsidP="008F5EC4">
      <w:pPr>
        <w:rPr>
          <w:rFonts w:ascii="Tahoma" w:hAnsi="Tahoma" w:cs="Tahoma"/>
          <w:i/>
        </w:rPr>
      </w:pPr>
      <w:r>
        <w:rPr>
          <w:rFonts w:ascii="Tahoma" w:hAnsi="Tahoma" w:cs="Tahoma"/>
          <w:i/>
        </w:rPr>
        <w:t>[</w:t>
      </w:r>
      <w:r w:rsidR="008F5EC4" w:rsidRPr="00462A80">
        <w:rPr>
          <w:rFonts w:ascii="Tahoma" w:hAnsi="Tahoma" w:cs="Tahoma"/>
          <w:i/>
        </w:rPr>
        <w:t>Zapis dla części Nr 1</w:t>
      </w:r>
      <w:r>
        <w:rPr>
          <w:rFonts w:ascii="Tahoma" w:hAnsi="Tahoma" w:cs="Tahoma"/>
          <w:i/>
        </w:rPr>
        <w:t>]</w:t>
      </w:r>
      <w:r w:rsidR="008F5EC4" w:rsidRPr="00462A80">
        <w:rPr>
          <w:rFonts w:ascii="Tahoma" w:hAnsi="Tahoma" w:cs="Tahoma"/>
          <w:i/>
        </w:rPr>
        <w:t xml:space="preserve"> </w:t>
      </w:r>
    </w:p>
    <w:p w:rsidR="00D845FD" w:rsidRDefault="00D845FD" w:rsidP="009F6C66">
      <w:pPr>
        <w:numPr>
          <w:ilvl w:val="0"/>
          <w:numId w:val="88"/>
        </w:numPr>
        <w:suppressAutoHyphens w:val="0"/>
        <w:autoSpaceDE w:val="0"/>
        <w:autoSpaceDN w:val="0"/>
        <w:adjustRightInd w:val="0"/>
        <w:jc w:val="both"/>
        <w:rPr>
          <w:rFonts w:ascii="Tahoma" w:hAnsi="Tahoma" w:cs="Tahoma"/>
          <w:color w:val="000000" w:themeColor="text1"/>
        </w:rPr>
      </w:pPr>
      <w:r w:rsidRPr="00D845FD">
        <w:rPr>
          <w:rFonts w:ascii="Tahoma" w:hAnsi="Tahoma" w:cs="Tahoma"/>
          <w:color w:val="000000" w:themeColor="text1"/>
        </w:rPr>
        <w:t xml:space="preserve">Wynagrodzenie Wykonawcy w okresie realizacji umowy wyniesie netto ……………………. brutto….., w tym należne podatki. </w:t>
      </w:r>
    </w:p>
    <w:p w:rsidR="00D845FD" w:rsidRPr="005B6010" w:rsidRDefault="0083053D" w:rsidP="009F6C66">
      <w:pPr>
        <w:pStyle w:val="Akapitzlist"/>
        <w:numPr>
          <w:ilvl w:val="0"/>
          <w:numId w:val="88"/>
        </w:numPr>
        <w:suppressAutoHyphens w:val="0"/>
        <w:contextualSpacing w:val="0"/>
        <w:jc w:val="both"/>
        <w:rPr>
          <w:rFonts w:ascii="Tahoma" w:hAnsi="Tahoma" w:cs="Tahoma"/>
          <w:color w:val="000000" w:themeColor="text1"/>
        </w:rPr>
      </w:pPr>
      <w:r w:rsidRPr="00732ED8">
        <w:rPr>
          <w:rFonts w:ascii="Tahoma" w:hAnsi="Tahoma" w:cs="Tahoma"/>
        </w:rPr>
        <w:t xml:space="preserve">Podstawę do wystawienia przez Wykonawcę faktury za należyte zrealizowanie poszczególnych </w:t>
      </w:r>
      <w:r w:rsidR="00AE22FC">
        <w:rPr>
          <w:rFonts w:ascii="Tahoma" w:hAnsi="Tahoma" w:cs="Tahoma"/>
        </w:rPr>
        <w:t>części</w:t>
      </w:r>
      <w:r w:rsidRPr="00732ED8">
        <w:rPr>
          <w:rFonts w:ascii="Tahoma" w:hAnsi="Tahoma" w:cs="Tahoma"/>
        </w:rPr>
        <w:t>, stanowić będą podpisane przez Komisję, protokoły odbiorów częściowych i końcowego</w:t>
      </w:r>
      <w:r w:rsidR="00D845FD" w:rsidRPr="005B6010">
        <w:rPr>
          <w:rFonts w:ascii="Tahoma" w:hAnsi="Tahoma" w:cs="Tahoma"/>
          <w:color w:val="000000" w:themeColor="text1"/>
        </w:rPr>
        <w:t xml:space="preserve">. </w:t>
      </w:r>
    </w:p>
    <w:p w:rsidR="0083053D" w:rsidRPr="00732ED8" w:rsidRDefault="0083053D" w:rsidP="009F6C66">
      <w:pPr>
        <w:pStyle w:val="Akapitzlist"/>
        <w:numPr>
          <w:ilvl w:val="0"/>
          <w:numId w:val="88"/>
        </w:numPr>
        <w:suppressAutoHyphens w:val="0"/>
        <w:jc w:val="both"/>
        <w:rPr>
          <w:rFonts w:ascii="Tahoma" w:hAnsi="Tahoma" w:cs="Tahoma"/>
        </w:rPr>
      </w:pPr>
      <w:r>
        <w:rPr>
          <w:rFonts w:ascii="Tahoma" w:hAnsi="Tahoma" w:cs="Tahoma"/>
        </w:rPr>
        <w:t>Suma faktur nie może przekroczyć wynagrodzenia brutto określonego w ust. 1.</w:t>
      </w:r>
    </w:p>
    <w:p w:rsidR="005576C8" w:rsidRPr="00CE1CE0" w:rsidRDefault="005576C8" w:rsidP="009F6C66">
      <w:pPr>
        <w:numPr>
          <w:ilvl w:val="0"/>
          <w:numId w:val="88"/>
        </w:numPr>
        <w:suppressAutoHyphens w:val="0"/>
        <w:autoSpaceDE w:val="0"/>
        <w:autoSpaceDN w:val="0"/>
        <w:adjustRightInd w:val="0"/>
        <w:jc w:val="both"/>
        <w:rPr>
          <w:rFonts w:ascii="Tahoma" w:hAnsi="Tahoma" w:cs="Tahoma"/>
          <w:color w:val="000000" w:themeColor="text1"/>
        </w:rPr>
      </w:pPr>
      <w:r w:rsidRPr="00CE1CE0">
        <w:rPr>
          <w:rFonts w:ascii="Tahoma" w:hAnsi="Tahoma" w:cs="Tahoma"/>
          <w:color w:val="000000" w:themeColor="text1"/>
        </w:rPr>
        <w:t>Rozliczenie prac objętych przedmiotem niniejszej umowy będzie się odbywało fakturami częściowymi, po wykonaniu wskazanych w § 3 części oraz fakturą końcową.  Faktury wystawione będą po wykonaniu i odebraniu przez Zamawiającego danego zakresu prac przy czym wynagrodzenie za odbiory częściowe nie może być wyższe niż:</w:t>
      </w:r>
    </w:p>
    <w:p w:rsidR="005576C8" w:rsidRPr="00CE1CE0" w:rsidRDefault="00CE1CE0" w:rsidP="009F6C66">
      <w:pPr>
        <w:pStyle w:val="Akapitzlist"/>
        <w:numPr>
          <w:ilvl w:val="0"/>
          <w:numId w:val="89"/>
        </w:numPr>
        <w:suppressAutoHyphens w:val="0"/>
        <w:jc w:val="both"/>
        <w:rPr>
          <w:rFonts w:ascii="Tahoma" w:eastAsia="Calibri" w:hAnsi="Tahoma" w:cs="Tahoma"/>
          <w:color w:val="000000" w:themeColor="text1"/>
          <w:lang w:eastAsia="pl-PL"/>
        </w:rPr>
      </w:pPr>
      <w:r w:rsidRPr="00CE1CE0">
        <w:rPr>
          <w:rFonts w:ascii="Tahoma" w:hAnsi="Tahoma" w:cs="Tahoma"/>
          <w:color w:val="000000" w:themeColor="text1"/>
        </w:rPr>
        <w:t>30</w:t>
      </w:r>
      <w:r w:rsidR="005576C8" w:rsidRPr="00CE1CE0">
        <w:rPr>
          <w:rFonts w:ascii="Tahoma" w:hAnsi="Tahoma" w:cs="Tahoma"/>
          <w:color w:val="000000" w:themeColor="text1"/>
        </w:rPr>
        <w:t>% wynagrodzenia brutto określonego w ust. 1 - pierwszy odbiór częściowy,</w:t>
      </w:r>
    </w:p>
    <w:p w:rsidR="005576C8" w:rsidRPr="00CE1CE0" w:rsidRDefault="00CE1CE0" w:rsidP="009F6C66">
      <w:pPr>
        <w:pStyle w:val="Akapitzlist"/>
        <w:numPr>
          <w:ilvl w:val="0"/>
          <w:numId w:val="89"/>
        </w:numPr>
        <w:suppressAutoHyphens w:val="0"/>
        <w:jc w:val="both"/>
        <w:rPr>
          <w:rFonts w:ascii="Tahoma" w:eastAsia="Calibri" w:hAnsi="Tahoma" w:cs="Tahoma"/>
          <w:color w:val="000000" w:themeColor="text1"/>
          <w:lang w:eastAsia="pl-PL"/>
        </w:rPr>
      </w:pPr>
      <w:r w:rsidRPr="00CE1CE0">
        <w:rPr>
          <w:rFonts w:ascii="Tahoma" w:hAnsi="Tahoma" w:cs="Tahoma"/>
          <w:color w:val="000000" w:themeColor="text1"/>
        </w:rPr>
        <w:t>30</w:t>
      </w:r>
      <w:r w:rsidR="005576C8" w:rsidRPr="00CE1CE0">
        <w:rPr>
          <w:rFonts w:ascii="Tahoma" w:hAnsi="Tahoma" w:cs="Tahoma"/>
          <w:color w:val="000000" w:themeColor="text1"/>
        </w:rPr>
        <w:t xml:space="preserve">% wynagrodzenia brutto określonego w ust. 1 - drugi odbiór częściowy. </w:t>
      </w:r>
    </w:p>
    <w:p w:rsidR="00D845FD" w:rsidRPr="00CE1CE0" w:rsidRDefault="00D845FD" w:rsidP="009F6C66">
      <w:pPr>
        <w:numPr>
          <w:ilvl w:val="0"/>
          <w:numId w:val="88"/>
        </w:numPr>
        <w:suppressAutoHyphens w:val="0"/>
        <w:autoSpaceDE w:val="0"/>
        <w:autoSpaceDN w:val="0"/>
        <w:adjustRightInd w:val="0"/>
        <w:jc w:val="both"/>
        <w:rPr>
          <w:rFonts w:ascii="Tahoma" w:hAnsi="Tahoma" w:cs="Tahoma"/>
          <w:color w:val="000000" w:themeColor="text1"/>
        </w:rPr>
      </w:pPr>
      <w:r w:rsidRPr="00CE1CE0">
        <w:rPr>
          <w:rFonts w:ascii="Tahoma" w:hAnsi="Tahoma" w:cs="Tahoma"/>
          <w:color w:val="000000" w:themeColor="text1"/>
        </w:rPr>
        <w:t xml:space="preserve">Ostateczne rozliczenie za wykonane </w:t>
      </w:r>
      <w:r w:rsidR="00AE22FC" w:rsidRPr="00CE1CE0">
        <w:rPr>
          <w:rFonts w:ascii="Tahoma" w:hAnsi="Tahoma" w:cs="Tahoma"/>
          <w:color w:val="000000" w:themeColor="text1"/>
        </w:rPr>
        <w:t>usługi</w:t>
      </w:r>
      <w:r w:rsidRPr="00CE1CE0">
        <w:rPr>
          <w:rFonts w:ascii="Tahoma" w:hAnsi="Tahoma" w:cs="Tahoma"/>
          <w:color w:val="000000" w:themeColor="text1"/>
        </w:rPr>
        <w:t xml:space="preserve"> nastąpi na podstawie faktury końcowej, wystawionej na podstawie protokołu odbioru końcowego przedmiotu umowy. Wartość faktury końcowej powinna odpowiadać różnicy wynagrodzenia brutto określonego w ust. 1 umowy i</w:t>
      </w:r>
      <w:r w:rsidR="00CF53DF">
        <w:rPr>
          <w:rFonts w:ascii="Tahoma" w:hAnsi="Tahoma" w:cs="Tahoma"/>
          <w:color w:val="000000" w:themeColor="text1"/>
        </w:rPr>
        <w:t xml:space="preserve"> kwot faktur o których mowa w ust. 4.</w:t>
      </w:r>
    </w:p>
    <w:p w:rsidR="0083053D" w:rsidRPr="00794E89" w:rsidRDefault="0083053D" w:rsidP="009F6C66">
      <w:pPr>
        <w:pStyle w:val="Akapitzlist"/>
        <w:numPr>
          <w:ilvl w:val="0"/>
          <w:numId w:val="88"/>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Do faktur</w:t>
      </w:r>
      <w:r>
        <w:rPr>
          <w:rFonts w:ascii="Tahoma" w:hAnsi="Tahoma" w:cs="Tahoma"/>
          <w:color w:val="000000" w:themeColor="text1"/>
        </w:rPr>
        <w:t xml:space="preserve"> częściowych i </w:t>
      </w:r>
      <w:r w:rsidRPr="00794E89">
        <w:rPr>
          <w:rFonts w:ascii="Tahoma" w:hAnsi="Tahoma" w:cs="Tahoma"/>
          <w:color w:val="000000" w:themeColor="text1"/>
        </w:rPr>
        <w:t>końcowej Wykonawca dołączy kopie faktur/rachunków wystawionych przez Podwykonawców lub dalszych Podwykonawców (zaakceptowanych przez Zamawiającego) za wykonane przez nich usługi  oraz 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83053D" w:rsidRDefault="0083053D" w:rsidP="009F6C66">
      <w:pPr>
        <w:pStyle w:val="Akapitzlist"/>
        <w:numPr>
          <w:ilvl w:val="0"/>
          <w:numId w:val="88"/>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W przypadku nieprzedstawienia przez Wykonawcę wszystkich dowodów zapłaty, o których mowa </w:t>
      </w:r>
      <w:r w:rsidRPr="00794E89">
        <w:rPr>
          <w:rFonts w:ascii="Tahoma" w:hAnsi="Tahoma" w:cs="Tahoma"/>
          <w:color w:val="000000" w:themeColor="text1"/>
        </w:rPr>
        <w:br/>
        <w:t xml:space="preserve">w ust. </w:t>
      </w:r>
      <w:r>
        <w:rPr>
          <w:rFonts w:ascii="Tahoma" w:hAnsi="Tahoma" w:cs="Tahoma"/>
          <w:color w:val="000000" w:themeColor="text1"/>
        </w:rPr>
        <w:t>6</w:t>
      </w:r>
      <w:r w:rsidRPr="00794E89">
        <w:rPr>
          <w:rFonts w:ascii="Tahoma" w:hAnsi="Tahoma" w:cs="Tahoma"/>
          <w:color w:val="000000" w:themeColor="text1"/>
        </w:rPr>
        <w:t xml:space="preserve"> Zamawiający wstrzyma wypłatę należnego wynagrodzenia za odebrane usługi do czasu przedłożenia wymaganych dokumentów. Wstrzymanie przez Zamawiającego zapłaty do czasu wypełnienia przez Wykonawcę wy</w:t>
      </w:r>
      <w:r w:rsidR="00CF53DF">
        <w:rPr>
          <w:rFonts w:ascii="Tahoma" w:hAnsi="Tahoma" w:cs="Tahoma"/>
          <w:color w:val="000000" w:themeColor="text1"/>
        </w:rPr>
        <w:t>magań, o których mowa w ust. 6</w:t>
      </w:r>
      <w:r w:rsidRPr="00794E89">
        <w:rPr>
          <w:rFonts w:ascii="Tahoma" w:hAnsi="Tahoma" w:cs="Tahoma"/>
          <w:color w:val="000000" w:themeColor="text1"/>
        </w:rPr>
        <w:t xml:space="preserve"> nie jest nie dotrzymaniem przez </w:t>
      </w:r>
      <w:r w:rsidRPr="006F73CB">
        <w:rPr>
          <w:rFonts w:ascii="Tahoma" w:hAnsi="Tahoma" w:cs="Tahoma"/>
          <w:color w:val="000000" w:themeColor="text1"/>
        </w:rPr>
        <w:t xml:space="preserve">Zamawiającego terminu płatności i nie uprawnia Wykonawcy do żądania odsetek. </w:t>
      </w:r>
    </w:p>
    <w:p w:rsidR="0083053D" w:rsidRDefault="0083053D" w:rsidP="009F6C66">
      <w:pPr>
        <w:pStyle w:val="Akapitzlist"/>
        <w:numPr>
          <w:ilvl w:val="0"/>
          <w:numId w:val="88"/>
        </w:numPr>
        <w:suppressAutoHyphens w:val="0"/>
        <w:autoSpaceDE w:val="0"/>
        <w:autoSpaceDN w:val="0"/>
        <w:adjustRightInd w:val="0"/>
        <w:jc w:val="both"/>
        <w:rPr>
          <w:rFonts w:ascii="Tahoma" w:hAnsi="Tahoma" w:cs="Tahoma"/>
          <w:color w:val="000000" w:themeColor="text1"/>
        </w:rPr>
      </w:pPr>
      <w:r w:rsidRPr="0083053D">
        <w:rPr>
          <w:rFonts w:ascii="Tahoma" w:hAnsi="Tahoma" w:cs="Tahoma"/>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lub który zawarł przedłożoną Zamawiającemu umowę o podwykonawstwo. </w:t>
      </w:r>
    </w:p>
    <w:p w:rsidR="0083053D" w:rsidRDefault="00816A4A" w:rsidP="009F6C66">
      <w:pPr>
        <w:pStyle w:val="Akapitzlist"/>
        <w:numPr>
          <w:ilvl w:val="0"/>
          <w:numId w:val="88"/>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Zapłata w</w:t>
      </w:r>
      <w:r w:rsidR="0083053D" w:rsidRPr="0083053D">
        <w:rPr>
          <w:rFonts w:ascii="Tahoma" w:hAnsi="Tahoma" w:cs="Tahoma"/>
          <w:color w:val="000000" w:themeColor="text1"/>
        </w:rPr>
        <w:t>ynagr</w:t>
      </w:r>
      <w:r w:rsidR="00AE22FC">
        <w:rPr>
          <w:rFonts w:ascii="Tahoma" w:hAnsi="Tahoma" w:cs="Tahoma"/>
          <w:color w:val="000000" w:themeColor="text1"/>
        </w:rPr>
        <w:t>odzeni</w:t>
      </w:r>
      <w:r>
        <w:rPr>
          <w:rFonts w:ascii="Tahoma" w:hAnsi="Tahoma" w:cs="Tahoma"/>
          <w:color w:val="000000" w:themeColor="text1"/>
        </w:rPr>
        <w:t>a</w:t>
      </w:r>
      <w:r w:rsidR="00AE22FC">
        <w:rPr>
          <w:rFonts w:ascii="Tahoma" w:hAnsi="Tahoma" w:cs="Tahoma"/>
          <w:color w:val="000000" w:themeColor="text1"/>
        </w:rPr>
        <w:t>, o którym mowa w ust. 8</w:t>
      </w:r>
      <w:r w:rsidR="0083053D" w:rsidRPr="0083053D">
        <w:rPr>
          <w:rFonts w:ascii="Tahoma" w:hAnsi="Tahoma" w:cs="Tahoma"/>
          <w:color w:val="000000" w:themeColor="text1"/>
        </w:rPr>
        <w:t xml:space="preserve"> dotyczy wyłącznie należności powstałych po zaakceptowaniu przez Zamawiającego umowy o podwykonawstwo. Bezpośrednia zapłata obejmuje wyłącznie należne wynagrodzenie bez odsetek należnych Podwykonawcy lub dalszemu Podwykonawcy. </w:t>
      </w:r>
    </w:p>
    <w:p w:rsidR="0083053D" w:rsidRDefault="0083053D" w:rsidP="009F6C66">
      <w:pPr>
        <w:pStyle w:val="Akapitzlist"/>
        <w:numPr>
          <w:ilvl w:val="0"/>
          <w:numId w:val="88"/>
        </w:numPr>
        <w:suppressAutoHyphens w:val="0"/>
        <w:autoSpaceDE w:val="0"/>
        <w:autoSpaceDN w:val="0"/>
        <w:adjustRightInd w:val="0"/>
        <w:jc w:val="both"/>
        <w:rPr>
          <w:rFonts w:ascii="Tahoma" w:hAnsi="Tahoma" w:cs="Tahoma"/>
          <w:color w:val="000000" w:themeColor="text1"/>
        </w:rPr>
      </w:pPr>
      <w:r w:rsidRPr="0083053D">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83053D" w:rsidRDefault="0083053D" w:rsidP="009F6C66">
      <w:pPr>
        <w:pStyle w:val="Akapitzlist"/>
        <w:numPr>
          <w:ilvl w:val="0"/>
          <w:numId w:val="88"/>
        </w:numPr>
        <w:suppressAutoHyphens w:val="0"/>
        <w:autoSpaceDE w:val="0"/>
        <w:autoSpaceDN w:val="0"/>
        <w:adjustRightInd w:val="0"/>
        <w:jc w:val="both"/>
        <w:rPr>
          <w:rFonts w:ascii="Tahoma" w:hAnsi="Tahoma" w:cs="Tahoma"/>
          <w:color w:val="000000" w:themeColor="text1"/>
        </w:rPr>
      </w:pPr>
      <w:r w:rsidRPr="0083053D">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83053D" w:rsidRPr="0083053D" w:rsidRDefault="0083053D" w:rsidP="009F6C66">
      <w:pPr>
        <w:pStyle w:val="Akapitzlist"/>
        <w:numPr>
          <w:ilvl w:val="0"/>
          <w:numId w:val="88"/>
        </w:numPr>
        <w:suppressAutoHyphens w:val="0"/>
        <w:autoSpaceDE w:val="0"/>
        <w:autoSpaceDN w:val="0"/>
        <w:adjustRightInd w:val="0"/>
        <w:jc w:val="both"/>
        <w:rPr>
          <w:rFonts w:ascii="Tahoma" w:hAnsi="Tahoma" w:cs="Tahoma"/>
          <w:color w:val="000000" w:themeColor="text1"/>
        </w:rPr>
      </w:pPr>
      <w:r w:rsidRPr="0083053D">
        <w:rPr>
          <w:rFonts w:ascii="Tahoma" w:hAnsi="Tahoma" w:cs="Tahoma"/>
          <w:color w:val="000000" w:themeColor="text1"/>
        </w:rPr>
        <w:t>W przypadku zgłoszenia przez Wykonawcę uwag podważających zasadność bezpośredniej zapłaty Podwykonawcom lub dalszym Podwykonawcom w terminie określo</w:t>
      </w:r>
      <w:r w:rsidR="00CF53DF">
        <w:rPr>
          <w:rFonts w:ascii="Tahoma" w:hAnsi="Tahoma" w:cs="Tahoma"/>
          <w:color w:val="000000" w:themeColor="text1"/>
        </w:rPr>
        <w:t>nym w ust. 10</w:t>
      </w:r>
      <w:r w:rsidRPr="0083053D">
        <w:rPr>
          <w:rFonts w:ascii="Tahoma" w:hAnsi="Tahoma" w:cs="Tahoma"/>
          <w:color w:val="000000" w:themeColor="text1"/>
        </w:rPr>
        <w:t xml:space="preserve"> Zamawiający może:</w:t>
      </w:r>
    </w:p>
    <w:p w:rsidR="0083053D" w:rsidRPr="006F73CB" w:rsidRDefault="0083053D" w:rsidP="009F6C66">
      <w:pPr>
        <w:numPr>
          <w:ilvl w:val="1"/>
          <w:numId w:val="84"/>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nie dokonać bezpośredniej zapłaty wynagrodzenia Podwykonawcy/dalszemu Podwykonawcy, jeżeli Wykonawca wykaże niezasadność takiej zapłaty albo</w:t>
      </w:r>
    </w:p>
    <w:p w:rsidR="0083053D" w:rsidRPr="006F73CB" w:rsidRDefault="0083053D" w:rsidP="009F6C66">
      <w:pPr>
        <w:numPr>
          <w:ilvl w:val="1"/>
          <w:numId w:val="84"/>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3053D" w:rsidRPr="006F73CB" w:rsidRDefault="0083053D" w:rsidP="009F6C66">
      <w:pPr>
        <w:numPr>
          <w:ilvl w:val="1"/>
          <w:numId w:val="84"/>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lastRenderedPageBreak/>
        <w:t xml:space="preserve">dokonać bezpośredniej zapłaty wynagrodzenia Podwykonawcy/dalszemu Podwykonawcy, jeżeli Podwykonawca lub dalszy Podwykonawca wykaże zasadność takiej zapłaty. </w:t>
      </w:r>
    </w:p>
    <w:p w:rsidR="0083053D" w:rsidRPr="006F73CB" w:rsidRDefault="0083053D" w:rsidP="009F6C66">
      <w:pPr>
        <w:pStyle w:val="Akapitzlist"/>
        <w:numPr>
          <w:ilvl w:val="0"/>
          <w:numId w:val="88"/>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w:t>
      </w:r>
    </w:p>
    <w:p w:rsidR="0083053D" w:rsidRDefault="0083053D" w:rsidP="009F6C66">
      <w:pPr>
        <w:pStyle w:val="Akapitzlist"/>
        <w:numPr>
          <w:ilvl w:val="0"/>
          <w:numId w:val="88"/>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dokona bezpośredniej płatności na rzecz Podwykonawcy lub dalszego Podwykonawcy </w:t>
      </w:r>
      <w:r w:rsidR="00F2581C">
        <w:rPr>
          <w:rFonts w:ascii="Tahoma" w:hAnsi="Tahoma" w:cs="Tahoma"/>
          <w:color w:val="000000" w:themeColor="text1"/>
        </w:rPr>
        <w:br/>
      </w:r>
      <w:r w:rsidRPr="006F73CB">
        <w:rPr>
          <w:rFonts w:ascii="Tahoma" w:hAnsi="Tahoma" w:cs="Tahoma"/>
          <w:color w:val="000000" w:themeColor="text1"/>
        </w:rPr>
        <w:t xml:space="preserve">w terminie 14 dni od dnia pisemnego potwierdzenia Podwykonawcy lub dalszego Podwykonawcy przez Zamawiającego uznania płatności bezpośredniej za uzasadnioną. </w:t>
      </w:r>
    </w:p>
    <w:p w:rsidR="0083053D" w:rsidRDefault="0083053D" w:rsidP="009F6C66">
      <w:pPr>
        <w:pStyle w:val="Akapitzlist"/>
        <w:numPr>
          <w:ilvl w:val="0"/>
          <w:numId w:val="88"/>
        </w:numPr>
        <w:suppressAutoHyphens w:val="0"/>
        <w:autoSpaceDE w:val="0"/>
        <w:autoSpaceDN w:val="0"/>
        <w:adjustRightInd w:val="0"/>
        <w:jc w:val="both"/>
        <w:rPr>
          <w:rFonts w:ascii="Tahoma" w:hAnsi="Tahoma" w:cs="Tahoma"/>
          <w:color w:val="000000" w:themeColor="text1"/>
        </w:rPr>
      </w:pPr>
      <w:r w:rsidRPr="0083053D">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83053D" w:rsidRPr="0083053D" w:rsidRDefault="0083053D" w:rsidP="009F6C66">
      <w:pPr>
        <w:pStyle w:val="Akapitzlist"/>
        <w:numPr>
          <w:ilvl w:val="0"/>
          <w:numId w:val="88"/>
        </w:numPr>
        <w:suppressAutoHyphens w:val="0"/>
        <w:autoSpaceDE w:val="0"/>
        <w:autoSpaceDN w:val="0"/>
        <w:adjustRightInd w:val="0"/>
        <w:jc w:val="both"/>
        <w:rPr>
          <w:rFonts w:ascii="Tahoma" w:hAnsi="Tahoma" w:cs="Tahoma"/>
          <w:color w:val="000000" w:themeColor="text1"/>
        </w:rPr>
      </w:pPr>
      <w:r w:rsidRPr="0083053D">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w:t>
      </w:r>
      <w:r w:rsidR="00F2581C">
        <w:rPr>
          <w:rFonts w:ascii="Tahoma" w:hAnsi="Tahoma" w:cs="Tahoma"/>
          <w:color w:val="000000" w:themeColor="text1"/>
        </w:rPr>
        <w:br/>
      </w:r>
      <w:r w:rsidRPr="0083053D">
        <w:rPr>
          <w:rFonts w:ascii="Tahoma" w:hAnsi="Tahoma" w:cs="Tahoma"/>
          <w:color w:val="000000" w:themeColor="tex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D845FD" w:rsidRDefault="008B00DA" w:rsidP="009F6C66">
      <w:pPr>
        <w:numPr>
          <w:ilvl w:val="0"/>
          <w:numId w:val="88"/>
        </w:numPr>
        <w:suppressAutoHyphens w:val="0"/>
        <w:autoSpaceDE w:val="0"/>
        <w:autoSpaceDN w:val="0"/>
        <w:adjustRightInd w:val="0"/>
        <w:jc w:val="both"/>
        <w:rPr>
          <w:rFonts w:ascii="Tahoma" w:hAnsi="Tahoma" w:cs="Tahoma"/>
          <w:color w:val="000000" w:themeColor="text1"/>
        </w:rPr>
      </w:pPr>
      <w:r w:rsidRPr="00D845FD">
        <w:rPr>
          <w:rFonts w:ascii="Tahoma" w:hAnsi="Tahoma" w:cs="Tahoma"/>
        </w:rPr>
        <w:t>Wynagrodzenie za odebrane prace płatne będzie w terminie 21 dni, od daty przedłożenia Zamawiającemu prawidłowo wystawionej faktury VAT, przelewem na rachunek bankowy Wykonawcy wskazany w treści faktury.</w:t>
      </w:r>
    </w:p>
    <w:p w:rsidR="00D845FD" w:rsidRDefault="008B00DA" w:rsidP="009F6C66">
      <w:pPr>
        <w:numPr>
          <w:ilvl w:val="0"/>
          <w:numId w:val="88"/>
        </w:numPr>
        <w:suppressAutoHyphens w:val="0"/>
        <w:autoSpaceDE w:val="0"/>
        <w:autoSpaceDN w:val="0"/>
        <w:adjustRightInd w:val="0"/>
        <w:jc w:val="both"/>
        <w:rPr>
          <w:rFonts w:ascii="Tahoma" w:hAnsi="Tahoma" w:cs="Tahoma"/>
          <w:color w:val="000000" w:themeColor="text1"/>
        </w:rPr>
      </w:pPr>
      <w:r w:rsidRPr="00D845FD">
        <w:rPr>
          <w:rFonts w:ascii="Tahoma" w:hAnsi="Tahoma" w:cs="Tahoma"/>
          <w:color w:val="000000" w:themeColor="text1"/>
        </w:rPr>
        <w:t>Dane do faktury: Powiat Iławski, ul. Gen. Wł. Andersa 2a, 14-200 Iława, NIP 744-17-74-059;.</w:t>
      </w:r>
    </w:p>
    <w:p w:rsidR="008F5EC4" w:rsidRPr="008F5EC4" w:rsidRDefault="008F5EC4" w:rsidP="008F5EC4">
      <w:pPr>
        <w:suppressAutoHyphens w:val="0"/>
        <w:autoSpaceDE w:val="0"/>
        <w:autoSpaceDN w:val="0"/>
        <w:adjustRightInd w:val="0"/>
        <w:jc w:val="both"/>
        <w:rPr>
          <w:rFonts w:ascii="Tahoma" w:hAnsi="Tahoma" w:cs="Tahoma"/>
          <w:color w:val="000000" w:themeColor="text1"/>
        </w:rPr>
      </w:pPr>
    </w:p>
    <w:p w:rsidR="008F5EC4" w:rsidRPr="00462A80" w:rsidRDefault="00462A80" w:rsidP="008F5EC4">
      <w:pPr>
        <w:rPr>
          <w:rFonts w:ascii="Tahoma" w:hAnsi="Tahoma" w:cs="Tahoma"/>
          <w:i/>
        </w:rPr>
      </w:pPr>
      <w:r>
        <w:rPr>
          <w:rFonts w:ascii="Tahoma" w:hAnsi="Tahoma" w:cs="Tahoma"/>
          <w:i/>
        </w:rPr>
        <w:t>[</w:t>
      </w:r>
      <w:r w:rsidR="008F5EC4" w:rsidRPr="00462A80">
        <w:rPr>
          <w:rFonts w:ascii="Tahoma" w:hAnsi="Tahoma" w:cs="Tahoma"/>
          <w:i/>
        </w:rPr>
        <w:t>Zapis dla części Nr 2</w:t>
      </w:r>
      <w:r>
        <w:rPr>
          <w:rFonts w:ascii="Tahoma" w:hAnsi="Tahoma" w:cs="Tahoma"/>
          <w:i/>
        </w:rPr>
        <w:t>]</w:t>
      </w:r>
    </w:p>
    <w:p w:rsidR="008F5EC4" w:rsidRPr="008F5EC4" w:rsidRDefault="008F5EC4" w:rsidP="009F6C66">
      <w:pPr>
        <w:pStyle w:val="Akapitzlist"/>
        <w:numPr>
          <w:ilvl w:val="0"/>
          <w:numId w:val="90"/>
        </w:numPr>
        <w:ind w:left="426" w:hanging="426"/>
        <w:rPr>
          <w:rFonts w:ascii="Tahoma" w:hAnsi="Tahoma" w:cs="Tahoma"/>
          <w:b/>
        </w:rPr>
      </w:pPr>
      <w:r w:rsidRPr="008F5EC4">
        <w:rPr>
          <w:rFonts w:ascii="Tahoma" w:hAnsi="Tahoma" w:cs="Tahoma"/>
          <w:color w:val="000000" w:themeColor="text1"/>
        </w:rPr>
        <w:t xml:space="preserve">Wynagrodzenie Wykonawcy w okresie realizacji umowy wyniesie netto ……………………. brutto….., w tym należne podatki. </w:t>
      </w:r>
    </w:p>
    <w:p w:rsidR="008F5EC4" w:rsidRPr="008F5EC4" w:rsidRDefault="008F5EC4" w:rsidP="009F6C66">
      <w:pPr>
        <w:pStyle w:val="Akapitzlist"/>
        <w:numPr>
          <w:ilvl w:val="0"/>
          <w:numId w:val="90"/>
        </w:numPr>
        <w:ind w:left="426" w:hanging="426"/>
        <w:jc w:val="both"/>
        <w:rPr>
          <w:rFonts w:ascii="Tahoma" w:hAnsi="Tahoma" w:cs="Tahoma"/>
          <w:b/>
        </w:rPr>
      </w:pPr>
      <w:r w:rsidRPr="008F5EC4">
        <w:rPr>
          <w:rFonts w:ascii="Tahoma" w:hAnsi="Tahoma" w:cs="Tahoma"/>
        </w:rPr>
        <w:t>Podstawę do wystawienia przez Wykonawcę faktury za należyte zrealizowanie poszczególnych etapów, stanowić będą podpisane przez Komisję, protokoły odbiorów częściowych i końcowego</w:t>
      </w:r>
      <w:r w:rsidRPr="008F5EC4">
        <w:rPr>
          <w:rFonts w:ascii="Tahoma" w:hAnsi="Tahoma" w:cs="Tahoma"/>
          <w:color w:val="000000" w:themeColor="text1"/>
        </w:rPr>
        <w:t xml:space="preserve">. </w:t>
      </w:r>
    </w:p>
    <w:p w:rsidR="008F5EC4" w:rsidRPr="008F5EC4" w:rsidRDefault="008F5EC4" w:rsidP="009F6C66">
      <w:pPr>
        <w:pStyle w:val="Akapitzlist"/>
        <w:numPr>
          <w:ilvl w:val="0"/>
          <w:numId w:val="90"/>
        </w:numPr>
        <w:ind w:left="426" w:hanging="426"/>
        <w:jc w:val="both"/>
        <w:rPr>
          <w:rFonts w:ascii="Tahoma" w:hAnsi="Tahoma" w:cs="Tahoma"/>
          <w:b/>
        </w:rPr>
      </w:pPr>
      <w:r w:rsidRPr="008F5EC4">
        <w:rPr>
          <w:rFonts w:ascii="Tahoma" w:hAnsi="Tahoma" w:cs="Tahoma"/>
        </w:rPr>
        <w:t>Suma faktur nie może przekroczyć wynagrodzenia brutto określonego w ust. 1.</w:t>
      </w:r>
    </w:p>
    <w:p w:rsidR="008F5EC4" w:rsidRPr="008F5EC4" w:rsidRDefault="008F5EC4" w:rsidP="009F6C66">
      <w:pPr>
        <w:pStyle w:val="Akapitzlist"/>
        <w:numPr>
          <w:ilvl w:val="0"/>
          <w:numId w:val="90"/>
        </w:numPr>
        <w:ind w:left="426" w:hanging="426"/>
        <w:jc w:val="both"/>
        <w:rPr>
          <w:rFonts w:ascii="Tahoma" w:hAnsi="Tahoma" w:cs="Tahoma"/>
          <w:b/>
        </w:rPr>
      </w:pPr>
      <w:r w:rsidRPr="008F5EC4">
        <w:rPr>
          <w:rFonts w:ascii="Tahoma" w:hAnsi="Tahoma" w:cs="Tahoma"/>
          <w:color w:val="000000" w:themeColor="text1"/>
        </w:rPr>
        <w:t xml:space="preserve">Rozliczenie robót objętych przedmiotem niniejszej umowy będzie się odbywało </w:t>
      </w:r>
      <w:r>
        <w:rPr>
          <w:rFonts w:ascii="Tahoma" w:hAnsi="Tahoma" w:cs="Tahoma"/>
          <w:color w:val="000000" w:themeColor="text1"/>
        </w:rPr>
        <w:t>dwiema f</w:t>
      </w:r>
      <w:r w:rsidRPr="008F5EC4">
        <w:rPr>
          <w:rFonts w:ascii="Tahoma" w:hAnsi="Tahoma" w:cs="Tahoma"/>
          <w:color w:val="000000" w:themeColor="text1"/>
        </w:rPr>
        <w:t xml:space="preserve">akturami częściowymi wystawionymi po wykonaniu </w:t>
      </w:r>
      <w:r>
        <w:rPr>
          <w:rFonts w:ascii="Tahoma" w:hAnsi="Tahoma" w:cs="Tahoma"/>
          <w:color w:val="000000" w:themeColor="text1"/>
        </w:rPr>
        <w:t xml:space="preserve">I </w:t>
      </w:r>
      <w:proofErr w:type="spellStart"/>
      <w:r>
        <w:rPr>
          <w:rFonts w:ascii="Tahoma" w:hAnsi="Tahoma" w:cs="Tahoma"/>
          <w:color w:val="000000" w:themeColor="text1"/>
        </w:rPr>
        <w:t>i</w:t>
      </w:r>
      <w:proofErr w:type="spellEnd"/>
      <w:r>
        <w:rPr>
          <w:rFonts w:ascii="Tahoma" w:hAnsi="Tahoma" w:cs="Tahoma"/>
          <w:color w:val="000000" w:themeColor="text1"/>
        </w:rPr>
        <w:t xml:space="preserve"> II etapu wskazanego w </w:t>
      </w:r>
      <w:r w:rsidRPr="008F5EC4">
        <w:rPr>
          <w:rFonts w:ascii="Tahoma" w:hAnsi="Tahoma" w:cs="Tahoma"/>
          <w:color w:val="000000" w:themeColor="text1"/>
        </w:rPr>
        <w:t xml:space="preserve">§ 3 </w:t>
      </w:r>
      <w:r>
        <w:rPr>
          <w:rFonts w:ascii="Tahoma" w:hAnsi="Tahoma" w:cs="Tahoma"/>
          <w:color w:val="000000" w:themeColor="text1"/>
        </w:rPr>
        <w:t xml:space="preserve">umowy </w:t>
      </w:r>
      <w:r w:rsidRPr="008F5EC4">
        <w:rPr>
          <w:rFonts w:ascii="Tahoma" w:hAnsi="Tahoma" w:cs="Tahoma"/>
          <w:color w:val="000000" w:themeColor="text1"/>
        </w:rPr>
        <w:t xml:space="preserve">oraz fakturą końcową.  Faktury wystawione będą po wykonaniu i odebraniu przez Zamawiającego danego </w:t>
      </w:r>
      <w:r w:rsidR="00D959B8">
        <w:rPr>
          <w:rFonts w:ascii="Tahoma" w:hAnsi="Tahoma" w:cs="Tahoma"/>
          <w:color w:val="000000" w:themeColor="text1"/>
        </w:rPr>
        <w:t>etapu</w:t>
      </w:r>
      <w:r w:rsidRPr="008F5EC4">
        <w:rPr>
          <w:rFonts w:ascii="Tahoma" w:hAnsi="Tahoma" w:cs="Tahoma"/>
          <w:color w:val="000000" w:themeColor="text1"/>
        </w:rPr>
        <w:t xml:space="preserve"> przy czym wynagrodzenie za odbiory częściowe nie może być wyższe niż:</w:t>
      </w:r>
    </w:p>
    <w:p w:rsidR="008F5EC4" w:rsidRPr="007361D3" w:rsidRDefault="00D959B8" w:rsidP="009F6C66">
      <w:pPr>
        <w:pStyle w:val="Akapitzlist"/>
        <w:numPr>
          <w:ilvl w:val="0"/>
          <w:numId w:val="91"/>
        </w:numPr>
        <w:suppressAutoHyphens w:val="0"/>
        <w:jc w:val="both"/>
        <w:rPr>
          <w:rFonts w:ascii="Tahoma" w:eastAsia="Calibri" w:hAnsi="Tahoma" w:cs="Tahoma"/>
          <w:color w:val="000000" w:themeColor="text1"/>
          <w:lang w:eastAsia="pl-PL"/>
        </w:rPr>
      </w:pPr>
      <w:r>
        <w:rPr>
          <w:rFonts w:ascii="Tahoma" w:hAnsi="Tahoma" w:cs="Tahoma"/>
          <w:color w:val="000000" w:themeColor="text1"/>
        </w:rPr>
        <w:t>4</w:t>
      </w:r>
      <w:r w:rsidR="008F5EC4" w:rsidRPr="007361D3">
        <w:rPr>
          <w:rFonts w:ascii="Tahoma" w:hAnsi="Tahoma" w:cs="Tahoma"/>
          <w:color w:val="000000" w:themeColor="text1"/>
        </w:rPr>
        <w:t>0% wynagr</w:t>
      </w:r>
      <w:r w:rsidR="008F5EC4">
        <w:rPr>
          <w:rFonts w:ascii="Tahoma" w:hAnsi="Tahoma" w:cs="Tahoma"/>
          <w:color w:val="000000" w:themeColor="text1"/>
        </w:rPr>
        <w:t>odzenia brutto określonego w</w:t>
      </w:r>
      <w:r w:rsidR="008F5EC4" w:rsidRPr="007361D3">
        <w:rPr>
          <w:rFonts w:ascii="Tahoma" w:hAnsi="Tahoma" w:cs="Tahoma"/>
          <w:color w:val="000000" w:themeColor="text1"/>
        </w:rPr>
        <w:t xml:space="preserve"> ust. 1 - pierwszy odbiór częściowy,</w:t>
      </w:r>
    </w:p>
    <w:p w:rsidR="008F5EC4" w:rsidRPr="007361D3" w:rsidRDefault="008F5EC4" w:rsidP="009F6C66">
      <w:pPr>
        <w:pStyle w:val="Akapitzlist"/>
        <w:numPr>
          <w:ilvl w:val="0"/>
          <w:numId w:val="91"/>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2</w:t>
      </w:r>
      <w:r>
        <w:rPr>
          <w:rFonts w:ascii="Tahoma" w:hAnsi="Tahoma" w:cs="Tahoma"/>
          <w:color w:val="000000" w:themeColor="text1"/>
        </w:rPr>
        <w:t>0</w:t>
      </w:r>
      <w:r w:rsidRPr="007361D3">
        <w:rPr>
          <w:rFonts w:ascii="Tahoma" w:hAnsi="Tahoma" w:cs="Tahoma"/>
          <w:color w:val="000000" w:themeColor="text1"/>
        </w:rPr>
        <w:t>% wynagro</w:t>
      </w:r>
      <w:r>
        <w:rPr>
          <w:rFonts w:ascii="Tahoma" w:hAnsi="Tahoma" w:cs="Tahoma"/>
          <w:color w:val="000000" w:themeColor="text1"/>
        </w:rPr>
        <w:t xml:space="preserve">dzenia brutto określonego w </w:t>
      </w:r>
      <w:r w:rsidRPr="007361D3">
        <w:rPr>
          <w:rFonts w:ascii="Tahoma" w:hAnsi="Tahoma" w:cs="Tahoma"/>
          <w:color w:val="000000" w:themeColor="text1"/>
        </w:rPr>
        <w:t>ust. 1 - drugi odbiór częściowy</w:t>
      </w:r>
      <w:r>
        <w:rPr>
          <w:rFonts w:ascii="Tahoma" w:hAnsi="Tahoma" w:cs="Tahoma"/>
          <w:color w:val="000000" w:themeColor="text1"/>
        </w:rPr>
        <w:t>,</w:t>
      </w:r>
    </w:p>
    <w:p w:rsidR="008F5EC4" w:rsidRDefault="008F5EC4" w:rsidP="009F6C66">
      <w:pPr>
        <w:pStyle w:val="Akapitzlist"/>
        <w:numPr>
          <w:ilvl w:val="0"/>
          <w:numId w:val="90"/>
        </w:numPr>
        <w:ind w:left="426" w:hanging="426"/>
        <w:jc w:val="both"/>
        <w:rPr>
          <w:rFonts w:ascii="Tahoma" w:hAnsi="Tahoma" w:cs="Tahoma"/>
          <w:color w:val="000000" w:themeColor="text1"/>
        </w:rPr>
      </w:pPr>
      <w:r w:rsidRPr="007361D3">
        <w:rPr>
          <w:rFonts w:ascii="Tahoma" w:hAnsi="Tahoma" w:cs="Tahoma"/>
          <w:color w:val="000000" w:themeColor="text1"/>
        </w:rPr>
        <w:t>Ostateczne rozliczenie za wykonan</w:t>
      </w:r>
      <w:r w:rsidR="00D959B8">
        <w:rPr>
          <w:rFonts w:ascii="Tahoma" w:hAnsi="Tahoma" w:cs="Tahoma"/>
          <w:color w:val="000000" w:themeColor="text1"/>
        </w:rPr>
        <w:t>ą</w:t>
      </w:r>
      <w:r w:rsidRPr="007361D3">
        <w:rPr>
          <w:rFonts w:ascii="Tahoma" w:hAnsi="Tahoma" w:cs="Tahoma"/>
          <w:color w:val="000000" w:themeColor="text1"/>
        </w:rPr>
        <w:t xml:space="preserve"> </w:t>
      </w:r>
      <w:r w:rsidR="00D959B8">
        <w:rPr>
          <w:rFonts w:ascii="Tahoma" w:hAnsi="Tahoma" w:cs="Tahoma"/>
          <w:color w:val="000000" w:themeColor="text1"/>
        </w:rPr>
        <w:t>usługę</w:t>
      </w:r>
      <w:r w:rsidRPr="007361D3">
        <w:rPr>
          <w:rFonts w:ascii="Tahoma" w:hAnsi="Tahoma" w:cs="Tahoma"/>
          <w:color w:val="000000" w:themeColor="text1"/>
        </w:rPr>
        <w:t xml:space="preserve"> nastąpi na podstawie faktury końcowej, wystawionej na podstawie protokołu odb</w:t>
      </w:r>
      <w:r>
        <w:rPr>
          <w:rFonts w:ascii="Tahoma" w:hAnsi="Tahoma" w:cs="Tahoma"/>
          <w:color w:val="000000" w:themeColor="text1"/>
        </w:rPr>
        <w:t>ioru końcowego przedmiotu umowy.</w:t>
      </w:r>
      <w:r w:rsidRPr="007361D3">
        <w:rPr>
          <w:rFonts w:ascii="Tahoma" w:hAnsi="Tahoma" w:cs="Tahoma"/>
          <w:color w:val="000000" w:themeColor="text1"/>
        </w:rPr>
        <w:t xml:space="preserve"> Wartość faktury końcowej powinna odpowiadać różnicy wynagrodzenia brutto określonego w ust. 1 umowy i dokonan</w:t>
      </w:r>
      <w:r w:rsidR="00D959B8">
        <w:rPr>
          <w:rFonts w:ascii="Tahoma" w:hAnsi="Tahoma" w:cs="Tahoma"/>
          <w:color w:val="000000" w:themeColor="text1"/>
        </w:rPr>
        <w:t>ych</w:t>
      </w:r>
      <w:r w:rsidRPr="007361D3">
        <w:rPr>
          <w:rFonts w:ascii="Tahoma" w:hAnsi="Tahoma" w:cs="Tahoma"/>
          <w:color w:val="000000" w:themeColor="text1"/>
        </w:rPr>
        <w:t xml:space="preserve"> przez Zamawiającego  płatności wynagrodzenia należnego za wykonane </w:t>
      </w:r>
      <w:r w:rsidR="00D959B8">
        <w:rPr>
          <w:rFonts w:ascii="Tahoma" w:hAnsi="Tahoma" w:cs="Tahoma"/>
          <w:color w:val="000000" w:themeColor="text1"/>
        </w:rPr>
        <w:t>usługi</w:t>
      </w:r>
      <w:r>
        <w:rPr>
          <w:rFonts w:ascii="Tahoma" w:hAnsi="Tahoma" w:cs="Tahoma"/>
          <w:color w:val="000000" w:themeColor="text1"/>
        </w:rPr>
        <w:t>.</w:t>
      </w:r>
    </w:p>
    <w:p w:rsidR="008F5EC4" w:rsidRDefault="008F5EC4" w:rsidP="009F6C66">
      <w:pPr>
        <w:pStyle w:val="Akapitzlist"/>
        <w:numPr>
          <w:ilvl w:val="0"/>
          <w:numId w:val="90"/>
        </w:numPr>
        <w:ind w:left="426" w:hanging="426"/>
        <w:jc w:val="both"/>
        <w:rPr>
          <w:rFonts w:ascii="Tahoma" w:hAnsi="Tahoma" w:cs="Tahoma"/>
          <w:color w:val="000000" w:themeColor="text1"/>
        </w:rPr>
      </w:pPr>
      <w:r w:rsidRPr="008F5EC4">
        <w:rPr>
          <w:rFonts w:ascii="Tahoma" w:hAnsi="Tahoma" w:cs="Tahoma"/>
          <w:color w:val="000000" w:themeColor="text1"/>
        </w:rPr>
        <w:t xml:space="preserve">Do faktur częściowych i końcowej Wykonawca dołączy kopie faktur/rachunków wystawionych przez Podwykonawców lub dalszych Podwykonawców (zaakceptowanych przez Zamawiającego) za wykonane przez nich usługi  oraz 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t>
      </w:r>
      <w:r>
        <w:rPr>
          <w:rFonts w:ascii="Tahoma" w:hAnsi="Tahoma" w:cs="Tahoma"/>
          <w:color w:val="000000" w:themeColor="text1"/>
        </w:rPr>
        <w:br/>
      </w:r>
      <w:r w:rsidRPr="008F5EC4">
        <w:rPr>
          <w:rFonts w:ascii="Tahoma" w:hAnsi="Tahoma" w:cs="Tahoma"/>
          <w:color w:val="000000" w:themeColor="text1"/>
        </w:rPr>
        <w:t xml:space="preserve">w uregulowaniu wymagalnego wynagrodzenia Podwykonawcy, dalszemu Podwykonawcy wynikającego </w:t>
      </w:r>
      <w:r>
        <w:rPr>
          <w:rFonts w:ascii="Tahoma" w:hAnsi="Tahoma" w:cs="Tahoma"/>
          <w:color w:val="000000" w:themeColor="text1"/>
        </w:rPr>
        <w:br/>
      </w:r>
      <w:r w:rsidRPr="008F5EC4">
        <w:rPr>
          <w:rFonts w:ascii="Tahoma" w:hAnsi="Tahoma" w:cs="Tahoma"/>
          <w:color w:val="000000" w:themeColor="text1"/>
        </w:rPr>
        <w:t>z zawartej umowy o podwykonawstwo. Oświadczenia winny być podpisane przez osoby upoważnione do reprezentowania Podwykonawcy lub dalszego Podwykonawcy.</w:t>
      </w:r>
    </w:p>
    <w:p w:rsidR="008F5EC4" w:rsidRDefault="008F5EC4" w:rsidP="009F6C66">
      <w:pPr>
        <w:pStyle w:val="Akapitzlist"/>
        <w:numPr>
          <w:ilvl w:val="0"/>
          <w:numId w:val="90"/>
        </w:numPr>
        <w:ind w:left="426" w:hanging="426"/>
        <w:jc w:val="both"/>
        <w:rPr>
          <w:rFonts w:ascii="Tahoma" w:hAnsi="Tahoma" w:cs="Tahoma"/>
          <w:color w:val="000000" w:themeColor="text1"/>
        </w:rPr>
      </w:pPr>
      <w:r w:rsidRPr="008F5EC4">
        <w:rPr>
          <w:rFonts w:ascii="Tahoma" w:hAnsi="Tahoma" w:cs="Tahoma"/>
          <w:color w:val="000000" w:themeColor="text1"/>
        </w:rPr>
        <w:t xml:space="preserve">W przypadku nieprzedstawienia przez Wykonawcę wszystkich dowodów zapłaty, o których mowa </w:t>
      </w:r>
      <w:r w:rsidRPr="008F5EC4">
        <w:rPr>
          <w:rFonts w:ascii="Tahoma" w:hAnsi="Tahoma" w:cs="Tahoma"/>
          <w:color w:val="000000" w:themeColor="text1"/>
        </w:rPr>
        <w:br/>
        <w:t xml:space="preserve">w ust. 6 Zamawiający wstrzyma wypłatę należnego wynagrodzenia za odebrane usługi do czasu przedłożenia wymaganych dokumentów. Wstrzymanie przez Zamawiającego zapłaty do czasu wypełnienia przez Wykonawcę wymagań, o których mowa w ust. </w:t>
      </w:r>
      <w:r w:rsidR="00924852">
        <w:rPr>
          <w:rFonts w:ascii="Tahoma" w:hAnsi="Tahoma" w:cs="Tahoma"/>
          <w:color w:val="000000" w:themeColor="text1"/>
        </w:rPr>
        <w:t>6</w:t>
      </w:r>
      <w:r w:rsidRPr="008F5EC4">
        <w:rPr>
          <w:rFonts w:ascii="Tahoma" w:hAnsi="Tahoma" w:cs="Tahoma"/>
          <w:color w:val="000000" w:themeColor="text1"/>
        </w:rPr>
        <w:t xml:space="preserve"> nie jest nie dotrzymaniem przez Zamawiającego terminu płatności i nie uprawnia Wykonawcy do żądania odsetek. </w:t>
      </w:r>
    </w:p>
    <w:p w:rsidR="008F5EC4" w:rsidRDefault="008F5EC4" w:rsidP="009F6C66">
      <w:pPr>
        <w:pStyle w:val="Akapitzlist"/>
        <w:numPr>
          <w:ilvl w:val="0"/>
          <w:numId w:val="90"/>
        </w:numPr>
        <w:ind w:left="426" w:hanging="426"/>
        <w:jc w:val="both"/>
        <w:rPr>
          <w:rFonts w:ascii="Tahoma" w:hAnsi="Tahoma" w:cs="Tahoma"/>
          <w:color w:val="000000" w:themeColor="text1"/>
        </w:rPr>
      </w:pPr>
      <w:r w:rsidRPr="008F5EC4">
        <w:rPr>
          <w:rFonts w:ascii="Tahoma" w:hAnsi="Tahoma" w:cs="Tahoma"/>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w:t>
      </w:r>
      <w:r w:rsidRPr="008F5EC4">
        <w:rPr>
          <w:rFonts w:ascii="Tahoma" w:hAnsi="Tahoma" w:cs="Tahoma"/>
          <w:color w:val="000000" w:themeColor="text1"/>
        </w:rPr>
        <w:lastRenderedPageBreak/>
        <w:t xml:space="preserve">Zamawiającego umowę o podwykonawstwo lub który zawarł przedłożoną Zamawiającemu umowę o podwykonawstwo. </w:t>
      </w:r>
    </w:p>
    <w:p w:rsidR="008F5EC4" w:rsidRDefault="00816A4A" w:rsidP="009F6C66">
      <w:pPr>
        <w:pStyle w:val="Akapitzlist"/>
        <w:numPr>
          <w:ilvl w:val="0"/>
          <w:numId w:val="90"/>
        </w:numPr>
        <w:ind w:left="426" w:hanging="426"/>
        <w:rPr>
          <w:rFonts w:ascii="Tahoma" w:hAnsi="Tahoma" w:cs="Tahoma"/>
          <w:color w:val="000000" w:themeColor="text1"/>
        </w:rPr>
      </w:pPr>
      <w:r>
        <w:rPr>
          <w:rFonts w:ascii="Tahoma" w:hAnsi="Tahoma" w:cs="Tahoma"/>
          <w:color w:val="000000" w:themeColor="text1"/>
        </w:rPr>
        <w:t>Zapłata w</w:t>
      </w:r>
      <w:r w:rsidR="008F5EC4" w:rsidRPr="008F5EC4">
        <w:rPr>
          <w:rFonts w:ascii="Tahoma" w:hAnsi="Tahoma" w:cs="Tahoma"/>
          <w:color w:val="000000" w:themeColor="text1"/>
        </w:rPr>
        <w:t>ynagrodzeni</w:t>
      </w:r>
      <w:r>
        <w:rPr>
          <w:rFonts w:ascii="Tahoma" w:hAnsi="Tahoma" w:cs="Tahoma"/>
          <w:color w:val="000000" w:themeColor="text1"/>
        </w:rPr>
        <w:t>a</w:t>
      </w:r>
      <w:r w:rsidR="008F5EC4" w:rsidRPr="008F5EC4">
        <w:rPr>
          <w:rFonts w:ascii="Tahoma" w:hAnsi="Tahoma" w:cs="Tahoma"/>
          <w:color w:val="000000" w:themeColor="text1"/>
        </w:rPr>
        <w:t xml:space="preserve">, o którym mowa w ust. </w:t>
      </w:r>
      <w:r w:rsidR="00924852">
        <w:rPr>
          <w:rFonts w:ascii="Tahoma" w:hAnsi="Tahoma" w:cs="Tahoma"/>
          <w:color w:val="000000" w:themeColor="text1"/>
        </w:rPr>
        <w:t>8</w:t>
      </w:r>
      <w:r w:rsidR="008F5EC4" w:rsidRPr="008F5EC4">
        <w:rPr>
          <w:rFonts w:ascii="Tahoma" w:hAnsi="Tahoma" w:cs="Tahoma"/>
          <w:color w:val="000000" w:themeColor="text1"/>
        </w:rPr>
        <w:t xml:space="preserve"> dotyczy wyłącznie należności powstałych po zaakceptowaniu przez Zamawiającego umowy o podwykonawstwo. Bezpośrednia zapłata obejmuje wyłącznie należne wynagrodzenie bez odsetek należnych Podwykonawcy lub dalszemu Podwykonawcy. </w:t>
      </w:r>
    </w:p>
    <w:p w:rsidR="008F5EC4" w:rsidRDefault="008F5EC4" w:rsidP="009F6C66">
      <w:pPr>
        <w:pStyle w:val="Akapitzlist"/>
        <w:numPr>
          <w:ilvl w:val="0"/>
          <w:numId w:val="90"/>
        </w:numPr>
        <w:ind w:left="426" w:hanging="426"/>
        <w:jc w:val="both"/>
        <w:rPr>
          <w:rFonts w:ascii="Tahoma" w:hAnsi="Tahoma" w:cs="Tahoma"/>
          <w:color w:val="000000" w:themeColor="text1"/>
        </w:rPr>
      </w:pPr>
      <w:r w:rsidRPr="008F5EC4">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8F5EC4" w:rsidRDefault="008F5EC4" w:rsidP="009F6C66">
      <w:pPr>
        <w:pStyle w:val="Akapitzlist"/>
        <w:numPr>
          <w:ilvl w:val="0"/>
          <w:numId w:val="90"/>
        </w:numPr>
        <w:ind w:left="426" w:hanging="426"/>
        <w:jc w:val="both"/>
        <w:rPr>
          <w:rFonts w:ascii="Tahoma" w:hAnsi="Tahoma" w:cs="Tahoma"/>
          <w:color w:val="000000" w:themeColor="text1"/>
        </w:rPr>
      </w:pPr>
      <w:r w:rsidRPr="008F5EC4">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8F5EC4" w:rsidRPr="008F5EC4" w:rsidRDefault="008F5EC4" w:rsidP="009F6C66">
      <w:pPr>
        <w:pStyle w:val="Akapitzlist"/>
        <w:numPr>
          <w:ilvl w:val="0"/>
          <w:numId w:val="90"/>
        </w:numPr>
        <w:ind w:left="426" w:hanging="426"/>
        <w:jc w:val="both"/>
        <w:rPr>
          <w:rFonts w:ascii="Tahoma" w:hAnsi="Tahoma" w:cs="Tahoma"/>
          <w:color w:val="000000" w:themeColor="text1"/>
        </w:rPr>
      </w:pPr>
      <w:r w:rsidRPr="008F5EC4">
        <w:rPr>
          <w:rFonts w:ascii="Tahoma" w:hAnsi="Tahoma" w:cs="Tahoma"/>
          <w:color w:val="000000" w:themeColor="text1"/>
        </w:rPr>
        <w:t>W przypadku zgłoszenia przez Wykonawcę uwag podważających zasadność bezpośredniej zapłaty Podwykonawcom lub dalszym Podwykonawcom w terminie określonym w ust. 13 Zamawiający może:</w:t>
      </w:r>
    </w:p>
    <w:p w:rsidR="008F5EC4" w:rsidRDefault="008F5EC4" w:rsidP="009F6C66">
      <w:pPr>
        <w:pStyle w:val="Akapitzlist"/>
        <w:numPr>
          <w:ilvl w:val="0"/>
          <w:numId w:val="92"/>
        </w:numPr>
        <w:suppressAutoHyphens w:val="0"/>
        <w:autoSpaceDE w:val="0"/>
        <w:autoSpaceDN w:val="0"/>
        <w:adjustRightInd w:val="0"/>
        <w:ind w:left="1134" w:hanging="425"/>
        <w:jc w:val="both"/>
        <w:rPr>
          <w:rFonts w:ascii="Tahoma" w:hAnsi="Tahoma" w:cs="Tahoma"/>
          <w:color w:val="000000" w:themeColor="text1"/>
        </w:rPr>
      </w:pPr>
      <w:r w:rsidRPr="008F5EC4">
        <w:rPr>
          <w:rFonts w:ascii="Tahoma" w:hAnsi="Tahoma" w:cs="Tahoma"/>
          <w:color w:val="000000" w:themeColor="text1"/>
        </w:rPr>
        <w:t>nie dokonać bezpośredniej zapłaty wynagrodzenia Podwykonawcy/dalszemu Podwykonawcy, jeżeli Wykonawca wykaże niezasadność takiej zapłaty albo</w:t>
      </w:r>
    </w:p>
    <w:p w:rsidR="008F5EC4" w:rsidRDefault="008F5EC4" w:rsidP="009F6C66">
      <w:pPr>
        <w:pStyle w:val="Akapitzlist"/>
        <w:numPr>
          <w:ilvl w:val="0"/>
          <w:numId w:val="92"/>
        </w:numPr>
        <w:suppressAutoHyphens w:val="0"/>
        <w:autoSpaceDE w:val="0"/>
        <w:autoSpaceDN w:val="0"/>
        <w:adjustRightInd w:val="0"/>
        <w:ind w:left="1134" w:hanging="425"/>
        <w:jc w:val="both"/>
        <w:rPr>
          <w:rFonts w:ascii="Tahoma" w:hAnsi="Tahoma" w:cs="Tahoma"/>
          <w:color w:val="000000" w:themeColor="text1"/>
        </w:rPr>
      </w:pPr>
      <w:r w:rsidRPr="008F5EC4">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w:t>
      </w:r>
      <w:r>
        <w:rPr>
          <w:rFonts w:ascii="Tahoma" w:hAnsi="Tahoma" w:cs="Tahoma"/>
          <w:color w:val="000000" w:themeColor="text1"/>
        </w:rPr>
        <w:t>tóremu płatność się należy, alb</w:t>
      </w:r>
    </w:p>
    <w:p w:rsidR="008F5EC4" w:rsidRPr="008F5EC4" w:rsidRDefault="008F5EC4" w:rsidP="009F6C66">
      <w:pPr>
        <w:pStyle w:val="Akapitzlist"/>
        <w:numPr>
          <w:ilvl w:val="0"/>
          <w:numId w:val="92"/>
        </w:numPr>
        <w:suppressAutoHyphens w:val="0"/>
        <w:autoSpaceDE w:val="0"/>
        <w:autoSpaceDN w:val="0"/>
        <w:adjustRightInd w:val="0"/>
        <w:ind w:left="1134" w:hanging="425"/>
        <w:jc w:val="both"/>
        <w:rPr>
          <w:rFonts w:ascii="Tahoma" w:hAnsi="Tahoma" w:cs="Tahoma"/>
          <w:color w:val="000000" w:themeColor="text1"/>
        </w:rPr>
      </w:pPr>
      <w:r w:rsidRPr="008F5EC4">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8F5EC4" w:rsidRDefault="008F5EC4" w:rsidP="009F6C66">
      <w:pPr>
        <w:pStyle w:val="Akapitzlist"/>
        <w:numPr>
          <w:ilvl w:val="0"/>
          <w:numId w:val="90"/>
        </w:numPr>
        <w:ind w:left="426" w:hanging="426"/>
        <w:jc w:val="both"/>
        <w:rPr>
          <w:rFonts w:ascii="Tahoma" w:hAnsi="Tahoma" w:cs="Tahoma"/>
          <w:color w:val="000000" w:themeColor="text1"/>
        </w:rPr>
      </w:pPr>
      <w:r w:rsidRPr="006F73CB">
        <w:rPr>
          <w:rFonts w:ascii="Tahoma" w:hAnsi="Tahoma" w:cs="Tahoma"/>
          <w:color w:val="000000" w:themeColor="text1"/>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w:t>
      </w:r>
      <w:r>
        <w:rPr>
          <w:rFonts w:ascii="Tahoma" w:hAnsi="Tahoma" w:cs="Tahoma"/>
          <w:color w:val="000000" w:themeColor="text1"/>
        </w:rPr>
        <w:t xml:space="preserve"> Podwykonawcę</w:t>
      </w:r>
      <w:r w:rsidRPr="006F73CB">
        <w:rPr>
          <w:rFonts w:ascii="Tahoma" w:hAnsi="Tahoma" w:cs="Tahoma"/>
          <w:color w:val="000000" w:themeColor="text1"/>
        </w:rPr>
        <w:t xml:space="preserve">. </w:t>
      </w:r>
    </w:p>
    <w:p w:rsidR="008F5EC4" w:rsidRDefault="008F5EC4" w:rsidP="009F6C66">
      <w:pPr>
        <w:pStyle w:val="Akapitzlist"/>
        <w:numPr>
          <w:ilvl w:val="0"/>
          <w:numId w:val="90"/>
        </w:numPr>
        <w:ind w:left="426" w:hanging="426"/>
        <w:jc w:val="both"/>
        <w:rPr>
          <w:rFonts w:ascii="Tahoma" w:hAnsi="Tahoma" w:cs="Tahoma"/>
          <w:color w:val="000000" w:themeColor="text1"/>
        </w:rPr>
      </w:pPr>
      <w:r w:rsidRPr="008F5EC4">
        <w:rPr>
          <w:rFonts w:ascii="Tahoma" w:hAnsi="Tahoma" w:cs="Tahoma"/>
          <w:color w:val="000000" w:themeColor="text1"/>
        </w:rPr>
        <w:t xml:space="preserve">Zamawiający dokona bezpośredniej płatności na rzecz Podwykonawcy lub dalszego Podwykonawcy </w:t>
      </w:r>
      <w:r>
        <w:rPr>
          <w:rFonts w:ascii="Tahoma" w:hAnsi="Tahoma" w:cs="Tahoma"/>
          <w:color w:val="000000" w:themeColor="text1"/>
        </w:rPr>
        <w:br/>
      </w:r>
      <w:r w:rsidRPr="008F5EC4">
        <w:rPr>
          <w:rFonts w:ascii="Tahoma" w:hAnsi="Tahoma" w:cs="Tahoma"/>
          <w:color w:val="000000" w:themeColor="text1"/>
        </w:rPr>
        <w:t xml:space="preserve">w terminie 14 dni od dnia pisemnego potwierdzenia Podwykonawcy lub dalszego Podwykonawcy przez Zamawiającego uznania płatności bezpośredniej za uzasadnioną. </w:t>
      </w:r>
    </w:p>
    <w:p w:rsidR="008F5EC4" w:rsidRDefault="008F5EC4" w:rsidP="009F6C66">
      <w:pPr>
        <w:pStyle w:val="Akapitzlist"/>
        <w:numPr>
          <w:ilvl w:val="0"/>
          <w:numId w:val="90"/>
        </w:numPr>
        <w:ind w:left="426" w:hanging="426"/>
        <w:jc w:val="both"/>
        <w:rPr>
          <w:rFonts w:ascii="Tahoma" w:hAnsi="Tahoma" w:cs="Tahoma"/>
          <w:color w:val="000000" w:themeColor="text1"/>
        </w:rPr>
      </w:pPr>
      <w:r w:rsidRPr="008F5EC4">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8F5EC4" w:rsidRDefault="008F5EC4" w:rsidP="009F6C66">
      <w:pPr>
        <w:pStyle w:val="Akapitzlist"/>
        <w:numPr>
          <w:ilvl w:val="0"/>
          <w:numId w:val="90"/>
        </w:numPr>
        <w:ind w:left="426" w:hanging="426"/>
        <w:jc w:val="both"/>
        <w:rPr>
          <w:rFonts w:ascii="Tahoma" w:hAnsi="Tahoma" w:cs="Tahoma"/>
          <w:color w:val="000000" w:themeColor="text1"/>
        </w:rPr>
      </w:pPr>
      <w:r w:rsidRPr="008F5EC4">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w:t>
      </w:r>
      <w:r>
        <w:rPr>
          <w:rFonts w:ascii="Tahoma" w:hAnsi="Tahoma" w:cs="Tahoma"/>
          <w:color w:val="000000" w:themeColor="text1"/>
        </w:rPr>
        <w:br/>
      </w:r>
      <w:r w:rsidR="00924852">
        <w:rPr>
          <w:rFonts w:ascii="Tahoma" w:hAnsi="Tahoma" w:cs="Tahoma"/>
          <w:color w:val="000000" w:themeColor="text1"/>
        </w:rPr>
        <w:t>i W</w:t>
      </w:r>
      <w:r w:rsidRPr="008F5EC4">
        <w:rPr>
          <w:rFonts w:ascii="Tahoma" w:hAnsi="Tahoma" w:cs="Tahoma"/>
          <w:color w:val="000000" w:themeColor="text1"/>
        </w:rPr>
        <w:t xml:space="preserve">ykonawca załączy do wystawionego rachunku/faktury oświadczenia Podwykonawców, dalszych podwykonawców potwierdzające tę okoliczność cała kwota wynikająca z faktury /rachunku zostanie wypłacona przez Zamawiającego Wykonawcy. </w:t>
      </w:r>
    </w:p>
    <w:p w:rsidR="008F5EC4" w:rsidRPr="008F5EC4" w:rsidRDefault="008F5EC4" w:rsidP="009F6C66">
      <w:pPr>
        <w:pStyle w:val="Akapitzlist"/>
        <w:numPr>
          <w:ilvl w:val="0"/>
          <w:numId w:val="90"/>
        </w:numPr>
        <w:ind w:left="426" w:hanging="426"/>
        <w:rPr>
          <w:rFonts w:ascii="Tahoma" w:hAnsi="Tahoma" w:cs="Tahoma"/>
          <w:color w:val="000000" w:themeColor="text1"/>
        </w:rPr>
      </w:pPr>
      <w:r w:rsidRPr="008F5EC4">
        <w:rPr>
          <w:rFonts w:ascii="Tahoma" w:hAnsi="Tahoma" w:cs="Tahoma"/>
        </w:rPr>
        <w:t>Wynagrodzenie za odebrane prace płatne będzie w terminie 21 dni, od daty przedłożenia Zamawiającemu prawidłowo wystawionej faktury VAT, przelewem na rachunek bankowy Wykonawcy wskazany w treści faktury.</w:t>
      </w:r>
    </w:p>
    <w:p w:rsidR="008F5EC4" w:rsidRPr="008F5EC4" w:rsidRDefault="008F5EC4" w:rsidP="009F6C66">
      <w:pPr>
        <w:pStyle w:val="Akapitzlist"/>
        <w:numPr>
          <w:ilvl w:val="0"/>
          <w:numId w:val="90"/>
        </w:numPr>
        <w:ind w:left="426" w:hanging="426"/>
        <w:rPr>
          <w:rFonts w:ascii="Tahoma" w:hAnsi="Tahoma" w:cs="Tahoma"/>
          <w:color w:val="000000" w:themeColor="text1"/>
        </w:rPr>
      </w:pPr>
      <w:r w:rsidRPr="008F5EC4">
        <w:rPr>
          <w:rFonts w:ascii="Tahoma" w:hAnsi="Tahoma" w:cs="Tahoma"/>
          <w:color w:val="000000" w:themeColor="text1"/>
        </w:rPr>
        <w:t>Dane do faktury: Powiat Iławski, ul. Gen. Wł. Andersa 2a, 14-200 Iława, NIP 744-17-74-059;.</w:t>
      </w:r>
    </w:p>
    <w:p w:rsidR="00A6623E" w:rsidRPr="00B93263" w:rsidRDefault="00A6623E" w:rsidP="008B00DA">
      <w:pPr>
        <w:rPr>
          <w:rFonts w:ascii="Tahoma" w:hAnsi="Tahoma" w:cs="Tahoma"/>
          <w:color w:val="000000" w:themeColor="text1"/>
        </w:rPr>
      </w:pPr>
    </w:p>
    <w:p w:rsidR="008B00DA" w:rsidRPr="00B93263" w:rsidRDefault="008B00DA" w:rsidP="008B00DA">
      <w:pPr>
        <w:jc w:val="center"/>
        <w:rPr>
          <w:rFonts w:ascii="Tahoma" w:hAnsi="Tahoma" w:cs="Tahoma"/>
          <w:b/>
          <w:color w:val="000000" w:themeColor="text1"/>
        </w:rPr>
      </w:pPr>
      <w:r w:rsidRPr="00B93263">
        <w:rPr>
          <w:rFonts w:ascii="Tahoma" w:hAnsi="Tahoma" w:cs="Tahoma"/>
          <w:b/>
          <w:color w:val="000000" w:themeColor="text1"/>
        </w:rPr>
        <w:t>§ 6</w:t>
      </w:r>
    </w:p>
    <w:p w:rsidR="008B00DA" w:rsidRPr="00B93263" w:rsidRDefault="008B00DA" w:rsidP="008B00DA">
      <w:pPr>
        <w:shd w:val="clear" w:color="auto" w:fill="FFFFFF"/>
        <w:suppressAutoHyphens w:val="0"/>
        <w:jc w:val="center"/>
        <w:rPr>
          <w:rFonts w:ascii="Tahoma" w:hAnsi="Tahoma" w:cs="Tahoma"/>
          <w:b/>
          <w:color w:val="000000" w:themeColor="text1"/>
        </w:rPr>
      </w:pPr>
      <w:r w:rsidRPr="00B93263">
        <w:rPr>
          <w:rFonts w:ascii="Tahoma" w:hAnsi="Tahoma" w:cs="Tahoma"/>
          <w:b/>
          <w:color w:val="000000" w:themeColor="text1"/>
        </w:rPr>
        <w:t>Gwarancja i rękojmia</w:t>
      </w:r>
    </w:p>
    <w:p w:rsidR="008B00DA" w:rsidRPr="00B93263" w:rsidRDefault="008B00DA" w:rsidP="009F6C66">
      <w:pPr>
        <w:pStyle w:val="Tekstpodstawowywcity3"/>
        <w:numPr>
          <w:ilvl w:val="0"/>
          <w:numId w:val="67"/>
        </w:numPr>
        <w:spacing w:after="0"/>
        <w:ind w:left="357" w:hanging="357"/>
        <w:jc w:val="both"/>
        <w:rPr>
          <w:rFonts w:ascii="Tahoma" w:hAnsi="Tahoma" w:cs="Tahoma"/>
          <w:color w:val="000000" w:themeColor="text1"/>
          <w:sz w:val="20"/>
          <w:szCs w:val="20"/>
        </w:rPr>
      </w:pPr>
      <w:r w:rsidRPr="00B93263">
        <w:rPr>
          <w:rFonts w:ascii="Tahoma" w:hAnsi="Tahoma" w:cs="Tahoma"/>
          <w:color w:val="000000" w:themeColor="text1"/>
          <w:sz w:val="20"/>
          <w:szCs w:val="20"/>
        </w:rPr>
        <w:t xml:space="preserve">Wykonawca niniejszym udziela Zamawiającemu …… </w:t>
      </w:r>
      <w:r w:rsidRPr="00B93263">
        <w:rPr>
          <w:rFonts w:ascii="Tahoma" w:hAnsi="Tahoma" w:cs="Tahoma"/>
          <w:i/>
          <w:color w:val="000000" w:themeColor="text1"/>
        </w:rPr>
        <w:t xml:space="preserve">[wartość zostanie wpisana po otwarciu ofert] </w:t>
      </w:r>
      <w:r w:rsidRPr="00B93263">
        <w:rPr>
          <w:rFonts w:ascii="Tahoma" w:hAnsi="Tahoma" w:cs="Tahoma"/>
          <w:color w:val="000000" w:themeColor="text1"/>
          <w:sz w:val="20"/>
          <w:szCs w:val="20"/>
        </w:rPr>
        <w:t>– letniej gwarancji na wykonany przedmiot umowy.</w:t>
      </w:r>
    </w:p>
    <w:p w:rsidR="008B00DA" w:rsidRPr="00B93263" w:rsidRDefault="008B00DA" w:rsidP="009F6C66">
      <w:pPr>
        <w:pStyle w:val="Tekstpodstawowywcity3"/>
        <w:numPr>
          <w:ilvl w:val="0"/>
          <w:numId w:val="67"/>
        </w:numPr>
        <w:spacing w:after="0"/>
        <w:ind w:left="357" w:hanging="357"/>
        <w:jc w:val="both"/>
        <w:rPr>
          <w:rFonts w:ascii="Tahoma" w:hAnsi="Tahoma" w:cs="Tahoma"/>
          <w:color w:val="000000" w:themeColor="text1"/>
          <w:sz w:val="20"/>
          <w:szCs w:val="20"/>
        </w:rPr>
      </w:pPr>
      <w:r w:rsidRPr="00B93263">
        <w:rPr>
          <w:rFonts w:ascii="Tahoma" w:hAnsi="Tahoma" w:cs="Tahoma"/>
          <w:color w:val="000000" w:themeColor="text1"/>
          <w:sz w:val="20"/>
          <w:szCs w:val="20"/>
        </w:rPr>
        <w:t xml:space="preserve">Zamawiający może dochodzić roszczeń z tytułu gwarancji także po okresie wskazanym w ust. 1 jeżeli zgłosił wadę przed upływem tego okresu. </w:t>
      </w:r>
    </w:p>
    <w:p w:rsidR="008B00DA" w:rsidRPr="0086569F" w:rsidRDefault="008B00DA" w:rsidP="009F6C66">
      <w:pPr>
        <w:pStyle w:val="Tekstpodstawowywcity3"/>
        <w:numPr>
          <w:ilvl w:val="0"/>
          <w:numId w:val="67"/>
        </w:numPr>
        <w:spacing w:after="0"/>
        <w:ind w:left="357" w:hanging="357"/>
        <w:jc w:val="both"/>
        <w:rPr>
          <w:rFonts w:ascii="Tahoma" w:hAnsi="Tahoma" w:cs="Tahoma"/>
          <w:color w:val="000000" w:themeColor="text1"/>
          <w:sz w:val="20"/>
          <w:szCs w:val="20"/>
        </w:rPr>
      </w:pPr>
      <w:r w:rsidRPr="0086569F">
        <w:rPr>
          <w:rFonts w:ascii="Tahoma" w:hAnsi="Tahoma" w:cs="Tahoma"/>
          <w:color w:val="000000" w:themeColor="text1"/>
          <w:sz w:val="20"/>
          <w:szCs w:val="20"/>
        </w:rPr>
        <w:t xml:space="preserve">O wykryciu wady w okresie gwarancji Zamawiający zobowiązany jest zawiadomić Wykonawcę na piśmie. Zamawiający wskaże termin i sposób usunięcia wady. </w:t>
      </w:r>
    </w:p>
    <w:p w:rsidR="008B00DA" w:rsidRPr="00DF73BD" w:rsidRDefault="008B00DA" w:rsidP="009F6C66">
      <w:pPr>
        <w:pStyle w:val="Tekstpodstawowywcity3"/>
        <w:numPr>
          <w:ilvl w:val="0"/>
          <w:numId w:val="67"/>
        </w:numPr>
        <w:spacing w:after="0"/>
        <w:ind w:left="357" w:hanging="357"/>
        <w:jc w:val="both"/>
        <w:rPr>
          <w:rFonts w:ascii="Tahoma" w:hAnsi="Tahoma" w:cs="Tahoma"/>
          <w:color w:val="000000"/>
          <w:sz w:val="20"/>
          <w:szCs w:val="20"/>
        </w:rPr>
      </w:pPr>
      <w:r w:rsidRPr="00DF73BD">
        <w:rPr>
          <w:rFonts w:ascii="Tahoma" w:hAnsi="Tahoma" w:cs="Tahoma"/>
          <w:color w:val="000000"/>
          <w:sz w:val="20"/>
          <w:szCs w:val="20"/>
        </w:rPr>
        <w:t>W okresie gwarancyjnym Wykonawca jest zobowiązany nieodpłatnie usuwać zaistniałe wady.</w:t>
      </w:r>
    </w:p>
    <w:p w:rsidR="008B00DA" w:rsidRDefault="008B00DA" w:rsidP="009F6C66">
      <w:pPr>
        <w:pStyle w:val="Tekstpodstawowywcity3"/>
        <w:numPr>
          <w:ilvl w:val="0"/>
          <w:numId w:val="67"/>
        </w:numPr>
        <w:spacing w:after="0"/>
        <w:ind w:left="357" w:hanging="357"/>
        <w:jc w:val="both"/>
        <w:rPr>
          <w:rFonts w:ascii="Tahoma" w:hAnsi="Tahoma" w:cs="Tahoma"/>
          <w:color w:val="000000"/>
          <w:sz w:val="20"/>
          <w:szCs w:val="20"/>
        </w:rPr>
      </w:pPr>
      <w:r w:rsidRPr="00DF73BD">
        <w:rPr>
          <w:rFonts w:ascii="Tahoma" w:hAnsi="Tahoma" w:cs="Tahoma"/>
          <w:color w:val="000000"/>
          <w:sz w:val="20"/>
          <w:szCs w:val="20"/>
        </w:rPr>
        <w:t>W przypadku nie usunięcia wad przez Wykonawcę we wskazanym  terminie, usunie je Zamawiający obciążając Wykonawcę pełnymi kosztami ich u</w:t>
      </w:r>
      <w:r>
        <w:rPr>
          <w:rFonts w:ascii="Tahoma" w:hAnsi="Tahoma" w:cs="Tahoma"/>
          <w:color w:val="000000"/>
          <w:sz w:val="20"/>
          <w:szCs w:val="20"/>
        </w:rPr>
        <w:t xml:space="preserve">sunięcia. </w:t>
      </w:r>
    </w:p>
    <w:p w:rsidR="008B00DA" w:rsidRPr="00DF73BD" w:rsidRDefault="008B00DA" w:rsidP="009F6C66">
      <w:pPr>
        <w:pStyle w:val="Tekstpodstawowywcity3"/>
        <w:numPr>
          <w:ilvl w:val="0"/>
          <w:numId w:val="67"/>
        </w:numPr>
        <w:spacing w:after="0"/>
        <w:ind w:left="357" w:hanging="357"/>
        <w:jc w:val="both"/>
        <w:rPr>
          <w:rFonts w:ascii="Tahoma" w:hAnsi="Tahoma" w:cs="Tahoma"/>
          <w:color w:val="000000"/>
          <w:sz w:val="20"/>
          <w:szCs w:val="20"/>
        </w:rPr>
      </w:pPr>
      <w:r>
        <w:rPr>
          <w:rFonts w:ascii="Tahoma" w:hAnsi="Tahoma" w:cs="Tahoma"/>
          <w:color w:val="000000"/>
          <w:sz w:val="20"/>
          <w:szCs w:val="20"/>
        </w:rPr>
        <w:t xml:space="preserve">Udzielona przez Wykonawcę gwarancja przedłuża się o okres upływający od dnia zawiadomienia Wykonawcy o wykryciu wady do dnia jej usunięcia. </w:t>
      </w:r>
    </w:p>
    <w:p w:rsidR="008B00DA" w:rsidRPr="00924852" w:rsidRDefault="008B00DA" w:rsidP="009F6C66">
      <w:pPr>
        <w:pStyle w:val="Tekstpodstawowywcity3"/>
        <w:numPr>
          <w:ilvl w:val="0"/>
          <w:numId w:val="67"/>
        </w:numPr>
        <w:spacing w:after="0"/>
        <w:ind w:left="357" w:hanging="357"/>
        <w:jc w:val="both"/>
        <w:rPr>
          <w:rFonts w:ascii="Tahoma" w:hAnsi="Tahoma" w:cs="Tahoma"/>
          <w:color w:val="000000" w:themeColor="text1"/>
          <w:sz w:val="20"/>
          <w:szCs w:val="20"/>
        </w:rPr>
      </w:pPr>
      <w:r>
        <w:rPr>
          <w:rFonts w:ascii="Tahoma" w:hAnsi="Tahoma" w:cs="Tahoma"/>
          <w:color w:val="000000"/>
          <w:sz w:val="20"/>
          <w:szCs w:val="20"/>
        </w:rPr>
        <w:t xml:space="preserve">Niezależnie od gwarancji określonej w umowie Zamawiającemu przysługują uprawnienia z tytułu </w:t>
      </w:r>
      <w:r w:rsidRPr="00DF73BD">
        <w:rPr>
          <w:rFonts w:ascii="Tahoma" w:hAnsi="Tahoma" w:cs="Tahoma"/>
          <w:color w:val="000000"/>
          <w:sz w:val="20"/>
          <w:szCs w:val="20"/>
        </w:rPr>
        <w:t xml:space="preserve"> rękojmi </w:t>
      </w:r>
      <w:r w:rsidRPr="00924852">
        <w:rPr>
          <w:rFonts w:ascii="Tahoma" w:hAnsi="Tahoma" w:cs="Tahoma"/>
          <w:color w:val="000000" w:themeColor="text1"/>
          <w:sz w:val="20"/>
          <w:szCs w:val="20"/>
        </w:rPr>
        <w:t xml:space="preserve">za wady. Okres rękojmi ustala się na 36 miesięcy. Termin liczony od daty odbioru przedmiotu zamówienia. </w:t>
      </w:r>
    </w:p>
    <w:p w:rsidR="008B00DA" w:rsidRPr="00DF73BD" w:rsidRDefault="008B00DA" w:rsidP="009F6C66">
      <w:pPr>
        <w:pStyle w:val="Tekstpodstawowywcity3"/>
        <w:numPr>
          <w:ilvl w:val="0"/>
          <w:numId w:val="67"/>
        </w:numPr>
        <w:spacing w:after="0"/>
        <w:ind w:left="357" w:hanging="357"/>
        <w:jc w:val="both"/>
        <w:rPr>
          <w:rFonts w:ascii="Tahoma" w:hAnsi="Tahoma" w:cs="Tahoma"/>
          <w:color w:val="000000"/>
          <w:sz w:val="20"/>
          <w:szCs w:val="20"/>
        </w:rPr>
      </w:pPr>
      <w:r w:rsidRPr="00DF73BD">
        <w:rPr>
          <w:rFonts w:ascii="Tahoma" w:hAnsi="Tahoma" w:cs="Tahoma"/>
          <w:color w:val="000000"/>
          <w:sz w:val="20"/>
          <w:szCs w:val="20"/>
        </w:rPr>
        <w:lastRenderedPageBreak/>
        <w:t xml:space="preserve">W przypadku stwierdzenia w okresie rękojmi wad nadających się do usunięcia Zamawiający zawiadomi </w:t>
      </w:r>
      <w:r w:rsidR="00924852">
        <w:rPr>
          <w:rFonts w:ascii="Tahoma" w:hAnsi="Tahoma" w:cs="Tahoma"/>
          <w:color w:val="000000"/>
          <w:sz w:val="20"/>
          <w:szCs w:val="20"/>
        </w:rPr>
        <w:br/>
      </w:r>
      <w:r w:rsidRPr="00DF73BD">
        <w:rPr>
          <w:rFonts w:ascii="Tahoma" w:hAnsi="Tahoma" w:cs="Tahoma"/>
          <w:color w:val="000000"/>
          <w:sz w:val="20"/>
          <w:szCs w:val="20"/>
        </w:rPr>
        <w:t>o tym Wykonawcę na piśmie. Zamawiający wskaże termin i sposób usunięcia wady.</w:t>
      </w:r>
    </w:p>
    <w:p w:rsidR="008B00DA" w:rsidRPr="00325658" w:rsidRDefault="008B00DA" w:rsidP="009F6C66">
      <w:pPr>
        <w:pStyle w:val="Tekstpodstawowywcity3"/>
        <w:numPr>
          <w:ilvl w:val="0"/>
          <w:numId w:val="67"/>
        </w:numPr>
        <w:spacing w:after="0"/>
        <w:ind w:left="357" w:hanging="357"/>
        <w:jc w:val="both"/>
        <w:rPr>
          <w:rFonts w:ascii="Tahoma" w:hAnsi="Tahoma" w:cs="Tahoma"/>
          <w:color w:val="000000"/>
          <w:sz w:val="20"/>
          <w:szCs w:val="20"/>
        </w:rPr>
      </w:pPr>
      <w:r w:rsidRPr="00DF73BD">
        <w:rPr>
          <w:rFonts w:ascii="Tahoma" w:hAnsi="Tahoma" w:cs="Tahoma"/>
          <w:color w:val="000000"/>
          <w:sz w:val="20"/>
          <w:szCs w:val="20"/>
        </w:rPr>
        <w:t>Wykonawca usunie wady w ramach rękojmi na własny koszt. W przypadku nie usunięcia wad przez Wykonawcę w uzgodnionym terminie, usunie je Zamawiający obciążając Wykonawcę pełnymi</w:t>
      </w:r>
      <w:r w:rsidRPr="00325658">
        <w:rPr>
          <w:rFonts w:ascii="Tahoma" w:hAnsi="Tahoma" w:cs="Tahoma"/>
          <w:color w:val="000000"/>
          <w:sz w:val="20"/>
          <w:szCs w:val="20"/>
        </w:rPr>
        <w:t xml:space="preserve"> kosztami ich usunięcia.</w:t>
      </w:r>
    </w:p>
    <w:p w:rsidR="008B00DA" w:rsidRDefault="008B00DA" w:rsidP="008B00DA">
      <w:pPr>
        <w:jc w:val="center"/>
        <w:rPr>
          <w:rFonts w:ascii="Tahoma" w:hAnsi="Tahoma" w:cs="Tahoma"/>
          <w:b/>
        </w:rPr>
      </w:pPr>
    </w:p>
    <w:p w:rsidR="008B00DA" w:rsidRDefault="008B00DA" w:rsidP="008B00DA">
      <w:pPr>
        <w:jc w:val="center"/>
        <w:rPr>
          <w:rFonts w:ascii="Tahoma" w:hAnsi="Tahoma" w:cs="Tahoma"/>
          <w:b/>
        </w:rPr>
      </w:pPr>
      <w:r w:rsidRPr="00325658">
        <w:rPr>
          <w:rFonts w:ascii="Tahoma" w:hAnsi="Tahoma" w:cs="Tahoma"/>
          <w:b/>
        </w:rPr>
        <w:t>§ 7</w:t>
      </w:r>
    </w:p>
    <w:p w:rsidR="008B00DA" w:rsidRPr="004D163C" w:rsidRDefault="008B00DA" w:rsidP="008B00DA">
      <w:pPr>
        <w:jc w:val="center"/>
        <w:rPr>
          <w:rFonts w:ascii="Tahoma" w:hAnsi="Tahoma" w:cs="Tahoma"/>
          <w:b/>
          <w:bCs/>
          <w:color w:val="000000" w:themeColor="text1"/>
        </w:rPr>
      </w:pPr>
      <w:r w:rsidRPr="004D163C">
        <w:rPr>
          <w:rFonts w:ascii="Tahoma" w:hAnsi="Tahoma" w:cs="Tahoma"/>
          <w:b/>
          <w:bCs/>
          <w:color w:val="000000" w:themeColor="text1"/>
        </w:rPr>
        <w:t xml:space="preserve">Wymagania dotyczące zatrudnienia osób wykonujących czynności w zakresie realizacji przedmiotu zamówienia </w:t>
      </w:r>
    </w:p>
    <w:p w:rsidR="008B00DA" w:rsidRPr="00AD5FBC" w:rsidRDefault="008B00DA" w:rsidP="009F6C66">
      <w:pPr>
        <w:pStyle w:val="Akapitzlist"/>
        <w:numPr>
          <w:ilvl w:val="0"/>
          <w:numId w:val="72"/>
        </w:numPr>
        <w:suppressAutoHyphens w:val="0"/>
        <w:ind w:left="426" w:hanging="426"/>
        <w:jc w:val="both"/>
        <w:rPr>
          <w:rFonts w:ascii="Tahoma" w:hAnsi="Tahoma" w:cs="Tahoma"/>
          <w:bCs/>
          <w:color w:val="000000" w:themeColor="text1"/>
        </w:rPr>
      </w:pPr>
      <w:r w:rsidRPr="001812B5">
        <w:rPr>
          <w:rFonts w:ascii="Tahoma" w:hAnsi="Tahoma" w:cs="Tahoma"/>
          <w:bCs/>
          <w:color w:val="000000" w:themeColor="text1"/>
        </w:rPr>
        <w:t xml:space="preserve">Wykonawca lub Podwykonawca zatrudnia na podstawie umowy o pracę w rozumieniu art. 22 § 1 ustawy z dnia 26 czerwca 1974 r. kodeks pracy osoby wykonujące </w:t>
      </w:r>
      <w:r w:rsidRPr="001812B5">
        <w:rPr>
          <w:rFonts w:ascii="Tahoma" w:hAnsi="Tahoma"/>
          <w:color w:val="000000" w:themeColor="text1"/>
        </w:rPr>
        <w:t xml:space="preserve">w szczególności następujące czynności </w:t>
      </w:r>
      <w:r w:rsidR="00924852">
        <w:rPr>
          <w:rFonts w:ascii="Tahoma" w:hAnsi="Tahoma"/>
          <w:color w:val="000000" w:themeColor="text1"/>
        </w:rPr>
        <w:br/>
      </w:r>
      <w:r w:rsidRPr="001812B5">
        <w:rPr>
          <w:rFonts w:ascii="Tahoma" w:hAnsi="Tahoma"/>
          <w:color w:val="000000" w:themeColor="text1"/>
        </w:rPr>
        <w:t xml:space="preserve">w zakresie realizacji przedmiotu zamówienia: </w:t>
      </w:r>
      <w:r>
        <w:rPr>
          <w:rFonts w:ascii="Tahoma" w:hAnsi="Tahoma" w:cs="Tahoma"/>
          <w:color w:val="000000" w:themeColor="text1"/>
        </w:rPr>
        <w:t xml:space="preserve">przetwarzanie bazy danych zasobu geodezyjnego </w:t>
      </w:r>
      <w:r w:rsidR="00924852">
        <w:rPr>
          <w:rFonts w:ascii="Tahoma" w:hAnsi="Tahoma" w:cs="Tahoma"/>
          <w:color w:val="000000" w:themeColor="text1"/>
        </w:rPr>
        <w:br/>
      </w:r>
      <w:r>
        <w:rPr>
          <w:rFonts w:ascii="Tahoma" w:hAnsi="Tahoma" w:cs="Tahoma"/>
          <w:color w:val="000000" w:themeColor="text1"/>
        </w:rPr>
        <w:t xml:space="preserve">i kartograficznego, skanowanie dokumentów, opis i dołączanie skanów </w:t>
      </w:r>
      <w:proofErr w:type="spellStart"/>
      <w:r>
        <w:rPr>
          <w:rFonts w:ascii="Tahoma" w:hAnsi="Tahoma" w:cs="Tahoma"/>
          <w:color w:val="000000" w:themeColor="text1"/>
        </w:rPr>
        <w:t>cyfryzowanych</w:t>
      </w:r>
      <w:proofErr w:type="spellEnd"/>
      <w:r>
        <w:rPr>
          <w:rFonts w:ascii="Tahoma" w:hAnsi="Tahoma" w:cs="Tahoma"/>
          <w:color w:val="000000" w:themeColor="text1"/>
        </w:rPr>
        <w:t xml:space="preserve"> dokumentów</w:t>
      </w:r>
      <w:r w:rsidRPr="00AD5FBC">
        <w:rPr>
          <w:rFonts w:ascii="Tahoma" w:hAnsi="Tahoma" w:cs="Tahoma"/>
          <w:bCs/>
          <w:color w:val="000000" w:themeColor="text1"/>
        </w:rPr>
        <w:t>.</w:t>
      </w:r>
    </w:p>
    <w:p w:rsidR="008B00DA" w:rsidRPr="00AD5FBC" w:rsidRDefault="008B00DA" w:rsidP="009F6C66">
      <w:pPr>
        <w:pStyle w:val="Akapitzlist"/>
        <w:numPr>
          <w:ilvl w:val="0"/>
          <w:numId w:val="72"/>
        </w:numPr>
        <w:suppressAutoHyphens w:val="0"/>
        <w:ind w:left="426" w:hanging="426"/>
        <w:jc w:val="both"/>
        <w:rPr>
          <w:rFonts w:ascii="Tahoma" w:hAnsi="Tahoma" w:cs="Tahoma"/>
          <w:bCs/>
          <w:color w:val="000000" w:themeColor="text1"/>
        </w:rPr>
      </w:pPr>
      <w:r>
        <w:rPr>
          <w:rFonts w:ascii="Tahoma" w:hAnsi="Tahoma" w:cs="Tahoma"/>
          <w:color w:val="000000" w:themeColor="text1"/>
        </w:rPr>
        <w:t>Wykonawca w terminie 2</w:t>
      </w:r>
      <w:r w:rsidRPr="00AD5FBC">
        <w:rPr>
          <w:rFonts w:ascii="Tahoma" w:hAnsi="Tahoma" w:cs="Tahoma"/>
          <w:color w:val="000000" w:themeColor="text1"/>
        </w:rPr>
        <w:t xml:space="preserve">0 dni od dnia podpisania niniejszej umowy przekaże Zamawiającemu wykaz osób wykonujących czynności określone w ust. 1 zatrudnionych na podstawie umowy </w:t>
      </w:r>
      <w:r>
        <w:rPr>
          <w:rFonts w:ascii="Tahoma" w:hAnsi="Tahoma" w:cs="Tahoma"/>
          <w:color w:val="000000" w:themeColor="text1"/>
        </w:rPr>
        <w:br/>
      </w:r>
      <w:r w:rsidRPr="00AD5FBC">
        <w:rPr>
          <w:rFonts w:ascii="Tahoma" w:hAnsi="Tahoma" w:cs="Tahoma"/>
          <w:color w:val="000000" w:themeColor="text1"/>
        </w:rPr>
        <w:t xml:space="preserve">o pracę przez Wykonawcę lub Podwykonawcę. Wykaz osób zawiera w szczególności: datę, wskazanie z imienia i nazwiska osób zatrudnionych na podstawie umowy o pracę, wskazanie rodzaju umowy o pracę, czynności wykonywanych przez osoby wymienione. Wykaz winien być podpisany przez osoby uprawnione do składania oświadczeń woli w imieniu Wykonawcy/Podwykonawcy.   </w:t>
      </w:r>
    </w:p>
    <w:p w:rsidR="008B00DA" w:rsidRPr="00AD5FBC" w:rsidRDefault="008B00DA" w:rsidP="009F6C66">
      <w:pPr>
        <w:pStyle w:val="Akapitzlist"/>
        <w:numPr>
          <w:ilvl w:val="0"/>
          <w:numId w:val="72"/>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 xml:space="preserve">Każdorazowo na żądanie Zamawiającego w terminie przez niego wskazanym, nie krótszym niż </w:t>
      </w:r>
      <w:r>
        <w:rPr>
          <w:rFonts w:ascii="Tahoma" w:hAnsi="Tahoma" w:cs="Tahoma"/>
          <w:bCs/>
          <w:color w:val="000000" w:themeColor="text1"/>
        </w:rPr>
        <w:br/>
      </w:r>
      <w:r w:rsidRPr="00AD5FBC">
        <w:rPr>
          <w:rFonts w:ascii="Tahoma" w:hAnsi="Tahoma" w:cs="Tahoma"/>
          <w:bCs/>
          <w:color w:val="000000" w:themeColor="text1"/>
        </w:rPr>
        <w:t>7 dni, Wykonawca lub Podwykonawca zobowiązuje się przedłożyć dowody potwierdzające zatrudnienie na podstawie umowy o pracę osób wykonujących czynności opisane w ust.</w:t>
      </w:r>
      <w:r>
        <w:rPr>
          <w:rFonts w:ascii="Tahoma" w:hAnsi="Tahoma" w:cs="Tahoma"/>
          <w:bCs/>
          <w:color w:val="000000" w:themeColor="text1"/>
        </w:rPr>
        <w:t xml:space="preserve"> </w:t>
      </w:r>
      <w:r w:rsidRPr="00AD5FBC">
        <w:rPr>
          <w:rFonts w:ascii="Tahoma" w:hAnsi="Tahoma" w:cs="Tahoma"/>
          <w:bCs/>
          <w:color w:val="000000" w:themeColor="text1"/>
        </w:rPr>
        <w:t>1</w:t>
      </w:r>
      <w:r>
        <w:rPr>
          <w:rFonts w:ascii="Tahoma" w:hAnsi="Tahoma" w:cs="Tahoma"/>
          <w:bCs/>
          <w:color w:val="000000" w:themeColor="text1"/>
        </w:rPr>
        <w:t>.</w:t>
      </w:r>
      <w:r w:rsidRPr="00AD5FBC">
        <w:rPr>
          <w:rFonts w:ascii="Tahoma" w:hAnsi="Tahoma" w:cs="Tahoma"/>
          <w:bCs/>
          <w:color w:val="000000" w:themeColor="text1"/>
        </w:rPr>
        <w:t xml:space="preserve">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w:t>
      </w:r>
      <w:r w:rsidRPr="00B93263">
        <w:rPr>
          <w:rFonts w:ascii="Tahoma" w:hAnsi="Tahoma" w:cs="Tahoma"/>
          <w:bCs/>
          <w:color w:val="000000" w:themeColor="text1"/>
        </w:rPr>
        <w:t xml:space="preserve">ustawą z </w:t>
      </w:r>
      <w:r w:rsidRPr="00B93263">
        <w:rPr>
          <w:rFonts w:ascii="Tahoma" w:hAnsi="Tahoma" w:cs="Tahoma"/>
          <w:color w:val="000000" w:themeColor="text1"/>
          <w:lang w:eastAsia="pl-PL"/>
        </w:rPr>
        <w:t>dnia 10 maja 2018 r. o ochronie danych osobowych</w:t>
      </w:r>
      <w:r w:rsidRPr="00B93263">
        <w:rPr>
          <w:rFonts w:ascii="Tahoma" w:hAnsi="Tahoma" w:cs="Tahoma"/>
          <w:bCs/>
          <w:color w:val="000000" w:themeColor="text1"/>
        </w:rPr>
        <w:t xml:space="preserve">. Powyższe dotyczy wszelkich danych </w:t>
      </w:r>
      <w:r w:rsidRPr="00AD5FBC">
        <w:rPr>
          <w:rFonts w:ascii="Tahoma" w:hAnsi="Tahoma" w:cs="Tahoma"/>
          <w:bCs/>
          <w:color w:val="000000" w:themeColor="text1"/>
        </w:rPr>
        <w:t>osobowych pracownika (w szczególności pesel, adres zamieszkania, nip) z wyłączeniem jego imienia i nazwiska.</w:t>
      </w:r>
    </w:p>
    <w:p w:rsidR="0083053D" w:rsidRDefault="008B00DA" w:rsidP="009F6C66">
      <w:pPr>
        <w:pStyle w:val="Akapitzlist"/>
        <w:numPr>
          <w:ilvl w:val="0"/>
          <w:numId w:val="72"/>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Zamawiający ma prawo przeprowadzić kontrolę zatrudnienia na miejscu świadczenia bądź</w:t>
      </w:r>
      <w:r>
        <w:rPr>
          <w:rFonts w:ascii="Tahoma" w:hAnsi="Tahoma" w:cs="Tahoma"/>
          <w:bCs/>
          <w:color w:val="000000" w:themeColor="text1"/>
        </w:rPr>
        <w:t>,</w:t>
      </w:r>
      <w:r w:rsidRPr="00AD5FBC">
        <w:rPr>
          <w:rFonts w:ascii="Tahoma" w:hAnsi="Tahoma" w:cs="Tahoma"/>
          <w:bCs/>
          <w:color w:val="000000" w:themeColor="text1"/>
        </w:rPr>
        <w:t xml:space="preserve"> </w:t>
      </w:r>
      <w:r w:rsidRPr="00AD5FBC">
        <w:rPr>
          <w:rFonts w:ascii="Tahoma" w:hAnsi="Tahoma" w:cs="Tahoma"/>
          <w:bCs/>
          <w:color w:val="000000" w:themeColor="text1"/>
        </w:rPr>
        <w:br/>
        <w:t>w przypadku powzięcia wątpliwości co do sposobu zatrudnienia personelu przez Wykonawcę lub Podwykonawcę</w:t>
      </w:r>
      <w:r>
        <w:rPr>
          <w:rFonts w:ascii="Tahoma" w:hAnsi="Tahoma" w:cs="Tahoma"/>
          <w:bCs/>
          <w:color w:val="000000" w:themeColor="text1"/>
        </w:rPr>
        <w:t>,</w:t>
      </w:r>
      <w:r w:rsidRPr="00AD5FBC">
        <w:rPr>
          <w:rFonts w:ascii="Tahoma" w:hAnsi="Tahoma" w:cs="Tahoma"/>
          <w:bCs/>
          <w:color w:val="000000" w:themeColor="text1"/>
        </w:rPr>
        <w:t xml:space="preserve">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83053D" w:rsidRDefault="0083053D" w:rsidP="009F6C66">
      <w:pPr>
        <w:pStyle w:val="Akapitzlist"/>
        <w:numPr>
          <w:ilvl w:val="0"/>
          <w:numId w:val="72"/>
        </w:numPr>
        <w:suppressAutoHyphens w:val="0"/>
        <w:ind w:left="426" w:hanging="426"/>
        <w:jc w:val="both"/>
        <w:rPr>
          <w:rFonts w:ascii="Tahoma" w:hAnsi="Tahoma" w:cs="Tahoma"/>
          <w:bCs/>
          <w:color w:val="000000" w:themeColor="text1"/>
        </w:rPr>
      </w:pPr>
      <w:r w:rsidRPr="0083053D">
        <w:rPr>
          <w:rFonts w:ascii="Tahoma" w:hAnsi="Tahoma" w:cs="Tahoma"/>
          <w:bCs/>
          <w:color w:val="000000" w:themeColor="text1"/>
        </w:rPr>
        <w:t xml:space="preserve">Wykonawca zgodnie z deklaracją zawartą w ofercie jest zobowiązany do zatrudnienia na umowę </w:t>
      </w:r>
      <w:r w:rsidRPr="0083053D">
        <w:rPr>
          <w:rFonts w:ascii="Tahoma" w:hAnsi="Tahoma" w:cs="Tahoma"/>
          <w:bCs/>
          <w:color w:val="000000" w:themeColor="text1"/>
        </w:rPr>
        <w:br/>
        <w:t xml:space="preserve">o pracę </w:t>
      </w:r>
      <w:r w:rsidR="008022FC">
        <w:rPr>
          <w:rFonts w:ascii="Tahoma" w:hAnsi="Tahoma" w:cs="Tahoma"/>
          <w:bCs/>
          <w:color w:val="000000" w:themeColor="text1"/>
        </w:rPr>
        <w:t>jednej</w:t>
      </w:r>
      <w:r w:rsidRPr="0083053D">
        <w:rPr>
          <w:rFonts w:ascii="Tahoma" w:hAnsi="Tahoma" w:cs="Tahoma"/>
          <w:bCs/>
          <w:color w:val="000000" w:themeColor="text1"/>
        </w:rPr>
        <w:t xml:space="preserve"> os</w:t>
      </w:r>
      <w:r w:rsidR="008022FC">
        <w:rPr>
          <w:rFonts w:ascii="Tahoma" w:hAnsi="Tahoma" w:cs="Tahoma"/>
          <w:bCs/>
          <w:color w:val="000000" w:themeColor="text1"/>
        </w:rPr>
        <w:t>o</w:t>
      </w:r>
      <w:r w:rsidRPr="0083053D">
        <w:rPr>
          <w:rFonts w:ascii="Tahoma" w:hAnsi="Tahoma" w:cs="Tahoma"/>
          <w:bCs/>
          <w:color w:val="000000" w:themeColor="text1"/>
        </w:rPr>
        <w:t>b</w:t>
      </w:r>
      <w:r w:rsidR="008022FC">
        <w:rPr>
          <w:rFonts w:ascii="Tahoma" w:hAnsi="Tahoma" w:cs="Tahoma"/>
          <w:bCs/>
          <w:color w:val="000000" w:themeColor="text1"/>
        </w:rPr>
        <w:t>y</w:t>
      </w:r>
      <w:r w:rsidRPr="0083053D">
        <w:rPr>
          <w:rFonts w:ascii="Tahoma" w:hAnsi="Tahoma" w:cs="Tahoma"/>
          <w:bCs/>
          <w:color w:val="000000" w:themeColor="text1"/>
        </w:rPr>
        <w:t xml:space="preserve"> </w:t>
      </w:r>
      <w:r w:rsidR="008022FC">
        <w:rPr>
          <w:rFonts w:ascii="Tahoma" w:hAnsi="Tahoma" w:cs="Tahoma"/>
          <w:bCs/>
          <w:color w:val="000000" w:themeColor="text1"/>
        </w:rPr>
        <w:t>niepełnosprawnej</w:t>
      </w:r>
      <w:r w:rsidRPr="0083053D">
        <w:rPr>
          <w:rFonts w:ascii="Tahoma" w:hAnsi="Tahoma" w:cs="Tahoma"/>
          <w:bCs/>
          <w:color w:val="000000" w:themeColor="text1"/>
        </w:rPr>
        <w:t xml:space="preserve"> do wykonywania prac </w:t>
      </w:r>
      <w:r w:rsidR="00924852">
        <w:rPr>
          <w:rFonts w:ascii="Tahoma" w:hAnsi="Tahoma" w:cs="Tahoma"/>
          <w:bCs/>
          <w:color w:val="000000" w:themeColor="text1"/>
        </w:rPr>
        <w:t>związanych z realizacją</w:t>
      </w:r>
      <w:r w:rsidR="00A2075B">
        <w:rPr>
          <w:rFonts w:ascii="Tahoma" w:hAnsi="Tahoma" w:cs="Tahoma"/>
          <w:bCs/>
          <w:color w:val="000000" w:themeColor="text1"/>
        </w:rPr>
        <w:t xml:space="preserve"> przedmiotu zamówienia tj. </w:t>
      </w:r>
      <w:r w:rsidR="00A2075B">
        <w:rPr>
          <w:rFonts w:ascii="Tahoma" w:hAnsi="Tahoma" w:cs="Tahoma"/>
          <w:color w:val="000000" w:themeColor="text1"/>
        </w:rPr>
        <w:t xml:space="preserve">przetwarzanie bazy danych zasobu geodezyjnego i kartograficznego i/lub skanowanie dokumentów i/lub opis i dołączanie skanów </w:t>
      </w:r>
      <w:proofErr w:type="spellStart"/>
      <w:r w:rsidR="00A2075B">
        <w:rPr>
          <w:rFonts w:ascii="Tahoma" w:hAnsi="Tahoma" w:cs="Tahoma"/>
          <w:color w:val="000000" w:themeColor="text1"/>
        </w:rPr>
        <w:t>cyfryzowanych</w:t>
      </w:r>
      <w:proofErr w:type="spellEnd"/>
      <w:r w:rsidR="00A2075B">
        <w:rPr>
          <w:rFonts w:ascii="Tahoma" w:hAnsi="Tahoma" w:cs="Tahoma"/>
          <w:color w:val="000000" w:themeColor="text1"/>
        </w:rPr>
        <w:t xml:space="preserve"> dokumentów</w:t>
      </w:r>
      <w:r w:rsidRPr="0083053D">
        <w:rPr>
          <w:rFonts w:ascii="Tahoma" w:hAnsi="Tahoma" w:cs="Tahoma"/>
          <w:bCs/>
          <w:color w:val="000000" w:themeColor="text1"/>
        </w:rPr>
        <w:t xml:space="preserve">. </w:t>
      </w:r>
    </w:p>
    <w:p w:rsidR="0083053D" w:rsidRDefault="0083053D" w:rsidP="009F6C66">
      <w:pPr>
        <w:pStyle w:val="Akapitzlist"/>
        <w:numPr>
          <w:ilvl w:val="0"/>
          <w:numId w:val="72"/>
        </w:numPr>
        <w:suppressAutoHyphens w:val="0"/>
        <w:ind w:left="426" w:hanging="426"/>
        <w:jc w:val="both"/>
        <w:rPr>
          <w:rFonts w:ascii="Tahoma" w:hAnsi="Tahoma" w:cs="Tahoma"/>
          <w:bCs/>
          <w:color w:val="000000" w:themeColor="text1"/>
        </w:rPr>
      </w:pPr>
      <w:r w:rsidRPr="0083053D">
        <w:rPr>
          <w:rFonts w:ascii="Tahoma" w:hAnsi="Tahoma" w:cs="Tahoma"/>
          <w:bCs/>
          <w:color w:val="000000" w:themeColor="text1"/>
        </w:rPr>
        <w:t xml:space="preserve">Wykonawca jest zobowiązany do utrzymywania stałej liczby zatrudnionych na warunkach określonych </w:t>
      </w:r>
      <w:r w:rsidR="00924852">
        <w:rPr>
          <w:rFonts w:ascii="Tahoma" w:hAnsi="Tahoma" w:cs="Tahoma"/>
          <w:bCs/>
          <w:color w:val="000000" w:themeColor="text1"/>
        </w:rPr>
        <w:br/>
      </w:r>
      <w:r w:rsidRPr="0083053D">
        <w:rPr>
          <w:rFonts w:ascii="Tahoma" w:hAnsi="Tahoma" w:cs="Tahoma"/>
          <w:bCs/>
          <w:color w:val="000000" w:themeColor="text1"/>
        </w:rPr>
        <w:t xml:space="preserve">w ust. 5 w okresie realizacji </w:t>
      </w:r>
      <w:r w:rsidR="00A2075B">
        <w:rPr>
          <w:rFonts w:ascii="Tahoma" w:hAnsi="Tahoma" w:cs="Tahoma"/>
          <w:bCs/>
          <w:color w:val="000000" w:themeColor="text1"/>
        </w:rPr>
        <w:t>przedmiotu zamówienia</w:t>
      </w:r>
      <w:r w:rsidRPr="0083053D">
        <w:rPr>
          <w:rFonts w:ascii="Tahoma" w:hAnsi="Tahoma" w:cs="Tahoma"/>
          <w:bCs/>
          <w:color w:val="000000" w:themeColor="text1"/>
        </w:rPr>
        <w:t xml:space="preserve">. W przypadku rozwiązania umowy o pracę z </w:t>
      </w:r>
      <w:r w:rsidR="00A2075B">
        <w:rPr>
          <w:rFonts w:ascii="Tahoma" w:hAnsi="Tahoma" w:cs="Tahoma"/>
          <w:bCs/>
          <w:color w:val="000000" w:themeColor="text1"/>
        </w:rPr>
        <w:t xml:space="preserve">ww. </w:t>
      </w:r>
      <w:r w:rsidRPr="0083053D">
        <w:rPr>
          <w:rFonts w:ascii="Tahoma" w:hAnsi="Tahoma" w:cs="Tahoma"/>
          <w:bCs/>
          <w:color w:val="000000" w:themeColor="text1"/>
        </w:rPr>
        <w:t>osob</w:t>
      </w:r>
      <w:r w:rsidR="00A2075B">
        <w:rPr>
          <w:rFonts w:ascii="Tahoma" w:hAnsi="Tahoma" w:cs="Tahoma"/>
          <w:bCs/>
          <w:color w:val="000000" w:themeColor="text1"/>
        </w:rPr>
        <w:t xml:space="preserve">ą </w:t>
      </w:r>
      <w:r w:rsidRPr="0083053D">
        <w:rPr>
          <w:rFonts w:ascii="Tahoma" w:hAnsi="Tahoma" w:cs="Tahoma"/>
          <w:bCs/>
          <w:color w:val="000000" w:themeColor="text1"/>
        </w:rPr>
        <w:t>Wykonawca zobowiązany jest do zatrudnienia niezwłocznie, nie później niż w terminie 15 dni od rozwiązania umowy, innej osoby spełniającej kryteria o których mowa w ust. 5.</w:t>
      </w:r>
    </w:p>
    <w:p w:rsidR="0083053D" w:rsidRPr="0083053D" w:rsidRDefault="00A2075B" w:rsidP="009F6C66">
      <w:pPr>
        <w:pStyle w:val="Akapitzlist"/>
        <w:numPr>
          <w:ilvl w:val="0"/>
          <w:numId w:val="72"/>
        </w:numPr>
        <w:suppressAutoHyphens w:val="0"/>
        <w:ind w:left="426" w:hanging="426"/>
        <w:jc w:val="both"/>
        <w:rPr>
          <w:rFonts w:ascii="Tahoma" w:hAnsi="Tahoma" w:cs="Tahoma"/>
          <w:bCs/>
          <w:color w:val="000000" w:themeColor="text1"/>
        </w:rPr>
      </w:pPr>
      <w:r>
        <w:rPr>
          <w:rFonts w:ascii="Tahoma" w:hAnsi="Tahoma" w:cs="Tahoma"/>
          <w:bCs/>
          <w:color w:val="000000" w:themeColor="text1"/>
        </w:rPr>
        <w:t>Wykonawca w terminie 3</w:t>
      </w:r>
      <w:r w:rsidR="0083053D" w:rsidRPr="0083053D">
        <w:rPr>
          <w:rFonts w:ascii="Tahoma" w:hAnsi="Tahoma" w:cs="Tahoma"/>
          <w:bCs/>
          <w:color w:val="000000" w:themeColor="text1"/>
        </w:rPr>
        <w:t xml:space="preserve">0 dni </w:t>
      </w:r>
      <w:r>
        <w:rPr>
          <w:rFonts w:ascii="Tahoma" w:hAnsi="Tahoma" w:cs="Tahoma"/>
          <w:bCs/>
          <w:color w:val="000000" w:themeColor="text1"/>
        </w:rPr>
        <w:t>od dnia zawarcia niniejszej umowy</w:t>
      </w:r>
      <w:r w:rsidR="0083053D" w:rsidRPr="0083053D">
        <w:rPr>
          <w:rFonts w:ascii="Tahoma" w:hAnsi="Tahoma" w:cs="Tahoma"/>
          <w:bCs/>
          <w:color w:val="000000" w:themeColor="text1"/>
        </w:rPr>
        <w:t xml:space="preserve"> przekaże Zamawiającemu </w:t>
      </w:r>
      <w:r w:rsidR="00C800FB">
        <w:rPr>
          <w:rFonts w:ascii="Tahoma" w:hAnsi="Tahoma" w:cs="Tahoma"/>
          <w:bCs/>
          <w:color w:val="000000" w:themeColor="text1"/>
        </w:rPr>
        <w:t xml:space="preserve">informację o zatrudnieniu </w:t>
      </w:r>
      <w:r w:rsidR="00C800FB" w:rsidRPr="0083053D">
        <w:rPr>
          <w:rFonts w:ascii="Tahoma" w:hAnsi="Tahoma" w:cs="Tahoma"/>
          <w:bCs/>
          <w:color w:val="000000" w:themeColor="text1"/>
        </w:rPr>
        <w:t xml:space="preserve">na umowę o pracę </w:t>
      </w:r>
      <w:r w:rsidR="00C800FB">
        <w:rPr>
          <w:rFonts w:ascii="Tahoma" w:hAnsi="Tahoma" w:cs="Tahoma"/>
          <w:bCs/>
          <w:color w:val="000000" w:themeColor="text1"/>
        </w:rPr>
        <w:t>osoby niepełnosprawnej wskazując jej imię i nazwisko, wymiar etatu, zakres obowiązków</w:t>
      </w:r>
      <w:r w:rsidR="0083053D" w:rsidRPr="0083053D">
        <w:rPr>
          <w:rFonts w:ascii="Tahoma" w:hAnsi="Tahoma" w:cs="Tahoma"/>
          <w:color w:val="000000" w:themeColor="text1"/>
        </w:rPr>
        <w:t>.</w:t>
      </w:r>
      <w:r w:rsidR="00924852" w:rsidRPr="00924852">
        <w:rPr>
          <w:rFonts w:ascii="Tahoma" w:hAnsi="Tahoma" w:cs="Tahoma"/>
          <w:lang w:eastAsia="pl-PL"/>
        </w:rPr>
        <w:t xml:space="preserve"> </w:t>
      </w:r>
      <w:r w:rsidR="00924852" w:rsidRPr="00D83BB6">
        <w:rPr>
          <w:rFonts w:ascii="Tahoma" w:hAnsi="Tahoma" w:cs="Tahoma"/>
          <w:lang w:eastAsia="pl-PL"/>
        </w:rPr>
        <w:t>W przypadku zadeklarowania</w:t>
      </w:r>
      <w:r w:rsidR="00924852">
        <w:rPr>
          <w:rFonts w:ascii="Tahoma" w:hAnsi="Tahoma" w:cs="Tahoma"/>
          <w:lang w:eastAsia="pl-PL"/>
        </w:rPr>
        <w:t xml:space="preserve"> przez Wykonawcę zatrudnienia </w:t>
      </w:r>
      <w:r w:rsidR="00924852" w:rsidRPr="00D83BB6">
        <w:rPr>
          <w:rFonts w:ascii="Tahoma" w:hAnsi="Tahoma" w:cs="Tahoma"/>
          <w:lang w:eastAsia="pl-PL"/>
        </w:rPr>
        <w:t xml:space="preserve">osoby </w:t>
      </w:r>
      <w:r w:rsidR="00924852">
        <w:rPr>
          <w:rFonts w:ascii="Tahoma" w:hAnsi="Tahoma" w:cs="Tahoma"/>
          <w:lang w:eastAsia="pl-PL"/>
        </w:rPr>
        <w:t xml:space="preserve">niepełnosprawnej </w:t>
      </w:r>
      <w:r w:rsidR="00924852" w:rsidRPr="00D83BB6">
        <w:rPr>
          <w:rFonts w:ascii="Tahoma" w:hAnsi="Tahoma" w:cs="Tahoma"/>
          <w:lang w:eastAsia="pl-PL"/>
        </w:rPr>
        <w:t xml:space="preserve">Wykonawca ma obowiązek przedstawienia dowodu zatrudnienia w postaci oświadczenia o zatrudnianiu </w:t>
      </w:r>
      <w:r w:rsidR="00924852">
        <w:rPr>
          <w:rFonts w:ascii="Tahoma" w:hAnsi="Tahoma" w:cs="Tahoma"/>
          <w:lang w:eastAsia="pl-PL"/>
        </w:rPr>
        <w:t>osoby</w:t>
      </w:r>
      <w:r w:rsidR="00924852" w:rsidRPr="00D83BB6">
        <w:rPr>
          <w:rFonts w:ascii="Tahoma" w:hAnsi="Tahoma" w:cs="Tahoma"/>
          <w:lang w:eastAsia="pl-PL"/>
        </w:rPr>
        <w:t xml:space="preserve"> z powołaniem czasokresu zatrudnienia oraz wymiaru czasu pracy, zanonimizowanej </w:t>
      </w:r>
      <w:r w:rsidR="00924852">
        <w:rPr>
          <w:rFonts w:ascii="Tahoma" w:hAnsi="Tahoma" w:cs="Tahoma"/>
          <w:lang w:eastAsia="pl-PL"/>
        </w:rPr>
        <w:t xml:space="preserve">(w sposób określony w ust. 3) </w:t>
      </w:r>
      <w:r w:rsidR="00924852" w:rsidRPr="00D83BB6">
        <w:rPr>
          <w:rFonts w:ascii="Tahoma" w:hAnsi="Tahoma" w:cs="Tahoma"/>
          <w:lang w:eastAsia="pl-PL"/>
        </w:rPr>
        <w:t>kser</w:t>
      </w:r>
      <w:r w:rsidR="00924852">
        <w:rPr>
          <w:rFonts w:ascii="Tahoma" w:hAnsi="Tahoma" w:cs="Tahoma"/>
          <w:lang w:eastAsia="pl-PL"/>
        </w:rPr>
        <w:t>okopii aktualnej umowy o pracę zawartej z ww. pracownikiem</w:t>
      </w:r>
      <w:r w:rsidR="00924852" w:rsidRPr="00D83BB6">
        <w:rPr>
          <w:rFonts w:ascii="Tahoma" w:hAnsi="Tahoma" w:cs="Tahoma"/>
          <w:lang w:eastAsia="pl-PL"/>
        </w:rPr>
        <w:t xml:space="preserve"> na czas trwania zamówienia oraz zanonimizowanej decyzji powiatowego zespołu orzekania </w:t>
      </w:r>
      <w:r w:rsidR="00924852">
        <w:rPr>
          <w:rFonts w:ascii="Tahoma" w:hAnsi="Tahoma" w:cs="Tahoma"/>
          <w:lang w:eastAsia="pl-PL"/>
        </w:rPr>
        <w:t xml:space="preserve">o niepełnosprawności </w:t>
      </w:r>
      <w:r w:rsidR="00924852" w:rsidRPr="00D83BB6">
        <w:rPr>
          <w:rFonts w:ascii="Tahoma" w:hAnsi="Tahoma" w:cs="Tahoma"/>
          <w:lang w:eastAsia="pl-PL"/>
        </w:rPr>
        <w:t xml:space="preserve">oraz raz na kwartał aktualizować te informacje w postaci pisemnego oświadczenia dostarczanego do siedziby Wydziału </w:t>
      </w:r>
      <w:r w:rsidR="00924852">
        <w:rPr>
          <w:rFonts w:ascii="Tahoma" w:hAnsi="Tahoma" w:cs="Tahoma"/>
          <w:lang w:eastAsia="pl-PL"/>
        </w:rPr>
        <w:t>Geodezji i Kartografii</w:t>
      </w:r>
      <w:r w:rsidR="00924852" w:rsidRPr="00D83BB6">
        <w:rPr>
          <w:rFonts w:ascii="Tahoma" w:hAnsi="Tahoma" w:cs="Tahoma"/>
          <w:lang w:eastAsia="pl-PL"/>
        </w:rPr>
        <w:t xml:space="preserve"> nie później niż do 10 dnia miesiąca r</w:t>
      </w:r>
      <w:r w:rsidR="00924852">
        <w:rPr>
          <w:rFonts w:ascii="Tahoma" w:hAnsi="Tahoma" w:cs="Tahoma"/>
          <w:lang w:eastAsia="pl-PL"/>
        </w:rPr>
        <w:t xml:space="preserve">ozpoczynającego dany kwartał. </w:t>
      </w:r>
    </w:p>
    <w:p w:rsidR="0083053D" w:rsidRPr="0083053D" w:rsidRDefault="0083053D" w:rsidP="0083053D">
      <w:pPr>
        <w:jc w:val="both"/>
        <w:rPr>
          <w:rFonts w:ascii="Tahoma" w:hAnsi="Tahoma" w:cs="Tahoma"/>
          <w:bCs/>
          <w:color w:val="000000" w:themeColor="text1"/>
          <w:sz w:val="18"/>
          <w:szCs w:val="18"/>
        </w:rPr>
      </w:pPr>
      <w:r w:rsidRPr="0083053D">
        <w:rPr>
          <w:rFonts w:ascii="Tahoma" w:hAnsi="Tahoma" w:cs="Tahoma"/>
          <w:bCs/>
          <w:color w:val="000000" w:themeColor="text1"/>
          <w:sz w:val="18"/>
          <w:szCs w:val="18"/>
        </w:rPr>
        <w:t xml:space="preserve">/zapisy </w:t>
      </w:r>
      <w:r w:rsidRPr="0083053D">
        <w:rPr>
          <w:rFonts w:ascii="Tahoma" w:hAnsi="Tahoma" w:cs="Tahoma"/>
          <w:bCs/>
          <w:i/>
          <w:color w:val="000000" w:themeColor="text1"/>
          <w:sz w:val="18"/>
          <w:szCs w:val="18"/>
        </w:rPr>
        <w:t>ust. 5-</w:t>
      </w:r>
      <w:r w:rsidR="00924852">
        <w:rPr>
          <w:rFonts w:ascii="Tahoma" w:hAnsi="Tahoma" w:cs="Tahoma"/>
          <w:bCs/>
          <w:i/>
          <w:color w:val="000000" w:themeColor="text1"/>
          <w:sz w:val="18"/>
          <w:szCs w:val="18"/>
        </w:rPr>
        <w:t>7</w:t>
      </w:r>
      <w:r w:rsidRPr="0083053D">
        <w:rPr>
          <w:rFonts w:ascii="Tahoma" w:hAnsi="Tahoma" w:cs="Tahoma"/>
          <w:bCs/>
          <w:i/>
          <w:color w:val="000000" w:themeColor="text1"/>
          <w:sz w:val="18"/>
          <w:szCs w:val="18"/>
        </w:rPr>
        <w:t xml:space="preserve"> będą miały zastosowanie tylko, jeśli Wykonawca zadeklar</w:t>
      </w:r>
      <w:r>
        <w:rPr>
          <w:rFonts w:ascii="Tahoma" w:hAnsi="Tahoma" w:cs="Tahoma"/>
          <w:bCs/>
          <w:i/>
          <w:color w:val="000000" w:themeColor="text1"/>
          <w:sz w:val="18"/>
          <w:szCs w:val="18"/>
        </w:rPr>
        <w:t>uje w ofercie zatrudnienie osoby niepełnosprawnej</w:t>
      </w:r>
      <w:r w:rsidRPr="0083053D">
        <w:rPr>
          <w:rFonts w:ascii="Tahoma" w:hAnsi="Tahoma" w:cs="Tahoma"/>
          <w:bCs/>
          <w:color w:val="000000" w:themeColor="text1"/>
          <w:sz w:val="18"/>
          <w:szCs w:val="18"/>
        </w:rPr>
        <w:t>/</w:t>
      </w:r>
    </w:p>
    <w:p w:rsidR="0083053D" w:rsidRPr="0083053D" w:rsidRDefault="0083053D" w:rsidP="0083053D">
      <w:pPr>
        <w:suppressAutoHyphens w:val="0"/>
        <w:jc w:val="both"/>
        <w:rPr>
          <w:rFonts w:ascii="Tahoma" w:hAnsi="Tahoma" w:cs="Tahoma"/>
          <w:bCs/>
          <w:color w:val="000000" w:themeColor="text1"/>
        </w:rPr>
      </w:pPr>
    </w:p>
    <w:p w:rsidR="008B00DA" w:rsidRDefault="008B00DA" w:rsidP="008B00DA">
      <w:pPr>
        <w:jc w:val="center"/>
        <w:rPr>
          <w:rFonts w:ascii="Tahoma" w:hAnsi="Tahoma" w:cs="Tahoma"/>
          <w:b/>
        </w:rPr>
      </w:pPr>
    </w:p>
    <w:p w:rsidR="00E91D2B" w:rsidRDefault="00E91D2B" w:rsidP="008B00DA">
      <w:pPr>
        <w:jc w:val="center"/>
        <w:rPr>
          <w:rFonts w:ascii="Tahoma" w:hAnsi="Tahoma" w:cs="Tahoma"/>
          <w:b/>
        </w:rPr>
      </w:pPr>
    </w:p>
    <w:p w:rsidR="008B00DA" w:rsidRDefault="008B00DA" w:rsidP="008B00DA">
      <w:pPr>
        <w:jc w:val="center"/>
        <w:rPr>
          <w:rFonts w:ascii="Tahoma" w:hAnsi="Tahoma" w:cs="Tahoma"/>
          <w:b/>
        </w:rPr>
      </w:pPr>
      <w:r>
        <w:rPr>
          <w:rFonts w:ascii="Tahoma" w:hAnsi="Tahoma" w:cs="Tahoma"/>
          <w:b/>
        </w:rPr>
        <w:t>§ 8</w:t>
      </w:r>
    </w:p>
    <w:p w:rsidR="008B00DA" w:rsidRDefault="008B00DA" w:rsidP="008B00DA">
      <w:pPr>
        <w:contextualSpacing/>
        <w:jc w:val="center"/>
        <w:rPr>
          <w:rFonts w:ascii="Tahoma" w:hAnsi="Tahoma" w:cs="Tahoma"/>
          <w:b/>
        </w:rPr>
      </w:pPr>
      <w:r>
        <w:rPr>
          <w:rFonts w:ascii="Tahoma" w:hAnsi="Tahoma" w:cs="Tahoma"/>
          <w:b/>
        </w:rPr>
        <w:t xml:space="preserve">Podwykonawcy </w:t>
      </w:r>
    </w:p>
    <w:p w:rsidR="008B00DA" w:rsidRPr="0074012F" w:rsidRDefault="008B00DA" w:rsidP="008B00DA">
      <w:pPr>
        <w:pStyle w:val="Tekstpodstawowywcity3"/>
        <w:spacing w:after="0"/>
        <w:ind w:left="0"/>
        <w:jc w:val="center"/>
        <w:rPr>
          <w:rFonts w:ascii="Tahoma" w:hAnsi="Tahoma" w:cs="Tahoma"/>
          <w:color w:val="000000"/>
          <w:szCs w:val="20"/>
        </w:rPr>
      </w:pPr>
      <w:r w:rsidRPr="0074012F">
        <w:rPr>
          <w:rFonts w:ascii="Tahoma" w:hAnsi="Tahoma" w:cs="Tahoma"/>
          <w:color w:val="000000"/>
          <w:szCs w:val="20"/>
        </w:rPr>
        <w:t xml:space="preserve"> [</w:t>
      </w:r>
      <w:r w:rsidRPr="0074012F">
        <w:rPr>
          <w:rFonts w:ascii="Tahoma" w:hAnsi="Tahoma" w:cs="Tahoma"/>
          <w:color w:val="000000"/>
          <w:sz w:val="14"/>
          <w:szCs w:val="18"/>
        </w:rPr>
        <w:t>poniższe zapisy znajdą się w umowie w przypadku powierzenia podwykonawcy realizacji części zamówienia zgodnie ze złożoną ofertą</w:t>
      </w:r>
      <w:r w:rsidRPr="0074012F">
        <w:rPr>
          <w:rFonts w:ascii="Tahoma" w:hAnsi="Tahoma" w:cs="Tahoma"/>
          <w:color w:val="000000"/>
          <w:szCs w:val="20"/>
        </w:rPr>
        <w:t>]</w:t>
      </w:r>
    </w:p>
    <w:p w:rsidR="008B00DA" w:rsidRPr="007361D3" w:rsidRDefault="008B00DA" w:rsidP="009F6C66">
      <w:pPr>
        <w:numPr>
          <w:ilvl w:val="0"/>
          <w:numId w:val="5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zgodnie z oświadczeniem zawartym w ofercie zamówienie wykona [</w:t>
      </w:r>
      <w:r w:rsidRPr="007361D3">
        <w:rPr>
          <w:rFonts w:ascii="Tahoma" w:eastAsia="Calibri" w:hAnsi="Tahoma" w:cs="Tahoma"/>
          <w:i/>
          <w:color w:val="000000" w:themeColor="text1"/>
          <w:lang w:eastAsia="pl-PL"/>
        </w:rPr>
        <w:t>wpisane po otwarciu ofert</w:t>
      </w:r>
      <w:r w:rsidRPr="007361D3">
        <w:rPr>
          <w:rFonts w:ascii="Tahoma" w:eastAsia="Calibri" w:hAnsi="Tahoma" w:cs="Tahoma"/>
          <w:color w:val="000000" w:themeColor="text1"/>
          <w:lang w:eastAsia="pl-PL"/>
        </w:rPr>
        <w:t>]:</w:t>
      </w:r>
    </w:p>
    <w:p w:rsidR="008B00DA" w:rsidRPr="007361D3" w:rsidRDefault="008B00DA" w:rsidP="009F6C66">
      <w:pPr>
        <w:pStyle w:val="Akapitzlist"/>
        <w:numPr>
          <w:ilvl w:val="0"/>
          <w:numId w:val="52"/>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w:t>
      </w:r>
      <w:r>
        <w:rPr>
          <w:rFonts w:ascii="Tahoma" w:eastAsia="Calibri" w:hAnsi="Tahoma" w:cs="Tahoma"/>
          <w:i/>
          <w:color w:val="000000" w:themeColor="text1"/>
          <w:lang w:eastAsia="pl-PL"/>
        </w:rPr>
        <w:t>ziału Podwykonawców</w:t>
      </w:r>
      <w:r w:rsidRPr="007361D3">
        <w:rPr>
          <w:rFonts w:ascii="Tahoma" w:eastAsia="Calibri" w:hAnsi="Tahoma" w:cs="Tahoma"/>
          <w:i/>
          <w:color w:val="000000" w:themeColor="text1"/>
          <w:lang w:eastAsia="pl-PL"/>
        </w:rPr>
        <w:t>,</w:t>
      </w:r>
    </w:p>
    <w:p w:rsidR="008B00DA" w:rsidRPr="007361D3" w:rsidRDefault="008B00DA" w:rsidP="009F6C66">
      <w:pPr>
        <w:pStyle w:val="Akapitzlist"/>
        <w:numPr>
          <w:ilvl w:val="0"/>
          <w:numId w:val="52"/>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 xml:space="preserve">przy udziale Podwykonawców  w zakresie </w:t>
      </w:r>
      <w:r>
        <w:rPr>
          <w:rFonts w:ascii="Tahoma" w:eastAsia="Calibri" w:hAnsi="Tahoma" w:cs="Tahoma"/>
          <w:i/>
          <w:color w:val="000000" w:themeColor="text1"/>
          <w:lang w:eastAsia="pl-PL"/>
        </w:rPr>
        <w:t>prac</w:t>
      </w:r>
      <w:r w:rsidRPr="007361D3">
        <w:rPr>
          <w:rFonts w:ascii="Tahoma" w:eastAsia="Calibri" w:hAnsi="Tahoma" w:cs="Tahoma"/>
          <w:i/>
          <w:color w:val="000000" w:themeColor="text1"/>
          <w:lang w:eastAsia="pl-PL"/>
        </w:rPr>
        <w:t xml:space="preserve"> …………………………………………………….</w:t>
      </w:r>
    </w:p>
    <w:p w:rsidR="008B00DA" w:rsidRPr="007361D3" w:rsidRDefault="008B00DA" w:rsidP="009F6C66">
      <w:pPr>
        <w:pStyle w:val="Akapitzlist"/>
        <w:numPr>
          <w:ilvl w:val="0"/>
          <w:numId w:val="52"/>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 [nazwa] tj. podmiotu udostępniającego zasoby w zakresie robót ……………………………………………………………………</w:t>
      </w:r>
      <w:r w:rsidRPr="007361D3">
        <w:rPr>
          <w:rFonts w:ascii="Tahoma" w:eastAsia="Calibri" w:hAnsi="Tahoma" w:cs="Tahoma"/>
          <w:color w:val="000000" w:themeColor="text1"/>
          <w:lang w:eastAsia="pl-PL"/>
        </w:rPr>
        <w:t xml:space="preserve"> . </w:t>
      </w:r>
    </w:p>
    <w:p w:rsidR="008B00DA" w:rsidRPr="007361D3" w:rsidRDefault="008B00DA" w:rsidP="009F6C66">
      <w:pPr>
        <w:numPr>
          <w:ilvl w:val="0"/>
          <w:numId w:val="5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odpowiedzialny za działania, zaniechania</w:t>
      </w:r>
      <w:r>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uchybienia i zaniedbania Podwykonawców, dalszych Podwykonawców, ich przedstawicieli lub pracowników w takim samym stopniu, jakby to były działania, zaniechania, uchybienia lub zaniedbania jego własne.</w:t>
      </w:r>
    </w:p>
    <w:p w:rsidR="008B00DA" w:rsidRPr="007361D3" w:rsidRDefault="008B00DA" w:rsidP="009F6C66">
      <w:pPr>
        <w:numPr>
          <w:ilvl w:val="0"/>
          <w:numId w:val="5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Zamawiającemu, iż proponowany inny Podwykonawca lub Wykonawca samodzielnie spełniają je w stopniu nie mniejszym niż w</w:t>
      </w:r>
      <w:r w:rsidR="00E35845">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p>
    <w:p w:rsidR="008B00DA" w:rsidRPr="007361D3" w:rsidRDefault="008B00DA" w:rsidP="009F6C66">
      <w:pPr>
        <w:numPr>
          <w:ilvl w:val="0"/>
          <w:numId w:val="5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pomiędzy Wykonawcą a Podwykonawcą lub dalszym Podwykonawcą powinna stanowić </w:t>
      </w:r>
      <w:r w:rsidRPr="007361D3">
        <w:rPr>
          <w:rFonts w:ascii="Tahoma" w:eastAsia="Calibri" w:hAnsi="Tahoma" w:cs="Tahoma"/>
          <w:color w:val="000000" w:themeColor="text1"/>
          <w:lang w:eastAsia="pl-PL"/>
        </w:rPr>
        <w:br/>
        <w:t>w szczególności, iż:</w:t>
      </w:r>
    </w:p>
    <w:p w:rsidR="008B00DA" w:rsidRPr="007361D3" w:rsidRDefault="008B00DA" w:rsidP="009F6C66">
      <w:pPr>
        <w:widowControl w:val="0"/>
        <w:numPr>
          <w:ilvl w:val="0"/>
          <w:numId w:val="53"/>
        </w:numPr>
        <w:tabs>
          <w:tab w:val="left" w:pos="702"/>
        </w:tabs>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 zapłaty wynagrodzenia nie może być dłuższy niż 30 dni od dnia doręczenia Wykonawcy, Podwykonawcy, lub dalszemu Podwykonawcy faktury lub rachunku potwierdzających wykonanie zleconej Podwykonawcy lub dalszemu Podwykonawcy </w:t>
      </w:r>
      <w:r>
        <w:rPr>
          <w:rFonts w:ascii="Tahoma" w:hAnsi="Tahoma" w:cs="Tahoma"/>
          <w:color w:val="000000" w:themeColor="text1"/>
          <w:lang w:eastAsia="pl-PL"/>
        </w:rPr>
        <w:t>usługi</w:t>
      </w:r>
      <w:r w:rsidRPr="007361D3">
        <w:rPr>
          <w:rFonts w:ascii="Tahoma" w:hAnsi="Tahoma" w:cs="Tahoma"/>
          <w:color w:val="000000" w:themeColor="text1"/>
          <w:lang w:eastAsia="pl-PL"/>
        </w:rPr>
        <w:t>,</w:t>
      </w:r>
    </w:p>
    <w:p w:rsidR="008B00DA" w:rsidRPr="007361D3" w:rsidRDefault="008B00DA" w:rsidP="009F6C66">
      <w:pPr>
        <w:widowControl w:val="0"/>
        <w:numPr>
          <w:ilvl w:val="0"/>
          <w:numId w:val="53"/>
        </w:numPr>
        <w:tabs>
          <w:tab w:val="left" w:pos="702"/>
        </w:tabs>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przedmiotem umowy o podwykonawstwo jest wyłącznie wykonanie, odpowiednio: usług, które ściśle odpowiadają części zamówienia określonego umową zawartą pomiędzy Zamawiającym a Wykonawcą,</w:t>
      </w:r>
    </w:p>
    <w:p w:rsidR="008B00DA" w:rsidRPr="005D550C" w:rsidRDefault="008B00DA" w:rsidP="009F6C66">
      <w:pPr>
        <w:widowControl w:val="0"/>
        <w:numPr>
          <w:ilvl w:val="0"/>
          <w:numId w:val="53"/>
        </w:numPr>
        <w:tabs>
          <w:tab w:val="left" w:pos="702"/>
        </w:tabs>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wykonanie przedmiotu umowy o podwykonawstwo zostaje określone na co najmniej takim poziomie jakości, jaki wynika z umowy zawartej pom</w:t>
      </w:r>
      <w:r>
        <w:rPr>
          <w:rFonts w:ascii="Tahoma" w:hAnsi="Tahoma" w:cs="Tahoma"/>
          <w:color w:val="000000" w:themeColor="text1"/>
          <w:lang w:eastAsia="pl-PL"/>
        </w:rPr>
        <w:t xml:space="preserve">iędzy Zamawiającym a Wykonawcą </w:t>
      </w:r>
      <w:r w:rsidRPr="007361D3">
        <w:rPr>
          <w:rFonts w:ascii="Tahoma" w:hAnsi="Tahoma" w:cs="Tahoma"/>
          <w:color w:val="000000" w:themeColor="text1"/>
          <w:lang w:eastAsia="pl-PL"/>
        </w:rPr>
        <w:t xml:space="preserve">i powinno odpowiadać </w:t>
      </w:r>
      <w:r w:rsidRPr="005D550C">
        <w:rPr>
          <w:rFonts w:ascii="Tahoma" w:hAnsi="Tahoma" w:cs="Tahoma"/>
          <w:color w:val="000000" w:themeColor="text1"/>
          <w:lang w:eastAsia="pl-PL"/>
        </w:rPr>
        <w:t>stosownym dla tego wykonania wymaganiom określonym w SIWZ,</w:t>
      </w:r>
    </w:p>
    <w:p w:rsidR="008B00DA" w:rsidRPr="005D550C" w:rsidRDefault="008B00DA" w:rsidP="009F6C66">
      <w:pPr>
        <w:widowControl w:val="0"/>
        <w:numPr>
          <w:ilvl w:val="0"/>
          <w:numId w:val="53"/>
        </w:numPr>
        <w:tabs>
          <w:tab w:val="left" w:pos="702"/>
        </w:tabs>
        <w:suppressAutoHyphens w:val="0"/>
        <w:ind w:left="720" w:right="20" w:hanging="360"/>
        <w:jc w:val="both"/>
        <w:rPr>
          <w:rFonts w:ascii="Tahoma" w:hAnsi="Tahoma" w:cs="Tahoma"/>
          <w:color w:val="000000" w:themeColor="text1"/>
          <w:lang w:eastAsia="pl-PL"/>
        </w:rPr>
      </w:pPr>
      <w:r w:rsidRPr="005D550C">
        <w:rPr>
          <w:rFonts w:ascii="Tahoma" w:hAnsi="Tahoma" w:cs="Tahoma"/>
          <w:color w:val="000000" w:themeColor="text1"/>
          <w:lang w:eastAsia="pl-PL"/>
        </w:rPr>
        <w:t xml:space="preserve">okres odpowiedzialności Podwykonawcy lub dalszego Podwykonawcy za wady przedmiotu umowy </w:t>
      </w:r>
      <w:r w:rsidR="005D550C" w:rsidRPr="005D550C">
        <w:rPr>
          <w:rFonts w:ascii="Tahoma" w:hAnsi="Tahoma" w:cs="Tahoma"/>
          <w:color w:val="000000" w:themeColor="text1"/>
          <w:lang w:eastAsia="pl-PL"/>
        </w:rPr>
        <w:br/>
      </w:r>
      <w:r w:rsidRPr="005D550C">
        <w:rPr>
          <w:rFonts w:ascii="Tahoma" w:hAnsi="Tahoma" w:cs="Tahoma"/>
          <w:color w:val="000000" w:themeColor="text1"/>
          <w:lang w:eastAsia="pl-PL"/>
        </w:rPr>
        <w:t xml:space="preserve">o podwykonawstwo, nie będzie krótszy od okresu odpowiedzialności za wady przedmiotu umowy </w:t>
      </w:r>
      <w:r w:rsidR="005D550C" w:rsidRPr="005D550C">
        <w:rPr>
          <w:rFonts w:ascii="Tahoma" w:hAnsi="Tahoma" w:cs="Tahoma"/>
          <w:color w:val="000000" w:themeColor="text1"/>
          <w:lang w:eastAsia="pl-PL"/>
        </w:rPr>
        <w:t>Wykonawcy wobec Zamawiającego.</w:t>
      </w:r>
    </w:p>
    <w:p w:rsidR="008B00DA" w:rsidRPr="005D550C" w:rsidRDefault="008B00DA" w:rsidP="009F6C66">
      <w:pPr>
        <w:widowControl w:val="0"/>
        <w:numPr>
          <w:ilvl w:val="0"/>
          <w:numId w:val="53"/>
        </w:numPr>
        <w:tabs>
          <w:tab w:val="left" w:pos="702"/>
        </w:tabs>
        <w:suppressAutoHyphens w:val="0"/>
        <w:ind w:left="720" w:right="20" w:hanging="360"/>
        <w:jc w:val="both"/>
        <w:rPr>
          <w:rFonts w:ascii="Tahoma" w:hAnsi="Tahoma" w:cs="Tahoma"/>
          <w:color w:val="000000" w:themeColor="text1"/>
          <w:lang w:eastAsia="pl-PL"/>
        </w:rPr>
      </w:pPr>
      <w:r w:rsidRPr="005D550C">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umowy o podwykonawstwo</w:t>
      </w:r>
      <w:r w:rsidR="007E185B" w:rsidRPr="005D550C">
        <w:rPr>
          <w:rFonts w:ascii="Tahoma" w:hAnsi="Tahoma" w:cs="Tahoma"/>
          <w:color w:val="000000" w:themeColor="text1"/>
          <w:lang w:eastAsia="pl-PL"/>
        </w:rPr>
        <w:t>,</w:t>
      </w:r>
    </w:p>
    <w:p w:rsidR="007E185B" w:rsidRPr="005D550C" w:rsidRDefault="00442286" w:rsidP="009F6C66">
      <w:pPr>
        <w:widowControl w:val="0"/>
        <w:numPr>
          <w:ilvl w:val="0"/>
          <w:numId w:val="53"/>
        </w:numPr>
        <w:tabs>
          <w:tab w:val="left" w:pos="702"/>
        </w:tabs>
        <w:suppressAutoHyphens w:val="0"/>
        <w:ind w:left="720" w:right="20" w:hanging="360"/>
        <w:jc w:val="both"/>
        <w:rPr>
          <w:rFonts w:ascii="Tahoma" w:hAnsi="Tahoma" w:cs="Tahoma"/>
          <w:color w:val="000000" w:themeColor="text1"/>
          <w:lang w:eastAsia="pl-PL"/>
        </w:rPr>
      </w:pPr>
      <w:r w:rsidRPr="005D550C">
        <w:rPr>
          <w:rFonts w:ascii="Tahoma" w:hAnsi="Tahoma" w:cs="Tahoma"/>
          <w:color w:val="000000" w:themeColor="text1"/>
        </w:rPr>
        <w:t>Podwykonawca</w:t>
      </w:r>
      <w:r w:rsidR="005D550C" w:rsidRPr="005D550C">
        <w:rPr>
          <w:rFonts w:ascii="Tahoma" w:hAnsi="Tahoma" w:cs="Tahoma"/>
          <w:color w:val="000000" w:themeColor="text1"/>
        </w:rPr>
        <w:t>, dalszy Podwykonawca wdroży odpowiednie środki techniczne i organizacyjne gwarantujące przetwarzanie danych osobowych z uwzględnieniem regulacji prawnych w tym zakresie.</w:t>
      </w:r>
    </w:p>
    <w:p w:rsidR="008B00DA" w:rsidRPr="007361D3" w:rsidRDefault="008B00DA" w:rsidP="009F6C66">
      <w:pPr>
        <w:numPr>
          <w:ilvl w:val="0"/>
          <w:numId w:val="5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8B00DA" w:rsidRPr="007361D3" w:rsidRDefault="008B00DA" w:rsidP="009F6C66">
      <w:pPr>
        <w:widowControl w:val="0"/>
        <w:numPr>
          <w:ilvl w:val="0"/>
          <w:numId w:val="54"/>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B00DA" w:rsidRPr="007361D3" w:rsidRDefault="008B00DA" w:rsidP="009F6C66">
      <w:pPr>
        <w:widowControl w:val="0"/>
        <w:numPr>
          <w:ilvl w:val="0"/>
          <w:numId w:val="54"/>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w:t>
      </w:r>
      <w:r>
        <w:rPr>
          <w:rFonts w:ascii="Tahoma" w:hAnsi="Tahoma" w:cs="Tahoma"/>
          <w:color w:val="000000" w:themeColor="text1"/>
          <w:lang w:eastAsia="pl-PL"/>
        </w:rPr>
        <w:t>usługi</w:t>
      </w:r>
      <w:r w:rsidRPr="007361D3">
        <w:rPr>
          <w:rFonts w:ascii="Tahoma" w:hAnsi="Tahoma" w:cs="Tahoma"/>
          <w:color w:val="000000" w:themeColor="text1"/>
          <w:lang w:eastAsia="pl-PL"/>
        </w:rPr>
        <w:t xml:space="preserve">, </w:t>
      </w:r>
    </w:p>
    <w:p w:rsidR="008B00DA" w:rsidRPr="007361D3" w:rsidRDefault="008B00DA" w:rsidP="009F6C66">
      <w:pPr>
        <w:widowControl w:val="0"/>
        <w:numPr>
          <w:ilvl w:val="0"/>
          <w:numId w:val="54"/>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wymogów dotyczących rękojmi innych niż ok</w:t>
      </w:r>
      <w:r>
        <w:rPr>
          <w:rFonts w:ascii="Tahoma" w:hAnsi="Tahoma" w:cs="Tahoma"/>
          <w:color w:val="000000" w:themeColor="text1"/>
          <w:lang w:eastAsia="pl-PL"/>
        </w:rPr>
        <w:t>reślone w umowie Zamawiającego z Wykonawcą.</w:t>
      </w:r>
    </w:p>
    <w:p w:rsidR="008B00DA" w:rsidRPr="007361D3" w:rsidRDefault="008B00DA" w:rsidP="009F6C66">
      <w:pPr>
        <w:numPr>
          <w:ilvl w:val="0"/>
          <w:numId w:val="5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8B00DA" w:rsidRPr="007361D3" w:rsidRDefault="008B00DA" w:rsidP="009F6C66">
      <w:pPr>
        <w:numPr>
          <w:ilvl w:val="0"/>
          <w:numId w:val="5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zobowiązany jest do przedłożenia Zamawiającemu projektu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nie później niż 1</w:t>
      </w:r>
      <w:r>
        <w:rPr>
          <w:rFonts w:ascii="Tahoma" w:eastAsia="Calibri" w:hAnsi="Tahoma" w:cs="Tahoma"/>
          <w:color w:val="000000" w:themeColor="text1"/>
          <w:lang w:eastAsia="pl-PL"/>
        </w:rPr>
        <w:t>0</w:t>
      </w:r>
      <w:r w:rsidRPr="007361D3">
        <w:rPr>
          <w:rFonts w:ascii="Tahoma" w:eastAsia="Calibri" w:hAnsi="Tahoma" w:cs="Tahoma"/>
          <w:color w:val="000000" w:themeColor="text1"/>
          <w:lang w:eastAsia="pl-PL"/>
        </w:rPr>
        <w:t xml:space="preserve"> dni</w:t>
      </w:r>
      <w:r>
        <w:rPr>
          <w:rFonts w:ascii="Tahoma" w:eastAsia="Calibri" w:hAnsi="Tahoma" w:cs="Tahoma"/>
          <w:color w:val="000000" w:themeColor="text1"/>
          <w:lang w:eastAsia="pl-PL"/>
        </w:rPr>
        <w:t xml:space="preserve"> roboczych </w:t>
      </w:r>
      <w:r w:rsidRPr="007361D3">
        <w:rPr>
          <w:rFonts w:ascii="Tahoma" w:eastAsia="Calibri" w:hAnsi="Tahoma" w:cs="Tahoma"/>
          <w:color w:val="000000" w:themeColor="text1"/>
          <w:lang w:eastAsia="pl-PL"/>
        </w:rPr>
        <w:t xml:space="preserve">przed jej </w:t>
      </w:r>
      <w:r>
        <w:rPr>
          <w:rFonts w:ascii="Tahoma" w:eastAsia="Calibri" w:hAnsi="Tahoma" w:cs="Tahoma"/>
          <w:color w:val="000000" w:themeColor="text1"/>
          <w:lang w:eastAsia="pl-PL"/>
        </w:rPr>
        <w:t xml:space="preserve">planowanym </w:t>
      </w:r>
      <w:r w:rsidRPr="007361D3">
        <w:rPr>
          <w:rFonts w:ascii="Tahoma" w:eastAsia="Calibri" w:hAnsi="Tahoma" w:cs="Tahoma"/>
          <w:color w:val="000000" w:themeColor="text1"/>
          <w:lang w:eastAsia="pl-PL"/>
        </w:rPr>
        <w:t>zawarciem, a w przypadku projektu umowy przedkładanego przez Podwykonawcę lub dalszego Podwykonawcę, wraz ze zgodą Wykonawcy na zawarcie umowy o podwykonawstwo o treści zgodnej z projektem umowy.</w:t>
      </w:r>
    </w:p>
    <w:p w:rsidR="008B00DA" w:rsidRPr="004B3085" w:rsidRDefault="008B00DA" w:rsidP="009F6C66">
      <w:pPr>
        <w:numPr>
          <w:ilvl w:val="0"/>
          <w:numId w:val="51"/>
        </w:numPr>
        <w:suppressAutoHyphens w:val="0"/>
        <w:ind w:left="360"/>
        <w:jc w:val="both"/>
        <w:rPr>
          <w:rFonts w:ascii="Tahoma" w:hAnsi="Tahoma" w:cs="Tahoma"/>
        </w:rPr>
      </w:pPr>
      <w:r w:rsidRPr="007361D3">
        <w:rPr>
          <w:rFonts w:ascii="Tahoma" w:eastAsia="Calibri" w:hAnsi="Tahoma" w:cs="Tahoma"/>
          <w:color w:val="000000" w:themeColor="text1"/>
          <w:lang w:eastAsia="pl-PL"/>
        </w:rPr>
        <w:t>Projekt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będzie uważany za zaakceptowany przez Zamawiającego,</w:t>
      </w:r>
      <w:r>
        <w:rPr>
          <w:rFonts w:ascii="Tahoma" w:eastAsia="Calibri" w:hAnsi="Tahoma" w:cs="Tahoma"/>
          <w:color w:val="000000" w:themeColor="text1"/>
          <w:lang w:eastAsia="pl-PL"/>
        </w:rPr>
        <w:t xml:space="preserve"> jeżeli Zamawiający w terminie 5</w:t>
      </w:r>
      <w:r w:rsidRPr="007361D3">
        <w:rPr>
          <w:rFonts w:ascii="Tahoma" w:eastAsia="Calibri" w:hAnsi="Tahoma" w:cs="Tahoma"/>
          <w:color w:val="000000" w:themeColor="text1"/>
          <w:lang w:eastAsia="pl-PL"/>
        </w:rPr>
        <w:t xml:space="preserve"> dni</w:t>
      </w:r>
      <w:r>
        <w:rPr>
          <w:rFonts w:ascii="Tahoma" w:eastAsia="Calibri" w:hAnsi="Tahoma" w:cs="Tahoma"/>
          <w:color w:val="000000" w:themeColor="text1"/>
          <w:lang w:eastAsia="pl-PL"/>
        </w:rPr>
        <w:t xml:space="preserve"> roboczych</w:t>
      </w:r>
      <w:r w:rsidRPr="007361D3">
        <w:rPr>
          <w:rFonts w:ascii="Tahoma" w:eastAsia="Calibri" w:hAnsi="Tahoma" w:cs="Tahoma"/>
          <w:color w:val="000000" w:themeColor="text1"/>
          <w:lang w:eastAsia="pl-PL"/>
        </w:rPr>
        <w:t xml:space="preserve"> od dnia przedłożenia mu projektu nie zgłosi na piśmie zastrzeżeń</w:t>
      </w:r>
      <w:r>
        <w:rPr>
          <w:rFonts w:ascii="Tahoma" w:eastAsia="Calibri" w:hAnsi="Tahoma" w:cs="Tahoma"/>
          <w:color w:val="000000" w:themeColor="text1"/>
          <w:lang w:eastAsia="pl-PL"/>
        </w:rPr>
        <w:t>.</w:t>
      </w:r>
    </w:p>
    <w:p w:rsidR="008B00DA" w:rsidRPr="007361D3" w:rsidRDefault="008B00DA" w:rsidP="009F6C66">
      <w:pPr>
        <w:numPr>
          <w:ilvl w:val="0"/>
          <w:numId w:val="5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Pr>
          <w:rFonts w:ascii="Tahoma" w:eastAsia="Calibri" w:hAnsi="Tahoma" w:cs="Tahoma"/>
          <w:color w:val="000000" w:themeColor="text1"/>
          <w:lang w:eastAsia="pl-PL"/>
        </w:rPr>
        <w:t xml:space="preserve">mowy o podwykonawstwo </w:t>
      </w:r>
      <w:r w:rsidRPr="007361D3">
        <w:rPr>
          <w:rFonts w:ascii="Tahoma" w:eastAsia="Calibri" w:hAnsi="Tahoma" w:cs="Tahoma"/>
          <w:color w:val="000000" w:themeColor="text1"/>
          <w:lang w:eastAsia="pl-PL"/>
        </w:rPr>
        <w:t>lub po upływie terminu na zgłoszenie przez Zamawiającego zastrzeżeń do tego projektu, Wykonawca, Podwykonawca lub dalszy Podwykonawca przedłoży Zamawiającemu poświadczoną za zgodność z oryginałem przez przedkładającego kopię zawartej umowy o podwykonawstwo</w:t>
      </w:r>
      <w:r>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 terminie 7 dni od dnia zawarcia tej umowy.</w:t>
      </w:r>
    </w:p>
    <w:p w:rsidR="008B00DA" w:rsidRPr="004B3085" w:rsidRDefault="008B00DA" w:rsidP="009F6C66">
      <w:pPr>
        <w:numPr>
          <w:ilvl w:val="0"/>
          <w:numId w:val="51"/>
        </w:numPr>
        <w:suppressAutoHyphens w:val="0"/>
        <w:ind w:left="360"/>
        <w:jc w:val="both"/>
        <w:rPr>
          <w:rFonts w:ascii="Tahoma" w:hAnsi="Tahoma" w:cs="Tahoma"/>
        </w:rPr>
      </w:pPr>
      <w:r w:rsidRPr="007361D3">
        <w:rPr>
          <w:rFonts w:ascii="Tahoma" w:eastAsia="Calibri" w:hAnsi="Tahoma" w:cs="Tahoma"/>
          <w:color w:val="000000" w:themeColor="text1"/>
          <w:lang w:eastAsia="pl-PL"/>
        </w:rPr>
        <w:lastRenderedPageBreak/>
        <w:t>Zamawiający zgłosi Wykonawcy, Podwykonawcy lub dalszemu Podwykonawcy pisemny sprzeciw do przedłożonej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w termi</w:t>
      </w:r>
      <w:r>
        <w:rPr>
          <w:rFonts w:ascii="Tahoma" w:eastAsia="Calibri" w:hAnsi="Tahoma" w:cs="Tahoma"/>
          <w:color w:val="000000" w:themeColor="text1"/>
          <w:lang w:eastAsia="pl-PL"/>
        </w:rPr>
        <w:t xml:space="preserve">nie </w:t>
      </w:r>
      <w:r w:rsidRPr="007361D3">
        <w:rPr>
          <w:rFonts w:ascii="Tahoma" w:eastAsia="Calibri" w:hAnsi="Tahoma" w:cs="Tahoma"/>
          <w:bCs/>
          <w:color w:val="000000" w:themeColor="text1"/>
          <w:shd w:val="clear" w:color="auto" w:fill="FFFFFF"/>
          <w:lang w:eastAsia="pl-PL"/>
        </w:rPr>
        <w:t xml:space="preserve">5 dni roboczych </w:t>
      </w:r>
      <w:r w:rsidRPr="007361D3">
        <w:rPr>
          <w:rFonts w:ascii="Tahoma" w:eastAsia="Calibri" w:hAnsi="Tahoma" w:cs="Tahoma"/>
          <w:color w:val="000000" w:themeColor="text1"/>
          <w:lang w:eastAsia="pl-PL"/>
        </w:rPr>
        <w:t>od jej przedłożenia</w:t>
      </w:r>
      <w:r>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 szczególności w przypadkach określonych w ust. </w:t>
      </w:r>
      <w:r>
        <w:rPr>
          <w:rFonts w:ascii="Tahoma" w:eastAsia="Calibri" w:hAnsi="Tahoma" w:cs="Tahoma"/>
          <w:color w:val="000000" w:themeColor="text1"/>
          <w:lang w:eastAsia="pl-PL"/>
        </w:rPr>
        <w:t>4 i 5</w:t>
      </w:r>
      <w:r w:rsidRPr="007361D3">
        <w:rPr>
          <w:rFonts w:ascii="Tahoma" w:eastAsia="Calibri" w:hAnsi="Tahoma" w:cs="Tahoma"/>
          <w:color w:val="000000" w:themeColor="text1"/>
          <w:lang w:eastAsia="pl-PL"/>
        </w:rPr>
        <w:t xml:space="preserve"> oraz niezgodności umowy z przepisami prawa, w tym kodeksu cywilnego</w:t>
      </w:r>
      <w:r>
        <w:rPr>
          <w:rFonts w:ascii="Tahoma" w:eastAsia="Calibri" w:hAnsi="Tahoma" w:cs="Tahoma"/>
          <w:color w:val="000000" w:themeColor="text1"/>
          <w:lang w:eastAsia="pl-PL"/>
        </w:rPr>
        <w:t>.</w:t>
      </w:r>
    </w:p>
    <w:p w:rsidR="008B00DA" w:rsidRPr="004B3085" w:rsidRDefault="008B00DA" w:rsidP="009F6C66">
      <w:pPr>
        <w:numPr>
          <w:ilvl w:val="0"/>
          <w:numId w:val="51"/>
        </w:numPr>
        <w:suppressAutoHyphens w:val="0"/>
        <w:ind w:left="360"/>
        <w:jc w:val="both"/>
        <w:rPr>
          <w:rFonts w:ascii="Tahoma" w:hAnsi="Tahoma" w:cs="Tahoma"/>
        </w:rPr>
      </w:pPr>
      <w:r>
        <w:rPr>
          <w:rFonts w:ascii="Tahoma" w:eastAsia="Calibri" w:hAnsi="Tahoma" w:cs="Tahoma"/>
          <w:color w:val="000000" w:themeColor="text1"/>
          <w:lang w:eastAsia="pl-PL"/>
        </w:rPr>
        <w:t>Umowa o podwykonawstwo</w:t>
      </w:r>
      <w:r w:rsidRPr="007361D3">
        <w:rPr>
          <w:rFonts w:ascii="Tahoma" w:eastAsia="Calibri" w:hAnsi="Tahoma" w:cs="Tahoma"/>
          <w:color w:val="000000" w:themeColor="text1"/>
          <w:lang w:eastAsia="pl-PL"/>
        </w:rPr>
        <w:t xml:space="preserve"> będzie uważana za zaakceptowaną przez Zamawiającego, jeżeli Zamawiający w terminie </w:t>
      </w:r>
      <w:r>
        <w:rPr>
          <w:rFonts w:ascii="Tahoma" w:eastAsia="Calibri" w:hAnsi="Tahoma" w:cs="Tahoma"/>
          <w:color w:val="000000" w:themeColor="text1"/>
          <w:lang w:eastAsia="pl-PL"/>
        </w:rPr>
        <w:t>3</w:t>
      </w:r>
      <w:r w:rsidRPr="007361D3">
        <w:rPr>
          <w:rFonts w:ascii="Tahoma" w:eastAsia="Calibri" w:hAnsi="Tahoma" w:cs="Tahoma"/>
          <w:color w:val="000000" w:themeColor="text1"/>
          <w:lang w:eastAsia="pl-PL"/>
        </w:rPr>
        <w:t xml:space="preserve"> dni </w:t>
      </w:r>
      <w:r>
        <w:rPr>
          <w:rFonts w:ascii="Tahoma" w:eastAsia="Calibri" w:hAnsi="Tahoma" w:cs="Tahoma"/>
          <w:color w:val="000000" w:themeColor="text1"/>
          <w:lang w:eastAsia="pl-PL"/>
        </w:rPr>
        <w:t xml:space="preserve">roboczych </w:t>
      </w:r>
      <w:r w:rsidRPr="007361D3">
        <w:rPr>
          <w:rFonts w:ascii="Tahoma" w:eastAsia="Calibri" w:hAnsi="Tahoma" w:cs="Tahoma"/>
          <w:color w:val="000000" w:themeColor="text1"/>
          <w:lang w:eastAsia="pl-PL"/>
        </w:rPr>
        <w:t>od dnia przedłożenia kopii tej umowy nie zgłosi do niej na piśmie sprzeciwu</w:t>
      </w:r>
      <w:r>
        <w:rPr>
          <w:rFonts w:ascii="Tahoma" w:eastAsia="Calibri" w:hAnsi="Tahoma" w:cs="Tahoma"/>
          <w:color w:val="000000" w:themeColor="text1"/>
          <w:lang w:eastAsia="pl-PL"/>
        </w:rPr>
        <w:t>.</w:t>
      </w:r>
    </w:p>
    <w:p w:rsidR="008B00DA" w:rsidRPr="004B3085" w:rsidRDefault="008B00DA" w:rsidP="009F6C66">
      <w:pPr>
        <w:numPr>
          <w:ilvl w:val="0"/>
          <w:numId w:val="51"/>
        </w:numPr>
        <w:suppressAutoHyphens w:val="0"/>
        <w:ind w:left="360"/>
        <w:jc w:val="both"/>
        <w:rPr>
          <w:rFonts w:ascii="Tahoma" w:hAnsi="Tahoma" w:cs="Tahoma"/>
        </w:rPr>
      </w:pPr>
      <w:r w:rsidRPr="007361D3">
        <w:rPr>
          <w:rFonts w:ascii="Tahoma" w:eastAsia="Calibri" w:hAnsi="Tahoma" w:cs="Tahoma"/>
          <w:color w:val="000000" w:themeColor="text1"/>
          <w:lang w:eastAsia="pl-PL"/>
        </w:rPr>
        <w:t xml:space="preserve">Wykonawca, Podwykonawca lub dalszy Podwykonawca przedłoży wraz z kopią umowy </w:t>
      </w:r>
      <w:r w:rsidRPr="007361D3">
        <w:rPr>
          <w:rFonts w:ascii="Tahoma" w:eastAsia="Calibri" w:hAnsi="Tahoma" w:cs="Tahoma"/>
          <w:color w:val="000000" w:themeColor="text1"/>
          <w:lang w:eastAsia="pl-PL"/>
        </w:rPr>
        <w:br/>
        <w:t>o podwykonawstwo dokument właściwy z uwagi na status prawny Podwykonawcy lub dalszego Podwykonawcy, potwierdzający, że osoby zawierające umowę w imieniu Podwykonawcy lub dalszego Podwykonawcy posiadają uprawnienia do jego reprezentacji</w:t>
      </w:r>
      <w:r>
        <w:rPr>
          <w:rFonts w:ascii="Tahoma" w:eastAsia="Calibri" w:hAnsi="Tahoma" w:cs="Tahoma"/>
          <w:color w:val="000000" w:themeColor="text1"/>
          <w:lang w:eastAsia="pl-PL"/>
        </w:rPr>
        <w:t>.</w:t>
      </w:r>
    </w:p>
    <w:p w:rsidR="008B00DA" w:rsidRPr="007361D3" w:rsidRDefault="008B00DA" w:rsidP="009F6C66">
      <w:pPr>
        <w:numPr>
          <w:ilvl w:val="0"/>
          <w:numId w:val="5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8B00DA" w:rsidRPr="007361D3" w:rsidRDefault="008B00DA" w:rsidP="009F6C66">
      <w:pPr>
        <w:numPr>
          <w:ilvl w:val="0"/>
          <w:numId w:val="5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usług lub dotrzymania</w:t>
      </w:r>
      <w:r>
        <w:rPr>
          <w:rFonts w:ascii="Tahoma" w:eastAsia="Calibri" w:hAnsi="Tahoma" w:cs="Tahoma"/>
          <w:color w:val="000000" w:themeColor="text1"/>
          <w:lang w:eastAsia="pl-PL"/>
        </w:rPr>
        <w:t xml:space="preserve"> terminów realizacji tych robót</w:t>
      </w:r>
      <w:r w:rsidRPr="007361D3">
        <w:rPr>
          <w:rFonts w:ascii="Tahoma" w:eastAsia="Calibri" w:hAnsi="Tahoma" w:cs="Tahoma"/>
          <w:color w:val="000000" w:themeColor="text1"/>
          <w:lang w:eastAsia="pl-PL"/>
        </w:rPr>
        <w:t xml:space="preserve">. </w:t>
      </w:r>
    </w:p>
    <w:p w:rsidR="008B00DA" w:rsidRPr="004B3085" w:rsidRDefault="008B00DA" w:rsidP="009F6C66">
      <w:pPr>
        <w:numPr>
          <w:ilvl w:val="0"/>
          <w:numId w:val="51"/>
        </w:numPr>
        <w:suppressAutoHyphens w:val="0"/>
        <w:ind w:left="360"/>
        <w:jc w:val="both"/>
        <w:rPr>
          <w:rFonts w:ascii="Tahoma" w:hAnsi="Tahoma" w:cs="Tahoma"/>
        </w:rPr>
      </w:pPr>
      <w:r w:rsidRPr="007361D3">
        <w:rPr>
          <w:rFonts w:ascii="Tahoma" w:eastAsia="Calibri" w:hAnsi="Tahoma" w:cs="Tahoma"/>
          <w:color w:val="000000" w:themeColor="text1"/>
          <w:lang w:eastAsia="pl-PL"/>
        </w:rPr>
        <w:t>W przypadku, gdy projekt umowy o podwykona</w:t>
      </w:r>
      <w:r>
        <w:rPr>
          <w:rFonts w:ascii="Tahoma" w:eastAsia="Calibri" w:hAnsi="Tahoma" w:cs="Tahoma"/>
          <w:color w:val="000000" w:themeColor="text1"/>
          <w:lang w:eastAsia="pl-PL"/>
        </w:rPr>
        <w:t xml:space="preserve">wstwo lub projekt zmiany umowy </w:t>
      </w:r>
      <w:r w:rsidRPr="007361D3">
        <w:rPr>
          <w:rFonts w:ascii="Tahoma" w:eastAsia="Calibri" w:hAnsi="Tahoma" w:cs="Tahoma"/>
          <w:color w:val="000000" w:themeColor="text1"/>
          <w:lang w:eastAsia="pl-PL"/>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r>
        <w:rPr>
          <w:rFonts w:ascii="Tahoma" w:eastAsia="Calibri" w:hAnsi="Tahoma" w:cs="Tahoma"/>
          <w:color w:val="000000" w:themeColor="text1"/>
          <w:lang w:eastAsia="pl-PL"/>
        </w:rPr>
        <w:t>.</w:t>
      </w:r>
    </w:p>
    <w:p w:rsidR="008B00DA" w:rsidRDefault="008B00DA" w:rsidP="008B00DA">
      <w:pPr>
        <w:jc w:val="center"/>
        <w:rPr>
          <w:rFonts w:ascii="Tahoma" w:hAnsi="Tahoma" w:cs="Tahoma"/>
          <w:b/>
        </w:rPr>
      </w:pPr>
    </w:p>
    <w:p w:rsidR="008B00DA" w:rsidRPr="00325658" w:rsidRDefault="008B00DA" w:rsidP="008B00DA">
      <w:pPr>
        <w:jc w:val="center"/>
        <w:rPr>
          <w:rFonts w:ascii="Arial" w:hAnsi="Arial" w:cs="Arial"/>
          <w:b/>
        </w:rPr>
      </w:pPr>
      <w:r>
        <w:rPr>
          <w:rFonts w:ascii="Arial" w:hAnsi="Arial" w:cs="Arial"/>
          <w:b/>
        </w:rPr>
        <w:t>§ 9</w:t>
      </w:r>
    </w:p>
    <w:p w:rsidR="008B00DA" w:rsidRPr="00325658" w:rsidRDefault="008B00DA" w:rsidP="008B00DA">
      <w:pPr>
        <w:jc w:val="center"/>
        <w:rPr>
          <w:rFonts w:ascii="Tahoma" w:hAnsi="Tahoma" w:cs="Tahoma"/>
          <w:b/>
        </w:rPr>
      </w:pPr>
      <w:r w:rsidRPr="00325658">
        <w:rPr>
          <w:rFonts w:ascii="Tahoma" w:hAnsi="Tahoma" w:cs="Tahoma"/>
          <w:b/>
        </w:rPr>
        <w:t xml:space="preserve">Kary umowne </w:t>
      </w:r>
    </w:p>
    <w:p w:rsidR="008B00DA" w:rsidRPr="00325658" w:rsidRDefault="008B00DA" w:rsidP="009F6C66">
      <w:pPr>
        <w:keepLines/>
        <w:numPr>
          <w:ilvl w:val="0"/>
          <w:numId w:val="69"/>
        </w:numPr>
        <w:suppressAutoHyphens w:val="0"/>
        <w:jc w:val="both"/>
        <w:rPr>
          <w:rFonts w:ascii="Tahoma" w:hAnsi="Tahoma" w:cs="Tahoma"/>
        </w:rPr>
      </w:pPr>
      <w:r w:rsidRPr="00325658">
        <w:rPr>
          <w:rFonts w:ascii="Tahoma" w:hAnsi="Tahoma" w:cs="Tahoma"/>
        </w:rPr>
        <w:t>Wykonawca zapłaci Zamawiającemu karę umowną w wysokości:</w:t>
      </w:r>
    </w:p>
    <w:p w:rsidR="008B00DA" w:rsidRPr="00325658" w:rsidRDefault="008B00DA" w:rsidP="009F6C66">
      <w:pPr>
        <w:keepLines/>
        <w:numPr>
          <w:ilvl w:val="1"/>
          <w:numId w:val="69"/>
        </w:numPr>
        <w:tabs>
          <w:tab w:val="clear" w:pos="1440"/>
        </w:tabs>
        <w:suppressAutoHyphens w:val="0"/>
        <w:ind w:left="896" w:hanging="357"/>
        <w:jc w:val="both"/>
        <w:rPr>
          <w:rFonts w:ascii="Tahoma" w:hAnsi="Tahoma" w:cs="Tahoma"/>
        </w:rPr>
      </w:pPr>
      <w:r>
        <w:rPr>
          <w:rFonts w:ascii="Tahoma" w:hAnsi="Tahoma" w:cs="Tahoma"/>
        </w:rPr>
        <w:t>200 (dwieście) zł</w:t>
      </w:r>
      <w:r w:rsidRPr="00325658">
        <w:rPr>
          <w:rFonts w:ascii="Tahoma" w:hAnsi="Tahoma" w:cs="Tahoma"/>
        </w:rPr>
        <w:t xml:space="preserve"> </w:t>
      </w:r>
      <w:r>
        <w:rPr>
          <w:rFonts w:ascii="Tahoma" w:hAnsi="Tahoma" w:cs="Tahoma"/>
        </w:rPr>
        <w:t xml:space="preserve">- </w:t>
      </w:r>
      <w:r w:rsidRPr="00325658">
        <w:rPr>
          <w:rFonts w:ascii="Tahoma" w:hAnsi="Tahoma" w:cs="Tahoma"/>
        </w:rPr>
        <w:t>za każdy rozpoczęty dz</w:t>
      </w:r>
      <w:r w:rsidR="00E35845">
        <w:rPr>
          <w:rFonts w:ascii="Tahoma" w:hAnsi="Tahoma" w:cs="Tahoma"/>
        </w:rPr>
        <w:t>ień opóźnienia w wykonaniu prac w terminach wskazanych w § 3,</w:t>
      </w:r>
    </w:p>
    <w:p w:rsidR="008B00DA" w:rsidRDefault="008B00DA" w:rsidP="009F6C66">
      <w:pPr>
        <w:keepLines/>
        <w:numPr>
          <w:ilvl w:val="1"/>
          <w:numId w:val="69"/>
        </w:numPr>
        <w:tabs>
          <w:tab w:val="clear" w:pos="1440"/>
        </w:tabs>
        <w:suppressAutoHyphens w:val="0"/>
        <w:ind w:left="896" w:hanging="357"/>
        <w:jc w:val="both"/>
        <w:rPr>
          <w:rFonts w:ascii="Tahoma" w:hAnsi="Tahoma" w:cs="Tahoma"/>
        </w:rPr>
      </w:pPr>
      <w:r>
        <w:rPr>
          <w:rFonts w:ascii="Tahoma" w:hAnsi="Tahoma" w:cs="Tahoma"/>
        </w:rPr>
        <w:t xml:space="preserve">200 (dwieście) zł - </w:t>
      </w:r>
      <w:r w:rsidRPr="00325658">
        <w:rPr>
          <w:rFonts w:ascii="Tahoma" w:hAnsi="Tahoma" w:cs="Tahoma"/>
        </w:rPr>
        <w:t xml:space="preserve">za każdy rozpoczęty dzień opóźnienia w usunięciu wad, licząc od terminu wyznaczonego na </w:t>
      </w:r>
      <w:r>
        <w:rPr>
          <w:rFonts w:ascii="Tahoma" w:hAnsi="Tahoma" w:cs="Tahoma"/>
        </w:rPr>
        <w:t>ich usunięcie,</w:t>
      </w:r>
    </w:p>
    <w:p w:rsidR="008B00DA" w:rsidRPr="002E392C" w:rsidRDefault="008B00DA" w:rsidP="009F6C66">
      <w:pPr>
        <w:keepLines/>
        <w:numPr>
          <w:ilvl w:val="1"/>
          <w:numId w:val="69"/>
        </w:numPr>
        <w:tabs>
          <w:tab w:val="clear" w:pos="1440"/>
        </w:tabs>
        <w:suppressAutoHyphens w:val="0"/>
        <w:ind w:left="896" w:hanging="357"/>
        <w:jc w:val="both"/>
        <w:rPr>
          <w:rFonts w:ascii="Tahoma" w:hAnsi="Tahoma" w:cs="Tahoma"/>
          <w:color w:val="000000" w:themeColor="text1"/>
        </w:rPr>
      </w:pPr>
      <w:r w:rsidRPr="001E1393">
        <w:rPr>
          <w:rFonts w:ascii="Tahoma" w:hAnsi="Tahoma" w:cs="Tahoma"/>
          <w:color w:val="000000" w:themeColor="text1"/>
        </w:rPr>
        <w:t xml:space="preserve">2000 (dwa tysiące) zł </w:t>
      </w:r>
      <w:r>
        <w:rPr>
          <w:rFonts w:ascii="Tahoma" w:hAnsi="Tahoma" w:cs="Tahoma"/>
          <w:color w:val="000000" w:themeColor="text1"/>
        </w:rPr>
        <w:t xml:space="preserve">- </w:t>
      </w:r>
      <w:r w:rsidR="00CF53DF">
        <w:rPr>
          <w:rFonts w:ascii="Tahoma" w:hAnsi="Tahoma" w:cs="Tahoma"/>
          <w:color w:val="000000" w:themeColor="text1"/>
        </w:rPr>
        <w:t>za każdy przypadek</w:t>
      </w:r>
      <w:r w:rsidRPr="001E1393">
        <w:rPr>
          <w:rFonts w:ascii="Tahoma" w:hAnsi="Tahoma" w:cs="Tahoma"/>
          <w:color w:val="000000" w:themeColor="text1"/>
        </w:rPr>
        <w:t xml:space="preserve"> nieprzedłożenia poświadczonej za zgodność z oryginałem kopii umowy o podwykonawstwo </w:t>
      </w:r>
      <w:r w:rsidRPr="002E392C">
        <w:rPr>
          <w:rFonts w:ascii="Tahoma" w:hAnsi="Tahoma" w:cs="Tahoma"/>
          <w:color w:val="000000" w:themeColor="text1"/>
        </w:rPr>
        <w:t>lub jej zmiany zawartej w celu realizacji niniejszej umowy,</w:t>
      </w:r>
    </w:p>
    <w:p w:rsidR="008B00DA" w:rsidRPr="00DF08F0" w:rsidRDefault="008B00DA" w:rsidP="009F6C66">
      <w:pPr>
        <w:keepLines/>
        <w:numPr>
          <w:ilvl w:val="1"/>
          <w:numId w:val="69"/>
        </w:numPr>
        <w:tabs>
          <w:tab w:val="clear" w:pos="1440"/>
        </w:tabs>
        <w:suppressAutoHyphens w:val="0"/>
        <w:ind w:left="896" w:hanging="357"/>
        <w:jc w:val="both"/>
        <w:rPr>
          <w:rFonts w:ascii="Tahoma" w:hAnsi="Tahoma" w:cs="Tahoma"/>
          <w:color w:val="000000" w:themeColor="text1"/>
        </w:rPr>
      </w:pPr>
      <w:r w:rsidRPr="002E392C">
        <w:rPr>
          <w:rFonts w:ascii="Tahoma" w:hAnsi="Tahoma" w:cs="Tahoma"/>
          <w:color w:val="000000" w:themeColor="text1"/>
        </w:rPr>
        <w:t xml:space="preserve">1000 (jeden tysiąc) zł </w:t>
      </w:r>
      <w:r>
        <w:rPr>
          <w:rFonts w:ascii="Tahoma" w:hAnsi="Tahoma" w:cs="Tahoma"/>
          <w:color w:val="000000" w:themeColor="text1"/>
        </w:rPr>
        <w:t xml:space="preserve">- </w:t>
      </w:r>
      <w:r w:rsidRPr="002E392C">
        <w:rPr>
          <w:rFonts w:ascii="Tahoma" w:hAnsi="Tahoma" w:cs="Tahoma"/>
          <w:color w:val="000000" w:themeColor="text1"/>
        </w:rPr>
        <w:t xml:space="preserve">za każdy rozpoczęty dzień opóźnienia w dokonaniu wymaganej przez Zamawiającego zmiany umowy o podwykonawstwo w zakresie zmiany terminu zapłaty, o którym </w:t>
      </w:r>
      <w:r w:rsidRPr="00DF08F0">
        <w:rPr>
          <w:rFonts w:ascii="Tahoma" w:hAnsi="Tahoma" w:cs="Tahoma"/>
          <w:color w:val="000000" w:themeColor="text1"/>
        </w:rPr>
        <w:t>mowa  § 8 ust. 4 pkt 1),</w:t>
      </w:r>
    </w:p>
    <w:p w:rsidR="008B00DA" w:rsidRPr="002E392C" w:rsidRDefault="008B00DA" w:rsidP="009F6C66">
      <w:pPr>
        <w:keepLines/>
        <w:numPr>
          <w:ilvl w:val="1"/>
          <w:numId w:val="69"/>
        </w:numPr>
        <w:tabs>
          <w:tab w:val="clear" w:pos="1440"/>
        </w:tabs>
        <w:suppressAutoHyphens w:val="0"/>
        <w:ind w:left="896" w:hanging="357"/>
        <w:jc w:val="both"/>
        <w:rPr>
          <w:rFonts w:ascii="Tahoma" w:hAnsi="Tahoma" w:cs="Tahoma"/>
          <w:color w:val="000000" w:themeColor="text1"/>
        </w:rPr>
      </w:pPr>
      <w:r w:rsidRPr="002E392C">
        <w:rPr>
          <w:rFonts w:ascii="Tahoma" w:hAnsi="Tahoma" w:cs="Tahoma"/>
          <w:color w:val="000000" w:themeColor="text1"/>
        </w:rPr>
        <w:t xml:space="preserve">1000 (jeden tysiąc) zł </w:t>
      </w:r>
      <w:r>
        <w:rPr>
          <w:rFonts w:ascii="Tahoma" w:hAnsi="Tahoma" w:cs="Tahoma"/>
          <w:color w:val="000000" w:themeColor="text1"/>
        </w:rPr>
        <w:t xml:space="preserve">- </w:t>
      </w:r>
      <w:r w:rsidRPr="002E392C">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8B00DA" w:rsidRPr="002E392C" w:rsidRDefault="008B00DA" w:rsidP="009F6C66">
      <w:pPr>
        <w:keepLines/>
        <w:numPr>
          <w:ilvl w:val="1"/>
          <w:numId w:val="69"/>
        </w:numPr>
        <w:tabs>
          <w:tab w:val="clear" w:pos="1440"/>
        </w:tabs>
        <w:suppressAutoHyphens w:val="0"/>
        <w:ind w:left="896" w:hanging="357"/>
        <w:jc w:val="both"/>
        <w:rPr>
          <w:rFonts w:ascii="Tahoma" w:hAnsi="Tahoma" w:cs="Tahoma"/>
          <w:color w:val="000000" w:themeColor="text1"/>
        </w:rPr>
      </w:pPr>
      <w:r w:rsidRPr="002E392C">
        <w:rPr>
          <w:rFonts w:ascii="Tahoma" w:hAnsi="Tahoma" w:cs="Tahoma"/>
          <w:color w:val="000000" w:themeColor="text1"/>
        </w:rPr>
        <w:t xml:space="preserve">200 (dwieście) zł </w:t>
      </w:r>
      <w:r>
        <w:rPr>
          <w:rFonts w:ascii="Tahoma" w:hAnsi="Tahoma" w:cs="Tahoma"/>
          <w:color w:val="000000" w:themeColor="text1"/>
        </w:rPr>
        <w:t xml:space="preserve">- </w:t>
      </w:r>
      <w:r w:rsidRPr="002E392C">
        <w:rPr>
          <w:rFonts w:ascii="Tahoma" w:hAnsi="Tahoma" w:cs="Tahoma"/>
          <w:color w:val="000000" w:themeColor="text1"/>
          <w:lang w:eastAsia="pl-PL"/>
        </w:rPr>
        <w:t xml:space="preserve">za nieterminową zapłatę wynagrodzenia należnego Podwykonawcom lub dalszym Podwykonawcom za każdy rozpoczęty dzień opóźnienia, liczone od dnia upływu terminu zapłaty do dnia zapłaty lub do dnia wszczęcia przez Zamawiającego czynności związanych z bezpośrednią płatnością na rzecz Podwykonawcy lub dalszego Podwykonawcy, </w:t>
      </w:r>
    </w:p>
    <w:p w:rsidR="008B00DA" w:rsidRPr="00DF08F0" w:rsidRDefault="008B00DA" w:rsidP="009F6C66">
      <w:pPr>
        <w:keepLines/>
        <w:numPr>
          <w:ilvl w:val="1"/>
          <w:numId w:val="69"/>
        </w:numPr>
        <w:tabs>
          <w:tab w:val="clear" w:pos="1440"/>
        </w:tabs>
        <w:suppressAutoHyphens w:val="0"/>
        <w:ind w:left="896" w:hanging="357"/>
        <w:jc w:val="both"/>
        <w:rPr>
          <w:rFonts w:ascii="Tahoma" w:hAnsi="Tahoma" w:cs="Tahoma"/>
          <w:color w:val="000000" w:themeColor="text1"/>
        </w:rPr>
      </w:pPr>
      <w:r w:rsidRPr="00B93263">
        <w:rPr>
          <w:rFonts w:ascii="Tahoma" w:hAnsi="Tahoma" w:cs="Tahoma"/>
          <w:color w:val="000000" w:themeColor="text1"/>
        </w:rPr>
        <w:t xml:space="preserve">iloczynu 1/30 kwoty minimalnego wynagrodzenia za pracę ustalonego na podstawie przepisów o minimalnym wynagrodzeniu za pracę (obowiązujących w chwili stwierdzenia przez Zamawiającego </w:t>
      </w:r>
      <w:r w:rsidRPr="00DF08F0">
        <w:rPr>
          <w:rFonts w:ascii="Tahoma" w:hAnsi="Tahoma" w:cs="Tahoma"/>
          <w:color w:val="000000" w:themeColor="text1"/>
        </w:rPr>
        <w:t xml:space="preserve">niedopełnienia przez Wykonawcę wymogu zatrudniania pracowników wykonujących czynności określone w § 7 ust. 1 na podstawie umowy o pracę w rozumieniu przepisów Kodeksu Pracy) oraz liczby dni w okresie realizacji umowy, w których nie dopełniono przedmiotowego wymogu, liczone odrębnie za każdego niezgłoszonego pracownika - za każde niewypełnienie wymogu zatrudnienia pracownika wykonującego co najmniej jedną z czynności wskazanych w § 7 ust. 1 umowy na podstawie umowy o pracę w rozumieniu przepisów Kodeksu Pracy, </w:t>
      </w:r>
    </w:p>
    <w:p w:rsidR="008B00DA" w:rsidRPr="00DF08F0" w:rsidRDefault="008B00DA" w:rsidP="009F6C66">
      <w:pPr>
        <w:keepLines/>
        <w:numPr>
          <w:ilvl w:val="1"/>
          <w:numId w:val="69"/>
        </w:numPr>
        <w:tabs>
          <w:tab w:val="clear" w:pos="1440"/>
        </w:tabs>
        <w:suppressAutoHyphens w:val="0"/>
        <w:ind w:left="896" w:hanging="357"/>
        <w:jc w:val="both"/>
        <w:rPr>
          <w:rFonts w:ascii="Tahoma" w:hAnsi="Tahoma" w:cs="Tahoma"/>
          <w:color w:val="000000" w:themeColor="text1"/>
        </w:rPr>
      </w:pPr>
      <w:r w:rsidRPr="00DF08F0">
        <w:rPr>
          <w:rFonts w:ascii="Tahoma" w:hAnsi="Tahoma" w:cs="Tahoma"/>
          <w:color w:val="000000" w:themeColor="text1"/>
        </w:rPr>
        <w:t xml:space="preserve">100 (sto) zł - za nieprzedłożenie każdego z dokumentów, o których mowa w </w:t>
      </w:r>
      <w:r w:rsidR="00DF08F0" w:rsidRPr="00DF08F0">
        <w:rPr>
          <w:rFonts w:ascii="Tahoma" w:hAnsi="Tahoma" w:cs="Tahoma"/>
          <w:color w:val="000000" w:themeColor="text1"/>
        </w:rPr>
        <w:t>§ 7 ust. 2,</w:t>
      </w:r>
      <w:r w:rsidRPr="00DF08F0">
        <w:rPr>
          <w:rFonts w:ascii="Tahoma" w:hAnsi="Tahoma" w:cs="Tahoma"/>
          <w:color w:val="000000" w:themeColor="text1"/>
        </w:rPr>
        <w:t xml:space="preserve"> 3</w:t>
      </w:r>
      <w:r w:rsidR="00DF08F0" w:rsidRPr="00DF08F0">
        <w:rPr>
          <w:rFonts w:ascii="Tahoma" w:hAnsi="Tahoma" w:cs="Tahoma"/>
          <w:color w:val="000000" w:themeColor="text1"/>
        </w:rPr>
        <w:t xml:space="preserve"> i 7*</w:t>
      </w:r>
      <w:r w:rsidR="00DF08F0" w:rsidRPr="00DF08F0">
        <w:rPr>
          <w:rFonts w:ascii="Tahoma" w:hAnsi="Tahoma" w:cs="Tahoma"/>
          <w:i/>
          <w:color w:val="000000" w:themeColor="text1"/>
        </w:rPr>
        <w:t>[jeśli zadeklaruje zatrudnienie osoby niepełnosprawnej]</w:t>
      </w:r>
      <w:r w:rsidRPr="00DF08F0">
        <w:rPr>
          <w:rFonts w:ascii="Tahoma" w:hAnsi="Tahoma" w:cs="Tahoma"/>
          <w:color w:val="000000" w:themeColor="text1"/>
        </w:rPr>
        <w:t xml:space="preserve"> umowy, za każdy rozpoczęty dzień opóźnienia od dnia upływu terminu wyznaczonego na jego złożenie,</w:t>
      </w:r>
    </w:p>
    <w:p w:rsidR="008B00DA" w:rsidRPr="00DF08F0" w:rsidRDefault="008B00DA" w:rsidP="009F6C66">
      <w:pPr>
        <w:keepLines/>
        <w:numPr>
          <w:ilvl w:val="1"/>
          <w:numId w:val="69"/>
        </w:numPr>
        <w:tabs>
          <w:tab w:val="clear" w:pos="1440"/>
        </w:tabs>
        <w:suppressAutoHyphens w:val="0"/>
        <w:ind w:left="896" w:hanging="357"/>
        <w:jc w:val="both"/>
        <w:rPr>
          <w:rFonts w:ascii="Tahoma" w:hAnsi="Tahoma" w:cs="Tahoma"/>
          <w:color w:val="000000" w:themeColor="text1"/>
        </w:rPr>
      </w:pPr>
      <w:r w:rsidRPr="00DF08F0">
        <w:rPr>
          <w:rFonts w:ascii="Tahoma" w:hAnsi="Tahoma" w:cs="Tahoma"/>
          <w:color w:val="000000" w:themeColor="text1"/>
        </w:rPr>
        <w:t>10% ceny brutto zamówienia określonej w § 5 ust. 2 niniejszej umowy - za odstąpienie od umowy przez którąkolwiek ze stron z przyczyn nieleżących po stronie Zamawiającego.</w:t>
      </w:r>
    </w:p>
    <w:p w:rsidR="008B00DA" w:rsidRPr="00DF08F0" w:rsidRDefault="008B00DA" w:rsidP="009F6C66">
      <w:pPr>
        <w:keepLines/>
        <w:numPr>
          <w:ilvl w:val="1"/>
          <w:numId w:val="69"/>
        </w:numPr>
        <w:tabs>
          <w:tab w:val="clear" w:pos="1440"/>
        </w:tabs>
        <w:suppressAutoHyphens w:val="0"/>
        <w:ind w:left="896" w:hanging="357"/>
        <w:jc w:val="both"/>
        <w:rPr>
          <w:rFonts w:ascii="Tahoma" w:hAnsi="Tahoma" w:cs="Tahoma"/>
          <w:color w:val="000000" w:themeColor="text1"/>
        </w:rPr>
      </w:pPr>
      <w:r w:rsidRPr="00DF08F0">
        <w:rPr>
          <w:rFonts w:ascii="Tahoma" w:hAnsi="Tahoma" w:cs="Tahoma"/>
          <w:color w:val="000000" w:themeColor="text1"/>
        </w:rPr>
        <w:lastRenderedPageBreak/>
        <w:t xml:space="preserve">5000 (pięć tysięcy) zł - za każdy stwierdzony przypadek ujawnienia osobie nieuprawnionej danych osobowych </w:t>
      </w:r>
      <w:r w:rsidR="00E35845" w:rsidRPr="00DF08F0">
        <w:rPr>
          <w:rFonts w:ascii="Tahoma" w:hAnsi="Tahoma" w:cs="Tahoma"/>
          <w:color w:val="000000" w:themeColor="text1"/>
        </w:rPr>
        <w:t>powierzonych</w:t>
      </w:r>
      <w:r w:rsidR="0083053D" w:rsidRPr="00DF08F0">
        <w:rPr>
          <w:rFonts w:ascii="Tahoma" w:hAnsi="Tahoma" w:cs="Tahoma"/>
          <w:color w:val="000000" w:themeColor="text1"/>
        </w:rPr>
        <w:t xml:space="preserve"> przez Zamawiającego,</w:t>
      </w:r>
    </w:p>
    <w:p w:rsidR="00DF08F0" w:rsidRPr="00DF08F0" w:rsidRDefault="00DF08F0" w:rsidP="009F6C66">
      <w:pPr>
        <w:keepLines/>
        <w:numPr>
          <w:ilvl w:val="1"/>
          <w:numId w:val="69"/>
        </w:numPr>
        <w:tabs>
          <w:tab w:val="clear" w:pos="1440"/>
        </w:tabs>
        <w:suppressAutoHyphens w:val="0"/>
        <w:ind w:left="896" w:hanging="357"/>
        <w:jc w:val="both"/>
        <w:rPr>
          <w:rFonts w:ascii="Tahoma" w:hAnsi="Tahoma" w:cs="Tahoma"/>
          <w:color w:val="000000" w:themeColor="text1"/>
        </w:rPr>
      </w:pPr>
      <w:r w:rsidRPr="00DF08F0">
        <w:rPr>
          <w:rFonts w:ascii="Tahoma" w:hAnsi="Tahoma" w:cs="Tahoma"/>
          <w:color w:val="000000" w:themeColor="text1"/>
        </w:rPr>
        <w:t>20000 (dwadzieśc</w:t>
      </w:r>
      <w:r w:rsidR="007E185B">
        <w:rPr>
          <w:rFonts w:ascii="Tahoma" w:hAnsi="Tahoma" w:cs="Tahoma"/>
          <w:color w:val="000000" w:themeColor="text1"/>
        </w:rPr>
        <w:t>ia tysięcy) zł – za niezatrudnia</w:t>
      </w:r>
      <w:r w:rsidRPr="00DF08F0">
        <w:rPr>
          <w:rFonts w:ascii="Tahoma" w:hAnsi="Tahoma" w:cs="Tahoma"/>
          <w:color w:val="000000" w:themeColor="text1"/>
        </w:rPr>
        <w:t xml:space="preserve">nie osoby niepełnosprawnej </w:t>
      </w:r>
      <w:r w:rsidR="007E185B">
        <w:rPr>
          <w:rFonts w:ascii="Tahoma" w:hAnsi="Tahoma" w:cs="Tahoma"/>
          <w:color w:val="000000" w:themeColor="text1"/>
        </w:rPr>
        <w:t xml:space="preserve"> w całym czasie realizacji umowy </w:t>
      </w:r>
      <w:r w:rsidRPr="00DF08F0">
        <w:rPr>
          <w:rFonts w:ascii="Tahoma" w:hAnsi="Tahoma" w:cs="Tahoma"/>
          <w:color w:val="000000" w:themeColor="text1"/>
        </w:rPr>
        <w:t xml:space="preserve">mimo takiej deklaracji złożonej w ofercie, </w:t>
      </w:r>
    </w:p>
    <w:p w:rsidR="00DF08F0" w:rsidRDefault="00DF08F0" w:rsidP="009F6C66">
      <w:pPr>
        <w:keepLines/>
        <w:numPr>
          <w:ilvl w:val="1"/>
          <w:numId w:val="69"/>
        </w:numPr>
        <w:tabs>
          <w:tab w:val="clear" w:pos="1440"/>
        </w:tabs>
        <w:suppressAutoHyphens w:val="0"/>
        <w:ind w:left="896" w:hanging="357"/>
        <w:jc w:val="both"/>
        <w:rPr>
          <w:rFonts w:ascii="Tahoma" w:hAnsi="Tahoma" w:cs="Tahoma"/>
          <w:color w:val="000000" w:themeColor="text1"/>
        </w:rPr>
      </w:pPr>
      <w:r w:rsidRPr="00DF08F0">
        <w:rPr>
          <w:rFonts w:ascii="Tahoma" w:hAnsi="Tahoma" w:cs="Tahoma"/>
          <w:color w:val="000000" w:themeColor="text1"/>
        </w:rPr>
        <w:t>5000 (pięć tysięcy) zł – za realizację przedmiotu zamówienia przez osobę nie podsiadająca wymaganych przez Zamawiającego kwalifikacji za każdy stwierdzony przypadek w stosunku do</w:t>
      </w:r>
      <w:r w:rsidR="00C8685B">
        <w:rPr>
          <w:rFonts w:ascii="Tahoma" w:hAnsi="Tahoma" w:cs="Tahoma"/>
          <w:color w:val="000000" w:themeColor="text1"/>
        </w:rPr>
        <w:t xml:space="preserve"> deklaracji złożonej w ofercie,</w:t>
      </w:r>
    </w:p>
    <w:p w:rsidR="00C8685B" w:rsidRPr="00DF08F0" w:rsidRDefault="00C8685B" w:rsidP="009F6C66">
      <w:pPr>
        <w:keepLines/>
        <w:numPr>
          <w:ilvl w:val="1"/>
          <w:numId w:val="69"/>
        </w:numPr>
        <w:tabs>
          <w:tab w:val="clear" w:pos="1440"/>
        </w:tabs>
        <w:suppressAutoHyphens w:val="0"/>
        <w:ind w:left="896" w:hanging="357"/>
        <w:jc w:val="both"/>
        <w:rPr>
          <w:rFonts w:ascii="Tahoma" w:hAnsi="Tahoma" w:cs="Tahoma"/>
          <w:color w:val="000000" w:themeColor="text1"/>
        </w:rPr>
      </w:pPr>
      <w:r w:rsidRPr="00DF08F0">
        <w:rPr>
          <w:rFonts w:ascii="Tahoma" w:hAnsi="Tahoma" w:cs="Tahoma"/>
          <w:color w:val="000000" w:themeColor="text1"/>
        </w:rPr>
        <w:t xml:space="preserve">5000 (pięć tysięcy) zł - za każdy stwierdzony przypadek ujawnienia osobie nieuprawnionej danych </w:t>
      </w:r>
      <w:r>
        <w:rPr>
          <w:rFonts w:ascii="Tahoma" w:hAnsi="Tahoma" w:cs="Tahoma"/>
          <w:color w:val="000000" w:themeColor="text1"/>
        </w:rPr>
        <w:t>udostępnionych</w:t>
      </w:r>
      <w:r w:rsidRPr="00DF08F0">
        <w:rPr>
          <w:rFonts w:ascii="Tahoma" w:hAnsi="Tahoma" w:cs="Tahoma"/>
          <w:color w:val="000000" w:themeColor="text1"/>
        </w:rPr>
        <w:t xml:space="preserve"> przez Zamawiającego</w:t>
      </w:r>
      <w:r>
        <w:rPr>
          <w:rFonts w:ascii="Tahoma" w:hAnsi="Tahoma" w:cs="Tahoma"/>
          <w:color w:val="000000" w:themeColor="text1"/>
        </w:rPr>
        <w:t xml:space="preserve"> innych niż dane osobowe.</w:t>
      </w:r>
    </w:p>
    <w:p w:rsidR="008B00DA" w:rsidRPr="00DF08F0" w:rsidRDefault="008B00DA" w:rsidP="009F6C66">
      <w:pPr>
        <w:pStyle w:val="Tekstpodstawowy"/>
        <w:keepLines/>
        <w:numPr>
          <w:ilvl w:val="2"/>
          <w:numId w:val="69"/>
        </w:numPr>
        <w:tabs>
          <w:tab w:val="clear" w:pos="2340"/>
        </w:tabs>
        <w:suppressAutoHyphens w:val="0"/>
        <w:ind w:left="360"/>
        <w:jc w:val="both"/>
        <w:rPr>
          <w:rFonts w:ascii="Tahoma" w:hAnsi="Tahoma" w:cs="Tahoma"/>
          <w:color w:val="000000" w:themeColor="text1"/>
          <w:sz w:val="20"/>
          <w:szCs w:val="20"/>
        </w:rPr>
      </w:pPr>
      <w:r w:rsidRPr="00DF08F0">
        <w:rPr>
          <w:rFonts w:ascii="Tahoma" w:hAnsi="Tahoma" w:cs="Tahoma"/>
          <w:color w:val="000000" w:themeColor="text1"/>
          <w:sz w:val="20"/>
          <w:szCs w:val="20"/>
        </w:rPr>
        <w:t>Zamawiający zapłaci Wykonawcy karę umowną w wysokości:</w:t>
      </w:r>
    </w:p>
    <w:p w:rsidR="008B00DA" w:rsidRPr="00325658" w:rsidRDefault="008B00DA" w:rsidP="009F6C66">
      <w:pPr>
        <w:keepLines/>
        <w:numPr>
          <w:ilvl w:val="2"/>
          <w:numId w:val="68"/>
        </w:numPr>
        <w:tabs>
          <w:tab w:val="clear" w:pos="2340"/>
        </w:tabs>
        <w:suppressAutoHyphens w:val="0"/>
        <w:ind w:left="900"/>
        <w:jc w:val="both"/>
        <w:rPr>
          <w:rFonts w:ascii="Tahoma" w:hAnsi="Tahoma" w:cs="Tahoma"/>
        </w:rPr>
      </w:pPr>
      <w:r w:rsidRPr="00DF08F0">
        <w:rPr>
          <w:rFonts w:ascii="Tahoma" w:hAnsi="Tahoma" w:cs="Tahoma"/>
          <w:color w:val="000000" w:themeColor="text1"/>
        </w:rPr>
        <w:t>10% przewidywanego wynagrodzenia</w:t>
      </w:r>
      <w:r w:rsidR="00CF53DF">
        <w:rPr>
          <w:rFonts w:ascii="Tahoma" w:hAnsi="Tahoma" w:cs="Tahoma"/>
          <w:color w:val="000000" w:themeColor="text1"/>
        </w:rPr>
        <w:t xml:space="preserve"> brutto określonego w § 5 ust. 1</w:t>
      </w:r>
      <w:r w:rsidRPr="00DF08F0">
        <w:rPr>
          <w:rFonts w:ascii="Tahoma" w:hAnsi="Tahoma" w:cs="Tahoma"/>
          <w:color w:val="000000" w:themeColor="text1"/>
        </w:rPr>
        <w:t xml:space="preserve"> niniejszej umowy za </w:t>
      </w:r>
      <w:r w:rsidRPr="00325658">
        <w:rPr>
          <w:rFonts w:ascii="Tahoma" w:hAnsi="Tahoma" w:cs="Tahoma"/>
        </w:rPr>
        <w:t>odstąpienie od umowy przez którąkolwiek ze stron z winy Zamawiającego;</w:t>
      </w:r>
    </w:p>
    <w:p w:rsidR="008B00DA" w:rsidRPr="00B93263" w:rsidRDefault="008B00DA" w:rsidP="009F6C66">
      <w:pPr>
        <w:keepLines/>
        <w:numPr>
          <w:ilvl w:val="2"/>
          <w:numId w:val="68"/>
        </w:numPr>
        <w:tabs>
          <w:tab w:val="clear" w:pos="2340"/>
        </w:tabs>
        <w:suppressAutoHyphens w:val="0"/>
        <w:ind w:left="900"/>
        <w:jc w:val="both"/>
        <w:rPr>
          <w:rFonts w:ascii="Tahoma" w:hAnsi="Tahoma" w:cs="Tahoma"/>
          <w:color w:val="000000" w:themeColor="text1"/>
        </w:rPr>
      </w:pPr>
      <w:r w:rsidRPr="007361D3">
        <w:rPr>
          <w:rFonts w:ascii="Tahoma" w:hAnsi="Tahoma" w:cs="Tahoma"/>
          <w:color w:val="000000" w:themeColor="text1"/>
          <w:lang w:eastAsia="pl-PL"/>
        </w:rPr>
        <w:t xml:space="preserve">za </w:t>
      </w:r>
      <w:r>
        <w:rPr>
          <w:rFonts w:ascii="Tahoma" w:hAnsi="Tahoma" w:cs="Tahoma"/>
          <w:color w:val="000000" w:themeColor="text1"/>
          <w:lang w:eastAsia="pl-PL"/>
        </w:rPr>
        <w:t>zwłokę w przystąpieniu</w:t>
      </w:r>
      <w:r w:rsidRPr="007361D3">
        <w:rPr>
          <w:rFonts w:ascii="Tahoma" w:hAnsi="Tahoma" w:cs="Tahoma"/>
          <w:color w:val="000000" w:themeColor="text1"/>
          <w:lang w:eastAsia="pl-PL"/>
        </w:rPr>
        <w:t xml:space="preserve"> przez Zamawiającego do odbior</w:t>
      </w:r>
      <w:r>
        <w:rPr>
          <w:rFonts w:ascii="Tahoma" w:hAnsi="Tahoma" w:cs="Tahoma"/>
          <w:color w:val="000000" w:themeColor="text1"/>
          <w:lang w:eastAsia="pl-PL"/>
        </w:rPr>
        <w:t>u</w:t>
      </w:r>
      <w:r w:rsidRPr="007361D3">
        <w:rPr>
          <w:rFonts w:ascii="Tahoma" w:hAnsi="Tahoma" w:cs="Tahoma"/>
          <w:color w:val="000000" w:themeColor="text1"/>
          <w:lang w:eastAsia="pl-PL"/>
        </w:rPr>
        <w:t xml:space="preserve"> </w:t>
      </w:r>
      <w:r>
        <w:rPr>
          <w:rFonts w:ascii="Tahoma" w:hAnsi="Tahoma" w:cs="Tahoma"/>
          <w:color w:val="000000" w:themeColor="text1"/>
          <w:lang w:eastAsia="pl-PL"/>
        </w:rPr>
        <w:t>w terminie</w:t>
      </w:r>
      <w:r w:rsidRPr="007361D3">
        <w:rPr>
          <w:rFonts w:ascii="Tahoma" w:hAnsi="Tahoma" w:cs="Tahoma"/>
          <w:color w:val="000000" w:themeColor="text1"/>
          <w:lang w:eastAsia="pl-PL"/>
        </w:rPr>
        <w:t xml:space="preserve"> określony</w:t>
      </w:r>
      <w:r>
        <w:rPr>
          <w:rFonts w:ascii="Tahoma" w:hAnsi="Tahoma" w:cs="Tahoma"/>
          <w:color w:val="000000" w:themeColor="text1"/>
          <w:lang w:eastAsia="pl-PL"/>
        </w:rPr>
        <w:t xml:space="preserve">m umową, </w:t>
      </w:r>
      <w:r w:rsidRPr="00B93263">
        <w:rPr>
          <w:rFonts w:ascii="Tahoma" w:hAnsi="Tahoma" w:cs="Tahoma"/>
          <w:color w:val="000000" w:themeColor="text1"/>
          <w:lang w:eastAsia="pl-PL"/>
        </w:rPr>
        <w:t>w wysokości 200 (dwieście) zł za każdy rozpoczęty dzień zwłoki</w:t>
      </w:r>
      <w:r w:rsidRPr="00B93263">
        <w:rPr>
          <w:rFonts w:ascii="Tahoma" w:hAnsi="Tahoma" w:cs="Tahoma"/>
          <w:color w:val="000000" w:themeColor="text1"/>
        </w:rPr>
        <w:t xml:space="preserve">. </w:t>
      </w:r>
    </w:p>
    <w:p w:rsidR="008B00DA" w:rsidRPr="00B93263" w:rsidRDefault="008B00DA" w:rsidP="009F6C66">
      <w:pPr>
        <w:pStyle w:val="Tekstpodstawowy"/>
        <w:keepLines/>
        <w:numPr>
          <w:ilvl w:val="2"/>
          <w:numId w:val="69"/>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Kary umowne płatne są w terminie 7 dni od dnia doręczenia Stronie umowy pisemnego  oświadczenia o zastosowaniu kary. W przypadku niepodjęcia przesyłki za dzień doręczenia przyjmuje się czternasty dzień od awizowania przesyłki przez operatora pocztowego.</w:t>
      </w:r>
    </w:p>
    <w:p w:rsidR="008B00DA" w:rsidRPr="00B93263" w:rsidRDefault="008B00DA" w:rsidP="009F6C66">
      <w:pPr>
        <w:pStyle w:val="Tekstpodstawowy"/>
        <w:keepLines/>
        <w:numPr>
          <w:ilvl w:val="2"/>
          <w:numId w:val="69"/>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 xml:space="preserve">Za nieuregulowanie zobowiązań wynikających z naliczonych kar umownych w terminie określonym w ust. </w:t>
      </w:r>
      <w:r w:rsidR="00CF53DF">
        <w:rPr>
          <w:rFonts w:ascii="Tahoma" w:hAnsi="Tahoma" w:cs="Tahoma"/>
          <w:color w:val="000000" w:themeColor="text1"/>
          <w:sz w:val="20"/>
          <w:szCs w:val="20"/>
          <w:lang w:eastAsia="pl-PL"/>
        </w:rPr>
        <w:t>3</w:t>
      </w:r>
      <w:r w:rsidRPr="00B93263">
        <w:rPr>
          <w:rFonts w:ascii="Tahoma" w:hAnsi="Tahoma" w:cs="Tahoma"/>
          <w:color w:val="000000" w:themeColor="text1"/>
          <w:sz w:val="20"/>
          <w:szCs w:val="20"/>
          <w:lang w:eastAsia="pl-PL"/>
        </w:rPr>
        <w:t>, naliczane są odsetki ustawowe za opóźnienie.</w:t>
      </w:r>
    </w:p>
    <w:p w:rsidR="008B00DA" w:rsidRPr="00B93263" w:rsidRDefault="008B00DA" w:rsidP="009F6C66">
      <w:pPr>
        <w:pStyle w:val="Tekstpodstawowy"/>
        <w:keepLines/>
        <w:numPr>
          <w:ilvl w:val="2"/>
          <w:numId w:val="69"/>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Należności z tytułu kar umownych Zamawiający ma prawo potrącić z wierzytelnościami Wykonawcy.</w:t>
      </w:r>
    </w:p>
    <w:p w:rsidR="008B00DA" w:rsidRPr="00B93263" w:rsidRDefault="008B00DA" w:rsidP="009F6C66">
      <w:pPr>
        <w:pStyle w:val="Tekstpodstawowy"/>
        <w:keepLines/>
        <w:numPr>
          <w:ilvl w:val="2"/>
          <w:numId w:val="69"/>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Zapłata kary przez Wykonawcę lub potrącenie przez Zamawiającego kwoty kary z wierzytelności Wykonawcy nie zwalnia Wykonawcy z obowiązku ukończenia prac lub realizacji innych zobowiązań wynikających z umowy.</w:t>
      </w:r>
    </w:p>
    <w:p w:rsidR="008B00DA" w:rsidRPr="001E1393" w:rsidRDefault="008B00DA" w:rsidP="009F6C66">
      <w:pPr>
        <w:pStyle w:val="Tekstpodstawowy"/>
        <w:keepLines/>
        <w:numPr>
          <w:ilvl w:val="2"/>
          <w:numId w:val="69"/>
        </w:numPr>
        <w:tabs>
          <w:tab w:val="clear" w:pos="2340"/>
        </w:tabs>
        <w:suppressAutoHyphens w:val="0"/>
        <w:ind w:left="360"/>
        <w:jc w:val="both"/>
        <w:rPr>
          <w:rFonts w:ascii="Tahoma" w:hAnsi="Tahoma" w:cs="Tahoma"/>
          <w:color w:val="000000" w:themeColor="text1"/>
          <w:sz w:val="20"/>
          <w:szCs w:val="20"/>
          <w:lang w:eastAsia="pl-PL"/>
        </w:rPr>
      </w:pPr>
      <w:r w:rsidRPr="00B93263">
        <w:rPr>
          <w:rFonts w:ascii="Tahoma" w:hAnsi="Tahoma" w:cs="Tahoma"/>
          <w:color w:val="000000" w:themeColor="text1"/>
          <w:sz w:val="20"/>
          <w:szCs w:val="20"/>
          <w:lang w:eastAsia="pl-PL"/>
        </w:rPr>
        <w:t xml:space="preserve">Stronom przysługuje ponadto prawo dochodzenia odszkodowania na zasadach ogólnych prawa </w:t>
      </w:r>
      <w:r w:rsidRPr="001E1393">
        <w:rPr>
          <w:rFonts w:ascii="Tahoma" w:hAnsi="Tahoma" w:cs="Tahoma"/>
          <w:color w:val="000000" w:themeColor="text1"/>
          <w:sz w:val="20"/>
          <w:szCs w:val="20"/>
          <w:lang w:eastAsia="pl-PL"/>
        </w:rPr>
        <w:t>cywilnego, jeżeli poniesiona szkoda przekroczy wysokość zastrzeżonych kar umownych.</w:t>
      </w:r>
    </w:p>
    <w:p w:rsidR="008B00DA" w:rsidRDefault="008B00DA" w:rsidP="008B00DA">
      <w:pPr>
        <w:jc w:val="center"/>
        <w:rPr>
          <w:rFonts w:ascii="Arial" w:hAnsi="Arial" w:cs="Arial"/>
          <w:b/>
        </w:rPr>
      </w:pPr>
    </w:p>
    <w:p w:rsidR="008B00DA" w:rsidRDefault="008B00DA" w:rsidP="008B00DA">
      <w:pPr>
        <w:keepLines/>
        <w:ind w:left="360" w:hanging="360"/>
        <w:jc w:val="center"/>
        <w:rPr>
          <w:rFonts w:ascii="Arial" w:hAnsi="Arial" w:cs="Arial"/>
          <w:b/>
        </w:rPr>
      </w:pPr>
      <w:r>
        <w:rPr>
          <w:rFonts w:ascii="Arial" w:hAnsi="Arial" w:cs="Arial"/>
          <w:b/>
        </w:rPr>
        <w:t>§ 10</w:t>
      </w:r>
    </w:p>
    <w:p w:rsidR="008B00DA" w:rsidRDefault="008B00DA" w:rsidP="008B00DA">
      <w:pPr>
        <w:jc w:val="center"/>
        <w:rPr>
          <w:rFonts w:ascii="Tahoma" w:hAnsi="Tahoma" w:cs="Tahoma"/>
          <w:b/>
          <w:bCs/>
          <w:smallCaps/>
          <w:color w:val="000000" w:themeColor="text1"/>
        </w:rPr>
      </w:pPr>
      <w:r>
        <w:rPr>
          <w:rFonts w:ascii="Tahoma" w:hAnsi="Tahoma" w:cs="Tahoma"/>
          <w:b/>
          <w:bCs/>
          <w:smallCaps/>
          <w:color w:val="000000" w:themeColor="text1"/>
        </w:rPr>
        <w:t>Prawa własności</w:t>
      </w:r>
    </w:p>
    <w:p w:rsidR="008B00DA" w:rsidRDefault="008B00DA" w:rsidP="009F6C66">
      <w:pPr>
        <w:pStyle w:val="Akapitzlist"/>
        <w:numPr>
          <w:ilvl w:val="0"/>
          <w:numId w:val="55"/>
        </w:numPr>
        <w:ind w:left="284" w:hanging="284"/>
        <w:jc w:val="both"/>
        <w:rPr>
          <w:rFonts w:ascii="Tahoma" w:hAnsi="Tahoma" w:cs="Tahoma"/>
          <w:bCs/>
          <w:color w:val="000000" w:themeColor="text1"/>
        </w:rPr>
      </w:pPr>
      <w:r w:rsidRPr="009B5133">
        <w:rPr>
          <w:rFonts w:ascii="Tahoma" w:hAnsi="Tahoma" w:cs="Tahoma"/>
          <w:bCs/>
          <w:color w:val="000000" w:themeColor="text1"/>
        </w:rPr>
        <w:t>Wszelkie do</w:t>
      </w:r>
      <w:r>
        <w:rPr>
          <w:rFonts w:ascii="Tahoma" w:hAnsi="Tahoma" w:cs="Tahoma"/>
          <w:bCs/>
          <w:color w:val="000000" w:themeColor="text1"/>
        </w:rPr>
        <w:t>kumenty oraz dane udostępnione W</w:t>
      </w:r>
      <w:r w:rsidRPr="009B5133">
        <w:rPr>
          <w:rFonts w:ascii="Tahoma" w:hAnsi="Tahoma" w:cs="Tahoma"/>
          <w:bCs/>
          <w:color w:val="000000" w:themeColor="text1"/>
        </w:rPr>
        <w:t>ykonawcy przez Zamawiającego</w:t>
      </w:r>
      <w:r>
        <w:rPr>
          <w:rFonts w:ascii="Tahoma" w:hAnsi="Tahoma" w:cs="Tahoma"/>
          <w:bCs/>
          <w:color w:val="000000" w:themeColor="text1"/>
        </w:rPr>
        <w:t xml:space="preserve"> zwią</w:t>
      </w:r>
      <w:r w:rsidRPr="009B5133">
        <w:rPr>
          <w:rFonts w:ascii="Tahoma" w:hAnsi="Tahoma" w:cs="Tahoma"/>
          <w:bCs/>
          <w:color w:val="000000" w:themeColor="text1"/>
        </w:rPr>
        <w:t>z</w:t>
      </w:r>
      <w:r>
        <w:rPr>
          <w:rFonts w:ascii="Tahoma" w:hAnsi="Tahoma" w:cs="Tahoma"/>
          <w:bCs/>
          <w:color w:val="000000" w:themeColor="text1"/>
        </w:rPr>
        <w:t>a</w:t>
      </w:r>
      <w:r w:rsidRPr="009B5133">
        <w:rPr>
          <w:rFonts w:ascii="Tahoma" w:hAnsi="Tahoma" w:cs="Tahoma"/>
          <w:bCs/>
          <w:color w:val="000000" w:themeColor="text1"/>
        </w:rPr>
        <w:t>ne z</w:t>
      </w:r>
      <w:r>
        <w:rPr>
          <w:rFonts w:ascii="Tahoma" w:hAnsi="Tahoma" w:cs="Tahoma"/>
          <w:bCs/>
          <w:color w:val="000000" w:themeColor="text1"/>
        </w:rPr>
        <w:t xml:space="preserve"> prz</w:t>
      </w:r>
      <w:r w:rsidRPr="009B5133">
        <w:rPr>
          <w:rFonts w:ascii="Tahoma" w:hAnsi="Tahoma" w:cs="Tahoma"/>
          <w:bCs/>
          <w:color w:val="000000" w:themeColor="text1"/>
        </w:rPr>
        <w:t>edm</w:t>
      </w:r>
      <w:r>
        <w:rPr>
          <w:rFonts w:ascii="Tahoma" w:hAnsi="Tahoma" w:cs="Tahoma"/>
          <w:bCs/>
          <w:color w:val="000000" w:themeColor="text1"/>
        </w:rPr>
        <w:t xml:space="preserve">iotem </w:t>
      </w:r>
      <w:r w:rsidRPr="009B5133">
        <w:rPr>
          <w:rFonts w:ascii="Tahoma" w:hAnsi="Tahoma" w:cs="Tahoma"/>
          <w:bCs/>
          <w:color w:val="000000" w:themeColor="text1"/>
        </w:rPr>
        <w:t xml:space="preserve">umowy </w:t>
      </w:r>
      <w:r>
        <w:rPr>
          <w:rFonts w:ascii="Tahoma" w:hAnsi="Tahoma" w:cs="Tahoma"/>
          <w:bCs/>
          <w:color w:val="000000" w:themeColor="text1"/>
        </w:rPr>
        <w:t xml:space="preserve">zostają objęte tajemnicą i stanowią własność Zamawiającego a Wykonawca na mocy niniejszej umowy nie nabywa prawa do udostępniania ich w jakikolwiek sposób oraz w jakiejkolwiek formie osobom trzecim. </w:t>
      </w:r>
    </w:p>
    <w:p w:rsidR="008B00DA" w:rsidRDefault="008B00DA" w:rsidP="009F6C66">
      <w:pPr>
        <w:pStyle w:val="Akapitzlist"/>
        <w:numPr>
          <w:ilvl w:val="0"/>
          <w:numId w:val="55"/>
        </w:numPr>
        <w:ind w:left="284" w:hanging="284"/>
        <w:jc w:val="both"/>
        <w:rPr>
          <w:rFonts w:ascii="Tahoma" w:hAnsi="Tahoma" w:cs="Tahoma"/>
          <w:bCs/>
          <w:color w:val="000000" w:themeColor="text1"/>
        </w:rPr>
      </w:pPr>
      <w:r w:rsidRPr="00DF08F0">
        <w:rPr>
          <w:rFonts w:ascii="Tahoma" w:hAnsi="Tahoma" w:cs="Tahoma"/>
          <w:bCs/>
          <w:color w:val="000000" w:themeColor="text1"/>
        </w:rPr>
        <w:t xml:space="preserve">Za wynagrodzeniem określonym w § 5 ust. 1 z chwilą podpisania protokołu odbioru </w:t>
      </w:r>
      <w:r w:rsidR="00DF08F0">
        <w:rPr>
          <w:rFonts w:ascii="Tahoma" w:hAnsi="Tahoma" w:cs="Tahoma"/>
          <w:bCs/>
          <w:color w:val="000000" w:themeColor="text1"/>
        </w:rPr>
        <w:t xml:space="preserve">końcowego </w:t>
      </w:r>
      <w:r w:rsidRPr="00DF08F0">
        <w:rPr>
          <w:rFonts w:ascii="Tahoma" w:hAnsi="Tahoma" w:cs="Tahoma"/>
          <w:bCs/>
          <w:color w:val="000000" w:themeColor="text1"/>
        </w:rPr>
        <w:t xml:space="preserve">Wykonawca przenosi na </w:t>
      </w:r>
      <w:r>
        <w:rPr>
          <w:rFonts w:ascii="Tahoma" w:hAnsi="Tahoma" w:cs="Tahoma"/>
          <w:bCs/>
          <w:color w:val="000000" w:themeColor="text1"/>
        </w:rPr>
        <w:t>Zamawiającego autorskie prawa majątkowe do opracowanych przez siebie utworów.</w:t>
      </w:r>
    </w:p>
    <w:p w:rsidR="008B00DA" w:rsidRDefault="008B00DA" w:rsidP="009F6C66">
      <w:pPr>
        <w:pStyle w:val="Akapitzlist"/>
        <w:numPr>
          <w:ilvl w:val="0"/>
          <w:numId w:val="55"/>
        </w:numPr>
        <w:ind w:left="284" w:hanging="284"/>
        <w:jc w:val="both"/>
        <w:rPr>
          <w:rFonts w:ascii="Tahoma" w:hAnsi="Tahoma" w:cs="Tahoma"/>
          <w:bCs/>
          <w:color w:val="000000" w:themeColor="text1"/>
        </w:rPr>
      </w:pPr>
      <w:r>
        <w:rPr>
          <w:rFonts w:ascii="Tahoma" w:hAnsi="Tahoma" w:cs="Tahoma"/>
          <w:bCs/>
          <w:color w:val="000000" w:themeColor="text1"/>
        </w:rPr>
        <w:t xml:space="preserve">Przeniesienie autorskich praw majątkowych obejmuje prawa do rozporządzania każdego z utworów </w:t>
      </w:r>
      <w:r>
        <w:rPr>
          <w:rFonts w:ascii="Tahoma" w:hAnsi="Tahoma" w:cs="Tahoma"/>
          <w:bCs/>
          <w:color w:val="000000" w:themeColor="text1"/>
        </w:rPr>
        <w:br/>
        <w:t>i następuje na polach eksploatacji, o których mowa w art. 50 prawa autorskiego.</w:t>
      </w:r>
    </w:p>
    <w:p w:rsidR="008B00DA" w:rsidRDefault="008B00DA" w:rsidP="009F6C66">
      <w:pPr>
        <w:pStyle w:val="Akapitzlist"/>
        <w:numPr>
          <w:ilvl w:val="0"/>
          <w:numId w:val="55"/>
        </w:numPr>
        <w:ind w:left="284" w:hanging="284"/>
        <w:jc w:val="both"/>
        <w:rPr>
          <w:rFonts w:ascii="Tahoma" w:hAnsi="Tahoma" w:cs="Tahoma"/>
          <w:bCs/>
          <w:color w:val="000000" w:themeColor="text1"/>
        </w:rPr>
      </w:pPr>
      <w:r>
        <w:rPr>
          <w:rFonts w:ascii="Tahoma" w:hAnsi="Tahoma" w:cs="Tahoma"/>
          <w:bCs/>
          <w:color w:val="000000" w:themeColor="text1"/>
        </w:rPr>
        <w:t xml:space="preserve">Wraz z przeniesieniem autorskich praw majątkowych Zamawiający przejmuje na własność wszelkie nośniki, na których utrwalono utwory lub produkty i przekazano je do odbioru Zamawiającego. </w:t>
      </w:r>
    </w:p>
    <w:p w:rsidR="008B00DA" w:rsidRPr="009B5133" w:rsidRDefault="008B00DA" w:rsidP="009F6C66">
      <w:pPr>
        <w:pStyle w:val="Akapitzlist"/>
        <w:numPr>
          <w:ilvl w:val="0"/>
          <w:numId w:val="55"/>
        </w:numPr>
        <w:ind w:left="284" w:hanging="284"/>
        <w:jc w:val="both"/>
        <w:rPr>
          <w:rFonts w:ascii="Tahoma" w:hAnsi="Tahoma" w:cs="Tahoma"/>
          <w:bCs/>
          <w:color w:val="000000" w:themeColor="text1"/>
        </w:rPr>
      </w:pPr>
      <w:r>
        <w:rPr>
          <w:rFonts w:ascii="Tahoma" w:hAnsi="Tahoma" w:cs="Tahoma"/>
          <w:bCs/>
          <w:color w:val="000000" w:themeColor="text1"/>
        </w:rPr>
        <w:t xml:space="preserve">Wykonawca zapewnia, że korzystanie z praw przyznanych Zamawiającemu na podstawie umowy nie narusza praw osób trzecich. </w:t>
      </w:r>
    </w:p>
    <w:p w:rsidR="008B00DA" w:rsidRDefault="008B00DA" w:rsidP="008B00DA">
      <w:pPr>
        <w:pStyle w:val="Tekstpodstawowy"/>
        <w:jc w:val="center"/>
        <w:rPr>
          <w:rFonts w:ascii="Arial" w:hAnsi="Arial" w:cs="Arial"/>
          <w:b/>
          <w:sz w:val="20"/>
          <w:szCs w:val="20"/>
        </w:rPr>
      </w:pPr>
    </w:p>
    <w:p w:rsidR="008B00DA" w:rsidRPr="00325658" w:rsidRDefault="008B00DA" w:rsidP="008B00DA">
      <w:pPr>
        <w:pStyle w:val="Tekstpodstawowy"/>
        <w:jc w:val="center"/>
        <w:rPr>
          <w:rFonts w:ascii="Arial" w:hAnsi="Arial" w:cs="Arial"/>
          <w:b/>
          <w:sz w:val="20"/>
          <w:szCs w:val="20"/>
        </w:rPr>
      </w:pPr>
      <w:r>
        <w:rPr>
          <w:rFonts w:ascii="Arial" w:hAnsi="Arial" w:cs="Arial"/>
          <w:b/>
          <w:sz w:val="20"/>
          <w:szCs w:val="20"/>
        </w:rPr>
        <w:t>§ 11</w:t>
      </w:r>
    </w:p>
    <w:p w:rsidR="008B00DA" w:rsidRPr="00732ED8" w:rsidRDefault="008B00DA" w:rsidP="008B00DA">
      <w:pPr>
        <w:contextualSpacing/>
        <w:jc w:val="center"/>
        <w:rPr>
          <w:rFonts w:ascii="Tahoma" w:hAnsi="Tahoma" w:cs="Tahoma"/>
          <w:b/>
          <w:smallCaps/>
        </w:rPr>
      </w:pPr>
      <w:r w:rsidRPr="00732ED8">
        <w:rPr>
          <w:rFonts w:ascii="Tahoma" w:hAnsi="Tahoma" w:cs="Tahoma"/>
          <w:b/>
          <w:smallCaps/>
        </w:rPr>
        <w:t xml:space="preserve">Warunki zmiany Umowy </w:t>
      </w:r>
    </w:p>
    <w:p w:rsidR="008B00DA" w:rsidRPr="00732ED8" w:rsidRDefault="008B00DA" w:rsidP="009814CA">
      <w:pPr>
        <w:pStyle w:val="Akapitzlist"/>
        <w:numPr>
          <w:ilvl w:val="6"/>
          <w:numId w:val="45"/>
        </w:numPr>
        <w:ind w:left="284" w:hanging="284"/>
        <w:jc w:val="both"/>
        <w:rPr>
          <w:rFonts w:ascii="Tahoma" w:hAnsi="Tahoma" w:cs="Tahoma"/>
        </w:rPr>
      </w:pPr>
      <w:r w:rsidRPr="00732ED8">
        <w:rPr>
          <w:rFonts w:ascii="Tahoma" w:hAnsi="Tahoma" w:cs="Tahoma"/>
        </w:rPr>
        <w:t xml:space="preserve">Zamawiający, zgodnie z art. 144 ust. 1 pkt 1 ustawy PZP, przewiduje możliwość zmian umowy </w:t>
      </w:r>
      <w:r w:rsidRPr="00732ED8">
        <w:rPr>
          <w:rFonts w:ascii="Tahoma" w:hAnsi="Tahoma" w:cs="Tahoma"/>
        </w:rPr>
        <w:br/>
        <w:t>w następujących przypadkach:</w:t>
      </w:r>
    </w:p>
    <w:p w:rsidR="008B00DA" w:rsidRDefault="008B00DA" w:rsidP="009814CA">
      <w:pPr>
        <w:pStyle w:val="Akapitzlist"/>
        <w:numPr>
          <w:ilvl w:val="0"/>
          <w:numId w:val="44"/>
        </w:numPr>
        <w:ind w:left="709" w:hanging="283"/>
        <w:jc w:val="both"/>
        <w:rPr>
          <w:rFonts w:ascii="Tahoma" w:hAnsi="Tahoma" w:cs="Tahoma"/>
        </w:rPr>
      </w:pPr>
      <w:r w:rsidRPr="009D6812">
        <w:rPr>
          <w:rFonts w:ascii="Tahoma" w:hAnsi="Tahoma" w:cs="Tahoma"/>
          <w:color w:val="000000" w:themeColor="text1"/>
          <w:u w:val="single"/>
        </w:rPr>
        <w:t>zmiana trybu, zasad, terminów oraz sposobu rozliczeń</w:t>
      </w:r>
      <w:r w:rsidRPr="009D6812">
        <w:rPr>
          <w:rFonts w:ascii="Tahoma" w:hAnsi="Tahoma" w:cs="Tahoma"/>
          <w:color w:val="000000" w:themeColor="text1"/>
        </w:rPr>
        <w:t xml:space="preserve"> - w przypadku konieczności uwzględnienia okoliczności, których nie można było przewidzieć w chwili zawarcia umowy o udzielenie zamówienia publicznego jak również w przypadku, gdy ze względu na interes Zamawiającego zmiana warunków, terminu płatności oraz sposobu rozliczeń jest konieczna</w:t>
      </w:r>
      <w:r>
        <w:rPr>
          <w:rFonts w:ascii="Tahoma" w:hAnsi="Tahoma" w:cs="Tahoma"/>
          <w:color w:val="000000" w:themeColor="text1"/>
        </w:rPr>
        <w:t>,</w:t>
      </w:r>
      <w:r w:rsidRPr="009D6812">
        <w:rPr>
          <w:rFonts w:ascii="Tahoma" w:hAnsi="Tahoma" w:cs="Tahoma"/>
          <w:color w:val="000000" w:themeColor="text1"/>
        </w:rPr>
        <w:t xml:space="preserve"> w szczególności wszelkie zmiany </w:t>
      </w:r>
      <w:r w:rsidRPr="009D6812">
        <w:rPr>
          <w:rFonts w:ascii="Tahoma" w:hAnsi="Tahoma" w:cs="Tahoma"/>
          <w:color w:val="000000" w:themeColor="text1"/>
          <w:lang w:eastAsia="pl-PL"/>
        </w:rPr>
        <w:t>wynikające z zasad dofinansowania projektu w ramach programów zewnętrznych lub zapisów planu rzeczowo - finansowego Zamawiającego</w:t>
      </w:r>
      <w:r w:rsidRPr="009D6812">
        <w:rPr>
          <w:rFonts w:ascii="Tahoma" w:hAnsi="Tahoma" w:cs="Tahoma"/>
          <w:color w:val="000000" w:themeColor="text1"/>
        </w:rPr>
        <w:t xml:space="preserve"> oraz zmiany terminów płatności wynikające z wszelkich uzasadnionych (koniecznych) zmian wprowadzanych do umowy</w:t>
      </w:r>
      <w:r w:rsidRPr="00732ED8">
        <w:rPr>
          <w:rFonts w:ascii="Tahoma" w:hAnsi="Tahoma" w:cs="Tahoma"/>
        </w:rPr>
        <w:t>;</w:t>
      </w:r>
    </w:p>
    <w:p w:rsidR="008236AC" w:rsidRPr="008236AC" w:rsidRDefault="008236AC" w:rsidP="009814CA">
      <w:pPr>
        <w:pStyle w:val="Akapitzlist"/>
        <w:numPr>
          <w:ilvl w:val="0"/>
          <w:numId w:val="44"/>
        </w:numPr>
        <w:ind w:left="709" w:hanging="283"/>
        <w:jc w:val="both"/>
        <w:rPr>
          <w:rFonts w:ascii="Tahoma" w:hAnsi="Tahoma" w:cs="Tahoma"/>
        </w:rPr>
      </w:pPr>
      <w:r w:rsidRPr="009750A5">
        <w:rPr>
          <w:rFonts w:ascii="Tahoma" w:hAnsi="Tahoma" w:cs="Tahoma"/>
          <w:u w:val="single"/>
        </w:rPr>
        <w:t xml:space="preserve">zmiana sposobu </w:t>
      </w:r>
      <w:r w:rsidR="009750A5" w:rsidRPr="009750A5">
        <w:rPr>
          <w:rFonts w:ascii="Tahoma" w:hAnsi="Tahoma" w:cs="Tahoma"/>
          <w:u w:val="single"/>
        </w:rPr>
        <w:t xml:space="preserve">spełnienia </w:t>
      </w:r>
      <w:r w:rsidRPr="009750A5">
        <w:rPr>
          <w:rFonts w:ascii="Tahoma" w:hAnsi="Tahoma" w:cs="Tahoma"/>
          <w:u w:val="single"/>
        </w:rPr>
        <w:t>świadczenia usługi</w:t>
      </w:r>
      <w:r>
        <w:rPr>
          <w:rFonts w:ascii="Tahoma" w:hAnsi="Tahoma" w:cs="Tahoma"/>
        </w:rPr>
        <w:t xml:space="preserve"> polegająca na wykorzystaniu do realizacji przedmiotu zamówienia innego programu niż wskazany przez Zamawiającego tylko w sytuacji, gdy nowy program zapewni te same funkcjonalności i przyniesie efekty wymagane przez Zamawiającego, </w:t>
      </w:r>
    </w:p>
    <w:p w:rsidR="008B00DA" w:rsidRPr="000B684A" w:rsidRDefault="008B00DA" w:rsidP="009814CA">
      <w:pPr>
        <w:pStyle w:val="Akapitzlist"/>
        <w:numPr>
          <w:ilvl w:val="0"/>
          <w:numId w:val="44"/>
        </w:numPr>
        <w:ind w:left="709" w:hanging="283"/>
        <w:jc w:val="both"/>
        <w:rPr>
          <w:rFonts w:ascii="Tahoma" w:hAnsi="Tahoma" w:cs="Tahoma"/>
        </w:rPr>
      </w:pPr>
      <w:r w:rsidRPr="002D1E08">
        <w:rPr>
          <w:rFonts w:ascii="Tahoma" w:hAnsi="Tahoma" w:cs="Tahoma"/>
          <w:color w:val="000000" w:themeColor="text1"/>
          <w:u w:val="single"/>
        </w:rPr>
        <w:t>zmiany Podwykonawcy</w:t>
      </w:r>
      <w:r w:rsidRPr="002D1E08">
        <w:rPr>
          <w:rFonts w:ascii="Tahoma" w:hAnsi="Tahoma" w:cs="Tahoma"/>
          <w:color w:val="000000" w:themeColor="text1"/>
        </w:rPr>
        <w:t>:</w:t>
      </w:r>
      <w:r>
        <w:rPr>
          <w:rFonts w:ascii="Tahoma" w:hAnsi="Tahoma" w:cs="Tahoma"/>
          <w:color w:val="000000" w:themeColor="text1"/>
        </w:rPr>
        <w:t xml:space="preserve"> </w:t>
      </w:r>
      <w:r w:rsidRPr="002D1E08">
        <w:rPr>
          <w:rFonts w:ascii="Tahoma" w:hAnsi="Tahoma" w:cs="Tahoma"/>
          <w:color w:val="000000" w:themeColor="text1"/>
        </w:rPr>
        <w:t xml:space="preserve">Jeżeli w trakcie realizacji umowy Wykonawca złoży oświadczenie </w:t>
      </w:r>
      <w:r>
        <w:rPr>
          <w:rFonts w:ascii="Tahoma" w:hAnsi="Tahoma" w:cs="Tahoma"/>
          <w:color w:val="000000" w:themeColor="text1"/>
        </w:rPr>
        <w:br/>
      </w:r>
      <w:r w:rsidRPr="002D1E08">
        <w:rPr>
          <w:rFonts w:ascii="Tahoma" w:hAnsi="Tahoma" w:cs="Tahoma"/>
          <w:color w:val="000000" w:themeColor="text1"/>
        </w:rPr>
        <w:t xml:space="preserve">o zmianie Podwykonawcy, dalszego Podwykonawcy lub zaprzestaniu realizacji zamówienia przez Podwykonawcę, dalszego Podwykonawcę Wykonawca poinformuje o tym Zamawiającego wskazując </w:t>
      </w:r>
      <w:r w:rsidRPr="002D1E08">
        <w:rPr>
          <w:rFonts w:ascii="Tahoma" w:hAnsi="Tahoma" w:cs="Tahoma"/>
          <w:color w:val="000000" w:themeColor="text1"/>
        </w:rPr>
        <w:lastRenderedPageBreak/>
        <w:t xml:space="preserve">nowego Podwykonawcę, dalszego Podwykonawcę bądź chęć realizacji zamówienia we własnym zakresie. </w:t>
      </w:r>
      <w:r>
        <w:rPr>
          <w:rFonts w:ascii="Tahoma" w:hAnsi="Tahoma" w:cs="Tahoma"/>
          <w:color w:val="000000" w:themeColor="text1"/>
        </w:rPr>
        <w:t>W takiej sytuacji zapisy § 8</w:t>
      </w:r>
      <w:r w:rsidRPr="002D1E08">
        <w:rPr>
          <w:rFonts w:ascii="Tahoma" w:hAnsi="Tahoma" w:cs="Tahoma"/>
          <w:color w:val="000000" w:themeColor="text1"/>
        </w:rPr>
        <w:t xml:space="preserve"> umowy mają zastosowanie. Jeżeli zmiana albo rezygnacja z Podwykonawcy dotyczy podmiotu, na którego zasoby Wykonawca powoływał się na zasadach określonych w art. 26 ust. 2b </w:t>
      </w:r>
      <w:proofErr w:type="spellStart"/>
      <w:r w:rsidRPr="002D1E08">
        <w:rPr>
          <w:rFonts w:ascii="Tahoma" w:hAnsi="Tahoma" w:cs="Tahoma"/>
          <w:color w:val="000000" w:themeColor="text1"/>
        </w:rPr>
        <w:t>Pzp</w:t>
      </w:r>
      <w:proofErr w:type="spellEnd"/>
      <w:r w:rsidRPr="002D1E08">
        <w:rPr>
          <w:rFonts w:ascii="Tahoma" w:hAnsi="Tahoma" w:cs="Tahoma"/>
          <w:color w:val="000000" w:themeColor="text1"/>
        </w:rPr>
        <w:t xml:space="preserve"> w celu wykazania spełniania warunków udziału w postępowaniu, o których mowa w art. 22 ust. 1 </w:t>
      </w:r>
      <w:proofErr w:type="spellStart"/>
      <w:r w:rsidRPr="002D1E08">
        <w:rPr>
          <w:rFonts w:ascii="Tahoma" w:hAnsi="Tahoma" w:cs="Tahoma"/>
          <w:color w:val="000000" w:themeColor="text1"/>
        </w:rPr>
        <w:t>Pzp</w:t>
      </w:r>
      <w:proofErr w:type="spellEnd"/>
      <w:r w:rsidRPr="002D1E08">
        <w:rPr>
          <w:rFonts w:ascii="Tahoma" w:hAnsi="Tahoma" w:cs="Tahoma"/>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r>
        <w:rPr>
          <w:rFonts w:ascii="Tahoma" w:hAnsi="Tahoma" w:cs="Tahoma"/>
          <w:color w:val="000000" w:themeColor="text1"/>
        </w:rPr>
        <w:t>.</w:t>
      </w:r>
    </w:p>
    <w:p w:rsidR="008B00DA" w:rsidRPr="000B684A" w:rsidRDefault="008B00DA" w:rsidP="009814CA">
      <w:pPr>
        <w:pStyle w:val="Akapitzlist"/>
        <w:numPr>
          <w:ilvl w:val="0"/>
          <w:numId w:val="44"/>
        </w:numPr>
        <w:ind w:left="709" w:hanging="283"/>
        <w:jc w:val="both"/>
        <w:rPr>
          <w:rFonts w:ascii="Tahoma" w:hAnsi="Tahoma" w:cs="Tahoma"/>
        </w:rPr>
      </w:pPr>
      <w:r w:rsidRPr="000B684A">
        <w:rPr>
          <w:rFonts w:ascii="Tahoma" w:hAnsi="Tahoma" w:cs="Tahoma"/>
          <w:color w:val="000000" w:themeColor="text1"/>
          <w:u w:val="single"/>
        </w:rPr>
        <w:t>zmiany zakresu prac wykonywanych przez Podwykonawcę</w:t>
      </w:r>
      <w:r w:rsidRPr="000B684A">
        <w:rPr>
          <w:rFonts w:ascii="Tahoma" w:hAnsi="Tahoma" w:cs="Tahoma"/>
          <w:color w:val="000000" w:themeColor="text1"/>
        </w:rPr>
        <w:t>:</w:t>
      </w:r>
      <w:r>
        <w:rPr>
          <w:rFonts w:ascii="Tahoma" w:hAnsi="Tahoma" w:cs="Tahoma"/>
          <w:color w:val="000000" w:themeColor="text1"/>
        </w:rPr>
        <w:t xml:space="preserve"> </w:t>
      </w:r>
      <w:r w:rsidRPr="000B684A">
        <w:rPr>
          <w:rFonts w:ascii="Tahoma" w:hAnsi="Tahoma" w:cs="Tahoma"/>
          <w:color w:val="000000" w:themeColor="text1"/>
        </w:rPr>
        <w:t xml:space="preserve">Jeżeli w trakcie realizacji umowy Wykonawca złoży oświadczenie o zmianie zakresu prac powierzonych Podwykonawcy zmianie ulegnie zakres prac powierzonych Podwykonawcy. W takiej sytuacji zapisy § 8 mają zastosowanie. </w:t>
      </w:r>
    </w:p>
    <w:p w:rsidR="008B00DA" w:rsidRPr="00C8368C" w:rsidRDefault="008B00DA" w:rsidP="009814CA">
      <w:pPr>
        <w:pStyle w:val="Akapitzlist"/>
        <w:numPr>
          <w:ilvl w:val="0"/>
          <w:numId w:val="44"/>
        </w:numPr>
        <w:ind w:left="709" w:hanging="283"/>
        <w:jc w:val="both"/>
        <w:rPr>
          <w:rFonts w:ascii="Tahoma" w:hAnsi="Tahoma" w:cs="Tahoma"/>
        </w:rPr>
      </w:pPr>
      <w:r w:rsidRPr="007361D3">
        <w:rPr>
          <w:rFonts w:ascii="Tahoma" w:hAnsi="Tahoma" w:cs="Tahoma"/>
          <w:color w:val="000000" w:themeColor="text1"/>
          <w:u w:val="single"/>
        </w:rPr>
        <w:t>jeżeli Wykonawca w trakcie realizacji umowy złoży oświadczenie</w:t>
      </w:r>
      <w:r w:rsidRPr="007361D3">
        <w:rPr>
          <w:rFonts w:ascii="Tahoma" w:hAnsi="Tahoma" w:cs="Tahoma"/>
          <w:color w:val="000000" w:themeColor="text1"/>
        </w:rPr>
        <w:t xml:space="preserve"> o konieczności jej realizacji przy udziale Podwykonawców Zamawiający dokona zmian umowy w powyższym zakresie</w:t>
      </w:r>
      <w:r>
        <w:rPr>
          <w:rFonts w:ascii="Tahoma" w:hAnsi="Tahoma" w:cs="Tahoma"/>
          <w:color w:val="000000" w:themeColor="text1"/>
        </w:rPr>
        <w:t>.</w:t>
      </w:r>
    </w:p>
    <w:p w:rsidR="008B00DA" w:rsidRPr="000B684A" w:rsidRDefault="008B00DA" w:rsidP="009814CA">
      <w:pPr>
        <w:pStyle w:val="Akapitzlist"/>
        <w:numPr>
          <w:ilvl w:val="0"/>
          <w:numId w:val="44"/>
        </w:numPr>
        <w:ind w:left="709" w:hanging="283"/>
        <w:jc w:val="both"/>
        <w:rPr>
          <w:rFonts w:ascii="Tahoma" w:hAnsi="Tahoma" w:cs="Tahoma"/>
        </w:rPr>
      </w:pPr>
      <w:r>
        <w:rPr>
          <w:rFonts w:ascii="Tahoma" w:hAnsi="Tahoma" w:cs="Tahoma"/>
          <w:color w:val="000000" w:themeColor="text1"/>
          <w:u w:val="single"/>
        </w:rPr>
        <w:t>zmiany zapisów dotyczących powierzenia przetwarzania danych osobowych.</w:t>
      </w:r>
    </w:p>
    <w:p w:rsidR="008B00DA" w:rsidRPr="002E392C" w:rsidRDefault="008B00DA" w:rsidP="009814CA">
      <w:pPr>
        <w:pStyle w:val="Akapitzlist"/>
        <w:numPr>
          <w:ilvl w:val="6"/>
          <w:numId w:val="45"/>
        </w:numPr>
        <w:ind w:left="284" w:hanging="284"/>
        <w:jc w:val="both"/>
        <w:rPr>
          <w:rFonts w:ascii="Tahoma" w:hAnsi="Tahoma" w:cs="Tahoma"/>
          <w:color w:val="000000" w:themeColor="text1"/>
        </w:rPr>
      </w:pPr>
      <w:r w:rsidRPr="002E392C">
        <w:rPr>
          <w:rFonts w:ascii="Tahoma" w:hAnsi="Tahoma" w:cs="Tahoma"/>
          <w:color w:val="000000" w:themeColor="text1"/>
        </w:rPr>
        <w:t>Nie stanowi okoliczności uzasadniającej zastosowanie ust. 1 niedoszacowanie liczby materiałów źródłowych.</w:t>
      </w:r>
    </w:p>
    <w:p w:rsidR="008B00DA" w:rsidRPr="002E392C" w:rsidRDefault="008B00DA" w:rsidP="009814CA">
      <w:pPr>
        <w:pStyle w:val="Akapitzlist"/>
        <w:numPr>
          <w:ilvl w:val="6"/>
          <w:numId w:val="45"/>
        </w:numPr>
        <w:ind w:left="284" w:hanging="284"/>
        <w:jc w:val="both"/>
        <w:rPr>
          <w:rFonts w:ascii="Tahoma" w:hAnsi="Tahoma" w:cs="Tahoma"/>
          <w:color w:val="000000" w:themeColor="text1"/>
        </w:rPr>
      </w:pPr>
      <w:r w:rsidRPr="002E392C">
        <w:rPr>
          <w:rFonts w:ascii="Tahoma" w:hAnsi="Tahoma" w:cs="Tahoma"/>
          <w:color w:val="000000" w:themeColor="text1"/>
        </w:rPr>
        <w:t>Warunkiem dokonania zmian, o których mowa w ust. 1, jest złożenie wniosku przez stronę inicjującą zmianę zawierającego:</w:t>
      </w:r>
    </w:p>
    <w:p w:rsidR="008B00DA" w:rsidRPr="002E392C" w:rsidRDefault="008B00DA" w:rsidP="009F6C66">
      <w:pPr>
        <w:pStyle w:val="Akapitzlist"/>
        <w:numPr>
          <w:ilvl w:val="0"/>
          <w:numId w:val="75"/>
        </w:numPr>
        <w:jc w:val="both"/>
        <w:rPr>
          <w:rFonts w:ascii="Tahoma" w:hAnsi="Tahoma" w:cs="Tahoma"/>
          <w:color w:val="000000" w:themeColor="text1"/>
        </w:rPr>
      </w:pPr>
      <w:r w:rsidRPr="002E392C">
        <w:rPr>
          <w:rFonts w:ascii="Tahoma" w:hAnsi="Tahoma" w:cs="Tahoma"/>
          <w:color w:val="000000" w:themeColor="text1"/>
        </w:rPr>
        <w:t xml:space="preserve">opis propozycji zmiany, </w:t>
      </w:r>
    </w:p>
    <w:p w:rsidR="008B00DA" w:rsidRPr="007361D3" w:rsidRDefault="008B00DA" w:rsidP="009F6C66">
      <w:pPr>
        <w:pStyle w:val="Akapitzlist"/>
        <w:numPr>
          <w:ilvl w:val="0"/>
          <w:numId w:val="75"/>
        </w:numPr>
        <w:jc w:val="both"/>
        <w:rPr>
          <w:rFonts w:ascii="Tahoma" w:hAnsi="Tahoma" w:cs="Tahoma"/>
          <w:color w:val="000000" w:themeColor="text1"/>
        </w:rPr>
      </w:pPr>
      <w:r w:rsidRPr="007361D3">
        <w:rPr>
          <w:rFonts w:ascii="Tahoma" w:hAnsi="Tahoma" w:cs="Tahoma"/>
          <w:color w:val="000000" w:themeColor="text1"/>
        </w:rPr>
        <w:t>u</w:t>
      </w:r>
      <w:r>
        <w:rPr>
          <w:rFonts w:ascii="Tahoma" w:hAnsi="Tahoma" w:cs="Tahoma"/>
          <w:color w:val="000000" w:themeColor="text1"/>
        </w:rPr>
        <w:t>zasadnienie zmiany.</w:t>
      </w:r>
    </w:p>
    <w:p w:rsidR="008B00DA" w:rsidRPr="000B684A" w:rsidRDefault="008B00DA" w:rsidP="009814CA">
      <w:pPr>
        <w:pStyle w:val="Akapitzlist"/>
        <w:numPr>
          <w:ilvl w:val="6"/>
          <w:numId w:val="45"/>
        </w:numPr>
        <w:ind w:left="284" w:hanging="284"/>
        <w:jc w:val="both"/>
        <w:rPr>
          <w:rFonts w:ascii="Tahoma" w:hAnsi="Tahoma" w:cs="Tahoma"/>
          <w:color w:val="000000" w:themeColor="text1"/>
        </w:rPr>
      </w:pPr>
      <w:r>
        <w:rPr>
          <w:rFonts w:ascii="Tahoma" w:hAnsi="Tahoma" w:cs="Tahoma"/>
        </w:rPr>
        <w:t>W</w:t>
      </w:r>
      <w:r w:rsidRPr="000B684A">
        <w:rPr>
          <w:rFonts w:ascii="Tahoma" w:hAnsi="Tahoma" w:cs="Tahoma"/>
        </w:rPr>
        <w:t>szelkie zmiany treści umowy wymagają formy pisemnej w postaci aneksu pod rygorem nieważności.</w:t>
      </w:r>
    </w:p>
    <w:p w:rsidR="008B00DA" w:rsidRDefault="008B00DA" w:rsidP="008B00DA">
      <w:pPr>
        <w:pStyle w:val="Tekstpodstawowy"/>
        <w:rPr>
          <w:rFonts w:ascii="Arial" w:hAnsi="Arial" w:cs="Arial"/>
          <w:b/>
          <w:sz w:val="20"/>
          <w:szCs w:val="20"/>
        </w:rPr>
      </w:pPr>
    </w:p>
    <w:p w:rsidR="008B00DA" w:rsidRDefault="008B00DA" w:rsidP="008B00DA">
      <w:pPr>
        <w:pStyle w:val="Tekstpodstawowy"/>
        <w:jc w:val="center"/>
        <w:rPr>
          <w:rFonts w:ascii="Arial" w:hAnsi="Arial" w:cs="Arial"/>
          <w:b/>
          <w:sz w:val="20"/>
          <w:szCs w:val="20"/>
        </w:rPr>
      </w:pPr>
      <w:r>
        <w:rPr>
          <w:rFonts w:ascii="Arial" w:hAnsi="Arial" w:cs="Arial"/>
          <w:b/>
          <w:sz w:val="20"/>
          <w:szCs w:val="20"/>
        </w:rPr>
        <w:t>§ 12</w:t>
      </w:r>
    </w:p>
    <w:p w:rsidR="00850C81" w:rsidRPr="00732ED8" w:rsidRDefault="00850C81" w:rsidP="00850C81">
      <w:pPr>
        <w:contextualSpacing/>
        <w:jc w:val="center"/>
        <w:rPr>
          <w:rFonts w:ascii="Tahoma" w:hAnsi="Tahoma" w:cs="Tahoma"/>
          <w:b/>
          <w:smallCaps/>
        </w:rPr>
      </w:pPr>
      <w:r w:rsidRPr="00732ED8">
        <w:rPr>
          <w:rFonts w:ascii="Tahoma" w:hAnsi="Tahoma" w:cs="Tahoma"/>
          <w:b/>
          <w:smallCaps/>
        </w:rPr>
        <w:t xml:space="preserve">Zmiana Umowy w zakresie wysokości wynagrodzenia Wykonawcy </w:t>
      </w:r>
    </w:p>
    <w:p w:rsidR="00850C81" w:rsidRPr="00732ED8" w:rsidRDefault="00850C81" w:rsidP="009814CA">
      <w:pPr>
        <w:pStyle w:val="Akapitzlist"/>
        <w:numPr>
          <w:ilvl w:val="0"/>
          <w:numId w:val="46"/>
        </w:numPr>
        <w:ind w:left="284" w:hanging="284"/>
        <w:jc w:val="both"/>
        <w:rPr>
          <w:rFonts w:ascii="Tahoma" w:hAnsi="Tahoma" w:cs="Tahoma"/>
        </w:rPr>
      </w:pPr>
      <w:r w:rsidRPr="00732ED8">
        <w:rPr>
          <w:rFonts w:ascii="Tahoma" w:hAnsi="Tahoma" w:cs="Tahoma"/>
        </w:rPr>
        <w:t xml:space="preserve">Strony zobowiązują się dokonać zmiany wysokości wynagrodzenia Wykonawcy, o którym mowa w </w:t>
      </w:r>
      <w:r w:rsidRPr="008A4916">
        <w:rPr>
          <w:rFonts w:ascii="Tahoma" w:hAnsi="Tahoma" w:cs="Tahoma"/>
          <w:color w:val="FF0000"/>
        </w:rPr>
        <w:t xml:space="preserve">§ </w:t>
      </w:r>
      <w:r w:rsidR="00A045A0">
        <w:rPr>
          <w:rFonts w:ascii="Tahoma" w:hAnsi="Tahoma" w:cs="Tahoma"/>
          <w:color w:val="FF0000"/>
        </w:rPr>
        <w:t>5</w:t>
      </w:r>
      <w:r w:rsidRPr="008A4916">
        <w:rPr>
          <w:rFonts w:ascii="Tahoma" w:hAnsi="Tahoma" w:cs="Tahoma"/>
          <w:color w:val="FF0000"/>
        </w:rPr>
        <w:t xml:space="preserve"> ust. </w:t>
      </w:r>
      <w:r w:rsidRPr="00732ED8">
        <w:rPr>
          <w:rFonts w:ascii="Tahoma" w:hAnsi="Tahoma" w:cs="Tahoma"/>
        </w:rPr>
        <w:t>1, w formie pisemnego aneksu, każdorazowo w przypadku wystąpienia jednej z następujących okoliczności:</w:t>
      </w:r>
    </w:p>
    <w:p w:rsidR="00850C81" w:rsidRPr="00732ED8" w:rsidRDefault="00850C81" w:rsidP="009814CA">
      <w:pPr>
        <w:pStyle w:val="Akapitzlist"/>
        <w:numPr>
          <w:ilvl w:val="0"/>
          <w:numId w:val="47"/>
        </w:numPr>
        <w:ind w:left="567" w:hanging="283"/>
        <w:rPr>
          <w:rFonts w:ascii="Tahoma" w:hAnsi="Tahoma" w:cs="Tahoma"/>
        </w:rPr>
      </w:pPr>
      <w:r w:rsidRPr="00732ED8">
        <w:rPr>
          <w:rFonts w:ascii="Tahoma" w:hAnsi="Tahoma" w:cs="Tahoma"/>
        </w:rPr>
        <w:t>zmiany stawki podatku od towarów i usług;</w:t>
      </w:r>
    </w:p>
    <w:p w:rsidR="00850C81" w:rsidRPr="00732ED8" w:rsidRDefault="00850C81" w:rsidP="009814CA">
      <w:pPr>
        <w:pStyle w:val="Akapitzlist"/>
        <w:numPr>
          <w:ilvl w:val="0"/>
          <w:numId w:val="47"/>
        </w:numPr>
        <w:ind w:left="567" w:hanging="283"/>
        <w:rPr>
          <w:rFonts w:ascii="Tahoma" w:hAnsi="Tahoma" w:cs="Tahoma"/>
        </w:rPr>
      </w:pPr>
      <w:r w:rsidRPr="00732ED8">
        <w:rPr>
          <w:rFonts w:ascii="Tahoma" w:hAnsi="Tahoma" w:cs="Tahoma"/>
        </w:rPr>
        <w:t>zmiany wysokości minimalnego wynagrodzenia ustalonego na podstawie przepisów o mi</w:t>
      </w:r>
      <w:r>
        <w:rPr>
          <w:rFonts w:ascii="Tahoma" w:hAnsi="Tahoma" w:cs="Tahoma"/>
        </w:rPr>
        <w:t>nimalnym wynagrodzeniu za pracę,</w:t>
      </w:r>
    </w:p>
    <w:p w:rsidR="00850C81" w:rsidRPr="00732ED8" w:rsidRDefault="00850C81" w:rsidP="009814CA">
      <w:pPr>
        <w:pStyle w:val="Akapitzlist"/>
        <w:numPr>
          <w:ilvl w:val="0"/>
          <w:numId w:val="47"/>
        </w:numPr>
        <w:ind w:left="567" w:hanging="283"/>
        <w:rPr>
          <w:rFonts w:ascii="Tahoma" w:hAnsi="Tahoma" w:cs="Tahoma"/>
        </w:rPr>
      </w:pPr>
      <w:r w:rsidRPr="00732ED8">
        <w:rPr>
          <w:rFonts w:ascii="Tahoma" w:hAnsi="Tahoma" w:cs="Tahoma"/>
        </w:rPr>
        <w:t>zmiany zasad podlegania ubezpieczeniom społecznym lub ubezpieczeniu zdrowotnemu lub wysokości stawki składki na ubezpieczenia społeczne lub zdrowotne</w:t>
      </w:r>
    </w:p>
    <w:p w:rsidR="00850C81" w:rsidRPr="00732ED8" w:rsidRDefault="00850C81" w:rsidP="00850C81">
      <w:pPr>
        <w:jc w:val="both"/>
        <w:rPr>
          <w:rFonts w:ascii="Tahoma" w:hAnsi="Tahoma" w:cs="Tahoma"/>
        </w:rPr>
      </w:pPr>
      <w:r w:rsidRPr="00732ED8">
        <w:rPr>
          <w:rFonts w:ascii="Tahoma" w:hAnsi="Tahoma" w:cs="Tahoma"/>
        </w:rPr>
        <w:t>- na zasadach określony</w:t>
      </w:r>
      <w:r>
        <w:rPr>
          <w:rFonts w:ascii="Tahoma" w:hAnsi="Tahoma" w:cs="Tahoma"/>
        </w:rPr>
        <w:t>ch</w:t>
      </w:r>
      <w:r w:rsidRPr="00732ED8">
        <w:rPr>
          <w:rFonts w:ascii="Tahoma" w:hAnsi="Tahoma" w:cs="Tahoma"/>
        </w:rPr>
        <w:t xml:space="preserve"> w ust. 2 – 11, </w:t>
      </w:r>
      <w:r w:rsidR="005D550C">
        <w:rPr>
          <w:rFonts w:ascii="Tahoma" w:hAnsi="Tahoma" w:cs="Tahoma"/>
        </w:rPr>
        <w:t>a dl</w:t>
      </w:r>
      <w:r w:rsidR="00442286">
        <w:rPr>
          <w:rFonts w:ascii="Tahoma" w:hAnsi="Tahoma" w:cs="Tahoma"/>
        </w:rPr>
        <w:t>a</w:t>
      </w:r>
      <w:r w:rsidR="005D550C">
        <w:rPr>
          <w:rFonts w:ascii="Tahoma" w:hAnsi="Tahoma" w:cs="Tahoma"/>
        </w:rPr>
        <w:t xml:space="preserve"> zmian określonych w pkt 2) i 3) </w:t>
      </w:r>
      <w:r w:rsidRPr="00732ED8">
        <w:rPr>
          <w:rFonts w:ascii="Tahoma" w:hAnsi="Tahoma" w:cs="Tahoma"/>
        </w:rPr>
        <w:t xml:space="preserve">jeżeli </w:t>
      </w:r>
      <w:r w:rsidR="005D550C">
        <w:rPr>
          <w:rFonts w:ascii="Tahoma" w:hAnsi="Tahoma" w:cs="Tahoma"/>
        </w:rPr>
        <w:t xml:space="preserve">obecne brzmienie umowy będzie naruszało przepisy określone w ww. punktach. </w:t>
      </w:r>
    </w:p>
    <w:p w:rsidR="00850C81" w:rsidRPr="00732ED8" w:rsidRDefault="00850C81" w:rsidP="009814CA">
      <w:pPr>
        <w:pStyle w:val="Akapitzlist"/>
        <w:numPr>
          <w:ilvl w:val="0"/>
          <w:numId w:val="46"/>
        </w:numPr>
        <w:ind w:left="284" w:hanging="284"/>
        <w:jc w:val="both"/>
        <w:rPr>
          <w:rFonts w:ascii="Tahoma" w:hAnsi="Tahoma" w:cs="Tahoma"/>
        </w:rPr>
      </w:pPr>
      <w:r w:rsidRPr="00732ED8">
        <w:rPr>
          <w:rFonts w:ascii="Tahoma" w:hAnsi="Tahoma" w:cs="Tahoma"/>
        </w:rPr>
        <w:t xml:space="preserve">Zmiana wysokości wynagrodzenia Wykonawcy w przypadku zaistnienia przesłanki, o której mowa w ust. 1 pkt 1, będzie odnosić się </w:t>
      </w:r>
      <w:r>
        <w:rPr>
          <w:rFonts w:ascii="Tahoma" w:hAnsi="Tahoma" w:cs="Tahoma"/>
        </w:rPr>
        <w:t xml:space="preserve">wyłącznie do części przedmiotu umowy </w:t>
      </w:r>
      <w:r w:rsidRPr="00732ED8">
        <w:rPr>
          <w:rFonts w:ascii="Tahoma" w:hAnsi="Tahoma" w:cs="Tahoma"/>
        </w:rPr>
        <w:t>realizowanej, zgodnie z ter</w:t>
      </w:r>
      <w:r>
        <w:rPr>
          <w:rFonts w:ascii="Tahoma" w:hAnsi="Tahoma" w:cs="Tahoma"/>
        </w:rPr>
        <w:t>minami ustalonymi u</w:t>
      </w:r>
      <w:r w:rsidRPr="00732ED8">
        <w:rPr>
          <w:rFonts w:ascii="Tahoma" w:hAnsi="Tahoma" w:cs="Tahoma"/>
        </w:rPr>
        <w:t xml:space="preserve">mową, po dniu wejścia w życie przepisów zmieniających stawkę podatku od towarów i usług oraz wyłączenie do części przedmiotu </w:t>
      </w:r>
      <w:r>
        <w:rPr>
          <w:rFonts w:ascii="Tahoma" w:hAnsi="Tahoma" w:cs="Tahoma"/>
        </w:rPr>
        <w:t>u</w:t>
      </w:r>
      <w:r w:rsidRPr="00732ED8">
        <w:rPr>
          <w:rFonts w:ascii="Tahoma" w:hAnsi="Tahoma" w:cs="Tahoma"/>
        </w:rPr>
        <w:t>mowy, do której zastosowanie znajdzie zmiana stawki podatku od towarów i usług.</w:t>
      </w:r>
    </w:p>
    <w:p w:rsidR="00850C81" w:rsidRPr="00732ED8" w:rsidRDefault="00850C81" w:rsidP="009814CA">
      <w:pPr>
        <w:pStyle w:val="Akapitzlist"/>
        <w:numPr>
          <w:ilvl w:val="0"/>
          <w:numId w:val="46"/>
        </w:numPr>
        <w:ind w:left="284" w:hanging="284"/>
        <w:jc w:val="both"/>
        <w:rPr>
          <w:rFonts w:ascii="Tahoma" w:hAnsi="Tahoma" w:cs="Tahoma"/>
        </w:rPr>
      </w:pPr>
      <w:r w:rsidRPr="00732ED8">
        <w:rPr>
          <w:rFonts w:ascii="Tahoma" w:hAnsi="Tahoma" w:cs="Tahoma"/>
        </w:rPr>
        <w:t>W przypadku zmiany, o której mowa w ust. 1 pkt 1, wartość wynagrodzenia netto nie zmieni się, a wartość wynagrodzenia brutto zostanie wyliczon</w:t>
      </w:r>
      <w:r>
        <w:rPr>
          <w:rFonts w:ascii="Tahoma" w:hAnsi="Tahoma" w:cs="Tahoma"/>
        </w:rPr>
        <w:t>a na podstawie nowych przepisów</w:t>
      </w:r>
      <w:r w:rsidRPr="00732ED8">
        <w:rPr>
          <w:rFonts w:ascii="Tahoma" w:hAnsi="Tahoma" w:cs="Tahoma"/>
        </w:rPr>
        <w:t>.</w:t>
      </w:r>
    </w:p>
    <w:p w:rsidR="00850C81" w:rsidRPr="00732ED8" w:rsidRDefault="00850C81" w:rsidP="009814CA">
      <w:pPr>
        <w:pStyle w:val="Akapitzlist"/>
        <w:numPr>
          <w:ilvl w:val="0"/>
          <w:numId w:val="46"/>
        </w:numPr>
        <w:ind w:left="284" w:hanging="284"/>
        <w:jc w:val="both"/>
        <w:rPr>
          <w:rFonts w:ascii="Tahoma" w:hAnsi="Tahoma" w:cs="Tahoma"/>
        </w:rPr>
      </w:pPr>
      <w:r w:rsidRPr="00732ED8">
        <w:rPr>
          <w:rFonts w:ascii="Tahoma" w:hAnsi="Tahoma" w:cs="Tahoma"/>
        </w:rPr>
        <w:t xml:space="preserve">W przypadku zmiany, o której mowa w ust. 1 pkt 2, wynagrodzenie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 których mowa w zdaniu poprzedzającym, odpowiadającej zakresowi, w jakim wykonują oni pracę bezpośrednio związane z realizacją przedmiotu </w:t>
      </w:r>
      <w:r>
        <w:rPr>
          <w:rFonts w:ascii="Tahoma" w:hAnsi="Tahoma" w:cs="Tahoma"/>
        </w:rPr>
        <w:t>u</w:t>
      </w:r>
      <w:r w:rsidRPr="00732ED8">
        <w:rPr>
          <w:rFonts w:ascii="Tahoma" w:hAnsi="Tahoma" w:cs="Tahoma"/>
        </w:rPr>
        <w:t>mowy.</w:t>
      </w:r>
      <w:r>
        <w:rPr>
          <w:rFonts w:ascii="Tahoma" w:hAnsi="Tahoma" w:cs="Tahoma"/>
        </w:rPr>
        <w:t xml:space="preserve"> W szczególności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ykonawca 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Pr="008A622C">
        <w:rPr>
          <w:rFonts w:ascii="Tahoma" w:hAnsi="Tahoma" w:cs="Tahoma"/>
          <w:i/>
        </w:rPr>
        <w:t xml:space="preserve"> </w:t>
      </w:r>
      <w:r w:rsidRPr="00203E03">
        <w:rPr>
          <w:rStyle w:val="Uwydatnienie"/>
          <w:rFonts w:ascii="Tahoma" w:hAnsi="Tahoma" w:cs="Tahoma"/>
          <w:i w:val="0"/>
          <w:color w:val="000000" w:themeColor="text1"/>
        </w:rPr>
        <w:t xml:space="preserve">Zamawiający </w:t>
      </w:r>
      <w:r>
        <w:rPr>
          <w:rStyle w:val="Uwydatnienie"/>
          <w:rFonts w:ascii="Tahoma" w:hAnsi="Tahoma" w:cs="Tahoma"/>
          <w:i w:val="0"/>
          <w:color w:val="000000" w:themeColor="text1"/>
        </w:rPr>
        <w:br/>
      </w:r>
      <w:r w:rsidRPr="00203E03">
        <w:rPr>
          <w:rStyle w:val="Uwydatnienie"/>
          <w:rFonts w:ascii="Tahoma" w:hAnsi="Tahoma" w:cs="Tahoma"/>
          <w:i w:val="0"/>
          <w:color w:val="000000" w:themeColor="text1"/>
        </w:rPr>
        <w:t>w terminie</w:t>
      </w:r>
      <w:r w:rsidRPr="008A622C">
        <w:rPr>
          <w:rStyle w:val="Uwydatnienie"/>
          <w:rFonts w:ascii="Tahoma" w:hAnsi="Tahoma" w:cs="Tahoma"/>
          <w:color w:val="000000" w:themeColor="text1"/>
        </w:rPr>
        <w:t xml:space="preserve"> </w:t>
      </w:r>
      <w:r w:rsidRPr="00203E03">
        <w:rPr>
          <w:rStyle w:val="Uwydatnienie"/>
          <w:rFonts w:ascii="Tahoma" w:hAnsi="Tahoma" w:cs="Tahoma"/>
          <w:i w:val="0"/>
          <w:color w:val="000000" w:themeColor="text1"/>
        </w:rPr>
        <w:t>10 dni</w:t>
      </w:r>
      <w:r>
        <w:rPr>
          <w:rStyle w:val="Uwydatnienie"/>
          <w:rFonts w:ascii="Tahoma" w:hAnsi="Tahoma" w:cs="Tahoma"/>
          <w:i w:val="0"/>
          <w:color w:val="000000" w:themeColor="text1"/>
        </w:rPr>
        <w:t xml:space="preserve"> od dnia złożenia wniosku oceni</w:t>
      </w:r>
      <w:r w:rsidRPr="00203E03">
        <w:rPr>
          <w:rStyle w:val="Uwydatnienie"/>
          <w:rFonts w:ascii="Tahoma" w:hAnsi="Tahoma" w:cs="Tahoma"/>
          <w:i w:val="0"/>
          <w:color w:val="000000" w:themeColor="text1"/>
        </w:rPr>
        <w:t xml:space="preserve"> czy Wykonawca wykazał rzeczywisty wpływ zmiany na wzrost kosztów realizacji umowy</w:t>
      </w:r>
      <w:r>
        <w:rPr>
          <w:rStyle w:val="Uwydatnienie"/>
          <w:rFonts w:ascii="Tahoma" w:hAnsi="Tahoma" w:cs="Tahoma"/>
          <w:i w:val="0"/>
          <w:color w:val="000000" w:themeColor="text1"/>
        </w:rPr>
        <w:t>.</w:t>
      </w:r>
    </w:p>
    <w:p w:rsidR="00850C81" w:rsidRPr="00203E03" w:rsidRDefault="00850C81" w:rsidP="009814CA">
      <w:pPr>
        <w:pStyle w:val="Akapitzlist"/>
        <w:numPr>
          <w:ilvl w:val="0"/>
          <w:numId w:val="46"/>
        </w:numPr>
        <w:ind w:left="284" w:hanging="284"/>
        <w:jc w:val="both"/>
        <w:rPr>
          <w:rFonts w:ascii="Tahoma" w:hAnsi="Tahoma" w:cs="Tahoma"/>
          <w:i/>
        </w:rPr>
      </w:pPr>
      <w:r w:rsidRPr="00732ED8">
        <w:rPr>
          <w:rFonts w:ascii="Tahoma" w:hAnsi="Tahoma" w:cs="Tahoma"/>
        </w:rPr>
        <w:t>Zmiana wysokości wynagrodzenia w przypadku zaistnienia przesłanki</w:t>
      </w:r>
      <w:r>
        <w:rPr>
          <w:rFonts w:ascii="Tahoma" w:hAnsi="Tahoma" w:cs="Tahoma"/>
        </w:rPr>
        <w:t xml:space="preserve">, o której mowa w ust. 1 pkt </w:t>
      </w:r>
      <w:r w:rsidRPr="00732ED8">
        <w:rPr>
          <w:rFonts w:ascii="Tahoma" w:hAnsi="Tahoma" w:cs="Tahoma"/>
        </w:rPr>
        <w:t>3, będzie obejmować wyłącznie część wynagrodzenia Wykonawcy, w odniesieniu do której nastąpiła zmia</w:t>
      </w:r>
      <w:r>
        <w:rPr>
          <w:rFonts w:ascii="Tahoma" w:hAnsi="Tahoma" w:cs="Tahoma"/>
        </w:rPr>
        <w:t>na wysokości kosztów wykonania u</w:t>
      </w:r>
      <w:r w:rsidRPr="00732ED8">
        <w:rPr>
          <w:rFonts w:ascii="Tahoma" w:hAnsi="Tahoma" w:cs="Tahoma"/>
        </w:rPr>
        <w:t xml:space="preserve">mowy przez Wykonawcę w związku z wejściem w </w:t>
      </w:r>
      <w:r>
        <w:rPr>
          <w:rFonts w:ascii="Tahoma" w:hAnsi="Tahoma" w:cs="Tahoma"/>
        </w:rPr>
        <w:t>ż</w:t>
      </w:r>
      <w:r w:rsidRPr="00732ED8">
        <w:rPr>
          <w:rFonts w:ascii="Tahoma" w:hAnsi="Tahoma" w:cs="Tahoma"/>
        </w:rPr>
        <w:t xml:space="preserve">ycie przepisów dokonujących zmian </w:t>
      </w:r>
      <w:r w:rsidRPr="00732ED8">
        <w:rPr>
          <w:rFonts w:ascii="Tahoma" w:hAnsi="Tahoma" w:cs="Tahoma"/>
        </w:rPr>
        <w:lastRenderedPageBreak/>
        <w:t>w zakresie zasad podlegania ubezpieczeniom społecznym lub ubezpieczeniu zdrowotnemu lub w zakresie wysokości stawki składki na ubezpieczenia społeczne lub zdrowotne.</w:t>
      </w:r>
      <w:r>
        <w:rPr>
          <w:rFonts w:ascii="Tahoma" w:hAnsi="Tahoma" w:cs="Tahoma"/>
        </w:rPr>
        <w:t xml:space="preserve"> </w:t>
      </w:r>
      <w:r w:rsidRPr="008A622C">
        <w:rPr>
          <w:rFonts w:ascii="Tahoma" w:hAnsi="Tahoma" w:cs="Tahoma"/>
        </w:rPr>
        <w:t xml:space="preserve">Wniosek powinien zawierać wyczerpujące uzasadnienie faktyczne i prawne oraz dokładne </w:t>
      </w:r>
      <w:r>
        <w:rPr>
          <w:rFonts w:ascii="Tahoma" w:hAnsi="Tahoma" w:cs="Tahoma"/>
        </w:rPr>
        <w:t>wyliczenie kwoty wynagrodzenia W</w:t>
      </w:r>
      <w:r w:rsidRPr="008A622C">
        <w:rPr>
          <w:rFonts w:ascii="Tahoma" w:hAnsi="Tahoma" w:cs="Tahoma"/>
        </w:rPr>
        <w:t xml:space="preserve">ykonawcy po </w:t>
      </w:r>
      <w:r>
        <w:rPr>
          <w:rFonts w:ascii="Tahoma" w:hAnsi="Tahoma" w:cs="Tahoma"/>
        </w:rPr>
        <w:t>zmianie umowy, w szczególności W</w:t>
      </w:r>
      <w:r w:rsidRPr="008A622C">
        <w:rPr>
          <w:rFonts w:ascii="Tahoma" w:hAnsi="Tahoma" w:cs="Tahoma"/>
        </w:rPr>
        <w:t xml:space="preserve">ykonawca będzie zobowiązany wykazać związek pomiędzy wnioskowaną kwotą podwyższenia wynagrodzenia umownego a wpływem zmiany zasad, o których mowa w </w:t>
      </w:r>
      <w:r>
        <w:rPr>
          <w:rFonts w:ascii="Tahoma" w:hAnsi="Tahoma" w:cs="Tahoma"/>
        </w:rPr>
        <w:t>niniejszym punkcie,</w:t>
      </w:r>
      <w:r w:rsidRPr="008A622C">
        <w:rPr>
          <w:rFonts w:ascii="Tahoma" w:hAnsi="Tahoma" w:cs="Tahoma"/>
        </w:rPr>
        <w:t xml:space="preserve"> na kalkulację ceny ofertowej. Wniosek powinien obejmować jedynie te dodatkowe koszty realizacji zamówienia, które </w:t>
      </w:r>
      <w:r>
        <w:rPr>
          <w:rFonts w:ascii="Tahoma" w:hAnsi="Tahoma" w:cs="Tahoma"/>
        </w:rPr>
        <w:t>W</w:t>
      </w:r>
      <w:r w:rsidRPr="008A622C">
        <w:rPr>
          <w:rFonts w:ascii="Tahoma" w:hAnsi="Tahoma" w:cs="Tahoma"/>
        </w:rPr>
        <w:t>ykonawca obowiązkowo ponosi w związku ze zmianą zasad, o których mowa w</w:t>
      </w:r>
      <w:r>
        <w:rPr>
          <w:rFonts w:ascii="Tahoma" w:hAnsi="Tahoma" w:cs="Tahoma"/>
        </w:rPr>
        <w:t xml:space="preserve"> niniejszym punkcie.</w:t>
      </w:r>
      <w:r w:rsidRPr="008A622C">
        <w:rPr>
          <w:rFonts w:ascii="Tahoma" w:hAnsi="Tahoma" w:cs="Tahoma"/>
        </w:rPr>
        <w:t xml:space="preserve"> </w:t>
      </w:r>
      <w:r w:rsidRPr="00203E03">
        <w:rPr>
          <w:rStyle w:val="Uwydatnienie"/>
          <w:rFonts w:ascii="Tahoma" w:hAnsi="Tahoma" w:cs="Tahoma"/>
          <w:i w:val="0"/>
          <w:color w:val="000000" w:themeColor="text1"/>
        </w:rPr>
        <w:t>Zamawiający w terminie 10 dni od dnia złożenia wniosku oceni czy Wykonawca wykazał rzeczywisty wpływ zmiany na wzrost kosztów realizacji umowy.</w:t>
      </w:r>
    </w:p>
    <w:p w:rsidR="00850C81" w:rsidRPr="00732ED8" w:rsidRDefault="00850C81" w:rsidP="009814CA">
      <w:pPr>
        <w:pStyle w:val="Akapitzlist"/>
        <w:numPr>
          <w:ilvl w:val="0"/>
          <w:numId w:val="46"/>
        </w:numPr>
        <w:ind w:left="284" w:hanging="284"/>
        <w:jc w:val="both"/>
        <w:rPr>
          <w:rFonts w:ascii="Tahoma" w:hAnsi="Tahoma" w:cs="Tahoma"/>
        </w:rPr>
      </w:pPr>
      <w:r w:rsidRPr="00732ED8">
        <w:rPr>
          <w:rFonts w:ascii="Tahoma" w:hAnsi="Tahoma" w:cs="Tahoma"/>
        </w:rPr>
        <w:t xml:space="preserve">W przypadku zmiany, o której mowa w ust. 1 pkt. 3, wynagrodzenie </w:t>
      </w:r>
      <w:r>
        <w:rPr>
          <w:rFonts w:ascii="Tahoma" w:hAnsi="Tahoma" w:cs="Tahoma"/>
        </w:rPr>
        <w:t>W</w:t>
      </w:r>
      <w:r w:rsidRPr="00732ED8">
        <w:rPr>
          <w:rFonts w:ascii="Tahoma" w:hAnsi="Tahoma" w:cs="Tahoma"/>
        </w:rPr>
        <w:t>ykonawcy ulegnie zmianie o kwotę odpowiadającą zmianie kosztu Wykonawcy ponoszonego w związku z wypłatą wynagrodzenia pracownikom świadczącym pracę. Kwota odpowiadająca zmianie kosztu Wykonawcy będzie odnosić się wyłącznie do części wynagrodzenia pracowników świadczących pracę, o których mowa w zdaniu poprzedzającym, odpowiadającej zakresowi, w jakim wykonują oni prace bezpośrednio zw</w:t>
      </w:r>
      <w:r>
        <w:rPr>
          <w:rFonts w:ascii="Tahoma" w:hAnsi="Tahoma" w:cs="Tahoma"/>
        </w:rPr>
        <w:t>iązane z realizacją przedmiotu u</w:t>
      </w:r>
      <w:r w:rsidRPr="00732ED8">
        <w:rPr>
          <w:rFonts w:ascii="Tahoma" w:hAnsi="Tahoma" w:cs="Tahoma"/>
        </w:rPr>
        <w:t>mowy.</w:t>
      </w:r>
    </w:p>
    <w:p w:rsidR="00850C81" w:rsidRPr="00732ED8" w:rsidRDefault="00850C81" w:rsidP="009814CA">
      <w:pPr>
        <w:pStyle w:val="Akapitzlist"/>
        <w:numPr>
          <w:ilvl w:val="0"/>
          <w:numId w:val="46"/>
        </w:numPr>
        <w:ind w:left="284" w:hanging="284"/>
        <w:jc w:val="both"/>
        <w:rPr>
          <w:rFonts w:ascii="Tahoma" w:hAnsi="Tahoma" w:cs="Tahoma"/>
        </w:rPr>
      </w:pPr>
      <w:r w:rsidRPr="00732ED8">
        <w:rPr>
          <w:rFonts w:ascii="Tahoma" w:hAnsi="Tahoma" w:cs="Tahoma"/>
        </w:rPr>
        <w:t>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zawierającym w szczególności szczegółowe wyliczenie całkowitej kwoty, o jaką wynagrodzenie Wykonawcy powinno ulec zmianie, oraz wskazaniem daty, od której nastąpiła bądź nastąpi zmia</w:t>
      </w:r>
      <w:r>
        <w:rPr>
          <w:rFonts w:ascii="Tahoma" w:hAnsi="Tahoma" w:cs="Tahoma"/>
        </w:rPr>
        <w:t>na wysokości kosztów wykonania u</w:t>
      </w:r>
      <w:r w:rsidRPr="00732ED8">
        <w:rPr>
          <w:rFonts w:ascii="Tahoma" w:hAnsi="Tahoma" w:cs="Tahoma"/>
        </w:rPr>
        <w:t xml:space="preserve">mowy uzasadniająca zmianę wysokości wynagrodzenia Wykonawcy. </w:t>
      </w:r>
    </w:p>
    <w:p w:rsidR="00850C81" w:rsidRPr="00732ED8" w:rsidRDefault="00850C81" w:rsidP="009814CA">
      <w:pPr>
        <w:pStyle w:val="Akapitzlist"/>
        <w:numPr>
          <w:ilvl w:val="0"/>
          <w:numId w:val="46"/>
        </w:numPr>
        <w:ind w:left="284" w:hanging="284"/>
        <w:jc w:val="both"/>
        <w:rPr>
          <w:rFonts w:ascii="Tahoma" w:hAnsi="Tahoma" w:cs="Tahoma"/>
        </w:rPr>
      </w:pPr>
      <w:r w:rsidRPr="00732ED8">
        <w:rPr>
          <w:rFonts w:ascii="Tahoma" w:hAnsi="Tahoma" w:cs="Tahoma"/>
        </w:rPr>
        <w:t>W przypadku zmian, o których mowa w ust. 1 pkt 2 lub pkt 3, Wykonawca zobowiązany jest dołączyć do wniosku dokumenty, z których będzie wynikać w jakim zakresie zmiany te mają wpływ na koszty wykonania zamówienia, w szczególności:</w:t>
      </w:r>
    </w:p>
    <w:p w:rsidR="00850C81" w:rsidRPr="00732ED8" w:rsidRDefault="00850C81" w:rsidP="009814CA">
      <w:pPr>
        <w:pStyle w:val="Akapitzlist"/>
        <w:numPr>
          <w:ilvl w:val="0"/>
          <w:numId w:val="48"/>
        </w:numPr>
        <w:jc w:val="both"/>
        <w:rPr>
          <w:rFonts w:ascii="Tahoma" w:hAnsi="Tahoma" w:cs="Tahoma"/>
        </w:rPr>
      </w:pPr>
      <w:r w:rsidRPr="00732ED8">
        <w:rPr>
          <w:rFonts w:ascii="Tahoma" w:hAnsi="Tahoma" w:cs="Tahoma"/>
        </w:rPr>
        <w:t>pisemne zestawienie wynagrodzeń (zarówno przed jak i po zmianie) pracowników świadczących pracę, wraz z określeniem zakresu (części etatu), w jakim wykonują oni prace bezpośrednio zw</w:t>
      </w:r>
      <w:r>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2;</w:t>
      </w:r>
    </w:p>
    <w:p w:rsidR="00850C81" w:rsidRPr="00732ED8" w:rsidRDefault="00850C81" w:rsidP="009814CA">
      <w:pPr>
        <w:pStyle w:val="Akapitzlist"/>
        <w:numPr>
          <w:ilvl w:val="0"/>
          <w:numId w:val="48"/>
        </w:numPr>
        <w:jc w:val="both"/>
        <w:rPr>
          <w:rFonts w:ascii="Tahoma" w:hAnsi="Tahoma" w:cs="Tahoma"/>
        </w:rPr>
      </w:pPr>
      <w:r w:rsidRPr="00732ED8">
        <w:rPr>
          <w:rFonts w:ascii="Tahoma" w:hAnsi="Tahoma" w:cs="Tahoma"/>
        </w:rPr>
        <w:t>pisemne zestawienie wynagrodzeń (zarówno przed jak i po zmianie) pracowników świadczących prace, wraz z kwotami składek uiszczanych do Zakładu Ubezpieczeń Społecznych/Kasy Rolniczego Ubezpieczenia Społecznego w części finansowej przez Wykonawcę, z określeniem zakresu (części etatu), w jakim wykonują oni prace bezpośrednio zw</w:t>
      </w:r>
      <w:r>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3.</w:t>
      </w:r>
    </w:p>
    <w:p w:rsidR="00850C81" w:rsidRPr="00732ED8" w:rsidRDefault="00850C81" w:rsidP="009814CA">
      <w:pPr>
        <w:pStyle w:val="Akapitzlist"/>
        <w:numPr>
          <w:ilvl w:val="0"/>
          <w:numId w:val="46"/>
        </w:numPr>
        <w:ind w:left="284" w:hanging="284"/>
        <w:jc w:val="both"/>
        <w:rPr>
          <w:rFonts w:ascii="Tahoma" w:hAnsi="Tahoma" w:cs="Tahoma"/>
        </w:rPr>
      </w:pPr>
      <w:r>
        <w:rPr>
          <w:rFonts w:ascii="Tahoma" w:hAnsi="Tahoma" w:cs="Tahoma"/>
        </w:rPr>
        <w:t>W terminie 10 dni</w:t>
      </w:r>
      <w:r w:rsidRPr="00732ED8">
        <w:rPr>
          <w:rFonts w:ascii="Tahoma" w:hAnsi="Tahoma" w:cs="Tahoma"/>
        </w:rPr>
        <w:t xml:space="preserve"> od dnia przekazania wniosku, o którym mowa w ust 7, Zamawiający przekaże Wykonawcy informację o zakresie, w jakim zatwierdza wniosek oraz </w:t>
      </w:r>
      <w:r>
        <w:rPr>
          <w:rFonts w:ascii="Tahoma" w:hAnsi="Tahoma" w:cs="Tahoma"/>
        </w:rPr>
        <w:t>zaakceptowaną</w:t>
      </w:r>
      <w:r w:rsidRPr="00732ED8">
        <w:rPr>
          <w:rFonts w:ascii="Tahoma" w:hAnsi="Tahoma" w:cs="Tahoma"/>
        </w:rPr>
        <w:t xml:space="preserve"> kwotę, o którą wynagrodzenie Wykonawcy powinno ulec zmianie, albo informację o nie zatwierdzeniu wniosku wraz z uzasadnieniem.</w:t>
      </w:r>
    </w:p>
    <w:p w:rsidR="00850C81" w:rsidRPr="00732ED8" w:rsidRDefault="00850C81" w:rsidP="009814CA">
      <w:pPr>
        <w:pStyle w:val="Akapitzlist"/>
        <w:numPr>
          <w:ilvl w:val="0"/>
          <w:numId w:val="46"/>
        </w:numPr>
        <w:ind w:left="284" w:hanging="284"/>
        <w:jc w:val="both"/>
        <w:rPr>
          <w:rFonts w:ascii="Tahoma" w:hAnsi="Tahoma" w:cs="Tahoma"/>
        </w:rPr>
      </w:pPr>
      <w:r w:rsidRPr="00732ED8">
        <w:rPr>
          <w:rFonts w:ascii="Tahoma" w:hAnsi="Tahoma" w:cs="Tahoma"/>
        </w:rPr>
        <w:t>Warunkiem akceptacji wniosków, o zwiększenie wynagrodzenia jest zabezpieczenie przez Zamawiającego środków finansowych na zmianę wynagrodzenia.</w:t>
      </w:r>
    </w:p>
    <w:p w:rsidR="00850C81" w:rsidRDefault="00850C81" w:rsidP="009814CA">
      <w:pPr>
        <w:pStyle w:val="Akapitzlist"/>
        <w:numPr>
          <w:ilvl w:val="0"/>
          <w:numId w:val="46"/>
        </w:numPr>
        <w:ind w:left="284" w:hanging="284"/>
        <w:jc w:val="both"/>
        <w:rPr>
          <w:rFonts w:ascii="Tahoma" w:hAnsi="Tahoma" w:cs="Tahoma"/>
        </w:rPr>
      </w:pPr>
      <w:r w:rsidRPr="00732ED8">
        <w:rPr>
          <w:rFonts w:ascii="Tahoma" w:hAnsi="Tahoma" w:cs="Tahoma"/>
        </w:rPr>
        <w:t>Zawarcie aneksu nastąpi niezwłocznie po zatwierdzeniu wniosku o dokonanie zmiany wysokości wynagrodzenia Wykonawcy.</w:t>
      </w:r>
    </w:p>
    <w:p w:rsidR="00850C81" w:rsidRPr="00325658" w:rsidRDefault="00850C81" w:rsidP="008B00DA">
      <w:pPr>
        <w:pStyle w:val="Tekstpodstawowy"/>
        <w:jc w:val="center"/>
        <w:rPr>
          <w:rFonts w:ascii="Arial" w:hAnsi="Arial" w:cs="Arial"/>
          <w:b/>
          <w:sz w:val="20"/>
          <w:szCs w:val="20"/>
        </w:rPr>
      </w:pPr>
    </w:p>
    <w:p w:rsidR="00850C81" w:rsidRDefault="00850C81" w:rsidP="008B00DA">
      <w:pPr>
        <w:keepLines/>
        <w:ind w:left="360" w:hanging="360"/>
        <w:jc w:val="center"/>
        <w:rPr>
          <w:rFonts w:ascii="Arial" w:hAnsi="Arial" w:cs="Arial"/>
          <w:b/>
        </w:rPr>
      </w:pPr>
      <w:r>
        <w:rPr>
          <w:rFonts w:ascii="Arial" w:hAnsi="Arial" w:cs="Arial"/>
          <w:b/>
        </w:rPr>
        <w:t>§ 13</w:t>
      </w:r>
    </w:p>
    <w:p w:rsidR="008B00DA" w:rsidRPr="00325658" w:rsidRDefault="008B00DA" w:rsidP="008B00DA">
      <w:pPr>
        <w:keepLines/>
        <w:ind w:left="360" w:hanging="360"/>
        <w:jc w:val="center"/>
        <w:rPr>
          <w:rFonts w:ascii="Arial" w:hAnsi="Arial" w:cs="Arial"/>
          <w:b/>
        </w:rPr>
      </w:pPr>
      <w:r w:rsidRPr="00325658">
        <w:rPr>
          <w:rFonts w:ascii="Arial" w:hAnsi="Arial" w:cs="Arial"/>
          <w:b/>
        </w:rPr>
        <w:t>ODSTĄPIENIE OD UMOWY</w:t>
      </w:r>
    </w:p>
    <w:p w:rsidR="008B00DA" w:rsidRPr="007361D3" w:rsidRDefault="008B00DA" w:rsidP="009F6C66">
      <w:pPr>
        <w:numPr>
          <w:ilvl w:val="1"/>
          <w:numId w:val="73"/>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Zamawiający może odstąpić od umowy ze skutkiem natychmiastowym w razie:</w:t>
      </w:r>
    </w:p>
    <w:p w:rsidR="008B00DA" w:rsidRPr="002E3A9A" w:rsidRDefault="008B00DA" w:rsidP="009F6C66">
      <w:pPr>
        <w:numPr>
          <w:ilvl w:val="2"/>
          <w:numId w:val="73"/>
        </w:numPr>
        <w:suppressAutoHyphens w:val="0"/>
        <w:ind w:left="720"/>
        <w:jc w:val="both"/>
        <w:rPr>
          <w:rFonts w:ascii="Tahoma" w:hAnsi="Tahoma" w:cs="Tahoma"/>
          <w:color w:val="000000" w:themeColor="text1"/>
        </w:rPr>
      </w:pPr>
      <w:r w:rsidRPr="002E3A9A">
        <w:rPr>
          <w:rFonts w:ascii="Tahoma" w:hAnsi="Tahoma" w:cs="Tahoma"/>
          <w:color w:val="000000" w:themeColor="text1"/>
        </w:rPr>
        <w:t>likwidacji firmy Wykonawcy w trybie innym niż ogłoszenie upadłości;</w:t>
      </w:r>
    </w:p>
    <w:p w:rsidR="008B00DA" w:rsidRPr="002E3A9A" w:rsidRDefault="008B00DA" w:rsidP="009F6C66">
      <w:pPr>
        <w:numPr>
          <w:ilvl w:val="2"/>
          <w:numId w:val="73"/>
        </w:numPr>
        <w:suppressAutoHyphens w:val="0"/>
        <w:ind w:left="720"/>
        <w:jc w:val="both"/>
        <w:rPr>
          <w:rFonts w:ascii="Tahoma" w:hAnsi="Tahoma" w:cs="Tahoma"/>
          <w:color w:val="000000" w:themeColor="text1"/>
        </w:rPr>
      </w:pPr>
      <w:r w:rsidRPr="002E3A9A">
        <w:rPr>
          <w:rFonts w:ascii="Tahoma" w:hAnsi="Tahoma" w:cs="Tahoma"/>
          <w:color w:val="000000" w:themeColor="text1"/>
        </w:rPr>
        <w:t>zajęcia majątku Wykonawcy w toku egzekucji komorniczej przeciw niemu prowadzonej;</w:t>
      </w:r>
    </w:p>
    <w:p w:rsidR="008B00DA" w:rsidRPr="002E3A9A" w:rsidRDefault="008B00DA" w:rsidP="009F6C66">
      <w:pPr>
        <w:numPr>
          <w:ilvl w:val="2"/>
          <w:numId w:val="73"/>
        </w:numPr>
        <w:suppressAutoHyphens w:val="0"/>
        <w:ind w:left="720"/>
        <w:jc w:val="both"/>
        <w:rPr>
          <w:rFonts w:ascii="Tahoma" w:hAnsi="Tahoma" w:cs="Tahoma"/>
          <w:color w:val="000000" w:themeColor="text1"/>
        </w:rPr>
      </w:pPr>
      <w:r w:rsidRPr="002E3A9A">
        <w:rPr>
          <w:rFonts w:ascii="Tahoma" w:hAnsi="Tahoma" w:cs="Tahoma"/>
          <w:color w:val="000000" w:themeColor="text1"/>
        </w:rPr>
        <w:t>naruszenia postanowień umownych mimo wezwania do zaniechania naruszeń;</w:t>
      </w:r>
    </w:p>
    <w:p w:rsidR="008B00DA" w:rsidRPr="002E3A9A" w:rsidRDefault="008B00DA" w:rsidP="009F6C66">
      <w:pPr>
        <w:numPr>
          <w:ilvl w:val="2"/>
          <w:numId w:val="73"/>
        </w:numPr>
        <w:suppressAutoHyphens w:val="0"/>
        <w:ind w:left="720"/>
        <w:jc w:val="both"/>
        <w:rPr>
          <w:rFonts w:ascii="Tahoma" w:hAnsi="Tahoma" w:cs="Tahoma"/>
          <w:color w:val="000000" w:themeColor="text1"/>
        </w:rPr>
      </w:pPr>
      <w:r w:rsidRPr="002E3A9A">
        <w:rPr>
          <w:rFonts w:ascii="Tahoma" w:hAnsi="Tahoma" w:cs="Tahoma"/>
          <w:color w:val="000000" w:themeColor="text1"/>
        </w:rPr>
        <w:t xml:space="preserve">realizacji </w:t>
      </w:r>
      <w:r>
        <w:rPr>
          <w:rFonts w:ascii="Tahoma" w:hAnsi="Tahoma" w:cs="Tahoma"/>
          <w:color w:val="000000" w:themeColor="text1"/>
        </w:rPr>
        <w:t>prac</w:t>
      </w:r>
      <w:r w:rsidRPr="002E3A9A">
        <w:rPr>
          <w:rFonts w:ascii="Tahoma" w:hAnsi="Tahoma" w:cs="Tahoma"/>
          <w:color w:val="000000" w:themeColor="text1"/>
        </w:rPr>
        <w:t xml:space="preserve"> przewidzianych niniejszą umową w sposób niezgodny z </w:t>
      </w:r>
      <w:r>
        <w:rPr>
          <w:rFonts w:ascii="Tahoma" w:hAnsi="Tahoma" w:cs="Tahoma"/>
          <w:color w:val="000000" w:themeColor="text1"/>
        </w:rPr>
        <w:t>opisem przedmiotu zamówienia</w:t>
      </w:r>
      <w:r w:rsidRPr="002E3A9A">
        <w:rPr>
          <w:rFonts w:ascii="Tahoma" w:hAnsi="Tahoma" w:cs="Tahoma"/>
          <w:color w:val="000000" w:themeColor="text1"/>
        </w:rPr>
        <w:t xml:space="preserve"> i wskazaniami Zamawiającego, po uprzednim wezwaniu Wykonawcy do zaprzestania naruszeń i upływie oznaczonego przez Zamawiającego terminu do usunięcia niezgodności, </w:t>
      </w:r>
    </w:p>
    <w:p w:rsidR="008B00DA" w:rsidRPr="002E3A9A" w:rsidRDefault="008B00DA" w:rsidP="009F6C66">
      <w:pPr>
        <w:numPr>
          <w:ilvl w:val="2"/>
          <w:numId w:val="73"/>
        </w:numPr>
        <w:suppressAutoHyphens w:val="0"/>
        <w:ind w:left="720"/>
        <w:jc w:val="both"/>
        <w:rPr>
          <w:rFonts w:ascii="Tahoma" w:hAnsi="Tahoma" w:cs="Tahoma"/>
          <w:color w:val="000000" w:themeColor="text1"/>
        </w:rPr>
      </w:pPr>
      <w:r w:rsidRPr="002E3A9A">
        <w:rPr>
          <w:rFonts w:ascii="Tahoma" w:eastAsia="Calibri" w:hAnsi="Tahoma" w:cs="Tahoma"/>
        </w:rPr>
        <w:t>przetwarza</w:t>
      </w:r>
      <w:r>
        <w:rPr>
          <w:rFonts w:ascii="Tahoma" w:eastAsia="Calibri" w:hAnsi="Tahoma" w:cs="Tahoma"/>
        </w:rPr>
        <w:t>nia danych</w:t>
      </w:r>
      <w:r w:rsidRPr="002E3A9A">
        <w:rPr>
          <w:rFonts w:ascii="Tahoma" w:eastAsia="Calibri" w:hAnsi="Tahoma" w:cs="Tahoma"/>
        </w:rPr>
        <w:t xml:space="preserve"> osobow</w:t>
      </w:r>
      <w:r>
        <w:rPr>
          <w:rFonts w:ascii="Tahoma" w:eastAsia="Calibri" w:hAnsi="Tahoma" w:cs="Tahoma"/>
        </w:rPr>
        <w:t>ych</w:t>
      </w:r>
      <w:r w:rsidRPr="002E3A9A">
        <w:rPr>
          <w:rFonts w:ascii="Tahoma" w:eastAsia="Calibri" w:hAnsi="Tahoma" w:cs="Tahoma"/>
        </w:rPr>
        <w:t xml:space="preserve"> w sposób niezgodny z umową</w:t>
      </w:r>
      <w:r>
        <w:rPr>
          <w:rFonts w:ascii="Tahoma" w:eastAsia="Calibri" w:hAnsi="Tahoma" w:cs="Tahoma"/>
        </w:rPr>
        <w:t>,</w:t>
      </w:r>
    </w:p>
    <w:p w:rsidR="008B00DA" w:rsidRPr="002E3A9A" w:rsidRDefault="008B00DA" w:rsidP="009F6C66">
      <w:pPr>
        <w:numPr>
          <w:ilvl w:val="2"/>
          <w:numId w:val="73"/>
        </w:numPr>
        <w:suppressAutoHyphens w:val="0"/>
        <w:ind w:left="720"/>
        <w:jc w:val="both"/>
        <w:rPr>
          <w:rFonts w:ascii="Tahoma" w:hAnsi="Tahoma" w:cs="Tahoma"/>
          <w:color w:val="000000" w:themeColor="text1"/>
        </w:rPr>
      </w:pPr>
      <w:r>
        <w:rPr>
          <w:rFonts w:ascii="Tahoma" w:eastAsia="Calibri" w:hAnsi="Tahoma" w:cs="Tahoma"/>
        </w:rPr>
        <w:t>powierzenia</w:t>
      </w:r>
      <w:r w:rsidRPr="002E3A9A">
        <w:rPr>
          <w:rFonts w:ascii="Tahoma" w:eastAsia="Calibri" w:hAnsi="Tahoma" w:cs="Tahoma"/>
        </w:rPr>
        <w:t xml:space="preserve"> przetwarzani</w:t>
      </w:r>
      <w:r>
        <w:rPr>
          <w:rFonts w:ascii="Tahoma" w:eastAsia="Calibri" w:hAnsi="Tahoma" w:cs="Tahoma"/>
        </w:rPr>
        <w:t>a</w:t>
      </w:r>
      <w:r w:rsidRPr="002E3A9A">
        <w:rPr>
          <w:rFonts w:ascii="Tahoma" w:eastAsia="Calibri" w:hAnsi="Tahoma" w:cs="Tahoma"/>
        </w:rPr>
        <w:t xml:space="preserve"> danych osobowych innemu podmi</w:t>
      </w:r>
      <w:r w:rsidR="00A045A0">
        <w:rPr>
          <w:rFonts w:ascii="Tahoma" w:eastAsia="Calibri" w:hAnsi="Tahoma" w:cs="Tahoma"/>
        </w:rPr>
        <w:t>otowi bez zgody Administratora D</w:t>
      </w:r>
      <w:r w:rsidRPr="002E3A9A">
        <w:rPr>
          <w:rFonts w:ascii="Tahoma" w:eastAsia="Calibri" w:hAnsi="Tahoma" w:cs="Tahoma"/>
        </w:rPr>
        <w:t>anych</w:t>
      </w:r>
      <w:r w:rsidR="00A045A0">
        <w:rPr>
          <w:rFonts w:ascii="Tahoma" w:eastAsia="Calibri" w:hAnsi="Tahoma" w:cs="Tahoma"/>
        </w:rPr>
        <w:t xml:space="preserve"> Osobowych</w:t>
      </w:r>
      <w:r w:rsidRPr="002E3A9A">
        <w:rPr>
          <w:rFonts w:ascii="Tahoma" w:eastAsia="Calibri" w:hAnsi="Tahoma" w:cs="Tahoma"/>
        </w:rPr>
        <w:t>.</w:t>
      </w:r>
    </w:p>
    <w:p w:rsidR="008B00DA" w:rsidRPr="007361D3" w:rsidRDefault="008B00DA" w:rsidP="009F6C66">
      <w:pPr>
        <w:numPr>
          <w:ilvl w:val="1"/>
          <w:numId w:val="73"/>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 xml:space="preserve">W razie istotnej zmiany okoliczności powodującej, że wykonanie umowy nie leży w interesie publicznym, czego nie można było przewidzieć w chwili zawarcia umowy, Zamawiający może odstąpić od umowy w </w:t>
      </w:r>
      <w:r w:rsidRPr="007361D3">
        <w:rPr>
          <w:rFonts w:ascii="Tahoma" w:hAnsi="Tahoma" w:cs="Tahoma"/>
          <w:color w:val="000000" w:themeColor="text1"/>
        </w:rPr>
        <w:lastRenderedPageBreak/>
        <w:t xml:space="preserve">terminie 30 dni od powzięcia wiadomości o tych okolicznościach, a kara umowna z tytułu odstąpienia w tym przypadku nie będzie miała zastosowania. </w:t>
      </w:r>
    </w:p>
    <w:p w:rsidR="008B00DA" w:rsidRPr="007361D3" w:rsidRDefault="008B00DA" w:rsidP="009F6C66">
      <w:pPr>
        <w:numPr>
          <w:ilvl w:val="1"/>
          <w:numId w:val="73"/>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Odstąpienie od umowy winno nastąpić w formie pisemnej pod rygo</w:t>
      </w:r>
      <w:r>
        <w:rPr>
          <w:rFonts w:ascii="Tahoma" w:hAnsi="Tahoma" w:cs="Tahoma"/>
          <w:color w:val="000000" w:themeColor="text1"/>
        </w:rPr>
        <w:t xml:space="preserve">rem nieważności </w:t>
      </w:r>
      <w:r w:rsidRPr="007361D3">
        <w:rPr>
          <w:rFonts w:ascii="Tahoma" w:hAnsi="Tahoma" w:cs="Tahoma"/>
          <w:color w:val="000000" w:themeColor="text1"/>
        </w:rPr>
        <w:t xml:space="preserve">i winno zawierać uzasadnienie. </w:t>
      </w:r>
    </w:p>
    <w:p w:rsidR="008B00DA" w:rsidRPr="007361D3" w:rsidRDefault="00850C81" w:rsidP="008B00DA">
      <w:pPr>
        <w:suppressAutoHyphens w:val="0"/>
        <w:ind w:left="3"/>
        <w:jc w:val="center"/>
        <w:rPr>
          <w:rFonts w:ascii="Tahoma" w:hAnsi="Tahoma" w:cs="Tahoma"/>
          <w:b/>
          <w:bCs/>
          <w:color w:val="000000" w:themeColor="text1"/>
        </w:rPr>
      </w:pPr>
      <w:r>
        <w:rPr>
          <w:rFonts w:ascii="Tahoma" w:hAnsi="Tahoma" w:cs="Tahoma"/>
          <w:b/>
          <w:bCs/>
          <w:color w:val="000000" w:themeColor="text1"/>
        </w:rPr>
        <w:t>§ 14</w:t>
      </w:r>
    </w:p>
    <w:p w:rsidR="008B00DA" w:rsidRPr="007361D3" w:rsidRDefault="008B00DA" w:rsidP="008B00DA">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xml:space="preserve">Obowiązki stron w związku z odstąpieniem od umowy </w:t>
      </w:r>
    </w:p>
    <w:p w:rsidR="008B00DA" w:rsidRPr="002E392C" w:rsidRDefault="008B00DA" w:rsidP="008B00DA">
      <w:pPr>
        <w:ind w:left="284" w:hanging="284"/>
        <w:rPr>
          <w:rFonts w:ascii="Tahoma" w:hAnsi="Tahoma" w:cs="Tahoma"/>
          <w:color w:val="000000" w:themeColor="text1"/>
          <w:lang w:eastAsia="pl-PL"/>
        </w:rPr>
      </w:pPr>
      <w:r w:rsidRPr="007361D3">
        <w:rPr>
          <w:rFonts w:ascii="Tahoma" w:hAnsi="Tahoma" w:cs="Tahoma"/>
          <w:color w:val="000000" w:themeColor="text1"/>
          <w:lang w:eastAsia="pl-PL"/>
        </w:rPr>
        <w:t>1. W przypadku odstąpienia od umowy przez jedną ze Stron, Wykonawca m</w:t>
      </w:r>
      <w:r>
        <w:rPr>
          <w:rFonts w:ascii="Tahoma" w:hAnsi="Tahoma" w:cs="Tahoma"/>
          <w:color w:val="000000" w:themeColor="text1"/>
          <w:lang w:eastAsia="pl-PL"/>
        </w:rPr>
        <w:t xml:space="preserve">a obowiązek </w:t>
      </w:r>
      <w:r w:rsidRPr="002E392C">
        <w:rPr>
          <w:rFonts w:ascii="Tahoma" w:hAnsi="Tahoma" w:cs="Tahoma"/>
          <w:color w:val="000000" w:themeColor="text1"/>
          <w:lang w:eastAsia="pl-PL"/>
        </w:rPr>
        <w:t>przekazać znajdujące się w jego posiadaniu dokumenty</w:t>
      </w:r>
      <w:r>
        <w:rPr>
          <w:rFonts w:ascii="Tahoma" w:hAnsi="Tahoma" w:cs="Tahoma"/>
          <w:color w:val="000000" w:themeColor="text1"/>
          <w:lang w:eastAsia="pl-PL"/>
        </w:rPr>
        <w:t xml:space="preserve"> należące do Zamawiającego </w:t>
      </w:r>
      <w:r w:rsidRPr="002E392C">
        <w:rPr>
          <w:rFonts w:ascii="Tahoma" w:hAnsi="Tahoma" w:cs="Tahoma"/>
          <w:color w:val="000000" w:themeColor="text1"/>
          <w:lang w:eastAsia="pl-PL"/>
        </w:rPr>
        <w:t>najpóźniej w terminie</w:t>
      </w:r>
      <w:r>
        <w:rPr>
          <w:rFonts w:ascii="Tahoma" w:hAnsi="Tahoma" w:cs="Tahoma"/>
          <w:color w:val="000000" w:themeColor="text1"/>
          <w:lang w:eastAsia="pl-PL"/>
        </w:rPr>
        <w:t xml:space="preserve"> wskazanym przez Zamawiającego.</w:t>
      </w:r>
    </w:p>
    <w:p w:rsidR="008B00DA" w:rsidRPr="007361D3" w:rsidRDefault="008B00DA" w:rsidP="009F6C66">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umowy, Wykonawca zgłosi Zamawiającemu gotowość do odbioru </w:t>
      </w:r>
      <w:r>
        <w:rPr>
          <w:rFonts w:ascii="Tahoma" w:hAnsi="Tahoma" w:cs="Tahoma"/>
          <w:color w:val="000000" w:themeColor="text1"/>
          <w:lang w:eastAsia="pl-PL"/>
        </w:rPr>
        <w:t>prac</w:t>
      </w:r>
      <w:r w:rsidRPr="007361D3">
        <w:rPr>
          <w:rFonts w:ascii="Tahoma" w:hAnsi="Tahoma" w:cs="Tahoma"/>
          <w:color w:val="000000" w:themeColor="text1"/>
          <w:lang w:eastAsia="pl-PL"/>
        </w:rPr>
        <w:t xml:space="preserve"> przerwanych. W przypadku nie zgłoszenia w tym terminie gotowości do odbioru, Zamawiający ma prawo przeprowadzić odbiór jednostronny.</w:t>
      </w:r>
    </w:p>
    <w:p w:rsidR="008B00DA" w:rsidRPr="007361D3" w:rsidRDefault="008B00DA" w:rsidP="009F6C66">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odstąpienia od umowy przez jedną ze Stron, Zamawiający zobowiązany jest do dokonania odbioru </w:t>
      </w:r>
      <w:r>
        <w:rPr>
          <w:rFonts w:ascii="Tahoma" w:hAnsi="Tahoma" w:cs="Tahoma"/>
          <w:color w:val="000000" w:themeColor="text1"/>
          <w:lang w:eastAsia="pl-PL"/>
        </w:rPr>
        <w:t>prac</w:t>
      </w:r>
      <w:r w:rsidRPr="007361D3">
        <w:rPr>
          <w:rFonts w:ascii="Tahoma" w:hAnsi="Tahoma" w:cs="Tahoma"/>
          <w:color w:val="000000" w:themeColor="text1"/>
          <w:lang w:eastAsia="pl-PL"/>
        </w:rPr>
        <w:t xml:space="preserve"> przerwanych.</w:t>
      </w:r>
    </w:p>
    <w:p w:rsidR="008B00DA" w:rsidRPr="007361D3" w:rsidRDefault="008B00DA" w:rsidP="009F6C66">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umowy, Wykonawca przy udziale Zamawiającego, sporządzi szczegółowy protokół odbioru </w:t>
      </w:r>
      <w:r>
        <w:rPr>
          <w:rFonts w:ascii="Tahoma" w:hAnsi="Tahoma" w:cs="Tahoma"/>
          <w:color w:val="000000" w:themeColor="text1"/>
          <w:lang w:eastAsia="pl-PL"/>
        </w:rPr>
        <w:t>prac</w:t>
      </w:r>
      <w:r w:rsidRPr="007361D3">
        <w:rPr>
          <w:rFonts w:ascii="Tahoma" w:hAnsi="Tahoma" w:cs="Tahoma"/>
          <w:color w:val="000000" w:themeColor="text1"/>
          <w:lang w:eastAsia="pl-PL"/>
        </w:rPr>
        <w:t xml:space="preserve"> przerwanych według stanu na dzień odstąpienia, który stanowi podstawę do wystawienia przez Wykonawcę faktury.</w:t>
      </w:r>
    </w:p>
    <w:p w:rsidR="008B00DA" w:rsidRPr="00A045A0" w:rsidRDefault="008B00DA" w:rsidP="009F6C66">
      <w:pPr>
        <w:pStyle w:val="Akapitzlist"/>
        <w:numPr>
          <w:ilvl w:val="0"/>
          <w:numId w:val="74"/>
        </w:numPr>
        <w:ind w:left="284" w:hanging="284"/>
        <w:jc w:val="both"/>
        <w:rPr>
          <w:rFonts w:ascii="Tahoma" w:hAnsi="Tahoma" w:cs="Tahoma"/>
          <w:color w:val="000000" w:themeColor="text1"/>
          <w:lang w:eastAsia="pl-PL"/>
        </w:rPr>
      </w:pPr>
      <w:r w:rsidRPr="00A045A0">
        <w:rPr>
          <w:rFonts w:ascii="Tahoma" w:hAnsi="Tahoma" w:cs="Tahoma"/>
          <w:color w:val="000000" w:themeColor="text1"/>
          <w:lang w:eastAsia="pl-PL"/>
        </w:rPr>
        <w:t xml:space="preserve">Zamawiający zapłaci Wykonawcy wynagrodzenie za właściwie i zgodnie z umową prace wykonane do dnia odstąpienia, pomniejszone o roszczenia Zamawiającego z tytułu kar umownych oraz znane mu roszczenia </w:t>
      </w:r>
      <w:r w:rsidR="00A045A0" w:rsidRPr="00A045A0">
        <w:rPr>
          <w:rFonts w:ascii="Tahoma" w:hAnsi="Tahoma" w:cs="Tahoma"/>
          <w:color w:val="000000" w:themeColor="text1"/>
          <w:lang w:eastAsia="pl-PL"/>
        </w:rPr>
        <w:br/>
      </w:r>
      <w:r w:rsidRPr="00A045A0">
        <w:rPr>
          <w:rFonts w:ascii="Tahoma" w:hAnsi="Tahoma" w:cs="Tahoma"/>
          <w:color w:val="000000" w:themeColor="text1"/>
          <w:lang w:eastAsia="pl-PL"/>
        </w:rPr>
        <w:t>o obniżenie ceny n</w:t>
      </w:r>
      <w:r w:rsidR="005D550C">
        <w:rPr>
          <w:rFonts w:ascii="Tahoma" w:hAnsi="Tahoma" w:cs="Tahoma"/>
          <w:color w:val="000000" w:themeColor="text1"/>
          <w:lang w:eastAsia="pl-PL"/>
        </w:rPr>
        <w:t xml:space="preserve">a podstawie rękojmi i gwarancji, a także obniżenie ceny w przypadku wykonania umowy w części. </w:t>
      </w:r>
      <w:r w:rsidRPr="00A045A0">
        <w:rPr>
          <w:rFonts w:ascii="Tahoma" w:hAnsi="Tahoma" w:cs="Tahoma"/>
          <w:color w:val="000000" w:themeColor="text1"/>
          <w:lang w:eastAsia="pl-PL"/>
        </w:rPr>
        <w:t xml:space="preserve"> </w:t>
      </w:r>
    </w:p>
    <w:p w:rsidR="008B00DA" w:rsidRPr="007361D3" w:rsidRDefault="008B00DA" w:rsidP="009F6C66">
      <w:pPr>
        <w:pStyle w:val="Akapitzlist"/>
        <w:numPr>
          <w:ilvl w:val="0"/>
          <w:numId w:val="74"/>
        </w:numPr>
        <w:ind w:left="284" w:hanging="284"/>
        <w:jc w:val="both"/>
        <w:rPr>
          <w:rFonts w:ascii="Tahoma" w:hAnsi="Tahoma" w:cs="Tahoma"/>
          <w:color w:val="000000" w:themeColor="text1"/>
          <w:lang w:eastAsia="pl-PL"/>
        </w:rPr>
      </w:pPr>
      <w:r>
        <w:rPr>
          <w:rFonts w:ascii="Tahoma" w:hAnsi="Tahoma" w:cs="Tahoma"/>
          <w:color w:val="000000" w:themeColor="text1"/>
          <w:lang w:eastAsia="pl-PL"/>
        </w:rPr>
        <w:t>Wszelkie uzasadnione</w:t>
      </w:r>
      <w:r w:rsidRPr="007361D3">
        <w:rPr>
          <w:rFonts w:ascii="Tahoma" w:hAnsi="Tahoma" w:cs="Tahoma"/>
          <w:color w:val="000000" w:themeColor="text1"/>
          <w:lang w:eastAsia="pl-PL"/>
        </w:rPr>
        <w:t xml:space="preserve"> koszty związane z odstąpieniem od umowy ponosi Strona, po której leży przyczyna odstąpienia. Jeżeli przyczyna nie leż</w:t>
      </w:r>
      <w:r>
        <w:rPr>
          <w:rFonts w:ascii="Tahoma" w:hAnsi="Tahoma" w:cs="Tahoma"/>
          <w:color w:val="000000" w:themeColor="text1"/>
          <w:lang w:eastAsia="pl-PL"/>
        </w:rPr>
        <w:t>y po żadnej ze stron koszty te S</w:t>
      </w:r>
      <w:r w:rsidRPr="007361D3">
        <w:rPr>
          <w:rFonts w:ascii="Tahoma" w:hAnsi="Tahoma" w:cs="Tahoma"/>
          <w:color w:val="000000" w:themeColor="text1"/>
          <w:lang w:eastAsia="pl-PL"/>
        </w:rPr>
        <w:t xml:space="preserve">trony ponoszą równo. </w:t>
      </w:r>
    </w:p>
    <w:p w:rsidR="008B00DA" w:rsidRDefault="008B00DA" w:rsidP="008B00DA">
      <w:pPr>
        <w:suppressAutoHyphens w:val="0"/>
        <w:ind w:left="3"/>
        <w:jc w:val="center"/>
        <w:rPr>
          <w:rFonts w:ascii="Tahoma" w:hAnsi="Tahoma" w:cs="Tahoma"/>
          <w:b/>
          <w:bCs/>
          <w:color w:val="000000" w:themeColor="text1"/>
        </w:rPr>
      </w:pPr>
    </w:p>
    <w:p w:rsidR="008B00DA" w:rsidRPr="00732ED8" w:rsidRDefault="00850C81" w:rsidP="008B00DA">
      <w:pPr>
        <w:contextualSpacing/>
        <w:jc w:val="center"/>
        <w:rPr>
          <w:rFonts w:ascii="Tahoma" w:hAnsi="Tahoma" w:cs="Tahoma"/>
          <w:b/>
        </w:rPr>
      </w:pPr>
      <w:r>
        <w:rPr>
          <w:rFonts w:ascii="Tahoma" w:hAnsi="Tahoma" w:cs="Tahoma"/>
          <w:b/>
        </w:rPr>
        <w:t>§ 15</w:t>
      </w:r>
    </w:p>
    <w:p w:rsidR="00004D4D" w:rsidRPr="00813BAA" w:rsidRDefault="00004D4D" w:rsidP="00004D4D">
      <w:pPr>
        <w:ind w:left="357"/>
        <w:contextualSpacing/>
        <w:jc w:val="center"/>
        <w:rPr>
          <w:rFonts w:ascii="Tahoma" w:hAnsi="Tahoma" w:cs="Tahoma"/>
          <w:b/>
          <w:smallCaps/>
          <w:color w:val="000000" w:themeColor="text1"/>
        </w:rPr>
      </w:pPr>
      <w:r w:rsidRPr="00813BAA">
        <w:rPr>
          <w:rFonts w:ascii="Tahoma" w:hAnsi="Tahoma" w:cs="Tahoma"/>
          <w:b/>
          <w:smallCaps/>
          <w:color w:val="000000" w:themeColor="text1"/>
        </w:rPr>
        <w:t>Powierzenie przetwarzania danych osobowych</w:t>
      </w:r>
    </w:p>
    <w:p w:rsidR="00004D4D" w:rsidRPr="00813BAA" w:rsidRDefault="00004D4D" w:rsidP="00004D4D">
      <w:pPr>
        <w:pStyle w:val="Akapitzlist"/>
        <w:numPr>
          <w:ilvl w:val="0"/>
          <w:numId w:val="42"/>
        </w:numPr>
        <w:ind w:left="426" w:hanging="426"/>
        <w:jc w:val="both"/>
        <w:rPr>
          <w:rFonts w:ascii="Tahoma" w:hAnsi="Tahoma" w:cs="Tahoma"/>
          <w:color w:val="000000" w:themeColor="text1"/>
        </w:rPr>
      </w:pPr>
      <w:r w:rsidRPr="00813BAA">
        <w:rPr>
          <w:rFonts w:ascii="Tahoma" w:hAnsi="Tahoma" w:cs="Tahoma"/>
          <w:color w:val="000000" w:themeColor="text1"/>
        </w:rPr>
        <w:t xml:space="preserve">Zamawiający powierza Wykonawcy na polecenie Administratora Danych Osobowych </w:t>
      </w:r>
      <w:r>
        <w:rPr>
          <w:rFonts w:ascii="Tahoma" w:hAnsi="Tahoma" w:cs="Tahoma"/>
          <w:color w:val="000000" w:themeColor="text1"/>
        </w:rPr>
        <w:t xml:space="preserve">(ADO) </w:t>
      </w:r>
      <w:r>
        <w:rPr>
          <w:rFonts w:ascii="Tahoma" w:hAnsi="Tahoma" w:cs="Tahoma"/>
          <w:color w:val="000000" w:themeColor="text1"/>
        </w:rPr>
        <w:br/>
      </w:r>
      <w:r w:rsidRPr="00813BAA">
        <w:rPr>
          <w:rFonts w:ascii="Tahoma" w:hAnsi="Tahoma" w:cs="Tahoma"/>
          <w:color w:val="000000" w:themeColor="text1"/>
        </w:rPr>
        <w:t>w Starostwie Powiatowym w Iławie przetwarzanie danych osobowych zawartych w zbiorach danych ewidencji gruntów i budynków.</w:t>
      </w:r>
    </w:p>
    <w:p w:rsidR="00004D4D" w:rsidRPr="00813BAA" w:rsidRDefault="00004D4D" w:rsidP="00004D4D">
      <w:pPr>
        <w:pStyle w:val="Akapitzlist"/>
        <w:numPr>
          <w:ilvl w:val="0"/>
          <w:numId w:val="42"/>
        </w:numPr>
        <w:ind w:left="426" w:hanging="426"/>
        <w:jc w:val="both"/>
        <w:rPr>
          <w:rFonts w:ascii="Tahoma" w:hAnsi="Tahoma" w:cs="Tahoma"/>
          <w:color w:val="000000" w:themeColor="text1"/>
        </w:rPr>
      </w:pPr>
      <w:r w:rsidRPr="00813BAA">
        <w:rPr>
          <w:rFonts w:ascii="Tahoma" w:hAnsi="Tahoma" w:cs="Tahoma"/>
          <w:color w:val="000000" w:themeColor="text1"/>
        </w:rPr>
        <w:t>Wykonawca powierzone do przetwarzania dane osobowe będzie przetwarzać wyłącznie w celu realiza</w:t>
      </w:r>
      <w:r w:rsidR="00A045A0">
        <w:rPr>
          <w:rFonts w:ascii="Tahoma" w:hAnsi="Tahoma" w:cs="Tahoma"/>
          <w:color w:val="000000" w:themeColor="text1"/>
        </w:rPr>
        <w:t>cji przedmiotu umowy polegającej</w:t>
      </w:r>
      <w:r w:rsidRPr="00813BAA">
        <w:rPr>
          <w:rFonts w:ascii="Tahoma" w:hAnsi="Tahoma" w:cs="Tahoma"/>
          <w:color w:val="000000" w:themeColor="text1"/>
        </w:rPr>
        <w:t xml:space="preserve"> na cyfry</w:t>
      </w:r>
      <w:r>
        <w:rPr>
          <w:rFonts w:ascii="Tahoma" w:hAnsi="Tahoma" w:cs="Tahoma"/>
          <w:color w:val="000000" w:themeColor="text1"/>
        </w:rPr>
        <w:t xml:space="preserve">zacji </w:t>
      </w:r>
      <w:r w:rsidR="008A35FE">
        <w:rPr>
          <w:rFonts w:ascii="Tahoma" w:hAnsi="Tahoma" w:cs="Tahoma"/>
          <w:color w:val="000000" w:themeColor="text1"/>
        </w:rPr>
        <w:t xml:space="preserve">powiatowego </w:t>
      </w:r>
      <w:r>
        <w:rPr>
          <w:rFonts w:ascii="Tahoma" w:hAnsi="Tahoma" w:cs="Tahoma"/>
          <w:color w:val="000000" w:themeColor="text1"/>
        </w:rPr>
        <w:t xml:space="preserve">zasobu geodezyjnego </w:t>
      </w:r>
      <w:r w:rsidRPr="00813BAA">
        <w:rPr>
          <w:rFonts w:ascii="Tahoma" w:hAnsi="Tahoma" w:cs="Tahoma"/>
          <w:color w:val="000000" w:themeColor="text1"/>
        </w:rPr>
        <w:t>i kartograficznego.</w:t>
      </w:r>
    </w:p>
    <w:p w:rsidR="00004D4D" w:rsidRPr="00813BAA" w:rsidRDefault="00004D4D" w:rsidP="00004D4D">
      <w:pPr>
        <w:pStyle w:val="Akapitzlist"/>
        <w:numPr>
          <w:ilvl w:val="0"/>
          <w:numId w:val="42"/>
        </w:numPr>
        <w:ind w:left="426" w:hanging="426"/>
        <w:jc w:val="both"/>
        <w:rPr>
          <w:rFonts w:ascii="Tahoma" w:hAnsi="Tahoma" w:cs="Tahoma"/>
          <w:color w:val="000000" w:themeColor="text1"/>
        </w:rPr>
      </w:pPr>
      <w:r w:rsidRPr="00813BAA">
        <w:rPr>
          <w:rFonts w:ascii="Tahoma" w:hAnsi="Tahoma" w:cs="Tahoma"/>
          <w:color w:val="000000" w:themeColor="text1"/>
        </w:rPr>
        <w:t>Zamawiający powierza dane osobowe na czas realizacji przed</w:t>
      </w:r>
      <w:r w:rsidR="005D550C">
        <w:rPr>
          <w:rFonts w:ascii="Tahoma" w:hAnsi="Tahoma" w:cs="Tahoma"/>
          <w:color w:val="000000" w:themeColor="text1"/>
        </w:rPr>
        <w:t>miotowej umowy określony w § 3, a po jej zakończeniu</w:t>
      </w:r>
      <w:r w:rsidR="00442286">
        <w:rPr>
          <w:rFonts w:ascii="Tahoma" w:hAnsi="Tahoma" w:cs="Tahoma"/>
          <w:color w:val="000000" w:themeColor="text1"/>
        </w:rPr>
        <w:t xml:space="preserve"> Wykonawca</w:t>
      </w:r>
      <w:r w:rsidR="005D550C">
        <w:rPr>
          <w:rFonts w:ascii="Tahoma" w:hAnsi="Tahoma" w:cs="Tahoma"/>
          <w:color w:val="000000" w:themeColor="text1"/>
        </w:rPr>
        <w:t xml:space="preserve"> zwraca lub usuwa dane. </w:t>
      </w:r>
    </w:p>
    <w:p w:rsidR="00004D4D" w:rsidRPr="00B80EDD" w:rsidRDefault="00004D4D" w:rsidP="00004D4D">
      <w:pPr>
        <w:pStyle w:val="Akapitzlist"/>
        <w:numPr>
          <w:ilvl w:val="0"/>
          <w:numId w:val="42"/>
        </w:numPr>
        <w:ind w:left="426" w:hanging="426"/>
        <w:jc w:val="both"/>
        <w:rPr>
          <w:rFonts w:ascii="Tahoma" w:hAnsi="Tahoma" w:cs="Tahoma"/>
        </w:rPr>
      </w:pPr>
      <w:r w:rsidRPr="00B80EDD">
        <w:rPr>
          <w:rFonts w:ascii="Tahoma" w:hAnsi="Tahoma" w:cs="Tahoma"/>
        </w:rPr>
        <w:t xml:space="preserve">Zakres danych zawartych w zbiorach danych osobowych, o którym mowa w ust. 1, powierzonych Wykonawcy obejmuje wszystkie dane osobowe w nich zgromadzone tj. Imię i nazwisko, adres, numer księgi wieczystej, numer ewidencyjny pesel. </w:t>
      </w:r>
    </w:p>
    <w:p w:rsidR="00004D4D" w:rsidRPr="00F40001" w:rsidRDefault="00004D4D" w:rsidP="00004D4D">
      <w:pPr>
        <w:pStyle w:val="Akapitzlist"/>
        <w:numPr>
          <w:ilvl w:val="0"/>
          <w:numId w:val="42"/>
        </w:numPr>
        <w:ind w:left="426" w:hanging="426"/>
        <w:jc w:val="both"/>
        <w:rPr>
          <w:rFonts w:ascii="Tahoma" w:hAnsi="Tahoma" w:cs="Tahoma"/>
          <w:color w:val="000000" w:themeColor="text1"/>
        </w:rPr>
      </w:pPr>
      <w:r w:rsidRPr="00F40001">
        <w:rPr>
          <w:rFonts w:ascii="Tahoma" w:hAnsi="Tahoma" w:cs="Tahoma"/>
          <w:color w:val="000000" w:themeColor="text1"/>
        </w:rPr>
        <w:t>Wykonawca oświadcza, że:</w:t>
      </w:r>
    </w:p>
    <w:p w:rsidR="00004D4D" w:rsidRDefault="00004D4D" w:rsidP="009F6C66">
      <w:pPr>
        <w:pStyle w:val="Akapitzlist"/>
        <w:numPr>
          <w:ilvl w:val="0"/>
          <w:numId w:val="78"/>
        </w:numPr>
        <w:ind w:left="993" w:hanging="284"/>
        <w:jc w:val="both"/>
        <w:rPr>
          <w:rFonts w:ascii="Tahoma" w:hAnsi="Tahoma" w:cs="Tahoma"/>
          <w:color w:val="000000" w:themeColor="text1"/>
        </w:rPr>
      </w:pPr>
      <w:r w:rsidRPr="00F40001">
        <w:rPr>
          <w:rFonts w:ascii="Tahoma" w:hAnsi="Tahoma" w:cs="Tahoma"/>
          <w:color w:val="000000" w:themeColor="text1"/>
        </w:rPr>
        <w:t xml:space="preserve">przed rozpoczęciem przetwarzania danych osobowych, o których mowa w ust. 1, podejmie środki techniczne i organizacyjne, o których mowa w art. 32 rozporządzenia Parlamentu Europejskiego i Rady (UE) 2016/679 z dnia 27 kwietnia 2016 r. w sprawie ochrony osób fizycznych w związku z przetwarzaniem danych osobowych i w sprawie swobodnego przepływu takich danych oraz uchylenia dyrektywy 95/46/WE zwanym dalej </w:t>
      </w:r>
      <w:r w:rsidRPr="00825C8C">
        <w:rPr>
          <w:rFonts w:ascii="Tahoma" w:hAnsi="Tahoma" w:cs="Tahoma"/>
        </w:rPr>
        <w:t>R</w:t>
      </w:r>
      <w:r w:rsidRPr="00F40001">
        <w:rPr>
          <w:rFonts w:ascii="Tahoma" w:hAnsi="Tahoma" w:cs="Tahoma"/>
          <w:color w:val="000000" w:themeColor="text1"/>
        </w:rPr>
        <w:t>ozporządzeniem,</w:t>
      </w:r>
    </w:p>
    <w:p w:rsidR="00004D4D" w:rsidRDefault="00004D4D" w:rsidP="009F6C66">
      <w:pPr>
        <w:pStyle w:val="Akapitzlist"/>
        <w:numPr>
          <w:ilvl w:val="0"/>
          <w:numId w:val="78"/>
        </w:numPr>
        <w:ind w:left="993" w:hanging="284"/>
        <w:jc w:val="both"/>
        <w:rPr>
          <w:rFonts w:ascii="Tahoma" w:hAnsi="Tahoma" w:cs="Tahoma"/>
          <w:color w:val="000000" w:themeColor="text1"/>
        </w:rPr>
      </w:pPr>
      <w:r w:rsidRPr="00F40001">
        <w:rPr>
          <w:rFonts w:ascii="Tahoma" w:eastAsia="Calibri" w:hAnsi="Tahoma" w:cs="Tahoma"/>
          <w:color w:val="000000" w:themeColor="text1"/>
        </w:rPr>
        <w:t>nada upoważnienia do przetwarzania danych osobowych wszystkim osobom, które będą przetwarzały powierzone dane w celu realizacji niniejszej umowy i które zobowiązały się do zachowania tajemnicy</w:t>
      </w:r>
      <w:r w:rsidRPr="00F40001">
        <w:rPr>
          <w:rFonts w:ascii="Tahoma" w:hAnsi="Tahoma" w:cs="Tahoma"/>
          <w:color w:val="000000" w:themeColor="text1"/>
        </w:rPr>
        <w:t>;</w:t>
      </w:r>
    </w:p>
    <w:p w:rsidR="00004D4D" w:rsidRPr="00630BAC" w:rsidRDefault="00004D4D" w:rsidP="009F6C66">
      <w:pPr>
        <w:pStyle w:val="Akapitzlist"/>
        <w:numPr>
          <w:ilvl w:val="0"/>
          <w:numId w:val="78"/>
        </w:numPr>
        <w:ind w:left="993" w:hanging="284"/>
        <w:jc w:val="both"/>
        <w:rPr>
          <w:rFonts w:ascii="Tahoma" w:hAnsi="Tahoma" w:cs="Tahoma"/>
          <w:color w:val="000000" w:themeColor="text1"/>
        </w:rPr>
      </w:pPr>
      <w:r w:rsidRPr="00630BAC">
        <w:rPr>
          <w:rFonts w:ascii="Tahoma" w:hAnsi="Tahoma" w:cs="Tahoma"/>
        </w:rPr>
        <w:t xml:space="preserve">osoby upoważnione do przetwarzania danych osobowych zostaną zobowiązane do zachowania tajemnicy o tych danych </w:t>
      </w:r>
      <w:r w:rsidRPr="00630BAC">
        <w:rPr>
          <w:rFonts w:ascii="Tahoma" w:eastAsia="Calibri" w:hAnsi="Tahoma" w:cs="Tahoma"/>
          <w:color w:val="000000" w:themeColor="text1"/>
        </w:rPr>
        <w:t xml:space="preserve">zarówno w trakcie zatrudnienia ich u Wykonawcy jak </w:t>
      </w:r>
      <w:r>
        <w:rPr>
          <w:rFonts w:ascii="Tahoma" w:eastAsia="Calibri" w:hAnsi="Tahoma" w:cs="Tahoma"/>
          <w:color w:val="000000" w:themeColor="text1"/>
        </w:rPr>
        <w:br/>
      </w:r>
      <w:r w:rsidRPr="00630BAC">
        <w:rPr>
          <w:rFonts w:ascii="Tahoma" w:eastAsia="Calibri" w:hAnsi="Tahoma" w:cs="Tahoma"/>
          <w:color w:val="000000" w:themeColor="text1"/>
        </w:rPr>
        <w:t>i po jego ustaniu</w:t>
      </w:r>
      <w:r w:rsidRPr="00630BAC">
        <w:rPr>
          <w:rFonts w:ascii="Tahoma" w:hAnsi="Tahoma" w:cs="Tahoma"/>
          <w:color w:val="000000" w:themeColor="text1"/>
        </w:rPr>
        <w:t>,</w:t>
      </w:r>
    </w:p>
    <w:p w:rsidR="00004D4D" w:rsidRPr="00F40001" w:rsidRDefault="00004D4D" w:rsidP="009F6C66">
      <w:pPr>
        <w:pStyle w:val="Akapitzlist"/>
        <w:numPr>
          <w:ilvl w:val="0"/>
          <w:numId w:val="78"/>
        </w:numPr>
        <w:ind w:left="993" w:hanging="284"/>
        <w:jc w:val="both"/>
        <w:rPr>
          <w:rFonts w:ascii="Tahoma" w:hAnsi="Tahoma" w:cs="Tahoma"/>
          <w:color w:val="000000" w:themeColor="text1"/>
        </w:rPr>
      </w:pPr>
      <w:r w:rsidRPr="00F40001">
        <w:rPr>
          <w:rFonts w:ascii="Tahoma" w:eastAsia="Calibri" w:hAnsi="Tahoma" w:cs="Tahoma"/>
          <w:color w:val="000000" w:themeColor="text1"/>
        </w:rPr>
        <w:t>po wykonaniu przedmiotu zamówienia usunie wszelkie dane osobowe</w:t>
      </w:r>
      <w:r>
        <w:rPr>
          <w:rFonts w:ascii="Tahoma" w:eastAsia="Calibri" w:hAnsi="Tahoma" w:cs="Tahoma"/>
          <w:color w:val="000000" w:themeColor="text1"/>
        </w:rPr>
        <w:t>.</w:t>
      </w:r>
    </w:p>
    <w:p w:rsidR="00004D4D" w:rsidRDefault="00004D4D" w:rsidP="00004D4D">
      <w:pPr>
        <w:pStyle w:val="Akapitzlist"/>
        <w:numPr>
          <w:ilvl w:val="0"/>
          <w:numId w:val="42"/>
        </w:numPr>
        <w:ind w:left="426" w:hanging="426"/>
        <w:jc w:val="both"/>
        <w:rPr>
          <w:rFonts w:ascii="Tahoma" w:hAnsi="Tahoma" w:cs="Tahoma"/>
        </w:rPr>
      </w:pPr>
      <w:r w:rsidRPr="00B80EDD">
        <w:rPr>
          <w:rFonts w:ascii="Tahoma" w:hAnsi="Tahoma" w:cs="Tahoma"/>
        </w:rPr>
        <w:t>Wykonawca nie może bez zgody Zamawiającego dalej powierzać przetwarzania danych osobowych zawartych w zbiorach,</w:t>
      </w:r>
      <w:r>
        <w:rPr>
          <w:rFonts w:ascii="Tahoma" w:hAnsi="Tahoma" w:cs="Tahoma"/>
        </w:rPr>
        <w:t xml:space="preserve"> </w:t>
      </w:r>
      <w:r w:rsidRPr="00B80EDD">
        <w:rPr>
          <w:rFonts w:ascii="Tahoma" w:hAnsi="Tahoma" w:cs="Tahoma"/>
        </w:rPr>
        <w:t xml:space="preserve">o których </w:t>
      </w:r>
      <w:r w:rsidR="005D550C">
        <w:rPr>
          <w:rFonts w:ascii="Tahoma" w:hAnsi="Tahoma" w:cs="Tahoma"/>
        </w:rPr>
        <w:t xml:space="preserve">mowa w ust. 1 innemu podmiotowi, w tym podwykonawcom. </w:t>
      </w:r>
    </w:p>
    <w:p w:rsidR="005D550C" w:rsidRPr="00B80EDD" w:rsidRDefault="005D550C" w:rsidP="00004D4D">
      <w:pPr>
        <w:pStyle w:val="Akapitzlist"/>
        <w:numPr>
          <w:ilvl w:val="0"/>
          <w:numId w:val="42"/>
        </w:numPr>
        <w:ind w:left="426" w:hanging="426"/>
        <w:jc w:val="both"/>
        <w:rPr>
          <w:rFonts w:ascii="Tahoma" w:hAnsi="Tahoma" w:cs="Tahoma"/>
        </w:rPr>
      </w:pPr>
      <w:r>
        <w:rPr>
          <w:rFonts w:ascii="Tahoma" w:hAnsi="Tahoma" w:cs="Tahoma"/>
        </w:rPr>
        <w:t xml:space="preserve">W przypadku dalszego powierzenia danych Wykonawca przedkłada Zamawiającemu zapewnienie Podwykonawcy, dalszego Podwykonawcy o gwarancji wdrożenia odpowiednich środków technicznych </w:t>
      </w:r>
      <w:r w:rsidR="00442286">
        <w:rPr>
          <w:rFonts w:ascii="Tahoma" w:hAnsi="Tahoma" w:cs="Tahoma"/>
        </w:rPr>
        <w:br/>
      </w:r>
      <w:r>
        <w:rPr>
          <w:rFonts w:ascii="Tahoma" w:hAnsi="Tahoma" w:cs="Tahoma"/>
        </w:rPr>
        <w:t xml:space="preserve">i organizacyjnych gwarantujących przetwarzanie danych osobowych z uwzględnieniem regulacji prawnych w tym zakresie.  </w:t>
      </w:r>
    </w:p>
    <w:p w:rsidR="00004D4D" w:rsidRPr="00B80EDD" w:rsidRDefault="00004D4D" w:rsidP="00004D4D">
      <w:pPr>
        <w:pStyle w:val="Akapitzlist"/>
        <w:numPr>
          <w:ilvl w:val="0"/>
          <w:numId w:val="42"/>
        </w:numPr>
        <w:ind w:left="426" w:hanging="426"/>
        <w:jc w:val="both"/>
        <w:rPr>
          <w:rFonts w:ascii="Tahoma" w:hAnsi="Tahoma" w:cs="Tahoma"/>
        </w:rPr>
      </w:pPr>
      <w:r w:rsidRPr="00B80EDD">
        <w:rPr>
          <w:rFonts w:ascii="Tahoma" w:hAnsi="Tahoma" w:cs="Tahoma"/>
        </w:rPr>
        <w:t>Wykonawca zobowiązuje się do:</w:t>
      </w:r>
    </w:p>
    <w:p w:rsidR="00004D4D" w:rsidRPr="00813BAA" w:rsidRDefault="00004D4D" w:rsidP="00004D4D">
      <w:pPr>
        <w:pStyle w:val="Akapitzlist"/>
        <w:numPr>
          <w:ilvl w:val="1"/>
          <w:numId w:val="43"/>
        </w:numPr>
        <w:ind w:left="1134" w:hanging="425"/>
        <w:jc w:val="both"/>
        <w:rPr>
          <w:rFonts w:ascii="Tahoma" w:hAnsi="Tahoma" w:cs="Tahoma"/>
          <w:color w:val="70AD47" w:themeColor="accent6"/>
        </w:rPr>
      </w:pPr>
      <w:r w:rsidRPr="00813BAA">
        <w:rPr>
          <w:rFonts w:ascii="Tahoma" w:eastAsia="Calibri" w:hAnsi="Tahoma" w:cs="Tahoma"/>
        </w:rPr>
        <w:lastRenderedPageBreak/>
        <w:t xml:space="preserve">zabezpieczenia </w:t>
      </w:r>
      <w:r w:rsidR="00A045A0">
        <w:rPr>
          <w:rFonts w:ascii="Tahoma" w:eastAsia="Calibri" w:hAnsi="Tahoma" w:cs="Tahoma"/>
        </w:rPr>
        <w:t xml:space="preserve">powierzonych danych osobowych </w:t>
      </w:r>
      <w:r w:rsidRPr="00813BAA">
        <w:rPr>
          <w:rFonts w:ascii="Tahoma" w:eastAsia="Calibri" w:hAnsi="Tahoma" w:cs="Tahoma"/>
        </w:rPr>
        <w:t>poprzez stosowanie odpowiednich środków technicznych i organizacyjnych zapewniających adekwatny stopień bezpieczeństwa odpowiadający ryzyku związanym z przetwarzaniem danych osobowych, o których mowa w art. 32 Rozporządzenia</w:t>
      </w:r>
      <w:r w:rsidRPr="00813BAA">
        <w:rPr>
          <w:rFonts w:ascii="Tahoma" w:hAnsi="Tahoma" w:cs="Tahoma"/>
          <w:color w:val="70AD47" w:themeColor="accent6"/>
        </w:rPr>
        <w:t xml:space="preserve">, </w:t>
      </w:r>
    </w:p>
    <w:p w:rsidR="00004D4D" w:rsidRDefault="00004D4D" w:rsidP="00004D4D">
      <w:pPr>
        <w:pStyle w:val="Akapitzlist"/>
        <w:numPr>
          <w:ilvl w:val="1"/>
          <w:numId w:val="43"/>
        </w:numPr>
        <w:ind w:left="1134" w:hanging="425"/>
        <w:jc w:val="both"/>
        <w:rPr>
          <w:rFonts w:ascii="Tahoma" w:hAnsi="Tahoma" w:cs="Tahoma"/>
        </w:rPr>
      </w:pPr>
      <w:r w:rsidRPr="00B80EDD">
        <w:rPr>
          <w:rFonts w:ascii="Tahoma" w:hAnsi="Tahoma" w:cs="Tahoma"/>
        </w:rPr>
        <w:t>zachowania w poufności wszystkich danych osobowych powierzonych mu w trakcie obowiązywania umowy, a także zachowania w poufności informacji o stosowanych sposobach zabezpieczenia danych osobowych, również po rozwiązan</w:t>
      </w:r>
      <w:r w:rsidRPr="00825C8C">
        <w:rPr>
          <w:rFonts w:ascii="Tahoma" w:hAnsi="Tahoma" w:cs="Tahoma"/>
        </w:rPr>
        <w:t>iu</w:t>
      </w:r>
      <w:r w:rsidRPr="00B80EDD">
        <w:rPr>
          <w:rFonts w:ascii="Tahoma" w:hAnsi="Tahoma" w:cs="Tahoma"/>
        </w:rPr>
        <w:t xml:space="preserve"> umowy lub zakończeniu jej realizacji;</w:t>
      </w:r>
    </w:p>
    <w:p w:rsidR="00004D4D" w:rsidRPr="00B80EDD" w:rsidRDefault="00004D4D" w:rsidP="00004D4D">
      <w:pPr>
        <w:pStyle w:val="Akapitzlist"/>
        <w:numPr>
          <w:ilvl w:val="1"/>
          <w:numId w:val="43"/>
        </w:numPr>
        <w:ind w:left="1134" w:hanging="425"/>
        <w:jc w:val="both"/>
        <w:rPr>
          <w:rFonts w:ascii="Tahoma" w:hAnsi="Tahoma" w:cs="Tahoma"/>
        </w:rPr>
      </w:pPr>
      <w:r>
        <w:rPr>
          <w:rFonts w:ascii="Tahoma" w:hAnsi="Tahoma" w:cs="Tahoma"/>
        </w:rPr>
        <w:t xml:space="preserve">dołożenia należytej staranności przy przetwarzaniu powierzonych danych osobowych; </w:t>
      </w:r>
    </w:p>
    <w:p w:rsidR="00004D4D" w:rsidRPr="00B80EDD" w:rsidRDefault="00004D4D" w:rsidP="00004D4D">
      <w:pPr>
        <w:pStyle w:val="Akapitzlist"/>
        <w:numPr>
          <w:ilvl w:val="1"/>
          <w:numId w:val="43"/>
        </w:numPr>
        <w:ind w:left="1134" w:hanging="425"/>
        <w:jc w:val="both"/>
        <w:rPr>
          <w:rFonts w:ascii="Tahoma" w:hAnsi="Tahoma" w:cs="Tahoma"/>
        </w:rPr>
      </w:pPr>
      <w:r w:rsidRPr="00B80EDD">
        <w:rPr>
          <w:rFonts w:ascii="Tahoma" w:hAnsi="Tahoma" w:cs="Tahoma"/>
        </w:rPr>
        <w:t>niezwłocznego poinformowania Zamawiającego o wszelkich przypadkach naruszenia obowiązków dotyczących ochrony powierzonych do przetwarzania danych osobowych, naruszenia tajemnicy tych danych osobowych lub ich niewłaściwego wykorzystania,</w:t>
      </w:r>
    </w:p>
    <w:p w:rsidR="00004D4D" w:rsidRPr="00B80EDD" w:rsidRDefault="00004D4D" w:rsidP="00004D4D">
      <w:pPr>
        <w:pStyle w:val="Akapitzlist"/>
        <w:numPr>
          <w:ilvl w:val="1"/>
          <w:numId w:val="43"/>
        </w:numPr>
        <w:ind w:left="1134" w:hanging="425"/>
        <w:jc w:val="both"/>
        <w:rPr>
          <w:rFonts w:ascii="Tahoma" w:hAnsi="Tahoma" w:cs="Tahoma"/>
        </w:rPr>
      </w:pPr>
      <w:r w:rsidRPr="00B80EDD">
        <w:rPr>
          <w:rFonts w:ascii="Tahoma" w:hAnsi="Tahoma" w:cs="Tahoma"/>
        </w:rPr>
        <w:t>udzielenia Zamawiającemu, na każde jego żądanie, informacji na temat przetwarzania powierzonych do przetwarzania danych osobowych;</w:t>
      </w:r>
    </w:p>
    <w:p w:rsidR="00004D4D" w:rsidRDefault="00004D4D" w:rsidP="00004D4D">
      <w:pPr>
        <w:pStyle w:val="Akapitzlist"/>
        <w:numPr>
          <w:ilvl w:val="1"/>
          <w:numId w:val="43"/>
        </w:numPr>
        <w:ind w:left="1134" w:hanging="425"/>
        <w:jc w:val="both"/>
        <w:rPr>
          <w:rFonts w:ascii="Tahoma" w:hAnsi="Tahoma" w:cs="Tahoma"/>
        </w:rPr>
      </w:pPr>
      <w:r w:rsidRPr="00B80EDD">
        <w:rPr>
          <w:rFonts w:ascii="Tahoma" w:hAnsi="Tahoma" w:cs="Tahoma"/>
        </w:rPr>
        <w:t xml:space="preserve">niezwłocznego przekazania </w:t>
      </w:r>
      <w:r>
        <w:rPr>
          <w:rFonts w:ascii="Tahoma" w:hAnsi="Tahoma" w:cs="Tahoma"/>
        </w:rPr>
        <w:t>ADO</w:t>
      </w:r>
      <w:r w:rsidRPr="00B80EDD">
        <w:rPr>
          <w:rFonts w:ascii="Tahoma" w:hAnsi="Tahoma" w:cs="Tahoma"/>
        </w:rPr>
        <w:t xml:space="preserve"> powierzonych do przetwarzania danych osobowych oraz usunięcia ich z nośników Wykonawcy, po zakończeniu realizacji przedmiotu umowy i okresu rękojmi za wady przedmiotu umowy, w sposób uniemożliwiający ich odczytanie lub wykorzystanie;</w:t>
      </w:r>
    </w:p>
    <w:p w:rsidR="00004D4D" w:rsidRPr="00813BAA" w:rsidRDefault="00004D4D" w:rsidP="00004D4D">
      <w:pPr>
        <w:pStyle w:val="Akapitzlist"/>
        <w:numPr>
          <w:ilvl w:val="1"/>
          <w:numId w:val="43"/>
        </w:numPr>
        <w:ind w:left="1134" w:hanging="425"/>
        <w:jc w:val="both"/>
        <w:rPr>
          <w:rFonts w:ascii="Tahoma" w:hAnsi="Tahoma" w:cs="Tahoma"/>
        </w:rPr>
      </w:pPr>
      <w:r w:rsidRPr="00813BAA">
        <w:rPr>
          <w:rFonts w:ascii="Tahoma" w:hAnsi="Tahoma" w:cs="Tahoma"/>
        </w:rPr>
        <w:t xml:space="preserve">pomocy ADO </w:t>
      </w:r>
      <w:r w:rsidRPr="00813BAA">
        <w:rPr>
          <w:rFonts w:ascii="Tahoma" w:eastAsia="Calibri" w:hAnsi="Tahoma" w:cs="Tahoma"/>
        </w:rPr>
        <w:t xml:space="preserve">w niezbędnym zakresie </w:t>
      </w:r>
      <w:r w:rsidRPr="00825C8C">
        <w:rPr>
          <w:rFonts w:ascii="Tahoma" w:eastAsia="Calibri" w:hAnsi="Tahoma" w:cs="Tahoma"/>
        </w:rPr>
        <w:t xml:space="preserve">w wywiązywaniu </w:t>
      </w:r>
      <w:r w:rsidRPr="00813BAA">
        <w:rPr>
          <w:rFonts w:ascii="Tahoma" w:eastAsia="Calibri" w:hAnsi="Tahoma" w:cs="Tahoma"/>
        </w:rPr>
        <w:t>się z obowiązku odpowiadania na żądania osoby, której dane dotyczą oraz wywiązywania się z obowiązków określonych w art. 32-36 Rozporządzenia</w:t>
      </w:r>
    </w:p>
    <w:p w:rsidR="00004D4D" w:rsidRPr="00B80EDD" w:rsidRDefault="00004D4D" w:rsidP="00004D4D">
      <w:pPr>
        <w:pStyle w:val="Akapitzlist"/>
        <w:numPr>
          <w:ilvl w:val="1"/>
          <w:numId w:val="43"/>
        </w:numPr>
        <w:ind w:left="1134" w:hanging="425"/>
        <w:jc w:val="both"/>
        <w:rPr>
          <w:rFonts w:ascii="Tahoma" w:hAnsi="Tahoma" w:cs="Tahoma"/>
        </w:rPr>
      </w:pPr>
      <w:r w:rsidRPr="00B80EDD">
        <w:rPr>
          <w:rFonts w:ascii="Tahoma" w:hAnsi="Tahoma" w:cs="Tahoma"/>
        </w:rPr>
        <w:t xml:space="preserve">naprawienia szkody wyrządzonej osobie, której dane dotyczą, na skutek przetwarzania danych osobowych zawartych w zbiorach, o których mowa w ust. 1 niezgodnie z postanowieniami umowy, jak też z naruszeniem przepisów Ustawy o ochronie danych osobowych i </w:t>
      </w:r>
      <w:r w:rsidRPr="0015317C">
        <w:rPr>
          <w:rFonts w:ascii="Tahoma" w:hAnsi="Tahoma" w:cs="Tahoma"/>
        </w:rPr>
        <w:t>R</w:t>
      </w:r>
      <w:r w:rsidRPr="00B80EDD">
        <w:rPr>
          <w:rFonts w:ascii="Tahoma" w:hAnsi="Tahoma" w:cs="Tahoma"/>
        </w:rPr>
        <w:t>ozporządzenia.</w:t>
      </w:r>
    </w:p>
    <w:p w:rsidR="00004D4D" w:rsidRPr="00B80EDD" w:rsidRDefault="00004D4D" w:rsidP="00004D4D">
      <w:pPr>
        <w:pStyle w:val="Akapitzlist"/>
        <w:numPr>
          <w:ilvl w:val="0"/>
          <w:numId w:val="42"/>
        </w:numPr>
        <w:ind w:left="426" w:hanging="426"/>
        <w:jc w:val="both"/>
        <w:rPr>
          <w:rFonts w:ascii="Tahoma" w:hAnsi="Tahoma" w:cs="Tahoma"/>
        </w:rPr>
      </w:pPr>
      <w:r w:rsidRPr="00B80EDD">
        <w:rPr>
          <w:rFonts w:ascii="Tahoma" w:eastAsia="Calibri" w:hAnsi="Tahoma" w:cs="Tahoma"/>
        </w:rPr>
        <w:t xml:space="preserve">Wykonawca udostępnia </w:t>
      </w:r>
      <w:r>
        <w:rPr>
          <w:rFonts w:ascii="Tahoma" w:eastAsia="Calibri" w:hAnsi="Tahoma" w:cs="Tahoma"/>
        </w:rPr>
        <w:t xml:space="preserve">ADO </w:t>
      </w:r>
      <w:r w:rsidRPr="00B80EDD">
        <w:rPr>
          <w:rFonts w:ascii="Tahoma" w:eastAsia="Calibri" w:hAnsi="Tahoma" w:cs="Tahoma"/>
        </w:rPr>
        <w:t>wszelkie informacje niezbędne do wykazania spełnienia obowiązków określonych w art. 28 Rozporządzenia.</w:t>
      </w:r>
    </w:p>
    <w:p w:rsidR="00004D4D" w:rsidRPr="00B80EDD" w:rsidRDefault="00004D4D" w:rsidP="00004D4D">
      <w:pPr>
        <w:pStyle w:val="Akapitzlist"/>
        <w:numPr>
          <w:ilvl w:val="0"/>
          <w:numId w:val="42"/>
        </w:numPr>
        <w:ind w:left="426" w:hanging="426"/>
        <w:jc w:val="both"/>
        <w:rPr>
          <w:rFonts w:ascii="Tahoma" w:hAnsi="Tahoma" w:cs="Tahoma"/>
        </w:rPr>
      </w:pPr>
      <w:r w:rsidRPr="00B80EDD">
        <w:rPr>
          <w:rFonts w:ascii="Tahoma" w:eastAsia="Calibri" w:hAnsi="Tahoma" w:cs="Tahoma"/>
        </w:rPr>
        <w:t xml:space="preserve">Wykonawca jest odpowiedzialny za udostępnienie lub wykorzystanie danych osobowych niezgodnie </w:t>
      </w:r>
      <w:r>
        <w:rPr>
          <w:rFonts w:ascii="Tahoma" w:eastAsia="Calibri" w:hAnsi="Tahoma" w:cs="Tahoma"/>
        </w:rPr>
        <w:br/>
      </w:r>
      <w:r w:rsidRPr="00B80EDD">
        <w:rPr>
          <w:rFonts w:ascii="Tahoma" w:eastAsia="Calibri" w:hAnsi="Tahoma" w:cs="Tahoma"/>
        </w:rPr>
        <w:t xml:space="preserve">z treścią umowy, a w szczególności za udostępnienie powierzonych do przetwarzania danych osobowych osobom nieupoważnionym. </w:t>
      </w:r>
    </w:p>
    <w:p w:rsidR="00004D4D" w:rsidRPr="00B80EDD" w:rsidRDefault="00004D4D" w:rsidP="00004D4D">
      <w:pPr>
        <w:pStyle w:val="Akapitzlist"/>
        <w:numPr>
          <w:ilvl w:val="0"/>
          <w:numId w:val="42"/>
        </w:numPr>
        <w:ind w:left="426" w:hanging="426"/>
        <w:jc w:val="both"/>
        <w:rPr>
          <w:rFonts w:ascii="Tahoma" w:hAnsi="Tahoma" w:cs="Tahoma"/>
        </w:rPr>
      </w:pPr>
      <w:r w:rsidRPr="00B80EDD">
        <w:rPr>
          <w:rFonts w:ascii="Tahoma" w:eastAsia="Calibri" w:hAnsi="Tahoma" w:cs="Tahoma"/>
        </w:rPr>
        <w:t xml:space="preserve">Wykonawca zobowiązuje się do niezwłocznego poinformowania </w:t>
      </w:r>
      <w:r>
        <w:rPr>
          <w:rFonts w:ascii="Tahoma" w:eastAsia="Calibri" w:hAnsi="Tahoma" w:cs="Tahoma"/>
        </w:rPr>
        <w:t>ADO</w:t>
      </w:r>
      <w:r w:rsidRPr="00B80EDD">
        <w:rPr>
          <w:rFonts w:ascii="Tahoma" w:eastAsia="Calibri" w:hAnsi="Tahoma" w:cs="Tahoma"/>
        </w:rPr>
        <w:t xml:space="preserve"> danych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tych danych osobowych, w szczególności prowadzonych przez inspektorów upoważnionych przez Generalnego Inspektora Ochrony Danych Osobowych. Niniejszy ustęp dotyczy wyłącznie danych osobowych powierzonyc</w:t>
      </w:r>
      <w:r w:rsidR="00355FA9">
        <w:rPr>
          <w:rFonts w:ascii="Tahoma" w:eastAsia="Calibri" w:hAnsi="Tahoma" w:cs="Tahoma"/>
        </w:rPr>
        <w:t>h przez ADO</w:t>
      </w:r>
      <w:r w:rsidRPr="00B80EDD">
        <w:rPr>
          <w:rFonts w:ascii="Tahoma" w:eastAsia="Calibri" w:hAnsi="Tahoma" w:cs="Tahoma"/>
        </w:rPr>
        <w:t>.</w:t>
      </w:r>
    </w:p>
    <w:p w:rsidR="00004D4D" w:rsidRPr="00B80EDD" w:rsidRDefault="00004D4D" w:rsidP="00004D4D">
      <w:pPr>
        <w:pStyle w:val="Akapitzlist"/>
        <w:numPr>
          <w:ilvl w:val="0"/>
          <w:numId w:val="42"/>
        </w:numPr>
        <w:ind w:left="426" w:hanging="426"/>
        <w:jc w:val="both"/>
        <w:rPr>
          <w:rFonts w:ascii="Tahoma" w:hAnsi="Tahoma" w:cs="Tahoma"/>
        </w:rPr>
      </w:pPr>
      <w:r w:rsidRPr="00B80EDD">
        <w:rPr>
          <w:rFonts w:ascii="Tahoma" w:eastAsia="Calibri" w:hAnsi="Tahoma" w:cs="Tahoma"/>
        </w:rPr>
        <w:t xml:space="preserve">Wykonawca zobowiązuje się do zachowania w tajemnicy wszelkich informacji, danych, materiałów, dokumentów i danych osobowych otrzymanych od </w:t>
      </w:r>
      <w:r w:rsidR="00355FA9">
        <w:rPr>
          <w:rFonts w:ascii="Tahoma" w:eastAsia="Calibri" w:hAnsi="Tahoma" w:cs="Tahoma"/>
        </w:rPr>
        <w:t>ADO</w:t>
      </w:r>
      <w:r w:rsidRPr="00B80EDD">
        <w:rPr>
          <w:rFonts w:ascii="Tahoma" w:eastAsia="Calibri" w:hAnsi="Tahoma" w:cs="Tahoma"/>
        </w:rPr>
        <w:t xml:space="preserve"> i od współpracujących z nim osób oraz danych uzyskanych w jakikolwiek inny sposób, zamierzony czy przypadkowy w formie ustnej, pisemnej lub elektronicznej („dane poufne”).</w:t>
      </w:r>
    </w:p>
    <w:p w:rsidR="00004D4D" w:rsidRPr="00B80EDD" w:rsidRDefault="00004D4D" w:rsidP="00004D4D">
      <w:pPr>
        <w:pStyle w:val="Akapitzlist"/>
        <w:numPr>
          <w:ilvl w:val="0"/>
          <w:numId w:val="42"/>
        </w:numPr>
        <w:ind w:left="426" w:hanging="426"/>
        <w:jc w:val="both"/>
        <w:rPr>
          <w:rFonts w:ascii="Tahoma" w:hAnsi="Tahoma" w:cs="Tahoma"/>
        </w:rPr>
      </w:pPr>
      <w:r w:rsidRPr="00B80EDD">
        <w:rPr>
          <w:rFonts w:ascii="Tahoma" w:eastAsia="Calibri" w:hAnsi="Tahoma" w:cs="Tahoma"/>
        </w:rPr>
        <w:t xml:space="preserve">Wykonawca oświadcza, że w związku ze zobowiązaniem do zachowania w tajemnicy danych poufnych nie będą one wykorzystywane, ujawniane ani udostępniane bez pisemnej zgody </w:t>
      </w:r>
      <w:r w:rsidR="00355FA9">
        <w:rPr>
          <w:rFonts w:ascii="Tahoma" w:eastAsia="Calibri" w:hAnsi="Tahoma" w:cs="Tahoma"/>
        </w:rPr>
        <w:t>ADO</w:t>
      </w:r>
      <w:r w:rsidRPr="00B80EDD">
        <w:rPr>
          <w:rFonts w:ascii="Tahoma" w:eastAsia="Calibri" w:hAnsi="Tahoma" w:cs="Tahoma"/>
        </w:rPr>
        <w:t xml:space="preserve"> </w:t>
      </w:r>
      <w:r w:rsidR="00355FA9">
        <w:rPr>
          <w:rFonts w:ascii="Tahoma" w:eastAsia="Calibri" w:hAnsi="Tahoma" w:cs="Tahoma"/>
        </w:rPr>
        <w:t>w innym celu niż wykonanie u</w:t>
      </w:r>
      <w:r w:rsidRPr="00B80EDD">
        <w:rPr>
          <w:rFonts w:ascii="Tahoma" w:eastAsia="Calibri" w:hAnsi="Tahoma" w:cs="Tahoma"/>
        </w:rPr>
        <w:t xml:space="preserve">mowy, chyba że konieczność ujawnienia posiadanych informacji wynika </w:t>
      </w:r>
      <w:r w:rsidR="00355FA9">
        <w:rPr>
          <w:rFonts w:ascii="Tahoma" w:eastAsia="Calibri" w:hAnsi="Tahoma" w:cs="Tahoma"/>
        </w:rPr>
        <w:t>z obowiązujący</w:t>
      </w:r>
      <w:r w:rsidRPr="00B80EDD">
        <w:rPr>
          <w:rFonts w:ascii="Tahoma" w:eastAsia="Calibri" w:hAnsi="Tahoma" w:cs="Tahoma"/>
        </w:rPr>
        <w:t>ch przepisów prawa lub Umowy.</w:t>
      </w:r>
    </w:p>
    <w:p w:rsidR="00004D4D" w:rsidRPr="00325658" w:rsidRDefault="00004D4D" w:rsidP="00004D4D">
      <w:pPr>
        <w:jc w:val="center"/>
        <w:rPr>
          <w:rFonts w:ascii="Arial" w:hAnsi="Arial" w:cs="Arial"/>
          <w:b/>
        </w:rPr>
      </w:pPr>
    </w:p>
    <w:p w:rsidR="00004D4D" w:rsidRPr="00ED5AE5" w:rsidRDefault="00442286" w:rsidP="00004D4D">
      <w:pPr>
        <w:jc w:val="center"/>
        <w:rPr>
          <w:rFonts w:ascii="Tahoma" w:hAnsi="Tahoma" w:cs="Tahoma"/>
          <w:b/>
          <w:color w:val="000000" w:themeColor="text1"/>
        </w:rPr>
      </w:pPr>
      <w:r>
        <w:rPr>
          <w:rFonts w:ascii="Tahoma" w:hAnsi="Tahoma" w:cs="Tahoma"/>
          <w:b/>
          <w:color w:val="000000" w:themeColor="text1"/>
        </w:rPr>
        <w:t>§ 16</w:t>
      </w:r>
    </w:p>
    <w:p w:rsidR="00004D4D" w:rsidRPr="00325658" w:rsidRDefault="00004D4D" w:rsidP="00004D4D">
      <w:pPr>
        <w:jc w:val="center"/>
        <w:rPr>
          <w:rFonts w:ascii="Arial" w:hAnsi="Arial" w:cs="Arial"/>
          <w:b/>
        </w:rPr>
      </w:pPr>
      <w:r w:rsidRPr="00325658">
        <w:rPr>
          <w:rFonts w:ascii="Arial" w:hAnsi="Arial" w:cs="Arial"/>
          <w:b/>
        </w:rPr>
        <w:t xml:space="preserve">Pozostałe zapisy </w:t>
      </w:r>
    </w:p>
    <w:p w:rsidR="00004D4D" w:rsidRPr="00DF73BD" w:rsidRDefault="00004D4D" w:rsidP="009F6C66">
      <w:pPr>
        <w:pStyle w:val="Akapitzlist"/>
        <w:numPr>
          <w:ilvl w:val="0"/>
          <w:numId w:val="70"/>
        </w:numPr>
        <w:suppressAutoHyphens w:val="0"/>
        <w:ind w:left="426" w:hanging="426"/>
        <w:contextualSpacing w:val="0"/>
        <w:jc w:val="both"/>
        <w:rPr>
          <w:rFonts w:ascii="Tahoma" w:hAnsi="Tahoma" w:cs="Tahoma"/>
        </w:rPr>
      </w:pPr>
      <w:r w:rsidRPr="00DF73BD">
        <w:rPr>
          <w:rFonts w:ascii="Tahoma" w:hAnsi="Tahoma" w:cs="Tahoma"/>
        </w:rPr>
        <w:t>W sprawach nieuregulowanych niniejszą umową mają zastosowanie przepisy Kodeksu cywilnego.</w:t>
      </w:r>
    </w:p>
    <w:p w:rsidR="00004D4D" w:rsidRDefault="00004D4D" w:rsidP="009F6C66">
      <w:pPr>
        <w:pStyle w:val="Akapitzlist"/>
        <w:numPr>
          <w:ilvl w:val="0"/>
          <w:numId w:val="70"/>
        </w:numPr>
        <w:suppressAutoHyphens w:val="0"/>
        <w:ind w:left="426" w:hanging="426"/>
        <w:contextualSpacing w:val="0"/>
        <w:jc w:val="both"/>
        <w:rPr>
          <w:rFonts w:ascii="Tahoma" w:hAnsi="Tahoma" w:cs="Tahoma"/>
        </w:rPr>
      </w:pPr>
      <w:r>
        <w:rPr>
          <w:rFonts w:ascii="Tahoma" w:hAnsi="Tahoma" w:cs="Tahoma"/>
        </w:rPr>
        <w:t xml:space="preserve">Przeniesienie przez Wykonawcę praw wynikających z umowy na osoby trzecie (w tym cesja wierzytelności) wymaga pod rygorem nieważności uprzedniej pisemnej zgody Zamawiającego. </w:t>
      </w:r>
    </w:p>
    <w:p w:rsidR="00004D4D" w:rsidRPr="00DF73BD" w:rsidRDefault="00004D4D" w:rsidP="009F6C66">
      <w:pPr>
        <w:pStyle w:val="Akapitzlist"/>
        <w:numPr>
          <w:ilvl w:val="0"/>
          <w:numId w:val="70"/>
        </w:numPr>
        <w:suppressAutoHyphens w:val="0"/>
        <w:ind w:left="426" w:hanging="426"/>
        <w:contextualSpacing w:val="0"/>
        <w:jc w:val="both"/>
        <w:rPr>
          <w:rFonts w:ascii="Tahoma" w:hAnsi="Tahoma" w:cs="Tahoma"/>
        </w:rPr>
      </w:pPr>
      <w:r w:rsidRPr="00DF73BD">
        <w:rPr>
          <w:rFonts w:ascii="Tahoma" w:hAnsi="Tahoma" w:cs="Tahoma"/>
        </w:rPr>
        <w:t>Ewentualne spory mogące wyniknąć z niniejszej umowy będą rozstrzygane przez Sąd właściwy dla Zamawiającego.</w:t>
      </w:r>
    </w:p>
    <w:p w:rsidR="00004D4D" w:rsidRDefault="00004D4D" w:rsidP="009F6C66">
      <w:pPr>
        <w:pStyle w:val="Akapitzlist"/>
        <w:numPr>
          <w:ilvl w:val="0"/>
          <w:numId w:val="70"/>
        </w:numPr>
        <w:suppressAutoHyphens w:val="0"/>
        <w:ind w:left="426" w:hanging="426"/>
        <w:contextualSpacing w:val="0"/>
        <w:jc w:val="both"/>
        <w:rPr>
          <w:rFonts w:ascii="Arial" w:hAnsi="Arial" w:cs="Arial"/>
        </w:rPr>
      </w:pPr>
      <w:r w:rsidRPr="00325658">
        <w:rPr>
          <w:rFonts w:ascii="Arial" w:hAnsi="Arial" w:cs="Arial"/>
        </w:rPr>
        <w:t xml:space="preserve">Umowę sporządzono w trzech jednobrzmiących egzemplarzach, z których dwa otrzymuje Zamawiający, </w:t>
      </w:r>
      <w:r>
        <w:rPr>
          <w:rFonts w:ascii="Arial" w:hAnsi="Arial" w:cs="Arial"/>
        </w:rPr>
        <w:br/>
      </w:r>
      <w:r w:rsidRPr="00325658">
        <w:rPr>
          <w:rFonts w:ascii="Arial" w:hAnsi="Arial" w:cs="Arial"/>
        </w:rPr>
        <w:t>a jeden Wykonawca.</w:t>
      </w:r>
    </w:p>
    <w:p w:rsidR="008B00DA" w:rsidRDefault="008B00DA" w:rsidP="008B00DA">
      <w:pPr>
        <w:jc w:val="both"/>
        <w:rPr>
          <w:rFonts w:ascii="Tahoma" w:hAnsi="Tahoma" w:cs="Tahoma"/>
          <w:b/>
        </w:rPr>
      </w:pPr>
    </w:p>
    <w:p w:rsidR="008B00DA" w:rsidRDefault="008B00DA" w:rsidP="008B00DA">
      <w:pPr>
        <w:jc w:val="center"/>
      </w:pPr>
    </w:p>
    <w:p w:rsidR="008B00DA" w:rsidRDefault="008B00DA" w:rsidP="008B00DA">
      <w:pPr>
        <w:jc w:val="center"/>
      </w:pPr>
    </w:p>
    <w:p w:rsidR="008B00DA" w:rsidRDefault="008B00DA" w:rsidP="008B00DA"/>
    <w:p w:rsidR="008B00DA" w:rsidRPr="00732ED8" w:rsidRDefault="008B00DA" w:rsidP="003E1D76">
      <w:pPr>
        <w:rPr>
          <w:rFonts w:ascii="Tahoma" w:hAnsi="Tahoma" w:cs="Tahoma"/>
          <w:b/>
          <w:color w:val="000000"/>
        </w:rPr>
      </w:pPr>
    </w:p>
    <w:sectPr w:rsidR="008B00DA" w:rsidRPr="00732ED8" w:rsidSect="00D974F7">
      <w:headerReference w:type="default" r:id="rId15"/>
      <w:footerReference w:type="defaul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6A" w:rsidRDefault="00A9296A">
      <w:r>
        <w:separator/>
      </w:r>
    </w:p>
  </w:endnote>
  <w:endnote w:type="continuationSeparator" w:id="0">
    <w:p w:rsidR="00A9296A" w:rsidRDefault="00A9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ong">
    <w:altName w:val="Arial Unicode MS"/>
    <w:charset w:val="86"/>
    <w:family w:val="modern"/>
    <w:pitch w:val="fixed"/>
    <w:sig w:usb0="00000001" w:usb1="080E0000" w:usb2="00000010" w:usb3="00000000" w:csb0="00040000" w:csb1="00000000"/>
  </w:font>
  <w:font w:name="TimesNewRoman">
    <w:altName w:val="Arial Unicode MS"/>
    <w:charset w:val="80"/>
    <w:family w:val="auto"/>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090883" w:rsidRPr="00C03DB1" w:rsidRDefault="00090883">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6116D8" w:rsidRPr="006116D8">
          <w:rPr>
            <w:rFonts w:asciiTheme="majorHAnsi" w:eastAsiaTheme="majorEastAsia" w:hAnsiTheme="majorHAnsi" w:cstheme="majorBidi"/>
            <w:noProof/>
            <w:sz w:val="16"/>
            <w:szCs w:val="16"/>
          </w:rPr>
          <w:t>40</w:t>
        </w:r>
        <w:r w:rsidRPr="00C03DB1">
          <w:rPr>
            <w:rFonts w:asciiTheme="majorHAnsi" w:eastAsiaTheme="majorEastAsia" w:hAnsiTheme="majorHAnsi" w:cstheme="majorBidi"/>
            <w:sz w:val="16"/>
            <w:szCs w:val="16"/>
          </w:rPr>
          <w:fldChar w:fldCharType="end"/>
        </w:r>
      </w:p>
    </w:sdtContent>
  </w:sdt>
  <w:p w:rsidR="00090883" w:rsidRDefault="000908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83" w:rsidRPr="00A45D32" w:rsidRDefault="00090883"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6A" w:rsidRDefault="00A9296A">
      <w:r>
        <w:separator/>
      </w:r>
    </w:p>
  </w:footnote>
  <w:footnote w:type="continuationSeparator" w:id="0">
    <w:p w:rsidR="00A9296A" w:rsidRDefault="00A9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83" w:rsidRDefault="00090883" w:rsidP="00B603D9">
    <w:pPr>
      <w:pStyle w:val="Nagwek"/>
      <w:jc w:val="center"/>
    </w:pPr>
    <w:r>
      <w:rPr>
        <w:noProof/>
        <w:lang w:eastAsia="pl-PL"/>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-205740</wp:posOffset>
          </wp:positionV>
          <wp:extent cx="5920740" cy="640080"/>
          <wp:effectExtent l="0" t="0" r="3810" b="7620"/>
          <wp:wrapNone/>
          <wp:docPr id="7" name="Obraz 7" descr="cid:image001.png@01D4388B.E8CBD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id:image001.png@01D4388B.E8CBD8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20740" cy="64008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574138"/>
    <w:multiLevelType w:val="hybridMultilevel"/>
    <w:tmpl w:val="A6E2CE40"/>
    <w:lvl w:ilvl="0" w:tplc="871C9D7A">
      <w:start w:val="1"/>
      <w:numFmt w:val="lowerLetter"/>
      <w:lvlText w:val="%1)"/>
      <w:lvlJc w:val="left"/>
      <w:pPr>
        <w:ind w:left="1077" w:hanging="360"/>
      </w:pPr>
      <w:rPr>
        <w:rFonts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1387D26"/>
    <w:multiLevelType w:val="hybridMultilevel"/>
    <w:tmpl w:val="FB14F76C"/>
    <w:lvl w:ilvl="0" w:tplc="BE3C90C6">
      <w:start w:val="1"/>
      <w:numFmt w:val="decimal"/>
      <w:lvlText w:val="%1."/>
      <w:lvlJc w:val="left"/>
      <w:pPr>
        <w:ind w:left="768" w:hanging="360"/>
      </w:pPr>
      <w:rPr>
        <w:rFonts w:ascii="Arial" w:hAnsi="Arial" w:cs="Arial" w:hint="default"/>
        <w:b w:val="0"/>
        <w:i w:val="0"/>
        <w:sz w:val="12"/>
        <w:szCs w:val="2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E402A2"/>
    <w:multiLevelType w:val="hybridMultilevel"/>
    <w:tmpl w:val="76F4C9CA"/>
    <w:lvl w:ilvl="0" w:tplc="C3D0A2EE">
      <w:start w:val="1"/>
      <w:numFmt w:val="lowerLetter"/>
      <w:lvlText w:val="%1)"/>
      <w:lvlJc w:val="left"/>
      <w:pPr>
        <w:ind w:left="1866" w:hanging="360"/>
      </w:pPr>
      <w:rPr>
        <w:rFonts w:hint="default"/>
        <w:sz w:val="16"/>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15:restartNumberingAfterBreak="0">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1D6033"/>
    <w:multiLevelType w:val="hybridMultilevel"/>
    <w:tmpl w:val="B52AB94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3"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2BB3697"/>
    <w:multiLevelType w:val="hybridMultilevel"/>
    <w:tmpl w:val="D7CE72C2"/>
    <w:lvl w:ilvl="0" w:tplc="C3D0A2EE">
      <w:start w:val="1"/>
      <w:numFmt w:val="lowerLetter"/>
      <w:lvlText w:val="%1)"/>
      <w:lvlJc w:val="left"/>
      <w:pPr>
        <w:ind w:left="1004" w:hanging="360"/>
      </w:pPr>
      <w:rPr>
        <w:rFonts w:hint="default"/>
        <w:sz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6835CA7"/>
    <w:multiLevelType w:val="hybridMultilevel"/>
    <w:tmpl w:val="5F0480B0"/>
    <w:lvl w:ilvl="0" w:tplc="C3D0A2EE">
      <w:start w:val="1"/>
      <w:numFmt w:val="lowerLetter"/>
      <w:lvlText w:val="%1)"/>
      <w:lvlJc w:val="left"/>
      <w:pPr>
        <w:ind w:left="1004" w:hanging="360"/>
      </w:pPr>
      <w:rPr>
        <w:rFonts w:hint="default"/>
        <w:sz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521C19"/>
    <w:multiLevelType w:val="hybridMultilevel"/>
    <w:tmpl w:val="A064AA60"/>
    <w:lvl w:ilvl="0" w:tplc="5D306322">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796C0C"/>
    <w:multiLevelType w:val="hybridMultilevel"/>
    <w:tmpl w:val="96BA0CEC"/>
    <w:lvl w:ilvl="0" w:tplc="8B0012EC">
      <w:start w:val="1"/>
      <w:numFmt w:val="decimal"/>
      <w:lvlText w:val="%1)"/>
      <w:lvlJc w:val="left"/>
      <w:pPr>
        <w:ind w:left="1146" w:hanging="360"/>
      </w:pPr>
      <w:rPr>
        <w:rFonts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15:restartNumberingAfterBreak="0">
    <w:nsid w:val="1EE85D7C"/>
    <w:multiLevelType w:val="hybridMultilevel"/>
    <w:tmpl w:val="698A5D8C"/>
    <w:lvl w:ilvl="0" w:tplc="C3D0A2EE">
      <w:start w:val="1"/>
      <w:numFmt w:val="lowerLetter"/>
      <w:lvlText w:val="%1)"/>
      <w:lvlJc w:val="left"/>
      <w:pPr>
        <w:ind w:left="1068" w:hanging="360"/>
      </w:pPr>
      <w:rPr>
        <w:rFonts w:hint="default"/>
        <w:sz w:val="16"/>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4737C08"/>
    <w:multiLevelType w:val="hybridMultilevel"/>
    <w:tmpl w:val="F1BA118E"/>
    <w:lvl w:ilvl="0" w:tplc="6FD6D3C6">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1" w15:restartNumberingAfterBreak="0">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6293940"/>
    <w:multiLevelType w:val="hybridMultilevel"/>
    <w:tmpl w:val="1C2043AA"/>
    <w:lvl w:ilvl="0" w:tplc="B75E0A0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E46519"/>
    <w:multiLevelType w:val="hybridMultilevel"/>
    <w:tmpl w:val="F54AD026"/>
    <w:lvl w:ilvl="0" w:tplc="3FCAA128">
      <w:start w:val="1"/>
      <w:numFmt w:val="lowerLetter"/>
      <w:lvlText w:val="%1)"/>
      <w:lvlJc w:val="left"/>
      <w:pPr>
        <w:ind w:left="2160" w:hanging="360"/>
      </w:pPr>
      <w:rPr>
        <w:rFonts w:hint="default"/>
        <w:sz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06F4973"/>
    <w:multiLevelType w:val="hybridMultilevel"/>
    <w:tmpl w:val="11925FE6"/>
    <w:lvl w:ilvl="0" w:tplc="8216FC80">
      <w:start w:val="1"/>
      <w:numFmt w:val="lowerLetter"/>
      <w:lvlText w:val="%1)"/>
      <w:lvlJc w:val="left"/>
      <w:pPr>
        <w:ind w:left="114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34770067"/>
    <w:multiLevelType w:val="hybridMultilevel"/>
    <w:tmpl w:val="F3CC66F6"/>
    <w:lvl w:ilvl="0" w:tplc="C3D0A2EE">
      <w:start w:val="1"/>
      <w:numFmt w:val="lowerLetter"/>
      <w:lvlText w:val="%1)"/>
      <w:lvlJc w:val="left"/>
      <w:pPr>
        <w:ind w:left="1140" w:hanging="360"/>
      </w:pPr>
      <w:rPr>
        <w:rFonts w:hint="default"/>
        <w:sz w:val="16"/>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2"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5473340"/>
    <w:multiLevelType w:val="hybridMultilevel"/>
    <w:tmpl w:val="9298743C"/>
    <w:lvl w:ilvl="0" w:tplc="C3D0A2EE">
      <w:start w:val="1"/>
      <w:numFmt w:val="lowerLetter"/>
      <w:lvlText w:val="%1)"/>
      <w:lvlJc w:val="left"/>
      <w:pPr>
        <w:ind w:left="1440" w:hanging="360"/>
      </w:pPr>
      <w:rPr>
        <w:rFonts w:hint="default"/>
        <w:sz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9093A75"/>
    <w:multiLevelType w:val="hybridMultilevel"/>
    <w:tmpl w:val="B7801F1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8" w15:restartNumberingAfterBreak="0">
    <w:nsid w:val="3F9278DA"/>
    <w:multiLevelType w:val="hybridMultilevel"/>
    <w:tmpl w:val="2BBAD50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9" w15:restartNumberingAfterBreak="0">
    <w:nsid w:val="418B400C"/>
    <w:multiLevelType w:val="hybridMultilevel"/>
    <w:tmpl w:val="698A5D8C"/>
    <w:lvl w:ilvl="0" w:tplc="C3D0A2EE">
      <w:start w:val="1"/>
      <w:numFmt w:val="lowerLetter"/>
      <w:lvlText w:val="%1)"/>
      <w:lvlJc w:val="left"/>
      <w:pPr>
        <w:ind w:left="1068" w:hanging="360"/>
      </w:pPr>
      <w:rPr>
        <w:rFonts w:hint="default"/>
        <w:sz w:val="16"/>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51" w15:restartNumberingAfterBreak="0">
    <w:nsid w:val="442E6BB6"/>
    <w:multiLevelType w:val="hybridMultilevel"/>
    <w:tmpl w:val="08D8B50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E6E048F"/>
    <w:multiLevelType w:val="hybridMultilevel"/>
    <w:tmpl w:val="328A2492"/>
    <w:lvl w:ilvl="0" w:tplc="79BA53E2">
      <w:start w:val="1"/>
      <w:numFmt w:val="lowerLetter"/>
      <w:lvlText w:val="%1)"/>
      <w:lvlJc w:val="left"/>
      <w:pPr>
        <w:ind w:left="10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48125D2"/>
    <w:multiLevelType w:val="multilevel"/>
    <w:tmpl w:val="6708FE2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2" w15:restartNumberingAfterBreak="0">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69135B6"/>
    <w:multiLevelType w:val="hybridMultilevel"/>
    <w:tmpl w:val="A33E265E"/>
    <w:lvl w:ilvl="0" w:tplc="0186C32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590A2920"/>
    <w:multiLevelType w:val="hybridMultilevel"/>
    <w:tmpl w:val="F9D4D0E2"/>
    <w:lvl w:ilvl="0" w:tplc="0415000D">
      <w:start w:val="1"/>
      <w:numFmt w:val="bullet"/>
      <w:lvlText w:val=""/>
      <w:lvlJc w:val="left"/>
      <w:pPr>
        <w:tabs>
          <w:tab w:val="num" w:pos="720"/>
        </w:tabs>
        <w:ind w:left="720" w:hanging="360"/>
      </w:pPr>
      <w:rPr>
        <w:rFonts w:ascii="Wingdings" w:hAnsi="Wingdings" w:hint="default"/>
        <w:b/>
        <w:i w:val="0"/>
      </w:rPr>
    </w:lvl>
    <w:lvl w:ilvl="1" w:tplc="D7766204">
      <w:start w:val="1"/>
      <w:numFmt w:val="bullet"/>
      <w:lvlText w:val="-"/>
      <w:lvlJc w:val="left"/>
      <w:pPr>
        <w:tabs>
          <w:tab w:val="num" w:pos="1440"/>
        </w:tabs>
        <w:ind w:left="1440" w:hanging="360"/>
      </w:pPr>
      <w:rPr>
        <w:rFonts w:ascii="Times New Roman" w:eastAsia="Times New Roman" w:hAnsi="Times New Roman" w:cs="Times New Roman" w:hint="default"/>
      </w:rPr>
    </w:lvl>
    <w:lvl w:ilvl="2" w:tplc="28885D2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68" w15:restartNumberingAfterBreak="0">
    <w:nsid w:val="5CA15833"/>
    <w:multiLevelType w:val="hybridMultilevel"/>
    <w:tmpl w:val="9350DE9A"/>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2F3D66"/>
    <w:multiLevelType w:val="hybridMultilevel"/>
    <w:tmpl w:val="535A1C70"/>
    <w:lvl w:ilvl="0" w:tplc="BF42C7C0">
      <w:start w:val="1"/>
      <w:numFmt w:val="lowerLetter"/>
      <w:lvlText w:val="%1)"/>
      <w:lvlJc w:val="left"/>
      <w:pPr>
        <w:ind w:left="1004"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72" w15:restartNumberingAfterBreak="0">
    <w:nsid w:val="62523209"/>
    <w:multiLevelType w:val="hybridMultilevel"/>
    <w:tmpl w:val="12328752"/>
    <w:lvl w:ilvl="0" w:tplc="55C001A2">
      <w:start w:val="1"/>
      <w:numFmt w:val="decimal"/>
      <w:lvlText w:val="%1."/>
      <w:lvlJc w:val="left"/>
      <w:pPr>
        <w:tabs>
          <w:tab w:val="num" w:pos="94"/>
        </w:tabs>
        <w:ind w:left="360" w:hanging="360"/>
      </w:pPr>
      <w:rPr>
        <w:rFonts w:hint="default"/>
      </w:rPr>
    </w:lvl>
    <w:lvl w:ilvl="1" w:tplc="829866F2">
      <w:start w:val="1"/>
      <w:numFmt w:val="lowerLetter"/>
      <w:lvlText w:val="%2)"/>
      <w:lvlJc w:val="left"/>
      <w:pPr>
        <w:tabs>
          <w:tab w:val="num" w:pos="1440"/>
        </w:tabs>
        <w:ind w:left="1440" w:hanging="360"/>
      </w:pPr>
      <w:rPr>
        <w:rFonts w:hint="default"/>
      </w:rPr>
    </w:lvl>
    <w:lvl w:ilvl="2" w:tplc="A06833E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DB23EE"/>
    <w:multiLevelType w:val="hybridMultilevel"/>
    <w:tmpl w:val="4A4CA460"/>
    <w:lvl w:ilvl="0" w:tplc="0000000C">
      <w:start w:val="1"/>
      <w:numFmt w:val="lowerLetter"/>
      <w:lvlText w:val="%1)"/>
      <w:lvlJc w:val="left"/>
      <w:pPr>
        <w:tabs>
          <w:tab w:val="num" w:pos="720"/>
        </w:tabs>
        <w:ind w:left="720" w:hanging="360"/>
      </w:pPr>
    </w:lvl>
    <w:lvl w:ilvl="1" w:tplc="04150019">
      <w:start w:val="1"/>
      <w:numFmt w:val="decimal"/>
      <w:lvlText w:val="%2."/>
      <w:lvlJc w:val="left"/>
      <w:pPr>
        <w:tabs>
          <w:tab w:val="num" w:pos="1437"/>
        </w:tabs>
        <w:ind w:left="1437" w:hanging="357"/>
      </w:pPr>
    </w:lvl>
    <w:lvl w:ilvl="2" w:tplc="0415001B">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14504E"/>
    <w:multiLevelType w:val="hybridMultilevel"/>
    <w:tmpl w:val="F90E22C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175036"/>
    <w:multiLevelType w:val="hybridMultilevel"/>
    <w:tmpl w:val="DD1288AC"/>
    <w:lvl w:ilvl="0" w:tplc="871C9D7A">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79" w15:restartNumberingAfterBreak="0">
    <w:nsid w:val="692153E8"/>
    <w:multiLevelType w:val="hybridMultilevel"/>
    <w:tmpl w:val="C9C2C69E"/>
    <w:lvl w:ilvl="0" w:tplc="E88860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896AA7"/>
    <w:multiLevelType w:val="hybridMultilevel"/>
    <w:tmpl w:val="CE90E36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6E212B4A"/>
    <w:multiLevelType w:val="hybridMultilevel"/>
    <w:tmpl w:val="74CC14A2"/>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FAE4AB8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5"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FA55E1"/>
    <w:multiLevelType w:val="hybridMultilevel"/>
    <w:tmpl w:val="AD38E312"/>
    <w:lvl w:ilvl="0" w:tplc="C3D0A2EE">
      <w:start w:val="1"/>
      <w:numFmt w:val="lowerLetter"/>
      <w:lvlText w:val="%1)"/>
      <w:lvlJc w:val="left"/>
      <w:pPr>
        <w:ind w:left="1004" w:hanging="360"/>
      </w:pPr>
      <w:rPr>
        <w:rFonts w:hint="default"/>
        <w:sz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24B695F"/>
    <w:multiLevelType w:val="hybridMultilevel"/>
    <w:tmpl w:val="5DA01D60"/>
    <w:lvl w:ilvl="0" w:tplc="0415000B">
      <w:start w:val="1"/>
      <w:numFmt w:val="bullet"/>
      <w:lvlText w:val=""/>
      <w:lvlJc w:val="left"/>
      <w:pPr>
        <w:tabs>
          <w:tab w:val="num" w:pos="720"/>
        </w:tabs>
        <w:ind w:left="720" w:hanging="360"/>
      </w:pPr>
      <w:rPr>
        <w:rFonts w:ascii="Wingdings" w:hAnsi="Wingdings" w:hint="default"/>
      </w:r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5A03BAC"/>
    <w:multiLevelType w:val="hybridMultilevel"/>
    <w:tmpl w:val="08E804C6"/>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7713601E"/>
    <w:multiLevelType w:val="hybridMultilevel"/>
    <w:tmpl w:val="530AF742"/>
    <w:lvl w:ilvl="0" w:tplc="CA301C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AD58F3"/>
    <w:multiLevelType w:val="hybridMultilevel"/>
    <w:tmpl w:val="40542A18"/>
    <w:lvl w:ilvl="0" w:tplc="1D1052B2">
      <w:start w:val="1"/>
      <w:numFmt w:val="lowerLetter"/>
      <w:lvlText w:val="%1)"/>
      <w:lvlJc w:val="left"/>
      <w:pPr>
        <w:ind w:left="1193"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4" w15:restartNumberingAfterBreak="0">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7CD24ED0"/>
    <w:multiLevelType w:val="hybridMultilevel"/>
    <w:tmpl w:val="8DD485B4"/>
    <w:lvl w:ilvl="0" w:tplc="871C9D7A">
      <w:start w:val="1"/>
      <w:numFmt w:val="lowerLetter"/>
      <w:lvlText w:val="%1)"/>
      <w:lvlJc w:val="left"/>
      <w:pPr>
        <w:ind w:left="780" w:hanging="360"/>
      </w:pPr>
      <w:rPr>
        <w:rFonts w:hint="default"/>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6"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num>
  <w:num w:numId="10">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28"/>
  </w:num>
  <w:num w:numId="29">
    <w:abstractNumId w:val="12"/>
  </w:num>
  <w:num w:numId="30">
    <w:abstractNumId w:val="79"/>
  </w:num>
  <w:num w:numId="31">
    <w:abstractNumId w:val="24"/>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3"/>
  </w:num>
  <w:num w:numId="36">
    <w:abstractNumId w:val="53"/>
  </w:num>
  <w:num w:numId="37">
    <w:abstractNumId w:val="93"/>
  </w:num>
  <w:num w:numId="38">
    <w:abstractNumId w:val="73"/>
  </w:num>
  <w:num w:numId="39">
    <w:abstractNumId w:val="77"/>
  </w:num>
  <w:num w:numId="40">
    <w:abstractNumId w:val="52"/>
  </w:num>
  <w:num w:numId="41">
    <w:abstractNumId w:val="96"/>
  </w:num>
  <w:num w:numId="42">
    <w:abstractNumId w:val="36"/>
  </w:num>
  <w:num w:numId="43">
    <w:abstractNumId w:val="94"/>
  </w:num>
  <w:num w:numId="44">
    <w:abstractNumId w:val="67"/>
  </w:num>
  <w:num w:numId="45">
    <w:abstractNumId w:val="66"/>
  </w:num>
  <w:num w:numId="46">
    <w:abstractNumId w:val="45"/>
  </w:num>
  <w:num w:numId="47">
    <w:abstractNumId w:val="48"/>
  </w:num>
  <w:num w:numId="48">
    <w:abstractNumId w:val="63"/>
  </w:num>
  <w:num w:numId="49">
    <w:abstractNumId w:val="40"/>
  </w:num>
  <w:num w:numId="50">
    <w:abstractNumId w:val="51"/>
  </w:num>
  <w:num w:numId="51">
    <w:abstractNumId w:val="44"/>
  </w:num>
  <w:num w:numId="52">
    <w:abstractNumId w:val="83"/>
  </w:num>
  <w:num w:numId="53">
    <w:abstractNumId w:val="18"/>
  </w:num>
  <w:num w:numId="54">
    <w:abstractNumId w:val="54"/>
  </w:num>
  <w:num w:numId="55">
    <w:abstractNumId w:val="70"/>
  </w:num>
  <w:num w:numId="56">
    <w:abstractNumId w:val="90"/>
  </w:num>
  <w:num w:numId="57">
    <w:abstractNumId w:val="56"/>
  </w:num>
  <w:num w:numId="58">
    <w:abstractNumId w:val="87"/>
  </w:num>
  <w:num w:numId="59">
    <w:abstractNumId w:val="55"/>
  </w:num>
  <w:num w:numId="60">
    <w:abstractNumId w:val="33"/>
  </w:num>
  <w:num w:numId="61">
    <w:abstractNumId w:val="25"/>
  </w:num>
  <w:num w:numId="62">
    <w:abstractNumId w:val="39"/>
  </w:num>
  <w:num w:numId="63">
    <w:abstractNumId w:val="4"/>
  </w:num>
  <w:num w:numId="64">
    <w:abstractNumId w:val="68"/>
  </w:num>
  <w:num w:numId="65">
    <w:abstractNumId w:val="80"/>
  </w:num>
  <w:num w:numId="66">
    <w:abstractNumId w:val="11"/>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num>
  <w:num w:numId="69">
    <w:abstractNumId w:val="72"/>
  </w:num>
  <w:num w:numId="70">
    <w:abstractNumId w:val="76"/>
  </w:num>
  <w:num w:numId="71">
    <w:abstractNumId w:val="22"/>
  </w:num>
  <w:num w:numId="72">
    <w:abstractNumId w:val="85"/>
  </w:num>
  <w:num w:numId="73">
    <w:abstractNumId w:val="74"/>
  </w:num>
  <w:num w:numId="74">
    <w:abstractNumId w:val="97"/>
  </w:num>
  <w:num w:numId="75">
    <w:abstractNumId w:val="42"/>
  </w:num>
  <w:num w:numId="76">
    <w:abstractNumId w:val="92"/>
  </w:num>
  <w:num w:numId="77">
    <w:abstractNumId w:val="86"/>
  </w:num>
  <w:num w:numId="78">
    <w:abstractNumId w:val="9"/>
  </w:num>
  <w:num w:numId="79">
    <w:abstractNumId w:val="43"/>
  </w:num>
  <w:num w:numId="80">
    <w:abstractNumId w:val="20"/>
  </w:num>
  <w:num w:numId="81">
    <w:abstractNumId w:val="75"/>
  </w:num>
  <w:num w:numId="82">
    <w:abstractNumId w:val="69"/>
  </w:num>
  <w:num w:numId="83">
    <w:abstractNumId w:val="15"/>
  </w:num>
  <w:num w:numId="84">
    <w:abstractNumId w:val="82"/>
  </w:num>
  <w:num w:numId="85">
    <w:abstractNumId w:val="29"/>
  </w:num>
  <w:num w:numId="86">
    <w:abstractNumId w:val="49"/>
  </w:num>
  <w:num w:numId="87">
    <w:abstractNumId w:val="81"/>
  </w:num>
  <w:num w:numId="88">
    <w:abstractNumId w:val="26"/>
  </w:num>
  <w:num w:numId="89">
    <w:abstractNumId w:val="3"/>
  </w:num>
  <w:num w:numId="90">
    <w:abstractNumId w:val="21"/>
  </w:num>
  <w:num w:numId="91">
    <w:abstractNumId w:val="58"/>
  </w:num>
  <w:num w:numId="92">
    <w:abstractNumId w:val="34"/>
  </w:num>
  <w:num w:numId="93">
    <w:abstractNumId w:val="95"/>
  </w:num>
  <w:num w:numId="94">
    <w:abstractNumId w:val="41"/>
  </w:num>
  <w:num w:numId="95">
    <w:abstractNumId w:val="61"/>
  </w:num>
  <w:num w:numId="96">
    <w:abstractNumId w:val="91"/>
  </w:num>
  <w:num w:numId="97">
    <w:abstractNumId w:val="3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FC"/>
    <w:rsid w:val="00004D4D"/>
    <w:rsid w:val="000058A0"/>
    <w:rsid w:val="0000723E"/>
    <w:rsid w:val="00014249"/>
    <w:rsid w:val="00021250"/>
    <w:rsid w:val="00022913"/>
    <w:rsid w:val="00022D05"/>
    <w:rsid w:val="00026279"/>
    <w:rsid w:val="00031B63"/>
    <w:rsid w:val="00033CE7"/>
    <w:rsid w:val="000452C9"/>
    <w:rsid w:val="00050710"/>
    <w:rsid w:val="0005183A"/>
    <w:rsid w:val="00053EAE"/>
    <w:rsid w:val="00057BE6"/>
    <w:rsid w:val="000714C8"/>
    <w:rsid w:val="00090883"/>
    <w:rsid w:val="00094B5C"/>
    <w:rsid w:val="00096AF5"/>
    <w:rsid w:val="000A764F"/>
    <w:rsid w:val="000B0207"/>
    <w:rsid w:val="000B2DFB"/>
    <w:rsid w:val="000B3E27"/>
    <w:rsid w:val="000B6AB1"/>
    <w:rsid w:val="000B72C9"/>
    <w:rsid w:val="000C6030"/>
    <w:rsid w:val="000C6732"/>
    <w:rsid w:val="000D1400"/>
    <w:rsid w:val="000D478C"/>
    <w:rsid w:val="000D6A5F"/>
    <w:rsid w:val="000E0D04"/>
    <w:rsid w:val="000E16FF"/>
    <w:rsid w:val="000E329F"/>
    <w:rsid w:val="000E4D96"/>
    <w:rsid w:val="000E68C0"/>
    <w:rsid w:val="000F224A"/>
    <w:rsid w:val="001034A8"/>
    <w:rsid w:val="0011470F"/>
    <w:rsid w:val="00114A07"/>
    <w:rsid w:val="0012411A"/>
    <w:rsid w:val="00130320"/>
    <w:rsid w:val="00144784"/>
    <w:rsid w:val="0014645A"/>
    <w:rsid w:val="001520EA"/>
    <w:rsid w:val="001551D3"/>
    <w:rsid w:val="0015644E"/>
    <w:rsid w:val="001577C3"/>
    <w:rsid w:val="00160917"/>
    <w:rsid w:val="00164F82"/>
    <w:rsid w:val="00170674"/>
    <w:rsid w:val="00174F00"/>
    <w:rsid w:val="00176B94"/>
    <w:rsid w:val="0019320C"/>
    <w:rsid w:val="00193592"/>
    <w:rsid w:val="001A2943"/>
    <w:rsid w:val="001A4E46"/>
    <w:rsid w:val="001B73F9"/>
    <w:rsid w:val="001C1C8D"/>
    <w:rsid w:val="001C345A"/>
    <w:rsid w:val="001D2DB7"/>
    <w:rsid w:val="001D3894"/>
    <w:rsid w:val="001D7DBF"/>
    <w:rsid w:val="001E15EC"/>
    <w:rsid w:val="001F4032"/>
    <w:rsid w:val="001F468A"/>
    <w:rsid w:val="001F6D35"/>
    <w:rsid w:val="00203C20"/>
    <w:rsid w:val="00203E03"/>
    <w:rsid w:val="00205A8B"/>
    <w:rsid w:val="00207E5F"/>
    <w:rsid w:val="00210D82"/>
    <w:rsid w:val="00215C7B"/>
    <w:rsid w:val="00222ED1"/>
    <w:rsid w:val="00225260"/>
    <w:rsid w:val="002279A9"/>
    <w:rsid w:val="0023369F"/>
    <w:rsid w:val="00235E90"/>
    <w:rsid w:val="00241E90"/>
    <w:rsid w:val="00253D38"/>
    <w:rsid w:val="0025441B"/>
    <w:rsid w:val="00254E40"/>
    <w:rsid w:val="00256182"/>
    <w:rsid w:val="00265914"/>
    <w:rsid w:val="002664CD"/>
    <w:rsid w:val="00267436"/>
    <w:rsid w:val="002772A2"/>
    <w:rsid w:val="00282F44"/>
    <w:rsid w:val="00292A3E"/>
    <w:rsid w:val="00292FA4"/>
    <w:rsid w:val="00296365"/>
    <w:rsid w:val="00297659"/>
    <w:rsid w:val="002A0D76"/>
    <w:rsid w:val="002A3CB8"/>
    <w:rsid w:val="002B16B0"/>
    <w:rsid w:val="002B5F91"/>
    <w:rsid w:val="002B6937"/>
    <w:rsid w:val="002C0A50"/>
    <w:rsid w:val="002C0D5C"/>
    <w:rsid w:val="002C2438"/>
    <w:rsid w:val="002D0A8D"/>
    <w:rsid w:val="002D21D0"/>
    <w:rsid w:val="002D319A"/>
    <w:rsid w:val="002E1FDA"/>
    <w:rsid w:val="002E422B"/>
    <w:rsid w:val="002E48D8"/>
    <w:rsid w:val="002E6327"/>
    <w:rsid w:val="002F0195"/>
    <w:rsid w:val="002F1212"/>
    <w:rsid w:val="002F412C"/>
    <w:rsid w:val="00313B91"/>
    <w:rsid w:val="00314F80"/>
    <w:rsid w:val="003163E5"/>
    <w:rsid w:val="00316ACD"/>
    <w:rsid w:val="00323232"/>
    <w:rsid w:val="003333DA"/>
    <w:rsid w:val="00335DEC"/>
    <w:rsid w:val="00337CCE"/>
    <w:rsid w:val="0034366B"/>
    <w:rsid w:val="00343706"/>
    <w:rsid w:val="003500C5"/>
    <w:rsid w:val="00350F7F"/>
    <w:rsid w:val="003558C5"/>
    <w:rsid w:val="00355FA9"/>
    <w:rsid w:val="0036082D"/>
    <w:rsid w:val="00361FD4"/>
    <w:rsid w:val="0037074E"/>
    <w:rsid w:val="003717DC"/>
    <w:rsid w:val="003718A1"/>
    <w:rsid w:val="0037344B"/>
    <w:rsid w:val="00373871"/>
    <w:rsid w:val="00374634"/>
    <w:rsid w:val="003936A7"/>
    <w:rsid w:val="0039464B"/>
    <w:rsid w:val="003946D8"/>
    <w:rsid w:val="003A00E2"/>
    <w:rsid w:val="003B373F"/>
    <w:rsid w:val="003B5BBF"/>
    <w:rsid w:val="003B67B0"/>
    <w:rsid w:val="003D0AD6"/>
    <w:rsid w:val="003D3E74"/>
    <w:rsid w:val="003E1D76"/>
    <w:rsid w:val="003E26B1"/>
    <w:rsid w:val="003E4C57"/>
    <w:rsid w:val="003E6833"/>
    <w:rsid w:val="003E7FEA"/>
    <w:rsid w:val="003F72E8"/>
    <w:rsid w:val="00400E69"/>
    <w:rsid w:val="004208D0"/>
    <w:rsid w:val="00422BC0"/>
    <w:rsid w:val="00422CD7"/>
    <w:rsid w:val="00432C7E"/>
    <w:rsid w:val="0043435F"/>
    <w:rsid w:val="00442286"/>
    <w:rsid w:val="00445EE2"/>
    <w:rsid w:val="00450025"/>
    <w:rsid w:val="004502B6"/>
    <w:rsid w:val="0045238A"/>
    <w:rsid w:val="00462A80"/>
    <w:rsid w:val="00462C99"/>
    <w:rsid w:val="0046337A"/>
    <w:rsid w:val="00464384"/>
    <w:rsid w:val="00466C6A"/>
    <w:rsid w:val="004718B9"/>
    <w:rsid w:val="00480937"/>
    <w:rsid w:val="00480BF6"/>
    <w:rsid w:val="004826F6"/>
    <w:rsid w:val="0048407B"/>
    <w:rsid w:val="004875FF"/>
    <w:rsid w:val="004917AF"/>
    <w:rsid w:val="00493406"/>
    <w:rsid w:val="00493DE8"/>
    <w:rsid w:val="004A0617"/>
    <w:rsid w:val="004A4277"/>
    <w:rsid w:val="004B3085"/>
    <w:rsid w:val="004B38ED"/>
    <w:rsid w:val="004B7343"/>
    <w:rsid w:val="004C1556"/>
    <w:rsid w:val="004C374E"/>
    <w:rsid w:val="004C44C6"/>
    <w:rsid w:val="004C52DD"/>
    <w:rsid w:val="004D17AD"/>
    <w:rsid w:val="004D1A1D"/>
    <w:rsid w:val="004D63FC"/>
    <w:rsid w:val="004E07E3"/>
    <w:rsid w:val="004E0C95"/>
    <w:rsid w:val="004E4831"/>
    <w:rsid w:val="00500F10"/>
    <w:rsid w:val="00502410"/>
    <w:rsid w:val="00505E95"/>
    <w:rsid w:val="00507A4F"/>
    <w:rsid w:val="00510DD2"/>
    <w:rsid w:val="0051272C"/>
    <w:rsid w:val="005163BE"/>
    <w:rsid w:val="00525251"/>
    <w:rsid w:val="0052756E"/>
    <w:rsid w:val="005316C5"/>
    <w:rsid w:val="00533603"/>
    <w:rsid w:val="00547391"/>
    <w:rsid w:val="00551CFA"/>
    <w:rsid w:val="0055252D"/>
    <w:rsid w:val="00552654"/>
    <w:rsid w:val="00553B37"/>
    <w:rsid w:val="00556BDD"/>
    <w:rsid w:val="005576C8"/>
    <w:rsid w:val="005645F2"/>
    <w:rsid w:val="005652C3"/>
    <w:rsid w:val="00567B44"/>
    <w:rsid w:val="00567D37"/>
    <w:rsid w:val="00570772"/>
    <w:rsid w:val="005715CD"/>
    <w:rsid w:val="00571989"/>
    <w:rsid w:val="0057374C"/>
    <w:rsid w:val="00574B57"/>
    <w:rsid w:val="00575DA0"/>
    <w:rsid w:val="005806A6"/>
    <w:rsid w:val="005819B8"/>
    <w:rsid w:val="00581BFC"/>
    <w:rsid w:val="0058302F"/>
    <w:rsid w:val="00584F7F"/>
    <w:rsid w:val="00586796"/>
    <w:rsid w:val="00586F4B"/>
    <w:rsid w:val="005870E6"/>
    <w:rsid w:val="00590175"/>
    <w:rsid w:val="00595A7B"/>
    <w:rsid w:val="005A1B20"/>
    <w:rsid w:val="005B14EC"/>
    <w:rsid w:val="005B471A"/>
    <w:rsid w:val="005B5500"/>
    <w:rsid w:val="005B5F38"/>
    <w:rsid w:val="005C0D4B"/>
    <w:rsid w:val="005C15CA"/>
    <w:rsid w:val="005C1D1F"/>
    <w:rsid w:val="005C3158"/>
    <w:rsid w:val="005C52A0"/>
    <w:rsid w:val="005D550C"/>
    <w:rsid w:val="005D6F48"/>
    <w:rsid w:val="005E01F9"/>
    <w:rsid w:val="005E0909"/>
    <w:rsid w:val="005E5280"/>
    <w:rsid w:val="005E571B"/>
    <w:rsid w:val="005E5C43"/>
    <w:rsid w:val="005E73C3"/>
    <w:rsid w:val="005F1816"/>
    <w:rsid w:val="005F23AE"/>
    <w:rsid w:val="005F48CC"/>
    <w:rsid w:val="006116D8"/>
    <w:rsid w:val="00621E69"/>
    <w:rsid w:val="00622CAC"/>
    <w:rsid w:val="00622DA1"/>
    <w:rsid w:val="00624F5A"/>
    <w:rsid w:val="00633906"/>
    <w:rsid w:val="00640F62"/>
    <w:rsid w:val="0064383D"/>
    <w:rsid w:val="006453C0"/>
    <w:rsid w:val="00645DFC"/>
    <w:rsid w:val="00655F30"/>
    <w:rsid w:val="00655FAF"/>
    <w:rsid w:val="00657081"/>
    <w:rsid w:val="00664813"/>
    <w:rsid w:val="006655FC"/>
    <w:rsid w:val="00666A22"/>
    <w:rsid w:val="006703BC"/>
    <w:rsid w:val="00671AC6"/>
    <w:rsid w:val="0068029B"/>
    <w:rsid w:val="00681CF3"/>
    <w:rsid w:val="0068582C"/>
    <w:rsid w:val="00686D26"/>
    <w:rsid w:val="006928CC"/>
    <w:rsid w:val="00696BE8"/>
    <w:rsid w:val="006A0D2E"/>
    <w:rsid w:val="006A1D13"/>
    <w:rsid w:val="006A22D3"/>
    <w:rsid w:val="006A71B6"/>
    <w:rsid w:val="006A7423"/>
    <w:rsid w:val="006A7589"/>
    <w:rsid w:val="006B02A8"/>
    <w:rsid w:val="006B497A"/>
    <w:rsid w:val="006B5C8E"/>
    <w:rsid w:val="006C1C1D"/>
    <w:rsid w:val="006C3BBE"/>
    <w:rsid w:val="006C4EEA"/>
    <w:rsid w:val="006C7161"/>
    <w:rsid w:val="006C7AF0"/>
    <w:rsid w:val="006D1501"/>
    <w:rsid w:val="006D79CB"/>
    <w:rsid w:val="006E6372"/>
    <w:rsid w:val="006F36DB"/>
    <w:rsid w:val="006F4BEC"/>
    <w:rsid w:val="006F6331"/>
    <w:rsid w:val="006F73CB"/>
    <w:rsid w:val="00700CBA"/>
    <w:rsid w:val="0070555E"/>
    <w:rsid w:val="0070605B"/>
    <w:rsid w:val="00706A9E"/>
    <w:rsid w:val="00706AF3"/>
    <w:rsid w:val="00706DA7"/>
    <w:rsid w:val="007072E5"/>
    <w:rsid w:val="00716384"/>
    <w:rsid w:val="00732546"/>
    <w:rsid w:val="00732ED8"/>
    <w:rsid w:val="007336E7"/>
    <w:rsid w:val="00735691"/>
    <w:rsid w:val="007369A7"/>
    <w:rsid w:val="00740F6E"/>
    <w:rsid w:val="00741162"/>
    <w:rsid w:val="00741F93"/>
    <w:rsid w:val="0075079E"/>
    <w:rsid w:val="00757A68"/>
    <w:rsid w:val="007632F6"/>
    <w:rsid w:val="0076647B"/>
    <w:rsid w:val="00772DBD"/>
    <w:rsid w:val="007750A2"/>
    <w:rsid w:val="0077557D"/>
    <w:rsid w:val="007808A6"/>
    <w:rsid w:val="007828CE"/>
    <w:rsid w:val="007864D3"/>
    <w:rsid w:val="00790173"/>
    <w:rsid w:val="00790277"/>
    <w:rsid w:val="00794E89"/>
    <w:rsid w:val="007A1E89"/>
    <w:rsid w:val="007A7ED0"/>
    <w:rsid w:val="007B3B0C"/>
    <w:rsid w:val="007B4135"/>
    <w:rsid w:val="007B4323"/>
    <w:rsid w:val="007B4F80"/>
    <w:rsid w:val="007C51ED"/>
    <w:rsid w:val="007C5307"/>
    <w:rsid w:val="007C796E"/>
    <w:rsid w:val="007D1985"/>
    <w:rsid w:val="007D33F0"/>
    <w:rsid w:val="007D5C92"/>
    <w:rsid w:val="007D6DC1"/>
    <w:rsid w:val="007D761C"/>
    <w:rsid w:val="007E185B"/>
    <w:rsid w:val="007E3C7D"/>
    <w:rsid w:val="007E782E"/>
    <w:rsid w:val="007E7BC4"/>
    <w:rsid w:val="007E7C02"/>
    <w:rsid w:val="007F216A"/>
    <w:rsid w:val="007F498E"/>
    <w:rsid w:val="00801E64"/>
    <w:rsid w:val="008022FC"/>
    <w:rsid w:val="00804E24"/>
    <w:rsid w:val="00807E8F"/>
    <w:rsid w:val="00810FB3"/>
    <w:rsid w:val="00811B91"/>
    <w:rsid w:val="008131A1"/>
    <w:rsid w:val="00814E92"/>
    <w:rsid w:val="00816A4A"/>
    <w:rsid w:val="008222D2"/>
    <w:rsid w:val="00823583"/>
    <w:rsid w:val="008236AC"/>
    <w:rsid w:val="00827687"/>
    <w:rsid w:val="00827C8B"/>
    <w:rsid w:val="00827CA4"/>
    <w:rsid w:val="0083053D"/>
    <w:rsid w:val="008311B4"/>
    <w:rsid w:val="00832CAA"/>
    <w:rsid w:val="00834ED3"/>
    <w:rsid w:val="00841764"/>
    <w:rsid w:val="00842100"/>
    <w:rsid w:val="0084556E"/>
    <w:rsid w:val="00845EE5"/>
    <w:rsid w:val="00850C81"/>
    <w:rsid w:val="00861390"/>
    <w:rsid w:val="00870904"/>
    <w:rsid w:val="00872799"/>
    <w:rsid w:val="00872FDF"/>
    <w:rsid w:val="00882329"/>
    <w:rsid w:val="008854BE"/>
    <w:rsid w:val="008903B9"/>
    <w:rsid w:val="00890805"/>
    <w:rsid w:val="00892926"/>
    <w:rsid w:val="00894793"/>
    <w:rsid w:val="008A0801"/>
    <w:rsid w:val="008A1C65"/>
    <w:rsid w:val="008A35FE"/>
    <w:rsid w:val="008A4916"/>
    <w:rsid w:val="008A5AA9"/>
    <w:rsid w:val="008A5F1A"/>
    <w:rsid w:val="008B00DA"/>
    <w:rsid w:val="008B3C75"/>
    <w:rsid w:val="008B4046"/>
    <w:rsid w:val="008B74A2"/>
    <w:rsid w:val="008C180D"/>
    <w:rsid w:val="008C6300"/>
    <w:rsid w:val="008C7689"/>
    <w:rsid w:val="008D2F65"/>
    <w:rsid w:val="008D3210"/>
    <w:rsid w:val="008D641C"/>
    <w:rsid w:val="008D680E"/>
    <w:rsid w:val="008D7563"/>
    <w:rsid w:val="008E24D4"/>
    <w:rsid w:val="008F06EB"/>
    <w:rsid w:val="008F1789"/>
    <w:rsid w:val="008F2C73"/>
    <w:rsid w:val="008F5EC4"/>
    <w:rsid w:val="008F6B85"/>
    <w:rsid w:val="009028BD"/>
    <w:rsid w:val="00903A45"/>
    <w:rsid w:val="0090426D"/>
    <w:rsid w:val="00907854"/>
    <w:rsid w:val="00913AE1"/>
    <w:rsid w:val="00917BCD"/>
    <w:rsid w:val="00921E65"/>
    <w:rsid w:val="00922351"/>
    <w:rsid w:val="00924852"/>
    <w:rsid w:val="00926BBC"/>
    <w:rsid w:val="00927237"/>
    <w:rsid w:val="00927238"/>
    <w:rsid w:val="009307BF"/>
    <w:rsid w:val="00935E3E"/>
    <w:rsid w:val="00936584"/>
    <w:rsid w:val="0093727F"/>
    <w:rsid w:val="009420D8"/>
    <w:rsid w:val="00950518"/>
    <w:rsid w:val="009525FF"/>
    <w:rsid w:val="00952FFA"/>
    <w:rsid w:val="00956C95"/>
    <w:rsid w:val="00957060"/>
    <w:rsid w:val="009618EE"/>
    <w:rsid w:val="009704C6"/>
    <w:rsid w:val="009750A5"/>
    <w:rsid w:val="009756B9"/>
    <w:rsid w:val="00976F5A"/>
    <w:rsid w:val="009814CA"/>
    <w:rsid w:val="00983DD5"/>
    <w:rsid w:val="009939D1"/>
    <w:rsid w:val="0099445E"/>
    <w:rsid w:val="0099638D"/>
    <w:rsid w:val="0099688B"/>
    <w:rsid w:val="009A2619"/>
    <w:rsid w:val="009A3872"/>
    <w:rsid w:val="009B0B5D"/>
    <w:rsid w:val="009B3A02"/>
    <w:rsid w:val="009B5133"/>
    <w:rsid w:val="009C09EF"/>
    <w:rsid w:val="009C34CF"/>
    <w:rsid w:val="009C4B74"/>
    <w:rsid w:val="009C58DE"/>
    <w:rsid w:val="009C77D1"/>
    <w:rsid w:val="009D1E8B"/>
    <w:rsid w:val="009D502E"/>
    <w:rsid w:val="009D5363"/>
    <w:rsid w:val="009D5AE2"/>
    <w:rsid w:val="009E18EF"/>
    <w:rsid w:val="009E4355"/>
    <w:rsid w:val="009F6C66"/>
    <w:rsid w:val="00A004C9"/>
    <w:rsid w:val="00A010A1"/>
    <w:rsid w:val="00A045A0"/>
    <w:rsid w:val="00A0746A"/>
    <w:rsid w:val="00A10B85"/>
    <w:rsid w:val="00A13889"/>
    <w:rsid w:val="00A139ED"/>
    <w:rsid w:val="00A14521"/>
    <w:rsid w:val="00A17B45"/>
    <w:rsid w:val="00A2075B"/>
    <w:rsid w:val="00A3066B"/>
    <w:rsid w:val="00A332B2"/>
    <w:rsid w:val="00A35ECC"/>
    <w:rsid w:val="00A37138"/>
    <w:rsid w:val="00A4214C"/>
    <w:rsid w:val="00A428F2"/>
    <w:rsid w:val="00A43FEB"/>
    <w:rsid w:val="00A44DDB"/>
    <w:rsid w:val="00A47E4E"/>
    <w:rsid w:val="00A51787"/>
    <w:rsid w:val="00A55054"/>
    <w:rsid w:val="00A60FEF"/>
    <w:rsid w:val="00A61573"/>
    <w:rsid w:val="00A6623E"/>
    <w:rsid w:val="00A66806"/>
    <w:rsid w:val="00A762CF"/>
    <w:rsid w:val="00A80EED"/>
    <w:rsid w:val="00A9296A"/>
    <w:rsid w:val="00A93D9A"/>
    <w:rsid w:val="00A97A47"/>
    <w:rsid w:val="00AA4209"/>
    <w:rsid w:val="00AA734D"/>
    <w:rsid w:val="00AB4431"/>
    <w:rsid w:val="00AB4C2D"/>
    <w:rsid w:val="00AC0D66"/>
    <w:rsid w:val="00AC4FF9"/>
    <w:rsid w:val="00AD0839"/>
    <w:rsid w:val="00AD2B7F"/>
    <w:rsid w:val="00AD2F76"/>
    <w:rsid w:val="00AD482A"/>
    <w:rsid w:val="00AD7514"/>
    <w:rsid w:val="00AE0379"/>
    <w:rsid w:val="00AE0A75"/>
    <w:rsid w:val="00AE22FC"/>
    <w:rsid w:val="00AF0629"/>
    <w:rsid w:val="00AF3DE7"/>
    <w:rsid w:val="00AF553B"/>
    <w:rsid w:val="00B004A0"/>
    <w:rsid w:val="00B00A10"/>
    <w:rsid w:val="00B038B4"/>
    <w:rsid w:val="00B16828"/>
    <w:rsid w:val="00B20881"/>
    <w:rsid w:val="00B20AEF"/>
    <w:rsid w:val="00B23BF8"/>
    <w:rsid w:val="00B329FE"/>
    <w:rsid w:val="00B367B1"/>
    <w:rsid w:val="00B36FCB"/>
    <w:rsid w:val="00B4173E"/>
    <w:rsid w:val="00B41C6D"/>
    <w:rsid w:val="00B45A24"/>
    <w:rsid w:val="00B47AF2"/>
    <w:rsid w:val="00B52795"/>
    <w:rsid w:val="00B56CC7"/>
    <w:rsid w:val="00B57FD6"/>
    <w:rsid w:val="00B603D9"/>
    <w:rsid w:val="00B71644"/>
    <w:rsid w:val="00B72EB2"/>
    <w:rsid w:val="00B74689"/>
    <w:rsid w:val="00B746F6"/>
    <w:rsid w:val="00B7749F"/>
    <w:rsid w:val="00B80DBA"/>
    <w:rsid w:val="00B823EC"/>
    <w:rsid w:val="00B8314E"/>
    <w:rsid w:val="00B83970"/>
    <w:rsid w:val="00B878D5"/>
    <w:rsid w:val="00B93809"/>
    <w:rsid w:val="00B9672C"/>
    <w:rsid w:val="00B96855"/>
    <w:rsid w:val="00B96D57"/>
    <w:rsid w:val="00B96F0C"/>
    <w:rsid w:val="00BA02C8"/>
    <w:rsid w:val="00BA139E"/>
    <w:rsid w:val="00BA1BB4"/>
    <w:rsid w:val="00BA30E5"/>
    <w:rsid w:val="00BB1346"/>
    <w:rsid w:val="00BB2602"/>
    <w:rsid w:val="00BB5E6D"/>
    <w:rsid w:val="00BC18EF"/>
    <w:rsid w:val="00BC656E"/>
    <w:rsid w:val="00BD007C"/>
    <w:rsid w:val="00BD5B35"/>
    <w:rsid w:val="00BE3E4E"/>
    <w:rsid w:val="00BE6AF6"/>
    <w:rsid w:val="00BF0954"/>
    <w:rsid w:val="00C00116"/>
    <w:rsid w:val="00C032A7"/>
    <w:rsid w:val="00C03DB1"/>
    <w:rsid w:val="00C15475"/>
    <w:rsid w:val="00C1719C"/>
    <w:rsid w:val="00C23BF6"/>
    <w:rsid w:val="00C2442E"/>
    <w:rsid w:val="00C265D8"/>
    <w:rsid w:val="00C336C6"/>
    <w:rsid w:val="00C33A11"/>
    <w:rsid w:val="00C36594"/>
    <w:rsid w:val="00C36DF1"/>
    <w:rsid w:val="00C411D6"/>
    <w:rsid w:val="00C433F7"/>
    <w:rsid w:val="00C4381D"/>
    <w:rsid w:val="00C43906"/>
    <w:rsid w:val="00C5068B"/>
    <w:rsid w:val="00C53C35"/>
    <w:rsid w:val="00C54118"/>
    <w:rsid w:val="00C54C44"/>
    <w:rsid w:val="00C55F15"/>
    <w:rsid w:val="00C603C7"/>
    <w:rsid w:val="00C67C12"/>
    <w:rsid w:val="00C753AF"/>
    <w:rsid w:val="00C75689"/>
    <w:rsid w:val="00C800FB"/>
    <w:rsid w:val="00C83C31"/>
    <w:rsid w:val="00C8685B"/>
    <w:rsid w:val="00C87BFE"/>
    <w:rsid w:val="00C90A00"/>
    <w:rsid w:val="00C927A5"/>
    <w:rsid w:val="00C93F3E"/>
    <w:rsid w:val="00C95005"/>
    <w:rsid w:val="00C9727F"/>
    <w:rsid w:val="00CA04F4"/>
    <w:rsid w:val="00CA3A5D"/>
    <w:rsid w:val="00CC287F"/>
    <w:rsid w:val="00CC5510"/>
    <w:rsid w:val="00CC5F1E"/>
    <w:rsid w:val="00CC64B5"/>
    <w:rsid w:val="00CC7754"/>
    <w:rsid w:val="00CC7D7F"/>
    <w:rsid w:val="00CD1090"/>
    <w:rsid w:val="00CD14CA"/>
    <w:rsid w:val="00CD19A1"/>
    <w:rsid w:val="00CD31C2"/>
    <w:rsid w:val="00CD518B"/>
    <w:rsid w:val="00CD523F"/>
    <w:rsid w:val="00CD5B1E"/>
    <w:rsid w:val="00CD6EE4"/>
    <w:rsid w:val="00CE089F"/>
    <w:rsid w:val="00CE1CE0"/>
    <w:rsid w:val="00CE319A"/>
    <w:rsid w:val="00CF0164"/>
    <w:rsid w:val="00CF0860"/>
    <w:rsid w:val="00CF4F59"/>
    <w:rsid w:val="00CF53DF"/>
    <w:rsid w:val="00CF56AF"/>
    <w:rsid w:val="00CF583C"/>
    <w:rsid w:val="00CF5D05"/>
    <w:rsid w:val="00CF5EE3"/>
    <w:rsid w:val="00CF6150"/>
    <w:rsid w:val="00CF6479"/>
    <w:rsid w:val="00CF6C2D"/>
    <w:rsid w:val="00D01D5F"/>
    <w:rsid w:val="00D024F4"/>
    <w:rsid w:val="00D047BB"/>
    <w:rsid w:val="00D05E3C"/>
    <w:rsid w:val="00D12619"/>
    <w:rsid w:val="00D1319D"/>
    <w:rsid w:val="00D14ADB"/>
    <w:rsid w:val="00D14C67"/>
    <w:rsid w:val="00D17370"/>
    <w:rsid w:val="00D21B35"/>
    <w:rsid w:val="00D23E0E"/>
    <w:rsid w:val="00D26BA6"/>
    <w:rsid w:val="00D3587F"/>
    <w:rsid w:val="00D37A21"/>
    <w:rsid w:val="00D37A46"/>
    <w:rsid w:val="00D4022B"/>
    <w:rsid w:val="00D43DC9"/>
    <w:rsid w:val="00D540F0"/>
    <w:rsid w:val="00D576F9"/>
    <w:rsid w:val="00D62CD3"/>
    <w:rsid w:val="00D643F6"/>
    <w:rsid w:val="00D6489F"/>
    <w:rsid w:val="00D71ED2"/>
    <w:rsid w:val="00D73D05"/>
    <w:rsid w:val="00D771E8"/>
    <w:rsid w:val="00D77F7E"/>
    <w:rsid w:val="00D83BB6"/>
    <w:rsid w:val="00D83F65"/>
    <w:rsid w:val="00D845FD"/>
    <w:rsid w:val="00D84AC3"/>
    <w:rsid w:val="00D86D80"/>
    <w:rsid w:val="00D94DC2"/>
    <w:rsid w:val="00D959B8"/>
    <w:rsid w:val="00D974F7"/>
    <w:rsid w:val="00DA556F"/>
    <w:rsid w:val="00DA5627"/>
    <w:rsid w:val="00DB2891"/>
    <w:rsid w:val="00DB28A9"/>
    <w:rsid w:val="00DB3714"/>
    <w:rsid w:val="00DB413B"/>
    <w:rsid w:val="00DB7035"/>
    <w:rsid w:val="00DC0590"/>
    <w:rsid w:val="00DC7363"/>
    <w:rsid w:val="00DD073C"/>
    <w:rsid w:val="00DD2F16"/>
    <w:rsid w:val="00DD3FEC"/>
    <w:rsid w:val="00DD46DA"/>
    <w:rsid w:val="00DD5C52"/>
    <w:rsid w:val="00DD740D"/>
    <w:rsid w:val="00DD7BBA"/>
    <w:rsid w:val="00DE018E"/>
    <w:rsid w:val="00DE0C92"/>
    <w:rsid w:val="00DE304C"/>
    <w:rsid w:val="00DF08F0"/>
    <w:rsid w:val="00DF1BBE"/>
    <w:rsid w:val="00E0261E"/>
    <w:rsid w:val="00E06AA6"/>
    <w:rsid w:val="00E100B8"/>
    <w:rsid w:val="00E127D1"/>
    <w:rsid w:val="00E145C7"/>
    <w:rsid w:val="00E16EF3"/>
    <w:rsid w:val="00E24BA5"/>
    <w:rsid w:val="00E27885"/>
    <w:rsid w:val="00E30474"/>
    <w:rsid w:val="00E32BE5"/>
    <w:rsid w:val="00E348AE"/>
    <w:rsid w:val="00E35845"/>
    <w:rsid w:val="00E35B0D"/>
    <w:rsid w:val="00E37DB1"/>
    <w:rsid w:val="00E41646"/>
    <w:rsid w:val="00E4314E"/>
    <w:rsid w:val="00E44CB2"/>
    <w:rsid w:val="00E46FE2"/>
    <w:rsid w:val="00E473BA"/>
    <w:rsid w:val="00E54C08"/>
    <w:rsid w:val="00E6051D"/>
    <w:rsid w:val="00E60536"/>
    <w:rsid w:val="00E63A8D"/>
    <w:rsid w:val="00E66311"/>
    <w:rsid w:val="00E675BC"/>
    <w:rsid w:val="00E73B08"/>
    <w:rsid w:val="00E73D9E"/>
    <w:rsid w:val="00E73F73"/>
    <w:rsid w:val="00E74B7F"/>
    <w:rsid w:val="00E77FB1"/>
    <w:rsid w:val="00E812D8"/>
    <w:rsid w:val="00E81817"/>
    <w:rsid w:val="00E81E9D"/>
    <w:rsid w:val="00E84492"/>
    <w:rsid w:val="00E85C1E"/>
    <w:rsid w:val="00E86318"/>
    <w:rsid w:val="00E87CEB"/>
    <w:rsid w:val="00E91D2B"/>
    <w:rsid w:val="00E95FAF"/>
    <w:rsid w:val="00EA2EDF"/>
    <w:rsid w:val="00EA511C"/>
    <w:rsid w:val="00EA7A45"/>
    <w:rsid w:val="00EB1CA3"/>
    <w:rsid w:val="00EC3270"/>
    <w:rsid w:val="00EC4256"/>
    <w:rsid w:val="00EC5760"/>
    <w:rsid w:val="00EC6AE2"/>
    <w:rsid w:val="00ED182B"/>
    <w:rsid w:val="00ED2701"/>
    <w:rsid w:val="00ED3977"/>
    <w:rsid w:val="00ED575A"/>
    <w:rsid w:val="00EE210D"/>
    <w:rsid w:val="00EE2250"/>
    <w:rsid w:val="00EE4B8A"/>
    <w:rsid w:val="00EF2470"/>
    <w:rsid w:val="00EF4337"/>
    <w:rsid w:val="00EF507B"/>
    <w:rsid w:val="00F001A9"/>
    <w:rsid w:val="00F00FD5"/>
    <w:rsid w:val="00F01DCA"/>
    <w:rsid w:val="00F028A4"/>
    <w:rsid w:val="00F07AA2"/>
    <w:rsid w:val="00F14A90"/>
    <w:rsid w:val="00F252B9"/>
    <w:rsid w:val="00F2581C"/>
    <w:rsid w:val="00F350F2"/>
    <w:rsid w:val="00F3603A"/>
    <w:rsid w:val="00F40053"/>
    <w:rsid w:val="00F40AF1"/>
    <w:rsid w:val="00F5016F"/>
    <w:rsid w:val="00F50E4D"/>
    <w:rsid w:val="00F530AD"/>
    <w:rsid w:val="00F54987"/>
    <w:rsid w:val="00F62B2D"/>
    <w:rsid w:val="00F634F3"/>
    <w:rsid w:val="00F6639F"/>
    <w:rsid w:val="00F74A79"/>
    <w:rsid w:val="00F7612E"/>
    <w:rsid w:val="00F8463A"/>
    <w:rsid w:val="00F90729"/>
    <w:rsid w:val="00F9073C"/>
    <w:rsid w:val="00F940C6"/>
    <w:rsid w:val="00FA0D0B"/>
    <w:rsid w:val="00FA49BA"/>
    <w:rsid w:val="00FA5837"/>
    <w:rsid w:val="00FB1779"/>
    <w:rsid w:val="00FB1BED"/>
    <w:rsid w:val="00FB3FB0"/>
    <w:rsid w:val="00FC0C80"/>
    <w:rsid w:val="00FC19C6"/>
    <w:rsid w:val="00FC3215"/>
    <w:rsid w:val="00FC5BF1"/>
    <w:rsid w:val="00FD30E2"/>
    <w:rsid w:val="00FD347B"/>
    <w:rsid w:val="00FD39BA"/>
    <w:rsid w:val="00FD4563"/>
    <w:rsid w:val="00FD644A"/>
    <w:rsid w:val="00FD79EB"/>
    <w:rsid w:val="00FF2CC5"/>
    <w:rsid w:val="00FF3A4A"/>
    <w:rsid w:val="00FF4215"/>
    <w:rsid w:val="00FF4B96"/>
    <w:rsid w:val="00FF4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85663-FC41-485D-94DD-88A88828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8"/>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8"/>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8"/>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8"/>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8"/>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8"/>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8"/>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170674"/>
    <w:pPr>
      <w:tabs>
        <w:tab w:val="right" w:leader="dot" w:pos="9736"/>
      </w:tabs>
      <w:spacing w:after="100"/>
    </w:pPr>
    <w:rPr>
      <w:rFonts w:asciiTheme="minorHAnsi" w:eastAsia="MS Mincho" w:hAnsiTheme="minorHAnsi" w:cstheme="minorHAnsi"/>
      <w:noProof/>
      <w:sz w:val="22"/>
      <w:szCs w:val="22"/>
      <w:shd w:val="clear" w:color="auto" w:fill="DBDBDB" w:themeFill="accent3" w:themeFillTint="66"/>
    </w:r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rsid w:val="00645DFC"/>
    <w:rPr>
      <w:rFonts w:ascii="Courier New" w:eastAsia="Times New Roman" w:hAnsi="Courier New" w:cs="Courier New"/>
      <w:sz w:val="20"/>
      <w:szCs w:val="20"/>
      <w:lang w:eastAsia="pl-PL"/>
    </w:rPr>
  </w:style>
  <w:style w:type="paragraph" w:styleId="Zwykytekst">
    <w:name w:val="Plain Text"/>
    <w:basedOn w:val="Normalny"/>
    <w:link w:val="ZwykytekstZnak"/>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aliases w:val="L1,Numerowanie,Akapit z listą5"/>
    <w:basedOn w:val="Normalny"/>
    <w:link w:val="AkapitzlistZnak"/>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qForma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34"/>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character" w:customStyle="1" w:styleId="czeinternetowe">
    <w:name w:val="Łącze internetowe"/>
    <w:basedOn w:val="Domylnaczcionkaakapitu"/>
    <w:uiPriority w:val="99"/>
    <w:unhideWhenUsed/>
    <w:rsid w:val="00F530AD"/>
    <w:rPr>
      <w:color w:val="0563C1" w:themeColor="hyperlink"/>
      <w:u w:val="single"/>
    </w:rPr>
  </w:style>
  <w:style w:type="character" w:customStyle="1" w:styleId="AkapitzlistZnak">
    <w:name w:val="Akapit z listą Znak"/>
    <w:aliases w:val="L1 Znak,Numerowanie Znak,Akapit z listą5 Znak"/>
    <w:link w:val="Akapitzlist"/>
    <w:locked/>
    <w:rsid w:val="00E100B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zp.gov.pl/baza-wiedzy/jednolity-europejski-dokument-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1.png@01D4388B.E8CBD8B0" TargetMode="External"/><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C867A-D70B-4DC2-971E-C8E151B4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1</Pages>
  <Words>22599</Words>
  <Characters>135598</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172</cp:revision>
  <cp:lastPrinted>2018-09-25T07:30:00Z</cp:lastPrinted>
  <dcterms:created xsi:type="dcterms:W3CDTF">2017-12-28T07:20:00Z</dcterms:created>
  <dcterms:modified xsi:type="dcterms:W3CDTF">2018-09-27T09:01:00Z</dcterms:modified>
</cp:coreProperties>
</file>