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87" w:rsidRDefault="00416ACC" w:rsidP="00293F87">
      <w:pPr>
        <w:pStyle w:val="Nagwek6"/>
        <w:rPr>
          <w:rFonts w:ascii="Tahoma" w:hAnsi="Tahoma" w:cs="Tahoma"/>
          <w:sz w:val="20"/>
          <w:szCs w:val="20"/>
        </w:rPr>
      </w:pPr>
      <w:r>
        <w:rPr>
          <w:rFonts w:ascii="Tahoma" w:hAnsi="Tahoma" w:cs="Tahoma"/>
          <w:sz w:val="20"/>
          <w:szCs w:val="20"/>
        </w:rPr>
        <w:t xml:space="preserve">  </w:t>
      </w:r>
      <w:r w:rsidR="00E07321">
        <w:rPr>
          <w:rFonts w:ascii="Tahoma" w:hAnsi="Tahoma" w:cs="Tahoma"/>
          <w:sz w:val="20"/>
          <w:szCs w:val="20"/>
        </w:rPr>
        <w:t xml:space="preserve"> </w:t>
      </w:r>
      <w:r w:rsidR="00293F87">
        <w:rPr>
          <w:rFonts w:ascii="Tahoma" w:hAnsi="Tahoma" w:cs="Tahoma"/>
          <w:sz w:val="20"/>
          <w:szCs w:val="20"/>
        </w:rPr>
        <w:t xml:space="preserve">       </w:t>
      </w: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b/>
          <w:color w:val="000000"/>
        </w:rPr>
      </w:pPr>
    </w:p>
    <w:p w:rsidR="00293F87" w:rsidRDefault="00293F87" w:rsidP="00293F87">
      <w:pPr>
        <w:tabs>
          <w:tab w:val="center" w:pos="4873"/>
          <w:tab w:val="left" w:pos="9060"/>
        </w:tabs>
        <w:rPr>
          <w:rFonts w:ascii="Tahoma" w:hAnsi="Tahoma" w:cs="Tahoma"/>
          <w:b/>
          <w:color w:val="000000"/>
        </w:rPr>
      </w:pPr>
      <w:r>
        <w:rPr>
          <w:rFonts w:ascii="Tahoma" w:hAnsi="Tahoma" w:cs="Tahoma"/>
          <w:b/>
          <w:color w:val="000000"/>
        </w:rPr>
        <w:tab/>
        <w:t xml:space="preserve">SPECYFIKACJA ISTOTNYCH WARUNKÓW ZAMÓWIENIA (SIWZ) </w:t>
      </w:r>
      <w:r>
        <w:rPr>
          <w:rFonts w:ascii="Tahoma" w:hAnsi="Tahoma" w:cs="Tahoma"/>
          <w:b/>
          <w:color w:val="000000"/>
        </w:rPr>
        <w:tab/>
      </w: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color w:val="000000"/>
        </w:rPr>
      </w:pPr>
      <w:r>
        <w:rPr>
          <w:rFonts w:ascii="Tahoma" w:hAnsi="Tahoma" w:cs="Tahoma"/>
          <w:color w:val="000000"/>
        </w:rPr>
        <w:t>dot.  POSTEPOWANIA O UDZIELENIE ZAMÓWIENIA NA</w:t>
      </w:r>
    </w:p>
    <w:p w:rsidR="00F66904" w:rsidRPr="000B62C1" w:rsidRDefault="00600B08" w:rsidP="00F66904">
      <w:pPr>
        <w:jc w:val="center"/>
        <w:rPr>
          <w:rFonts w:ascii="Tahoma" w:hAnsi="Tahoma" w:cs="Tahoma"/>
          <w:b/>
          <w:iCs/>
          <w:color w:val="000000" w:themeColor="text1"/>
          <w:sz w:val="24"/>
        </w:rPr>
      </w:pPr>
      <w:r>
        <w:rPr>
          <w:rFonts w:ascii="Tahoma" w:hAnsi="Tahoma" w:cs="Tahoma"/>
          <w:b/>
          <w:iCs/>
        </w:rPr>
        <w:t>n</w:t>
      </w:r>
      <w:r w:rsidR="00293F87">
        <w:rPr>
          <w:rFonts w:ascii="Tahoma" w:hAnsi="Tahoma" w:cs="Tahoma"/>
          <w:b/>
          <w:iCs/>
        </w:rPr>
        <w:t>adzór inwestorski  nad realizacją oraz w okresie gwarancji inwestycji pn</w:t>
      </w:r>
      <w:r w:rsidR="00A33B64">
        <w:rPr>
          <w:rFonts w:ascii="Tahoma" w:hAnsi="Tahoma" w:cs="Tahoma"/>
          <w:b/>
          <w:iCs/>
        </w:rPr>
        <w:t>.</w:t>
      </w:r>
      <w:r w:rsidR="00293F87">
        <w:rPr>
          <w:rFonts w:ascii="Tahoma" w:hAnsi="Tahoma" w:cs="Tahoma"/>
          <w:b/>
          <w:iCs/>
        </w:rPr>
        <w:t xml:space="preserve">: </w:t>
      </w:r>
      <w:r w:rsidR="00F66904" w:rsidRPr="000B62C1">
        <w:rPr>
          <w:rFonts w:ascii="Tahoma" w:hAnsi="Tahoma" w:cs="Tahoma"/>
          <w:b/>
          <w:iCs/>
          <w:color w:val="000000" w:themeColor="text1"/>
          <w:sz w:val="24"/>
        </w:rPr>
        <w:t xml:space="preserve">budowa specjalnego Ośrodka </w:t>
      </w:r>
      <w:proofErr w:type="spellStart"/>
      <w:r w:rsidR="00F66904" w:rsidRPr="000B62C1">
        <w:rPr>
          <w:rFonts w:ascii="Tahoma" w:hAnsi="Tahoma" w:cs="Tahoma"/>
          <w:b/>
          <w:iCs/>
          <w:color w:val="000000" w:themeColor="text1"/>
          <w:sz w:val="24"/>
        </w:rPr>
        <w:t>Szkolno</w:t>
      </w:r>
      <w:proofErr w:type="spellEnd"/>
      <w:r w:rsidR="00F66904" w:rsidRPr="000B62C1">
        <w:rPr>
          <w:rFonts w:ascii="Tahoma" w:hAnsi="Tahoma" w:cs="Tahoma"/>
          <w:b/>
          <w:iCs/>
          <w:color w:val="000000" w:themeColor="text1"/>
          <w:sz w:val="24"/>
        </w:rPr>
        <w:t xml:space="preserve"> – Wychowawczego wraz z centrum rehabilitacji w Iławie przy ulicy Sucharskiego – etap I</w:t>
      </w:r>
    </w:p>
    <w:p w:rsidR="00293F87" w:rsidRPr="00050CD5" w:rsidRDefault="00293F87" w:rsidP="00050CD5">
      <w:pPr>
        <w:jc w:val="center"/>
        <w:rPr>
          <w:rFonts w:ascii="Tahoma" w:hAnsi="Tahoma" w:cs="Tahoma"/>
          <w:b/>
          <w:iCs/>
          <w:sz w:val="22"/>
          <w:szCs w:val="22"/>
        </w:rPr>
      </w:pPr>
    </w:p>
    <w:p w:rsidR="00293F87" w:rsidRDefault="00293F87" w:rsidP="00293F87">
      <w:pPr>
        <w:jc w:val="center"/>
        <w:rPr>
          <w:rFonts w:ascii="Tahoma" w:hAnsi="Tahoma" w:cs="Tahoma"/>
          <w:b/>
          <w:iCs/>
        </w:rPr>
      </w:pPr>
    </w:p>
    <w:p w:rsidR="00293F87" w:rsidRDefault="00293F87" w:rsidP="00293F87">
      <w:pPr>
        <w:jc w:val="center"/>
        <w:rPr>
          <w:rFonts w:ascii="Tahoma" w:hAnsi="Tahoma" w:cs="Tahoma"/>
          <w:b/>
          <w:iCs/>
        </w:rPr>
      </w:pPr>
    </w:p>
    <w:p w:rsidR="00293F87" w:rsidRPr="005663AC" w:rsidRDefault="00293F87" w:rsidP="00293F87">
      <w:pPr>
        <w:jc w:val="center"/>
        <w:rPr>
          <w:rFonts w:ascii="Tahoma" w:hAnsi="Tahoma" w:cs="Tahoma"/>
          <w:b/>
          <w:iCs/>
          <w:color w:val="FF0000"/>
        </w:rPr>
      </w:pP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293F87" w:rsidRPr="003B2C47" w:rsidRDefault="003F1DCF" w:rsidP="00293F87">
      <w:pPr>
        <w:jc w:val="center"/>
        <w:rPr>
          <w:rFonts w:ascii="Tahoma" w:hAnsi="Tahoma" w:cs="Tahoma"/>
          <w:color w:val="000000" w:themeColor="text1"/>
        </w:rPr>
      </w:pPr>
      <w:r>
        <w:rPr>
          <w:rFonts w:ascii="Tahoma" w:hAnsi="Tahoma" w:cs="Tahoma"/>
          <w:color w:val="000000" w:themeColor="text1"/>
        </w:rPr>
        <w:t>PONIŻEJ 221</w:t>
      </w:r>
      <w:r w:rsidR="00293F87">
        <w:rPr>
          <w:rFonts w:ascii="Tahoma" w:hAnsi="Tahoma" w:cs="Tahoma"/>
          <w:color w:val="000000" w:themeColor="text1"/>
        </w:rPr>
        <w:t xml:space="preserve"> </w:t>
      </w:r>
      <w:r w:rsidR="00293F87" w:rsidRPr="003B2C47">
        <w:rPr>
          <w:rFonts w:ascii="Tahoma" w:hAnsi="Tahoma" w:cs="Tahoma"/>
          <w:color w:val="000000" w:themeColor="text1"/>
        </w:rPr>
        <w:t>000 EURO</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rPr>
          <w:rFonts w:ascii="Tahoma" w:hAnsi="Tahoma" w:cs="Tahoma"/>
          <w:i/>
          <w:color w:val="000000"/>
        </w:rPr>
      </w:pPr>
      <w:r>
        <w:rPr>
          <w:rFonts w:ascii="Tahoma" w:hAnsi="Tahoma" w:cs="Tahoma"/>
          <w:i/>
          <w:color w:val="000000"/>
        </w:rPr>
        <w:t xml:space="preserve">Sporządzona zgodnie z art. 36 ust. 1 i 2 ustawy </w:t>
      </w:r>
      <w:r w:rsidR="007A4AB3">
        <w:rPr>
          <w:rFonts w:ascii="Tahoma" w:hAnsi="Tahoma" w:cs="Tahoma"/>
          <w:i/>
          <w:color w:val="000000"/>
        </w:rPr>
        <w:t>P</w:t>
      </w:r>
      <w:r>
        <w:rPr>
          <w:rFonts w:ascii="Tahoma" w:hAnsi="Tahoma" w:cs="Tahoma"/>
          <w:i/>
          <w:color w:val="000000"/>
        </w:rPr>
        <w:t>rawo zamówień publicznych.</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b/>
          <w:color w:val="000000"/>
        </w:rPr>
      </w:pPr>
    </w:p>
    <w:p w:rsidR="00293F87" w:rsidRPr="007A0EF7" w:rsidRDefault="00334881" w:rsidP="00293F87">
      <w:pPr>
        <w:jc w:val="both"/>
        <w:rPr>
          <w:rFonts w:ascii="Tahoma" w:hAnsi="Tahoma" w:cs="Tahoma"/>
          <w:b/>
          <w:color w:val="000000" w:themeColor="text1"/>
        </w:rPr>
      </w:pPr>
      <w:r w:rsidRPr="007A0EF7">
        <w:rPr>
          <w:rFonts w:ascii="Tahoma" w:hAnsi="Tahoma" w:cs="Tahoma"/>
          <w:b/>
          <w:color w:val="000000" w:themeColor="text1"/>
        </w:rPr>
        <w:t>Znak postępowania: OSO.272.</w:t>
      </w:r>
      <w:r w:rsidR="00567349" w:rsidRPr="007A0EF7">
        <w:rPr>
          <w:rFonts w:ascii="Tahoma" w:hAnsi="Tahoma" w:cs="Tahoma"/>
          <w:b/>
          <w:color w:val="000000" w:themeColor="text1"/>
        </w:rPr>
        <w:t>1</w:t>
      </w:r>
      <w:r w:rsidR="00F66904" w:rsidRPr="007A0EF7">
        <w:rPr>
          <w:rFonts w:ascii="Tahoma" w:hAnsi="Tahoma" w:cs="Tahoma"/>
          <w:b/>
          <w:color w:val="000000" w:themeColor="text1"/>
        </w:rPr>
        <w:t>6</w:t>
      </w:r>
      <w:r w:rsidR="000B62C1" w:rsidRPr="007A0EF7">
        <w:rPr>
          <w:rFonts w:ascii="Tahoma" w:hAnsi="Tahoma" w:cs="Tahoma"/>
          <w:b/>
          <w:color w:val="000000" w:themeColor="text1"/>
        </w:rPr>
        <w:t>.2018</w:t>
      </w:r>
    </w:p>
    <w:p w:rsidR="00293F87" w:rsidRDefault="00293F87" w:rsidP="00293F87">
      <w:pPr>
        <w:jc w:val="both"/>
        <w:rPr>
          <w:rFonts w:ascii="Tahoma" w:hAnsi="Tahoma" w:cs="Tahoma"/>
          <w:b/>
          <w:color w:val="000000"/>
        </w:rPr>
      </w:pPr>
    </w:p>
    <w:p w:rsidR="00293F87" w:rsidRDefault="00293F87" w:rsidP="00293F87">
      <w:pPr>
        <w:jc w:val="both"/>
        <w:rPr>
          <w:rFonts w:ascii="Tahoma" w:hAnsi="Tahoma" w:cs="Tahoma"/>
          <w:i/>
          <w:color w:val="000000"/>
        </w:rPr>
      </w:pPr>
      <w:r>
        <w:rPr>
          <w:rFonts w:ascii="Tahoma" w:hAnsi="Tahoma" w:cs="Tahoma"/>
          <w:i/>
          <w:color w:val="000000"/>
        </w:rPr>
        <w:t>Postępowanie prowadzone w oparciu o przepisy ust</w:t>
      </w:r>
      <w:r w:rsidR="007A4AB3">
        <w:rPr>
          <w:rFonts w:ascii="Tahoma" w:hAnsi="Tahoma" w:cs="Tahoma"/>
          <w:i/>
          <w:color w:val="000000"/>
        </w:rPr>
        <w:t>awy z dnia 29 stycznia 2004 r. P</w:t>
      </w:r>
      <w:r>
        <w:rPr>
          <w:rFonts w:ascii="Tahoma" w:hAnsi="Tahoma" w:cs="Tahoma"/>
          <w:i/>
          <w:color w:val="000000"/>
        </w:rPr>
        <w:t>rawo zamówień publicznych (Dz. U. z 2015 poz. 2164 ze zm.) zwanej dalej ustawą</w:t>
      </w:r>
    </w:p>
    <w:p w:rsidR="00293F87" w:rsidRDefault="00293F87" w:rsidP="00293F87">
      <w:pPr>
        <w:rPr>
          <w:rFonts w:ascii="Tahoma" w:hAnsi="Tahoma" w:cs="Tahoma"/>
          <w:i/>
          <w:color w:val="000000"/>
        </w:rPr>
      </w:pPr>
    </w:p>
    <w:p w:rsidR="00293F87" w:rsidRDefault="00293F87" w:rsidP="00293F87">
      <w:pPr>
        <w:rPr>
          <w:rFonts w:ascii="Tahoma" w:hAnsi="Tahoma" w:cs="Tahoma"/>
          <w:b/>
          <w:i/>
          <w:color w:val="000000"/>
        </w:rPr>
      </w:pPr>
      <w:r>
        <w:rPr>
          <w:rFonts w:ascii="Tahoma" w:hAnsi="Tahoma" w:cs="Tahoma"/>
          <w:i/>
          <w:color w:val="000000"/>
        </w:rPr>
        <w:t>Koszty związane z przygotowaniem i złożeniem oferty ponosi Wykonawca</w:t>
      </w:r>
    </w:p>
    <w:p w:rsidR="00293F87" w:rsidRDefault="00293F87" w:rsidP="00293F87">
      <w:pPr>
        <w:rPr>
          <w:rFonts w:ascii="Tahoma" w:hAnsi="Tahoma" w:cs="Tahoma"/>
          <w:b/>
          <w:color w:val="000000"/>
        </w:rPr>
      </w:pPr>
    </w:p>
    <w:p w:rsidR="00293F87" w:rsidRDefault="00293F87" w:rsidP="00293F87">
      <w:pPr>
        <w:jc w:val="center"/>
        <w:rPr>
          <w:rFonts w:ascii="Tahoma" w:hAnsi="Tahoma" w:cs="Tahoma"/>
          <w:b/>
          <w:color w:val="000000"/>
        </w:rPr>
      </w:pPr>
    </w:p>
    <w:p w:rsidR="00293F87" w:rsidRDefault="00293F87" w:rsidP="00293F87">
      <w:pPr>
        <w:jc w:val="center"/>
        <w:rPr>
          <w:rFonts w:ascii="Tahoma" w:hAnsi="Tahoma" w:cs="Tahoma"/>
          <w:b/>
          <w:color w:val="000000"/>
        </w:rPr>
      </w:pPr>
    </w:p>
    <w:p w:rsidR="00293F87" w:rsidRDefault="00293F87" w:rsidP="00293F87">
      <w:pPr>
        <w:tabs>
          <w:tab w:val="center" w:pos="6237"/>
          <w:tab w:val="center" w:pos="7380"/>
        </w:tabs>
        <w:rPr>
          <w:rFonts w:ascii="Tahoma" w:hAnsi="Tahoma" w:cs="Tahoma"/>
          <w:b/>
          <w:color w:val="000000"/>
        </w:rPr>
      </w:pPr>
    </w:p>
    <w:p w:rsidR="00293F87" w:rsidRDefault="00293F87" w:rsidP="00293F87">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Pr>
          <w:rFonts w:ascii="Tahoma" w:hAnsi="Tahoma" w:cs="Tahoma"/>
          <w:color w:val="000000"/>
        </w:rPr>
        <w:t xml:space="preserve">dnia </w:t>
      </w:r>
      <w:r w:rsidR="00C05849">
        <w:rPr>
          <w:rFonts w:ascii="Tahoma" w:hAnsi="Tahoma" w:cs="Tahoma"/>
          <w:color w:val="000000"/>
        </w:rPr>
        <w:t>05.10.2018</w:t>
      </w:r>
      <w:r>
        <w:rPr>
          <w:rFonts w:ascii="Tahoma" w:hAnsi="Tahoma" w:cs="Tahoma"/>
          <w:color w:val="000000"/>
        </w:rPr>
        <w:t xml:space="preserve"> r. </w:t>
      </w:r>
    </w:p>
    <w:p w:rsidR="00CD0D74" w:rsidRDefault="00E65687" w:rsidP="000D31F4">
      <w:pPr>
        <w:tabs>
          <w:tab w:val="center" w:pos="6237"/>
          <w:tab w:val="center" w:pos="7380"/>
        </w:tabs>
        <w:rPr>
          <w:rFonts w:ascii="Tahoma" w:hAnsi="Tahoma" w:cs="Tahoma"/>
          <w:color w:val="000000"/>
        </w:rPr>
      </w:pPr>
      <w:r>
        <w:rPr>
          <w:rFonts w:ascii="Tahoma" w:hAnsi="Tahoma" w:cs="Tahoma"/>
          <w:color w:val="000000"/>
        </w:rPr>
        <w:tab/>
        <w:t xml:space="preserve"> </w:t>
      </w:r>
      <w:bookmarkStart w:id="0" w:name="_GoBack"/>
      <w:r w:rsidR="00C05849">
        <w:rPr>
          <w:rFonts w:ascii="Tahoma" w:hAnsi="Tahoma" w:cs="Tahoma"/>
          <w:color w:val="000000"/>
        </w:rPr>
        <w:t>STAROSTA</w:t>
      </w:r>
    </w:p>
    <w:p w:rsidR="00E5748A" w:rsidRPr="00C05849" w:rsidRDefault="00C05849" w:rsidP="00F66904">
      <w:pPr>
        <w:tabs>
          <w:tab w:val="center" w:pos="6237"/>
          <w:tab w:val="center" w:pos="7380"/>
        </w:tabs>
        <w:rPr>
          <w:rFonts w:ascii="Tahoma" w:hAnsi="Tahoma" w:cs="Tahoma"/>
          <w:color w:val="000000"/>
        </w:rPr>
      </w:pPr>
      <w:r>
        <w:rPr>
          <w:rFonts w:ascii="Tahoma" w:hAnsi="Tahoma" w:cs="Tahoma"/>
          <w:color w:val="000000"/>
        </w:rPr>
        <w:tab/>
        <w:t xml:space="preserve">/-/ Marek Polański </w:t>
      </w:r>
      <w:r w:rsidR="00293F87">
        <w:rPr>
          <w:rFonts w:ascii="Tahoma" w:hAnsi="Tahoma" w:cs="Tahoma"/>
          <w:bCs/>
          <w:color w:val="000000"/>
        </w:rPr>
        <w:t xml:space="preserve"> </w:t>
      </w:r>
    </w:p>
    <w:bookmarkEnd w:id="0"/>
    <w:p w:rsidR="00293F87" w:rsidRDefault="00293F87" w:rsidP="00CD0D74">
      <w:pPr>
        <w:tabs>
          <w:tab w:val="center" w:pos="6237"/>
          <w:tab w:val="center" w:pos="7380"/>
        </w:tabs>
        <w:rPr>
          <w:rFonts w:ascii="Tahoma" w:hAnsi="Tahoma" w:cs="Tahoma"/>
          <w:bCs/>
          <w:color w:val="000000"/>
        </w:rPr>
      </w:pPr>
      <w:r>
        <w:rPr>
          <w:rFonts w:ascii="Tahoma" w:hAnsi="Tahoma" w:cs="Tahoma"/>
          <w:bCs/>
          <w:color w:val="000000"/>
        </w:rPr>
        <w:tab/>
        <w:t>....................................................................</w:t>
      </w:r>
    </w:p>
    <w:p w:rsidR="00293F87" w:rsidRDefault="00293F87" w:rsidP="00293F87">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p w:rsidR="00293F87" w:rsidRDefault="00293F87" w:rsidP="00293F87">
      <w:pPr>
        <w:tabs>
          <w:tab w:val="center" w:pos="6096"/>
          <w:tab w:val="center" w:pos="7020"/>
        </w:tabs>
        <w:jc w:val="both"/>
        <w:rPr>
          <w:rFonts w:ascii="Tahoma" w:hAnsi="Tahoma" w:cs="Tahoma"/>
          <w:color w:val="000000"/>
        </w:rPr>
      </w:pP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color w:val="auto"/>
          <w:sz w:val="20"/>
          <w:szCs w:val="20"/>
        </w:rPr>
      </w:sdtEndPr>
      <w:sdtContent>
        <w:p w:rsidR="00293F87" w:rsidRPr="002E13ED" w:rsidRDefault="00293F87" w:rsidP="00293F87">
          <w:pPr>
            <w:pStyle w:val="Nagwekspisutreci"/>
            <w:jc w:val="center"/>
            <w:rPr>
              <w:b/>
              <w:color w:val="000000" w:themeColor="text1"/>
              <w:sz w:val="22"/>
              <w:szCs w:val="22"/>
            </w:rPr>
          </w:pPr>
          <w:r w:rsidRPr="002E13ED">
            <w:rPr>
              <w:b/>
              <w:color w:val="000000" w:themeColor="text1"/>
              <w:sz w:val="22"/>
              <w:szCs w:val="22"/>
            </w:rPr>
            <w:t>Spis treści</w:t>
          </w:r>
        </w:p>
        <w:p w:rsidR="00293F87" w:rsidRDefault="00293F87" w:rsidP="00293F87">
          <w:pPr>
            <w:rPr>
              <w:lang w:eastAsia="pl-PL"/>
            </w:rPr>
          </w:pPr>
        </w:p>
        <w:p w:rsidR="00293F87" w:rsidRDefault="00293F87" w:rsidP="00293F87">
          <w:pPr>
            <w:rPr>
              <w:lang w:eastAsia="pl-PL"/>
            </w:rPr>
          </w:pPr>
        </w:p>
        <w:p w:rsidR="00C05849" w:rsidRDefault="00293F87">
          <w:pPr>
            <w:pStyle w:val="Spistreci3"/>
            <w:rPr>
              <w:rFonts w:cstheme="minorBidi"/>
              <w:b w:val="0"/>
              <w:color w:val="auto"/>
            </w:rPr>
          </w:pPr>
          <w:r>
            <w:fldChar w:fldCharType="begin"/>
          </w:r>
          <w:r>
            <w:instrText xml:space="preserve"> TOC \o "1-3" \h \z \u </w:instrText>
          </w:r>
          <w:r>
            <w:fldChar w:fldCharType="separate"/>
          </w:r>
          <w:hyperlink w:anchor="_Toc526500553" w:history="1">
            <w:r w:rsidR="00C05849" w:rsidRPr="00867B22">
              <w:rPr>
                <w:rStyle w:val="Hipercze"/>
              </w:rPr>
              <w:t>Rozdział 1: Nazwa i adres Zamawiającego</w:t>
            </w:r>
            <w:r w:rsidR="00C05849">
              <w:rPr>
                <w:webHidden/>
              </w:rPr>
              <w:tab/>
            </w:r>
            <w:r w:rsidR="00C05849">
              <w:rPr>
                <w:webHidden/>
              </w:rPr>
              <w:fldChar w:fldCharType="begin"/>
            </w:r>
            <w:r w:rsidR="00C05849">
              <w:rPr>
                <w:webHidden/>
              </w:rPr>
              <w:instrText xml:space="preserve"> PAGEREF _Toc526500553 \h </w:instrText>
            </w:r>
            <w:r w:rsidR="00C05849">
              <w:rPr>
                <w:webHidden/>
              </w:rPr>
            </w:r>
            <w:r w:rsidR="00C05849">
              <w:rPr>
                <w:webHidden/>
              </w:rPr>
              <w:fldChar w:fldCharType="separate"/>
            </w:r>
            <w:r w:rsidR="004A0A02">
              <w:rPr>
                <w:webHidden/>
              </w:rPr>
              <w:t>4</w:t>
            </w:r>
            <w:r w:rsidR="00C05849">
              <w:rPr>
                <w:webHidden/>
              </w:rPr>
              <w:fldChar w:fldCharType="end"/>
            </w:r>
          </w:hyperlink>
        </w:p>
        <w:p w:rsidR="00C05849" w:rsidRDefault="00E348C0">
          <w:pPr>
            <w:pStyle w:val="Spistreci3"/>
            <w:rPr>
              <w:rFonts w:cstheme="minorBidi"/>
              <w:b w:val="0"/>
              <w:color w:val="auto"/>
            </w:rPr>
          </w:pPr>
          <w:hyperlink w:anchor="_Toc526500554" w:history="1">
            <w:r w:rsidR="00C05849" w:rsidRPr="00867B22">
              <w:rPr>
                <w:rStyle w:val="Hipercze"/>
              </w:rPr>
              <w:t>Rozdział 2: Tryb udzielenia zamówienia</w:t>
            </w:r>
            <w:r w:rsidR="00C05849">
              <w:rPr>
                <w:webHidden/>
              </w:rPr>
              <w:tab/>
            </w:r>
            <w:r w:rsidR="00C05849">
              <w:rPr>
                <w:webHidden/>
              </w:rPr>
              <w:fldChar w:fldCharType="begin"/>
            </w:r>
            <w:r w:rsidR="00C05849">
              <w:rPr>
                <w:webHidden/>
              </w:rPr>
              <w:instrText xml:space="preserve"> PAGEREF _Toc526500554 \h </w:instrText>
            </w:r>
            <w:r w:rsidR="00C05849">
              <w:rPr>
                <w:webHidden/>
              </w:rPr>
            </w:r>
            <w:r w:rsidR="00C05849">
              <w:rPr>
                <w:webHidden/>
              </w:rPr>
              <w:fldChar w:fldCharType="separate"/>
            </w:r>
            <w:r w:rsidR="004A0A02">
              <w:rPr>
                <w:webHidden/>
              </w:rPr>
              <w:t>4</w:t>
            </w:r>
            <w:r w:rsidR="00C05849">
              <w:rPr>
                <w:webHidden/>
              </w:rPr>
              <w:fldChar w:fldCharType="end"/>
            </w:r>
          </w:hyperlink>
        </w:p>
        <w:p w:rsidR="00C05849" w:rsidRDefault="00E348C0">
          <w:pPr>
            <w:pStyle w:val="Spistreci3"/>
            <w:rPr>
              <w:rFonts w:cstheme="minorBidi"/>
              <w:b w:val="0"/>
              <w:color w:val="auto"/>
            </w:rPr>
          </w:pPr>
          <w:hyperlink w:anchor="_Toc526500555" w:history="1">
            <w:r w:rsidR="00C05849" w:rsidRPr="00867B22">
              <w:rPr>
                <w:rStyle w:val="Hipercze"/>
              </w:rPr>
              <w:t>Rozdział 3: Opis przedmiotu zamówienia</w:t>
            </w:r>
            <w:r w:rsidR="00C05849">
              <w:rPr>
                <w:webHidden/>
              </w:rPr>
              <w:tab/>
            </w:r>
            <w:r w:rsidR="00C05849">
              <w:rPr>
                <w:webHidden/>
              </w:rPr>
              <w:fldChar w:fldCharType="begin"/>
            </w:r>
            <w:r w:rsidR="00C05849">
              <w:rPr>
                <w:webHidden/>
              </w:rPr>
              <w:instrText xml:space="preserve"> PAGEREF _Toc526500555 \h </w:instrText>
            </w:r>
            <w:r w:rsidR="00C05849">
              <w:rPr>
                <w:webHidden/>
              </w:rPr>
            </w:r>
            <w:r w:rsidR="00C05849">
              <w:rPr>
                <w:webHidden/>
              </w:rPr>
              <w:fldChar w:fldCharType="separate"/>
            </w:r>
            <w:r w:rsidR="004A0A02">
              <w:rPr>
                <w:webHidden/>
              </w:rPr>
              <w:t>4</w:t>
            </w:r>
            <w:r w:rsidR="00C05849">
              <w:rPr>
                <w:webHidden/>
              </w:rPr>
              <w:fldChar w:fldCharType="end"/>
            </w:r>
          </w:hyperlink>
        </w:p>
        <w:p w:rsidR="00C05849" w:rsidRDefault="00E348C0">
          <w:pPr>
            <w:pStyle w:val="Spistreci3"/>
            <w:rPr>
              <w:rFonts w:cstheme="minorBidi"/>
              <w:b w:val="0"/>
              <w:color w:val="auto"/>
            </w:rPr>
          </w:pPr>
          <w:hyperlink w:anchor="_Toc526500556" w:history="1">
            <w:r w:rsidR="00C05849" w:rsidRPr="00867B22">
              <w:rPr>
                <w:rStyle w:val="Hipercze"/>
              </w:rPr>
              <w:t>Rozdział 4: Termin wykonania zamówienia</w:t>
            </w:r>
            <w:r w:rsidR="00C05849">
              <w:rPr>
                <w:webHidden/>
              </w:rPr>
              <w:tab/>
            </w:r>
            <w:r w:rsidR="00C05849">
              <w:rPr>
                <w:webHidden/>
              </w:rPr>
              <w:fldChar w:fldCharType="begin"/>
            </w:r>
            <w:r w:rsidR="00C05849">
              <w:rPr>
                <w:webHidden/>
              </w:rPr>
              <w:instrText xml:space="preserve"> PAGEREF _Toc526500556 \h </w:instrText>
            </w:r>
            <w:r w:rsidR="00C05849">
              <w:rPr>
                <w:webHidden/>
              </w:rPr>
            </w:r>
            <w:r w:rsidR="00C05849">
              <w:rPr>
                <w:webHidden/>
              </w:rPr>
              <w:fldChar w:fldCharType="separate"/>
            </w:r>
            <w:r w:rsidR="004A0A02">
              <w:rPr>
                <w:webHidden/>
              </w:rPr>
              <w:t>7</w:t>
            </w:r>
            <w:r w:rsidR="00C05849">
              <w:rPr>
                <w:webHidden/>
              </w:rPr>
              <w:fldChar w:fldCharType="end"/>
            </w:r>
          </w:hyperlink>
        </w:p>
        <w:p w:rsidR="00C05849" w:rsidRDefault="00E348C0">
          <w:pPr>
            <w:pStyle w:val="Spistreci3"/>
            <w:rPr>
              <w:rFonts w:cstheme="minorBidi"/>
              <w:b w:val="0"/>
              <w:color w:val="auto"/>
            </w:rPr>
          </w:pPr>
          <w:hyperlink w:anchor="_Toc526500557" w:history="1">
            <w:r w:rsidR="00C05849" w:rsidRPr="00867B22">
              <w:rPr>
                <w:rStyle w:val="Hipercze"/>
              </w:rPr>
              <w:t>Rozdział 5: Warunki udziału w postepowaniu</w:t>
            </w:r>
            <w:r w:rsidR="00C05849">
              <w:rPr>
                <w:webHidden/>
              </w:rPr>
              <w:tab/>
            </w:r>
            <w:r w:rsidR="00C05849">
              <w:rPr>
                <w:webHidden/>
              </w:rPr>
              <w:fldChar w:fldCharType="begin"/>
            </w:r>
            <w:r w:rsidR="00C05849">
              <w:rPr>
                <w:webHidden/>
              </w:rPr>
              <w:instrText xml:space="preserve"> PAGEREF _Toc526500557 \h </w:instrText>
            </w:r>
            <w:r w:rsidR="00C05849">
              <w:rPr>
                <w:webHidden/>
              </w:rPr>
            </w:r>
            <w:r w:rsidR="00C05849">
              <w:rPr>
                <w:webHidden/>
              </w:rPr>
              <w:fldChar w:fldCharType="separate"/>
            </w:r>
            <w:r w:rsidR="004A0A02">
              <w:rPr>
                <w:webHidden/>
              </w:rPr>
              <w:t>7</w:t>
            </w:r>
            <w:r w:rsidR="00C05849">
              <w:rPr>
                <w:webHidden/>
              </w:rPr>
              <w:fldChar w:fldCharType="end"/>
            </w:r>
          </w:hyperlink>
        </w:p>
        <w:p w:rsidR="00C05849" w:rsidRDefault="00E348C0">
          <w:pPr>
            <w:pStyle w:val="Spistreci3"/>
            <w:rPr>
              <w:rFonts w:cstheme="minorBidi"/>
              <w:b w:val="0"/>
              <w:color w:val="auto"/>
            </w:rPr>
          </w:pPr>
          <w:hyperlink w:anchor="_Toc526500558" w:history="1">
            <w:r w:rsidR="00C05849" w:rsidRPr="00867B22">
              <w:rPr>
                <w:rStyle w:val="Hipercze"/>
              </w:rPr>
              <w:t>Rozdział 6: Podstawy wykluczenia, o których mowa w art. 24 ust. 5</w:t>
            </w:r>
            <w:r w:rsidR="00C05849">
              <w:rPr>
                <w:webHidden/>
              </w:rPr>
              <w:tab/>
            </w:r>
            <w:r w:rsidR="00C05849">
              <w:rPr>
                <w:webHidden/>
              </w:rPr>
              <w:fldChar w:fldCharType="begin"/>
            </w:r>
            <w:r w:rsidR="00C05849">
              <w:rPr>
                <w:webHidden/>
              </w:rPr>
              <w:instrText xml:space="preserve"> PAGEREF _Toc526500558 \h </w:instrText>
            </w:r>
            <w:r w:rsidR="00C05849">
              <w:rPr>
                <w:webHidden/>
              </w:rPr>
            </w:r>
            <w:r w:rsidR="00C05849">
              <w:rPr>
                <w:webHidden/>
              </w:rPr>
              <w:fldChar w:fldCharType="separate"/>
            </w:r>
            <w:r w:rsidR="004A0A02">
              <w:rPr>
                <w:webHidden/>
              </w:rPr>
              <w:t>10</w:t>
            </w:r>
            <w:r w:rsidR="00C05849">
              <w:rPr>
                <w:webHidden/>
              </w:rPr>
              <w:fldChar w:fldCharType="end"/>
            </w:r>
          </w:hyperlink>
        </w:p>
        <w:p w:rsidR="00C05849" w:rsidRDefault="00E348C0">
          <w:pPr>
            <w:pStyle w:val="Spistreci3"/>
            <w:rPr>
              <w:rFonts w:cstheme="minorBidi"/>
              <w:b w:val="0"/>
              <w:color w:val="auto"/>
            </w:rPr>
          </w:pPr>
          <w:hyperlink w:anchor="_Toc526500559" w:history="1">
            <w:r w:rsidR="00C05849" w:rsidRPr="00867B22">
              <w:rPr>
                <w:rStyle w:val="Hipercze"/>
              </w:rPr>
              <w:t>Rozdział 7: Wykaz oświadczeń lub dokumentów, potwierdzających spełnianie warunków udziału w postępowaniu oraz brak wykluczenia</w:t>
            </w:r>
            <w:r w:rsidR="00C05849">
              <w:rPr>
                <w:webHidden/>
              </w:rPr>
              <w:tab/>
            </w:r>
            <w:r w:rsidR="00C05849">
              <w:rPr>
                <w:webHidden/>
              </w:rPr>
              <w:fldChar w:fldCharType="begin"/>
            </w:r>
            <w:r w:rsidR="00C05849">
              <w:rPr>
                <w:webHidden/>
              </w:rPr>
              <w:instrText xml:space="preserve"> PAGEREF _Toc526500559 \h </w:instrText>
            </w:r>
            <w:r w:rsidR="00C05849">
              <w:rPr>
                <w:webHidden/>
              </w:rPr>
            </w:r>
            <w:r w:rsidR="00C05849">
              <w:rPr>
                <w:webHidden/>
              </w:rPr>
              <w:fldChar w:fldCharType="separate"/>
            </w:r>
            <w:r w:rsidR="004A0A02">
              <w:rPr>
                <w:webHidden/>
              </w:rPr>
              <w:t>10</w:t>
            </w:r>
            <w:r w:rsidR="00C05849">
              <w:rPr>
                <w:webHidden/>
              </w:rPr>
              <w:fldChar w:fldCharType="end"/>
            </w:r>
          </w:hyperlink>
        </w:p>
        <w:p w:rsidR="00C05849" w:rsidRDefault="00E348C0">
          <w:pPr>
            <w:pStyle w:val="Spistreci3"/>
            <w:rPr>
              <w:rFonts w:cstheme="minorBidi"/>
              <w:b w:val="0"/>
              <w:color w:val="auto"/>
            </w:rPr>
          </w:pPr>
          <w:hyperlink w:anchor="_Toc526500560" w:history="1">
            <w:r w:rsidR="00C05849" w:rsidRPr="00867B22">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C05849">
              <w:rPr>
                <w:webHidden/>
              </w:rPr>
              <w:tab/>
            </w:r>
            <w:r w:rsidR="00C05849">
              <w:rPr>
                <w:webHidden/>
              </w:rPr>
              <w:fldChar w:fldCharType="begin"/>
            </w:r>
            <w:r w:rsidR="00C05849">
              <w:rPr>
                <w:webHidden/>
              </w:rPr>
              <w:instrText xml:space="preserve"> PAGEREF _Toc526500560 \h </w:instrText>
            </w:r>
            <w:r w:rsidR="00C05849">
              <w:rPr>
                <w:webHidden/>
              </w:rPr>
            </w:r>
            <w:r w:rsidR="00C05849">
              <w:rPr>
                <w:webHidden/>
              </w:rPr>
              <w:fldChar w:fldCharType="separate"/>
            </w:r>
            <w:r w:rsidR="004A0A02">
              <w:rPr>
                <w:webHidden/>
              </w:rPr>
              <w:t>13</w:t>
            </w:r>
            <w:r w:rsidR="00C05849">
              <w:rPr>
                <w:webHidden/>
              </w:rPr>
              <w:fldChar w:fldCharType="end"/>
            </w:r>
          </w:hyperlink>
        </w:p>
        <w:p w:rsidR="00C05849" w:rsidRDefault="00E348C0">
          <w:pPr>
            <w:pStyle w:val="Spistreci3"/>
            <w:rPr>
              <w:rFonts w:cstheme="minorBidi"/>
              <w:b w:val="0"/>
              <w:color w:val="auto"/>
            </w:rPr>
          </w:pPr>
          <w:hyperlink w:anchor="_Toc526500561" w:history="1">
            <w:r w:rsidR="00C05849" w:rsidRPr="00867B22">
              <w:rPr>
                <w:rStyle w:val="Hipercze"/>
              </w:rPr>
              <w:t>Rozdział 9: Wadium</w:t>
            </w:r>
            <w:r w:rsidR="00C05849">
              <w:rPr>
                <w:webHidden/>
              </w:rPr>
              <w:tab/>
            </w:r>
            <w:r w:rsidR="00C05849">
              <w:rPr>
                <w:webHidden/>
              </w:rPr>
              <w:fldChar w:fldCharType="begin"/>
            </w:r>
            <w:r w:rsidR="00C05849">
              <w:rPr>
                <w:webHidden/>
              </w:rPr>
              <w:instrText xml:space="preserve"> PAGEREF _Toc526500561 \h </w:instrText>
            </w:r>
            <w:r w:rsidR="00C05849">
              <w:rPr>
                <w:webHidden/>
              </w:rPr>
            </w:r>
            <w:r w:rsidR="00C05849">
              <w:rPr>
                <w:webHidden/>
              </w:rPr>
              <w:fldChar w:fldCharType="separate"/>
            </w:r>
            <w:r w:rsidR="004A0A02">
              <w:rPr>
                <w:webHidden/>
              </w:rPr>
              <w:t>13</w:t>
            </w:r>
            <w:r w:rsidR="00C05849">
              <w:rPr>
                <w:webHidden/>
              </w:rPr>
              <w:fldChar w:fldCharType="end"/>
            </w:r>
          </w:hyperlink>
        </w:p>
        <w:p w:rsidR="00C05849" w:rsidRDefault="00E348C0">
          <w:pPr>
            <w:pStyle w:val="Spistreci3"/>
            <w:rPr>
              <w:rFonts w:cstheme="minorBidi"/>
              <w:b w:val="0"/>
              <w:color w:val="auto"/>
            </w:rPr>
          </w:pPr>
          <w:hyperlink w:anchor="_Toc526500562" w:history="1">
            <w:r w:rsidR="00C05849" w:rsidRPr="00867B22">
              <w:rPr>
                <w:rStyle w:val="Hipercze"/>
              </w:rPr>
              <w:t>Rozdział 10: Termin związania ofertą</w:t>
            </w:r>
            <w:r w:rsidR="00C05849">
              <w:rPr>
                <w:webHidden/>
              </w:rPr>
              <w:tab/>
            </w:r>
            <w:r w:rsidR="00C05849">
              <w:rPr>
                <w:webHidden/>
              </w:rPr>
              <w:fldChar w:fldCharType="begin"/>
            </w:r>
            <w:r w:rsidR="00C05849">
              <w:rPr>
                <w:webHidden/>
              </w:rPr>
              <w:instrText xml:space="preserve"> PAGEREF _Toc526500562 \h </w:instrText>
            </w:r>
            <w:r w:rsidR="00C05849">
              <w:rPr>
                <w:webHidden/>
              </w:rPr>
            </w:r>
            <w:r w:rsidR="00C05849">
              <w:rPr>
                <w:webHidden/>
              </w:rPr>
              <w:fldChar w:fldCharType="separate"/>
            </w:r>
            <w:r w:rsidR="004A0A02">
              <w:rPr>
                <w:webHidden/>
              </w:rPr>
              <w:t>13</w:t>
            </w:r>
            <w:r w:rsidR="00C05849">
              <w:rPr>
                <w:webHidden/>
              </w:rPr>
              <w:fldChar w:fldCharType="end"/>
            </w:r>
          </w:hyperlink>
        </w:p>
        <w:p w:rsidR="00C05849" w:rsidRDefault="00E348C0">
          <w:pPr>
            <w:pStyle w:val="Spistreci3"/>
            <w:rPr>
              <w:rFonts w:cstheme="minorBidi"/>
              <w:b w:val="0"/>
              <w:color w:val="auto"/>
            </w:rPr>
          </w:pPr>
          <w:hyperlink w:anchor="_Toc526500563" w:history="1">
            <w:r w:rsidR="00C05849" w:rsidRPr="00867B22">
              <w:rPr>
                <w:rStyle w:val="Hipercze"/>
              </w:rPr>
              <w:t>Rozdział 11: Opis sposobu przygotowania ofert</w:t>
            </w:r>
            <w:r w:rsidR="00C05849">
              <w:rPr>
                <w:webHidden/>
              </w:rPr>
              <w:tab/>
            </w:r>
            <w:r w:rsidR="00C05849">
              <w:rPr>
                <w:webHidden/>
              </w:rPr>
              <w:fldChar w:fldCharType="begin"/>
            </w:r>
            <w:r w:rsidR="00C05849">
              <w:rPr>
                <w:webHidden/>
              </w:rPr>
              <w:instrText xml:space="preserve"> PAGEREF _Toc526500563 \h </w:instrText>
            </w:r>
            <w:r w:rsidR="00C05849">
              <w:rPr>
                <w:webHidden/>
              </w:rPr>
            </w:r>
            <w:r w:rsidR="00C05849">
              <w:rPr>
                <w:webHidden/>
              </w:rPr>
              <w:fldChar w:fldCharType="separate"/>
            </w:r>
            <w:r w:rsidR="004A0A02">
              <w:rPr>
                <w:webHidden/>
              </w:rPr>
              <w:t>14</w:t>
            </w:r>
            <w:r w:rsidR="00C05849">
              <w:rPr>
                <w:webHidden/>
              </w:rPr>
              <w:fldChar w:fldCharType="end"/>
            </w:r>
          </w:hyperlink>
        </w:p>
        <w:p w:rsidR="00C05849" w:rsidRDefault="00E348C0">
          <w:pPr>
            <w:pStyle w:val="Spistreci3"/>
            <w:rPr>
              <w:rFonts w:cstheme="minorBidi"/>
              <w:b w:val="0"/>
              <w:color w:val="auto"/>
            </w:rPr>
          </w:pPr>
          <w:hyperlink w:anchor="_Toc526500564" w:history="1">
            <w:r w:rsidR="00C05849" w:rsidRPr="00867B22">
              <w:rPr>
                <w:rStyle w:val="Hipercze"/>
              </w:rPr>
              <w:t>Rozdział 12: Określenie miejsca, terminu składania i otwarcia ofert</w:t>
            </w:r>
            <w:r w:rsidR="00C05849">
              <w:rPr>
                <w:webHidden/>
              </w:rPr>
              <w:tab/>
            </w:r>
            <w:r w:rsidR="00C05849">
              <w:rPr>
                <w:webHidden/>
              </w:rPr>
              <w:fldChar w:fldCharType="begin"/>
            </w:r>
            <w:r w:rsidR="00C05849">
              <w:rPr>
                <w:webHidden/>
              </w:rPr>
              <w:instrText xml:space="preserve"> PAGEREF _Toc526500564 \h </w:instrText>
            </w:r>
            <w:r w:rsidR="00C05849">
              <w:rPr>
                <w:webHidden/>
              </w:rPr>
            </w:r>
            <w:r w:rsidR="00C05849">
              <w:rPr>
                <w:webHidden/>
              </w:rPr>
              <w:fldChar w:fldCharType="separate"/>
            </w:r>
            <w:r w:rsidR="004A0A02">
              <w:rPr>
                <w:webHidden/>
              </w:rPr>
              <w:t>15</w:t>
            </w:r>
            <w:r w:rsidR="00C05849">
              <w:rPr>
                <w:webHidden/>
              </w:rPr>
              <w:fldChar w:fldCharType="end"/>
            </w:r>
          </w:hyperlink>
        </w:p>
        <w:p w:rsidR="00C05849" w:rsidRDefault="00E348C0">
          <w:pPr>
            <w:pStyle w:val="Spistreci3"/>
            <w:rPr>
              <w:rFonts w:cstheme="minorBidi"/>
              <w:b w:val="0"/>
              <w:color w:val="auto"/>
            </w:rPr>
          </w:pPr>
          <w:hyperlink w:anchor="_Toc526500565" w:history="1">
            <w:r w:rsidR="00C05849" w:rsidRPr="00867B22">
              <w:rPr>
                <w:rStyle w:val="Hipercze"/>
              </w:rPr>
              <w:t>Rozdział 13: Opis sposobu obliczenia ceny</w:t>
            </w:r>
            <w:r w:rsidR="00C05849">
              <w:rPr>
                <w:webHidden/>
              </w:rPr>
              <w:tab/>
            </w:r>
            <w:r w:rsidR="00C05849">
              <w:rPr>
                <w:webHidden/>
              </w:rPr>
              <w:fldChar w:fldCharType="begin"/>
            </w:r>
            <w:r w:rsidR="00C05849">
              <w:rPr>
                <w:webHidden/>
              </w:rPr>
              <w:instrText xml:space="preserve"> PAGEREF _Toc526500565 \h </w:instrText>
            </w:r>
            <w:r w:rsidR="00C05849">
              <w:rPr>
                <w:webHidden/>
              </w:rPr>
            </w:r>
            <w:r w:rsidR="00C05849">
              <w:rPr>
                <w:webHidden/>
              </w:rPr>
              <w:fldChar w:fldCharType="separate"/>
            </w:r>
            <w:r w:rsidR="004A0A02">
              <w:rPr>
                <w:webHidden/>
              </w:rPr>
              <w:t>16</w:t>
            </w:r>
            <w:r w:rsidR="00C05849">
              <w:rPr>
                <w:webHidden/>
              </w:rPr>
              <w:fldChar w:fldCharType="end"/>
            </w:r>
          </w:hyperlink>
        </w:p>
        <w:p w:rsidR="00C05849" w:rsidRDefault="00E348C0">
          <w:pPr>
            <w:pStyle w:val="Spistreci3"/>
            <w:rPr>
              <w:rFonts w:cstheme="minorBidi"/>
              <w:b w:val="0"/>
              <w:color w:val="auto"/>
            </w:rPr>
          </w:pPr>
          <w:hyperlink w:anchor="_Toc526500566" w:history="1">
            <w:r w:rsidR="00C05849" w:rsidRPr="00867B22">
              <w:rPr>
                <w:rStyle w:val="Hipercze"/>
              </w:rPr>
              <w:t>Rozdział 14: Opis kryteriów, którymi Zamawiający będzie się kierował przy wyborze oferty, wraz z podaniem wag tych kryteriów i sposobu oceny ofert</w:t>
            </w:r>
            <w:r w:rsidR="00C05849">
              <w:rPr>
                <w:webHidden/>
              </w:rPr>
              <w:tab/>
            </w:r>
            <w:r w:rsidR="00C05849">
              <w:rPr>
                <w:webHidden/>
              </w:rPr>
              <w:fldChar w:fldCharType="begin"/>
            </w:r>
            <w:r w:rsidR="00C05849">
              <w:rPr>
                <w:webHidden/>
              </w:rPr>
              <w:instrText xml:space="preserve"> PAGEREF _Toc526500566 \h </w:instrText>
            </w:r>
            <w:r w:rsidR="00C05849">
              <w:rPr>
                <w:webHidden/>
              </w:rPr>
            </w:r>
            <w:r w:rsidR="00C05849">
              <w:rPr>
                <w:webHidden/>
              </w:rPr>
              <w:fldChar w:fldCharType="separate"/>
            </w:r>
            <w:r w:rsidR="004A0A02">
              <w:rPr>
                <w:webHidden/>
              </w:rPr>
              <w:t>17</w:t>
            </w:r>
            <w:r w:rsidR="00C05849">
              <w:rPr>
                <w:webHidden/>
              </w:rPr>
              <w:fldChar w:fldCharType="end"/>
            </w:r>
          </w:hyperlink>
        </w:p>
        <w:p w:rsidR="00C05849" w:rsidRDefault="00E348C0">
          <w:pPr>
            <w:pStyle w:val="Spistreci3"/>
            <w:rPr>
              <w:rFonts w:cstheme="minorBidi"/>
              <w:b w:val="0"/>
              <w:color w:val="auto"/>
            </w:rPr>
          </w:pPr>
          <w:hyperlink w:anchor="_Toc526500567" w:history="1">
            <w:r w:rsidR="00C05849" w:rsidRPr="00867B22">
              <w:rPr>
                <w:rStyle w:val="Hipercze"/>
              </w:rPr>
              <w:t>Rozdział 15: Informacja o formalnościach jakie powinny zostać dopełnione po wyborze oferty w celu zawarcia umowy</w:t>
            </w:r>
            <w:r w:rsidR="00C05849">
              <w:rPr>
                <w:webHidden/>
              </w:rPr>
              <w:tab/>
            </w:r>
            <w:r w:rsidR="00C05849">
              <w:rPr>
                <w:webHidden/>
              </w:rPr>
              <w:fldChar w:fldCharType="begin"/>
            </w:r>
            <w:r w:rsidR="00C05849">
              <w:rPr>
                <w:webHidden/>
              </w:rPr>
              <w:instrText xml:space="preserve"> PAGEREF _Toc526500567 \h </w:instrText>
            </w:r>
            <w:r w:rsidR="00C05849">
              <w:rPr>
                <w:webHidden/>
              </w:rPr>
            </w:r>
            <w:r w:rsidR="00C05849">
              <w:rPr>
                <w:webHidden/>
              </w:rPr>
              <w:fldChar w:fldCharType="separate"/>
            </w:r>
            <w:r w:rsidR="004A0A02">
              <w:rPr>
                <w:webHidden/>
              </w:rPr>
              <w:t>19</w:t>
            </w:r>
            <w:r w:rsidR="00C05849">
              <w:rPr>
                <w:webHidden/>
              </w:rPr>
              <w:fldChar w:fldCharType="end"/>
            </w:r>
          </w:hyperlink>
        </w:p>
        <w:p w:rsidR="00C05849" w:rsidRDefault="00E348C0">
          <w:pPr>
            <w:pStyle w:val="Spistreci3"/>
            <w:rPr>
              <w:rFonts w:cstheme="minorBidi"/>
              <w:b w:val="0"/>
              <w:color w:val="auto"/>
            </w:rPr>
          </w:pPr>
          <w:hyperlink w:anchor="_Toc526500568" w:history="1">
            <w:r w:rsidR="00C05849" w:rsidRPr="00867B22">
              <w:rPr>
                <w:rStyle w:val="Hipercze"/>
              </w:rPr>
              <w:t>Rozdział 16: Zabezpieczenie należytego wykonania umowy</w:t>
            </w:r>
            <w:r w:rsidR="00C05849">
              <w:rPr>
                <w:webHidden/>
              </w:rPr>
              <w:tab/>
            </w:r>
            <w:r w:rsidR="00C05849">
              <w:rPr>
                <w:webHidden/>
              </w:rPr>
              <w:fldChar w:fldCharType="begin"/>
            </w:r>
            <w:r w:rsidR="00C05849">
              <w:rPr>
                <w:webHidden/>
              </w:rPr>
              <w:instrText xml:space="preserve"> PAGEREF _Toc526500568 \h </w:instrText>
            </w:r>
            <w:r w:rsidR="00C05849">
              <w:rPr>
                <w:webHidden/>
              </w:rPr>
            </w:r>
            <w:r w:rsidR="00C05849">
              <w:rPr>
                <w:webHidden/>
              </w:rPr>
              <w:fldChar w:fldCharType="separate"/>
            </w:r>
            <w:r w:rsidR="004A0A02">
              <w:rPr>
                <w:webHidden/>
              </w:rPr>
              <w:t>20</w:t>
            </w:r>
            <w:r w:rsidR="00C05849">
              <w:rPr>
                <w:webHidden/>
              </w:rPr>
              <w:fldChar w:fldCharType="end"/>
            </w:r>
          </w:hyperlink>
        </w:p>
        <w:p w:rsidR="00C05849" w:rsidRDefault="00E348C0">
          <w:pPr>
            <w:pStyle w:val="Spistreci3"/>
            <w:rPr>
              <w:rFonts w:cstheme="minorBidi"/>
              <w:b w:val="0"/>
              <w:color w:val="auto"/>
            </w:rPr>
          </w:pPr>
          <w:hyperlink w:anchor="_Toc526500569" w:history="1">
            <w:r w:rsidR="00C05849" w:rsidRPr="00867B22">
              <w:rPr>
                <w:rStyle w:val="Hipercze"/>
              </w:rPr>
              <w:t>Rozdział 17: Istotne dla stron postanowienia, które zostaną wprowadzone do treści umowy, ogólne warunki umowy albo wzór umowy. Przewidywane zmiany umowy</w:t>
            </w:r>
            <w:r w:rsidR="00C05849">
              <w:rPr>
                <w:webHidden/>
              </w:rPr>
              <w:tab/>
            </w:r>
            <w:r w:rsidR="00C05849">
              <w:rPr>
                <w:webHidden/>
              </w:rPr>
              <w:fldChar w:fldCharType="begin"/>
            </w:r>
            <w:r w:rsidR="00C05849">
              <w:rPr>
                <w:webHidden/>
              </w:rPr>
              <w:instrText xml:space="preserve"> PAGEREF _Toc526500569 \h </w:instrText>
            </w:r>
            <w:r w:rsidR="00C05849">
              <w:rPr>
                <w:webHidden/>
              </w:rPr>
            </w:r>
            <w:r w:rsidR="00C05849">
              <w:rPr>
                <w:webHidden/>
              </w:rPr>
              <w:fldChar w:fldCharType="separate"/>
            </w:r>
            <w:r w:rsidR="004A0A02">
              <w:rPr>
                <w:webHidden/>
              </w:rPr>
              <w:t>20</w:t>
            </w:r>
            <w:r w:rsidR="00C05849">
              <w:rPr>
                <w:webHidden/>
              </w:rPr>
              <w:fldChar w:fldCharType="end"/>
            </w:r>
          </w:hyperlink>
        </w:p>
        <w:p w:rsidR="00C05849" w:rsidRDefault="00E348C0">
          <w:pPr>
            <w:pStyle w:val="Spistreci3"/>
            <w:rPr>
              <w:rFonts w:cstheme="minorBidi"/>
              <w:b w:val="0"/>
              <w:color w:val="auto"/>
            </w:rPr>
          </w:pPr>
          <w:hyperlink w:anchor="_Toc526500570" w:history="1">
            <w:r w:rsidR="00C05849" w:rsidRPr="00867B22">
              <w:rPr>
                <w:rStyle w:val="Hipercze"/>
              </w:rPr>
              <w:t>Rozdział 18: Podwykonawcy</w:t>
            </w:r>
            <w:r w:rsidR="00C05849">
              <w:rPr>
                <w:webHidden/>
              </w:rPr>
              <w:tab/>
            </w:r>
            <w:r w:rsidR="00C05849">
              <w:rPr>
                <w:webHidden/>
              </w:rPr>
              <w:fldChar w:fldCharType="begin"/>
            </w:r>
            <w:r w:rsidR="00C05849">
              <w:rPr>
                <w:webHidden/>
              </w:rPr>
              <w:instrText xml:space="preserve"> PAGEREF _Toc526500570 \h </w:instrText>
            </w:r>
            <w:r w:rsidR="00C05849">
              <w:rPr>
                <w:webHidden/>
              </w:rPr>
            </w:r>
            <w:r w:rsidR="00C05849">
              <w:rPr>
                <w:webHidden/>
              </w:rPr>
              <w:fldChar w:fldCharType="separate"/>
            </w:r>
            <w:r w:rsidR="004A0A02">
              <w:rPr>
                <w:webHidden/>
              </w:rPr>
              <w:t>20</w:t>
            </w:r>
            <w:r w:rsidR="00C05849">
              <w:rPr>
                <w:webHidden/>
              </w:rPr>
              <w:fldChar w:fldCharType="end"/>
            </w:r>
          </w:hyperlink>
        </w:p>
        <w:p w:rsidR="00C05849" w:rsidRDefault="00E348C0">
          <w:pPr>
            <w:pStyle w:val="Spistreci3"/>
            <w:rPr>
              <w:rFonts w:cstheme="minorBidi"/>
              <w:b w:val="0"/>
              <w:color w:val="auto"/>
            </w:rPr>
          </w:pPr>
          <w:hyperlink w:anchor="_Toc526500571" w:history="1">
            <w:r w:rsidR="00C05849" w:rsidRPr="00867B22">
              <w:rPr>
                <w:rStyle w:val="Hipercze"/>
              </w:rPr>
              <w:t>Rozdział 19: Oferty wariantowe</w:t>
            </w:r>
            <w:r w:rsidR="00C05849">
              <w:rPr>
                <w:webHidden/>
              </w:rPr>
              <w:tab/>
            </w:r>
            <w:r w:rsidR="00C05849">
              <w:rPr>
                <w:webHidden/>
              </w:rPr>
              <w:fldChar w:fldCharType="begin"/>
            </w:r>
            <w:r w:rsidR="00C05849">
              <w:rPr>
                <w:webHidden/>
              </w:rPr>
              <w:instrText xml:space="preserve"> PAGEREF _Toc526500571 \h </w:instrText>
            </w:r>
            <w:r w:rsidR="00C05849">
              <w:rPr>
                <w:webHidden/>
              </w:rPr>
            </w:r>
            <w:r w:rsidR="00C05849">
              <w:rPr>
                <w:webHidden/>
              </w:rPr>
              <w:fldChar w:fldCharType="separate"/>
            </w:r>
            <w:r w:rsidR="004A0A02">
              <w:rPr>
                <w:webHidden/>
              </w:rPr>
              <w:t>20</w:t>
            </w:r>
            <w:r w:rsidR="00C05849">
              <w:rPr>
                <w:webHidden/>
              </w:rPr>
              <w:fldChar w:fldCharType="end"/>
            </w:r>
          </w:hyperlink>
        </w:p>
        <w:p w:rsidR="00C05849" w:rsidRDefault="00E348C0">
          <w:pPr>
            <w:pStyle w:val="Spistreci3"/>
            <w:rPr>
              <w:rFonts w:cstheme="minorBidi"/>
              <w:b w:val="0"/>
              <w:color w:val="auto"/>
            </w:rPr>
          </w:pPr>
          <w:hyperlink w:anchor="_Toc526500572" w:history="1">
            <w:r w:rsidR="00C05849" w:rsidRPr="00867B22">
              <w:rPr>
                <w:rStyle w:val="Hipercze"/>
              </w:rPr>
              <w:t>Rozdział 20: Zamówienia, o których mowa w art. 67 ust. 1 pkt 6 ustawy</w:t>
            </w:r>
            <w:r w:rsidR="00C05849">
              <w:rPr>
                <w:webHidden/>
              </w:rPr>
              <w:tab/>
            </w:r>
            <w:r w:rsidR="00C05849">
              <w:rPr>
                <w:webHidden/>
              </w:rPr>
              <w:fldChar w:fldCharType="begin"/>
            </w:r>
            <w:r w:rsidR="00C05849">
              <w:rPr>
                <w:webHidden/>
              </w:rPr>
              <w:instrText xml:space="preserve"> PAGEREF _Toc526500572 \h </w:instrText>
            </w:r>
            <w:r w:rsidR="00C05849">
              <w:rPr>
                <w:webHidden/>
              </w:rPr>
            </w:r>
            <w:r w:rsidR="00C05849">
              <w:rPr>
                <w:webHidden/>
              </w:rPr>
              <w:fldChar w:fldCharType="separate"/>
            </w:r>
            <w:r w:rsidR="004A0A02">
              <w:rPr>
                <w:webHidden/>
              </w:rPr>
              <w:t>20</w:t>
            </w:r>
            <w:r w:rsidR="00C05849">
              <w:rPr>
                <w:webHidden/>
              </w:rPr>
              <w:fldChar w:fldCharType="end"/>
            </w:r>
          </w:hyperlink>
        </w:p>
        <w:p w:rsidR="00C05849" w:rsidRDefault="00E348C0">
          <w:pPr>
            <w:pStyle w:val="Spistreci3"/>
            <w:rPr>
              <w:rFonts w:cstheme="minorBidi"/>
              <w:b w:val="0"/>
              <w:color w:val="auto"/>
            </w:rPr>
          </w:pPr>
          <w:hyperlink w:anchor="_Toc526500573" w:history="1">
            <w:r w:rsidR="00C05849" w:rsidRPr="00867B22">
              <w:rPr>
                <w:rStyle w:val="Hipercze"/>
              </w:rPr>
              <w:t>Rozdział 21: Środki ochrony prawnej</w:t>
            </w:r>
            <w:r w:rsidR="00C05849">
              <w:rPr>
                <w:webHidden/>
              </w:rPr>
              <w:tab/>
            </w:r>
            <w:r w:rsidR="00C05849">
              <w:rPr>
                <w:webHidden/>
              </w:rPr>
              <w:fldChar w:fldCharType="begin"/>
            </w:r>
            <w:r w:rsidR="00C05849">
              <w:rPr>
                <w:webHidden/>
              </w:rPr>
              <w:instrText xml:space="preserve"> PAGEREF _Toc526500573 \h </w:instrText>
            </w:r>
            <w:r w:rsidR="00C05849">
              <w:rPr>
                <w:webHidden/>
              </w:rPr>
            </w:r>
            <w:r w:rsidR="00C05849">
              <w:rPr>
                <w:webHidden/>
              </w:rPr>
              <w:fldChar w:fldCharType="separate"/>
            </w:r>
            <w:r w:rsidR="004A0A02">
              <w:rPr>
                <w:webHidden/>
              </w:rPr>
              <w:t>21</w:t>
            </w:r>
            <w:r w:rsidR="00C05849">
              <w:rPr>
                <w:webHidden/>
              </w:rPr>
              <w:fldChar w:fldCharType="end"/>
            </w:r>
          </w:hyperlink>
        </w:p>
        <w:p w:rsidR="00C05849" w:rsidRDefault="00E348C0">
          <w:pPr>
            <w:pStyle w:val="Spistreci3"/>
            <w:rPr>
              <w:rFonts w:cstheme="minorBidi"/>
              <w:b w:val="0"/>
              <w:color w:val="auto"/>
            </w:rPr>
          </w:pPr>
          <w:hyperlink w:anchor="_Toc526500574" w:history="1">
            <w:r w:rsidR="00C05849" w:rsidRPr="00867B22">
              <w:rPr>
                <w:rStyle w:val="Hipercze"/>
              </w:rPr>
              <w:t>Rozdział 22: Rozliczenia między Zamawiającym a Wykonawcą</w:t>
            </w:r>
            <w:r w:rsidR="00C05849">
              <w:rPr>
                <w:webHidden/>
              </w:rPr>
              <w:tab/>
            </w:r>
            <w:r w:rsidR="00C05849">
              <w:rPr>
                <w:webHidden/>
              </w:rPr>
              <w:fldChar w:fldCharType="begin"/>
            </w:r>
            <w:r w:rsidR="00C05849">
              <w:rPr>
                <w:webHidden/>
              </w:rPr>
              <w:instrText xml:space="preserve"> PAGEREF _Toc526500574 \h </w:instrText>
            </w:r>
            <w:r w:rsidR="00C05849">
              <w:rPr>
                <w:webHidden/>
              </w:rPr>
            </w:r>
            <w:r w:rsidR="00C05849">
              <w:rPr>
                <w:webHidden/>
              </w:rPr>
              <w:fldChar w:fldCharType="separate"/>
            </w:r>
            <w:r w:rsidR="004A0A02">
              <w:rPr>
                <w:webHidden/>
              </w:rPr>
              <w:t>21</w:t>
            </w:r>
            <w:r w:rsidR="00C05849">
              <w:rPr>
                <w:webHidden/>
              </w:rPr>
              <w:fldChar w:fldCharType="end"/>
            </w:r>
          </w:hyperlink>
        </w:p>
        <w:p w:rsidR="00C05849" w:rsidRDefault="00E348C0">
          <w:pPr>
            <w:pStyle w:val="Spistreci3"/>
            <w:rPr>
              <w:rFonts w:cstheme="minorBidi"/>
              <w:b w:val="0"/>
              <w:color w:val="auto"/>
            </w:rPr>
          </w:pPr>
          <w:hyperlink w:anchor="_Toc526500575" w:history="1">
            <w:r w:rsidR="00C05849" w:rsidRPr="00867B22">
              <w:rPr>
                <w:rStyle w:val="Hipercze"/>
              </w:rPr>
              <w:t>Rozdział 23: Zwrot kosztów udziału w postępowaniu</w:t>
            </w:r>
            <w:r w:rsidR="00C05849">
              <w:rPr>
                <w:webHidden/>
              </w:rPr>
              <w:tab/>
            </w:r>
            <w:r w:rsidR="00C05849">
              <w:rPr>
                <w:webHidden/>
              </w:rPr>
              <w:fldChar w:fldCharType="begin"/>
            </w:r>
            <w:r w:rsidR="00C05849">
              <w:rPr>
                <w:webHidden/>
              </w:rPr>
              <w:instrText xml:space="preserve"> PAGEREF _Toc526500575 \h </w:instrText>
            </w:r>
            <w:r w:rsidR="00C05849">
              <w:rPr>
                <w:webHidden/>
              </w:rPr>
            </w:r>
            <w:r w:rsidR="00C05849">
              <w:rPr>
                <w:webHidden/>
              </w:rPr>
              <w:fldChar w:fldCharType="separate"/>
            </w:r>
            <w:r w:rsidR="004A0A02">
              <w:rPr>
                <w:webHidden/>
              </w:rPr>
              <w:t>21</w:t>
            </w:r>
            <w:r w:rsidR="00C05849">
              <w:rPr>
                <w:webHidden/>
              </w:rPr>
              <w:fldChar w:fldCharType="end"/>
            </w:r>
          </w:hyperlink>
        </w:p>
        <w:p w:rsidR="00C05849" w:rsidRDefault="00E348C0">
          <w:pPr>
            <w:pStyle w:val="Spistreci3"/>
            <w:rPr>
              <w:rFonts w:cstheme="minorBidi"/>
              <w:b w:val="0"/>
              <w:color w:val="auto"/>
            </w:rPr>
          </w:pPr>
          <w:hyperlink w:anchor="_Toc526500576" w:history="1">
            <w:r w:rsidR="00C05849" w:rsidRPr="00867B22">
              <w:rPr>
                <w:rStyle w:val="Hipercze"/>
              </w:rPr>
              <w:t>Rozdział 24: Wymagania, o których mowa w art. 29 ust. 3a ustawy prawo zamówień publicznych</w:t>
            </w:r>
            <w:r w:rsidR="00C05849">
              <w:rPr>
                <w:webHidden/>
              </w:rPr>
              <w:tab/>
            </w:r>
            <w:r w:rsidR="00C05849">
              <w:rPr>
                <w:webHidden/>
              </w:rPr>
              <w:fldChar w:fldCharType="begin"/>
            </w:r>
            <w:r w:rsidR="00C05849">
              <w:rPr>
                <w:webHidden/>
              </w:rPr>
              <w:instrText xml:space="preserve"> PAGEREF _Toc526500576 \h </w:instrText>
            </w:r>
            <w:r w:rsidR="00C05849">
              <w:rPr>
                <w:webHidden/>
              </w:rPr>
            </w:r>
            <w:r w:rsidR="00C05849">
              <w:rPr>
                <w:webHidden/>
              </w:rPr>
              <w:fldChar w:fldCharType="separate"/>
            </w:r>
            <w:r w:rsidR="004A0A02">
              <w:rPr>
                <w:webHidden/>
              </w:rPr>
              <w:t>22</w:t>
            </w:r>
            <w:r w:rsidR="00C05849">
              <w:rPr>
                <w:webHidden/>
              </w:rPr>
              <w:fldChar w:fldCharType="end"/>
            </w:r>
          </w:hyperlink>
        </w:p>
        <w:p w:rsidR="00C05849" w:rsidRDefault="00E348C0">
          <w:pPr>
            <w:pStyle w:val="Spistreci3"/>
            <w:rPr>
              <w:rFonts w:cstheme="minorBidi"/>
              <w:b w:val="0"/>
              <w:color w:val="auto"/>
            </w:rPr>
          </w:pPr>
          <w:hyperlink w:anchor="_Toc526500577" w:history="1">
            <w:r w:rsidR="00C05849" w:rsidRPr="00867B22">
              <w:rPr>
                <w:rStyle w:val="Hipercze"/>
              </w:rPr>
              <w:t>Rozdział 25: Wymagania, o których mowa w art. 29 ust. 4 ustawy prawo zamówień publicznych</w:t>
            </w:r>
            <w:r w:rsidR="00C05849">
              <w:rPr>
                <w:webHidden/>
              </w:rPr>
              <w:tab/>
            </w:r>
            <w:r w:rsidR="00C05849">
              <w:rPr>
                <w:webHidden/>
              </w:rPr>
              <w:fldChar w:fldCharType="begin"/>
            </w:r>
            <w:r w:rsidR="00C05849">
              <w:rPr>
                <w:webHidden/>
              </w:rPr>
              <w:instrText xml:space="preserve"> PAGEREF _Toc526500577 \h </w:instrText>
            </w:r>
            <w:r w:rsidR="00C05849">
              <w:rPr>
                <w:webHidden/>
              </w:rPr>
            </w:r>
            <w:r w:rsidR="00C05849">
              <w:rPr>
                <w:webHidden/>
              </w:rPr>
              <w:fldChar w:fldCharType="separate"/>
            </w:r>
            <w:r w:rsidR="004A0A02">
              <w:rPr>
                <w:webHidden/>
              </w:rPr>
              <w:t>22</w:t>
            </w:r>
            <w:r w:rsidR="00C05849">
              <w:rPr>
                <w:webHidden/>
              </w:rPr>
              <w:fldChar w:fldCharType="end"/>
            </w:r>
          </w:hyperlink>
        </w:p>
        <w:p w:rsidR="00C05849" w:rsidRDefault="00E348C0">
          <w:pPr>
            <w:pStyle w:val="Spistreci3"/>
            <w:rPr>
              <w:rFonts w:cstheme="minorBidi"/>
              <w:b w:val="0"/>
              <w:color w:val="auto"/>
            </w:rPr>
          </w:pPr>
          <w:hyperlink w:anchor="_Toc526500578" w:history="1">
            <w:r w:rsidR="00C05849" w:rsidRPr="00867B22">
              <w:rPr>
                <w:rStyle w:val="Hipercze"/>
              </w:rPr>
              <w:t>Rozdział 26: Standardy jakościowe, o których mowa w art. 91 ust. 2a ustawy prawo zamówień publicznych</w:t>
            </w:r>
            <w:r w:rsidR="00C05849">
              <w:rPr>
                <w:webHidden/>
              </w:rPr>
              <w:tab/>
            </w:r>
            <w:r w:rsidR="00C05849">
              <w:rPr>
                <w:webHidden/>
              </w:rPr>
              <w:fldChar w:fldCharType="begin"/>
            </w:r>
            <w:r w:rsidR="00C05849">
              <w:rPr>
                <w:webHidden/>
              </w:rPr>
              <w:instrText xml:space="preserve"> PAGEREF _Toc526500578 \h </w:instrText>
            </w:r>
            <w:r w:rsidR="00C05849">
              <w:rPr>
                <w:webHidden/>
              </w:rPr>
            </w:r>
            <w:r w:rsidR="00C05849">
              <w:rPr>
                <w:webHidden/>
              </w:rPr>
              <w:fldChar w:fldCharType="separate"/>
            </w:r>
            <w:r w:rsidR="004A0A02">
              <w:rPr>
                <w:webHidden/>
              </w:rPr>
              <w:t>22</w:t>
            </w:r>
            <w:r w:rsidR="00C05849">
              <w:rPr>
                <w:webHidden/>
              </w:rPr>
              <w:fldChar w:fldCharType="end"/>
            </w:r>
          </w:hyperlink>
        </w:p>
        <w:p w:rsidR="00C05849" w:rsidRDefault="00E348C0">
          <w:pPr>
            <w:pStyle w:val="Spistreci3"/>
            <w:rPr>
              <w:rFonts w:cstheme="minorBidi"/>
              <w:b w:val="0"/>
              <w:color w:val="auto"/>
            </w:rPr>
          </w:pPr>
          <w:hyperlink w:anchor="_Toc526500579" w:history="1">
            <w:r w:rsidR="00C05849" w:rsidRPr="00867B22">
              <w:rPr>
                <w:rStyle w:val="Hipercze"/>
              </w:rPr>
              <w:t>Rozdział 27: Wymóg lub możliwość złożenia ofert w postaci katalogów elektronicznych lub dołączenia katalogów elektronicznych do oferty  w sytuacji określonej w art. 10a ust. 2 ustawy prawo zamówień publicznych</w:t>
            </w:r>
            <w:r w:rsidR="00C05849">
              <w:rPr>
                <w:webHidden/>
              </w:rPr>
              <w:tab/>
            </w:r>
            <w:r w:rsidR="00C05849">
              <w:rPr>
                <w:webHidden/>
              </w:rPr>
              <w:fldChar w:fldCharType="begin"/>
            </w:r>
            <w:r w:rsidR="00C05849">
              <w:rPr>
                <w:webHidden/>
              </w:rPr>
              <w:instrText xml:space="preserve"> PAGEREF _Toc526500579 \h </w:instrText>
            </w:r>
            <w:r w:rsidR="00C05849">
              <w:rPr>
                <w:webHidden/>
              </w:rPr>
            </w:r>
            <w:r w:rsidR="00C05849">
              <w:rPr>
                <w:webHidden/>
              </w:rPr>
              <w:fldChar w:fldCharType="separate"/>
            </w:r>
            <w:r w:rsidR="004A0A02">
              <w:rPr>
                <w:webHidden/>
              </w:rPr>
              <w:t>22</w:t>
            </w:r>
            <w:r w:rsidR="00C05849">
              <w:rPr>
                <w:webHidden/>
              </w:rPr>
              <w:fldChar w:fldCharType="end"/>
            </w:r>
          </w:hyperlink>
        </w:p>
        <w:p w:rsidR="00C05849" w:rsidRDefault="00E348C0">
          <w:pPr>
            <w:pStyle w:val="Spistreci3"/>
            <w:rPr>
              <w:rFonts w:cstheme="minorBidi"/>
              <w:b w:val="0"/>
              <w:color w:val="auto"/>
            </w:rPr>
          </w:pPr>
          <w:hyperlink w:anchor="_Toc526500580" w:history="1">
            <w:r w:rsidR="00C05849" w:rsidRPr="00867B22">
              <w:rPr>
                <w:rStyle w:val="Hipercze"/>
              </w:rPr>
              <w:t>Rozdział 28: Oferty częściowe</w:t>
            </w:r>
            <w:r w:rsidR="00C05849">
              <w:rPr>
                <w:webHidden/>
              </w:rPr>
              <w:tab/>
            </w:r>
            <w:r w:rsidR="00C05849">
              <w:rPr>
                <w:webHidden/>
              </w:rPr>
              <w:fldChar w:fldCharType="begin"/>
            </w:r>
            <w:r w:rsidR="00C05849">
              <w:rPr>
                <w:webHidden/>
              </w:rPr>
              <w:instrText xml:space="preserve"> PAGEREF _Toc526500580 \h </w:instrText>
            </w:r>
            <w:r w:rsidR="00C05849">
              <w:rPr>
                <w:webHidden/>
              </w:rPr>
            </w:r>
            <w:r w:rsidR="00C05849">
              <w:rPr>
                <w:webHidden/>
              </w:rPr>
              <w:fldChar w:fldCharType="separate"/>
            </w:r>
            <w:r w:rsidR="004A0A02">
              <w:rPr>
                <w:webHidden/>
              </w:rPr>
              <w:t>22</w:t>
            </w:r>
            <w:r w:rsidR="00C05849">
              <w:rPr>
                <w:webHidden/>
              </w:rPr>
              <w:fldChar w:fldCharType="end"/>
            </w:r>
          </w:hyperlink>
        </w:p>
        <w:p w:rsidR="00C05849" w:rsidRDefault="00E348C0">
          <w:pPr>
            <w:pStyle w:val="Spistreci3"/>
            <w:rPr>
              <w:rFonts w:cstheme="minorBidi"/>
              <w:b w:val="0"/>
              <w:color w:val="auto"/>
            </w:rPr>
          </w:pPr>
          <w:hyperlink w:anchor="_Toc526500581" w:history="1">
            <w:r w:rsidR="00C05849" w:rsidRPr="00867B22">
              <w:rPr>
                <w:rStyle w:val="Hipercze"/>
              </w:rPr>
              <w:t>Rozdział 31: Klauzula informacyjna w zakresie przetwarzania danych osobowych</w:t>
            </w:r>
            <w:r w:rsidR="00C05849">
              <w:rPr>
                <w:webHidden/>
              </w:rPr>
              <w:tab/>
            </w:r>
            <w:r w:rsidR="00C05849">
              <w:rPr>
                <w:webHidden/>
              </w:rPr>
              <w:fldChar w:fldCharType="begin"/>
            </w:r>
            <w:r w:rsidR="00C05849">
              <w:rPr>
                <w:webHidden/>
              </w:rPr>
              <w:instrText xml:space="preserve"> PAGEREF _Toc526500581 \h </w:instrText>
            </w:r>
            <w:r w:rsidR="00C05849">
              <w:rPr>
                <w:webHidden/>
              </w:rPr>
            </w:r>
            <w:r w:rsidR="00C05849">
              <w:rPr>
                <w:webHidden/>
              </w:rPr>
              <w:fldChar w:fldCharType="separate"/>
            </w:r>
            <w:r w:rsidR="004A0A02">
              <w:rPr>
                <w:webHidden/>
              </w:rPr>
              <w:t>22</w:t>
            </w:r>
            <w:r w:rsidR="00C05849">
              <w:rPr>
                <w:webHidden/>
              </w:rPr>
              <w:fldChar w:fldCharType="end"/>
            </w:r>
          </w:hyperlink>
        </w:p>
        <w:p w:rsidR="00C05849" w:rsidRDefault="00E348C0">
          <w:pPr>
            <w:pStyle w:val="Spistreci3"/>
            <w:rPr>
              <w:rFonts w:cstheme="minorBidi"/>
              <w:b w:val="0"/>
              <w:color w:val="auto"/>
            </w:rPr>
          </w:pPr>
          <w:hyperlink w:anchor="_Toc526500582" w:history="1">
            <w:r w:rsidR="00C05849" w:rsidRPr="00867B22">
              <w:rPr>
                <w:rStyle w:val="Hipercze"/>
              </w:rPr>
              <w:t>Załącznik Nr 1 do SIWZ</w:t>
            </w:r>
            <w:r w:rsidR="00C05849">
              <w:rPr>
                <w:webHidden/>
              </w:rPr>
              <w:tab/>
            </w:r>
            <w:r w:rsidR="00C05849">
              <w:rPr>
                <w:webHidden/>
              </w:rPr>
              <w:fldChar w:fldCharType="begin"/>
            </w:r>
            <w:r w:rsidR="00C05849">
              <w:rPr>
                <w:webHidden/>
              </w:rPr>
              <w:instrText xml:space="preserve"> PAGEREF _Toc526500582 \h </w:instrText>
            </w:r>
            <w:r w:rsidR="00C05849">
              <w:rPr>
                <w:webHidden/>
              </w:rPr>
            </w:r>
            <w:r w:rsidR="00C05849">
              <w:rPr>
                <w:webHidden/>
              </w:rPr>
              <w:fldChar w:fldCharType="separate"/>
            </w:r>
            <w:r w:rsidR="004A0A02">
              <w:rPr>
                <w:webHidden/>
              </w:rPr>
              <w:t>24</w:t>
            </w:r>
            <w:r w:rsidR="00C05849">
              <w:rPr>
                <w:webHidden/>
              </w:rPr>
              <w:fldChar w:fldCharType="end"/>
            </w:r>
          </w:hyperlink>
        </w:p>
        <w:p w:rsidR="00C05849" w:rsidRDefault="00E348C0">
          <w:pPr>
            <w:pStyle w:val="Spistreci2"/>
            <w:tabs>
              <w:tab w:val="right" w:leader="dot" w:pos="9062"/>
            </w:tabs>
            <w:rPr>
              <w:rFonts w:asciiTheme="minorHAnsi" w:eastAsiaTheme="minorEastAsia" w:hAnsiTheme="minorHAnsi" w:cstheme="minorBidi"/>
              <w:noProof/>
              <w:sz w:val="22"/>
              <w:szCs w:val="22"/>
              <w:lang w:eastAsia="pl-PL"/>
            </w:rPr>
          </w:pPr>
          <w:hyperlink w:anchor="_Toc526500583" w:history="1">
            <w:r w:rsidR="00C05849" w:rsidRPr="00867B22">
              <w:rPr>
                <w:rStyle w:val="Hipercze"/>
                <w:rFonts w:ascii="Tahoma" w:eastAsia="MS Mincho" w:hAnsi="Tahoma" w:cs="Tahoma"/>
                <w:noProof/>
              </w:rPr>
              <w:t>FORMULARZ OFERTOWY</w:t>
            </w:r>
            <w:r w:rsidR="00C05849">
              <w:rPr>
                <w:noProof/>
                <w:webHidden/>
              </w:rPr>
              <w:tab/>
            </w:r>
            <w:r w:rsidR="00C05849">
              <w:rPr>
                <w:noProof/>
                <w:webHidden/>
              </w:rPr>
              <w:fldChar w:fldCharType="begin"/>
            </w:r>
            <w:r w:rsidR="00C05849">
              <w:rPr>
                <w:noProof/>
                <w:webHidden/>
              </w:rPr>
              <w:instrText xml:space="preserve"> PAGEREF _Toc526500583 \h </w:instrText>
            </w:r>
            <w:r w:rsidR="00C05849">
              <w:rPr>
                <w:noProof/>
                <w:webHidden/>
              </w:rPr>
            </w:r>
            <w:r w:rsidR="00C05849">
              <w:rPr>
                <w:noProof/>
                <w:webHidden/>
              </w:rPr>
              <w:fldChar w:fldCharType="separate"/>
            </w:r>
            <w:r w:rsidR="004A0A02">
              <w:rPr>
                <w:noProof/>
                <w:webHidden/>
              </w:rPr>
              <w:t>24</w:t>
            </w:r>
            <w:r w:rsidR="00C05849">
              <w:rPr>
                <w:noProof/>
                <w:webHidden/>
              </w:rPr>
              <w:fldChar w:fldCharType="end"/>
            </w:r>
          </w:hyperlink>
        </w:p>
        <w:p w:rsidR="00C05849" w:rsidRDefault="00E348C0">
          <w:pPr>
            <w:pStyle w:val="Spistreci3"/>
            <w:rPr>
              <w:rFonts w:cstheme="minorBidi"/>
              <w:b w:val="0"/>
              <w:color w:val="auto"/>
            </w:rPr>
          </w:pPr>
          <w:hyperlink w:anchor="_Toc526500584" w:history="1">
            <w:r w:rsidR="00C05849" w:rsidRPr="00867B22">
              <w:rPr>
                <w:rStyle w:val="Hipercze"/>
                <w:rFonts w:ascii="Arial" w:hAnsi="Arial" w:cs="Arial"/>
                <w:bCs/>
              </w:rPr>
              <w:t>Załącznik Nr 1 do formularza ofertowego</w:t>
            </w:r>
            <w:r w:rsidR="00C05849">
              <w:rPr>
                <w:webHidden/>
              </w:rPr>
              <w:tab/>
            </w:r>
            <w:r w:rsidR="00C05849">
              <w:rPr>
                <w:webHidden/>
              </w:rPr>
              <w:fldChar w:fldCharType="begin"/>
            </w:r>
            <w:r w:rsidR="00C05849">
              <w:rPr>
                <w:webHidden/>
              </w:rPr>
              <w:instrText xml:space="preserve"> PAGEREF _Toc526500584 \h </w:instrText>
            </w:r>
            <w:r w:rsidR="00C05849">
              <w:rPr>
                <w:webHidden/>
              </w:rPr>
            </w:r>
            <w:r w:rsidR="00C05849">
              <w:rPr>
                <w:webHidden/>
              </w:rPr>
              <w:fldChar w:fldCharType="separate"/>
            </w:r>
            <w:r w:rsidR="004A0A02">
              <w:rPr>
                <w:webHidden/>
              </w:rPr>
              <w:t>27</w:t>
            </w:r>
            <w:r w:rsidR="00C05849">
              <w:rPr>
                <w:webHidden/>
              </w:rPr>
              <w:fldChar w:fldCharType="end"/>
            </w:r>
          </w:hyperlink>
        </w:p>
        <w:p w:rsidR="00C05849" w:rsidRDefault="00E348C0">
          <w:pPr>
            <w:pStyle w:val="Spistreci3"/>
            <w:rPr>
              <w:rFonts w:cstheme="minorBidi"/>
              <w:b w:val="0"/>
              <w:color w:val="auto"/>
            </w:rPr>
          </w:pPr>
          <w:hyperlink w:anchor="_Toc526500585" w:history="1">
            <w:r w:rsidR="00C05849" w:rsidRPr="00867B22">
              <w:rPr>
                <w:rStyle w:val="Hipercze"/>
                <w:rFonts w:ascii="Arial" w:hAnsi="Arial" w:cs="Arial"/>
                <w:bCs/>
              </w:rPr>
              <w:t>Załącznik Nr 2 do formularza ofertowego</w:t>
            </w:r>
            <w:r w:rsidR="00C05849">
              <w:rPr>
                <w:webHidden/>
              </w:rPr>
              <w:tab/>
            </w:r>
            <w:r w:rsidR="00C05849">
              <w:rPr>
                <w:webHidden/>
              </w:rPr>
              <w:fldChar w:fldCharType="begin"/>
            </w:r>
            <w:r w:rsidR="00C05849">
              <w:rPr>
                <w:webHidden/>
              </w:rPr>
              <w:instrText xml:space="preserve"> PAGEREF _Toc526500585 \h </w:instrText>
            </w:r>
            <w:r w:rsidR="00C05849">
              <w:rPr>
                <w:webHidden/>
              </w:rPr>
            </w:r>
            <w:r w:rsidR="00C05849">
              <w:rPr>
                <w:webHidden/>
              </w:rPr>
              <w:fldChar w:fldCharType="separate"/>
            </w:r>
            <w:r w:rsidR="004A0A02">
              <w:rPr>
                <w:webHidden/>
              </w:rPr>
              <w:t>29</w:t>
            </w:r>
            <w:r w:rsidR="00C05849">
              <w:rPr>
                <w:webHidden/>
              </w:rPr>
              <w:fldChar w:fldCharType="end"/>
            </w:r>
          </w:hyperlink>
        </w:p>
        <w:p w:rsidR="00C05849" w:rsidRDefault="00E348C0">
          <w:pPr>
            <w:pStyle w:val="Spistreci3"/>
            <w:rPr>
              <w:rFonts w:cstheme="minorBidi"/>
              <w:b w:val="0"/>
              <w:color w:val="auto"/>
            </w:rPr>
          </w:pPr>
          <w:hyperlink w:anchor="_Toc526500586" w:history="1">
            <w:r w:rsidR="00C05849" w:rsidRPr="00867B22">
              <w:rPr>
                <w:rStyle w:val="Hipercze"/>
                <w:rFonts w:ascii="Arial" w:hAnsi="Arial" w:cs="Arial"/>
                <w:bCs/>
              </w:rPr>
              <w:t>Załącznik Nr 3 do formularza ofertowego</w:t>
            </w:r>
            <w:r w:rsidR="00C05849">
              <w:rPr>
                <w:webHidden/>
              </w:rPr>
              <w:tab/>
            </w:r>
            <w:r w:rsidR="00C05849">
              <w:rPr>
                <w:webHidden/>
              </w:rPr>
              <w:fldChar w:fldCharType="begin"/>
            </w:r>
            <w:r w:rsidR="00C05849">
              <w:rPr>
                <w:webHidden/>
              </w:rPr>
              <w:instrText xml:space="preserve"> PAGEREF _Toc526500586 \h </w:instrText>
            </w:r>
            <w:r w:rsidR="00C05849">
              <w:rPr>
                <w:webHidden/>
              </w:rPr>
            </w:r>
            <w:r w:rsidR="00C05849">
              <w:rPr>
                <w:webHidden/>
              </w:rPr>
              <w:fldChar w:fldCharType="separate"/>
            </w:r>
            <w:r w:rsidR="004A0A02">
              <w:rPr>
                <w:webHidden/>
              </w:rPr>
              <w:t>30</w:t>
            </w:r>
            <w:r w:rsidR="00C05849">
              <w:rPr>
                <w:webHidden/>
              </w:rPr>
              <w:fldChar w:fldCharType="end"/>
            </w:r>
          </w:hyperlink>
        </w:p>
        <w:p w:rsidR="00C05849" w:rsidRDefault="00E348C0">
          <w:pPr>
            <w:pStyle w:val="Spistreci3"/>
            <w:rPr>
              <w:rFonts w:cstheme="minorBidi"/>
              <w:b w:val="0"/>
              <w:color w:val="auto"/>
            </w:rPr>
          </w:pPr>
          <w:hyperlink w:anchor="_Toc526500587" w:history="1">
            <w:r w:rsidR="00C05849" w:rsidRPr="00867B22">
              <w:rPr>
                <w:rStyle w:val="Hipercze"/>
                <w:rFonts w:cstheme="minorHAnsi"/>
                <w:bCs/>
              </w:rPr>
              <w:t>Załącznik Nr 4 do formularza ofertowego</w:t>
            </w:r>
            <w:r w:rsidR="00C05849">
              <w:rPr>
                <w:webHidden/>
              </w:rPr>
              <w:tab/>
            </w:r>
            <w:r w:rsidR="00C05849">
              <w:rPr>
                <w:webHidden/>
              </w:rPr>
              <w:fldChar w:fldCharType="begin"/>
            </w:r>
            <w:r w:rsidR="00C05849">
              <w:rPr>
                <w:webHidden/>
              </w:rPr>
              <w:instrText xml:space="preserve"> PAGEREF _Toc526500587 \h </w:instrText>
            </w:r>
            <w:r w:rsidR="00C05849">
              <w:rPr>
                <w:webHidden/>
              </w:rPr>
            </w:r>
            <w:r w:rsidR="00C05849">
              <w:rPr>
                <w:webHidden/>
              </w:rPr>
              <w:fldChar w:fldCharType="separate"/>
            </w:r>
            <w:r w:rsidR="004A0A02">
              <w:rPr>
                <w:webHidden/>
              </w:rPr>
              <w:t>31</w:t>
            </w:r>
            <w:r w:rsidR="00C05849">
              <w:rPr>
                <w:webHidden/>
              </w:rPr>
              <w:fldChar w:fldCharType="end"/>
            </w:r>
          </w:hyperlink>
        </w:p>
        <w:p w:rsidR="00C05849" w:rsidRDefault="00E348C0">
          <w:pPr>
            <w:pStyle w:val="Spistreci3"/>
            <w:rPr>
              <w:rFonts w:cstheme="minorBidi"/>
              <w:b w:val="0"/>
              <w:color w:val="auto"/>
            </w:rPr>
          </w:pPr>
          <w:hyperlink w:anchor="_Toc526500588" w:history="1">
            <w:r w:rsidR="00C05849" w:rsidRPr="00867B22">
              <w:rPr>
                <w:rStyle w:val="Hipercze"/>
                <w:rFonts w:cstheme="minorHAnsi"/>
              </w:rPr>
              <w:t>Załącznik Nr 2 do SIWZ</w:t>
            </w:r>
            <w:r w:rsidR="00C05849">
              <w:rPr>
                <w:webHidden/>
              </w:rPr>
              <w:tab/>
            </w:r>
            <w:r w:rsidR="00C05849">
              <w:rPr>
                <w:webHidden/>
              </w:rPr>
              <w:fldChar w:fldCharType="begin"/>
            </w:r>
            <w:r w:rsidR="00C05849">
              <w:rPr>
                <w:webHidden/>
              </w:rPr>
              <w:instrText xml:space="preserve"> PAGEREF _Toc526500588 \h </w:instrText>
            </w:r>
            <w:r w:rsidR="00C05849">
              <w:rPr>
                <w:webHidden/>
              </w:rPr>
            </w:r>
            <w:r w:rsidR="00C05849">
              <w:rPr>
                <w:webHidden/>
              </w:rPr>
              <w:fldChar w:fldCharType="separate"/>
            </w:r>
            <w:r w:rsidR="004A0A02">
              <w:rPr>
                <w:webHidden/>
              </w:rPr>
              <w:t>32</w:t>
            </w:r>
            <w:r w:rsidR="00C05849">
              <w:rPr>
                <w:webHidden/>
              </w:rPr>
              <w:fldChar w:fldCharType="end"/>
            </w:r>
          </w:hyperlink>
        </w:p>
        <w:p w:rsidR="00293F87" w:rsidRDefault="00293F87" w:rsidP="00293F87">
          <w:r>
            <w:rPr>
              <w:b/>
              <w:bCs/>
            </w:rPr>
            <w:fldChar w:fldCharType="end"/>
          </w:r>
        </w:p>
      </w:sdtContent>
    </w:sdt>
    <w:p w:rsidR="00293F87" w:rsidRDefault="00293F87" w:rsidP="00293F87">
      <w:pPr>
        <w:pStyle w:val="Nagwek3"/>
        <w:spacing w:before="0" w:after="0"/>
      </w:pPr>
    </w:p>
    <w:p w:rsidR="00293F87" w:rsidRDefault="00293F87" w:rsidP="00293F87"/>
    <w:p w:rsidR="00293F87" w:rsidRDefault="00293F87" w:rsidP="00293F87"/>
    <w:p w:rsidR="00293F87" w:rsidRDefault="00293F87" w:rsidP="00293F87"/>
    <w:p w:rsidR="00293F87" w:rsidRDefault="00293F87" w:rsidP="00293F87"/>
    <w:p w:rsidR="00293F87" w:rsidRPr="008906DC" w:rsidRDefault="00293F87" w:rsidP="00293F87"/>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Pr>
        <w:pStyle w:val="Nagwek3"/>
        <w:spacing w:before="0" w:after="0"/>
      </w:pPr>
    </w:p>
    <w:p w:rsidR="00293F87" w:rsidRDefault="00293F87" w:rsidP="00293F87"/>
    <w:p w:rsidR="00F66904" w:rsidRDefault="00F66904">
      <w:pPr>
        <w:suppressAutoHyphens w:val="0"/>
        <w:spacing w:after="160" w:line="259" w:lineRule="auto"/>
      </w:pPr>
      <w:r>
        <w:br w:type="page"/>
      </w:r>
    </w:p>
    <w:p w:rsidR="00293F87" w:rsidRDefault="00293F87" w:rsidP="00293F87">
      <w:r>
        <w:lastRenderedPageBreak/>
        <w:t xml:space="preserve"> </w:t>
      </w:r>
    </w:p>
    <w:p w:rsidR="00293F87" w:rsidRDefault="00293F87" w:rsidP="00293F87">
      <w:pPr>
        <w:pStyle w:val="Nagwek3"/>
        <w:shd w:val="clear" w:color="auto" w:fill="D9D9D9" w:themeFill="background1" w:themeFillShade="D9"/>
        <w:spacing w:before="0" w:after="0"/>
      </w:pPr>
      <w:bookmarkStart w:id="1" w:name="_Toc526500553"/>
      <w:r>
        <w:t>Rozdział 1: Nazwa i adres Zamawiającego</w:t>
      </w:r>
      <w:bookmarkEnd w:id="1"/>
      <w:r>
        <w:t xml:space="preserve">  </w:t>
      </w:r>
    </w:p>
    <w:p w:rsidR="00293F87" w:rsidRDefault="00293F87" w:rsidP="00293F87">
      <w:pPr>
        <w:rPr>
          <w:rFonts w:ascii="Tahoma" w:hAnsi="Tahoma" w:cs="Tahoma"/>
        </w:rPr>
      </w:pPr>
    </w:p>
    <w:p w:rsidR="00293F87" w:rsidRDefault="00293F87" w:rsidP="00293F87">
      <w:pPr>
        <w:jc w:val="both"/>
        <w:rPr>
          <w:rFonts w:ascii="Tahoma" w:hAnsi="Tahoma" w:cs="Tahoma"/>
          <w:color w:val="000000"/>
        </w:rPr>
      </w:pPr>
      <w:r>
        <w:rPr>
          <w:rFonts w:ascii="Tahoma" w:hAnsi="Tahoma" w:cs="Tahoma"/>
          <w:color w:val="000000"/>
        </w:rPr>
        <w:t xml:space="preserve">Powiat Iławski w imieniu którego działa Starostwo Powiatowe w Iławie, ul. Gen. Wł. Andersa 2A, </w:t>
      </w:r>
      <w:r>
        <w:rPr>
          <w:rFonts w:ascii="Tahoma" w:hAnsi="Tahoma" w:cs="Tahoma"/>
          <w:color w:val="000000"/>
        </w:rPr>
        <w:br/>
        <w:t xml:space="preserve">14-200 Iława;  </w:t>
      </w:r>
      <w:r>
        <w:rPr>
          <w:rFonts w:ascii="Tahoma" w:hAnsi="Tahoma" w:cs="Tahoma"/>
          <w:b/>
          <w:color w:val="000000"/>
        </w:rPr>
        <w:t>REGON</w:t>
      </w:r>
      <w:r>
        <w:rPr>
          <w:rFonts w:ascii="Tahoma" w:hAnsi="Tahoma" w:cs="Tahoma"/>
          <w:color w:val="000000"/>
        </w:rPr>
        <w:t xml:space="preserve"> </w:t>
      </w:r>
      <w:r>
        <w:rPr>
          <w:rFonts w:ascii="Tahoma" w:hAnsi="Tahoma" w:cs="Tahoma"/>
        </w:rPr>
        <w:t>510742468</w:t>
      </w:r>
      <w:r>
        <w:rPr>
          <w:rFonts w:ascii="Tahoma" w:hAnsi="Tahoma" w:cs="Tahoma"/>
          <w:color w:val="000000"/>
        </w:rPr>
        <w:t xml:space="preserve">; </w:t>
      </w:r>
      <w:r>
        <w:rPr>
          <w:rFonts w:ascii="Tahoma" w:hAnsi="Tahoma" w:cs="Tahoma"/>
          <w:b/>
          <w:color w:val="000000"/>
        </w:rPr>
        <w:t>NIP</w:t>
      </w:r>
      <w:r>
        <w:rPr>
          <w:rFonts w:ascii="Tahoma" w:hAnsi="Tahoma" w:cs="Tahoma"/>
          <w:color w:val="000000"/>
        </w:rPr>
        <w:t xml:space="preserve"> </w:t>
      </w:r>
      <w:r>
        <w:rPr>
          <w:rFonts w:ascii="Tahoma" w:hAnsi="Tahoma" w:cs="Tahoma"/>
        </w:rPr>
        <w:t>744-17-74-059</w:t>
      </w:r>
      <w:r>
        <w:rPr>
          <w:rFonts w:ascii="Tahoma" w:hAnsi="Tahoma" w:cs="Tahoma"/>
          <w:color w:val="000000"/>
        </w:rPr>
        <w:t xml:space="preserve">; </w:t>
      </w:r>
      <w:r>
        <w:rPr>
          <w:rFonts w:ascii="Tahoma" w:hAnsi="Tahoma" w:cs="Tahoma"/>
          <w:b/>
          <w:color w:val="000000"/>
        </w:rPr>
        <w:t>tel.</w:t>
      </w:r>
      <w:r>
        <w:rPr>
          <w:rFonts w:ascii="Tahoma" w:hAnsi="Tahoma" w:cs="Tahoma"/>
          <w:color w:val="000000"/>
        </w:rPr>
        <w:t xml:space="preserve"> 089/6490700; </w:t>
      </w:r>
      <w:r>
        <w:rPr>
          <w:rFonts w:ascii="Tahoma" w:hAnsi="Tahoma" w:cs="Tahoma"/>
          <w:b/>
          <w:color w:val="000000"/>
        </w:rPr>
        <w:t>fax</w:t>
      </w:r>
      <w:r>
        <w:rPr>
          <w:rFonts w:ascii="Tahoma" w:hAnsi="Tahoma" w:cs="Tahoma"/>
          <w:color w:val="000000"/>
        </w:rPr>
        <w:t xml:space="preserve"> 089/6496600 lub 089/6490838; strona internetowa: bip.powiat-ilawski.pl; e-mail: </w:t>
      </w:r>
      <w:hyperlink r:id="rId8" w:history="1">
        <w:r w:rsidRPr="001A29BA">
          <w:rPr>
            <w:rStyle w:val="Hipercze"/>
            <w:rFonts w:ascii="Tahoma" w:hAnsi="Tahoma" w:cs="Tahoma"/>
          </w:rPr>
          <w:t>przetargi@powiat-ilawski.pl</w:t>
        </w:r>
      </w:hyperlink>
    </w:p>
    <w:p w:rsidR="00293F87" w:rsidRDefault="00293F87" w:rsidP="00293F87">
      <w:pPr>
        <w:jc w:val="both"/>
        <w:rPr>
          <w:rFonts w:ascii="Tahoma" w:hAnsi="Tahoma" w:cs="Tahoma"/>
        </w:rPr>
      </w:pPr>
    </w:p>
    <w:p w:rsidR="00EA6671" w:rsidRDefault="00EA6671" w:rsidP="00293F87">
      <w:pPr>
        <w:jc w:val="both"/>
        <w:rPr>
          <w:rFonts w:ascii="Tahoma" w:hAnsi="Tahoma" w:cs="Tahoma"/>
        </w:rPr>
      </w:pPr>
    </w:p>
    <w:p w:rsidR="00293F87" w:rsidRDefault="00293F87" w:rsidP="00293F87">
      <w:pPr>
        <w:pStyle w:val="Nagwek3"/>
        <w:shd w:val="clear" w:color="auto" w:fill="D9D9D9" w:themeFill="background1" w:themeFillShade="D9"/>
        <w:spacing w:before="0" w:after="0"/>
      </w:pPr>
      <w:bookmarkStart w:id="2" w:name="_Toc526500554"/>
      <w:r>
        <w:t>Rozdział 2: Tryb udzielenia zamówienia</w:t>
      </w:r>
      <w:bookmarkEnd w:id="2"/>
      <w:r>
        <w:t xml:space="preserve">  </w:t>
      </w:r>
    </w:p>
    <w:p w:rsidR="00293F87" w:rsidRDefault="00293F87" w:rsidP="00293F87">
      <w:pPr>
        <w:rPr>
          <w:rFonts w:ascii="Tahoma" w:hAnsi="Tahoma" w:cs="Tahoma"/>
          <w:color w:val="000000"/>
        </w:rPr>
      </w:pPr>
    </w:p>
    <w:p w:rsidR="00293F87" w:rsidRDefault="00293F87" w:rsidP="00293F87">
      <w:pPr>
        <w:jc w:val="both"/>
        <w:rPr>
          <w:rFonts w:ascii="Tahoma" w:hAnsi="Tahoma" w:cs="Tahoma"/>
          <w:color w:val="000000"/>
        </w:rPr>
      </w:pPr>
      <w:r>
        <w:rPr>
          <w:rFonts w:ascii="Tahoma" w:hAnsi="Tahoma" w:cs="Tahoma"/>
          <w:color w:val="000000"/>
        </w:rPr>
        <w:t>Postępowanie o udzielenie zamówienia publicznego prowadzone jest w trybie przetargu nieograniczonego poniżej 209000 euro na podstawie ustawy z dnia 29 stycznia 2004 roku P</w:t>
      </w:r>
      <w:r w:rsidR="00F66904">
        <w:rPr>
          <w:rFonts w:ascii="Tahoma" w:hAnsi="Tahoma" w:cs="Tahoma"/>
          <w:color w:val="000000"/>
        </w:rPr>
        <w:t xml:space="preserve">rawo zamówień publicznych zwanej w dalszej części ustawa lub </w:t>
      </w:r>
      <w:proofErr w:type="spellStart"/>
      <w:r w:rsidR="00F66904">
        <w:rPr>
          <w:rFonts w:ascii="Tahoma" w:hAnsi="Tahoma" w:cs="Tahoma"/>
          <w:color w:val="000000"/>
        </w:rPr>
        <w:t>pzp</w:t>
      </w:r>
      <w:proofErr w:type="spellEnd"/>
      <w:r>
        <w:rPr>
          <w:rFonts w:ascii="Tahoma" w:hAnsi="Tahoma" w:cs="Tahoma"/>
          <w:color w:val="000000"/>
        </w:rPr>
        <w:t>.</w:t>
      </w:r>
    </w:p>
    <w:p w:rsidR="00293F87" w:rsidRDefault="00293F87" w:rsidP="00293F87">
      <w:pPr>
        <w:jc w:val="both"/>
        <w:rPr>
          <w:rFonts w:ascii="Tahoma" w:hAnsi="Tahoma" w:cs="Tahoma"/>
          <w:color w:val="000000"/>
        </w:rPr>
      </w:pPr>
    </w:p>
    <w:p w:rsidR="00EA6671" w:rsidRDefault="00EA6671" w:rsidP="00293F87">
      <w:pPr>
        <w:jc w:val="both"/>
        <w:rPr>
          <w:rFonts w:ascii="Tahoma" w:hAnsi="Tahoma" w:cs="Tahoma"/>
          <w:color w:val="000000"/>
        </w:rPr>
      </w:pPr>
    </w:p>
    <w:p w:rsidR="00293F87" w:rsidRDefault="00293F87" w:rsidP="00293F87">
      <w:pPr>
        <w:pStyle w:val="Nagwek3"/>
        <w:shd w:val="clear" w:color="auto" w:fill="D9D9D9" w:themeFill="background1" w:themeFillShade="D9"/>
        <w:spacing w:before="0" w:after="0"/>
      </w:pPr>
      <w:bookmarkStart w:id="3" w:name="_Toc526500555"/>
      <w:r>
        <w:t>Rozdział 3: Opis przedmiotu zamówienia</w:t>
      </w:r>
      <w:bookmarkEnd w:id="3"/>
    </w:p>
    <w:p w:rsidR="00293F87" w:rsidRDefault="00293F87" w:rsidP="00293F87">
      <w:pPr>
        <w:jc w:val="both"/>
        <w:rPr>
          <w:rFonts w:ascii="Tahoma" w:hAnsi="Tahoma" w:cs="Tahoma"/>
          <w:color w:val="000000"/>
        </w:rPr>
      </w:pPr>
    </w:p>
    <w:p w:rsidR="00050CD5" w:rsidRPr="00050CD5" w:rsidRDefault="00293F87" w:rsidP="0079095F">
      <w:pPr>
        <w:pStyle w:val="Akapitzlist"/>
        <w:numPr>
          <w:ilvl w:val="0"/>
          <w:numId w:val="49"/>
        </w:numPr>
        <w:ind w:left="284" w:hanging="284"/>
        <w:jc w:val="both"/>
        <w:rPr>
          <w:rFonts w:ascii="Tahoma" w:hAnsi="Tahoma" w:cs="Tahoma"/>
          <w:b/>
          <w:iCs/>
          <w:sz w:val="22"/>
          <w:szCs w:val="22"/>
        </w:rPr>
      </w:pPr>
      <w:r w:rsidRPr="00050CD5">
        <w:rPr>
          <w:rFonts w:ascii="Tahoma" w:hAnsi="Tahoma" w:cs="Tahoma"/>
        </w:rPr>
        <w:t xml:space="preserve">Przedmiotem zamówienia jest </w:t>
      </w:r>
      <w:r w:rsidR="00D153C1" w:rsidRPr="00050CD5">
        <w:rPr>
          <w:rFonts w:ascii="Tahoma" w:hAnsi="Tahoma" w:cs="Tahoma"/>
        </w:rPr>
        <w:t>świadczenie usług związanych z zarządzaniem, ko</w:t>
      </w:r>
      <w:r w:rsidR="00617CEE" w:rsidRPr="00050CD5">
        <w:rPr>
          <w:rFonts w:ascii="Tahoma" w:hAnsi="Tahoma" w:cs="Tahoma"/>
        </w:rPr>
        <w:t>ntrolą i nadzorem nad realizacją</w:t>
      </w:r>
      <w:r w:rsidR="00D153C1" w:rsidRPr="00050CD5">
        <w:rPr>
          <w:rFonts w:ascii="Tahoma" w:hAnsi="Tahoma" w:cs="Tahoma"/>
        </w:rPr>
        <w:t xml:space="preserve"> umowy o roboty budowlane zawartej w wyniku postępowania </w:t>
      </w:r>
      <w:r w:rsidR="00F66904">
        <w:rPr>
          <w:rFonts w:ascii="Tahoma" w:hAnsi="Tahoma" w:cs="Tahoma"/>
        </w:rPr>
        <w:t xml:space="preserve">o udzielenie zamówienia publicznego na budowę Specjalnego Ośrodka </w:t>
      </w:r>
      <w:proofErr w:type="spellStart"/>
      <w:r w:rsidR="00F66904">
        <w:rPr>
          <w:rFonts w:ascii="Tahoma" w:hAnsi="Tahoma" w:cs="Tahoma"/>
        </w:rPr>
        <w:t>Szkolno</w:t>
      </w:r>
      <w:proofErr w:type="spellEnd"/>
      <w:r w:rsidR="00F66904">
        <w:rPr>
          <w:rFonts w:ascii="Tahoma" w:hAnsi="Tahoma" w:cs="Tahoma"/>
        </w:rPr>
        <w:t xml:space="preserve"> – Wychowawczego wraz z centrum rehabilitacji w Iławie przy ulicy Sucharskiego. </w:t>
      </w:r>
    </w:p>
    <w:p w:rsidR="007241F5" w:rsidRPr="00050CD5" w:rsidRDefault="007241F5" w:rsidP="0079095F">
      <w:pPr>
        <w:pStyle w:val="Akapitzlist"/>
        <w:numPr>
          <w:ilvl w:val="0"/>
          <w:numId w:val="49"/>
        </w:numPr>
        <w:ind w:left="284" w:hanging="284"/>
        <w:jc w:val="both"/>
        <w:rPr>
          <w:rFonts w:ascii="Tahoma" w:hAnsi="Tahoma" w:cs="Tahoma"/>
          <w:b/>
          <w:iCs/>
          <w:sz w:val="22"/>
          <w:szCs w:val="22"/>
        </w:rPr>
      </w:pPr>
      <w:r w:rsidRPr="00050CD5">
        <w:rPr>
          <w:rFonts w:ascii="Tahoma" w:hAnsi="Tahoma" w:cs="Tahoma"/>
        </w:rPr>
        <w:t xml:space="preserve">Wykonawca zobowiązuje się do pełnienia nadzoru inwestorskiego dla zadania inwestycyjnego </w:t>
      </w:r>
      <w:r w:rsidR="00050CD5">
        <w:rPr>
          <w:rFonts w:ascii="Tahoma" w:hAnsi="Tahoma" w:cs="Tahoma"/>
        </w:rPr>
        <w:br/>
      </w:r>
      <w:r w:rsidRPr="00050CD5">
        <w:rPr>
          <w:rFonts w:ascii="Tahoma" w:hAnsi="Tahoma" w:cs="Tahoma"/>
        </w:rPr>
        <w:t xml:space="preserve">w okresie realizacji zadania tj. od dnia podpisania umowy do dnia odbioru końcowego robót oraz </w:t>
      </w:r>
      <w:r w:rsidR="00050CD5">
        <w:rPr>
          <w:rFonts w:ascii="Tahoma" w:hAnsi="Tahoma" w:cs="Tahoma"/>
        </w:rPr>
        <w:br/>
      </w:r>
      <w:r w:rsidRPr="00050CD5">
        <w:rPr>
          <w:rFonts w:ascii="Tahoma" w:hAnsi="Tahoma" w:cs="Tahoma"/>
        </w:rPr>
        <w:t>w okresie gwarancji udzielonej przez Wykonawcę robót w tym udziału w postępowaniach obejmujących reklamację robót oraz uczestniczenie w przeglądach i odbiorach gwarancyjnych robót.</w:t>
      </w:r>
      <w:r w:rsidR="00D153C1" w:rsidRPr="00050CD5">
        <w:rPr>
          <w:rFonts w:ascii="Tahoma" w:hAnsi="Tahoma" w:cs="Tahoma"/>
        </w:rPr>
        <w:t xml:space="preserve"> </w:t>
      </w:r>
    </w:p>
    <w:p w:rsidR="007241F5" w:rsidRPr="007241F5" w:rsidRDefault="007241F5" w:rsidP="0079095F">
      <w:pPr>
        <w:pStyle w:val="Akapitzlist"/>
        <w:numPr>
          <w:ilvl w:val="0"/>
          <w:numId w:val="49"/>
        </w:numPr>
        <w:ind w:left="284" w:hanging="284"/>
        <w:jc w:val="both"/>
        <w:rPr>
          <w:rFonts w:ascii="Tahoma" w:hAnsi="Tahoma" w:cs="Tahoma"/>
          <w:b/>
          <w:iCs/>
        </w:rPr>
      </w:pPr>
      <w:r w:rsidRPr="007241F5">
        <w:rPr>
          <w:rFonts w:ascii="Tahoma" w:hAnsi="Tahoma" w:cs="Tahoma"/>
        </w:rPr>
        <w:t xml:space="preserve">W ramach realizacji przedmiotu zamówienia, Wykonawca pełnić będzie </w:t>
      </w:r>
      <w:r w:rsidR="00B467D1">
        <w:rPr>
          <w:rFonts w:ascii="Tahoma" w:hAnsi="Tahoma" w:cs="Tahoma"/>
        </w:rPr>
        <w:t>obowiązki i funkcje Inspektora n</w:t>
      </w:r>
      <w:r w:rsidRPr="007241F5">
        <w:rPr>
          <w:rFonts w:ascii="Tahoma" w:hAnsi="Tahoma" w:cs="Tahoma"/>
        </w:rPr>
        <w:t xml:space="preserve">adzoru </w:t>
      </w:r>
      <w:r w:rsidR="00B467D1">
        <w:rPr>
          <w:rFonts w:ascii="Tahoma" w:hAnsi="Tahoma" w:cs="Tahoma"/>
        </w:rPr>
        <w:t>i</w:t>
      </w:r>
      <w:r w:rsidRPr="007241F5">
        <w:rPr>
          <w:rFonts w:ascii="Tahoma" w:hAnsi="Tahoma" w:cs="Tahoma"/>
        </w:rPr>
        <w:t xml:space="preserve">nwestorskiego, zgodnie z ustawą z dnia 7 lipca 1994 r. Prawo budowlane </w:t>
      </w:r>
      <w:r w:rsidR="00F66904">
        <w:rPr>
          <w:rFonts w:ascii="Tahoma" w:hAnsi="Tahoma" w:cs="Tahoma"/>
        </w:rPr>
        <w:br/>
      </w:r>
      <w:r w:rsidRPr="007241F5">
        <w:rPr>
          <w:rFonts w:ascii="Tahoma" w:hAnsi="Tahoma" w:cs="Tahoma"/>
        </w:rPr>
        <w:t>w szczególności art. 24 - 26.</w:t>
      </w:r>
    </w:p>
    <w:p w:rsidR="007241F5" w:rsidRPr="007241F5" w:rsidRDefault="007241F5" w:rsidP="0079095F">
      <w:pPr>
        <w:pStyle w:val="Akapitzlist"/>
        <w:numPr>
          <w:ilvl w:val="0"/>
          <w:numId w:val="49"/>
        </w:numPr>
        <w:ind w:left="284" w:hanging="284"/>
        <w:jc w:val="both"/>
        <w:rPr>
          <w:rFonts w:ascii="Tahoma" w:hAnsi="Tahoma" w:cs="Tahoma"/>
          <w:b/>
          <w:iCs/>
        </w:rPr>
      </w:pPr>
      <w:r w:rsidRPr="007241F5">
        <w:rPr>
          <w:rFonts w:ascii="Tahoma" w:hAnsi="Tahoma" w:cs="Tahoma"/>
        </w:rPr>
        <w:t>Wykonawca zobowiązuje się zlecony nadzór inwestorski wykonywać zgodnie z dokumentacją techniczną, obowiązującymi przepisami i Polskimi Normam</w:t>
      </w:r>
      <w:r w:rsidR="00050CD5">
        <w:rPr>
          <w:rFonts w:ascii="Tahoma" w:hAnsi="Tahoma" w:cs="Tahoma"/>
        </w:rPr>
        <w:t xml:space="preserve">i, zasadami wiedzy technicznej </w:t>
      </w:r>
      <w:r w:rsidRPr="007241F5">
        <w:rPr>
          <w:rFonts w:ascii="Tahoma" w:hAnsi="Tahoma" w:cs="Tahoma"/>
        </w:rPr>
        <w:t>i dobrej praktyki oraz postanowieniami umowy.</w:t>
      </w:r>
    </w:p>
    <w:p w:rsidR="008E2C94" w:rsidRPr="008E2C94" w:rsidRDefault="00617CEE" w:rsidP="0079095F">
      <w:pPr>
        <w:pStyle w:val="Akapitzlist"/>
        <w:numPr>
          <w:ilvl w:val="0"/>
          <w:numId w:val="49"/>
        </w:numPr>
        <w:ind w:left="284" w:hanging="284"/>
        <w:jc w:val="both"/>
        <w:rPr>
          <w:rFonts w:ascii="Tahoma" w:hAnsi="Tahoma" w:cs="Tahoma"/>
          <w:b/>
          <w:iCs/>
        </w:rPr>
      </w:pPr>
      <w:r>
        <w:rPr>
          <w:rFonts w:ascii="Tahoma" w:hAnsi="Tahoma" w:cs="Tahoma"/>
        </w:rPr>
        <w:t>Szczegółowy opis przedmiotu zamówienia</w:t>
      </w:r>
      <w:r w:rsidR="008E2C94">
        <w:rPr>
          <w:rFonts w:ascii="Tahoma" w:hAnsi="Tahoma" w:cs="Tahoma"/>
        </w:rPr>
        <w:t>:</w:t>
      </w:r>
    </w:p>
    <w:p w:rsidR="008E2C94" w:rsidRPr="008E2C94" w:rsidRDefault="008E2C94" w:rsidP="008E2C94">
      <w:pPr>
        <w:pStyle w:val="Akapitzlist"/>
        <w:widowControl w:val="0"/>
        <w:numPr>
          <w:ilvl w:val="0"/>
          <w:numId w:val="80"/>
        </w:numPr>
        <w:autoSpaceDE w:val="0"/>
        <w:autoSpaceDN w:val="0"/>
        <w:adjustRightInd w:val="0"/>
        <w:jc w:val="both"/>
        <w:rPr>
          <w:rFonts w:ascii="Tahoma" w:hAnsi="Tahoma" w:cs="Tahoma"/>
          <w:bCs/>
          <w:color w:val="000000"/>
          <w:lang w:eastAsia="pl-PL"/>
        </w:rPr>
      </w:pPr>
      <w:r w:rsidRPr="008E2C94">
        <w:rPr>
          <w:rFonts w:ascii="Tahoma" w:hAnsi="Tahoma" w:cs="Tahoma"/>
          <w:color w:val="000000" w:themeColor="text1"/>
        </w:rPr>
        <w:t>W ramach realizacji przedmiotu zamówienia Wykonawca jest upoważniony i zobowiązany do:</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zapoznania się z dokumentacją projektową, umową o wykonie robót, terenem;</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reprezentowania Zamawiającego na budowie przez sprawowanie kontroli zgodności jej realizacji z projektem budowlanym, projektami wykonawczymi, </w:t>
      </w:r>
      <w:proofErr w:type="spellStart"/>
      <w:r w:rsidRPr="00917F89">
        <w:rPr>
          <w:rFonts w:ascii="Tahoma" w:hAnsi="Tahoma" w:cs="Tahoma"/>
          <w:color w:val="000000" w:themeColor="text1"/>
        </w:rPr>
        <w:t>STWiORB</w:t>
      </w:r>
      <w:proofErr w:type="spellEnd"/>
      <w:r w:rsidRPr="00917F89">
        <w:rPr>
          <w:rFonts w:ascii="Tahoma" w:hAnsi="Tahoma" w:cs="Tahoma"/>
          <w:color w:val="000000" w:themeColor="text1"/>
        </w:rPr>
        <w:t xml:space="preserve">, obowiązującymi normami </w:t>
      </w:r>
      <w:r w:rsidRPr="00917F89">
        <w:rPr>
          <w:rFonts w:ascii="Tahoma" w:hAnsi="Tahoma" w:cs="Tahoma"/>
          <w:color w:val="000000" w:themeColor="text1"/>
        </w:rPr>
        <w:br/>
        <w:t>i przepisami, w tym przepisami techniczno- budowlanymi oraz zasadami wiedzy technicznej;</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uczestniczenia we wszystkich czynnościach, do dokonania których zobowiązany jest Zamawiający, a dotyczących prac budowlanych realizowanych przez Wykonawcę robót budowlanych w okresie obowiązywania niniejszej umowy, w tym uczestniczenie w naradach technicznych, problemowych i innych organizowanych przez którąkolwiek ze stron procesu inwestycyjnego;</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zwoływania narad koordynacyjnych. </w:t>
      </w:r>
      <w:r w:rsidRPr="00917F89">
        <w:rPr>
          <w:rFonts w:ascii="Tahoma" w:eastAsia="Arial Narrow" w:hAnsi="Tahoma" w:cs="Tahoma"/>
          <w:color w:val="000000" w:themeColor="text1"/>
          <w:lang w:eastAsia="pl-PL"/>
        </w:rPr>
        <w:t>Inspektor nadzoru inwestorskiego informuje z 2 - dniowym wyprzedzeniem uczestników narady koordynacyjnej o terminie i miejscu narady, prowadzi naradę i protokołuje, a kopie protokołu lub ustaleń dostarcza wszystkim osobom zaproszonym na naradę w terminie 3 dni od dnia zakończenia narady,</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współpracy z Zamawiającym, jednostką projektową i wykonawcą robot budowlanych </w:t>
      </w:r>
      <w:r w:rsidRPr="00917F89">
        <w:rPr>
          <w:rFonts w:ascii="Tahoma" w:hAnsi="Tahoma" w:cs="Tahoma"/>
          <w:color w:val="000000" w:themeColor="text1"/>
        </w:rPr>
        <w:br/>
        <w:t>w zakresie realizowanych robót budowlanych, w tym do stałego konsultowania i fachowego doradztwa na rzecz Zamawiającego celem wspólnego poszukiwania rozwiązań bieżących problemów;</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prowadzenia regularnych inspekcji na terenie budowy w celu sprawdzenia jakości wykonywanych robót oraz wbudowanych materiałów zgodnie, wymaganiami </w:t>
      </w:r>
      <w:proofErr w:type="spellStart"/>
      <w:r w:rsidRPr="00917F89">
        <w:rPr>
          <w:rFonts w:ascii="Tahoma" w:hAnsi="Tahoma" w:cs="Tahoma"/>
          <w:color w:val="000000" w:themeColor="text1"/>
        </w:rPr>
        <w:t>STWiORB</w:t>
      </w:r>
      <w:proofErr w:type="spellEnd"/>
      <w:r w:rsidRPr="00917F89">
        <w:rPr>
          <w:rFonts w:ascii="Tahoma" w:hAnsi="Tahoma" w:cs="Tahoma"/>
          <w:color w:val="000000" w:themeColor="text1"/>
        </w:rPr>
        <w:t>, dokumentacji projektowej,</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kontrolowania robót budowlanych w odstępach czasu zapewniających właściwą i skuteczną kontrolę nadzorowanych prac, przy czym nie rzadziej niż w terminie wskazanym w ust. 5,</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ustnego bądź pisemnego informowania Zamawiającego o postępie robót na budowie </w:t>
      </w:r>
      <w:r w:rsidRPr="00917F89">
        <w:rPr>
          <w:rFonts w:ascii="Tahoma" w:hAnsi="Tahoma" w:cs="Tahoma"/>
          <w:color w:val="000000" w:themeColor="text1"/>
        </w:rPr>
        <w:br/>
        <w:t xml:space="preserve">i ewentualnych trudnościach w ich realizacji - według potrzeb, lecz nie rzadziej niż 2 razy </w:t>
      </w:r>
      <w:r w:rsidRPr="00917F89">
        <w:rPr>
          <w:rFonts w:ascii="Tahoma" w:hAnsi="Tahoma" w:cs="Tahoma"/>
          <w:color w:val="000000" w:themeColor="text1"/>
        </w:rPr>
        <w:br/>
        <w:t>w tygodniu,</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lastRenderedPageBreak/>
        <w:t xml:space="preserve">weryfikacji dokumentów dostarczonych przez wykonawcę robót budowlanych związanych </w:t>
      </w:r>
      <w:r w:rsidRPr="00917F89">
        <w:rPr>
          <w:rFonts w:ascii="Tahoma" w:hAnsi="Tahoma" w:cs="Tahoma"/>
          <w:color w:val="000000" w:themeColor="text1"/>
        </w:rPr>
        <w:br/>
        <w:t xml:space="preserve">z odbiorami robót budowlanych (odbiorów robót zanikających i ulegających zakryciu, odbioru częściowego i końcowego) w tym m. in.: atestów, certyfikatów, świadectw jakości, wyników badań, itp., sprawdzania obmiarów wykonanych robót  i protokołów oraz kontrola materiałów </w:t>
      </w:r>
      <w:r w:rsidRPr="00917F89">
        <w:rPr>
          <w:rFonts w:ascii="Tahoma" w:hAnsi="Tahoma" w:cs="Tahoma"/>
          <w:color w:val="000000" w:themeColor="text1"/>
        </w:rPr>
        <w:br/>
        <w:t>i urządzeń przed ich wbudowaniem;</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akceptacji bądź odmowie akceptacji dostarczanych na plac budowy materiałów </w:t>
      </w:r>
      <w:r w:rsidRPr="00917F89">
        <w:rPr>
          <w:rFonts w:ascii="Tahoma" w:hAnsi="Tahoma" w:cs="Tahoma"/>
          <w:color w:val="000000" w:themeColor="text1"/>
        </w:rPr>
        <w:br/>
        <w:t>i elementów w terminie dwóch dni od dnia przedstawienia ich przez wykonawcę robót;</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sprawdzania pod względem merytorycznym i formalnym protokołów odbioru w zakresie wykonywanych robót oraz zgodności przedłożonej przez Wykonawcę faktury z umową. Kontrola ilości i wartości wykonywanych robót budowlanych przed obiorami, w tym odbiorami procentowego zaawansowania robót,;</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dokonywania odbiorów robót budowlanych (odbiorów robót zanikających i ulegających zakryciu, odbioru częściowego, odbioru końcowego) potwierdzanych stosownymi zapisami w dzienniku budowy, zgodnie z obowiązującymi w tym zakresie przepisami prawa, normami budowlanymi oraz </w:t>
      </w:r>
      <w:proofErr w:type="spellStart"/>
      <w:r w:rsidRPr="00917F89">
        <w:rPr>
          <w:rFonts w:ascii="Tahoma" w:hAnsi="Tahoma" w:cs="Tahoma"/>
          <w:color w:val="000000" w:themeColor="text1"/>
        </w:rPr>
        <w:t>STWiORB</w:t>
      </w:r>
      <w:proofErr w:type="spellEnd"/>
      <w:r w:rsidRPr="00917F89">
        <w:rPr>
          <w:rFonts w:ascii="Tahoma" w:hAnsi="Tahoma" w:cs="Tahoma"/>
          <w:color w:val="000000" w:themeColor="text1"/>
        </w:rPr>
        <w:t xml:space="preserve"> oraz udział w przekazaniu obiektu budowlanego do użytkowania;</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niezwłocznego zawiadomienia Zamawiającego o konieczności wykonania robót dodatkowych lub zamiennych nieprzewidzianych umową pomiędzy Zamawiającym a wykonawcą robót celem podjęcia decyzji co do ich wykonania. Bez zgody Zamawiającego Inspektor nadzoru nie jest upoważniony do wydawania wykonawcy robót polecenia wykonania robót dodatkowych </w:t>
      </w:r>
      <w:r w:rsidRPr="00917F89">
        <w:rPr>
          <w:rFonts w:ascii="Tahoma" w:hAnsi="Tahoma" w:cs="Tahoma"/>
          <w:color w:val="000000" w:themeColor="text1"/>
        </w:rPr>
        <w:br/>
        <w:t>i zamiennych;</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udziału w komisji powołanej przez Zamawiającego do określenia ewentualnych robót zamiennych, sprawdzenie pod względem merytorycznym oraz pisemne opiniowanie Zamawiającemu zasadności wykonania robót zamiennych zaproponowanych przez komisję;</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inicjowania wprowadzenia zmian do treści umowy zawartej z wykonawcą robót przez przygotowanie stosowanych aneksów do tej umowy, w związku ze zmianami warunków określonych w umowie – zawsze przy uwzględnieniu ograniczeń do dokonywania takich zmian </w:t>
      </w:r>
      <w:r w:rsidRPr="00917F89">
        <w:rPr>
          <w:rFonts w:ascii="Tahoma" w:hAnsi="Tahoma" w:cs="Tahoma"/>
          <w:color w:val="000000" w:themeColor="text1"/>
        </w:rPr>
        <w:br/>
        <w:t xml:space="preserve">a wynikających z przepisów ustawy </w:t>
      </w:r>
      <w:proofErr w:type="spellStart"/>
      <w:r w:rsidRPr="00917F89">
        <w:rPr>
          <w:rFonts w:ascii="Tahoma" w:hAnsi="Tahoma" w:cs="Tahoma"/>
          <w:color w:val="000000" w:themeColor="text1"/>
        </w:rPr>
        <w:t>Pzp</w:t>
      </w:r>
      <w:proofErr w:type="spellEnd"/>
      <w:r w:rsidRPr="00917F89">
        <w:rPr>
          <w:rFonts w:ascii="Tahoma" w:hAnsi="Tahoma" w:cs="Tahoma"/>
          <w:color w:val="000000" w:themeColor="text1"/>
        </w:rPr>
        <w:t>;</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uzgadniania z Zamawiającym i wykonawcą robót budowlanych – cen jednostkowych zastosowania zamiennych rozwiązań, materiałów i urządzeń;</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uczestniczenia w próbach i odbiorach technicznych instalacji i urządzeń;</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potwierdzania w dzienniku budowy zapisu kierownika robót o gotowości obiektu budowlanego lub robót budowlanych do odbioru (po zakończeniu robót budowlanych i wykonaniu niezbędnych prób i sprawdzeń przewidzianych w przepisach odrębnych) oraz nadzór nad należytym urządzeniem </w:t>
      </w:r>
      <w:r w:rsidRPr="00917F89">
        <w:rPr>
          <w:rFonts w:ascii="Tahoma" w:hAnsi="Tahoma" w:cs="Tahoma"/>
          <w:color w:val="000000" w:themeColor="text1"/>
        </w:rPr>
        <w:br/>
        <w:t xml:space="preserve">i uporządkowaniem terenu inwestycji przez wykonawcę robót budowlanych; </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współdziałania w imieniu Zamawiającego z osobami sprawującymi nadzór autorski w sprawach dotyczących realizacji robót budowlanych inwestycji oraz przekazywanie wykonawcy robót budowlanych zaleceń osób sprawujących nadzór autorski;</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sporządzania dokumentacji fotograficznej z postępu procesu budowlanego;</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nadzorowania przestrzegania przez wykonawców zasad bhp, ustaleń planu BIOZ;</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zawiadamiania odpowiednich organów o wypadkach naruszenia prawa budowlanego stwierdzonych w toku realizacji budowy, dotyczących bezpieczeństwa budowy</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żądania usunięcia z placu budowy osób nieuprawnionych lub innych osób nie zatrudnionych przez wykonawcę robót;</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kontrolowania prawidłowości prowadzenia dziennika budowy;</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bezzwłocznego odpowiadania na każdy wpis wykonawcy robót budowlanych do dziennika budowy;</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udziału w postępowaniach obejmujących reklamacje robót;</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weryfikowania rysunków powykonawczych sporządzanych przez wykonawcę robót;</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opiniowania dokumentów złożonych przez wykonawcę robót w zakresie podwykonawstwa, </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rozliczania umowy o roboty budowlane w przypadku jej wypowiedzenia,  </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sprawdzenia i zatwierdzenia faktury częściowej i końcowej wystawionych przez wykonawcę robót budowlanych,  w tym sprawdzenie i potwierdzenie wykonania zakresu i wartości robót  przez wykonawcę robót celem wystawienia przez niego faktury częściowej i końcowej w terminie 3 dni od otrzymania wykazu robót wykonanych częściowo zawierającego wartości na jakie roboty zostały wykonane</w:t>
      </w:r>
      <w:r w:rsidRPr="00917F89">
        <w:rPr>
          <w:rFonts w:ascii="Tahoma" w:hAnsi="Tahoma" w:cs="Tahoma"/>
          <w:color w:val="000000" w:themeColor="text1"/>
          <w:u w:val="single"/>
        </w:rPr>
        <w:t>;</w:t>
      </w:r>
      <w:r w:rsidRPr="00917F89">
        <w:rPr>
          <w:rFonts w:ascii="Tahoma" w:hAnsi="Tahoma" w:cs="Tahoma"/>
          <w:color w:val="000000" w:themeColor="text1"/>
        </w:rPr>
        <w:t xml:space="preserve"> </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sporządzania wszelkich niezbędnych dokumentów związanych z realizacją umowy o roboty budowlane wymaganych przez Zamawiającego, </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lastRenderedPageBreak/>
        <w:t xml:space="preserve">sprawdzanie poprawności uprawnień i ich aktualności (przynależność do izby, ubezpieczenie) kierownika budowy i kierowników robót wykonawcy robót, </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sporządzania wniosków o zapłatę kar umownych za niewykonanie lub nienależyte wykonanie obowiązków umowy o roboty budowlane, </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przygotowania i przedłożenia Zamawiającemu w terminie 3 dni od daty podpisania protokołu odbioru robót sprawozdania z realizacji inwestycji; </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uczestniczenie w rozwiązywaniu sporów wynikłych na tle realizacji umowy o roboty budowlane,</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na każdym etapie realizacji umowy Wykonawca zapewni Zamawiającemu wszelką niezbędną pomoc w zakresie zarządzania umową na roboty budowlane,</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finalizacja zadań wynikających z obowiązków umownych na terenie budowy;</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dokonywanie inspekcji i nadzór nad robotami zaległymi oraz robotami niezbędnymi do usunięcia wad;</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odbiór wykonywanych robót związanych z usunięciem wad;</w:t>
      </w:r>
    </w:p>
    <w:p w:rsidR="008E2C94" w:rsidRPr="00917F89" w:rsidRDefault="008E2C94" w:rsidP="008E2C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inne czynności związane z zarządzaniem i koordynacją budową,</w:t>
      </w:r>
    </w:p>
    <w:p w:rsidR="008E2C94" w:rsidRPr="008E2C94" w:rsidRDefault="008E2C94" w:rsidP="008E2C94">
      <w:pPr>
        <w:ind w:left="284"/>
        <w:jc w:val="both"/>
        <w:rPr>
          <w:rFonts w:ascii="Tahoma" w:hAnsi="Tahoma" w:cs="Tahoma"/>
          <w:color w:val="000000" w:themeColor="text1"/>
        </w:rPr>
      </w:pPr>
      <w:r>
        <w:rPr>
          <w:rFonts w:ascii="Tahoma" w:hAnsi="Tahoma" w:cs="Tahoma"/>
          <w:color w:val="000000" w:themeColor="text1"/>
        </w:rPr>
        <w:t xml:space="preserve">5.2. </w:t>
      </w:r>
      <w:r w:rsidRPr="008E2C94">
        <w:rPr>
          <w:rFonts w:ascii="Tahoma" w:hAnsi="Tahoma" w:cs="Tahoma"/>
          <w:color w:val="000000" w:themeColor="text1"/>
          <w:u w:val="single"/>
        </w:rPr>
        <w:t>w okresie gwarancyjnym</w:t>
      </w:r>
      <w:r w:rsidRPr="008E2C94">
        <w:rPr>
          <w:rFonts w:ascii="Tahoma" w:hAnsi="Tahoma" w:cs="Tahoma"/>
          <w:color w:val="000000" w:themeColor="text1"/>
        </w:rPr>
        <w:t>:</w:t>
      </w:r>
    </w:p>
    <w:p w:rsidR="008E2C94" w:rsidRPr="00917F89" w:rsidRDefault="008E2C94" w:rsidP="008E2C94">
      <w:pPr>
        <w:pStyle w:val="Akapitzlist"/>
        <w:numPr>
          <w:ilvl w:val="0"/>
          <w:numId w:val="61"/>
        </w:numPr>
        <w:ind w:left="993" w:hanging="284"/>
        <w:jc w:val="both"/>
        <w:rPr>
          <w:rFonts w:ascii="Tahoma" w:hAnsi="Tahoma" w:cs="Tahoma"/>
          <w:color w:val="000000" w:themeColor="text1"/>
        </w:rPr>
      </w:pPr>
      <w:r w:rsidRPr="00917F89">
        <w:rPr>
          <w:rFonts w:ascii="Tahoma" w:hAnsi="Tahoma" w:cs="Tahoma"/>
          <w:color w:val="000000" w:themeColor="text1"/>
        </w:rPr>
        <w:t>uczestniczenie, na wezwanie Zamawiającego w przeglądach gwarancyjnych obiektu budowlanego zrealizowanego w ramach inwestycji, w tym sporządzanie ewentualnych protokołów ujawnionych wad i usterek;</w:t>
      </w:r>
    </w:p>
    <w:p w:rsidR="008E2C94" w:rsidRPr="00917F89" w:rsidRDefault="008E2C94" w:rsidP="008E2C94">
      <w:pPr>
        <w:pStyle w:val="Akapitzlist"/>
        <w:numPr>
          <w:ilvl w:val="0"/>
          <w:numId w:val="61"/>
        </w:numPr>
        <w:ind w:left="993" w:hanging="284"/>
        <w:jc w:val="both"/>
        <w:rPr>
          <w:rFonts w:ascii="Tahoma" w:hAnsi="Tahoma" w:cs="Tahoma"/>
          <w:color w:val="000000" w:themeColor="text1"/>
        </w:rPr>
      </w:pPr>
      <w:r w:rsidRPr="00917F89">
        <w:rPr>
          <w:rFonts w:ascii="Tahoma" w:hAnsi="Tahoma" w:cs="Tahoma"/>
          <w:color w:val="000000" w:themeColor="text1"/>
        </w:rPr>
        <w:t xml:space="preserve">uczestnictwo w nadzorowaniu przeglądów gwarancyjnych, końcowych akceptacjach </w:t>
      </w:r>
      <w:r w:rsidRPr="00917F89">
        <w:rPr>
          <w:rFonts w:ascii="Tahoma" w:hAnsi="Tahoma" w:cs="Tahoma"/>
          <w:color w:val="000000" w:themeColor="text1"/>
        </w:rPr>
        <w:br/>
        <w:t>i rozwiązywaniu sporów (min. 1 raz w roku);</w:t>
      </w:r>
    </w:p>
    <w:p w:rsidR="008E2C94" w:rsidRPr="00917F89" w:rsidRDefault="008E2C94" w:rsidP="008E2C94">
      <w:pPr>
        <w:pStyle w:val="Akapitzlist"/>
        <w:numPr>
          <w:ilvl w:val="0"/>
          <w:numId w:val="61"/>
        </w:numPr>
        <w:ind w:left="993" w:hanging="284"/>
        <w:jc w:val="both"/>
        <w:rPr>
          <w:rFonts w:ascii="Tahoma" w:hAnsi="Tahoma" w:cs="Tahoma"/>
          <w:color w:val="000000" w:themeColor="text1"/>
        </w:rPr>
      </w:pPr>
      <w:r w:rsidRPr="00917F89">
        <w:rPr>
          <w:rFonts w:ascii="Tahoma" w:hAnsi="Tahoma" w:cs="Tahoma"/>
          <w:color w:val="000000" w:themeColor="text1"/>
        </w:rPr>
        <w:t>nadzorowanie usuwania wad przez Wykonawcę robót budowlanych w okresie gwarancji;</w:t>
      </w:r>
    </w:p>
    <w:p w:rsidR="008E2C94" w:rsidRPr="00917F89" w:rsidRDefault="008E2C94" w:rsidP="008E2C94">
      <w:pPr>
        <w:pStyle w:val="Akapitzlist"/>
        <w:numPr>
          <w:ilvl w:val="0"/>
          <w:numId w:val="61"/>
        </w:numPr>
        <w:ind w:left="993" w:hanging="284"/>
        <w:jc w:val="both"/>
        <w:rPr>
          <w:rFonts w:ascii="Tahoma" w:hAnsi="Tahoma" w:cs="Tahoma"/>
          <w:color w:val="000000" w:themeColor="text1"/>
        </w:rPr>
      </w:pPr>
      <w:r w:rsidRPr="00917F89">
        <w:rPr>
          <w:rFonts w:ascii="Tahoma" w:hAnsi="Tahoma" w:cs="Tahoma"/>
          <w:color w:val="000000" w:themeColor="text1"/>
        </w:rPr>
        <w:t xml:space="preserve">przygotowywanie materiałów do obioru pogwarancyjnego. </w:t>
      </w:r>
    </w:p>
    <w:p w:rsidR="008E2C94" w:rsidRPr="008E2C94" w:rsidRDefault="008E2C94" w:rsidP="008E2C94">
      <w:pPr>
        <w:widowControl w:val="0"/>
        <w:autoSpaceDE w:val="0"/>
        <w:autoSpaceDN w:val="0"/>
        <w:adjustRightInd w:val="0"/>
        <w:jc w:val="both"/>
        <w:rPr>
          <w:rFonts w:ascii="Tahoma" w:hAnsi="Tahoma" w:cs="Tahoma"/>
          <w:bCs/>
          <w:color w:val="000000" w:themeColor="text1"/>
          <w:lang w:eastAsia="pl-PL"/>
        </w:rPr>
      </w:pPr>
      <w:r>
        <w:rPr>
          <w:rFonts w:ascii="Tahoma" w:hAnsi="Tahoma" w:cs="Tahoma"/>
          <w:color w:val="000000" w:themeColor="text1"/>
        </w:rPr>
        <w:t xml:space="preserve">    5.3. </w:t>
      </w:r>
      <w:r w:rsidRPr="008E2C94">
        <w:rPr>
          <w:rFonts w:ascii="Tahoma" w:hAnsi="Tahoma" w:cs="Tahoma"/>
          <w:color w:val="000000" w:themeColor="text1"/>
        </w:rPr>
        <w:t>Inspektor nadzoru będzie wnioskować o:</w:t>
      </w:r>
    </w:p>
    <w:p w:rsidR="008E2C94" w:rsidRPr="00917F89" w:rsidRDefault="008E2C94" w:rsidP="008E2C94">
      <w:pPr>
        <w:pStyle w:val="Akapitzlist"/>
        <w:widowControl w:val="0"/>
        <w:numPr>
          <w:ilvl w:val="0"/>
          <w:numId w:val="53"/>
        </w:numPr>
        <w:autoSpaceDE w:val="0"/>
        <w:autoSpaceDN w:val="0"/>
        <w:adjustRightInd w:val="0"/>
        <w:ind w:left="993" w:hanging="284"/>
        <w:jc w:val="both"/>
        <w:rPr>
          <w:rFonts w:ascii="Tahoma" w:hAnsi="Tahoma" w:cs="Tahoma"/>
          <w:bCs/>
          <w:color w:val="000000" w:themeColor="text1"/>
          <w:lang w:eastAsia="pl-PL"/>
        </w:rPr>
      </w:pPr>
      <w:r w:rsidRPr="00917F89">
        <w:rPr>
          <w:rFonts w:ascii="Tahoma" w:hAnsi="Tahoma" w:cs="Tahoma"/>
          <w:color w:val="000000" w:themeColor="text1"/>
        </w:rPr>
        <w:t>wprowadzenie zmian w dokumentacji projektowej,</w:t>
      </w:r>
    </w:p>
    <w:p w:rsidR="008E2C94" w:rsidRPr="00917F89" w:rsidRDefault="008E2C94" w:rsidP="008E2C94">
      <w:pPr>
        <w:pStyle w:val="Akapitzlist"/>
        <w:widowControl w:val="0"/>
        <w:numPr>
          <w:ilvl w:val="0"/>
          <w:numId w:val="53"/>
        </w:numPr>
        <w:autoSpaceDE w:val="0"/>
        <w:autoSpaceDN w:val="0"/>
        <w:adjustRightInd w:val="0"/>
        <w:ind w:left="993" w:hanging="284"/>
        <w:jc w:val="both"/>
        <w:rPr>
          <w:rFonts w:ascii="Tahoma" w:hAnsi="Tahoma" w:cs="Tahoma"/>
          <w:bCs/>
          <w:color w:val="000000" w:themeColor="text1"/>
          <w:lang w:eastAsia="pl-PL"/>
        </w:rPr>
      </w:pPr>
      <w:r w:rsidRPr="00917F89">
        <w:rPr>
          <w:rFonts w:ascii="Tahoma" w:hAnsi="Tahoma" w:cs="Tahoma"/>
          <w:color w:val="000000" w:themeColor="text1"/>
        </w:rPr>
        <w:t>przeprowadzenie niezbędnych badań i pomiarów lub ekspertyz przez niezależne podmioty,</w:t>
      </w:r>
    </w:p>
    <w:p w:rsidR="008E2C94" w:rsidRPr="00917F89" w:rsidRDefault="008E2C94" w:rsidP="008E2C94">
      <w:pPr>
        <w:pStyle w:val="Akapitzlist"/>
        <w:widowControl w:val="0"/>
        <w:numPr>
          <w:ilvl w:val="0"/>
          <w:numId w:val="53"/>
        </w:numPr>
        <w:autoSpaceDE w:val="0"/>
        <w:autoSpaceDN w:val="0"/>
        <w:adjustRightInd w:val="0"/>
        <w:ind w:left="993" w:hanging="284"/>
        <w:jc w:val="both"/>
        <w:rPr>
          <w:rFonts w:ascii="Tahoma" w:hAnsi="Tahoma" w:cs="Tahoma"/>
          <w:bCs/>
          <w:color w:val="000000" w:themeColor="text1"/>
          <w:lang w:eastAsia="pl-PL"/>
        </w:rPr>
      </w:pPr>
      <w:r w:rsidRPr="00917F89">
        <w:rPr>
          <w:rFonts w:ascii="Tahoma" w:hAnsi="Tahoma" w:cs="Tahoma"/>
          <w:color w:val="000000" w:themeColor="text1"/>
        </w:rPr>
        <w:t xml:space="preserve">zlecenie usunięcia wad stronie trzeciej, w przypadku gdy wykonawca robót nie usunie ich </w:t>
      </w:r>
      <w:r w:rsidRPr="00917F89">
        <w:rPr>
          <w:rFonts w:ascii="Tahoma" w:hAnsi="Tahoma" w:cs="Tahoma"/>
          <w:color w:val="000000" w:themeColor="text1"/>
        </w:rPr>
        <w:br/>
        <w:t>w wyznaczonym terminie,</w:t>
      </w:r>
    </w:p>
    <w:p w:rsidR="008E2C94" w:rsidRPr="00917F89" w:rsidRDefault="008E2C94" w:rsidP="008E2C94">
      <w:pPr>
        <w:pStyle w:val="Akapitzlist"/>
        <w:widowControl w:val="0"/>
        <w:numPr>
          <w:ilvl w:val="0"/>
          <w:numId w:val="53"/>
        </w:numPr>
        <w:autoSpaceDE w:val="0"/>
        <w:autoSpaceDN w:val="0"/>
        <w:adjustRightInd w:val="0"/>
        <w:ind w:left="993" w:hanging="284"/>
        <w:jc w:val="both"/>
        <w:rPr>
          <w:rFonts w:ascii="Tahoma" w:hAnsi="Tahoma" w:cs="Tahoma"/>
          <w:bCs/>
          <w:color w:val="000000" w:themeColor="text1"/>
          <w:lang w:eastAsia="pl-PL"/>
        </w:rPr>
      </w:pPr>
      <w:r w:rsidRPr="00917F89">
        <w:rPr>
          <w:rFonts w:ascii="Tahoma" w:hAnsi="Tahoma" w:cs="Tahoma"/>
          <w:color w:val="000000" w:themeColor="text1"/>
        </w:rPr>
        <w:t xml:space="preserve">zmianę terminu wykonania robót w umowie o roboty budowlane, kiedy zmiana taka nie wynika z winy czy zaniedbań wykonawcy robót, </w:t>
      </w:r>
    </w:p>
    <w:p w:rsidR="008E2C94" w:rsidRPr="008E2C94" w:rsidRDefault="008E2C94" w:rsidP="008E2C94">
      <w:pPr>
        <w:pStyle w:val="Akapitzlist"/>
        <w:widowControl w:val="0"/>
        <w:numPr>
          <w:ilvl w:val="0"/>
          <w:numId w:val="53"/>
        </w:numPr>
        <w:autoSpaceDE w:val="0"/>
        <w:autoSpaceDN w:val="0"/>
        <w:adjustRightInd w:val="0"/>
        <w:ind w:left="993" w:hanging="284"/>
        <w:jc w:val="both"/>
        <w:rPr>
          <w:rFonts w:ascii="Tahoma" w:hAnsi="Tahoma" w:cs="Tahoma"/>
          <w:bCs/>
          <w:color w:val="000000" w:themeColor="text1"/>
          <w:lang w:eastAsia="pl-PL"/>
        </w:rPr>
      </w:pPr>
      <w:r w:rsidRPr="00917F89">
        <w:rPr>
          <w:rFonts w:ascii="Tahoma" w:hAnsi="Tahoma" w:cs="Tahoma"/>
          <w:color w:val="000000" w:themeColor="text1"/>
        </w:rPr>
        <w:t>zlecenie wykonania robót dodatkowych.</w:t>
      </w:r>
    </w:p>
    <w:p w:rsidR="006404F4" w:rsidRDefault="006404F4" w:rsidP="0079095F">
      <w:pPr>
        <w:pStyle w:val="Akapitzlist"/>
        <w:numPr>
          <w:ilvl w:val="0"/>
          <w:numId w:val="49"/>
        </w:numPr>
        <w:ind w:left="284" w:hanging="284"/>
        <w:jc w:val="both"/>
        <w:rPr>
          <w:rFonts w:ascii="Tahoma" w:hAnsi="Tahoma" w:cs="Tahoma"/>
        </w:rPr>
      </w:pPr>
      <w:r>
        <w:rPr>
          <w:rFonts w:ascii="Tahoma" w:hAnsi="Tahoma" w:cs="Tahoma"/>
        </w:rPr>
        <w:t xml:space="preserve">Nadzór nad realizacją umowy będzie powierzony osobom wskazanym w ofercie Wykonawcy na formularzu „wykaz osób” zwanych w dalszej treści </w:t>
      </w:r>
      <w:proofErr w:type="spellStart"/>
      <w:r>
        <w:rPr>
          <w:rFonts w:ascii="Tahoma" w:hAnsi="Tahoma" w:cs="Tahoma"/>
        </w:rPr>
        <w:t>siwz</w:t>
      </w:r>
      <w:proofErr w:type="spellEnd"/>
      <w:r>
        <w:rPr>
          <w:rFonts w:ascii="Tahoma" w:hAnsi="Tahoma" w:cs="Tahoma"/>
        </w:rPr>
        <w:t xml:space="preserve"> (specyfikacji istotnych warunków zamówienia)  zespołem. Wskazane osoby muszą spełniać określone przez Zamawiającego w rozdziale 5 SIWZ minimalne wymagania. Osobą odpowied</w:t>
      </w:r>
      <w:r w:rsidRPr="0038438F">
        <w:rPr>
          <w:rFonts w:ascii="Tahoma" w:hAnsi="Tahoma" w:cs="Tahoma"/>
        </w:rPr>
        <w:t xml:space="preserve">zialną </w:t>
      </w:r>
      <w:r>
        <w:rPr>
          <w:rFonts w:ascii="Tahoma" w:hAnsi="Tahoma" w:cs="Tahoma"/>
        </w:rPr>
        <w:t>za kierowanie zespołem jest Inspektor Nadzoru/koordynator.  W przypadku, gdy podstawowy skład zespołu nie jest wystarczający dla kompleksowej realizacji usługi Wykonawca powinien przewidzieć zatrudnienie dodatkowych osób, których wynagrodzenie należy uwzględnić w wynagrodzeniu personelu podstawowego. W skład zespołu wchodzą:</w:t>
      </w:r>
    </w:p>
    <w:p w:rsidR="006404F4" w:rsidRDefault="006404F4" w:rsidP="0079095F">
      <w:pPr>
        <w:pStyle w:val="Akapitzlist"/>
        <w:numPr>
          <w:ilvl w:val="0"/>
          <w:numId w:val="51"/>
        </w:numPr>
        <w:jc w:val="both"/>
        <w:rPr>
          <w:rFonts w:ascii="Tahoma" w:hAnsi="Tahoma" w:cs="Tahoma"/>
        </w:rPr>
      </w:pPr>
      <w:r>
        <w:rPr>
          <w:rFonts w:ascii="Tahoma" w:hAnsi="Tahoma" w:cs="Tahoma"/>
        </w:rPr>
        <w:t xml:space="preserve">Inspektor nadzoru robót </w:t>
      </w:r>
      <w:proofErr w:type="spellStart"/>
      <w:r>
        <w:rPr>
          <w:rFonts w:ascii="Tahoma" w:hAnsi="Tahoma" w:cs="Tahoma"/>
        </w:rPr>
        <w:t>konstrukcyjno</w:t>
      </w:r>
      <w:proofErr w:type="spellEnd"/>
      <w:r>
        <w:rPr>
          <w:rFonts w:ascii="Tahoma" w:hAnsi="Tahoma" w:cs="Tahoma"/>
        </w:rPr>
        <w:t xml:space="preserve"> – budowlanych /koordynator (1 osoba)</w:t>
      </w:r>
    </w:p>
    <w:p w:rsidR="006404F4" w:rsidRDefault="006404F4" w:rsidP="0079095F">
      <w:pPr>
        <w:pStyle w:val="Akapitzlist"/>
        <w:numPr>
          <w:ilvl w:val="0"/>
          <w:numId w:val="51"/>
        </w:numPr>
        <w:jc w:val="both"/>
        <w:rPr>
          <w:rFonts w:ascii="Tahoma" w:hAnsi="Tahoma" w:cs="Tahoma"/>
        </w:rPr>
      </w:pPr>
      <w:r>
        <w:rPr>
          <w:rFonts w:ascii="Tahoma" w:hAnsi="Tahoma" w:cs="Tahoma"/>
        </w:rPr>
        <w:t>Inspektor nadzoru robót elektroenergetycznych  (min. 1 osoba)</w:t>
      </w:r>
    </w:p>
    <w:p w:rsidR="006404F4" w:rsidRPr="0038438F" w:rsidRDefault="006404F4" w:rsidP="0079095F">
      <w:pPr>
        <w:pStyle w:val="Akapitzlist"/>
        <w:numPr>
          <w:ilvl w:val="0"/>
          <w:numId w:val="51"/>
        </w:numPr>
        <w:jc w:val="both"/>
        <w:rPr>
          <w:rFonts w:ascii="Tahoma" w:hAnsi="Tahoma" w:cs="Tahoma"/>
        </w:rPr>
      </w:pPr>
      <w:r>
        <w:rPr>
          <w:rFonts w:ascii="Tahoma" w:hAnsi="Tahoma" w:cs="Tahoma"/>
        </w:rPr>
        <w:t>Inspektor nadzoru robót w zakresie sieci: cieplnych, wentylacyjnych, gazowych, wodociągowych, i kanalizacyjnych (min. 1 osoba)</w:t>
      </w:r>
    </w:p>
    <w:p w:rsidR="006404F4" w:rsidRDefault="006404F4" w:rsidP="006404F4">
      <w:pPr>
        <w:pStyle w:val="Akapitzlist"/>
        <w:ind w:left="1004"/>
        <w:jc w:val="both"/>
        <w:rPr>
          <w:rFonts w:ascii="Tahoma" w:hAnsi="Tahoma" w:cs="Tahoma"/>
        </w:rPr>
      </w:pPr>
    </w:p>
    <w:p w:rsidR="00E9776F" w:rsidRDefault="00E9776F" w:rsidP="00E9776F">
      <w:pPr>
        <w:jc w:val="both"/>
        <w:rPr>
          <w:rFonts w:ascii="Tahoma" w:hAnsi="Tahoma" w:cs="Tahoma"/>
        </w:rPr>
      </w:pPr>
      <w:r w:rsidRPr="00CF7F28">
        <w:rPr>
          <w:rFonts w:ascii="Tahoma" w:hAnsi="Tahoma" w:cs="Tahoma"/>
          <w:b/>
        </w:rPr>
        <w:t>Charakterystyka inwestycji objętej przedmiotem sprawowania nadzoru inwestorskiego</w:t>
      </w:r>
      <w:r>
        <w:rPr>
          <w:rFonts w:ascii="Tahoma" w:hAnsi="Tahoma" w:cs="Tahoma"/>
        </w:rPr>
        <w:t xml:space="preserve"> </w:t>
      </w:r>
    </w:p>
    <w:p w:rsidR="00F66904" w:rsidRPr="006877AF" w:rsidRDefault="00F66904" w:rsidP="0079095F">
      <w:pPr>
        <w:pStyle w:val="Akapitzlist"/>
        <w:numPr>
          <w:ilvl w:val="0"/>
          <w:numId w:val="63"/>
        </w:numPr>
        <w:ind w:left="284" w:hanging="284"/>
        <w:jc w:val="both"/>
        <w:rPr>
          <w:rFonts w:ascii="Tahoma" w:hAnsi="Tahoma" w:cs="Tahoma"/>
          <w:color w:val="000000" w:themeColor="text1"/>
        </w:rPr>
      </w:pPr>
      <w:r>
        <w:rPr>
          <w:rFonts w:ascii="Tahoma" w:hAnsi="Tahoma" w:cs="Tahoma"/>
          <w:color w:val="000000" w:themeColor="text1"/>
        </w:rPr>
        <w:t xml:space="preserve">Celem inwestycji </w:t>
      </w:r>
      <w:r w:rsidRPr="006877AF">
        <w:rPr>
          <w:rFonts w:ascii="Tahoma" w:hAnsi="Tahoma" w:cs="Tahoma"/>
          <w:color w:val="000000" w:themeColor="text1"/>
        </w:rPr>
        <w:t xml:space="preserve">jest wybudowanie budynku szkoły specjalnej wraz z centrum rehabilitacji, docelowej siedziby Specjalnego Ośrodka </w:t>
      </w:r>
      <w:proofErr w:type="spellStart"/>
      <w:r w:rsidRPr="006877AF">
        <w:rPr>
          <w:rFonts w:ascii="Tahoma" w:hAnsi="Tahoma" w:cs="Tahoma"/>
          <w:color w:val="000000" w:themeColor="text1"/>
        </w:rPr>
        <w:t>Szkolno</w:t>
      </w:r>
      <w:proofErr w:type="spellEnd"/>
      <w:r w:rsidRPr="006877AF">
        <w:rPr>
          <w:rFonts w:ascii="Tahoma" w:hAnsi="Tahoma" w:cs="Tahoma"/>
          <w:color w:val="000000" w:themeColor="text1"/>
        </w:rPr>
        <w:t xml:space="preserve"> – Wychowawczego w Iławie.</w:t>
      </w:r>
    </w:p>
    <w:p w:rsidR="00050CD5" w:rsidRPr="006F3B43" w:rsidRDefault="00F66904" w:rsidP="0079095F">
      <w:pPr>
        <w:pStyle w:val="Akapitzlist"/>
        <w:numPr>
          <w:ilvl w:val="0"/>
          <w:numId w:val="63"/>
        </w:numPr>
        <w:ind w:left="284" w:hanging="284"/>
        <w:jc w:val="both"/>
        <w:rPr>
          <w:rFonts w:ascii="Tahoma" w:hAnsi="Tahoma" w:cs="Tahoma"/>
          <w:color w:val="000000"/>
        </w:rPr>
      </w:pPr>
      <w:r w:rsidRPr="006877AF">
        <w:rPr>
          <w:rFonts w:ascii="Tahoma" w:hAnsi="Tahoma" w:cs="Tahoma"/>
          <w:color w:val="000000"/>
        </w:rPr>
        <w:t xml:space="preserve">Inwestycja obejmuje budowę </w:t>
      </w:r>
      <w:r w:rsidRPr="006877AF">
        <w:rPr>
          <w:rFonts w:ascii="Tahoma" w:eastAsia="Calibri" w:hAnsi="Tahoma" w:cs="Tahoma"/>
          <w:bCs/>
          <w:lang w:eastAsia="en-US"/>
        </w:rPr>
        <w:t xml:space="preserve">budynku szkoły </w:t>
      </w:r>
      <w:r w:rsidRPr="006877AF">
        <w:rPr>
          <w:rFonts w:ascii="Tahoma" w:hAnsi="Tahoma" w:cs="Tahoma"/>
        </w:rPr>
        <w:t xml:space="preserve">wraz z zagospodarowaniem przyległego terenu. Realizacja inwestycji podzielona jest na dwa etapy. </w:t>
      </w:r>
      <w:r w:rsidR="003F1DCF">
        <w:rPr>
          <w:rFonts w:ascii="Tahoma" w:hAnsi="Tahoma" w:cs="Tahoma"/>
        </w:rPr>
        <w:t>Ogłoszone postępowanie</w:t>
      </w:r>
      <w:r w:rsidRPr="006877AF">
        <w:rPr>
          <w:rFonts w:ascii="Tahoma" w:hAnsi="Tahoma" w:cs="Tahoma"/>
        </w:rPr>
        <w:t xml:space="preserve"> </w:t>
      </w:r>
      <w:r>
        <w:rPr>
          <w:rFonts w:ascii="Tahoma" w:hAnsi="Tahoma" w:cs="Tahoma"/>
        </w:rPr>
        <w:t>dotyczy realizacji pierwszego etapu inwestycji</w:t>
      </w:r>
      <w:r w:rsidR="00B467D1">
        <w:rPr>
          <w:rFonts w:ascii="Tahoma" w:hAnsi="Tahoma" w:cs="Tahoma"/>
          <w:color w:val="000000"/>
        </w:rPr>
        <w:t>.</w:t>
      </w:r>
      <w:r w:rsidR="0068100A">
        <w:rPr>
          <w:rFonts w:ascii="Tahoma" w:hAnsi="Tahoma" w:cs="Tahoma"/>
          <w:color w:val="000000"/>
        </w:rPr>
        <w:t xml:space="preserve"> </w:t>
      </w:r>
    </w:p>
    <w:p w:rsidR="00B467D1" w:rsidRPr="00B467D1" w:rsidRDefault="0068100A" w:rsidP="0079095F">
      <w:pPr>
        <w:pStyle w:val="Akapitzlist"/>
        <w:numPr>
          <w:ilvl w:val="0"/>
          <w:numId w:val="63"/>
        </w:numPr>
        <w:ind w:left="284" w:hanging="284"/>
        <w:jc w:val="both"/>
        <w:rPr>
          <w:rFonts w:ascii="Tahoma" w:hAnsi="Tahoma" w:cs="Tahoma"/>
          <w:color w:val="000000" w:themeColor="text1"/>
        </w:rPr>
      </w:pPr>
      <w:r>
        <w:rPr>
          <w:rFonts w:ascii="Tahoma" w:hAnsi="Tahoma" w:cs="Tahoma"/>
          <w:bCs/>
          <w:color w:val="000000" w:themeColor="text1"/>
        </w:rPr>
        <w:t>Szacunkowa w</w:t>
      </w:r>
      <w:r w:rsidR="00E9776F" w:rsidRPr="00B467D1">
        <w:rPr>
          <w:rFonts w:ascii="Tahoma" w:hAnsi="Tahoma" w:cs="Tahoma"/>
          <w:bCs/>
          <w:color w:val="000000" w:themeColor="text1"/>
        </w:rPr>
        <w:t xml:space="preserve">artość </w:t>
      </w:r>
      <w:r w:rsidR="003F1DCF">
        <w:rPr>
          <w:rFonts w:ascii="Tahoma" w:hAnsi="Tahoma" w:cs="Tahoma"/>
          <w:bCs/>
          <w:color w:val="000000" w:themeColor="text1"/>
        </w:rPr>
        <w:t xml:space="preserve">realizacji I etapu </w:t>
      </w:r>
      <w:r w:rsidR="00B467D1" w:rsidRPr="00B467D1">
        <w:rPr>
          <w:rFonts w:ascii="Tahoma" w:hAnsi="Tahoma" w:cs="Tahoma"/>
          <w:bCs/>
          <w:color w:val="000000" w:themeColor="text1"/>
        </w:rPr>
        <w:t xml:space="preserve">wynosi kwotę </w:t>
      </w:r>
      <w:r w:rsidR="00D72B75" w:rsidRPr="00B467D1">
        <w:rPr>
          <w:rFonts w:ascii="Tahoma" w:hAnsi="Tahoma" w:cs="Tahoma"/>
          <w:color w:val="000000"/>
        </w:rPr>
        <w:t xml:space="preserve"> </w:t>
      </w:r>
      <w:r w:rsidR="00F66904">
        <w:rPr>
          <w:rFonts w:ascii="Tahoma" w:hAnsi="Tahoma" w:cs="Tahoma"/>
          <w:color w:val="000000"/>
        </w:rPr>
        <w:t>15 443 027,84</w:t>
      </w:r>
      <w:r w:rsidR="00F66904" w:rsidRPr="002648D4">
        <w:rPr>
          <w:rFonts w:ascii="Tahoma" w:hAnsi="Tahoma" w:cs="Tahoma"/>
          <w:iCs/>
          <w:color w:val="000000"/>
        </w:rPr>
        <w:t xml:space="preserve"> </w:t>
      </w:r>
      <w:r w:rsidR="00B467D1" w:rsidRPr="00B467D1">
        <w:rPr>
          <w:rFonts w:ascii="Tahoma" w:hAnsi="Tahoma" w:cs="Tahoma"/>
          <w:bCs/>
          <w:color w:val="000000" w:themeColor="text1"/>
        </w:rPr>
        <w:t>zł</w:t>
      </w:r>
      <w:r w:rsidR="000F63F4">
        <w:rPr>
          <w:rFonts w:ascii="Tahoma" w:hAnsi="Tahoma" w:cs="Tahoma"/>
          <w:bCs/>
          <w:color w:val="000000" w:themeColor="text1"/>
        </w:rPr>
        <w:t xml:space="preserve"> netto</w:t>
      </w:r>
      <w:r w:rsidR="00E9776F" w:rsidRPr="00B467D1">
        <w:rPr>
          <w:rFonts w:ascii="Tahoma" w:hAnsi="Tahoma" w:cs="Tahoma"/>
          <w:bCs/>
          <w:color w:val="000000" w:themeColor="text1"/>
        </w:rPr>
        <w:t>.</w:t>
      </w:r>
    </w:p>
    <w:p w:rsidR="008345AC" w:rsidRDefault="007241F5" w:rsidP="0079095F">
      <w:pPr>
        <w:pStyle w:val="Akapitzlist"/>
        <w:numPr>
          <w:ilvl w:val="0"/>
          <w:numId w:val="63"/>
        </w:numPr>
        <w:ind w:left="284" w:hanging="284"/>
        <w:jc w:val="both"/>
        <w:rPr>
          <w:rFonts w:ascii="Tahoma" w:hAnsi="Tahoma" w:cs="Tahoma"/>
          <w:color w:val="000000" w:themeColor="text1"/>
        </w:rPr>
      </w:pPr>
      <w:r w:rsidRPr="00B467D1">
        <w:rPr>
          <w:rFonts w:ascii="Tahoma" w:hAnsi="Tahoma" w:cs="Tahoma"/>
        </w:rPr>
        <w:t>Okres realizacji robót przez wykonawcę robót</w:t>
      </w:r>
      <w:r w:rsidR="00513B7D">
        <w:rPr>
          <w:rFonts w:ascii="Tahoma" w:hAnsi="Tahoma" w:cs="Tahoma"/>
        </w:rPr>
        <w:t xml:space="preserve">: </w:t>
      </w:r>
      <w:r w:rsidR="003F1DCF">
        <w:rPr>
          <w:rFonts w:ascii="Tahoma" w:hAnsi="Tahoma" w:cs="Tahoma"/>
        </w:rPr>
        <w:t xml:space="preserve">do </w:t>
      </w:r>
      <w:r w:rsidR="00513B7D">
        <w:rPr>
          <w:rFonts w:ascii="Tahoma" w:hAnsi="Tahoma" w:cs="Tahoma"/>
        </w:rPr>
        <w:t xml:space="preserve">30.10.2020 r. </w:t>
      </w:r>
      <w:r w:rsidR="000F63F4">
        <w:rPr>
          <w:rFonts w:ascii="Tahoma" w:hAnsi="Tahoma" w:cs="Tahoma"/>
        </w:rPr>
        <w:t xml:space="preserve"> </w:t>
      </w:r>
    </w:p>
    <w:p w:rsidR="008345AC" w:rsidRDefault="000F63F4" w:rsidP="0079095F">
      <w:pPr>
        <w:pStyle w:val="Akapitzlist"/>
        <w:numPr>
          <w:ilvl w:val="0"/>
          <w:numId w:val="63"/>
        </w:numPr>
        <w:ind w:left="284" w:hanging="284"/>
        <w:jc w:val="both"/>
        <w:rPr>
          <w:rFonts w:ascii="Tahoma" w:hAnsi="Tahoma" w:cs="Tahoma"/>
          <w:color w:val="000000" w:themeColor="text1"/>
        </w:rPr>
      </w:pPr>
      <w:r w:rsidRPr="008345AC">
        <w:rPr>
          <w:rFonts w:ascii="Tahoma" w:hAnsi="Tahoma" w:cs="Tahoma"/>
          <w:color w:val="000000" w:themeColor="text1"/>
        </w:rPr>
        <w:t xml:space="preserve">Okres gwarancji na wykonane roboty budowlane oraz urządzenia zamontowane od dnia odbioru końcowego wyniesie min. </w:t>
      </w:r>
      <w:r w:rsidR="008D706C">
        <w:rPr>
          <w:rFonts w:ascii="Tahoma" w:hAnsi="Tahoma" w:cs="Tahoma"/>
          <w:color w:val="000000" w:themeColor="text1"/>
        </w:rPr>
        <w:t>3 lat</w:t>
      </w:r>
      <w:r w:rsidRPr="008345AC">
        <w:rPr>
          <w:rFonts w:ascii="Tahoma" w:hAnsi="Tahoma" w:cs="Tahoma"/>
          <w:color w:val="000000" w:themeColor="text1"/>
          <w:lang w:eastAsia="pl-PL"/>
        </w:rPr>
        <w:t xml:space="preserve">, przy czym maksymalny okres gwarancji </w:t>
      </w:r>
      <w:r w:rsidR="003F1DCF">
        <w:rPr>
          <w:rFonts w:ascii="Tahoma" w:hAnsi="Tahoma" w:cs="Tahoma"/>
          <w:color w:val="000000" w:themeColor="text1"/>
          <w:lang w:eastAsia="pl-PL"/>
        </w:rPr>
        <w:t>może wynieść</w:t>
      </w:r>
      <w:r w:rsidRPr="008345AC">
        <w:rPr>
          <w:rFonts w:ascii="Tahoma" w:hAnsi="Tahoma" w:cs="Tahoma"/>
          <w:color w:val="000000" w:themeColor="text1"/>
          <w:lang w:eastAsia="pl-PL"/>
        </w:rPr>
        <w:t xml:space="preserve"> </w:t>
      </w:r>
      <w:r w:rsidR="008D706C">
        <w:rPr>
          <w:rFonts w:ascii="Tahoma" w:hAnsi="Tahoma" w:cs="Tahoma"/>
          <w:color w:val="000000" w:themeColor="text1"/>
          <w:lang w:eastAsia="pl-PL"/>
        </w:rPr>
        <w:t>5 lat</w:t>
      </w:r>
      <w:r w:rsidRPr="008345AC">
        <w:rPr>
          <w:rFonts w:ascii="Tahoma" w:hAnsi="Tahoma" w:cs="Tahoma"/>
          <w:color w:val="000000" w:themeColor="text1"/>
          <w:lang w:eastAsia="pl-PL"/>
        </w:rPr>
        <w:t xml:space="preserve">. </w:t>
      </w:r>
      <w:r w:rsidR="003F1DCF">
        <w:rPr>
          <w:rFonts w:ascii="Tahoma" w:hAnsi="Tahoma" w:cs="Tahoma"/>
          <w:color w:val="000000" w:themeColor="text1"/>
          <w:lang w:eastAsia="pl-PL"/>
        </w:rPr>
        <w:br/>
      </w:r>
      <w:r w:rsidRPr="008345AC">
        <w:rPr>
          <w:rFonts w:ascii="Tahoma" w:hAnsi="Tahoma" w:cs="Tahoma"/>
          <w:color w:val="000000" w:themeColor="text1"/>
          <w:lang w:eastAsia="pl-PL"/>
        </w:rPr>
        <w:t>W związku z tym, że okres gwarancji stanowi kryterium oceny ofert w postepowaniu na wyłonienie wykonawcy robót ostateczny okres pełnienia nadzoru w czasie gwarancji zostanie ustalony w umowie po wyborze wykonawcy robót budowlanych</w:t>
      </w:r>
      <w:r w:rsidR="00B467D1" w:rsidRPr="008345AC">
        <w:rPr>
          <w:rFonts w:ascii="Tahoma" w:hAnsi="Tahoma" w:cs="Tahoma"/>
          <w:color w:val="000000" w:themeColor="text1"/>
          <w:lang w:eastAsia="pl-PL"/>
        </w:rPr>
        <w:t xml:space="preserve">.  </w:t>
      </w:r>
      <w:r w:rsidR="005F6EBB" w:rsidRPr="008345AC">
        <w:rPr>
          <w:rFonts w:ascii="Tahoma" w:hAnsi="Tahoma" w:cs="Tahoma"/>
          <w:color w:val="000000" w:themeColor="text1"/>
          <w:lang w:eastAsia="pl-PL"/>
        </w:rPr>
        <w:t xml:space="preserve"> </w:t>
      </w:r>
    </w:p>
    <w:p w:rsidR="00E9776F" w:rsidRPr="008345AC" w:rsidRDefault="005F6EBB" w:rsidP="0079095F">
      <w:pPr>
        <w:pStyle w:val="Akapitzlist"/>
        <w:numPr>
          <w:ilvl w:val="0"/>
          <w:numId w:val="63"/>
        </w:numPr>
        <w:ind w:left="284" w:hanging="284"/>
        <w:jc w:val="both"/>
        <w:rPr>
          <w:rFonts w:ascii="Tahoma" w:hAnsi="Tahoma" w:cs="Tahoma"/>
          <w:color w:val="000000" w:themeColor="text1"/>
        </w:rPr>
      </w:pPr>
      <w:r w:rsidRPr="008345AC">
        <w:rPr>
          <w:rFonts w:ascii="Tahoma" w:hAnsi="Tahoma" w:cs="Tahoma"/>
        </w:rPr>
        <w:lastRenderedPageBreak/>
        <w:t>Zakres robót określa d</w:t>
      </w:r>
      <w:r w:rsidR="00E9776F" w:rsidRPr="008345AC">
        <w:rPr>
          <w:rFonts w:ascii="Tahoma" w:hAnsi="Tahoma" w:cs="Tahoma"/>
        </w:rPr>
        <w:t>okumentacja postęp</w:t>
      </w:r>
      <w:r w:rsidRPr="008345AC">
        <w:rPr>
          <w:rFonts w:ascii="Tahoma" w:hAnsi="Tahoma" w:cs="Tahoma"/>
        </w:rPr>
        <w:t xml:space="preserve">owania o udzielenie zamówienia, która </w:t>
      </w:r>
      <w:r w:rsidR="00E9776F" w:rsidRPr="008345AC">
        <w:rPr>
          <w:rFonts w:ascii="Tahoma" w:hAnsi="Tahoma" w:cs="Tahoma"/>
        </w:rPr>
        <w:t xml:space="preserve">jest zamieszczona na stronie internetowej Zamawiającego: </w:t>
      </w:r>
      <w:hyperlink r:id="rId9" w:history="1">
        <w:r w:rsidR="00E9776F" w:rsidRPr="008345AC">
          <w:rPr>
            <w:rStyle w:val="Hipercze"/>
            <w:rFonts w:ascii="Tahoma" w:hAnsi="Tahoma" w:cs="Tahoma"/>
          </w:rPr>
          <w:t>http://bip.powiat-ilawski.pl</w:t>
        </w:r>
      </w:hyperlink>
      <w:r w:rsidR="00E9776F" w:rsidRPr="008345AC">
        <w:rPr>
          <w:rFonts w:ascii="Tahoma" w:hAnsi="Tahoma" w:cs="Tahoma"/>
        </w:rPr>
        <w:t xml:space="preserve"> w zakładce ZAMÓWIENIA PUBLICZNE</w:t>
      </w:r>
      <w:r w:rsidR="00352B43">
        <w:rPr>
          <w:rFonts w:ascii="Tahoma" w:hAnsi="Tahoma" w:cs="Tahoma"/>
        </w:rPr>
        <w:t xml:space="preserve"> w toku</w:t>
      </w:r>
      <w:r w:rsidR="00E9776F" w:rsidRPr="008345AC">
        <w:rPr>
          <w:rFonts w:ascii="Tahoma" w:hAnsi="Tahoma" w:cs="Tahoma"/>
          <w:iCs/>
        </w:rPr>
        <w:t>.</w:t>
      </w:r>
      <w:r w:rsidR="00C53770" w:rsidRPr="008345AC">
        <w:rPr>
          <w:rFonts w:ascii="Tahoma" w:hAnsi="Tahoma" w:cs="Tahoma"/>
          <w:iCs/>
        </w:rPr>
        <w:t xml:space="preserve"> Obecnie Zamawiający jest na etapie wyboru wykonawcy robót budowlanych. </w:t>
      </w:r>
    </w:p>
    <w:p w:rsidR="00293F87" w:rsidRPr="000C6611" w:rsidRDefault="00293F87" w:rsidP="00293F87">
      <w:pPr>
        <w:jc w:val="both"/>
        <w:rPr>
          <w:rFonts w:ascii="Tahoma" w:hAnsi="Tahoma" w:cs="Tahoma"/>
        </w:rPr>
      </w:pPr>
    </w:p>
    <w:p w:rsidR="00293F87" w:rsidRDefault="00293F87" w:rsidP="00293F87">
      <w:pPr>
        <w:jc w:val="both"/>
        <w:rPr>
          <w:rFonts w:ascii="Tahoma" w:hAnsi="Tahoma" w:cs="Tahoma"/>
          <w:b/>
        </w:rPr>
      </w:pPr>
      <w:r>
        <w:rPr>
          <w:rFonts w:ascii="Tahoma" w:hAnsi="Tahoma" w:cs="Tahoma"/>
          <w:b/>
        </w:rPr>
        <w:t>Zaleca się p</w:t>
      </w:r>
      <w:r w:rsidRPr="00836A14">
        <w:rPr>
          <w:rFonts w:ascii="Tahoma" w:hAnsi="Tahoma" w:cs="Tahoma"/>
          <w:b/>
        </w:rPr>
        <w:t xml:space="preserve">rzed złożeniem oferty zapoznać się z dokumentacją techniczną na przedmiotowe zadanie oraz dokonać wizji lokalnej </w:t>
      </w:r>
      <w:r w:rsidR="008D706C">
        <w:rPr>
          <w:rFonts w:ascii="Tahoma" w:hAnsi="Tahoma" w:cs="Tahoma"/>
          <w:b/>
        </w:rPr>
        <w:t>terenu na którym będą prowadzone roboty</w:t>
      </w:r>
      <w:r w:rsidRPr="00836A14">
        <w:rPr>
          <w:rFonts w:ascii="Tahoma" w:hAnsi="Tahoma" w:cs="Tahoma"/>
          <w:b/>
        </w:rPr>
        <w:t xml:space="preserve">. </w:t>
      </w:r>
    </w:p>
    <w:p w:rsidR="00293F87" w:rsidRPr="00836A14" w:rsidRDefault="00293F87" w:rsidP="00293F87">
      <w:pPr>
        <w:jc w:val="both"/>
        <w:rPr>
          <w:rFonts w:ascii="Tahoma" w:hAnsi="Tahoma" w:cs="Tahoma"/>
        </w:rPr>
      </w:pPr>
    </w:p>
    <w:p w:rsidR="00293F87" w:rsidRPr="007E1DDB" w:rsidRDefault="00293F87" w:rsidP="00293F87">
      <w:pPr>
        <w:jc w:val="both"/>
        <w:rPr>
          <w:rFonts w:ascii="Tahoma" w:hAnsi="Tahoma" w:cs="Tahoma"/>
          <w:bCs/>
        </w:rPr>
      </w:pPr>
      <w:r>
        <w:rPr>
          <w:rFonts w:ascii="Tahoma" w:hAnsi="Tahoma" w:cs="Tahoma"/>
        </w:rPr>
        <w:t>Kod określony we Wspólnym Słowniku Zamówień</w:t>
      </w:r>
      <w:r w:rsidRPr="007E1DDB">
        <w:rPr>
          <w:rFonts w:ascii="Tahoma" w:hAnsi="Tahoma" w:cs="Tahoma"/>
        </w:rPr>
        <w:t xml:space="preserve"> CPV</w:t>
      </w:r>
      <w:r>
        <w:rPr>
          <w:rFonts w:ascii="Tahoma" w:hAnsi="Tahoma" w:cs="Tahoma"/>
        </w:rPr>
        <w:t xml:space="preserve"> właściwy dla zamówienia to</w:t>
      </w:r>
      <w:r w:rsidRPr="007E1DDB">
        <w:rPr>
          <w:rFonts w:ascii="Tahoma" w:hAnsi="Tahoma" w:cs="Tahoma"/>
        </w:rPr>
        <w:t>:</w:t>
      </w:r>
      <w:r w:rsidRPr="007E1DDB">
        <w:rPr>
          <w:rFonts w:ascii="Tahoma" w:hAnsi="Tahoma" w:cs="Tahoma"/>
          <w:b/>
          <w:color w:val="000000"/>
          <w:lang w:eastAsia="pl-PL"/>
        </w:rPr>
        <w:t xml:space="preserve"> </w:t>
      </w:r>
      <w:r w:rsidR="008345AC">
        <w:rPr>
          <w:rFonts w:ascii="Tahoma" w:hAnsi="Tahoma" w:cs="Tahoma"/>
          <w:color w:val="000000"/>
          <w:lang w:eastAsia="pl-PL"/>
        </w:rPr>
        <w:t>71247000-1.</w:t>
      </w:r>
    </w:p>
    <w:p w:rsidR="00293F87" w:rsidRPr="007E1DDB" w:rsidRDefault="00293F87" w:rsidP="00293F87">
      <w:pPr>
        <w:jc w:val="both"/>
        <w:rPr>
          <w:rFonts w:ascii="Tahoma" w:hAnsi="Tahoma" w:cs="Tahoma"/>
        </w:rPr>
      </w:pPr>
    </w:p>
    <w:p w:rsidR="00293F87" w:rsidRPr="008A12C7" w:rsidRDefault="003F1DCF" w:rsidP="00293F87">
      <w:pPr>
        <w:jc w:val="both"/>
        <w:rPr>
          <w:rFonts w:ascii="Tahoma" w:hAnsi="Tahoma" w:cs="Tahoma"/>
          <w:color w:val="000000" w:themeColor="text1"/>
        </w:rPr>
      </w:pPr>
      <w:r w:rsidRPr="006D29CD">
        <w:rPr>
          <w:rFonts w:ascii="Tahoma" w:hAnsi="Tahoma" w:cs="Tahoma"/>
          <w:color w:val="000000" w:themeColor="text1"/>
        </w:rPr>
        <w:t xml:space="preserve">Zgodnie z art. 36b ust.1 ustawy Zamawiający żąda wskazania części zamówienia, której wykonanie Wykonawca zamierza powierzyć Podwykonawcy oraz podania nazw (firm) Podwykonawców </w:t>
      </w:r>
      <w:r w:rsidRPr="00837F98">
        <w:rPr>
          <w:rFonts w:ascii="Tahoma" w:hAnsi="Tahoma" w:cs="Tahoma"/>
          <w:color w:val="000000" w:themeColor="text1"/>
        </w:rPr>
        <w:t>(</w:t>
      </w:r>
      <w:r>
        <w:rPr>
          <w:rFonts w:ascii="Tahoma" w:hAnsi="Tahoma" w:cs="Tahoma"/>
          <w:color w:val="000000" w:themeColor="text1"/>
        </w:rPr>
        <w:t>pkt 9</w:t>
      </w:r>
      <w:r w:rsidRPr="00837F98">
        <w:rPr>
          <w:rFonts w:ascii="Tahoma" w:hAnsi="Tahoma" w:cs="Tahoma"/>
          <w:color w:val="000000" w:themeColor="text1"/>
        </w:rPr>
        <w:t xml:space="preserve"> formularza ofertowego)</w:t>
      </w:r>
      <w:r w:rsidRPr="006D29CD">
        <w:rPr>
          <w:rFonts w:ascii="Tahoma" w:hAnsi="Tahoma" w:cs="Tahoma"/>
          <w:color w:val="000000" w:themeColor="text1"/>
        </w:rPr>
        <w:t xml:space="preserve"> o ile są znane Wykonawcy na etapie składania oferty</w:t>
      </w:r>
      <w:r w:rsidR="00293F87" w:rsidRPr="008A12C7">
        <w:rPr>
          <w:rFonts w:ascii="Tahoma" w:hAnsi="Tahoma" w:cs="Tahoma"/>
          <w:color w:val="000000" w:themeColor="text1"/>
        </w:rPr>
        <w:t xml:space="preserve">. </w:t>
      </w:r>
    </w:p>
    <w:p w:rsidR="00293F87" w:rsidRPr="005E0993" w:rsidRDefault="00293F87" w:rsidP="00293F87">
      <w:pPr>
        <w:suppressAutoHyphens w:val="0"/>
        <w:autoSpaceDE w:val="0"/>
        <w:autoSpaceDN w:val="0"/>
        <w:adjustRightInd w:val="0"/>
        <w:contextualSpacing/>
        <w:jc w:val="both"/>
        <w:rPr>
          <w:rFonts w:ascii="Tahoma" w:hAnsi="Tahoma" w:cs="Tahoma"/>
        </w:rPr>
      </w:pPr>
    </w:p>
    <w:p w:rsidR="00617CEE" w:rsidRPr="005E0993" w:rsidRDefault="00617CEE" w:rsidP="00293F87">
      <w:pPr>
        <w:suppressAutoHyphens w:val="0"/>
        <w:autoSpaceDE w:val="0"/>
        <w:autoSpaceDN w:val="0"/>
        <w:adjustRightInd w:val="0"/>
        <w:contextualSpacing/>
        <w:jc w:val="both"/>
        <w:rPr>
          <w:rFonts w:ascii="Tahoma" w:eastAsiaTheme="minorHAnsi" w:hAnsi="Tahoma" w:cs="Tahoma"/>
          <w:b/>
          <w:bCs/>
          <w:lang w:eastAsia="en-US"/>
        </w:rPr>
      </w:pPr>
      <w:r w:rsidRPr="005E0993">
        <w:rPr>
          <w:rFonts w:ascii="Tahoma" w:hAnsi="Tahoma" w:cs="Tahoma"/>
        </w:rPr>
        <w:t xml:space="preserve">Na podstawie art. 29 ust. 3a ustawy prawo zamówień publicznych </w:t>
      </w:r>
      <w:r w:rsidR="00563C2B" w:rsidRPr="005E0993">
        <w:rPr>
          <w:rFonts w:ascii="Tahoma" w:hAnsi="Tahoma" w:cs="Tahoma"/>
        </w:rPr>
        <w:t>Zamawiający nie wymaga aby osoby wykonujące czynności w zakresie realizacji zamówienia polegające na bezpośredni</w:t>
      </w:r>
      <w:r w:rsidR="00F569CF" w:rsidRPr="005E0993">
        <w:rPr>
          <w:rFonts w:ascii="Tahoma" w:hAnsi="Tahoma" w:cs="Tahoma"/>
        </w:rPr>
        <w:t>m</w:t>
      </w:r>
      <w:r w:rsidR="00563C2B" w:rsidRPr="005E0993">
        <w:rPr>
          <w:rFonts w:ascii="Tahoma" w:hAnsi="Tahoma" w:cs="Tahoma"/>
        </w:rPr>
        <w:t xml:space="preserve"> fizycznym świadczeni</w:t>
      </w:r>
      <w:r w:rsidR="008345AC" w:rsidRPr="005E0993">
        <w:rPr>
          <w:rFonts w:ascii="Tahoma" w:hAnsi="Tahoma" w:cs="Tahoma"/>
        </w:rPr>
        <w:t>u usług zatrudnione były przez W</w:t>
      </w:r>
      <w:r w:rsidR="00563C2B" w:rsidRPr="005E0993">
        <w:rPr>
          <w:rFonts w:ascii="Tahoma" w:hAnsi="Tahoma" w:cs="Tahoma"/>
        </w:rPr>
        <w:t xml:space="preserve">ykonawcę lub Podwykonawcę na podstawie umowy o pracę w rozumieniu art. 22 § 1 ustawy kodeks pracy. </w:t>
      </w:r>
    </w:p>
    <w:p w:rsidR="00293F87" w:rsidRPr="005E0993" w:rsidRDefault="00293F87" w:rsidP="00293F87">
      <w:pPr>
        <w:rPr>
          <w:rFonts w:ascii="Tahoma" w:hAnsi="Tahoma" w:cs="Tahoma"/>
          <w:b/>
          <w:smallCaps/>
        </w:rPr>
      </w:pPr>
    </w:p>
    <w:p w:rsidR="00293F87" w:rsidRPr="00DD2F63" w:rsidRDefault="00293F87" w:rsidP="00293F87">
      <w:pPr>
        <w:pStyle w:val="Podpis1"/>
        <w:spacing w:before="0" w:after="0"/>
        <w:jc w:val="both"/>
        <w:rPr>
          <w:rFonts w:ascii="Tahoma" w:hAnsi="Tahoma"/>
          <w:b/>
          <w:i w:val="0"/>
          <w:smallCaps/>
          <w:color w:val="000000"/>
          <w:sz w:val="20"/>
          <w:szCs w:val="20"/>
        </w:rPr>
      </w:pPr>
      <w:r w:rsidRPr="00DD2F63">
        <w:rPr>
          <w:rFonts w:ascii="Tahoma" w:hAnsi="Tahoma"/>
          <w:b/>
          <w:i w:val="0"/>
          <w:smallCaps/>
          <w:color w:val="000000"/>
          <w:sz w:val="20"/>
          <w:szCs w:val="20"/>
        </w:rPr>
        <w:t xml:space="preserve">Zgodnie z art. 24 aa ustawy prawo zamówień publicznych Zamawiający najpierw dokona oceny ofert, a następnie zbada, czy wykonawca,  którego oferta została oceniona jako najkorzystniejsza nie podlega wykluczeniu oraz spełnia warunki udziału w postepowaniu. </w:t>
      </w:r>
    </w:p>
    <w:p w:rsidR="00EA6671" w:rsidRDefault="00EA6671" w:rsidP="00293F87">
      <w:pPr>
        <w:pStyle w:val="Podpis1"/>
        <w:spacing w:before="0" w:after="0"/>
        <w:rPr>
          <w:rFonts w:ascii="Tahoma" w:hAnsi="Tahoma"/>
          <w:i w:val="0"/>
          <w:color w:val="000000"/>
          <w:sz w:val="20"/>
          <w:szCs w:val="20"/>
        </w:rPr>
      </w:pPr>
    </w:p>
    <w:p w:rsidR="00293F87" w:rsidRDefault="00293F87" w:rsidP="00293F87">
      <w:pPr>
        <w:pStyle w:val="Nagwek3"/>
        <w:shd w:val="clear" w:color="auto" w:fill="D9D9D9" w:themeFill="background1" w:themeFillShade="D9"/>
        <w:spacing w:before="0" w:after="0"/>
      </w:pPr>
      <w:bookmarkStart w:id="4" w:name="_Toc526500556"/>
      <w:r>
        <w:t>Rozdział 4: Termin wykonania zamówienia</w:t>
      </w:r>
      <w:bookmarkEnd w:id="4"/>
      <w:r>
        <w:t xml:space="preserve"> </w:t>
      </w:r>
    </w:p>
    <w:p w:rsidR="00F074E9" w:rsidRDefault="00F074E9" w:rsidP="00FF759F">
      <w:pPr>
        <w:pStyle w:val="Podpis1"/>
        <w:spacing w:before="0" w:after="0"/>
        <w:jc w:val="both"/>
        <w:rPr>
          <w:rFonts w:ascii="Tahoma" w:hAnsi="Tahoma"/>
          <w:i w:val="0"/>
          <w:color w:val="000000"/>
          <w:sz w:val="20"/>
          <w:szCs w:val="20"/>
        </w:rPr>
      </w:pPr>
    </w:p>
    <w:p w:rsidR="002C7A8F" w:rsidRDefault="00293F87" w:rsidP="00B13C42">
      <w:pPr>
        <w:pStyle w:val="Akapitzlist1"/>
        <w:widowControl w:val="0"/>
        <w:autoSpaceDE w:val="0"/>
        <w:autoSpaceDN w:val="0"/>
        <w:adjustRightInd w:val="0"/>
        <w:ind w:left="0"/>
        <w:jc w:val="both"/>
        <w:rPr>
          <w:rFonts w:ascii="Tahoma" w:hAnsi="Tahoma"/>
          <w:color w:val="000000"/>
        </w:rPr>
      </w:pPr>
      <w:r w:rsidRPr="004779A4">
        <w:rPr>
          <w:rFonts w:ascii="Tahoma" w:hAnsi="Tahoma"/>
          <w:color w:val="000000"/>
        </w:rPr>
        <w:t xml:space="preserve">Termin wykonania przedmiotu zamówienia: </w:t>
      </w:r>
      <w:r w:rsidR="00755652">
        <w:rPr>
          <w:rFonts w:ascii="Tahoma" w:hAnsi="Tahoma"/>
          <w:color w:val="000000"/>
        </w:rPr>
        <w:t>10</w:t>
      </w:r>
      <w:r w:rsidR="00BF6F8B">
        <w:rPr>
          <w:rFonts w:ascii="Tahoma" w:hAnsi="Tahoma"/>
          <w:color w:val="000000"/>
        </w:rPr>
        <w:t xml:space="preserve">.11.2020 r. </w:t>
      </w:r>
    </w:p>
    <w:p w:rsidR="002C7A8F" w:rsidRDefault="002C7A8F" w:rsidP="00B13C42">
      <w:pPr>
        <w:pStyle w:val="Akapitzlist1"/>
        <w:widowControl w:val="0"/>
        <w:autoSpaceDE w:val="0"/>
        <w:autoSpaceDN w:val="0"/>
        <w:adjustRightInd w:val="0"/>
        <w:ind w:left="0"/>
        <w:jc w:val="both"/>
        <w:rPr>
          <w:rFonts w:ascii="Tahoma" w:hAnsi="Tahoma"/>
          <w:color w:val="000000"/>
        </w:rPr>
      </w:pPr>
      <w:r>
        <w:rPr>
          <w:rFonts w:ascii="Tahoma" w:hAnsi="Tahoma"/>
          <w:color w:val="000000"/>
        </w:rPr>
        <w:t xml:space="preserve">1) </w:t>
      </w:r>
      <w:r w:rsidR="00513B7D">
        <w:rPr>
          <w:rFonts w:ascii="Tahoma" w:hAnsi="Tahoma"/>
          <w:color w:val="000000"/>
        </w:rPr>
        <w:t xml:space="preserve">termin wykonania robót budowlanych do 30.10.2020 r. </w:t>
      </w:r>
      <w:r w:rsidR="00B13C42" w:rsidRPr="002C7A8F">
        <w:rPr>
          <w:rFonts w:ascii="Tahoma" w:hAnsi="Tahoma" w:cs="Tahoma"/>
          <w:bCs/>
          <w:color w:val="000000" w:themeColor="text1"/>
          <w:lang w:eastAsia="pl-PL"/>
        </w:rPr>
        <w:t xml:space="preserve">termin </w:t>
      </w:r>
      <w:r w:rsidR="00B13C42" w:rsidRPr="002C7A8F">
        <w:rPr>
          <w:rFonts w:ascii="Tahoma" w:hAnsi="Tahoma" w:cs="Tahoma"/>
          <w:color w:val="000000" w:themeColor="text1"/>
          <w:lang w:eastAsia="pl-PL"/>
        </w:rPr>
        <w:t xml:space="preserve">odbioru końcowego roboty budowlanej wynosi </w:t>
      </w:r>
      <w:r w:rsidR="00BF6F8B">
        <w:rPr>
          <w:rFonts w:ascii="Tahoma" w:hAnsi="Tahoma" w:cs="Tahoma"/>
          <w:color w:val="000000" w:themeColor="text1"/>
          <w:lang w:eastAsia="pl-PL"/>
        </w:rPr>
        <w:t xml:space="preserve">7 </w:t>
      </w:r>
      <w:r w:rsidR="00B13C42" w:rsidRPr="002C7A8F">
        <w:rPr>
          <w:rFonts w:ascii="Tahoma" w:hAnsi="Tahoma" w:cs="Tahoma"/>
          <w:color w:val="000000" w:themeColor="text1"/>
          <w:lang w:eastAsia="pl-PL"/>
        </w:rPr>
        <w:t xml:space="preserve">dni </w:t>
      </w:r>
      <w:r w:rsidR="00BF6F8B">
        <w:rPr>
          <w:rFonts w:ascii="Tahoma" w:hAnsi="Tahoma" w:cs="Tahoma"/>
          <w:color w:val="000000" w:themeColor="text1"/>
          <w:lang w:eastAsia="pl-PL"/>
        </w:rPr>
        <w:t xml:space="preserve">roboczych </w:t>
      </w:r>
      <w:r w:rsidR="00B13C42" w:rsidRPr="002C7A8F">
        <w:rPr>
          <w:rFonts w:ascii="Tahoma" w:hAnsi="Tahoma" w:cs="Tahoma"/>
          <w:color w:val="000000" w:themeColor="text1"/>
          <w:lang w:eastAsia="pl-PL"/>
        </w:rPr>
        <w:t>od dnia zgłoszenia przez Wykonawcę robót budowlanych gotowości do odbioru</w:t>
      </w:r>
      <w:r w:rsidR="00B13C42" w:rsidRPr="002C7A8F">
        <w:rPr>
          <w:rFonts w:ascii="Tahoma" w:hAnsi="Tahoma"/>
          <w:color w:val="000000" w:themeColor="text1"/>
        </w:rPr>
        <w:t xml:space="preserve"> </w:t>
      </w:r>
      <w:r w:rsidR="00B13C42">
        <w:rPr>
          <w:rFonts w:ascii="Tahoma" w:hAnsi="Tahoma"/>
          <w:color w:val="000000"/>
        </w:rPr>
        <w:t xml:space="preserve">oraz </w:t>
      </w:r>
    </w:p>
    <w:p w:rsidR="00B13C42" w:rsidRPr="004779A4" w:rsidRDefault="002C7A8F" w:rsidP="00B13C42">
      <w:pPr>
        <w:pStyle w:val="Akapitzlist1"/>
        <w:widowControl w:val="0"/>
        <w:autoSpaceDE w:val="0"/>
        <w:autoSpaceDN w:val="0"/>
        <w:adjustRightInd w:val="0"/>
        <w:ind w:left="0"/>
        <w:jc w:val="both"/>
        <w:rPr>
          <w:rFonts w:ascii="Tahoma" w:hAnsi="Tahoma"/>
          <w:i/>
          <w:color w:val="000000" w:themeColor="text1"/>
        </w:rPr>
      </w:pPr>
      <w:r>
        <w:rPr>
          <w:rFonts w:ascii="Tahoma" w:hAnsi="Tahoma"/>
          <w:color w:val="000000"/>
        </w:rPr>
        <w:t xml:space="preserve">2) </w:t>
      </w:r>
      <w:r w:rsidR="00B13C42">
        <w:rPr>
          <w:rFonts w:ascii="Tahoma" w:hAnsi="Tahoma"/>
          <w:color w:val="000000"/>
        </w:rPr>
        <w:t xml:space="preserve">w okresie gwarancji i </w:t>
      </w:r>
      <w:r w:rsidR="00934AB7">
        <w:rPr>
          <w:rFonts w:ascii="Tahoma" w:hAnsi="Tahoma"/>
          <w:color w:val="000000"/>
        </w:rPr>
        <w:t>rękojmi</w:t>
      </w:r>
      <w:r w:rsidR="00B13C42">
        <w:rPr>
          <w:rFonts w:ascii="Tahoma" w:hAnsi="Tahoma"/>
          <w:color w:val="000000"/>
        </w:rPr>
        <w:t xml:space="preserve"> </w:t>
      </w:r>
      <w:r w:rsidR="00B13C42" w:rsidRPr="004779A4">
        <w:rPr>
          <w:rFonts w:ascii="Tahoma" w:hAnsi="Tahoma"/>
          <w:lang w:eastAsia="pl-PL"/>
        </w:rPr>
        <w:t xml:space="preserve">(przez okres min. 3 lata max. 5 lat – </w:t>
      </w:r>
      <w:r w:rsidR="00B13C42">
        <w:rPr>
          <w:rFonts w:ascii="Tahoma" w:hAnsi="Tahoma"/>
          <w:lang w:eastAsia="pl-PL"/>
        </w:rPr>
        <w:t xml:space="preserve">ostateczny okres zostanie ustalony po wyborze oferty najkorzystniejszej, gdyż okres gwarancji i rękojmi stanowi kryterium oceny ofert </w:t>
      </w:r>
      <w:r w:rsidR="00BF6F8B">
        <w:rPr>
          <w:rFonts w:ascii="Tahoma" w:hAnsi="Tahoma"/>
          <w:lang w:eastAsia="pl-PL"/>
        </w:rPr>
        <w:br/>
      </w:r>
      <w:r w:rsidR="00B13C42">
        <w:rPr>
          <w:rFonts w:ascii="Tahoma" w:hAnsi="Tahoma"/>
          <w:lang w:eastAsia="pl-PL"/>
        </w:rPr>
        <w:t>w postępowaniu na wybór wykonawcy robót</w:t>
      </w:r>
      <w:r w:rsidR="00B13C42" w:rsidRPr="004779A4">
        <w:rPr>
          <w:rFonts w:ascii="Tahoma" w:hAnsi="Tahoma"/>
          <w:lang w:eastAsia="pl-PL"/>
        </w:rPr>
        <w:t>) licząc od terminu odbioru końcowego</w:t>
      </w:r>
      <w:r w:rsidR="00B13C42">
        <w:rPr>
          <w:rFonts w:ascii="Tahoma" w:hAnsi="Tahoma"/>
          <w:lang w:eastAsia="pl-PL"/>
        </w:rPr>
        <w:t>.</w:t>
      </w:r>
    </w:p>
    <w:p w:rsidR="00EA6671" w:rsidRPr="0083258B" w:rsidRDefault="00EA6671" w:rsidP="00293F87">
      <w:pPr>
        <w:jc w:val="both"/>
        <w:rPr>
          <w:rFonts w:ascii="Tahoma" w:hAnsi="Tahoma" w:cs="Tahoma"/>
          <w:b/>
          <w:color w:val="0066FF"/>
        </w:rPr>
      </w:pPr>
    </w:p>
    <w:p w:rsidR="00293F87" w:rsidRDefault="00293F87" w:rsidP="00293F87">
      <w:pPr>
        <w:pStyle w:val="Nagwek3"/>
        <w:shd w:val="clear" w:color="auto" w:fill="D9D9D9" w:themeFill="background1" w:themeFillShade="D9"/>
        <w:spacing w:before="0" w:after="0"/>
      </w:pPr>
      <w:bookmarkStart w:id="5" w:name="_Toc526500557"/>
      <w:r>
        <w:t>Rozdział 5: Warunki udziału w postepowaniu</w:t>
      </w:r>
      <w:bookmarkEnd w:id="5"/>
      <w:r>
        <w:t xml:space="preserve"> </w:t>
      </w:r>
    </w:p>
    <w:p w:rsidR="00293F87" w:rsidRPr="008B3F23" w:rsidRDefault="00293F87" w:rsidP="00293F87"/>
    <w:p w:rsidR="00293F87" w:rsidRPr="00BC3B7D" w:rsidRDefault="00293F87" w:rsidP="00293F87">
      <w:pPr>
        <w:pStyle w:val="Tekstpodstawowywcity"/>
        <w:spacing w:after="0"/>
        <w:ind w:left="0"/>
        <w:jc w:val="both"/>
        <w:rPr>
          <w:rFonts w:ascii="Tahoma" w:hAnsi="Tahoma" w:cs="Tahoma"/>
          <w:b/>
          <w:smallCaps/>
          <w:color w:val="000000"/>
        </w:rPr>
      </w:pPr>
      <w:r w:rsidRPr="00BC3B7D">
        <w:rPr>
          <w:rFonts w:ascii="Tahoma" w:hAnsi="Tahoma" w:cs="Tahoma"/>
          <w:b/>
          <w:smallCaps/>
          <w:color w:val="000000"/>
        </w:rPr>
        <w:t>O udzielenie zamówienia mogą ubiegać się Wykonawcy, którzy:</w:t>
      </w:r>
    </w:p>
    <w:p w:rsidR="00293F87" w:rsidRPr="00ED29AC" w:rsidRDefault="00293F87" w:rsidP="0079095F">
      <w:pPr>
        <w:pStyle w:val="Tekstpodstawowywcity"/>
        <w:numPr>
          <w:ilvl w:val="0"/>
          <w:numId w:val="7"/>
        </w:numPr>
        <w:spacing w:after="0"/>
        <w:ind w:left="284" w:hanging="284"/>
        <w:jc w:val="both"/>
        <w:rPr>
          <w:rFonts w:ascii="Tahoma" w:hAnsi="Tahoma" w:cs="Tahoma"/>
          <w:smallCaps/>
          <w:color w:val="000000"/>
        </w:rPr>
      </w:pPr>
      <w:r w:rsidRPr="00ED29AC">
        <w:rPr>
          <w:rFonts w:ascii="Tahoma" w:hAnsi="Tahoma" w:cs="Tahoma"/>
          <w:smallCaps/>
          <w:color w:val="000000"/>
        </w:rPr>
        <w:t>nie podlegają wykluczeniu;</w:t>
      </w:r>
    </w:p>
    <w:p w:rsidR="00293F87" w:rsidRPr="00ED29AC" w:rsidRDefault="00293F87" w:rsidP="0079095F">
      <w:pPr>
        <w:pStyle w:val="Tekstpodstawowywcity"/>
        <w:numPr>
          <w:ilvl w:val="0"/>
          <w:numId w:val="7"/>
        </w:numPr>
        <w:spacing w:after="0"/>
        <w:ind w:left="284" w:hanging="284"/>
        <w:jc w:val="both"/>
        <w:rPr>
          <w:rFonts w:ascii="Tahoma" w:hAnsi="Tahoma" w:cs="Tahoma"/>
          <w:smallCaps/>
          <w:color w:val="000000"/>
        </w:rPr>
      </w:pPr>
      <w:r w:rsidRPr="00ED29AC">
        <w:rPr>
          <w:rFonts w:ascii="Tahoma" w:hAnsi="Tahoma" w:cs="Tahoma"/>
          <w:smallCaps/>
          <w:color w:val="000000"/>
        </w:rPr>
        <w:t>spełniają warunki udziału w postepowaniu, o ile zostały one określone przez Zamawiającego</w:t>
      </w:r>
    </w:p>
    <w:p w:rsidR="00293F87" w:rsidRDefault="00293F87" w:rsidP="00293F87">
      <w:pPr>
        <w:pStyle w:val="Tekstpodstawowywcity"/>
        <w:spacing w:after="0"/>
        <w:ind w:left="0"/>
        <w:rPr>
          <w:rFonts w:ascii="Tahoma" w:hAnsi="Tahoma" w:cs="Tahoma"/>
          <w:b/>
          <w:smallCaps/>
          <w:color w:val="000000"/>
        </w:rPr>
      </w:pPr>
    </w:p>
    <w:p w:rsidR="00293F87" w:rsidRPr="00ED29AC" w:rsidRDefault="00293F87" w:rsidP="00293F87">
      <w:pPr>
        <w:pStyle w:val="Tekstpodstawowywcity"/>
        <w:spacing w:after="0"/>
        <w:ind w:left="0"/>
        <w:jc w:val="both"/>
        <w:rPr>
          <w:rFonts w:ascii="Tahoma" w:hAnsi="Tahoma" w:cs="Tahoma"/>
          <w:b/>
          <w:color w:val="000000"/>
        </w:rPr>
      </w:pPr>
      <w:r w:rsidRPr="00ED29AC">
        <w:rPr>
          <w:rFonts w:ascii="Tahoma" w:hAnsi="Tahoma" w:cs="Tahoma"/>
          <w:b/>
          <w:color w:val="000000"/>
        </w:rPr>
        <w:t xml:space="preserve">1. Nie podleganie wykluczeniu </w:t>
      </w:r>
    </w:p>
    <w:p w:rsidR="00293F87" w:rsidRPr="003A3014" w:rsidRDefault="00293F87" w:rsidP="00293F87">
      <w:pPr>
        <w:pStyle w:val="Tekstpodstawowywcity"/>
        <w:spacing w:after="0"/>
        <w:ind w:left="0"/>
        <w:jc w:val="both"/>
        <w:rPr>
          <w:rFonts w:ascii="Tahoma" w:hAnsi="Tahoma" w:cs="Tahoma"/>
          <w:color w:val="000000"/>
        </w:rPr>
      </w:pPr>
      <w:r w:rsidRPr="003A3014">
        <w:rPr>
          <w:rFonts w:ascii="Tahoma" w:hAnsi="Tahoma" w:cs="Tahoma"/>
          <w:color w:val="00000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w:t>
      </w:r>
      <w:r>
        <w:rPr>
          <w:rFonts w:ascii="Tahoma" w:hAnsi="Tahoma" w:cs="Tahoma"/>
          <w:color w:val="000000"/>
        </w:rPr>
        <w:t>pkt 12-22</w:t>
      </w:r>
      <w:r w:rsidRPr="003A3014">
        <w:rPr>
          <w:rFonts w:ascii="Tahoma" w:hAnsi="Tahoma" w:cs="Tahoma"/>
          <w:color w:val="000000"/>
        </w:rPr>
        <w:t xml:space="preserve"> ustawy </w:t>
      </w:r>
      <w:proofErr w:type="spellStart"/>
      <w:r w:rsidRPr="003A3014">
        <w:rPr>
          <w:rFonts w:ascii="Tahoma" w:hAnsi="Tahoma" w:cs="Tahoma"/>
          <w:color w:val="000000"/>
        </w:rPr>
        <w:t>Pzp</w:t>
      </w:r>
      <w:proofErr w:type="spellEnd"/>
      <w:r w:rsidRPr="003A3014">
        <w:rPr>
          <w:rFonts w:ascii="Tahoma" w:hAnsi="Tahoma" w:cs="Tahoma"/>
          <w:color w:val="000000"/>
        </w:rPr>
        <w:t xml:space="preserve">. Weryfikacja spełniania warunku nastąpi na podstawie </w:t>
      </w:r>
      <w:r w:rsidRPr="003A3014">
        <w:rPr>
          <w:rFonts w:ascii="Tahoma" w:hAnsi="Tahoma" w:cs="Tahoma"/>
          <w:color w:val="000000" w:themeColor="text1"/>
        </w:rPr>
        <w:t xml:space="preserve">złożonego oświadczenia zgodnie z załącznikiem </w:t>
      </w:r>
      <w:r w:rsidRPr="00411AA3">
        <w:rPr>
          <w:rFonts w:ascii="Tahoma" w:hAnsi="Tahoma" w:cs="Tahoma"/>
          <w:color w:val="000000" w:themeColor="text1"/>
        </w:rPr>
        <w:t xml:space="preserve">Nr 1 </w:t>
      </w:r>
      <w:r w:rsidRPr="003A3014">
        <w:rPr>
          <w:rFonts w:ascii="Tahoma" w:hAnsi="Tahoma" w:cs="Tahoma"/>
          <w:color w:val="000000" w:themeColor="text1"/>
        </w:rPr>
        <w:t xml:space="preserve">do </w:t>
      </w:r>
      <w:r w:rsidRPr="003A3014">
        <w:rPr>
          <w:rFonts w:ascii="Tahoma" w:hAnsi="Tahoma" w:cs="Tahoma"/>
          <w:color w:val="000000"/>
        </w:rPr>
        <w:t>formularza ofertowego</w:t>
      </w:r>
    </w:p>
    <w:p w:rsidR="00293F87" w:rsidRDefault="00293F87" w:rsidP="00293F87">
      <w:pPr>
        <w:pStyle w:val="Tekstpodstawowywcity"/>
        <w:spacing w:after="0"/>
        <w:ind w:left="0"/>
        <w:jc w:val="both"/>
        <w:rPr>
          <w:rFonts w:ascii="Tahoma" w:hAnsi="Tahoma" w:cs="Tahoma"/>
          <w:color w:val="000000"/>
        </w:rPr>
      </w:pPr>
    </w:p>
    <w:p w:rsidR="002879E2" w:rsidRPr="003A3014" w:rsidRDefault="002879E2" w:rsidP="00293F87">
      <w:pPr>
        <w:pStyle w:val="Tekstpodstawowywcity"/>
        <w:spacing w:after="0"/>
        <w:ind w:left="0"/>
        <w:jc w:val="both"/>
        <w:rPr>
          <w:rFonts w:ascii="Tahoma" w:hAnsi="Tahoma" w:cs="Tahoma"/>
          <w:color w:val="000000"/>
        </w:rPr>
      </w:pP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 xml:space="preserve">Wykluczenie </w:t>
      </w:r>
      <w:r>
        <w:rPr>
          <w:rFonts w:ascii="Tahoma" w:hAnsi="Tahoma" w:cs="Tahoma"/>
          <w:lang w:eastAsia="pl-PL"/>
        </w:rPr>
        <w:t>W</w:t>
      </w:r>
      <w:r w:rsidRPr="003A3014">
        <w:rPr>
          <w:rFonts w:ascii="Tahoma" w:hAnsi="Tahoma" w:cs="Tahoma"/>
          <w:lang w:eastAsia="pl-PL"/>
        </w:rPr>
        <w:t>ykonawcy następuje:</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 xml:space="preserve">1) w przypadkach, o których mowa w </w:t>
      </w:r>
      <w:r w:rsidR="00967ED1">
        <w:rPr>
          <w:rFonts w:ascii="Tahoma" w:hAnsi="Tahoma" w:cs="Tahoma"/>
          <w:lang w:eastAsia="pl-PL"/>
        </w:rPr>
        <w:t xml:space="preserve">art. 24 </w:t>
      </w:r>
      <w:r w:rsidRPr="003A3014">
        <w:rPr>
          <w:rFonts w:ascii="Tahoma" w:hAnsi="Tahoma" w:cs="Tahoma"/>
          <w:lang w:eastAsia="pl-PL"/>
        </w:rPr>
        <w:t>ust. 1 pkt 13 lit. a-c i pkt 14</w:t>
      </w:r>
      <w:r>
        <w:rPr>
          <w:rFonts w:ascii="Tahoma" w:hAnsi="Tahoma" w:cs="Tahoma"/>
          <w:lang w:eastAsia="pl-PL"/>
        </w:rPr>
        <w:t xml:space="preserve"> ustawy prawo zamówień publicznych</w:t>
      </w:r>
      <w:r w:rsidRPr="003A3014">
        <w:rPr>
          <w:rFonts w:ascii="Tahoma" w:hAnsi="Tahoma" w:cs="Tahoma"/>
          <w:lang w:eastAsia="pl-PL"/>
        </w:rPr>
        <w:t>, gdy osoba, o której mowa w tych przepisach została skazana za przestępstwo wymienione w ust. 1 pkt 13 lit. a-c</w:t>
      </w:r>
      <w:r>
        <w:rPr>
          <w:rFonts w:ascii="Tahoma" w:hAnsi="Tahoma" w:cs="Tahoma"/>
          <w:lang w:eastAsia="pl-PL"/>
        </w:rPr>
        <w:t xml:space="preserve"> ustawy </w:t>
      </w:r>
      <w:proofErr w:type="spellStart"/>
      <w:r>
        <w:rPr>
          <w:rFonts w:ascii="Tahoma" w:hAnsi="Tahoma" w:cs="Tahoma"/>
          <w:lang w:eastAsia="pl-PL"/>
        </w:rPr>
        <w:t>pzp</w:t>
      </w:r>
      <w:proofErr w:type="spellEnd"/>
      <w:r w:rsidRPr="003A3014">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293F87" w:rsidRPr="003A3014" w:rsidRDefault="00293F87" w:rsidP="00293F87">
      <w:pPr>
        <w:suppressAutoHyphens w:val="0"/>
        <w:rPr>
          <w:rFonts w:ascii="Tahoma" w:hAnsi="Tahoma" w:cs="Tahoma"/>
          <w:lang w:eastAsia="pl-PL"/>
        </w:rPr>
      </w:pPr>
      <w:r w:rsidRPr="003A3014">
        <w:rPr>
          <w:rFonts w:ascii="Tahoma" w:hAnsi="Tahoma" w:cs="Tahoma"/>
          <w:lang w:eastAsia="pl-PL"/>
        </w:rPr>
        <w:t>2) w przypadkach, o których mowa:</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a) w</w:t>
      </w:r>
      <w:r w:rsidR="00967ED1">
        <w:rPr>
          <w:rFonts w:ascii="Tahoma" w:hAnsi="Tahoma" w:cs="Tahoma"/>
          <w:lang w:eastAsia="pl-PL"/>
        </w:rPr>
        <w:t xml:space="preserve"> art. 24 </w:t>
      </w:r>
      <w:r w:rsidRPr="003A3014">
        <w:rPr>
          <w:rFonts w:ascii="Tahoma" w:hAnsi="Tahoma" w:cs="Tahoma"/>
          <w:lang w:eastAsia="pl-PL"/>
        </w:rPr>
        <w:t xml:space="preserve"> ust. 1 pkt 13 lit. d i pkt 14, gdy osoba, o której mowa w tych przepisach, została skazana za przestępstwo wymienione w </w:t>
      </w:r>
      <w:r w:rsidR="00967ED1">
        <w:rPr>
          <w:rFonts w:ascii="Tahoma" w:hAnsi="Tahoma" w:cs="Tahoma"/>
          <w:lang w:eastAsia="pl-PL"/>
        </w:rPr>
        <w:t xml:space="preserve"> art. 24 </w:t>
      </w:r>
      <w:r w:rsidRPr="003A3014">
        <w:rPr>
          <w:rFonts w:ascii="Tahoma" w:hAnsi="Tahoma" w:cs="Tahoma"/>
          <w:lang w:eastAsia="pl-PL"/>
        </w:rPr>
        <w:t>ust. 1 pkt 13 lit. d,</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 xml:space="preserve">b) w </w:t>
      </w:r>
      <w:r w:rsidR="00967ED1">
        <w:rPr>
          <w:rFonts w:ascii="Tahoma" w:hAnsi="Tahoma" w:cs="Tahoma"/>
          <w:lang w:eastAsia="pl-PL"/>
        </w:rPr>
        <w:t xml:space="preserve">art. 24 </w:t>
      </w:r>
      <w:r w:rsidRPr="003A3014">
        <w:rPr>
          <w:rFonts w:ascii="Tahoma" w:hAnsi="Tahoma" w:cs="Tahoma"/>
          <w:lang w:eastAsia="pl-PL"/>
        </w:rPr>
        <w:t>ust. 1 pkt 15,</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lastRenderedPageBreak/>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3) w przypadkach, o kt</w:t>
      </w:r>
      <w:r>
        <w:rPr>
          <w:rFonts w:ascii="Tahoma" w:hAnsi="Tahoma" w:cs="Tahoma"/>
          <w:lang w:eastAsia="pl-PL"/>
        </w:rPr>
        <w:t xml:space="preserve">órych mowa w </w:t>
      </w:r>
      <w:r w:rsidR="00967ED1">
        <w:rPr>
          <w:rFonts w:ascii="Tahoma" w:hAnsi="Tahoma" w:cs="Tahoma"/>
          <w:lang w:eastAsia="pl-PL"/>
        </w:rPr>
        <w:t xml:space="preserve">art. 24 </w:t>
      </w:r>
      <w:r>
        <w:rPr>
          <w:rFonts w:ascii="Tahoma" w:hAnsi="Tahoma" w:cs="Tahoma"/>
          <w:lang w:eastAsia="pl-PL"/>
        </w:rPr>
        <w:t>ust. 1 pkt 18 i 20</w:t>
      </w:r>
      <w:r w:rsidR="00364D39">
        <w:rPr>
          <w:rFonts w:ascii="Tahoma" w:hAnsi="Tahoma" w:cs="Tahoma"/>
          <w:lang w:eastAsia="pl-PL"/>
        </w:rPr>
        <w:t xml:space="preserve"> </w:t>
      </w:r>
      <w:proofErr w:type="spellStart"/>
      <w:r w:rsidR="00364D39">
        <w:rPr>
          <w:rFonts w:ascii="Tahoma" w:hAnsi="Tahoma" w:cs="Tahoma"/>
          <w:lang w:eastAsia="pl-PL"/>
        </w:rPr>
        <w:t>pzp</w:t>
      </w:r>
      <w:proofErr w:type="spellEnd"/>
      <w:r w:rsidRPr="003A3014">
        <w:rPr>
          <w:rFonts w:ascii="Tahoma" w:hAnsi="Tahoma" w:cs="Tahoma"/>
          <w:lang w:eastAsia="pl-PL"/>
        </w:rPr>
        <w:t>, jeżeli nie upłynęły 3 lata od dnia zaistnienia zdarzenia będącego podstawą wykluczenia;</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 xml:space="preserve">4) w przypadku, o którym mowa w </w:t>
      </w:r>
      <w:r w:rsidR="00967ED1">
        <w:rPr>
          <w:rFonts w:ascii="Tahoma" w:hAnsi="Tahoma" w:cs="Tahoma"/>
          <w:lang w:eastAsia="pl-PL"/>
        </w:rPr>
        <w:t xml:space="preserve">art. 24 </w:t>
      </w:r>
      <w:r w:rsidRPr="003A3014">
        <w:rPr>
          <w:rFonts w:ascii="Tahoma" w:hAnsi="Tahoma" w:cs="Tahoma"/>
          <w:lang w:eastAsia="pl-PL"/>
        </w:rPr>
        <w:t xml:space="preserve">ust. 1 pkt 21, jeżeli nie upłynął okres, na jaki został prawomocnie orzeczony zakaz ubiegania się o </w:t>
      </w:r>
      <w:r w:rsidRPr="000C51CB">
        <w:rPr>
          <w:rFonts w:ascii="Tahoma" w:hAnsi="Tahoma" w:cs="Tahoma"/>
          <w:iCs/>
          <w:lang w:eastAsia="pl-PL"/>
        </w:rPr>
        <w:t>zamówienia</w:t>
      </w:r>
      <w:r w:rsidRPr="000C51CB">
        <w:rPr>
          <w:rFonts w:ascii="Tahoma" w:hAnsi="Tahoma" w:cs="Tahoma"/>
          <w:lang w:eastAsia="pl-PL"/>
        </w:rPr>
        <w:t xml:space="preserve"> </w:t>
      </w:r>
      <w:r w:rsidRPr="003A3014">
        <w:rPr>
          <w:rFonts w:ascii="Tahoma" w:hAnsi="Tahoma" w:cs="Tahoma"/>
          <w:lang w:eastAsia="pl-PL"/>
        </w:rPr>
        <w:t>publiczne;</w:t>
      </w:r>
    </w:p>
    <w:p w:rsidR="00293F87" w:rsidRPr="003A3014" w:rsidRDefault="00293F87" w:rsidP="00293F87">
      <w:pPr>
        <w:suppressAutoHyphens w:val="0"/>
        <w:jc w:val="both"/>
        <w:rPr>
          <w:rFonts w:ascii="Tahoma" w:hAnsi="Tahoma" w:cs="Tahoma"/>
          <w:lang w:eastAsia="pl-PL"/>
        </w:rPr>
      </w:pPr>
      <w:r w:rsidRPr="003A3014">
        <w:rPr>
          <w:rFonts w:ascii="Tahoma" w:hAnsi="Tahoma" w:cs="Tahoma"/>
          <w:lang w:eastAsia="pl-PL"/>
        </w:rPr>
        <w:t xml:space="preserve">5) w przypadku, o którym mowa w </w:t>
      </w:r>
      <w:r w:rsidR="00967ED1">
        <w:rPr>
          <w:rFonts w:ascii="Tahoma" w:hAnsi="Tahoma" w:cs="Tahoma"/>
          <w:lang w:eastAsia="pl-PL"/>
        </w:rPr>
        <w:t xml:space="preserve">art. 24 </w:t>
      </w:r>
      <w:r w:rsidRPr="003A3014">
        <w:rPr>
          <w:rFonts w:ascii="Tahoma" w:hAnsi="Tahoma" w:cs="Tahoma"/>
          <w:lang w:eastAsia="pl-PL"/>
        </w:rPr>
        <w:t xml:space="preserve">ust. 1 pkt 22, jeżeli nie upłynął okres obowiązywania zakazu ubiegania się o </w:t>
      </w:r>
      <w:r w:rsidRPr="00295122">
        <w:rPr>
          <w:rFonts w:ascii="Tahoma" w:hAnsi="Tahoma" w:cs="Tahoma"/>
          <w:iCs/>
          <w:lang w:eastAsia="pl-PL"/>
        </w:rPr>
        <w:t>zamówienia</w:t>
      </w:r>
      <w:r w:rsidRPr="003A3014">
        <w:rPr>
          <w:rFonts w:ascii="Tahoma" w:hAnsi="Tahoma" w:cs="Tahoma"/>
          <w:lang w:eastAsia="pl-PL"/>
        </w:rPr>
        <w:t xml:space="preserve"> publiczne.</w:t>
      </w:r>
    </w:p>
    <w:p w:rsidR="00293F87" w:rsidRDefault="00293F87" w:rsidP="00293F87">
      <w:pPr>
        <w:suppressAutoHyphens w:val="0"/>
        <w:rPr>
          <w:rFonts w:ascii="Tahoma" w:hAnsi="Tahoma" w:cs="Tahoma"/>
          <w:lang w:eastAsia="pl-PL"/>
        </w:rPr>
      </w:pPr>
    </w:p>
    <w:p w:rsidR="00293F87" w:rsidRDefault="00293F87" w:rsidP="00293F87">
      <w:pPr>
        <w:suppressAutoHyphens w:val="0"/>
        <w:jc w:val="both"/>
        <w:rPr>
          <w:rFonts w:ascii="Tahoma" w:hAnsi="Tahoma" w:cs="Tahoma"/>
          <w:lang w:eastAsia="pl-PL"/>
        </w:rPr>
      </w:pPr>
      <w:r w:rsidRPr="003A3014">
        <w:rPr>
          <w:rFonts w:ascii="Tahoma" w:hAnsi="Tahoma" w:cs="Tahoma"/>
          <w:lang w:eastAsia="pl-PL"/>
        </w:rPr>
        <w:t xml:space="preserve">Wykonawca, który podlega wykluczeniu na podstawie </w:t>
      </w:r>
      <w:r w:rsidR="00967ED1">
        <w:rPr>
          <w:rFonts w:ascii="Tahoma" w:hAnsi="Tahoma" w:cs="Tahoma"/>
          <w:lang w:eastAsia="pl-PL"/>
        </w:rPr>
        <w:t xml:space="preserve">art. 24 </w:t>
      </w:r>
      <w:r w:rsidRPr="003A3014">
        <w:rPr>
          <w:rFonts w:ascii="Tahoma" w:hAnsi="Tahoma" w:cs="Tahoma"/>
          <w:lang w:eastAsia="pl-PL"/>
        </w:rPr>
        <w:t xml:space="preserve">ust. 1 pkt 13 i 14 oraz 16-20 </w:t>
      </w:r>
      <w:r>
        <w:rPr>
          <w:rFonts w:ascii="Tahoma" w:hAnsi="Tahoma" w:cs="Tahoma"/>
          <w:lang w:eastAsia="pl-PL"/>
        </w:rPr>
        <w:t>ustawy prawo zamówień publicznych</w:t>
      </w:r>
      <w:r w:rsidRPr="003A3014">
        <w:rPr>
          <w:rFonts w:ascii="Tahoma" w:hAnsi="Tahoma" w:cs="Tahoma"/>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293F87" w:rsidRDefault="00293F87" w:rsidP="00293F87">
      <w:pPr>
        <w:suppressAutoHyphens w:val="0"/>
        <w:jc w:val="both"/>
        <w:rPr>
          <w:rFonts w:ascii="Tahoma" w:hAnsi="Tahoma" w:cs="Tahoma"/>
          <w:lang w:eastAsia="pl-PL"/>
        </w:rPr>
      </w:pPr>
    </w:p>
    <w:p w:rsidR="00293F87" w:rsidRPr="00EE073C" w:rsidRDefault="00293F87" w:rsidP="00293F87">
      <w:pPr>
        <w:suppressAutoHyphens w:val="0"/>
        <w:jc w:val="both"/>
        <w:rPr>
          <w:rFonts w:ascii="Tahoma" w:hAnsi="Tahoma" w:cs="Tahoma"/>
          <w:lang w:eastAsia="pl-PL"/>
        </w:rPr>
      </w:pPr>
      <w:r w:rsidRPr="00EE073C">
        <w:rPr>
          <w:rFonts w:ascii="Tahoma" w:hAnsi="Tahoma" w:cs="Tahoma"/>
        </w:rPr>
        <w:t>W przypadkach, o których mowa w</w:t>
      </w:r>
      <w:r w:rsidR="00967ED1">
        <w:rPr>
          <w:rFonts w:ascii="Tahoma" w:hAnsi="Tahoma" w:cs="Tahoma"/>
        </w:rPr>
        <w:t xml:space="preserve"> </w:t>
      </w:r>
      <w:r w:rsidR="00967ED1">
        <w:rPr>
          <w:rFonts w:ascii="Tahoma" w:hAnsi="Tahoma" w:cs="Tahoma"/>
          <w:lang w:eastAsia="pl-PL"/>
        </w:rPr>
        <w:t>art. 24</w:t>
      </w:r>
      <w:r w:rsidRPr="00EE073C">
        <w:rPr>
          <w:rFonts w:ascii="Tahoma" w:hAnsi="Tahoma" w:cs="Tahoma"/>
        </w:rPr>
        <w:t xml:space="preserve"> ust</w:t>
      </w:r>
      <w:r>
        <w:rPr>
          <w:rFonts w:ascii="Tahoma" w:hAnsi="Tahoma" w:cs="Tahoma"/>
        </w:rPr>
        <w:t>. 1 pkt 19</w:t>
      </w:r>
      <w:r w:rsidR="00364D39">
        <w:rPr>
          <w:rFonts w:ascii="Tahoma" w:hAnsi="Tahoma" w:cs="Tahoma"/>
        </w:rPr>
        <w:t xml:space="preserve"> </w:t>
      </w:r>
      <w:proofErr w:type="spellStart"/>
      <w:r w:rsidR="00364D39">
        <w:rPr>
          <w:rFonts w:ascii="Tahoma" w:hAnsi="Tahoma" w:cs="Tahoma"/>
        </w:rPr>
        <w:t>pzp</w:t>
      </w:r>
      <w:proofErr w:type="spellEnd"/>
      <w:r>
        <w:rPr>
          <w:rFonts w:ascii="Tahoma" w:hAnsi="Tahoma" w:cs="Tahoma"/>
        </w:rPr>
        <w:t>, przed wykluczeniem W</w:t>
      </w:r>
      <w:r w:rsidRPr="00EE073C">
        <w:rPr>
          <w:rFonts w:ascii="Tahoma" w:hAnsi="Tahoma" w:cs="Tahoma"/>
        </w:rPr>
        <w:t>ykona</w:t>
      </w:r>
      <w:r>
        <w:rPr>
          <w:rFonts w:ascii="Tahoma" w:hAnsi="Tahoma" w:cs="Tahoma"/>
        </w:rPr>
        <w:t>wcy, Zamawiający zapewnia temu W</w:t>
      </w:r>
      <w:r w:rsidRPr="00EE073C">
        <w:rPr>
          <w:rFonts w:ascii="Tahoma" w:hAnsi="Tahoma" w:cs="Tahoma"/>
        </w:rPr>
        <w:t xml:space="preserve">ykonawcy możliwość udowodnienia, że jego udział w przygotowaniu postępowania </w:t>
      </w:r>
      <w:r>
        <w:rPr>
          <w:rFonts w:ascii="Tahoma" w:hAnsi="Tahoma" w:cs="Tahoma"/>
        </w:rPr>
        <w:br/>
      </w:r>
      <w:r w:rsidRPr="00EE073C">
        <w:rPr>
          <w:rFonts w:ascii="Tahoma" w:hAnsi="Tahoma" w:cs="Tahoma"/>
        </w:rPr>
        <w:t xml:space="preserve">o udzielenie </w:t>
      </w:r>
      <w:r w:rsidRPr="000C51CB">
        <w:rPr>
          <w:rStyle w:val="Uwydatnienie"/>
          <w:rFonts w:ascii="Tahoma" w:hAnsi="Tahoma" w:cs="Tahoma"/>
          <w:i w:val="0"/>
        </w:rPr>
        <w:t>zamówienia</w:t>
      </w:r>
      <w:r w:rsidRPr="000C51CB">
        <w:rPr>
          <w:rFonts w:ascii="Tahoma" w:hAnsi="Tahoma" w:cs="Tahoma"/>
          <w:i/>
        </w:rPr>
        <w:t xml:space="preserve"> </w:t>
      </w:r>
      <w:r w:rsidRPr="00EE073C">
        <w:rPr>
          <w:rFonts w:ascii="Tahoma" w:hAnsi="Tahoma" w:cs="Tahoma"/>
        </w:rPr>
        <w:t>nie zakłóci konkurencji. Zamawiający wskazuje w protokole sposób zapewnienia konkurencji</w:t>
      </w:r>
      <w:r>
        <w:rPr>
          <w:rFonts w:ascii="Tahoma" w:hAnsi="Tahoma" w:cs="Tahoma"/>
        </w:rPr>
        <w:t>.</w:t>
      </w:r>
    </w:p>
    <w:p w:rsidR="00293F87" w:rsidRDefault="00293F87" w:rsidP="00293F87">
      <w:pPr>
        <w:pStyle w:val="Tekstpodstawowywcity"/>
        <w:spacing w:after="0"/>
        <w:ind w:left="0"/>
        <w:rPr>
          <w:rFonts w:ascii="Tahoma" w:hAnsi="Tahoma" w:cs="Tahoma"/>
          <w:color w:val="000000"/>
        </w:rPr>
      </w:pPr>
    </w:p>
    <w:p w:rsidR="00293F87" w:rsidRPr="000C51CB" w:rsidRDefault="00293F87" w:rsidP="00293F87">
      <w:pPr>
        <w:pStyle w:val="Tekstpodstawowywcity"/>
        <w:spacing w:after="0"/>
        <w:ind w:left="0"/>
        <w:rPr>
          <w:rFonts w:ascii="Tahoma" w:hAnsi="Tahoma" w:cs="Tahoma"/>
          <w:color w:val="000000" w:themeColor="text1"/>
        </w:rPr>
      </w:pPr>
      <w:r>
        <w:rPr>
          <w:rFonts w:ascii="Tahoma" w:hAnsi="Tahoma" w:cs="Tahoma"/>
          <w:color w:val="000000" w:themeColor="text1"/>
        </w:rPr>
        <w:t>Zamawiający może wykluczyć W</w:t>
      </w:r>
      <w:r w:rsidRPr="000C51CB">
        <w:rPr>
          <w:rFonts w:ascii="Tahoma" w:hAnsi="Tahoma" w:cs="Tahoma"/>
          <w:color w:val="000000" w:themeColor="text1"/>
        </w:rPr>
        <w:t xml:space="preserve">ykonawcę na każdym etapie postepowania o udzielenie zamówienia. </w:t>
      </w:r>
    </w:p>
    <w:p w:rsidR="00293F87" w:rsidRDefault="00293F87" w:rsidP="00293F87">
      <w:pPr>
        <w:pStyle w:val="Tekstpodstawowywcity"/>
        <w:spacing w:after="0"/>
        <w:ind w:left="0"/>
        <w:rPr>
          <w:rFonts w:ascii="Tahoma" w:hAnsi="Tahoma" w:cs="Tahoma"/>
          <w:color w:val="000000"/>
        </w:rPr>
      </w:pPr>
    </w:p>
    <w:p w:rsidR="00293F87" w:rsidRDefault="00293F87" w:rsidP="00293F87">
      <w:pPr>
        <w:pStyle w:val="Tekstpodstawowywcity"/>
        <w:spacing w:after="0"/>
        <w:ind w:left="0"/>
        <w:rPr>
          <w:rFonts w:ascii="Tahoma" w:hAnsi="Tahoma" w:cs="Tahoma"/>
          <w:color w:val="000000"/>
        </w:rPr>
      </w:pPr>
      <w:r>
        <w:rPr>
          <w:rFonts w:ascii="Tahoma" w:hAnsi="Tahoma" w:cs="Tahoma"/>
          <w:color w:val="000000"/>
        </w:rPr>
        <w:t xml:space="preserve">2. </w:t>
      </w:r>
      <w:r w:rsidRPr="002F258F">
        <w:rPr>
          <w:rFonts w:ascii="Tahoma" w:hAnsi="Tahoma" w:cs="Tahoma"/>
          <w:b/>
          <w:color w:val="000000"/>
        </w:rPr>
        <w:t>War</w:t>
      </w:r>
      <w:r>
        <w:rPr>
          <w:rFonts w:ascii="Tahoma" w:hAnsi="Tahoma" w:cs="Tahoma"/>
          <w:b/>
          <w:color w:val="000000"/>
        </w:rPr>
        <w:t>unki udziału w postepowaniu</w:t>
      </w:r>
      <w:r w:rsidRPr="002F258F">
        <w:rPr>
          <w:rFonts w:ascii="Tahoma" w:hAnsi="Tahoma" w:cs="Tahoma"/>
          <w:b/>
          <w:color w:val="000000"/>
        </w:rPr>
        <w:t xml:space="preserve"> dotycz</w:t>
      </w:r>
      <w:r>
        <w:rPr>
          <w:rFonts w:ascii="Tahoma" w:hAnsi="Tahoma" w:cs="Tahoma"/>
          <w:b/>
          <w:color w:val="000000"/>
        </w:rPr>
        <w:t>ą</w:t>
      </w:r>
      <w:r>
        <w:rPr>
          <w:rFonts w:ascii="Tahoma" w:hAnsi="Tahoma" w:cs="Tahoma"/>
          <w:color w:val="000000"/>
        </w:rPr>
        <w:t>:</w:t>
      </w:r>
    </w:p>
    <w:p w:rsidR="00293F87" w:rsidRDefault="00293F87" w:rsidP="0079095F">
      <w:pPr>
        <w:pStyle w:val="Tekstpodstawowywcity"/>
        <w:numPr>
          <w:ilvl w:val="0"/>
          <w:numId w:val="6"/>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293F87" w:rsidRDefault="00293F87" w:rsidP="0079095F">
      <w:pPr>
        <w:pStyle w:val="Tekstpodstawowywcity"/>
        <w:numPr>
          <w:ilvl w:val="0"/>
          <w:numId w:val="6"/>
        </w:numPr>
        <w:spacing w:after="0"/>
        <w:ind w:left="567" w:hanging="283"/>
        <w:rPr>
          <w:rFonts w:ascii="Tahoma" w:hAnsi="Tahoma" w:cs="Tahoma"/>
          <w:color w:val="000000"/>
        </w:rPr>
      </w:pPr>
      <w:r w:rsidRPr="002F258F">
        <w:rPr>
          <w:rFonts w:ascii="Tahoma" w:hAnsi="Tahoma" w:cs="Tahoma"/>
          <w:color w:val="000000"/>
        </w:rPr>
        <w:t>sytuacji ekonomicznej lub finansowej;</w:t>
      </w:r>
    </w:p>
    <w:p w:rsidR="00293F87" w:rsidRPr="002F258F" w:rsidRDefault="00293F87" w:rsidP="0079095F">
      <w:pPr>
        <w:pStyle w:val="Tekstpodstawowywcity"/>
        <w:numPr>
          <w:ilvl w:val="0"/>
          <w:numId w:val="6"/>
        </w:numPr>
        <w:spacing w:after="0"/>
        <w:ind w:left="567" w:hanging="283"/>
        <w:rPr>
          <w:rFonts w:ascii="Tahoma" w:hAnsi="Tahoma" w:cs="Tahoma"/>
          <w:color w:val="000000"/>
        </w:rPr>
      </w:pPr>
      <w:r w:rsidRPr="002F258F">
        <w:rPr>
          <w:rFonts w:ascii="Tahoma" w:hAnsi="Tahoma" w:cs="Tahoma"/>
          <w:color w:val="000000"/>
        </w:rPr>
        <w:t xml:space="preserve">zdolności technicznej lub zawodowej. </w:t>
      </w:r>
    </w:p>
    <w:p w:rsidR="00293F87" w:rsidRDefault="00293F87" w:rsidP="00293F87">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 xml:space="preserve">Zamawiający uzna warunki udziału w postępowaniu za spełnione, jeżeli </w:t>
      </w:r>
      <w:r>
        <w:rPr>
          <w:rFonts w:ascii="Tahoma" w:hAnsi="Tahoma" w:cs="Tahoma"/>
          <w:b/>
          <w:bCs/>
          <w:color w:val="000000" w:themeColor="text1"/>
        </w:rPr>
        <w:t>wykonawca:</w:t>
      </w:r>
    </w:p>
    <w:p w:rsidR="00293F87" w:rsidRDefault="00293F87" w:rsidP="00293F87">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2</w:t>
      </w:r>
      <w:r w:rsidRPr="001E5363">
        <w:rPr>
          <w:rFonts w:ascii="Tahoma" w:hAnsi="Tahoma" w:cs="Tahoma"/>
          <w:color w:val="000000" w:themeColor="text1"/>
        </w:rPr>
        <w:t>.</w:t>
      </w:r>
      <w:r>
        <w:rPr>
          <w:rFonts w:ascii="Tahoma" w:hAnsi="Tahoma" w:cs="Tahoma"/>
          <w:color w:val="000000" w:themeColor="text1"/>
        </w:rPr>
        <w:t>1</w:t>
      </w:r>
      <w:r w:rsidRPr="001E5363">
        <w:rPr>
          <w:rFonts w:ascii="Tahoma" w:hAnsi="Tahoma" w:cs="Tahoma"/>
          <w:color w:val="000000" w:themeColor="text1"/>
        </w:rPr>
        <w:t>.</w:t>
      </w:r>
      <w:r>
        <w:rPr>
          <w:rFonts w:ascii="Tahoma" w:hAnsi="Tahoma" w:cs="Tahoma"/>
          <w:color w:val="000000" w:themeColor="text1"/>
        </w:rPr>
        <w:t>1. w</w:t>
      </w:r>
      <w:r w:rsidRPr="001E5363">
        <w:rPr>
          <w:rFonts w:ascii="Tahoma" w:hAnsi="Tahoma" w:cs="Tahoma"/>
          <w:color w:val="000000" w:themeColor="text1"/>
        </w:rPr>
        <w:t xml:space="preserve"> zakresie</w:t>
      </w:r>
      <w:r>
        <w:rPr>
          <w:rFonts w:ascii="Tahoma" w:hAnsi="Tahoma" w:cs="Tahoma"/>
          <w:color w:val="000000" w:themeColor="text1"/>
        </w:rPr>
        <w:t xml:space="preserve"> warunku wskazanego w pkt 2a dotyczącego</w:t>
      </w:r>
      <w:r w:rsidRPr="001E5363">
        <w:rPr>
          <w:rFonts w:ascii="Tahoma" w:hAnsi="Tahoma" w:cs="Tahoma"/>
          <w:color w:val="000000" w:themeColor="text1"/>
        </w:rPr>
        <w:t xml:space="preserve"> </w:t>
      </w:r>
      <w:r>
        <w:rPr>
          <w:rFonts w:ascii="Tahoma" w:hAnsi="Tahoma" w:cs="Tahoma"/>
          <w:color w:val="000000"/>
        </w:rPr>
        <w:t>kompetencji lub uprawnień do prowadzenia określonej działalności zawodowej, o ile wynika to z odrębnych przepisów,</w:t>
      </w:r>
      <w:r w:rsidRPr="001E5363">
        <w:rPr>
          <w:rFonts w:ascii="Tahoma" w:hAnsi="Tahoma" w:cs="Tahoma"/>
          <w:color w:val="000000" w:themeColor="text1"/>
        </w:rPr>
        <w:t xml:space="preserve"> </w:t>
      </w:r>
      <w:r w:rsidRPr="001E5363">
        <w:rPr>
          <w:rFonts w:ascii="Tahoma" w:hAnsi="Tahoma" w:cs="Tahoma"/>
        </w:rPr>
        <w:t xml:space="preserve">Zamawiający nie określa szczegółowego warunku udziału w postępowaniu. </w:t>
      </w:r>
    </w:p>
    <w:p w:rsidR="00293F87" w:rsidRDefault="00293F87" w:rsidP="00293F87">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w</w:t>
      </w:r>
      <w:r w:rsidRPr="001E5363">
        <w:rPr>
          <w:rFonts w:ascii="Tahoma" w:hAnsi="Tahoma" w:cs="Tahoma"/>
          <w:color w:val="000000"/>
        </w:rPr>
        <w:t xml:space="preserve"> zakresie warunku</w:t>
      </w:r>
      <w:r>
        <w:rPr>
          <w:rFonts w:ascii="Tahoma" w:hAnsi="Tahoma" w:cs="Tahoma"/>
          <w:color w:val="000000"/>
        </w:rPr>
        <w:t xml:space="preserve"> </w:t>
      </w:r>
      <w:r>
        <w:rPr>
          <w:rFonts w:ascii="Tahoma" w:hAnsi="Tahoma" w:cs="Tahoma"/>
          <w:color w:val="000000" w:themeColor="text1"/>
        </w:rPr>
        <w:t>wskazanego w pkt 2b</w:t>
      </w:r>
      <w:r w:rsidRPr="001E5363">
        <w:rPr>
          <w:rFonts w:ascii="Tahoma" w:hAnsi="Tahoma" w:cs="Tahoma"/>
          <w:color w:val="000000"/>
        </w:rPr>
        <w:t xml:space="preserve"> </w:t>
      </w:r>
      <w:r>
        <w:rPr>
          <w:rFonts w:ascii="Tahoma" w:hAnsi="Tahoma" w:cs="Tahoma"/>
          <w:color w:val="000000"/>
        </w:rPr>
        <w:t>dotyczącego</w:t>
      </w:r>
      <w:r w:rsidRPr="001E5363">
        <w:rPr>
          <w:rFonts w:ascii="Tahoma" w:hAnsi="Tahoma" w:cs="Tahoma"/>
          <w:color w:val="000000"/>
        </w:rPr>
        <w:t xml:space="preserve"> posiadania </w:t>
      </w:r>
      <w:r>
        <w:rPr>
          <w:rFonts w:ascii="Tahoma" w:hAnsi="Tahoma" w:cs="Tahoma"/>
          <w:color w:val="000000"/>
        </w:rPr>
        <w:t>sytuacji ekonomicznej lub finansowej</w:t>
      </w:r>
      <w:r w:rsidRPr="001E5363">
        <w:rPr>
          <w:rFonts w:ascii="Tahoma" w:hAnsi="Tahoma" w:cs="Tahoma"/>
          <w:color w:val="000000"/>
        </w:rPr>
        <w:t xml:space="preserve"> </w:t>
      </w:r>
      <w:r w:rsidRPr="001E5363">
        <w:rPr>
          <w:rFonts w:ascii="Tahoma" w:hAnsi="Tahoma" w:cs="Tahoma"/>
        </w:rPr>
        <w:t xml:space="preserve">Zamawiający nie określa szczegółowego warunku udziału w postępowaniu. </w:t>
      </w:r>
    </w:p>
    <w:p w:rsidR="00293F87" w:rsidRDefault="00293F87" w:rsidP="00293F87">
      <w:pPr>
        <w:pStyle w:val="Tekstpodstawowywcity"/>
        <w:spacing w:after="0"/>
        <w:ind w:left="567" w:hanging="567"/>
        <w:jc w:val="both"/>
        <w:rPr>
          <w:rFonts w:ascii="Tahoma" w:hAnsi="Tahoma" w:cs="Tahoma"/>
        </w:rPr>
      </w:pPr>
      <w:r>
        <w:rPr>
          <w:rFonts w:ascii="Tahoma" w:hAnsi="Tahoma" w:cs="Tahoma"/>
          <w:color w:val="000000" w:themeColor="text1"/>
        </w:rPr>
        <w:t xml:space="preserve">2.1.3. </w:t>
      </w:r>
      <w:r>
        <w:rPr>
          <w:rFonts w:ascii="Tahoma" w:hAnsi="Tahoma" w:cs="Tahoma"/>
          <w:color w:val="000000"/>
        </w:rPr>
        <w:t xml:space="preserve">W zakresie warunku </w:t>
      </w:r>
      <w:r>
        <w:rPr>
          <w:rFonts w:ascii="Tahoma" w:hAnsi="Tahoma" w:cs="Tahoma"/>
          <w:color w:val="000000" w:themeColor="text1"/>
        </w:rPr>
        <w:t xml:space="preserve">wskazanego w pkt 2c </w:t>
      </w:r>
      <w:r>
        <w:rPr>
          <w:rFonts w:ascii="Tahoma" w:hAnsi="Tahoma" w:cs="Tahoma"/>
          <w:color w:val="000000"/>
        </w:rPr>
        <w:t xml:space="preserve">dotyczącego zdolności technicznej lub zawodowej dla uznania, że wykonawca spełnia warunek, </w:t>
      </w:r>
      <w:r w:rsidRPr="001E5363">
        <w:rPr>
          <w:rFonts w:ascii="Tahoma" w:hAnsi="Tahoma" w:cs="Tahoma"/>
        </w:rPr>
        <w:t>Zamawiający żąda by Wykonawca</w:t>
      </w:r>
      <w:r>
        <w:rPr>
          <w:rFonts w:ascii="Tahoma" w:hAnsi="Tahoma" w:cs="Tahoma"/>
        </w:rPr>
        <w:t xml:space="preserve"> wykazał że na czas realizacji przedmiotu zamówienia:</w:t>
      </w:r>
    </w:p>
    <w:p w:rsidR="006404F4" w:rsidRDefault="006404F4" w:rsidP="006404F4">
      <w:pPr>
        <w:pStyle w:val="Tekstpodstawowywcity"/>
        <w:spacing w:after="0"/>
        <w:ind w:left="1134" w:hanging="567"/>
        <w:jc w:val="both"/>
        <w:rPr>
          <w:rFonts w:ascii="Tahoma" w:hAnsi="Tahoma" w:cs="Tahoma"/>
        </w:rPr>
      </w:pPr>
      <w:r>
        <w:rPr>
          <w:rFonts w:ascii="Tahoma" w:hAnsi="Tahoma" w:cs="Tahoma"/>
          <w:color w:val="000000" w:themeColor="text1"/>
        </w:rPr>
        <w:t xml:space="preserve">2.1.3.1. </w:t>
      </w:r>
      <w:r w:rsidRPr="00D82028">
        <w:rPr>
          <w:rFonts w:ascii="Tahoma" w:hAnsi="Tahoma" w:cs="Tahoma"/>
          <w:b/>
        </w:rPr>
        <w:t xml:space="preserve">będzie dysponował </w:t>
      </w:r>
      <w:r>
        <w:rPr>
          <w:rFonts w:ascii="Tahoma" w:hAnsi="Tahoma" w:cs="Tahoma"/>
          <w:b/>
        </w:rPr>
        <w:t>niżej wymienioną</w:t>
      </w:r>
      <w:r w:rsidRPr="009B2D26">
        <w:rPr>
          <w:rFonts w:ascii="Tahoma" w:hAnsi="Tahoma" w:cs="Tahoma"/>
          <w:b/>
        </w:rPr>
        <w:t xml:space="preserve"> kadrą</w:t>
      </w:r>
    </w:p>
    <w:p w:rsidR="006404F4" w:rsidRDefault="006404F4" w:rsidP="0079095F">
      <w:pPr>
        <w:pStyle w:val="Tekstpodstawowy2"/>
        <w:numPr>
          <w:ilvl w:val="0"/>
          <w:numId w:val="21"/>
        </w:numPr>
        <w:spacing w:after="0" w:line="240" w:lineRule="auto"/>
        <w:ind w:left="1134" w:hanging="283"/>
        <w:jc w:val="both"/>
        <w:rPr>
          <w:rFonts w:ascii="Tahoma" w:hAnsi="Tahoma" w:cs="Tahoma"/>
        </w:rPr>
      </w:pPr>
      <w:r>
        <w:rPr>
          <w:rFonts w:ascii="Tahoma" w:hAnsi="Tahoma" w:cs="Tahoma"/>
        </w:rPr>
        <w:t xml:space="preserve">minimum jedną osobą, która będzie pełniła funkcje inspektora nadzoru w specjalności </w:t>
      </w:r>
      <w:proofErr w:type="spellStart"/>
      <w:r>
        <w:rPr>
          <w:rFonts w:ascii="Tahoma" w:hAnsi="Tahoma" w:cs="Tahoma"/>
        </w:rPr>
        <w:t>konstrukcyjno</w:t>
      </w:r>
      <w:proofErr w:type="spellEnd"/>
      <w:r>
        <w:rPr>
          <w:rFonts w:ascii="Tahoma" w:hAnsi="Tahoma" w:cs="Tahoma"/>
        </w:rPr>
        <w:t xml:space="preserve"> – budowlanej pełniącą jednocześnie funkcje koordynatora - posiadającą uprawnienia do wykonywania samodzielnych funkcji technicznych w budownictwie do kierowania robotami budowlanymi w specjalności </w:t>
      </w:r>
      <w:proofErr w:type="spellStart"/>
      <w:r>
        <w:rPr>
          <w:rFonts w:ascii="Tahoma" w:hAnsi="Tahoma" w:cs="Tahoma"/>
        </w:rPr>
        <w:t>konstrukcyjno</w:t>
      </w:r>
      <w:proofErr w:type="spellEnd"/>
      <w:r>
        <w:rPr>
          <w:rFonts w:ascii="Tahoma" w:hAnsi="Tahoma" w:cs="Tahoma"/>
        </w:rPr>
        <w:t xml:space="preserve"> – budowlanej bez ograniczeń,</w:t>
      </w:r>
    </w:p>
    <w:p w:rsidR="006404F4" w:rsidRDefault="006404F4" w:rsidP="0079095F">
      <w:pPr>
        <w:pStyle w:val="Tekstpodstawowy2"/>
        <w:numPr>
          <w:ilvl w:val="0"/>
          <w:numId w:val="21"/>
        </w:numPr>
        <w:spacing w:after="0" w:line="240" w:lineRule="auto"/>
        <w:ind w:left="1134" w:hanging="283"/>
        <w:jc w:val="both"/>
        <w:rPr>
          <w:rFonts w:ascii="Tahoma" w:hAnsi="Tahoma" w:cs="Tahoma"/>
        </w:rPr>
      </w:pPr>
      <w:r>
        <w:rPr>
          <w:rFonts w:ascii="Tahoma" w:hAnsi="Tahoma" w:cs="Tahoma"/>
        </w:rPr>
        <w:t>minimum jedną osobą, która będzie pełniła funkcje inspektora nadzoru w specjalności elektroenergetycznej posiadającą uprawnienia do wykonywania samodzielnych funkcji technicznych w budownictwie do kierowania robotami budowlanymi w specjalności instalacyjnej w zakresie sieci, instalacji i urządzeń elektrycznych i elektroenergetycznych bez ograniczeń,</w:t>
      </w:r>
    </w:p>
    <w:p w:rsidR="006404F4" w:rsidRDefault="006404F4" w:rsidP="0079095F">
      <w:pPr>
        <w:pStyle w:val="Tekstpodstawowy2"/>
        <w:numPr>
          <w:ilvl w:val="0"/>
          <w:numId w:val="21"/>
        </w:numPr>
        <w:spacing w:after="0" w:line="240" w:lineRule="auto"/>
        <w:ind w:left="1134" w:hanging="283"/>
        <w:jc w:val="both"/>
        <w:rPr>
          <w:rFonts w:ascii="Tahoma" w:hAnsi="Tahoma" w:cs="Tahoma"/>
        </w:rPr>
      </w:pPr>
      <w:r>
        <w:rPr>
          <w:rFonts w:ascii="Tahoma" w:hAnsi="Tahoma" w:cs="Tahoma"/>
        </w:rPr>
        <w:t xml:space="preserve">minimum jedną osobą, która będzie pełniła funkcję inspektora nadzoru w specjalności sanitarnej  posiadającą uprawnienia do wykonywania samodzielnych funkcji technicznych w budownictwie do kierowania robotami budowlanymi w specjalności instalacyjnej </w:t>
      </w:r>
      <w:r>
        <w:rPr>
          <w:rFonts w:ascii="Tahoma" w:hAnsi="Tahoma" w:cs="Tahoma"/>
        </w:rPr>
        <w:br/>
        <w:t>w zakresie sieci, instalacji i urządzeń cieplnych, wentylacyjnych, gazowych, wodociągowych i kanalizacyjnych bez ograniczeń.</w:t>
      </w:r>
    </w:p>
    <w:p w:rsidR="006404F4" w:rsidRDefault="006404F4" w:rsidP="006404F4">
      <w:pPr>
        <w:pStyle w:val="Tekstpodstawowy2"/>
        <w:spacing w:after="0" w:line="240" w:lineRule="auto"/>
        <w:ind w:left="567"/>
        <w:jc w:val="both"/>
        <w:rPr>
          <w:rFonts w:ascii="Tahoma" w:hAnsi="Tahoma" w:cs="Tahoma"/>
        </w:rPr>
      </w:pPr>
      <w:r>
        <w:rPr>
          <w:rFonts w:ascii="Tahoma" w:hAnsi="Tahoma" w:cs="Tahoma"/>
        </w:rPr>
        <w:lastRenderedPageBreak/>
        <w:t>Zamawiający określając wymogi dla ww.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6404F4" w:rsidRPr="002C0752" w:rsidRDefault="006404F4" w:rsidP="006404F4">
      <w:pPr>
        <w:pStyle w:val="Tekstpodstawowy2"/>
        <w:spacing w:after="0" w:line="240" w:lineRule="auto"/>
        <w:ind w:left="567"/>
        <w:jc w:val="both"/>
        <w:rPr>
          <w:rFonts w:ascii="Tahoma" w:hAnsi="Tahoma" w:cs="Tahoma"/>
        </w:rPr>
      </w:pPr>
      <w:r w:rsidRPr="00B911D3">
        <w:rPr>
          <w:rFonts w:ascii="Tahoma" w:hAnsi="Tahoma" w:cs="Tahoma"/>
        </w:rPr>
        <w:t xml:space="preserve">Wykonawcy wspólnie ubiegający się o udzielenie zamówienia muszą wykazać, że łącznie spełniają w/w warunek. </w:t>
      </w:r>
      <w:r w:rsidRPr="002C0752">
        <w:rPr>
          <w:rFonts w:ascii="Tahoma" w:hAnsi="Tahoma" w:cs="Tahoma"/>
        </w:rPr>
        <w:t>Zamawiający informuje, że dopuszcza pełnienie funkcji</w:t>
      </w:r>
      <w:r>
        <w:rPr>
          <w:rFonts w:ascii="Tahoma" w:hAnsi="Tahoma" w:cs="Tahoma"/>
        </w:rPr>
        <w:t xml:space="preserve"> inspektora dwóch lub trzech branż przez jedną</w:t>
      </w:r>
      <w:r w:rsidRPr="002C0752">
        <w:rPr>
          <w:rFonts w:ascii="Tahoma" w:hAnsi="Tahoma" w:cs="Tahoma"/>
        </w:rPr>
        <w:t xml:space="preserve"> </w:t>
      </w:r>
      <w:r>
        <w:rPr>
          <w:rFonts w:ascii="Tahoma" w:hAnsi="Tahoma" w:cs="Tahoma"/>
        </w:rPr>
        <w:t>osobę</w:t>
      </w:r>
      <w:r w:rsidRPr="002C0752">
        <w:rPr>
          <w:rFonts w:ascii="Tahoma" w:hAnsi="Tahoma" w:cs="Tahoma"/>
        </w:rPr>
        <w:t xml:space="preserve"> pod warunkiem, iż posiada ona </w:t>
      </w:r>
      <w:r>
        <w:rPr>
          <w:rFonts w:ascii="Tahoma" w:hAnsi="Tahoma" w:cs="Tahoma"/>
        </w:rPr>
        <w:t xml:space="preserve">wszystkie </w:t>
      </w:r>
      <w:r w:rsidRPr="002C0752">
        <w:rPr>
          <w:rFonts w:ascii="Tahoma" w:hAnsi="Tahoma" w:cs="Tahoma"/>
        </w:rPr>
        <w:t>wymagane przez Zamawiającego uprawnienia</w:t>
      </w:r>
      <w:r>
        <w:rPr>
          <w:rFonts w:ascii="Tahoma" w:hAnsi="Tahoma" w:cs="Tahoma"/>
        </w:rPr>
        <w:t>.</w:t>
      </w:r>
    </w:p>
    <w:p w:rsidR="006404F4" w:rsidRPr="00B911D3" w:rsidRDefault="006404F4" w:rsidP="006404F4">
      <w:pPr>
        <w:suppressAutoHyphens w:val="0"/>
        <w:ind w:left="567"/>
        <w:jc w:val="both"/>
        <w:rPr>
          <w:rFonts w:ascii="Tahoma" w:hAnsi="Tahoma" w:cs="Tahoma"/>
          <w:lang w:eastAsia="pl-PL"/>
        </w:rPr>
      </w:pPr>
      <w:r w:rsidRPr="00B911D3">
        <w:rPr>
          <w:rFonts w:ascii="Tahoma" w:hAnsi="Tahoma" w:cs="Tahoma"/>
          <w:lang w:eastAsia="pl-PL"/>
        </w:rPr>
        <w:t>Zamawiający informuje, że wymaga aby osoby wskazane w załą</w:t>
      </w:r>
      <w:r>
        <w:rPr>
          <w:rFonts w:ascii="Tahoma" w:hAnsi="Tahoma" w:cs="Tahoma"/>
          <w:lang w:eastAsia="pl-PL"/>
        </w:rPr>
        <w:t>czniku nr 3</w:t>
      </w:r>
      <w:r w:rsidRPr="00B911D3">
        <w:rPr>
          <w:rFonts w:ascii="Tahoma" w:hAnsi="Tahoma" w:cs="Tahoma"/>
          <w:lang w:eastAsia="pl-PL"/>
        </w:rPr>
        <w:t xml:space="preserve"> do SIWZ brały bezpośredni udział</w:t>
      </w:r>
      <w:r>
        <w:rPr>
          <w:rFonts w:ascii="Tahoma" w:hAnsi="Tahoma" w:cs="Tahoma"/>
          <w:lang w:eastAsia="pl-PL"/>
        </w:rPr>
        <w:t xml:space="preserve"> </w:t>
      </w:r>
      <w:r w:rsidRPr="00B911D3">
        <w:rPr>
          <w:rFonts w:ascii="Tahoma" w:hAnsi="Tahoma" w:cs="Tahoma"/>
          <w:lang w:eastAsia="pl-PL"/>
        </w:rPr>
        <w:t>w wykonywaniu zamówienia</w:t>
      </w:r>
      <w:r>
        <w:rPr>
          <w:rFonts w:ascii="Tahoma" w:hAnsi="Tahoma" w:cs="Tahoma"/>
          <w:lang w:eastAsia="pl-PL"/>
        </w:rPr>
        <w:t>.</w:t>
      </w:r>
    </w:p>
    <w:p w:rsidR="006404F4" w:rsidRDefault="006404F4" w:rsidP="006404F4">
      <w:pPr>
        <w:pStyle w:val="Tekstpodstawowy2"/>
        <w:spacing w:after="0" w:line="240" w:lineRule="auto"/>
        <w:ind w:left="567"/>
        <w:jc w:val="both"/>
        <w:rPr>
          <w:rFonts w:ascii="Tahoma" w:hAnsi="Tahoma" w:cs="Tahoma"/>
        </w:rPr>
      </w:pPr>
      <w:r>
        <w:rPr>
          <w:rFonts w:ascii="Tahoma" w:hAnsi="Tahoma" w:cs="Tahoma"/>
        </w:rPr>
        <w:t>Weryfikacja spełniania tego warunku dokonana zostanie na podstawie</w:t>
      </w:r>
      <w:r>
        <w:rPr>
          <w:rFonts w:ascii="Tahoma" w:hAnsi="Tahoma" w:cs="Tahoma"/>
          <w:b/>
          <w:bCs/>
        </w:rPr>
        <w:t xml:space="preserve"> </w:t>
      </w:r>
      <w:r w:rsidRPr="00547385">
        <w:rPr>
          <w:rFonts w:ascii="Tahoma" w:hAnsi="Tahoma" w:cs="Tahoma"/>
          <w:bCs/>
        </w:rPr>
        <w:t>wstępnego oświadczenia o spełnieniu warunku zgodnie z wzorem stanowiącym załącznik nr 1</w:t>
      </w:r>
      <w:r>
        <w:rPr>
          <w:rFonts w:ascii="Tahoma" w:hAnsi="Tahoma" w:cs="Tahoma"/>
          <w:b/>
          <w:bCs/>
        </w:rPr>
        <w:t xml:space="preserve"> </w:t>
      </w:r>
      <w:r w:rsidRPr="00644A4C">
        <w:rPr>
          <w:rFonts w:ascii="Tahoma" w:hAnsi="Tahoma" w:cs="Tahoma"/>
          <w:bCs/>
          <w:color w:val="000000" w:themeColor="text1"/>
        </w:rPr>
        <w:t xml:space="preserve"> do formularza ofertowego </w:t>
      </w:r>
      <w:r>
        <w:rPr>
          <w:rFonts w:ascii="Tahoma" w:hAnsi="Tahoma" w:cs="Tahoma"/>
          <w:bCs/>
          <w:color w:val="000000" w:themeColor="text1"/>
        </w:rPr>
        <w:t>(składane wraz z ofertą)</w:t>
      </w:r>
      <w:r>
        <w:rPr>
          <w:rFonts w:ascii="Tahoma" w:hAnsi="Tahoma" w:cs="Tahoma"/>
        </w:rPr>
        <w:t xml:space="preserve"> następnie na podstawie wypełnionego formularza stanowiącego załącznik nr 3 do formularza ofertowego „wykaz osób skierowanych do realizacji zamówienia”  (przedłożonych na wezwanie Zamawiającego).</w:t>
      </w:r>
    </w:p>
    <w:p w:rsidR="006404F4" w:rsidRDefault="006404F4" w:rsidP="006404F4">
      <w:pPr>
        <w:pStyle w:val="Tekstpodstawowywcity"/>
        <w:spacing w:after="0"/>
        <w:ind w:left="567"/>
        <w:jc w:val="both"/>
        <w:rPr>
          <w:rFonts w:ascii="Tahoma" w:hAnsi="Tahoma" w:cs="Tahoma"/>
        </w:rPr>
      </w:pPr>
      <w:r w:rsidRPr="002C7A8F">
        <w:rPr>
          <w:rFonts w:ascii="Tahoma" w:hAnsi="Tahoma" w:cs="Tahoma"/>
          <w:color w:val="000000"/>
        </w:rPr>
        <w:t>2.1.3.2.</w:t>
      </w:r>
      <w:r>
        <w:rPr>
          <w:rFonts w:ascii="Tahoma" w:hAnsi="Tahoma" w:cs="Tahoma"/>
          <w:color w:val="000000"/>
        </w:rPr>
        <w:t xml:space="preserve"> </w:t>
      </w:r>
      <w:r>
        <w:rPr>
          <w:rFonts w:ascii="Tahoma" w:hAnsi="Tahoma" w:cs="Tahoma"/>
          <w:b/>
          <w:color w:val="000000"/>
        </w:rPr>
        <w:t>zdolność</w:t>
      </w:r>
      <w:r w:rsidRPr="00C738AE">
        <w:rPr>
          <w:rFonts w:ascii="Tahoma" w:hAnsi="Tahoma" w:cs="Tahoma"/>
          <w:b/>
          <w:color w:val="000000"/>
        </w:rPr>
        <w:t xml:space="preserve"> techniczn</w:t>
      </w:r>
      <w:r w:rsidR="000279AD">
        <w:rPr>
          <w:rFonts w:ascii="Tahoma" w:hAnsi="Tahoma" w:cs="Tahoma"/>
          <w:b/>
          <w:color w:val="000000"/>
        </w:rPr>
        <w:t>a</w:t>
      </w:r>
      <w:r>
        <w:rPr>
          <w:rFonts w:ascii="Tahoma" w:hAnsi="Tahoma" w:cs="Tahoma"/>
          <w:color w:val="000000"/>
        </w:rPr>
        <w:t xml:space="preserve"> - </w:t>
      </w:r>
      <w:r w:rsidRPr="001E5363">
        <w:rPr>
          <w:rFonts w:ascii="Tahoma" w:hAnsi="Tahoma" w:cs="Tahoma"/>
        </w:rPr>
        <w:t>Zamawiający nie określa szczegółowego warunku</w:t>
      </w:r>
      <w:r>
        <w:rPr>
          <w:rFonts w:ascii="Tahoma" w:hAnsi="Tahoma" w:cs="Tahoma"/>
        </w:rPr>
        <w:t xml:space="preserve"> udziału</w:t>
      </w:r>
      <w:r w:rsidRPr="001E5363">
        <w:rPr>
          <w:rFonts w:ascii="Tahoma" w:hAnsi="Tahoma" w:cs="Tahoma"/>
        </w:rPr>
        <w:t xml:space="preserve"> </w:t>
      </w:r>
      <w:r>
        <w:rPr>
          <w:rFonts w:ascii="Tahoma" w:hAnsi="Tahoma" w:cs="Tahoma"/>
        </w:rPr>
        <w:t>w tym zakresie.</w:t>
      </w:r>
    </w:p>
    <w:p w:rsidR="00293F87" w:rsidRDefault="00293F87" w:rsidP="00293F87">
      <w:pPr>
        <w:autoSpaceDE w:val="0"/>
        <w:autoSpaceDN w:val="0"/>
        <w:adjustRightInd w:val="0"/>
        <w:ind w:left="426" w:hanging="426"/>
        <w:jc w:val="both"/>
        <w:rPr>
          <w:rFonts w:ascii="Tahoma" w:hAnsi="Tahoma" w:cs="Tahoma"/>
          <w:color w:val="000000"/>
        </w:rPr>
      </w:pPr>
    </w:p>
    <w:p w:rsidR="00293F87" w:rsidRPr="000E5F08" w:rsidRDefault="00293F87" w:rsidP="00293F87">
      <w:pPr>
        <w:pStyle w:val="Tekstpodstawowywcity"/>
        <w:spacing w:after="0"/>
        <w:ind w:left="0"/>
        <w:jc w:val="both"/>
        <w:rPr>
          <w:rFonts w:ascii="Tahoma" w:hAnsi="Tahoma" w:cs="Tahoma"/>
          <w:color w:val="000000" w:themeColor="text1"/>
        </w:rPr>
      </w:pPr>
      <w:r w:rsidRPr="000E5F08">
        <w:rPr>
          <w:rFonts w:ascii="Tahoma" w:hAnsi="Tahoma" w:cs="Tahoma"/>
          <w:color w:val="000000" w:themeColor="text1"/>
        </w:rPr>
        <w:t xml:space="preserve">3. Wykonawca może w celu potwierdzenia spełniania warunków udziału w postepowaniu polegać na zdolnościach technicznych lub zawodowych lub sytuacji finansowej lub ekonomicznej innych podmiotów niezależnie od charakteru prawnego łączących go z nimi stosunków prawnych. 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t>
      </w:r>
      <w:r w:rsidRPr="00DA61A1">
        <w:rPr>
          <w:rFonts w:ascii="Tahoma" w:hAnsi="Tahoma" w:cs="Tahoma"/>
          <w:color w:val="000000" w:themeColor="text1"/>
        </w:rPr>
        <w:t>S</w:t>
      </w:r>
      <w:r w:rsidRPr="00DA61A1">
        <w:rPr>
          <w:rFonts w:ascii="Tahoma" w:hAnsi="Tahoma" w:cs="Tahoma"/>
          <w:iCs/>
          <w:color w:val="000000" w:themeColor="text1"/>
        </w:rPr>
        <w:t xml:space="preserve">ytuacja o której mowa powyżej wystąpi </w:t>
      </w:r>
      <w:r w:rsidRPr="000E5F08">
        <w:rPr>
          <w:rFonts w:ascii="Tahoma" w:hAnsi="Tahoma" w:cs="Tahoma"/>
          <w:color w:val="000000" w:themeColor="text1"/>
        </w:rPr>
        <w:t>wyłącznie w przypadku kiedy:</w:t>
      </w:r>
    </w:p>
    <w:p w:rsidR="00293F87" w:rsidRPr="000E5F08" w:rsidRDefault="00293F87" w:rsidP="0079095F">
      <w:pPr>
        <w:pStyle w:val="Akapitzlist"/>
        <w:numPr>
          <w:ilvl w:val="0"/>
          <w:numId w:val="20"/>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 xml:space="preserve">Wykonawca, który polega na zdolnościach lub sytuacji innych podmiotów udowodni zamawiającemu, że realizując zamówienie, będzie dysponował niezbędnymi zasobami tych podmiotów, </w:t>
      </w:r>
      <w:r>
        <w:rPr>
          <w:rFonts w:ascii="Tahoma" w:hAnsi="Tahoma" w:cs="Tahoma"/>
          <w:color w:val="000000" w:themeColor="text1"/>
        </w:rPr>
        <w:br/>
      </w:r>
      <w:r w:rsidRPr="000E5F08">
        <w:rPr>
          <w:rFonts w:ascii="Tahoma" w:hAnsi="Tahoma" w:cs="Tahoma"/>
          <w:color w:val="000000" w:themeColor="text1"/>
        </w:rPr>
        <w:t>w szczególności przedstawiając zobowiązanie tych podmiotów do oddania mu do dyspozycji niezbędnych zasobów na potrzeby realizacji zamówienia.</w:t>
      </w:r>
    </w:p>
    <w:p w:rsidR="00293F87" w:rsidRPr="000E5F08" w:rsidRDefault="00293F87" w:rsidP="0079095F">
      <w:pPr>
        <w:pStyle w:val="Akapitzlist"/>
        <w:numPr>
          <w:ilvl w:val="0"/>
          <w:numId w:val="20"/>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Zamawiający oceni, cz</w:t>
      </w:r>
      <w:r>
        <w:rPr>
          <w:rFonts w:ascii="Tahoma" w:hAnsi="Tahoma" w:cs="Tahoma"/>
          <w:color w:val="000000" w:themeColor="text1"/>
        </w:rPr>
        <w:t>y udostępniane W</w:t>
      </w:r>
      <w:r w:rsidRPr="000E5F08">
        <w:rPr>
          <w:rFonts w:ascii="Tahoma" w:hAnsi="Tahoma" w:cs="Tahoma"/>
          <w:color w:val="000000" w:themeColor="text1"/>
        </w:rPr>
        <w:t>ykonawcy przez inne podmioty zdolności techniczne lub zawodowe lub ich sytuacja finansowa lub ekonomiczna</w:t>
      </w:r>
      <w:r>
        <w:rPr>
          <w:rFonts w:ascii="Tahoma" w:hAnsi="Tahoma" w:cs="Tahoma"/>
          <w:color w:val="000000" w:themeColor="text1"/>
        </w:rPr>
        <w:t>, pozwalają na wykazanie przez W</w:t>
      </w:r>
      <w:r w:rsidRPr="000E5F08">
        <w:rPr>
          <w:rFonts w:ascii="Tahoma" w:hAnsi="Tahoma" w:cs="Tahoma"/>
          <w:color w:val="000000" w:themeColor="text1"/>
        </w:rPr>
        <w:t>ykonawcę spełniania warunków udziału w postępowaniu oraz zbada, czy nie zachodzą wobec tego podmiotu podstawy wykluczenia, o których mowa w art. 24 ust. 1 pkt 13–22 i ust. 5</w:t>
      </w:r>
      <w:r>
        <w:rPr>
          <w:rFonts w:ascii="Tahoma" w:hAnsi="Tahoma" w:cs="Tahoma"/>
          <w:color w:val="000000" w:themeColor="text1"/>
        </w:rPr>
        <w:t xml:space="preserve"> pkt 1</w:t>
      </w:r>
      <w:r w:rsidR="00364D39">
        <w:rPr>
          <w:rFonts w:ascii="Tahoma" w:hAnsi="Tahoma" w:cs="Tahoma"/>
          <w:color w:val="000000" w:themeColor="text1"/>
        </w:rPr>
        <w:t xml:space="preserve"> </w:t>
      </w:r>
      <w:proofErr w:type="spellStart"/>
      <w:r w:rsidR="00364D39">
        <w:rPr>
          <w:rFonts w:ascii="Tahoma" w:hAnsi="Tahoma" w:cs="Tahoma"/>
          <w:color w:val="000000" w:themeColor="text1"/>
        </w:rPr>
        <w:t>pzp</w:t>
      </w:r>
      <w:proofErr w:type="spellEnd"/>
      <w:r w:rsidRPr="000E5F08">
        <w:rPr>
          <w:rFonts w:ascii="Tahoma" w:hAnsi="Tahoma" w:cs="Tahoma"/>
          <w:color w:val="000000" w:themeColor="text1"/>
        </w:rPr>
        <w:t>.</w:t>
      </w:r>
    </w:p>
    <w:p w:rsidR="00293F87" w:rsidRPr="008D72F5" w:rsidRDefault="00293F87" w:rsidP="0079095F">
      <w:pPr>
        <w:pStyle w:val="Akapitzlist"/>
        <w:numPr>
          <w:ilvl w:val="0"/>
          <w:numId w:val="20"/>
        </w:numPr>
        <w:suppressAutoHyphens w:val="0"/>
        <w:ind w:left="284" w:hanging="284"/>
        <w:contextualSpacing w:val="0"/>
        <w:jc w:val="both"/>
        <w:rPr>
          <w:rFonts w:ascii="Tahoma" w:hAnsi="Tahoma" w:cs="Tahoma"/>
          <w:color w:val="000000" w:themeColor="text1"/>
          <w:u w:val="single"/>
        </w:rPr>
      </w:pPr>
      <w:r w:rsidRPr="008D72F5">
        <w:rPr>
          <w:rFonts w:ascii="Tahoma" w:hAnsi="Tahoma" w:cs="Tahoma"/>
          <w:color w:val="000000" w:themeColor="text1"/>
          <w:u w:val="single"/>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rFonts w:ascii="Tahoma" w:hAnsi="Tahoma" w:cs="Tahoma"/>
          <w:color w:val="000000" w:themeColor="text1"/>
          <w:u w:val="single"/>
        </w:rPr>
        <w:t xml:space="preserve">. </w:t>
      </w:r>
    </w:p>
    <w:p w:rsidR="00293F87" w:rsidRDefault="00293F87" w:rsidP="00293F87">
      <w:pPr>
        <w:pStyle w:val="Tekstpodstawowywcity"/>
        <w:spacing w:after="0"/>
        <w:ind w:left="0"/>
        <w:jc w:val="both"/>
        <w:rPr>
          <w:rFonts w:ascii="Tahoma" w:hAnsi="Tahoma" w:cs="Tahoma"/>
          <w:color w:val="000000" w:themeColor="text1"/>
          <w:lang w:eastAsia="pl-PL"/>
        </w:rPr>
      </w:pPr>
      <w:r w:rsidRPr="000E5F08">
        <w:rPr>
          <w:rFonts w:ascii="Tahoma" w:hAnsi="Tahoma" w:cs="Tahoma"/>
          <w:color w:val="000000" w:themeColor="text1"/>
        </w:rPr>
        <w:t>Ocena potwierdzenia czy Wykonawca wykazał spełn</w:t>
      </w:r>
      <w:r>
        <w:rPr>
          <w:rFonts w:ascii="Tahoma" w:hAnsi="Tahoma" w:cs="Tahoma"/>
          <w:color w:val="000000" w:themeColor="text1"/>
        </w:rPr>
        <w:t>ienie warunków zawartych w pkt 2</w:t>
      </w:r>
      <w:r w:rsidRPr="000E5F08">
        <w:rPr>
          <w:rFonts w:ascii="Tahoma" w:hAnsi="Tahoma" w:cs="Tahoma"/>
          <w:color w:val="000000" w:themeColor="text1"/>
        </w:rPr>
        <w:t>.1.</w:t>
      </w:r>
      <w:r>
        <w:rPr>
          <w:rFonts w:ascii="Tahoma" w:hAnsi="Tahoma" w:cs="Tahoma"/>
          <w:color w:val="000000" w:themeColor="text1"/>
        </w:rPr>
        <w:t>3</w:t>
      </w:r>
      <w:r w:rsidRPr="000E5F08">
        <w:rPr>
          <w:rFonts w:ascii="Tahoma" w:hAnsi="Tahoma" w:cs="Tahoma"/>
          <w:color w:val="000000" w:themeColor="text1"/>
        </w:rPr>
        <w:t xml:space="preserve">. nastąpi </w:t>
      </w:r>
      <w:r>
        <w:rPr>
          <w:rFonts w:ascii="Tahoma" w:hAnsi="Tahoma" w:cs="Tahoma"/>
          <w:color w:val="000000" w:themeColor="text1"/>
        </w:rPr>
        <w:br/>
      </w:r>
      <w:r w:rsidRPr="000E5F08">
        <w:rPr>
          <w:rFonts w:ascii="Tahoma" w:hAnsi="Tahoma" w:cs="Tahoma"/>
          <w:color w:val="000000" w:themeColor="text1"/>
        </w:rPr>
        <w:t xml:space="preserve">w szczególności na podstawie </w:t>
      </w:r>
      <w:r>
        <w:rPr>
          <w:rFonts w:ascii="Tahoma" w:hAnsi="Tahoma" w:cs="Tahoma"/>
          <w:color w:val="000000" w:themeColor="text1"/>
        </w:rPr>
        <w:t>złożonego</w:t>
      </w:r>
      <w:r w:rsidRPr="000E5F08">
        <w:rPr>
          <w:rFonts w:ascii="Tahoma" w:hAnsi="Tahoma" w:cs="Tahoma"/>
          <w:color w:val="000000" w:themeColor="text1"/>
        </w:rPr>
        <w:t xml:space="preserve"> przez Wykonawcę pisemnego zobowiązania innych podmiotów do oddania do dyspozycji Wykonawcy niezbędnych zasobów na okres korzystania z nich przy realizacji zamówienia. Z treści powyższego dokumentu musi jasno wynikać </w:t>
      </w:r>
      <w:r w:rsidRPr="000E5F08">
        <w:rPr>
          <w:rFonts w:ascii="Tahoma" w:hAnsi="Tahoma" w:cs="Tahoma"/>
          <w:color w:val="000000" w:themeColor="text1"/>
          <w:lang w:eastAsia="pl-PL"/>
        </w:rPr>
        <w:t>kto jest podmiotem przyjmującym zasob</w:t>
      </w:r>
      <w:r>
        <w:rPr>
          <w:rFonts w:ascii="Tahoma" w:hAnsi="Tahoma" w:cs="Tahoma"/>
          <w:color w:val="000000" w:themeColor="text1"/>
          <w:lang w:eastAsia="pl-PL"/>
        </w:rPr>
        <w:t>y, jaki jest zakres dostępnych W</w:t>
      </w:r>
      <w:r w:rsidRPr="000E5F08">
        <w:rPr>
          <w:rFonts w:ascii="Tahoma" w:hAnsi="Tahoma" w:cs="Tahoma"/>
          <w:color w:val="000000" w:themeColor="text1"/>
          <w:lang w:eastAsia="pl-PL"/>
        </w:rPr>
        <w:t>ykonawcy zasobów innego podmiotu, w jaki sposób zostaną wykorzystan</w:t>
      </w:r>
      <w:r>
        <w:rPr>
          <w:rFonts w:ascii="Tahoma" w:hAnsi="Tahoma" w:cs="Tahoma"/>
          <w:color w:val="000000" w:themeColor="text1"/>
          <w:lang w:eastAsia="pl-PL"/>
        </w:rPr>
        <w:t>e zasoby innego podmiotu przez W</w:t>
      </w:r>
      <w:r w:rsidRPr="000E5F08">
        <w:rPr>
          <w:rFonts w:ascii="Tahoma" w:hAnsi="Tahoma" w:cs="Tahoma"/>
          <w:color w:val="000000" w:themeColor="text1"/>
          <w:lang w:eastAsia="pl-PL"/>
        </w:rPr>
        <w:t xml:space="preserve">ykonawcę, przy wykonywaniu zamówienia, </w:t>
      </w:r>
      <w:r>
        <w:rPr>
          <w:rFonts w:ascii="Tahoma" w:hAnsi="Tahoma" w:cs="Tahoma"/>
          <w:color w:val="000000" w:themeColor="text1"/>
          <w:lang w:eastAsia="pl-PL"/>
        </w:rPr>
        <w:br/>
      </w:r>
      <w:r w:rsidRPr="000E5F08">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proofErr w:type="spellStart"/>
      <w:r w:rsidR="00364D39">
        <w:rPr>
          <w:rFonts w:ascii="Tahoma" w:hAnsi="Tahoma" w:cs="Tahoma"/>
          <w:color w:val="000000" w:themeColor="text1"/>
          <w:lang w:eastAsia="pl-PL"/>
        </w:rPr>
        <w:t>pzp</w:t>
      </w:r>
      <w:proofErr w:type="spellEnd"/>
      <w:r w:rsidR="00364D39">
        <w:rPr>
          <w:rFonts w:ascii="Tahoma" w:hAnsi="Tahoma" w:cs="Tahoma"/>
          <w:color w:val="000000" w:themeColor="text1"/>
          <w:lang w:eastAsia="pl-PL"/>
        </w:rPr>
        <w:t xml:space="preserve"> </w:t>
      </w:r>
      <w:r w:rsidRPr="000E5F08">
        <w:rPr>
          <w:rFonts w:ascii="Tahoma" w:hAnsi="Tahoma" w:cs="Tahoma"/>
          <w:color w:val="000000" w:themeColor="text1"/>
          <w:lang w:eastAsia="pl-PL"/>
        </w:rPr>
        <w:t xml:space="preserve">określone w </w:t>
      </w:r>
      <w:r w:rsidR="00364D39">
        <w:rPr>
          <w:rFonts w:ascii="Tahoma" w:hAnsi="Tahoma" w:cs="Tahoma"/>
          <w:color w:val="000000" w:themeColor="text1"/>
          <w:lang w:eastAsia="pl-PL"/>
        </w:rPr>
        <w:t>rozdziale</w:t>
      </w:r>
      <w:r w:rsidRPr="000E5F08">
        <w:rPr>
          <w:rFonts w:ascii="Tahoma" w:hAnsi="Tahoma" w:cs="Tahoma"/>
          <w:color w:val="000000" w:themeColor="text1"/>
          <w:lang w:eastAsia="pl-PL"/>
        </w:rPr>
        <w:t xml:space="preserve"> 7 niniejszej </w:t>
      </w:r>
      <w:proofErr w:type="spellStart"/>
      <w:r w:rsidRPr="000E5F08">
        <w:rPr>
          <w:rFonts w:ascii="Tahoma" w:hAnsi="Tahoma" w:cs="Tahoma"/>
          <w:color w:val="000000" w:themeColor="text1"/>
          <w:lang w:eastAsia="pl-PL"/>
        </w:rPr>
        <w:t>siwz</w:t>
      </w:r>
      <w:proofErr w:type="spellEnd"/>
      <w:r w:rsidRPr="000E5F08">
        <w:rPr>
          <w:rFonts w:ascii="Tahoma" w:hAnsi="Tahoma" w:cs="Tahoma"/>
          <w:color w:val="000000" w:themeColor="text1"/>
          <w:lang w:eastAsia="pl-PL"/>
        </w:rPr>
        <w:t xml:space="preserve">. </w:t>
      </w:r>
    </w:p>
    <w:p w:rsidR="00293F87" w:rsidRDefault="00293F87" w:rsidP="00293F87">
      <w:pPr>
        <w:suppressAutoHyphens w:val="0"/>
        <w:rPr>
          <w:sz w:val="24"/>
          <w:szCs w:val="24"/>
          <w:lang w:eastAsia="pl-PL"/>
        </w:rPr>
      </w:pPr>
    </w:p>
    <w:p w:rsidR="00293F87" w:rsidRPr="002C3E48" w:rsidRDefault="00293F87" w:rsidP="00293F87">
      <w:pPr>
        <w:suppressAutoHyphens w:val="0"/>
        <w:jc w:val="both"/>
        <w:rPr>
          <w:rFonts w:ascii="Tahoma" w:hAnsi="Tahoma" w:cs="Tahoma"/>
          <w:lang w:eastAsia="pl-PL"/>
        </w:rPr>
      </w:pPr>
      <w:r w:rsidRPr="002C3E48">
        <w:rPr>
          <w:rFonts w:ascii="Tahoma" w:hAnsi="Tahoma" w:cs="Tahoma"/>
          <w:lang w:eastAsia="pl-PL"/>
        </w:rPr>
        <w:t xml:space="preserve">Jeżeli zdolności techniczne lub zawodowe lub sytuacja ekonomiczna lub finansowa, </w:t>
      </w:r>
      <w:r w:rsidR="00D82028">
        <w:rPr>
          <w:rFonts w:ascii="Tahoma" w:hAnsi="Tahoma" w:cs="Tahoma"/>
          <w:lang w:eastAsia="pl-PL"/>
        </w:rPr>
        <w:t>podmiotu, o którym mowa w pkt 3</w:t>
      </w:r>
      <w:r w:rsidRPr="002C3E48">
        <w:rPr>
          <w:rFonts w:ascii="Tahoma" w:hAnsi="Tahoma" w:cs="Tahoma"/>
          <w:lang w:eastAsia="pl-PL"/>
        </w:rPr>
        <w:t xml:space="preserve">, nie potwierdzają spełnienia przez </w:t>
      </w:r>
      <w:r w:rsidR="00D82028">
        <w:rPr>
          <w:rFonts w:ascii="Tahoma" w:hAnsi="Tahoma" w:cs="Tahoma"/>
          <w:lang w:eastAsia="pl-PL"/>
        </w:rPr>
        <w:t>W</w:t>
      </w:r>
      <w:r w:rsidRPr="002C3E48">
        <w:rPr>
          <w:rFonts w:ascii="Tahoma" w:hAnsi="Tahoma" w:cs="Tahoma"/>
          <w:lang w:eastAsia="pl-PL"/>
        </w:rPr>
        <w:t xml:space="preserve">ykonawcę warunków udziału w postępowaniu lub zachodzą wobec tych podmiotów podstawy wykluczenia, </w:t>
      </w:r>
      <w:r w:rsidR="00D82028">
        <w:rPr>
          <w:rFonts w:ascii="Tahoma" w:hAnsi="Tahoma" w:cs="Tahoma"/>
          <w:lang w:eastAsia="pl-PL"/>
        </w:rPr>
        <w:t>Z</w:t>
      </w:r>
      <w:r w:rsidRPr="002C3E48">
        <w:rPr>
          <w:rFonts w:ascii="Tahoma" w:hAnsi="Tahoma" w:cs="Tahoma"/>
          <w:lang w:eastAsia="pl-PL"/>
        </w:rPr>
        <w:t>amawi</w:t>
      </w:r>
      <w:r w:rsidR="00D82028">
        <w:rPr>
          <w:rFonts w:ascii="Tahoma" w:hAnsi="Tahoma" w:cs="Tahoma"/>
          <w:lang w:eastAsia="pl-PL"/>
        </w:rPr>
        <w:t>ający żąda, aby W</w:t>
      </w:r>
      <w:r w:rsidRPr="002C3E48">
        <w:rPr>
          <w:rFonts w:ascii="Tahoma" w:hAnsi="Tahoma" w:cs="Tahoma"/>
          <w:lang w:eastAsia="pl-PL"/>
        </w:rPr>
        <w:t>ykonaw</w:t>
      </w:r>
      <w:r w:rsidR="00D82028">
        <w:rPr>
          <w:rFonts w:ascii="Tahoma" w:hAnsi="Tahoma" w:cs="Tahoma"/>
          <w:lang w:eastAsia="pl-PL"/>
        </w:rPr>
        <w:t>ca w terminie określonym przez Z</w:t>
      </w:r>
      <w:r w:rsidRPr="002C3E48">
        <w:rPr>
          <w:rFonts w:ascii="Tahoma" w:hAnsi="Tahoma" w:cs="Tahoma"/>
          <w:lang w:eastAsia="pl-PL"/>
        </w:rPr>
        <w:t>amawiającego:</w:t>
      </w:r>
    </w:p>
    <w:p w:rsidR="00293F87" w:rsidRPr="002C3E48" w:rsidRDefault="00293F87" w:rsidP="00293F87">
      <w:pPr>
        <w:suppressAutoHyphens w:val="0"/>
        <w:jc w:val="both"/>
        <w:rPr>
          <w:rFonts w:ascii="Tahoma" w:hAnsi="Tahoma" w:cs="Tahoma"/>
          <w:lang w:eastAsia="pl-PL"/>
        </w:rPr>
      </w:pPr>
      <w:r w:rsidRPr="002C3E48">
        <w:rPr>
          <w:rFonts w:ascii="Tahoma" w:hAnsi="Tahoma" w:cs="Tahoma"/>
          <w:lang w:eastAsia="pl-PL"/>
        </w:rPr>
        <w:t>1) zastąpił ten podmiot innym podmiotem lub podmiotami lub</w:t>
      </w:r>
    </w:p>
    <w:p w:rsidR="00293F87" w:rsidRDefault="00293F87" w:rsidP="00293F87">
      <w:pPr>
        <w:suppressAutoHyphens w:val="0"/>
        <w:jc w:val="both"/>
        <w:rPr>
          <w:rFonts w:ascii="Tahoma" w:hAnsi="Tahoma" w:cs="Tahoma"/>
          <w:lang w:eastAsia="pl-PL"/>
        </w:rPr>
      </w:pPr>
      <w:r w:rsidRPr="002C3E48">
        <w:rPr>
          <w:rFonts w:ascii="Tahoma" w:hAnsi="Tahoma" w:cs="Tahoma"/>
          <w:lang w:eastAsia="pl-PL"/>
        </w:rPr>
        <w:t xml:space="preserve">2) zobowiązał się do osobistego wykonania odpowiedniej części zamówienia, jeżeli wykaże zdolności techniczne lub zawodowe lub sytuację finansową lub ekonomiczną, o których </w:t>
      </w:r>
      <w:r>
        <w:rPr>
          <w:rFonts w:ascii="Tahoma" w:hAnsi="Tahoma" w:cs="Tahoma"/>
          <w:lang w:eastAsia="pl-PL"/>
        </w:rPr>
        <w:t>wymaga Zamawiający</w:t>
      </w:r>
      <w:r w:rsidRPr="002C3E48">
        <w:rPr>
          <w:rFonts w:ascii="Tahoma" w:hAnsi="Tahoma" w:cs="Tahoma"/>
          <w:lang w:eastAsia="pl-PL"/>
        </w:rPr>
        <w:t>.</w:t>
      </w:r>
    </w:p>
    <w:p w:rsidR="00EA6671" w:rsidRPr="002C3E48" w:rsidRDefault="00EA6671" w:rsidP="00293F87">
      <w:pPr>
        <w:suppressAutoHyphens w:val="0"/>
        <w:jc w:val="both"/>
        <w:rPr>
          <w:rFonts w:ascii="Tahoma" w:hAnsi="Tahoma" w:cs="Tahoma"/>
          <w:lang w:eastAsia="pl-PL"/>
        </w:rPr>
      </w:pPr>
    </w:p>
    <w:p w:rsidR="00293F87" w:rsidRDefault="00293F87" w:rsidP="00293F87">
      <w:pPr>
        <w:pStyle w:val="Tekstpodstawowywcity3"/>
        <w:spacing w:after="0"/>
        <w:ind w:left="0"/>
        <w:jc w:val="center"/>
        <w:rPr>
          <w:rFonts w:ascii="Tahoma" w:hAnsi="Tahoma" w:cs="Tahoma"/>
          <w:b/>
          <w:color w:val="000000"/>
          <w:sz w:val="20"/>
          <w:szCs w:val="22"/>
        </w:rPr>
      </w:pPr>
    </w:p>
    <w:p w:rsidR="00293F87" w:rsidRPr="00143D78" w:rsidRDefault="00293F87" w:rsidP="00293F87">
      <w:pPr>
        <w:pStyle w:val="Nagwek3"/>
        <w:shd w:val="clear" w:color="auto" w:fill="D9D9D9" w:themeFill="background1" w:themeFillShade="D9"/>
        <w:spacing w:before="0" w:after="0"/>
        <w:jc w:val="both"/>
      </w:pPr>
      <w:bookmarkStart w:id="6" w:name="_Toc526500558"/>
      <w:r>
        <w:t>Rozdział</w:t>
      </w:r>
      <w:r w:rsidRPr="00143D78">
        <w:t xml:space="preserve"> 6: Podstawy wykluczenia, o których mowa w art. 24 ust. 5</w:t>
      </w:r>
      <w:bookmarkEnd w:id="6"/>
    </w:p>
    <w:p w:rsidR="00293F87" w:rsidRDefault="00293F87" w:rsidP="00293F87">
      <w:pPr>
        <w:pStyle w:val="Tekstpodstawowywcity3"/>
        <w:spacing w:after="0"/>
        <w:ind w:left="0"/>
        <w:rPr>
          <w:rFonts w:ascii="Tahoma" w:hAnsi="Tahoma" w:cs="Tahoma"/>
          <w:b/>
          <w:color w:val="000000"/>
          <w:sz w:val="20"/>
          <w:szCs w:val="22"/>
        </w:rPr>
      </w:pPr>
    </w:p>
    <w:p w:rsidR="00293F87" w:rsidRPr="007D6028" w:rsidRDefault="00293F87" w:rsidP="00293F87">
      <w:pPr>
        <w:jc w:val="both"/>
        <w:rPr>
          <w:rFonts w:ascii="Tahoma" w:hAnsi="Tahoma" w:cs="Tahoma"/>
          <w:b/>
        </w:rPr>
      </w:pPr>
      <w:r>
        <w:rPr>
          <w:rFonts w:ascii="Tahoma" w:hAnsi="Tahoma" w:cs="Tahoma"/>
        </w:rPr>
        <w:t>Na pod</w:t>
      </w:r>
      <w:r w:rsidRPr="007D6028">
        <w:rPr>
          <w:rFonts w:ascii="Tahoma" w:hAnsi="Tahoma" w:cs="Tahoma"/>
        </w:rPr>
        <w:t>sta</w:t>
      </w:r>
      <w:r w:rsidR="004D31FD">
        <w:rPr>
          <w:rFonts w:ascii="Tahoma" w:hAnsi="Tahoma" w:cs="Tahoma"/>
        </w:rPr>
        <w:t xml:space="preserve">wie art. 24 ust. 5 pkt 1 </w:t>
      </w:r>
      <w:proofErr w:type="spellStart"/>
      <w:r w:rsidR="00364D39">
        <w:rPr>
          <w:rFonts w:ascii="Tahoma" w:hAnsi="Tahoma" w:cs="Tahoma"/>
        </w:rPr>
        <w:t>pzp</w:t>
      </w:r>
      <w:proofErr w:type="spellEnd"/>
      <w:r w:rsidR="00364D39">
        <w:rPr>
          <w:rFonts w:ascii="Tahoma" w:hAnsi="Tahoma" w:cs="Tahoma"/>
        </w:rPr>
        <w:t xml:space="preserve"> </w:t>
      </w:r>
      <w:r w:rsidR="004D31FD">
        <w:rPr>
          <w:rFonts w:ascii="Tahoma" w:hAnsi="Tahoma" w:cs="Tahoma"/>
        </w:rPr>
        <w:t>z postę</w:t>
      </w:r>
      <w:r w:rsidRPr="007D6028">
        <w:rPr>
          <w:rFonts w:ascii="Tahoma" w:hAnsi="Tahoma" w:cs="Tahoma"/>
        </w:rPr>
        <w:t>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Pr>
          <w:rFonts w:ascii="Tahoma" w:hAnsi="Tahoma" w:cs="Tahoma"/>
        </w:rPr>
        <w:t>.</w:t>
      </w:r>
      <w:r w:rsidRPr="007D6028">
        <w:rPr>
          <w:rFonts w:ascii="Tahoma" w:hAnsi="Tahoma" w:cs="Tahoma"/>
        </w:rPr>
        <w:t xml:space="preserve"> </w:t>
      </w:r>
    </w:p>
    <w:p w:rsidR="00293F87" w:rsidRDefault="00293F87" w:rsidP="00293F87">
      <w:pPr>
        <w:pStyle w:val="Nagwek3"/>
        <w:spacing w:before="0" w:after="0"/>
        <w:jc w:val="both"/>
      </w:pPr>
    </w:p>
    <w:p w:rsidR="00EA6671" w:rsidRPr="00EA6671" w:rsidRDefault="00EA6671" w:rsidP="00EA6671"/>
    <w:p w:rsidR="00293F87" w:rsidRPr="00143D78" w:rsidRDefault="00293F87" w:rsidP="00293F87">
      <w:pPr>
        <w:pStyle w:val="Nagwek3"/>
        <w:shd w:val="clear" w:color="auto" w:fill="E7E6E6" w:themeFill="background2"/>
        <w:spacing w:before="0" w:after="0"/>
        <w:jc w:val="both"/>
      </w:pPr>
      <w:bookmarkStart w:id="7" w:name="_Toc526500559"/>
      <w:r>
        <w:t>Rozdział</w:t>
      </w:r>
      <w:r w:rsidRPr="00143D78">
        <w:t xml:space="preserve"> 7: Wykaz oświadczeń lub dokumentów, potwierdzających spełnianie warunków udziału w postępowaniu oraz brak wykluczenia</w:t>
      </w:r>
      <w:bookmarkEnd w:id="7"/>
    </w:p>
    <w:p w:rsidR="00293F87" w:rsidRDefault="00293F87" w:rsidP="00293F87">
      <w:pPr>
        <w:pStyle w:val="Tekstpodstawowywcity3"/>
        <w:spacing w:after="0"/>
        <w:ind w:left="0"/>
        <w:rPr>
          <w:rFonts w:ascii="Tahoma" w:hAnsi="Tahoma" w:cs="Tahoma"/>
          <w:b/>
          <w:color w:val="000000"/>
          <w:sz w:val="20"/>
          <w:szCs w:val="22"/>
        </w:rPr>
      </w:pPr>
    </w:p>
    <w:p w:rsidR="00293F87" w:rsidRPr="00F167CA" w:rsidRDefault="00293F87" w:rsidP="00293F87">
      <w:pPr>
        <w:jc w:val="both"/>
        <w:rPr>
          <w:rFonts w:ascii="Tahoma" w:hAnsi="Tahoma" w:cs="Tahoma"/>
          <w:b/>
          <w:bCs/>
          <w:smallCaps/>
          <w:color w:val="000000"/>
          <w:sz w:val="22"/>
          <w:szCs w:val="22"/>
        </w:rPr>
      </w:pPr>
      <w:r w:rsidRPr="00F167CA">
        <w:rPr>
          <w:rFonts w:ascii="Tahoma" w:hAnsi="Tahoma" w:cs="Tahoma"/>
          <w:b/>
          <w:bCs/>
          <w:smallCaps/>
          <w:color w:val="000000"/>
          <w:sz w:val="22"/>
          <w:szCs w:val="22"/>
        </w:rPr>
        <w:t>I. W dniu składania ofert Wykonawcy zobowiązani są złożyć:</w:t>
      </w:r>
    </w:p>
    <w:p w:rsidR="00293F87" w:rsidRDefault="00293F87" w:rsidP="0079095F">
      <w:pPr>
        <w:pStyle w:val="Akapitzlist"/>
        <w:numPr>
          <w:ilvl w:val="0"/>
          <w:numId w:val="8"/>
        </w:numPr>
        <w:ind w:left="284" w:hanging="284"/>
        <w:jc w:val="both"/>
        <w:rPr>
          <w:rFonts w:ascii="Tahoma" w:hAnsi="Tahoma" w:cs="Tahoma"/>
          <w:bCs/>
          <w:color w:val="000000"/>
        </w:rPr>
      </w:pPr>
      <w:r w:rsidRPr="00A86615">
        <w:rPr>
          <w:rFonts w:ascii="Tahoma" w:hAnsi="Tahoma" w:cs="Tahoma"/>
          <w:bCs/>
          <w:color w:val="000000"/>
        </w:rPr>
        <w:t>Formularz ofertowy na załączniku Nr 1 do SIWZ</w:t>
      </w:r>
      <w:r w:rsidR="00D82028">
        <w:rPr>
          <w:rFonts w:ascii="Tahoma" w:hAnsi="Tahoma" w:cs="Tahoma"/>
          <w:bCs/>
          <w:color w:val="000000"/>
        </w:rPr>
        <w:t>.</w:t>
      </w:r>
      <w:r w:rsidR="005F6EBB">
        <w:rPr>
          <w:rFonts w:ascii="Tahoma" w:hAnsi="Tahoma" w:cs="Tahoma"/>
          <w:bCs/>
          <w:color w:val="000000"/>
        </w:rPr>
        <w:t xml:space="preserve"> </w:t>
      </w:r>
    </w:p>
    <w:p w:rsidR="00293F87" w:rsidRPr="00A86615" w:rsidRDefault="00293F87" w:rsidP="0079095F">
      <w:pPr>
        <w:pStyle w:val="Akapitzlist"/>
        <w:numPr>
          <w:ilvl w:val="0"/>
          <w:numId w:val="8"/>
        </w:numPr>
        <w:ind w:left="284" w:hanging="284"/>
        <w:jc w:val="both"/>
        <w:rPr>
          <w:rFonts w:ascii="Tahoma" w:hAnsi="Tahoma" w:cs="Tahoma"/>
          <w:bCs/>
          <w:color w:val="000000"/>
        </w:rPr>
      </w:pPr>
      <w:r w:rsidRPr="00A86615">
        <w:rPr>
          <w:rFonts w:ascii="Tahoma" w:hAnsi="Tahoma" w:cs="Tahoma"/>
          <w:bCs/>
          <w:color w:val="000000" w:themeColor="text1"/>
        </w:rPr>
        <w:t xml:space="preserve">Oświadczenie Wykonawcy </w:t>
      </w:r>
      <w:r>
        <w:rPr>
          <w:rFonts w:ascii="Tahoma" w:hAnsi="Tahoma" w:cs="Tahoma"/>
          <w:bCs/>
          <w:color w:val="000000" w:themeColor="text1"/>
        </w:rPr>
        <w:t xml:space="preserve">o niepodleganiu wykluczeniu oraz spełnianiu warunków udziału </w:t>
      </w:r>
      <w:r>
        <w:rPr>
          <w:rFonts w:ascii="Tahoma" w:hAnsi="Tahoma" w:cs="Tahoma"/>
          <w:bCs/>
          <w:color w:val="000000" w:themeColor="text1"/>
        </w:rPr>
        <w:br/>
      </w:r>
      <w:r w:rsidRPr="008A12C7">
        <w:rPr>
          <w:rFonts w:ascii="Tahoma" w:hAnsi="Tahoma" w:cs="Tahoma"/>
          <w:bCs/>
          <w:color w:val="000000" w:themeColor="text1"/>
        </w:rPr>
        <w:t xml:space="preserve">w postepowaniu, złożone zgodnie z wzorem stanowiącym </w:t>
      </w:r>
      <w:r w:rsidRPr="008A12C7">
        <w:rPr>
          <w:rFonts w:ascii="Tahoma" w:hAnsi="Tahoma" w:cs="Tahoma"/>
          <w:b/>
          <w:color w:val="000000" w:themeColor="text1"/>
        </w:rPr>
        <w:t xml:space="preserve">załącznik Nr </w:t>
      </w:r>
      <w:r w:rsidR="00CE56AF" w:rsidRPr="008A12C7">
        <w:rPr>
          <w:rFonts w:ascii="Tahoma" w:hAnsi="Tahoma" w:cs="Tahoma"/>
          <w:b/>
          <w:color w:val="000000" w:themeColor="text1"/>
        </w:rPr>
        <w:t>1</w:t>
      </w:r>
      <w:r w:rsidRPr="008A12C7">
        <w:rPr>
          <w:rFonts w:ascii="Tahoma" w:hAnsi="Tahoma" w:cs="Tahoma"/>
          <w:color w:val="000000" w:themeColor="text1"/>
        </w:rPr>
        <w:t xml:space="preserve"> do formularza ofertowego</w:t>
      </w:r>
      <w:r w:rsidRPr="008A12C7">
        <w:rPr>
          <w:rFonts w:ascii="Tahoma" w:hAnsi="Tahoma" w:cs="Tahoma"/>
          <w:bCs/>
          <w:color w:val="000000" w:themeColor="text1"/>
        </w:rPr>
        <w:t xml:space="preserve">; </w:t>
      </w:r>
      <w:r w:rsidRPr="00A86615">
        <w:rPr>
          <w:rFonts w:ascii="Tahoma" w:hAnsi="Tahoma" w:cs="Tahoma"/>
          <w:color w:val="000000" w:themeColor="text1"/>
          <w:u w:val="single"/>
        </w:rPr>
        <w:t xml:space="preserve">W przypadku składania oferty przez Wykonawców występujących wspólnie ww. dokument </w:t>
      </w:r>
      <w:r>
        <w:rPr>
          <w:rFonts w:ascii="Tahoma" w:hAnsi="Tahoma" w:cs="Tahoma"/>
          <w:color w:val="000000" w:themeColor="text1"/>
          <w:u w:val="single"/>
        </w:rPr>
        <w:t xml:space="preserve">składa każdy z wykonawców.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06563E">
        <w:rPr>
          <w:rFonts w:ascii="Tahoma" w:hAnsi="Tahoma" w:cs="Tahoma"/>
          <w:color w:val="000000" w:themeColor="text1"/>
        </w:rPr>
        <w:t>Informacje zawarte w oświadczeniu będą stanowić wstępne potwierdzenie, że wykonawca nie podlega wykluczeniu oraz spełnia warunki udziału w postepowaniu</w:t>
      </w:r>
      <w:r>
        <w:rPr>
          <w:rFonts w:ascii="Tahoma" w:hAnsi="Tahoma" w:cs="Tahoma"/>
          <w:color w:val="000000" w:themeColor="text1"/>
          <w:u w:val="single"/>
        </w:rPr>
        <w:t xml:space="preserve">. </w:t>
      </w:r>
    </w:p>
    <w:p w:rsidR="00293F87" w:rsidRDefault="00293F87" w:rsidP="00293F87">
      <w:pPr>
        <w:jc w:val="both"/>
        <w:rPr>
          <w:rFonts w:ascii="Tahoma" w:hAnsi="Tahoma" w:cs="Tahoma"/>
          <w:b/>
          <w:bCs/>
          <w:color w:val="000000"/>
        </w:rPr>
      </w:pPr>
    </w:p>
    <w:p w:rsidR="0043473C" w:rsidRDefault="00293F87" w:rsidP="00293F87">
      <w:pPr>
        <w:jc w:val="both"/>
        <w:rPr>
          <w:rFonts w:ascii="Tahoma" w:hAnsi="Tahoma" w:cs="Tahoma"/>
          <w:bCs/>
          <w:color w:val="000000"/>
        </w:rPr>
      </w:pPr>
      <w:r w:rsidRPr="00FF2106">
        <w:rPr>
          <w:rFonts w:ascii="Tahoma" w:hAnsi="Tahoma" w:cs="Tahoma"/>
          <w:bCs/>
          <w:color w:val="000000"/>
        </w:rPr>
        <w:t>Wykonawca, który powołuje się na zasoby innych podmiotów w celu wykazania braku istnienia wobec nich podstaw wykluczenia oraz spełnienia warunków udziału w postepowaniu (w zakresie w jakim na zasoby się powołuje) zamieszcza informacje o tych podmiotach w oświadczeniu, o którym mowa w pkt I.</w:t>
      </w:r>
      <w:r>
        <w:rPr>
          <w:rFonts w:ascii="Tahoma" w:hAnsi="Tahoma" w:cs="Tahoma"/>
          <w:bCs/>
          <w:color w:val="000000"/>
        </w:rPr>
        <w:t>2</w:t>
      </w:r>
      <w:r w:rsidRPr="00FF2106">
        <w:rPr>
          <w:rFonts w:ascii="Tahoma" w:hAnsi="Tahoma" w:cs="Tahoma"/>
          <w:bCs/>
          <w:color w:val="000000"/>
        </w:rPr>
        <w:t xml:space="preserve">. </w:t>
      </w:r>
    </w:p>
    <w:p w:rsidR="00293F87" w:rsidRDefault="00293F87" w:rsidP="00293F87">
      <w:pPr>
        <w:jc w:val="both"/>
        <w:rPr>
          <w:rFonts w:ascii="Tahoma" w:hAnsi="Tahoma" w:cs="Tahoma"/>
          <w:b/>
          <w:bCs/>
          <w:color w:val="000000"/>
        </w:rPr>
      </w:pPr>
    </w:p>
    <w:p w:rsidR="00293F87" w:rsidRPr="00583112" w:rsidRDefault="00293F87" w:rsidP="00293F87">
      <w:pPr>
        <w:jc w:val="both"/>
        <w:rPr>
          <w:rFonts w:ascii="Tahoma" w:hAnsi="Tahoma" w:cs="Tahoma"/>
          <w:b/>
          <w:bCs/>
          <w:color w:val="FF0000"/>
        </w:rPr>
      </w:pPr>
      <w:r>
        <w:rPr>
          <w:rFonts w:ascii="Tahoma" w:hAnsi="Tahoma" w:cs="Tahoma"/>
          <w:b/>
          <w:bCs/>
          <w:color w:val="000000"/>
        </w:rPr>
        <w:t xml:space="preserve">II.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następujących oświadczeń lub dokumentów:</w:t>
      </w:r>
    </w:p>
    <w:p w:rsidR="00293F87" w:rsidRPr="006E4DDE" w:rsidRDefault="00293F87" w:rsidP="0079095F">
      <w:pPr>
        <w:pStyle w:val="Akapitzlist"/>
        <w:numPr>
          <w:ilvl w:val="0"/>
          <w:numId w:val="22"/>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3</w:t>
      </w:r>
      <w:r w:rsidR="00364D39">
        <w:rPr>
          <w:rFonts w:ascii="Tahoma" w:hAnsi="Tahoma" w:cs="Tahoma"/>
          <w:bCs/>
          <w:color w:val="000000" w:themeColor="text1"/>
        </w:rPr>
        <w:t xml:space="preserve"> </w:t>
      </w:r>
      <w:proofErr w:type="spellStart"/>
      <w:r w:rsidR="00364D39">
        <w:rPr>
          <w:rFonts w:ascii="Tahoma" w:hAnsi="Tahoma" w:cs="Tahoma"/>
          <w:bCs/>
          <w:color w:val="000000" w:themeColor="text1"/>
        </w:rPr>
        <w:t>pzp</w:t>
      </w:r>
      <w:proofErr w:type="spellEnd"/>
      <w:r>
        <w:rPr>
          <w:rFonts w:ascii="Tahoma" w:hAnsi="Tahoma" w:cs="Tahoma"/>
          <w:bCs/>
          <w:color w:val="000000" w:themeColor="text1"/>
        </w:rPr>
        <w:t>:</w:t>
      </w:r>
    </w:p>
    <w:p w:rsidR="00293F87" w:rsidRPr="00F07B38" w:rsidRDefault="00293F87" w:rsidP="0079095F">
      <w:pPr>
        <w:pStyle w:val="Akapitzlist"/>
        <w:numPr>
          <w:ilvl w:val="0"/>
          <w:numId w:val="10"/>
        </w:numPr>
        <w:suppressAutoHyphens w:val="0"/>
        <w:jc w:val="both"/>
        <w:rPr>
          <w:rFonts w:ascii="Tahoma" w:hAnsi="Tahoma" w:cs="Tahoma"/>
          <w:lang w:eastAsia="pl-PL"/>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t>
      </w:r>
      <w:r>
        <w:rPr>
          <w:rFonts w:ascii="Tahoma" w:hAnsi="Tahoma" w:cs="Tahoma"/>
        </w:rPr>
        <w:t>wie art. 24 ust. 5 pkt 1 ustawy wystawiony nie wcześniej niż 6 miesięcy przed upływem terminu składania ofert.</w:t>
      </w:r>
    </w:p>
    <w:p w:rsidR="00293F87" w:rsidRPr="00121D55" w:rsidRDefault="00293F87" w:rsidP="0079095F">
      <w:pPr>
        <w:pStyle w:val="Akapitzlist"/>
        <w:numPr>
          <w:ilvl w:val="0"/>
          <w:numId w:val="22"/>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1</w:t>
      </w:r>
      <w:r w:rsidR="00364D39">
        <w:rPr>
          <w:rFonts w:ascii="Tahoma" w:hAnsi="Tahoma" w:cs="Tahoma"/>
          <w:bCs/>
          <w:color w:val="000000" w:themeColor="text1"/>
        </w:rPr>
        <w:t xml:space="preserve"> </w:t>
      </w:r>
      <w:proofErr w:type="spellStart"/>
      <w:r w:rsidR="00364D39">
        <w:rPr>
          <w:rFonts w:ascii="Tahoma" w:hAnsi="Tahoma" w:cs="Tahoma"/>
          <w:bCs/>
          <w:color w:val="000000" w:themeColor="text1"/>
        </w:rPr>
        <w:t>pzp</w:t>
      </w:r>
      <w:proofErr w:type="spellEnd"/>
      <w:r>
        <w:rPr>
          <w:rFonts w:ascii="Tahoma" w:hAnsi="Tahoma" w:cs="Tahoma"/>
          <w:bCs/>
          <w:color w:val="000000" w:themeColor="text1"/>
        </w:rPr>
        <w:t>:</w:t>
      </w:r>
    </w:p>
    <w:p w:rsidR="00293F87" w:rsidRPr="008A12C7" w:rsidRDefault="00293F87" w:rsidP="0079095F">
      <w:pPr>
        <w:pStyle w:val="Akapitzlist"/>
        <w:numPr>
          <w:ilvl w:val="0"/>
          <w:numId w:val="9"/>
        </w:numPr>
        <w:ind w:left="709" w:hanging="283"/>
        <w:jc w:val="both"/>
        <w:rPr>
          <w:rFonts w:ascii="Tahoma" w:hAnsi="Tahoma" w:cs="Tahoma"/>
          <w:color w:val="000000" w:themeColor="text1"/>
        </w:rPr>
      </w:pPr>
      <w:r>
        <w:rPr>
          <w:rFonts w:ascii="Tahoma" w:hAnsi="Tahoma" w:cs="Tahoma"/>
        </w:rPr>
        <w:t>wykaz osób, skierowanych przez W</w:t>
      </w:r>
      <w:r w:rsidRPr="006E4DDE">
        <w:rPr>
          <w:rFonts w:ascii="Tahoma" w:hAnsi="Tahoma" w:cs="Tahoma"/>
        </w:rPr>
        <w:t xml:space="preserve">ykonawcę do realizacji </w:t>
      </w:r>
      <w:r w:rsidRPr="006E4DDE">
        <w:rPr>
          <w:rStyle w:val="Uwydatnienie"/>
          <w:rFonts w:ascii="Tahoma" w:hAnsi="Tahoma" w:cs="Tahoma"/>
          <w:i w:val="0"/>
        </w:rPr>
        <w:t>zamówienia</w:t>
      </w:r>
      <w:r w:rsidRPr="006E4DDE">
        <w:rPr>
          <w:rFonts w:ascii="Tahoma" w:hAnsi="Tahoma" w:cs="Tahoma"/>
        </w:rPr>
        <w:t xml:space="preserve"> publicznego, </w:t>
      </w:r>
      <w:r>
        <w:rPr>
          <w:rFonts w:ascii="Tahoma" w:hAnsi="Tahoma" w:cs="Tahoma"/>
        </w:rPr>
        <w:br/>
      </w:r>
      <w:r w:rsidRPr="006E4DDE">
        <w:rPr>
          <w:rFonts w:ascii="Tahoma" w:hAnsi="Tahoma" w:cs="Tahoma"/>
        </w:rPr>
        <w:t xml:space="preserve">w szczególności odpowiedzialnych za świadczenie usług, kontrolę jakości lub kierowanie robotami budowlanymi, wraz z informacjami na temat ich kwalifikacji zawodowych, uprawnień, doświadczenia i wykształcenia niezbędnych do wykonania </w:t>
      </w:r>
      <w:r w:rsidRPr="006E4DDE">
        <w:rPr>
          <w:rStyle w:val="Uwydatnienie"/>
          <w:rFonts w:ascii="Tahoma" w:hAnsi="Tahoma" w:cs="Tahoma"/>
          <w:i w:val="0"/>
        </w:rPr>
        <w:t>zamówienia</w:t>
      </w:r>
      <w:r w:rsidRPr="006E4DDE">
        <w:rPr>
          <w:rFonts w:ascii="Tahoma" w:hAnsi="Tahoma" w:cs="Tahoma"/>
        </w:rPr>
        <w:t xml:space="preserve"> publicznego, a także zakresu wykonywanych prz</w:t>
      </w:r>
      <w:r>
        <w:rPr>
          <w:rFonts w:ascii="Tahoma" w:hAnsi="Tahoma" w:cs="Tahoma"/>
        </w:rPr>
        <w:t>ez nie czynności oraz informacje</w:t>
      </w:r>
      <w:r w:rsidRPr="006E4DDE">
        <w:rPr>
          <w:rFonts w:ascii="Tahoma" w:hAnsi="Tahoma" w:cs="Tahoma"/>
        </w:rPr>
        <w:t xml:space="preserve"> o podstawie do dysponowania tymi </w:t>
      </w:r>
      <w:r w:rsidRPr="008A12C7">
        <w:rPr>
          <w:rFonts w:ascii="Tahoma" w:hAnsi="Tahoma" w:cs="Tahoma"/>
          <w:color w:val="000000" w:themeColor="text1"/>
        </w:rPr>
        <w:t xml:space="preserve">osobami – sporządzony wg wzoru stanowiącego złącznik nr </w:t>
      </w:r>
      <w:r w:rsidR="00CE56AF" w:rsidRPr="008A12C7">
        <w:rPr>
          <w:rFonts w:ascii="Tahoma" w:hAnsi="Tahoma" w:cs="Tahoma"/>
          <w:color w:val="000000" w:themeColor="text1"/>
        </w:rPr>
        <w:t>3</w:t>
      </w:r>
      <w:r w:rsidR="00C97919" w:rsidRPr="008A12C7">
        <w:rPr>
          <w:rFonts w:ascii="Tahoma" w:hAnsi="Tahoma" w:cs="Tahoma"/>
          <w:color w:val="000000" w:themeColor="text1"/>
        </w:rPr>
        <w:t xml:space="preserve"> </w:t>
      </w:r>
      <w:r w:rsidRPr="008A12C7">
        <w:rPr>
          <w:rFonts w:ascii="Tahoma" w:hAnsi="Tahoma" w:cs="Tahoma"/>
          <w:color w:val="000000" w:themeColor="text1"/>
        </w:rPr>
        <w:t xml:space="preserve"> do formularza ofertowego.</w:t>
      </w:r>
    </w:p>
    <w:p w:rsidR="00293F87" w:rsidRDefault="00293F87" w:rsidP="00293F87">
      <w:pPr>
        <w:jc w:val="both"/>
        <w:rPr>
          <w:rFonts w:ascii="Tahoma" w:hAnsi="Tahoma" w:cs="Tahoma"/>
          <w:bCs/>
          <w:smallCaps/>
          <w:color w:val="000000"/>
        </w:rPr>
      </w:pPr>
    </w:p>
    <w:p w:rsidR="00293F87" w:rsidRDefault="00293F87" w:rsidP="00293F87">
      <w:pPr>
        <w:jc w:val="both"/>
        <w:rPr>
          <w:rFonts w:ascii="Tahoma" w:hAnsi="Tahoma" w:cs="Tahoma"/>
          <w:b/>
          <w:bCs/>
          <w:smallCaps/>
          <w:color w:val="000000" w:themeColor="text1"/>
        </w:rPr>
      </w:pPr>
      <w:r w:rsidRPr="00E15662">
        <w:rPr>
          <w:rFonts w:ascii="Tahoma" w:hAnsi="Tahoma" w:cs="Tahoma"/>
          <w:b/>
          <w:bCs/>
          <w:smallCaps/>
          <w:color w:val="000000"/>
        </w:rPr>
        <w:t>III.</w:t>
      </w:r>
      <w:r w:rsidRPr="00787078">
        <w:rPr>
          <w:rFonts w:ascii="Tahoma" w:hAnsi="Tahoma" w:cs="Tahoma"/>
          <w:bCs/>
          <w:smallCaps/>
          <w:color w:val="000000"/>
        </w:rPr>
        <w:t xml:space="preserve"> </w:t>
      </w:r>
      <w:r w:rsidR="009C4013" w:rsidRPr="00787078">
        <w:rPr>
          <w:rFonts w:ascii="Tahoma" w:hAnsi="Tahoma" w:cs="Tahoma"/>
          <w:b/>
          <w:bCs/>
          <w:smallCaps/>
          <w:color w:val="000000"/>
        </w:rPr>
        <w:t>J</w:t>
      </w:r>
      <w:r w:rsidR="009C4013" w:rsidRPr="00787078">
        <w:rPr>
          <w:rFonts w:ascii="Tahoma" w:hAnsi="Tahoma" w:cs="Tahoma"/>
          <w:b/>
          <w:smallCaps/>
          <w:color w:val="000000" w:themeColor="text1"/>
        </w:rPr>
        <w:t xml:space="preserve">eżeli wykonawca polega na </w:t>
      </w:r>
      <w:r w:rsidR="009C4013" w:rsidRPr="00B61DCF">
        <w:rPr>
          <w:rFonts w:ascii="Tahoma" w:hAnsi="Tahoma" w:cs="Tahoma"/>
          <w:b/>
          <w:smallCaps/>
          <w:color w:val="000000" w:themeColor="text1"/>
          <w:u w:val="single"/>
        </w:rPr>
        <w:t>zdolnościach lub sytuacji innych podmiotów</w:t>
      </w:r>
      <w:r w:rsidR="009C4013" w:rsidRPr="00787078">
        <w:rPr>
          <w:rFonts w:ascii="Tahoma" w:hAnsi="Tahoma" w:cs="Tahoma"/>
          <w:b/>
          <w:smallCaps/>
          <w:color w:val="000000" w:themeColor="text1"/>
        </w:rPr>
        <w:t xml:space="preserve"> na zasadach określonych w art. 22a ustawy prawo zamówień publicznych przedstawia w odniesieniu do tych podmiotów</w:t>
      </w:r>
      <w:r w:rsidRPr="00787078">
        <w:rPr>
          <w:rFonts w:ascii="Tahoma" w:hAnsi="Tahoma" w:cs="Tahoma"/>
          <w:b/>
          <w:smallCaps/>
          <w:color w:val="000000" w:themeColor="text1"/>
        </w:rPr>
        <w:t xml:space="preserve">: </w:t>
      </w:r>
      <w:r w:rsidRPr="00787078">
        <w:rPr>
          <w:rFonts w:ascii="Tahoma" w:hAnsi="Tahoma" w:cs="Tahoma"/>
          <w:b/>
          <w:bCs/>
          <w:smallCaps/>
          <w:color w:val="000000" w:themeColor="text1"/>
        </w:rPr>
        <w:t xml:space="preserve"> </w:t>
      </w:r>
    </w:p>
    <w:p w:rsidR="00293F87" w:rsidRPr="00F07D04" w:rsidRDefault="00293F87" w:rsidP="00293F87">
      <w:pPr>
        <w:jc w:val="both"/>
        <w:rPr>
          <w:rFonts w:ascii="Tahoma" w:hAnsi="Tahoma" w:cs="Tahoma"/>
          <w:b/>
          <w:bCs/>
          <w:smallCaps/>
          <w:color w:val="000000" w:themeColor="text1"/>
        </w:rPr>
      </w:pPr>
      <w:r w:rsidRPr="00F07D04">
        <w:rPr>
          <w:rFonts w:ascii="Tahoma" w:hAnsi="Tahoma" w:cs="Tahoma"/>
          <w:b/>
          <w:bCs/>
          <w:smallCaps/>
          <w:color w:val="000000"/>
        </w:rPr>
        <w:t>1) W dniu składania ofert Wykonawc</w:t>
      </w:r>
      <w:r w:rsidR="003F1DCF">
        <w:rPr>
          <w:rFonts w:ascii="Tahoma" w:hAnsi="Tahoma" w:cs="Tahoma"/>
          <w:b/>
          <w:bCs/>
          <w:smallCaps/>
          <w:color w:val="000000"/>
        </w:rPr>
        <w:t>a</w:t>
      </w:r>
      <w:r w:rsidRPr="00F07D04">
        <w:rPr>
          <w:rFonts w:ascii="Tahoma" w:hAnsi="Tahoma" w:cs="Tahoma"/>
          <w:b/>
          <w:bCs/>
          <w:smallCaps/>
          <w:color w:val="000000"/>
        </w:rPr>
        <w:t xml:space="preserve"> zobowiązan</w:t>
      </w:r>
      <w:r w:rsidR="00852408">
        <w:rPr>
          <w:rFonts w:ascii="Tahoma" w:hAnsi="Tahoma" w:cs="Tahoma"/>
          <w:b/>
          <w:bCs/>
          <w:smallCaps/>
          <w:color w:val="000000"/>
        </w:rPr>
        <w:t>y</w:t>
      </w:r>
      <w:r w:rsidRPr="00F07D04">
        <w:rPr>
          <w:rFonts w:ascii="Tahoma" w:hAnsi="Tahoma" w:cs="Tahoma"/>
          <w:b/>
          <w:bCs/>
          <w:smallCaps/>
          <w:color w:val="000000"/>
        </w:rPr>
        <w:t xml:space="preserve"> </w:t>
      </w:r>
      <w:r w:rsidR="00852408">
        <w:rPr>
          <w:rFonts w:ascii="Tahoma" w:hAnsi="Tahoma" w:cs="Tahoma"/>
          <w:b/>
          <w:bCs/>
          <w:smallCaps/>
          <w:color w:val="000000"/>
        </w:rPr>
        <w:t>jest</w:t>
      </w:r>
      <w:r w:rsidRPr="00F07D04">
        <w:rPr>
          <w:rFonts w:ascii="Tahoma" w:hAnsi="Tahoma" w:cs="Tahoma"/>
          <w:b/>
          <w:bCs/>
          <w:smallCaps/>
          <w:color w:val="000000"/>
        </w:rPr>
        <w:t xml:space="preserve"> złożyć </w:t>
      </w:r>
    </w:p>
    <w:p w:rsidR="00293F87" w:rsidRPr="008A12C7" w:rsidRDefault="00293F87" w:rsidP="0079095F">
      <w:pPr>
        <w:pStyle w:val="Akapitzlist"/>
        <w:numPr>
          <w:ilvl w:val="0"/>
          <w:numId w:val="11"/>
        </w:numPr>
        <w:jc w:val="both"/>
        <w:rPr>
          <w:rFonts w:ascii="Tahoma" w:hAnsi="Tahoma" w:cs="Tahoma"/>
          <w:bCs/>
          <w:color w:val="000000" w:themeColor="text1"/>
        </w:rPr>
      </w:pPr>
      <w:r>
        <w:rPr>
          <w:rFonts w:ascii="Tahoma" w:hAnsi="Tahoma" w:cs="Tahoma"/>
          <w:color w:val="000000" w:themeColor="text1"/>
        </w:rPr>
        <w:lastRenderedPageBreak/>
        <w:t>p</w:t>
      </w:r>
      <w:r w:rsidRPr="009243DF">
        <w:rPr>
          <w:rFonts w:ascii="Tahoma" w:hAnsi="Tahoma" w:cs="Tahoma"/>
          <w:color w:val="000000" w:themeColor="text1"/>
        </w:rPr>
        <w:t xml:space="preserve">isemne zobowiązanie innych podmiotów do oddania do dyspozycji Wykonawcy </w:t>
      </w:r>
      <w:r w:rsidRPr="009243DF">
        <w:rPr>
          <w:rFonts w:ascii="Tahoma" w:hAnsi="Tahoma" w:cs="Tahoma"/>
          <w:bCs/>
          <w:color w:val="000000" w:themeColor="text1"/>
        </w:rPr>
        <w:t>niezbędnych zasobów na okres korzystania z nich przy wykonaniu zamówienia</w:t>
      </w:r>
      <w:r w:rsidRPr="009243DF">
        <w:rPr>
          <w:rFonts w:ascii="Tahoma" w:hAnsi="Tahoma" w:cs="Tahoma"/>
          <w:color w:val="000000" w:themeColor="text1"/>
        </w:rPr>
        <w:t xml:space="preserve">, zgodnie z wzorem </w:t>
      </w:r>
      <w:r w:rsidRPr="008A12C7">
        <w:rPr>
          <w:rFonts w:ascii="Tahoma" w:hAnsi="Tahoma" w:cs="Tahoma"/>
          <w:color w:val="000000" w:themeColor="text1"/>
        </w:rPr>
        <w:t xml:space="preserve">stanowiącym </w:t>
      </w:r>
      <w:r w:rsidRPr="008A12C7">
        <w:rPr>
          <w:rFonts w:ascii="Tahoma" w:hAnsi="Tahoma" w:cs="Tahoma"/>
          <w:b/>
          <w:color w:val="000000" w:themeColor="text1"/>
        </w:rPr>
        <w:t xml:space="preserve">załącznik Nr </w:t>
      </w:r>
      <w:r w:rsidR="00CE56AF" w:rsidRPr="008A12C7">
        <w:rPr>
          <w:rFonts w:ascii="Tahoma" w:hAnsi="Tahoma" w:cs="Tahoma"/>
          <w:b/>
          <w:color w:val="000000" w:themeColor="text1"/>
        </w:rPr>
        <w:t>2</w:t>
      </w:r>
      <w:r w:rsidRPr="008A12C7">
        <w:rPr>
          <w:rFonts w:ascii="Tahoma" w:hAnsi="Tahoma" w:cs="Tahoma"/>
          <w:color w:val="000000" w:themeColor="text1"/>
        </w:rPr>
        <w:t xml:space="preserve"> do formularza ofertowego. </w:t>
      </w:r>
    </w:p>
    <w:p w:rsidR="00293F87" w:rsidRPr="00F167CA" w:rsidRDefault="00293F87" w:rsidP="00293F87">
      <w:pPr>
        <w:jc w:val="both"/>
        <w:rPr>
          <w:rFonts w:ascii="Tahoma" w:hAnsi="Tahoma" w:cs="Tahoma"/>
          <w:bCs/>
          <w:color w:val="000000" w:themeColor="text1"/>
        </w:rPr>
      </w:pPr>
      <w:r>
        <w:rPr>
          <w:rFonts w:ascii="Tahoma" w:hAnsi="Tahoma" w:cs="Tahoma"/>
          <w:bCs/>
          <w:color w:val="000000" w:themeColor="text1"/>
        </w:rPr>
        <w:t xml:space="preserve">2) </w:t>
      </w:r>
      <w:r w:rsidR="009C4013" w:rsidRPr="00B61DCF">
        <w:rPr>
          <w:rFonts w:ascii="Tahoma" w:hAnsi="Tahoma" w:cs="Tahoma"/>
          <w:b/>
          <w:bCs/>
          <w:smallCaps/>
          <w:color w:val="000000"/>
        </w:rPr>
        <w:t xml:space="preserve">dokumenty składane na wezwanie zamawiającego: </w:t>
      </w:r>
      <w:r w:rsidR="009C4013" w:rsidRPr="00B61DCF">
        <w:rPr>
          <w:rFonts w:ascii="Tahoma" w:hAnsi="Tahoma" w:cs="Tahoma"/>
          <w:b/>
          <w:bCs/>
          <w:smallCaps/>
          <w:color w:val="000000" w:themeColor="text1"/>
        </w:rPr>
        <w:t>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Pr>
          <w:rFonts w:ascii="Tahoma" w:hAnsi="Tahoma" w:cs="Tahoma"/>
          <w:b/>
          <w:bCs/>
          <w:color w:val="000000" w:themeColor="text1"/>
        </w:rPr>
        <w:t>:</w:t>
      </w:r>
    </w:p>
    <w:p w:rsidR="00293F87" w:rsidRPr="00202327" w:rsidRDefault="00293F87" w:rsidP="0079095F">
      <w:pPr>
        <w:pStyle w:val="Akapitzlist"/>
        <w:numPr>
          <w:ilvl w:val="0"/>
          <w:numId w:val="68"/>
        </w:numPr>
        <w:jc w:val="both"/>
        <w:rPr>
          <w:rFonts w:ascii="Tahoma" w:hAnsi="Tahoma" w:cs="Tahoma"/>
          <w:bCs/>
          <w:color w:val="000000" w:themeColor="text1"/>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Tahoma" w:hAnsi="Tahoma" w:cs="Tahoma"/>
        </w:rPr>
        <w:t>.</w:t>
      </w:r>
    </w:p>
    <w:p w:rsidR="00293F87" w:rsidRDefault="00293F87" w:rsidP="00293F87">
      <w:pPr>
        <w:pStyle w:val="Akapitzlist"/>
        <w:ind w:left="784"/>
        <w:jc w:val="both"/>
        <w:rPr>
          <w:rFonts w:ascii="Tahoma" w:hAnsi="Tahoma" w:cs="Tahoma"/>
          <w:bCs/>
          <w:color w:val="000000" w:themeColor="text1"/>
        </w:rPr>
      </w:pPr>
    </w:p>
    <w:p w:rsidR="00D914DF" w:rsidRPr="00FF2106" w:rsidRDefault="00D914DF" w:rsidP="00D914DF">
      <w:pPr>
        <w:jc w:val="both"/>
        <w:rPr>
          <w:rFonts w:ascii="Tahoma" w:hAnsi="Tahoma" w:cs="Tahoma"/>
          <w:bCs/>
          <w:color w:val="000000"/>
        </w:rPr>
      </w:pPr>
      <w:r w:rsidRPr="00D914DF">
        <w:rPr>
          <w:rFonts w:ascii="Tahoma" w:hAnsi="Tahoma" w:cs="Tahoma"/>
          <w:bCs/>
          <w:i/>
          <w:color w:val="000000"/>
          <w:sz w:val="18"/>
          <w:szCs w:val="18"/>
        </w:rPr>
        <w:t>Zama</w:t>
      </w:r>
      <w:r w:rsidR="00852408">
        <w:rPr>
          <w:rFonts w:ascii="Tahoma" w:hAnsi="Tahoma" w:cs="Tahoma"/>
          <w:bCs/>
          <w:i/>
          <w:color w:val="000000"/>
          <w:sz w:val="18"/>
          <w:szCs w:val="18"/>
        </w:rPr>
        <w:t>wiający nie żąda od W</w:t>
      </w:r>
      <w:r w:rsidRPr="00D914DF">
        <w:rPr>
          <w:rFonts w:ascii="Tahoma" w:hAnsi="Tahoma" w:cs="Tahoma"/>
          <w:bCs/>
          <w:i/>
          <w:color w:val="000000"/>
          <w:sz w:val="18"/>
          <w:szCs w:val="18"/>
        </w:rPr>
        <w:t>ykonawcy przedstawienia dokumen</w:t>
      </w:r>
      <w:r w:rsidR="00DC32AD">
        <w:rPr>
          <w:rFonts w:ascii="Tahoma" w:hAnsi="Tahoma" w:cs="Tahoma"/>
          <w:bCs/>
          <w:i/>
          <w:color w:val="000000"/>
          <w:sz w:val="18"/>
          <w:szCs w:val="18"/>
        </w:rPr>
        <w:t>tu o którym mowa w części III 2a</w:t>
      </w:r>
      <w:r w:rsidRPr="00D914DF">
        <w:rPr>
          <w:rFonts w:ascii="Tahoma" w:hAnsi="Tahoma" w:cs="Tahoma"/>
          <w:bCs/>
          <w:i/>
          <w:color w:val="000000"/>
          <w:sz w:val="18"/>
          <w:szCs w:val="18"/>
        </w:rPr>
        <w:t xml:space="preserve"> </w:t>
      </w:r>
      <w:r w:rsidRPr="00D914DF">
        <w:rPr>
          <w:rFonts w:ascii="Tahoma" w:hAnsi="Tahoma" w:cs="Tahoma"/>
          <w:bCs/>
          <w:i/>
          <w:color w:val="000000"/>
          <w:sz w:val="18"/>
          <w:szCs w:val="18"/>
        </w:rPr>
        <w:br/>
        <w:t xml:space="preserve">a dotyczącego podwykonawcy, któremu wykonawca zamierza powierzyć wykonanie części przedmiotu zamówienia a który nie jest podmiotem na którego zdolności </w:t>
      </w:r>
      <w:r w:rsidR="00852408">
        <w:rPr>
          <w:rFonts w:ascii="Tahoma" w:hAnsi="Tahoma" w:cs="Tahoma"/>
          <w:bCs/>
          <w:i/>
          <w:color w:val="000000"/>
          <w:sz w:val="18"/>
          <w:szCs w:val="18"/>
        </w:rPr>
        <w:t>W</w:t>
      </w:r>
      <w:r w:rsidRPr="00D914DF">
        <w:rPr>
          <w:rFonts w:ascii="Tahoma" w:hAnsi="Tahoma" w:cs="Tahoma"/>
          <w:bCs/>
          <w:i/>
          <w:color w:val="000000"/>
          <w:sz w:val="18"/>
          <w:szCs w:val="18"/>
        </w:rPr>
        <w:t>ykonawca polega na zasadach określonych w art. 22a ustawy prawo zamówień publicznych</w:t>
      </w:r>
      <w:r>
        <w:rPr>
          <w:rFonts w:ascii="Tahoma" w:hAnsi="Tahoma" w:cs="Tahoma"/>
          <w:bCs/>
          <w:color w:val="000000"/>
        </w:rPr>
        <w:t xml:space="preserve">.   </w:t>
      </w:r>
    </w:p>
    <w:p w:rsidR="00293F87" w:rsidRPr="00543F0E" w:rsidRDefault="00293F87" w:rsidP="00D914DF">
      <w:pPr>
        <w:pStyle w:val="Akapitzlist"/>
        <w:ind w:left="0"/>
        <w:jc w:val="both"/>
        <w:rPr>
          <w:rFonts w:ascii="Tahoma" w:hAnsi="Tahoma" w:cs="Tahoma"/>
          <w:bCs/>
          <w:color w:val="000000" w:themeColor="text1"/>
        </w:rPr>
      </w:pPr>
    </w:p>
    <w:p w:rsidR="00293F87" w:rsidRPr="005E48AC" w:rsidRDefault="00293F87" w:rsidP="00293F87">
      <w:pPr>
        <w:ind w:left="284" w:hanging="284"/>
        <w:jc w:val="both"/>
        <w:rPr>
          <w:rFonts w:ascii="Tahoma" w:hAnsi="Tahoma" w:cs="Tahoma"/>
          <w:b/>
          <w:bCs/>
          <w:smallCaps/>
          <w:color w:val="000000" w:themeColor="text1"/>
          <w:u w:val="single"/>
        </w:rPr>
      </w:pPr>
      <w:r>
        <w:rPr>
          <w:rFonts w:ascii="Tahoma" w:hAnsi="Tahoma" w:cs="Tahoma"/>
          <w:b/>
          <w:bCs/>
          <w:smallCaps/>
          <w:color w:val="000000" w:themeColor="text1"/>
          <w:u w:val="single"/>
        </w:rPr>
        <w:t xml:space="preserve">IV. </w:t>
      </w:r>
      <w:r w:rsidRPr="005E48AC">
        <w:rPr>
          <w:rFonts w:ascii="Tahoma" w:hAnsi="Tahoma" w:cs="Tahoma"/>
          <w:b/>
          <w:bCs/>
          <w:smallCaps/>
          <w:color w:val="000000" w:themeColor="text1"/>
          <w:u w:val="single"/>
        </w:rPr>
        <w:t xml:space="preserve">Grupa kapitałowa: </w:t>
      </w:r>
    </w:p>
    <w:p w:rsidR="00293F87" w:rsidRPr="008A12C7" w:rsidRDefault="00293F87" w:rsidP="00293F87">
      <w:pPr>
        <w:jc w:val="both"/>
        <w:rPr>
          <w:rFonts w:ascii="Tahoma" w:hAnsi="Tahoma" w:cs="Tahoma"/>
          <w:bCs/>
          <w:color w:val="000000" w:themeColor="text1"/>
        </w:rPr>
      </w:pPr>
      <w:r w:rsidRPr="00E15662">
        <w:rPr>
          <w:rFonts w:ascii="Tahoma" w:hAnsi="Tahoma" w:cs="Tahoma"/>
        </w:rPr>
        <w:t>Wykonawca w terminie 3 dni od dnia zamieszczenia na stronie internetowej informacji o których mowa w art. 8</w:t>
      </w:r>
      <w:r w:rsidR="00852408">
        <w:rPr>
          <w:rFonts w:ascii="Tahoma" w:hAnsi="Tahoma" w:cs="Tahoma"/>
        </w:rPr>
        <w:t xml:space="preserve">6 ust. 5 ustawy </w:t>
      </w:r>
      <w:proofErr w:type="spellStart"/>
      <w:r w:rsidR="00852408">
        <w:rPr>
          <w:rFonts w:ascii="Tahoma" w:hAnsi="Tahoma" w:cs="Tahoma"/>
        </w:rPr>
        <w:t>pzp</w:t>
      </w:r>
      <w:proofErr w:type="spellEnd"/>
      <w:r w:rsidR="00852408">
        <w:rPr>
          <w:rFonts w:ascii="Tahoma" w:hAnsi="Tahoma" w:cs="Tahoma"/>
        </w:rPr>
        <w:t xml:space="preserve"> przekazuje Z</w:t>
      </w:r>
      <w:r w:rsidRPr="00E15662">
        <w:rPr>
          <w:rFonts w:ascii="Tahoma" w:hAnsi="Tahoma" w:cs="Tahoma"/>
        </w:rPr>
        <w:t>amawiającemu</w:t>
      </w:r>
      <w:r w:rsidRPr="00E15662">
        <w:rPr>
          <w:rFonts w:ascii="Tahoma" w:hAnsi="Tahoma" w:cs="Tahoma"/>
          <w:smallCaps/>
        </w:rPr>
        <w:t xml:space="preserve"> </w:t>
      </w:r>
      <w:r w:rsidRPr="00E15662">
        <w:rPr>
          <w:rFonts w:ascii="Tahoma" w:hAnsi="Tahoma" w:cs="Tahoma"/>
          <w:b/>
          <w:smallCaps/>
          <w:u w:val="single"/>
        </w:rPr>
        <w:t>oświadczenie wykonawcy</w:t>
      </w:r>
      <w:r w:rsidRPr="00E15662">
        <w:rPr>
          <w:rFonts w:ascii="Tahoma" w:hAnsi="Tahoma" w:cs="Tahoma"/>
          <w:smallCaps/>
          <w:u w:val="single"/>
        </w:rPr>
        <w:t xml:space="preserve"> </w:t>
      </w:r>
      <w:r w:rsidRPr="00E15662">
        <w:rPr>
          <w:rFonts w:ascii="Tahoma" w:hAnsi="Tahoma" w:cs="Tahoma"/>
          <w:b/>
          <w:smallCaps/>
        </w:rPr>
        <w:t>o przynależności albo braku przynależności do tej samej grupy kapitałowej</w:t>
      </w:r>
      <w:r>
        <w:rPr>
          <w:rFonts w:ascii="Tahoma" w:hAnsi="Tahoma" w:cs="Tahoma"/>
          <w:b/>
          <w:smallCaps/>
        </w:rPr>
        <w:t xml:space="preserve"> co wykonawcy składający oferty w ww. postepowaniu</w:t>
      </w:r>
      <w:r w:rsidRPr="00E15662">
        <w:rPr>
          <w:rFonts w:ascii="Tahoma" w:hAnsi="Tahoma" w:cs="Tahoma"/>
          <w:b/>
          <w:smallCaps/>
        </w:rPr>
        <w:t>.</w:t>
      </w:r>
      <w:r w:rsidRPr="00E15662">
        <w:rPr>
          <w:rFonts w:ascii="Tahoma" w:hAnsi="Tahoma" w:cs="Tahoma"/>
        </w:rPr>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można złożyć wg </w:t>
      </w:r>
      <w:r w:rsidRPr="008A12C7">
        <w:rPr>
          <w:rFonts w:ascii="Tahoma" w:hAnsi="Tahoma" w:cs="Tahoma"/>
          <w:color w:val="000000" w:themeColor="text1"/>
        </w:rPr>
        <w:t xml:space="preserve">wzoru stanowiącego załącznik Nr </w:t>
      </w:r>
      <w:r w:rsidR="00D82028" w:rsidRPr="008A12C7">
        <w:rPr>
          <w:rFonts w:ascii="Tahoma" w:hAnsi="Tahoma" w:cs="Tahoma"/>
          <w:color w:val="000000" w:themeColor="text1"/>
        </w:rPr>
        <w:t>4</w:t>
      </w:r>
      <w:r w:rsidRPr="008A12C7">
        <w:rPr>
          <w:rFonts w:ascii="Tahoma" w:hAnsi="Tahoma" w:cs="Tahoma"/>
          <w:color w:val="000000" w:themeColor="text1"/>
        </w:rPr>
        <w:t xml:space="preserve"> do formularza ofertowego). </w:t>
      </w:r>
    </w:p>
    <w:p w:rsidR="00293F87" w:rsidRDefault="00293F87" w:rsidP="00293F87">
      <w:pPr>
        <w:jc w:val="both"/>
        <w:rPr>
          <w:rFonts w:ascii="Tahoma" w:hAnsi="Tahoma" w:cs="Tahoma"/>
          <w:color w:val="FF0000"/>
        </w:rPr>
      </w:pPr>
    </w:p>
    <w:p w:rsidR="00293F87" w:rsidRDefault="00293F87" w:rsidP="00293F87">
      <w:pPr>
        <w:ind w:left="360" w:hanging="360"/>
        <w:jc w:val="both"/>
        <w:rPr>
          <w:rFonts w:ascii="Tahoma" w:hAnsi="Tahoma" w:cs="Tahoma"/>
          <w:b/>
          <w:color w:val="000000"/>
        </w:rPr>
      </w:pPr>
      <w:r>
        <w:rPr>
          <w:rFonts w:ascii="Tahoma" w:hAnsi="Tahoma" w:cs="Tahoma"/>
          <w:b/>
          <w:color w:val="000000"/>
        </w:rPr>
        <w:t>V. Jeżeli Wykonawca ma siedzibę lub miejsce zamieszkania poza terytorium Rzeczypospolitej Polskiej:</w:t>
      </w:r>
    </w:p>
    <w:p w:rsidR="00293F87" w:rsidRDefault="00293F87" w:rsidP="0079095F">
      <w:pPr>
        <w:pStyle w:val="Akapitzlist"/>
        <w:numPr>
          <w:ilvl w:val="0"/>
          <w:numId w:val="12"/>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zamiast dokumentu, o którym mowa w </w:t>
      </w:r>
      <w:r w:rsidRPr="00715BF1">
        <w:rPr>
          <w:rFonts w:ascii="Tahoma" w:hAnsi="Tahoma" w:cs="Tahoma"/>
          <w:bCs/>
          <w:color w:val="000000"/>
        </w:rPr>
        <w:t xml:space="preserve">pkt. </w:t>
      </w:r>
      <w:r>
        <w:rPr>
          <w:rFonts w:ascii="Tahoma" w:hAnsi="Tahoma" w:cs="Tahoma"/>
          <w:bCs/>
          <w:color w:val="000000"/>
        </w:rPr>
        <w:t>II.1a</w:t>
      </w:r>
      <w:r w:rsidRPr="00715BF1">
        <w:rPr>
          <w:rFonts w:ascii="Tahoma" w:hAnsi="Tahoma" w:cs="Tahoma"/>
          <w:bCs/>
          <w:color w:val="000000"/>
        </w:rPr>
        <w:t xml:space="preserve"> </w:t>
      </w:r>
      <w:r w:rsidRPr="00715BF1">
        <w:rPr>
          <w:rFonts w:ascii="Tahoma" w:hAnsi="Tahoma" w:cs="Tahoma"/>
          <w:color w:val="000000"/>
        </w:rPr>
        <w:t xml:space="preserve">składa dokument lub dokumenty wystawione </w:t>
      </w:r>
      <w:r>
        <w:rPr>
          <w:rFonts w:ascii="Tahoma" w:hAnsi="Tahoma" w:cs="Tahoma"/>
          <w:color w:val="000000"/>
        </w:rPr>
        <w:br/>
      </w:r>
      <w:r w:rsidRPr="00715BF1">
        <w:rPr>
          <w:rFonts w:ascii="Tahoma" w:hAnsi="Tahoma" w:cs="Tahoma"/>
          <w:color w:val="000000"/>
        </w:rPr>
        <w:t xml:space="preserve">w kraju, w którym ma siedzibę lub miejsce zamieszkania, potwierdzające, że nie otwarto jego likwidacji, ani nie ogłoszono upadłości - wystawiony nie wcześniej niż 6 miesięcy przed </w:t>
      </w:r>
      <w:r>
        <w:rPr>
          <w:rFonts w:ascii="Tahoma" w:hAnsi="Tahoma" w:cs="Tahoma"/>
          <w:color w:val="000000"/>
        </w:rPr>
        <w:t>upływem terminu składania ofert;</w:t>
      </w:r>
    </w:p>
    <w:p w:rsidR="00293F87" w:rsidRPr="00715BF1" w:rsidRDefault="00293F87" w:rsidP="0079095F">
      <w:pPr>
        <w:pStyle w:val="Akapitzlist"/>
        <w:numPr>
          <w:ilvl w:val="0"/>
          <w:numId w:val="12"/>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jeżeli w kraj, w którym Wykonawca ma siedzibę lub miejsce zamieszkania ma osoba, której dokument dotyczy– nie wydaje się dokumentu, o którym mowa w pkt </w:t>
      </w:r>
      <w:r>
        <w:rPr>
          <w:rFonts w:ascii="Tahoma" w:hAnsi="Tahoma" w:cs="Tahoma"/>
          <w:color w:val="000000"/>
        </w:rPr>
        <w:t xml:space="preserve">1a </w:t>
      </w:r>
      <w:r w:rsidRPr="00715BF1">
        <w:rPr>
          <w:rFonts w:ascii="Tahoma" w:hAnsi="Tahoma" w:cs="Tahoma"/>
          <w:color w:val="000000"/>
        </w:rPr>
        <w:t xml:space="preserve"> zastępuje się je dokumentem zawierającym </w:t>
      </w:r>
      <w:r>
        <w:rPr>
          <w:rFonts w:ascii="Tahoma" w:hAnsi="Tahoma" w:cs="Tahoma"/>
          <w:color w:val="000000"/>
        </w:rPr>
        <w:t xml:space="preserve">oświadczenie wykonawcy, ze wskazaniem osoby albo osób uprawnionych do reprezentacji lub </w:t>
      </w:r>
      <w:r w:rsidRPr="00715BF1">
        <w:rPr>
          <w:rFonts w:ascii="Tahoma" w:hAnsi="Tahoma" w:cs="Tahoma"/>
          <w:color w:val="000000"/>
        </w:rPr>
        <w:t>oświadczenie osoby, której dokument miał dotyczyć, złożone przed notariuszem lub przed organem sądowym, administracyjnym albo organem samorządu zawodowego lub gospodarczego właściwym ze względu na sie</w:t>
      </w:r>
      <w:r>
        <w:rPr>
          <w:rFonts w:ascii="Tahoma" w:hAnsi="Tahoma" w:cs="Tahoma"/>
          <w:color w:val="000000"/>
        </w:rPr>
        <w:t>dzibę lub miejsce zamieszkania W</w:t>
      </w:r>
      <w:r w:rsidRPr="00715BF1">
        <w:rPr>
          <w:rFonts w:ascii="Tahoma" w:hAnsi="Tahoma" w:cs="Tahoma"/>
          <w:color w:val="000000"/>
        </w:rPr>
        <w:t>ykonawcy  lub miejsce zamieszkania tej osoby z zachowaniem terminów ich wystawienia określonych w p</w:t>
      </w:r>
      <w:r>
        <w:rPr>
          <w:rFonts w:ascii="Tahoma" w:hAnsi="Tahoma" w:cs="Tahoma"/>
          <w:color w:val="000000"/>
        </w:rPr>
        <w:t>kt 1a</w:t>
      </w:r>
      <w:r w:rsidRPr="00715BF1">
        <w:rPr>
          <w:rFonts w:ascii="Tahoma" w:hAnsi="Tahoma" w:cs="Tahoma"/>
          <w:color w:val="000000"/>
        </w:rPr>
        <w:t>.</w:t>
      </w:r>
    </w:p>
    <w:p w:rsidR="00293F87" w:rsidRDefault="00293F87" w:rsidP="00293F87">
      <w:pPr>
        <w:autoSpaceDE w:val="0"/>
        <w:autoSpaceDN w:val="0"/>
        <w:adjustRightInd w:val="0"/>
        <w:ind w:left="993" w:hanging="567"/>
        <w:jc w:val="both"/>
        <w:rPr>
          <w:rFonts w:ascii="Tahoma" w:hAnsi="Tahoma" w:cs="Tahoma"/>
          <w:color w:val="000000"/>
        </w:rPr>
      </w:pPr>
    </w:p>
    <w:p w:rsidR="00293F87" w:rsidRDefault="00293F87" w:rsidP="00293F87">
      <w:pPr>
        <w:tabs>
          <w:tab w:val="left" w:pos="6430"/>
        </w:tabs>
        <w:jc w:val="both"/>
        <w:rPr>
          <w:rFonts w:ascii="Tahoma" w:hAnsi="Tahoma" w:cs="Tahoma"/>
          <w:b/>
        </w:rPr>
      </w:pPr>
      <w:r>
        <w:rPr>
          <w:rFonts w:ascii="Tahoma" w:hAnsi="Tahoma" w:cs="Tahoma"/>
          <w:b/>
        </w:rPr>
        <w:t>V</w:t>
      </w:r>
      <w:r w:rsidR="00D012D6">
        <w:rPr>
          <w:rFonts w:ascii="Tahoma" w:hAnsi="Tahoma" w:cs="Tahoma"/>
          <w:b/>
        </w:rPr>
        <w:t>I</w:t>
      </w:r>
      <w:r>
        <w:rPr>
          <w:rFonts w:ascii="Tahoma" w:hAnsi="Tahoma" w:cs="Tahoma"/>
          <w:b/>
        </w:rPr>
        <w:t xml:space="preserve">. Wykonawcy wspólnie ubiegający się o udzielenie zamówienia: </w:t>
      </w:r>
    </w:p>
    <w:p w:rsidR="00293F87" w:rsidRPr="007F43BE" w:rsidRDefault="00293F87" w:rsidP="0079095F">
      <w:pPr>
        <w:pStyle w:val="Akapitzlist"/>
        <w:numPr>
          <w:ilvl w:val="0"/>
          <w:numId w:val="13"/>
        </w:numPr>
        <w:tabs>
          <w:tab w:val="left" w:pos="6430"/>
        </w:tabs>
        <w:ind w:left="709" w:hanging="283"/>
        <w:jc w:val="both"/>
        <w:rPr>
          <w:rFonts w:ascii="Tahoma" w:hAnsi="Tahoma" w:cs="Tahoma"/>
          <w:bCs/>
        </w:rPr>
      </w:pPr>
      <w:r w:rsidRPr="007F43BE">
        <w:rPr>
          <w:rFonts w:ascii="Tahoma" w:hAnsi="Tahoma" w:cs="Tahoma"/>
        </w:rPr>
        <w:t>Wykonawcy mogą wspólnie ubiegać się o udzielenie zamówienia.</w:t>
      </w:r>
    </w:p>
    <w:p w:rsidR="00293F87" w:rsidRDefault="00293F87" w:rsidP="0079095F">
      <w:pPr>
        <w:pStyle w:val="Akapitzlist"/>
        <w:numPr>
          <w:ilvl w:val="0"/>
          <w:numId w:val="13"/>
        </w:numPr>
        <w:tabs>
          <w:tab w:val="left" w:pos="6430"/>
        </w:tabs>
        <w:ind w:left="709" w:hanging="283"/>
        <w:jc w:val="both"/>
        <w:rPr>
          <w:rFonts w:ascii="Tahoma" w:hAnsi="Tahoma" w:cs="Tahoma"/>
          <w:bCs/>
        </w:rPr>
      </w:pPr>
      <w:r w:rsidRPr="007F43BE">
        <w:rPr>
          <w:rFonts w:ascii="Tahoma" w:hAnsi="Tahoma" w:cs="Tahoma"/>
        </w:rPr>
        <w:t xml:space="preserve">W przypadku o którym mowa w pkt. </w:t>
      </w:r>
      <w:proofErr w:type="spellStart"/>
      <w:r>
        <w:rPr>
          <w:rFonts w:ascii="Tahoma" w:hAnsi="Tahoma" w:cs="Tahoma"/>
        </w:rPr>
        <w:t>V</w:t>
      </w:r>
      <w:r w:rsidR="00D012D6">
        <w:rPr>
          <w:rFonts w:ascii="Tahoma" w:hAnsi="Tahoma" w:cs="Tahoma"/>
        </w:rPr>
        <w:t>I</w:t>
      </w:r>
      <w:r w:rsidRPr="007F43BE">
        <w:rPr>
          <w:rFonts w:ascii="Tahoma" w:hAnsi="Tahoma" w:cs="Tahoma"/>
        </w:rPr>
        <w:t>.</w:t>
      </w:r>
      <w:r>
        <w:rPr>
          <w:rFonts w:ascii="Tahoma" w:hAnsi="Tahoma" w:cs="Tahoma"/>
        </w:rPr>
        <w:t>a</w:t>
      </w:r>
      <w:proofErr w:type="spellEnd"/>
      <w:r w:rsidRPr="007F43BE">
        <w:rPr>
          <w:rFonts w:ascii="Tahoma" w:hAnsi="Tahoma" w:cs="Tahoma"/>
        </w:rPr>
        <w:t xml:space="preserve">., zgodnie z art. 23 ust. 2 </w:t>
      </w:r>
      <w:proofErr w:type="spellStart"/>
      <w:r w:rsidR="00364D39">
        <w:rPr>
          <w:rFonts w:ascii="Tahoma" w:hAnsi="Tahoma" w:cs="Tahoma"/>
        </w:rPr>
        <w:t>pzp</w:t>
      </w:r>
      <w:proofErr w:type="spellEnd"/>
      <w:r w:rsidR="00364D39">
        <w:rPr>
          <w:rFonts w:ascii="Tahoma" w:hAnsi="Tahoma" w:cs="Tahoma"/>
        </w:rPr>
        <w:t xml:space="preserve"> </w:t>
      </w:r>
      <w:r w:rsidRPr="007F43BE">
        <w:rPr>
          <w:rFonts w:ascii="Tahoma" w:hAnsi="Tahoma" w:cs="Tahoma"/>
        </w:rPr>
        <w:t xml:space="preserve">Wykonawcy ustanawiają </w:t>
      </w:r>
      <w:r>
        <w:rPr>
          <w:rFonts w:ascii="Tahoma" w:hAnsi="Tahoma" w:cs="Tahoma"/>
          <w:bCs/>
        </w:rPr>
        <w:t>pełnomocnika do:</w:t>
      </w:r>
    </w:p>
    <w:p w:rsidR="00293F87" w:rsidRPr="00393543" w:rsidRDefault="00293F87" w:rsidP="0079095F">
      <w:pPr>
        <w:pStyle w:val="Akapitzlist"/>
        <w:numPr>
          <w:ilvl w:val="0"/>
          <w:numId w:val="14"/>
        </w:numPr>
        <w:tabs>
          <w:tab w:val="left" w:pos="6430"/>
        </w:tabs>
        <w:ind w:left="1134" w:hanging="283"/>
        <w:jc w:val="both"/>
        <w:rPr>
          <w:rFonts w:ascii="Tahoma" w:hAnsi="Tahoma" w:cs="Tahoma"/>
          <w:bCs/>
        </w:rPr>
      </w:pPr>
      <w:r w:rsidRPr="00393543">
        <w:rPr>
          <w:rFonts w:ascii="Tahoma" w:hAnsi="Tahoma" w:cs="Tahoma"/>
          <w:bCs/>
        </w:rPr>
        <w:t>reprezentowania ich w postępowaniu o udzielenie zamówienia publicznego</w:t>
      </w:r>
      <w:r w:rsidRPr="00393543">
        <w:rPr>
          <w:rFonts w:ascii="Tahoma" w:hAnsi="Tahoma" w:cs="Tahoma"/>
        </w:rPr>
        <w:t xml:space="preserve"> </w:t>
      </w:r>
      <w:r>
        <w:rPr>
          <w:rFonts w:ascii="Tahoma" w:hAnsi="Tahoma" w:cs="Tahoma"/>
          <w:u w:val="single"/>
        </w:rPr>
        <w:t>albo</w:t>
      </w:r>
    </w:p>
    <w:p w:rsidR="00293F87" w:rsidRPr="00393543" w:rsidRDefault="00293F87" w:rsidP="0079095F">
      <w:pPr>
        <w:pStyle w:val="Akapitzlist"/>
        <w:numPr>
          <w:ilvl w:val="0"/>
          <w:numId w:val="14"/>
        </w:numPr>
        <w:tabs>
          <w:tab w:val="left" w:pos="6430"/>
        </w:tabs>
        <w:ind w:left="1134" w:hanging="283"/>
        <w:jc w:val="both"/>
        <w:rPr>
          <w:rFonts w:ascii="Tahoma" w:hAnsi="Tahoma" w:cs="Tahoma"/>
          <w:bCs/>
        </w:rPr>
      </w:pPr>
      <w:r w:rsidRPr="00393543">
        <w:rPr>
          <w:rFonts w:ascii="Tahoma" w:hAnsi="Tahoma" w:cs="Tahoma"/>
        </w:rPr>
        <w:t>reprezentowania w postępowaniu i zawarcia umowy w sprawie zamówienia publicznego.</w:t>
      </w:r>
    </w:p>
    <w:p w:rsidR="00293F87" w:rsidRPr="00B321E6" w:rsidRDefault="00293F87" w:rsidP="0079095F">
      <w:pPr>
        <w:pStyle w:val="Akapitzlist"/>
        <w:numPr>
          <w:ilvl w:val="0"/>
          <w:numId w:val="13"/>
        </w:numPr>
        <w:tabs>
          <w:tab w:val="left" w:pos="6430"/>
        </w:tabs>
        <w:ind w:left="709" w:hanging="283"/>
        <w:jc w:val="both"/>
        <w:rPr>
          <w:rFonts w:ascii="Tahoma" w:hAnsi="Tahoma" w:cs="Tahoma"/>
          <w:bCs/>
        </w:rPr>
      </w:pPr>
      <w:r>
        <w:rPr>
          <w:rFonts w:ascii="Tahoma" w:hAnsi="Tahoma" w:cs="Tahoma"/>
        </w:rPr>
        <w:t>Treść  pełnomocnictwa W</w:t>
      </w:r>
      <w:r w:rsidRPr="00393543">
        <w:rPr>
          <w:rFonts w:ascii="Tahoma" w:hAnsi="Tahoma" w:cs="Tahoma"/>
        </w:rPr>
        <w:t xml:space="preserve">ykonawców wspólnie ubiegających się o zamówienie </w:t>
      </w:r>
      <w:r>
        <w:rPr>
          <w:rFonts w:ascii="Tahoma" w:hAnsi="Tahoma" w:cs="Tahoma"/>
        </w:rPr>
        <w:t>winna identyfikować wszystkich W</w:t>
      </w:r>
      <w:r w:rsidRPr="00393543">
        <w:rPr>
          <w:rFonts w:ascii="Tahoma" w:hAnsi="Tahoma" w:cs="Tahoma"/>
        </w:rPr>
        <w:t xml:space="preserve">ykonawców wspólnie ubiegających się o udzielenie zamówienia, </w:t>
      </w:r>
      <w:r>
        <w:rPr>
          <w:rFonts w:ascii="Tahoma" w:hAnsi="Tahoma" w:cs="Tahoma"/>
        </w:rPr>
        <w:br/>
      </w:r>
      <w:r w:rsidRPr="00393543">
        <w:rPr>
          <w:rFonts w:ascii="Tahoma" w:hAnsi="Tahoma" w:cs="Tahoma"/>
        </w:rPr>
        <w:t xml:space="preserve">a także wskazywać jakiego postępowania dotyczy, nadto musi wskazywać ustanowionego pełnomocnika oraz określać zakres umocowania pełnomocnika. W przypadku, gdy pełnomocnik </w:t>
      </w:r>
      <w:r>
        <w:rPr>
          <w:rFonts w:ascii="Tahoma" w:hAnsi="Tahoma" w:cs="Tahoma"/>
        </w:rPr>
        <w:t>W</w:t>
      </w:r>
      <w:r w:rsidRPr="00393543">
        <w:rPr>
          <w:rFonts w:ascii="Tahoma" w:hAnsi="Tahoma" w:cs="Tahoma"/>
        </w:rPr>
        <w:t xml:space="preserve">ykonawców wspólnie ubiegających się o udzielenie zamówienia udzieli „dalszego pełnomocnictwa”, upoważnienie do wykonania takiej czynności powinno jasno wynikać </w:t>
      </w:r>
      <w:r>
        <w:rPr>
          <w:rFonts w:ascii="Tahoma" w:hAnsi="Tahoma" w:cs="Tahoma"/>
        </w:rPr>
        <w:br/>
        <w:t>z pełnomocnictwa W</w:t>
      </w:r>
      <w:r w:rsidRPr="00393543">
        <w:rPr>
          <w:rFonts w:ascii="Tahoma" w:hAnsi="Tahoma" w:cs="Tahoma"/>
        </w:rPr>
        <w:t xml:space="preserve">ykonawców wspólnie ubiegających się o udzielenie zamówienia. Pełnomocnictwo winno </w:t>
      </w:r>
      <w:r>
        <w:rPr>
          <w:rFonts w:ascii="Tahoma" w:hAnsi="Tahoma" w:cs="Tahoma"/>
        </w:rPr>
        <w:t>być podpisane przez wszystkich W</w:t>
      </w:r>
      <w:r w:rsidRPr="00393543">
        <w:rPr>
          <w:rFonts w:ascii="Tahoma" w:hAnsi="Tahoma" w:cs="Tahoma"/>
        </w:rPr>
        <w:t xml:space="preserve">ykonawców ustanawiających pełnomocnika.  </w:t>
      </w:r>
    </w:p>
    <w:p w:rsidR="00293F87" w:rsidRPr="00B321E6" w:rsidRDefault="00293F87" w:rsidP="0079095F">
      <w:pPr>
        <w:pStyle w:val="Akapitzlist"/>
        <w:numPr>
          <w:ilvl w:val="0"/>
          <w:numId w:val="13"/>
        </w:numPr>
        <w:tabs>
          <w:tab w:val="left" w:pos="6430"/>
        </w:tabs>
        <w:ind w:left="709" w:hanging="283"/>
        <w:jc w:val="both"/>
        <w:rPr>
          <w:rFonts w:ascii="Tahoma" w:hAnsi="Tahoma" w:cs="Tahoma"/>
          <w:bCs/>
        </w:rPr>
      </w:pPr>
      <w:r w:rsidRPr="00B321E6">
        <w:rPr>
          <w:rFonts w:ascii="Tahoma" w:hAnsi="Tahoma" w:cs="Tahoma"/>
        </w:rPr>
        <w:t>Pełnom</w:t>
      </w:r>
      <w:r>
        <w:rPr>
          <w:rFonts w:ascii="Tahoma" w:hAnsi="Tahoma" w:cs="Tahoma"/>
        </w:rPr>
        <w:t xml:space="preserve">ocnictwo, o którym mowa w pkt </w:t>
      </w:r>
      <w:proofErr w:type="spellStart"/>
      <w:r>
        <w:rPr>
          <w:rFonts w:ascii="Tahoma" w:hAnsi="Tahoma" w:cs="Tahoma"/>
        </w:rPr>
        <w:t>V</w:t>
      </w:r>
      <w:r w:rsidR="00D012D6">
        <w:rPr>
          <w:rFonts w:ascii="Tahoma" w:hAnsi="Tahoma" w:cs="Tahoma"/>
        </w:rPr>
        <w:t>I</w:t>
      </w:r>
      <w:r>
        <w:rPr>
          <w:rFonts w:ascii="Tahoma" w:hAnsi="Tahoma" w:cs="Tahoma"/>
        </w:rPr>
        <w:t>c</w:t>
      </w:r>
      <w:proofErr w:type="spellEnd"/>
      <w:r w:rsidRPr="00B321E6">
        <w:rPr>
          <w:rFonts w:ascii="Tahoma" w:hAnsi="Tahoma" w:cs="Tahoma"/>
        </w:rPr>
        <w:t xml:space="preserve"> musi zn</w:t>
      </w:r>
      <w:r>
        <w:rPr>
          <w:rFonts w:ascii="Tahoma" w:hAnsi="Tahoma" w:cs="Tahoma"/>
        </w:rPr>
        <w:t>ajdować się w ofercie wspólnej W</w:t>
      </w:r>
      <w:r w:rsidRPr="00B321E6">
        <w:rPr>
          <w:rFonts w:ascii="Tahoma" w:hAnsi="Tahoma" w:cs="Tahoma"/>
        </w:rPr>
        <w:t xml:space="preserve">ykonawców. </w:t>
      </w:r>
    </w:p>
    <w:p w:rsidR="00293F87" w:rsidRPr="00B321E6" w:rsidRDefault="00293F87" w:rsidP="0079095F">
      <w:pPr>
        <w:pStyle w:val="Akapitzlist"/>
        <w:numPr>
          <w:ilvl w:val="0"/>
          <w:numId w:val="13"/>
        </w:numPr>
        <w:tabs>
          <w:tab w:val="left" w:pos="6430"/>
        </w:tabs>
        <w:ind w:left="709" w:hanging="283"/>
        <w:jc w:val="both"/>
        <w:rPr>
          <w:rFonts w:ascii="Tahoma" w:hAnsi="Tahoma" w:cs="Tahoma"/>
          <w:bCs/>
        </w:rPr>
      </w:pPr>
      <w:r w:rsidRPr="00B321E6">
        <w:rPr>
          <w:rFonts w:ascii="Tahoma" w:hAnsi="Tahoma" w:cs="Tahoma"/>
        </w:rPr>
        <w:lastRenderedPageBreak/>
        <w:t>Załączone do oferty dokumenty powinny potwierdzać, że osoby podpisujące pełnomocnictwo są uprawnione do skład</w:t>
      </w:r>
      <w:r>
        <w:rPr>
          <w:rFonts w:ascii="Tahoma" w:hAnsi="Tahoma" w:cs="Tahoma"/>
        </w:rPr>
        <w:t>ania oświadczeń woli w imieniu W</w:t>
      </w:r>
      <w:r w:rsidRPr="00B321E6">
        <w:rPr>
          <w:rFonts w:ascii="Tahoma" w:hAnsi="Tahoma" w:cs="Tahoma"/>
        </w:rPr>
        <w:t xml:space="preserve">ykonawcy. </w:t>
      </w:r>
    </w:p>
    <w:p w:rsidR="00293F87" w:rsidRPr="00B321E6" w:rsidRDefault="00293F87" w:rsidP="0079095F">
      <w:pPr>
        <w:pStyle w:val="Akapitzlist"/>
        <w:numPr>
          <w:ilvl w:val="0"/>
          <w:numId w:val="13"/>
        </w:numPr>
        <w:tabs>
          <w:tab w:val="left" w:pos="6430"/>
        </w:tabs>
        <w:ind w:left="709" w:hanging="283"/>
        <w:jc w:val="both"/>
        <w:rPr>
          <w:rFonts w:ascii="Tahoma" w:hAnsi="Tahoma" w:cs="Tahoma"/>
          <w:bCs/>
        </w:rPr>
      </w:pPr>
      <w:r w:rsidRPr="00B321E6">
        <w:rPr>
          <w:rFonts w:ascii="Tahoma" w:hAnsi="Tahoma" w:cs="Tahoma"/>
        </w:rPr>
        <w:t>Wszelka korespondencja oraz rozliczenia dokonywane będą wyłącznie z Wykonawcą występującym jako pełnomocnik pozostałych.</w:t>
      </w:r>
    </w:p>
    <w:p w:rsidR="00293F87" w:rsidRPr="00B321E6" w:rsidRDefault="00293F87" w:rsidP="0079095F">
      <w:pPr>
        <w:pStyle w:val="Akapitzlist"/>
        <w:numPr>
          <w:ilvl w:val="0"/>
          <w:numId w:val="13"/>
        </w:numPr>
        <w:tabs>
          <w:tab w:val="left" w:pos="6430"/>
        </w:tabs>
        <w:ind w:left="709" w:hanging="283"/>
        <w:jc w:val="both"/>
        <w:rPr>
          <w:rFonts w:ascii="Tahoma" w:hAnsi="Tahoma" w:cs="Tahoma"/>
          <w:bCs/>
        </w:rPr>
      </w:pPr>
      <w:r w:rsidRPr="00B321E6">
        <w:rPr>
          <w:rFonts w:ascii="Tahoma" w:hAnsi="Tahoma" w:cs="Tahoma"/>
        </w:rPr>
        <w:t>Wykonawcy składający ofertę wspólnie, ponoszą solidarną odpowiedzialność za wykonanie umowy.</w:t>
      </w:r>
    </w:p>
    <w:p w:rsidR="00293F87" w:rsidRPr="00B321E6" w:rsidRDefault="00293F87" w:rsidP="0079095F">
      <w:pPr>
        <w:pStyle w:val="Akapitzlist"/>
        <w:numPr>
          <w:ilvl w:val="0"/>
          <w:numId w:val="13"/>
        </w:numPr>
        <w:tabs>
          <w:tab w:val="left" w:pos="6430"/>
        </w:tabs>
        <w:ind w:left="709" w:hanging="283"/>
        <w:jc w:val="both"/>
        <w:rPr>
          <w:rFonts w:ascii="Tahoma" w:hAnsi="Tahoma" w:cs="Tahoma"/>
          <w:bCs/>
        </w:rPr>
      </w:pPr>
      <w:r w:rsidRPr="00B321E6">
        <w:rPr>
          <w:rFonts w:ascii="Tahoma" w:hAnsi="Tahoma" w:cs="Tahoma"/>
        </w:rPr>
        <w:t>Jeżeli oferta wykonawców wspólnie ubiegających się o uzyskanie zamówienia zostanie wybrana, Zamawiający może żądać przed zawarciem umowy w sprawie zamówienia publicznego umo</w:t>
      </w:r>
      <w:r>
        <w:rPr>
          <w:rFonts w:ascii="Tahoma" w:hAnsi="Tahoma" w:cs="Tahoma"/>
        </w:rPr>
        <w:t>wy regulującej współpracę tych W</w:t>
      </w:r>
      <w:r w:rsidRPr="00B321E6">
        <w:rPr>
          <w:rFonts w:ascii="Tahoma" w:hAnsi="Tahoma" w:cs="Tahoma"/>
        </w:rPr>
        <w:t xml:space="preserve">ykonawców. </w:t>
      </w:r>
    </w:p>
    <w:p w:rsidR="00293F87" w:rsidRPr="004F6540" w:rsidRDefault="00293F87" w:rsidP="0079095F">
      <w:pPr>
        <w:pStyle w:val="Akapitzlist"/>
        <w:numPr>
          <w:ilvl w:val="0"/>
          <w:numId w:val="13"/>
        </w:numPr>
        <w:tabs>
          <w:tab w:val="left" w:pos="6430"/>
        </w:tabs>
        <w:ind w:left="709" w:hanging="283"/>
        <w:jc w:val="both"/>
        <w:rPr>
          <w:rFonts w:ascii="Tahoma" w:hAnsi="Tahoma" w:cs="Tahoma"/>
          <w:bCs/>
          <w:color w:val="000000" w:themeColor="text1"/>
        </w:rPr>
      </w:pPr>
      <w:r w:rsidRPr="004F6540">
        <w:rPr>
          <w:rFonts w:ascii="Tahoma" w:hAnsi="Tahoma" w:cs="Tahoma"/>
          <w:b/>
          <w:color w:val="000000" w:themeColor="text1"/>
        </w:rPr>
        <w:t>Oferta wspólna składana przez dwóch lub więcej Wykonawców winna spełniać niżej wymienione wymagania:</w:t>
      </w:r>
    </w:p>
    <w:p w:rsidR="00293F87" w:rsidRPr="004F6540" w:rsidRDefault="00293F87" w:rsidP="0079095F">
      <w:pPr>
        <w:numPr>
          <w:ilvl w:val="2"/>
          <w:numId w:val="35"/>
        </w:numPr>
        <w:tabs>
          <w:tab w:val="clear" w:pos="2340"/>
        </w:tabs>
        <w:autoSpaceDE w:val="0"/>
        <w:ind w:left="1276" w:hanging="283"/>
        <w:jc w:val="both"/>
        <w:rPr>
          <w:rFonts w:ascii="Tahoma" w:hAnsi="Tahoma" w:cs="Tahoma"/>
          <w:color w:val="000000" w:themeColor="text1"/>
        </w:rPr>
      </w:pPr>
      <w:r>
        <w:rPr>
          <w:rFonts w:ascii="Tahoma" w:hAnsi="Tahoma" w:cs="Tahoma"/>
          <w:color w:val="000000" w:themeColor="text1"/>
        </w:rPr>
        <w:t>d</w:t>
      </w:r>
      <w:r w:rsidRPr="004F6540">
        <w:rPr>
          <w:rFonts w:ascii="Tahoma" w:hAnsi="Tahoma" w:cs="Tahoma"/>
          <w:color w:val="000000" w:themeColor="text1"/>
        </w:rPr>
        <w:t>okumenty i oświadczenia dotyczące własnej firmy w zakresie wykazania braku podstaw do wykluczenia z postepowania składa każdy z wykonawców składających ofertę wspólną</w:t>
      </w:r>
      <w:r w:rsidR="002C7A8F">
        <w:rPr>
          <w:rFonts w:ascii="Tahoma" w:hAnsi="Tahoma" w:cs="Tahoma"/>
          <w:color w:val="000000" w:themeColor="text1"/>
        </w:rPr>
        <w:t>,</w:t>
      </w:r>
      <w:r w:rsidRPr="004F6540">
        <w:rPr>
          <w:rFonts w:ascii="Tahoma" w:hAnsi="Tahoma" w:cs="Tahoma"/>
          <w:color w:val="000000" w:themeColor="text1"/>
        </w:rPr>
        <w:t xml:space="preserve">  </w:t>
      </w:r>
    </w:p>
    <w:p w:rsidR="00293F87" w:rsidRPr="004F6540" w:rsidRDefault="00293F87" w:rsidP="0079095F">
      <w:pPr>
        <w:numPr>
          <w:ilvl w:val="2"/>
          <w:numId w:val="3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9C4013" w:rsidRDefault="009C4013" w:rsidP="0079095F">
      <w:pPr>
        <w:numPr>
          <w:ilvl w:val="2"/>
          <w:numId w:val="3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wadium (jeżeli jest wymagane w SIWZ) może wnieść jeden z Wykonawców występujących wspólnie lub moż</w:t>
      </w:r>
      <w:r>
        <w:rPr>
          <w:rFonts w:ascii="Tahoma" w:hAnsi="Tahoma" w:cs="Tahoma"/>
          <w:color w:val="000000" w:themeColor="text1"/>
        </w:rPr>
        <w:t>e być wystawione na wszystkich W</w:t>
      </w:r>
      <w:r w:rsidRPr="004F6540">
        <w:rPr>
          <w:rFonts w:ascii="Tahoma" w:hAnsi="Tahoma" w:cs="Tahoma"/>
          <w:color w:val="000000" w:themeColor="text1"/>
        </w:rPr>
        <w:t>ykonawców składających ofertę wspólną</w:t>
      </w:r>
      <w:r>
        <w:rPr>
          <w:rFonts w:ascii="Tahoma" w:hAnsi="Tahoma" w:cs="Tahoma"/>
          <w:color w:val="000000" w:themeColor="text1"/>
        </w:rPr>
        <w:t xml:space="preserve">. Jeżeli Wykonawca składa wadium w formie innej niż pieniężna samodzielnie, wówczas dokument wadialny winien zawierać zapis zgody </w:t>
      </w:r>
      <w:r>
        <w:rPr>
          <w:rFonts w:ascii="Tahoma" w:hAnsi="Tahoma" w:cs="Tahoma"/>
          <w:color w:val="000000" w:themeColor="text1"/>
        </w:rPr>
        <w:br/>
        <w:t>z rozdziałem 9 niniejszej SIWZ,</w:t>
      </w:r>
    </w:p>
    <w:p w:rsidR="00293F87" w:rsidRPr="004F6540" w:rsidRDefault="00293F87" w:rsidP="0079095F">
      <w:pPr>
        <w:numPr>
          <w:ilvl w:val="2"/>
          <w:numId w:val="3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oferta składana przez spółkę cywilną na wezwanie Zamawiającego, o którym mowa w pkt II każdy ze wspólników spółki cywilnej składa we własnym imieniu dokumenty w zakresie wykazania braku podstaw do wykluczenia z postepowania.</w:t>
      </w:r>
    </w:p>
    <w:p w:rsidR="00293F87" w:rsidRDefault="00293F87" w:rsidP="00293F87">
      <w:pPr>
        <w:ind w:left="360" w:hanging="360"/>
        <w:jc w:val="both"/>
        <w:rPr>
          <w:rFonts w:ascii="Tahoma" w:hAnsi="Tahoma" w:cs="Tahoma"/>
          <w:b/>
          <w:color w:val="FF0000"/>
        </w:rPr>
      </w:pPr>
    </w:p>
    <w:p w:rsidR="00293F87" w:rsidRDefault="00293F87" w:rsidP="00293F87">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293F87" w:rsidRDefault="00293F87" w:rsidP="00293F87">
      <w:pPr>
        <w:pStyle w:val="Podpis1"/>
        <w:spacing w:before="0" w:after="0"/>
        <w:jc w:val="both"/>
        <w:rPr>
          <w:rFonts w:ascii="Tahoma" w:hAnsi="Tahoma"/>
          <w:b/>
          <w:bCs/>
          <w:i w:val="0"/>
          <w:color w:val="000000" w:themeColor="text1"/>
          <w:sz w:val="20"/>
          <w:szCs w:val="20"/>
        </w:rPr>
      </w:pPr>
    </w:p>
    <w:p w:rsidR="00293F87" w:rsidRDefault="00293F87" w:rsidP="00293F87">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293F87" w:rsidRDefault="00293F87" w:rsidP="00293F87">
      <w:pPr>
        <w:pStyle w:val="Podpis1"/>
        <w:spacing w:before="0" w:after="0"/>
        <w:jc w:val="both"/>
        <w:rPr>
          <w:rFonts w:ascii="Tahoma" w:hAnsi="Tahoma"/>
          <w:b/>
          <w:bCs/>
          <w:i w:val="0"/>
          <w:color w:val="000000" w:themeColor="text1"/>
          <w:sz w:val="20"/>
          <w:szCs w:val="20"/>
        </w:rPr>
      </w:pPr>
    </w:p>
    <w:p w:rsidR="00293F87" w:rsidRDefault="00293F87" w:rsidP="00293F87">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293F87" w:rsidRDefault="00293F87" w:rsidP="00293F87">
      <w:pPr>
        <w:pStyle w:val="Podpis1"/>
        <w:spacing w:before="0" w:after="0"/>
        <w:jc w:val="both"/>
        <w:rPr>
          <w:rFonts w:ascii="Tahoma" w:hAnsi="Tahoma"/>
          <w:b/>
          <w:bCs/>
          <w:i w:val="0"/>
          <w:color w:val="000000" w:themeColor="text1"/>
          <w:sz w:val="20"/>
          <w:szCs w:val="20"/>
        </w:rPr>
      </w:pPr>
    </w:p>
    <w:p w:rsidR="00293F87" w:rsidRDefault="00293F87" w:rsidP="00293F87">
      <w:pPr>
        <w:pStyle w:val="Podpis1"/>
        <w:spacing w:before="0" w:after="0"/>
        <w:jc w:val="both"/>
        <w:rPr>
          <w:rFonts w:ascii="Tahoma" w:hAnsi="Tahoma"/>
          <w:b/>
          <w:i w:val="0"/>
          <w:sz w:val="20"/>
          <w:szCs w:val="20"/>
        </w:rPr>
      </w:pPr>
      <w:r>
        <w:rPr>
          <w:rFonts w:ascii="Tahoma" w:hAnsi="Tahoma"/>
          <w:b/>
          <w:i w:val="0"/>
          <w:sz w:val="20"/>
          <w:szCs w:val="20"/>
        </w:rPr>
        <w:t>Dokumenty wymagane przez Zamawiającego inne niż o</w:t>
      </w:r>
      <w:r w:rsidR="00D04768">
        <w:rPr>
          <w:rFonts w:ascii="Tahoma" w:hAnsi="Tahoma"/>
          <w:b/>
          <w:i w:val="0"/>
          <w:sz w:val="20"/>
          <w:szCs w:val="20"/>
        </w:rPr>
        <w:t xml:space="preserve">świadczenia, o których mowa </w:t>
      </w:r>
      <w:r w:rsidR="00D04768">
        <w:rPr>
          <w:rFonts w:ascii="Tahoma" w:hAnsi="Tahoma"/>
          <w:b/>
          <w:i w:val="0"/>
          <w:sz w:val="20"/>
          <w:szCs w:val="20"/>
        </w:rPr>
        <w:br/>
        <w:t>w rozdziale</w:t>
      </w:r>
      <w:r>
        <w:rPr>
          <w:rFonts w:ascii="Tahoma" w:hAnsi="Tahoma"/>
          <w:b/>
          <w:i w:val="0"/>
          <w:sz w:val="20"/>
          <w:szCs w:val="20"/>
        </w:rPr>
        <w:t xml:space="preserve"> 7 pkt I.3. SIWZ składane są w oryginale lub kopii „poświadczonej za zgodność </w:t>
      </w:r>
      <w:r>
        <w:rPr>
          <w:rFonts w:ascii="Tahoma" w:hAnsi="Tahoma"/>
          <w:b/>
          <w:i w:val="0"/>
          <w:sz w:val="20"/>
          <w:szCs w:val="20"/>
        </w:rPr>
        <w:br/>
        <w:t>z oryginałem”</w:t>
      </w:r>
    </w:p>
    <w:p w:rsidR="00293F87" w:rsidRDefault="00293F87" w:rsidP="00293F87">
      <w:pPr>
        <w:pStyle w:val="Podpis1"/>
        <w:spacing w:before="0" w:after="0"/>
        <w:jc w:val="both"/>
        <w:rPr>
          <w:rFonts w:ascii="Tahoma" w:hAnsi="Tahoma"/>
          <w:b/>
          <w:i w:val="0"/>
          <w:sz w:val="20"/>
          <w:szCs w:val="20"/>
        </w:rPr>
      </w:pPr>
    </w:p>
    <w:p w:rsidR="00293F87" w:rsidRDefault="00293F87" w:rsidP="00293F87">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 postępowaniu bądź notariusz. </w:t>
      </w:r>
    </w:p>
    <w:p w:rsidR="00293F87" w:rsidRDefault="00293F87" w:rsidP="00293F87">
      <w:pPr>
        <w:pStyle w:val="Podpis1"/>
        <w:spacing w:before="0" w:after="0"/>
        <w:jc w:val="both"/>
        <w:rPr>
          <w:rFonts w:ascii="Tahoma" w:hAnsi="Tahoma"/>
          <w:b/>
          <w:i w:val="0"/>
          <w:sz w:val="20"/>
          <w:szCs w:val="20"/>
        </w:rPr>
      </w:pPr>
    </w:p>
    <w:p w:rsidR="00293F87" w:rsidRDefault="00293F87" w:rsidP="00293F87">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r w:rsidRPr="00E15662">
        <w:rPr>
          <w:rFonts w:ascii="Tahoma" w:hAnsi="Tahoma" w:cs="Tahoma"/>
          <w:color w:val="000000"/>
        </w:rPr>
        <w:t xml:space="preserve">Zgodnie z art. 26 ust. 6 ustawy </w:t>
      </w:r>
      <w:r w:rsidR="002C7A8F">
        <w:rPr>
          <w:rFonts w:ascii="Tahoma" w:hAnsi="Tahoma" w:cs="Tahoma"/>
          <w:color w:val="000000"/>
        </w:rPr>
        <w:t>P</w:t>
      </w:r>
      <w:r w:rsidRPr="00E15662">
        <w:rPr>
          <w:rFonts w:ascii="Tahoma" w:hAnsi="Tahoma" w:cs="Tahoma"/>
          <w:color w:val="000000"/>
        </w:rPr>
        <w:t xml:space="preserve">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w:t>
      </w:r>
      <w:r w:rsidRPr="00E15662">
        <w:rPr>
          <w:rFonts w:ascii="Tahoma" w:hAnsi="Tahoma" w:cs="Tahoma"/>
          <w:color w:val="000000"/>
        </w:rPr>
        <w:lastRenderedPageBreak/>
        <w:t xml:space="preserve">publicznych w rozumieniu ustawy z dnia 17 lutego 2005 r. o informatyzacji działalności podmiotów realizujących zadania publiczne. W takiej sytuacji Wykonawca wskazuje Zamawiającemu w formularzu ofertowym (pkt 10) adresy internatowe ogólnodostępnych i bezpłatnych baz danych, z których Zamawiający samodzielnie może pobrać wskazane przez Wykonawcę oświadczenia i dokumenty.  </w:t>
      </w:r>
    </w:p>
    <w:p w:rsidR="00EA6671" w:rsidRPr="00E15662" w:rsidRDefault="00EA6671" w:rsidP="00293F87">
      <w:pPr>
        <w:jc w:val="both"/>
        <w:rPr>
          <w:rFonts w:ascii="Tahoma" w:hAnsi="Tahoma" w:cs="Tahoma"/>
          <w:color w:val="000000"/>
        </w:rPr>
      </w:pPr>
    </w:p>
    <w:p w:rsidR="00293F87" w:rsidRDefault="00293F87" w:rsidP="00293F87">
      <w:pPr>
        <w:jc w:val="both"/>
        <w:rPr>
          <w:rFonts w:ascii="Tahoma" w:hAnsi="Tahoma" w:cs="Tahoma"/>
          <w:color w:val="000000"/>
        </w:rPr>
      </w:pPr>
    </w:p>
    <w:p w:rsidR="00293F87" w:rsidRDefault="00293F87" w:rsidP="00293F87">
      <w:pPr>
        <w:pStyle w:val="Nagwek3"/>
        <w:shd w:val="clear" w:color="auto" w:fill="E7E6E6" w:themeFill="background2"/>
        <w:spacing w:before="0" w:after="0"/>
        <w:jc w:val="both"/>
      </w:pPr>
      <w:bookmarkStart w:id="8" w:name="_Toc526500560"/>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293F87" w:rsidRDefault="00293F87" w:rsidP="00293F87">
      <w:pPr>
        <w:shd w:val="clear" w:color="auto" w:fill="E7E6E6" w:themeFill="background2"/>
        <w:jc w:val="both"/>
        <w:rPr>
          <w:rFonts w:ascii="Tahoma" w:hAnsi="Tahoma" w:cs="Tahoma"/>
          <w:color w:val="000000"/>
        </w:rPr>
      </w:pPr>
    </w:p>
    <w:p w:rsidR="00293F87" w:rsidRDefault="00293F87" w:rsidP="00293F87">
      <w:pPr>
        <w:ind w:left="1410" w:hanging="1410"/>
        <w:jc w:val="both"/>
        <w:rPr>
          <w:rFonts w:ascii="Tahoma" w:hAnsi="Tahoma" w:cs="Tahoma"/>
          <w:b/>
          <w:color w:val="000000"/>
        </w:rPr>
      </w:pPr>
    </w:p>
    <w:p w:rsidR="00293F87" w:rsidRDefault="00293F87" w:rsidP="00293F87">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293F87" w:rsidRDefault="00293F87" w:rsidP="00293F87">
      <w:pPr>
        <w:numPr>
          <w:ilvl w:val="0"/>
          <w:numId w:val="1"/>
        </w:numPr>
        <w:tabs>
          <w:tab w:val="left" w:pos="720"/>
        </w:tabs>
        <w:jc w:val="both"/>
        <w:rPr>
          <w:rFonts w:ascii="Tahoma" w:hAnsi="Tahoma" w:cs="Tahoma"/>
          <w:color w:val="000000"/>
        </w:rPr>
      </w:pPr>
      <w:r>
        <w:rPr>
          <w:rFonts w:ascii="Tahoma" w:hAnsi="Tahoma" w:cs="Tahoma"/>
        </w:rPr>
        <w:t>Leszek Browarski – w sprawach dotyczących przedmiotu zamówienia,</w:t>
      </w:r>
    </w:p>
    <w:p w:rsidR="00293F87" w:rsidRDefault="00842FEA" w:rsidP="00293F87">
      <w:pPr>
        <w:numPr>
          <w:ilvl w:val="0"/>
          <w:numId w:val="1"/>
        </w:numPr>
        <w:tabs>
          <w:tab w:val="left" w:pos="720"/>
        </w:tabs>
        <w:jc w:val="both"/>
        <w:rPr>
          <w:rFonts w:ascii="Tahoma" w:hAnsi="Tahoma" w:cs="Tahoma"/>
          <w:color w:val="000000"/>
        </w:rPr>
      </w:pPr>
      <w:r>
        <w:rPr>
          <w:rFonts w:ascii="Tahoma" w:hAnsi="Tahoma" w:cs="Tahoma"/>
          <w:color w:val="000000"/>
        </w:rPr>
        <w:t>Dorota Rynkowska</w:t>
      </w:r>
      <w:r w:rsidR="00293F87">
        <w:rPr>
          <w:rFonts w:ascii="Tahoma" w:hAnsi="Tahoma" w:cs="Tahoma"/>
          <w:color w:val="000000"/>
        </w:rPr>
        <w:t xml:space="preserve"> – w sprawach dotyczących procedury; </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r>
        <w:rPr>
          <w:rFonts w:ascii="Tahoma" w:hAnsi="Tahoma" w:cs="Tahoma"/>
          <w:color w:val="000000"/>
        </w:rPr>
        <w:t>Godziny pracy urzędu: poniedziałek – piątek w godz. 7.15 – 15.15</w:t>
      </w:r>
    </w:p>
    <w:p w:rsidR="00293F87" w:rsidRDefault="00293F87" w:rsidP="00293F87">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293F87" w:rsidRDefault="00293F87" w:rsidP="00293F87">
      <w:pPr>
        <w:jc w:val="both"/>
        <w:rPr>
          <w:rFonts w:ascii="Tahoma" w:hAnsi="Tahoma" w:cs="Tahoma"/>
          <w:color w:val="000000"/>
        </w:rPr>
      </w:pPr>
      <w:r w:rsidRPr="00BC47FC">
        <w:rPr>
          <w:rFonts w:ascii="Tahoma" w:hAnsi="Tahoma" w:cs="Tahoma"/>
          <w:color w:val="000000"/>
        </w:rPr>
        <w:t>Zgodnie z art. 18 ustawy z dnia 22 czerwca 2016 r. o zmianie ustawy – prawo zamówień publicznych oraz niektórych innych ustaw kom</w:t>
      </w:r>
      <w:r>
        <w:rPr>
          <w:rFonts w:ascii="Tahoma" w:hAnsi="Tahoma" w:cs="Tahoma"/>
          <w:color w:val="000000"/>
        </w:rPr>
        <w:t>unikacja między Zamawiającym a W</w:t>
      </w:r>
      <w:r w:rsidRPr="00BC47FC">
        <w:rPr>
          <w:rFonts w:ascii="Tahoma" w:hAnsi="Tahoma" w:cs="Tahoma"/>
          <w:color w:val="000000"/>
        </w:rPr>
        <w:t>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oświadczeniu usług drogą elektroniczną) na adres e-mail: </w:t>
      </w:r>
      <w:r w:rsidR="00852408">
        <w:rPr>
          <w:rFonts w:ascii="Tahoma" w:hAnsi="Tahoma" w:cs="Tahoma"/>
          <w:b/>
          <w:color w:val="000000"/>
        </w:rPr>
        <w:t>przetargi</w:t>
      </w:r>
      <w:r>
        <w:rPr>
          <w:rFonts w:ascii="Tahoma" w:hAnsi="Tahoma" w:cs="Tahoma"/>
          <w:b/>
          <w:color w:val="000000"/>
        </w:rPr>
        <w:t>@powiat-ilawski.pl</w:t>
      </w:r>
      <w:r>
        <w:rPr>
          <w:rFonts w:ascii="Tahoma" w:hAnsi="Tahoma" w:cs="Tahoma"/>
          <w:color w:val="000000"/>
        </w:rPr>
        <w:t xml:space="preserve">. </w:t>
      </w:r>
    </w:p>
    <w:p w:rsidR="00293F87" w:rsidRDefault="00293F87" w:rsidP="00293F87">
      <w:pPr>
        <w:jc w:val="both"/>
        <w:rPr>
          <w:rFonts w:ascii="Tahoma" w:hAnsi="Tahoma" w:cs="Tahoma"/>
          <w:color w:val="000000"/>
        </w:rPr>
      </w:pPr>
      <w:r>
        <w:rPr>
          <w:rFonts w:ascii="Tahoma" w:hAnsi="Tahoma" w:cs="Tahoma"/>
          <w:color w:val="000000"/>
        </w:rPr>
        <w:br/>
        <w:t xml:space="preserve">W trakcie postępowania oświadczenia, wnioski, zawiadomienia oraz informacje Zamawiający </w:t>
      </w:r>
      <w:r>
        <w:rPr>
          <w:rFonts w:ascii="Tahoma" w:hAnsi="Tahoma" w:cs="Tahoma"/>
          <w:color w:val="000000"/>
        </w:rPr>
        <w:br/>
        <w:t xml:space="preserve">i Wykonawcy przekazują pisemnie, faxem lub drogą elektroniczną.  Jeżeli ww. dokumenty są przekazywane za pomocą faxu lub przy użyciu środków komunikacji elektronicznej  zgodnie z art. 18 ust. 2 ustawy </w:t>
      </w:r>
      <w:r w:rsidR="002C7A8F">
        <w:rPr>
          <w:rFonts w:ascii="Tahoma" w:hAnsi="Tahoma" w:cs="Tahoma"/>
          <w:color w:val="000000"/>
        </w:rPr>
        <w:t>o zmianie ustawy – P</w:t>
      </w:r>
      <w:r w:rsidRPr="00BC47FC">
        <w:rPr>
          <w:rFonts w:ascii="Tahoma" w:hAnsi="Tahoma" w:cs="Tahoma"/>
          <w:color w:val="000000"/>
        </w:rPr>
        <w:t>rawo zamówień publicznych oraz niektórych innych ustaw</w:t>
      </w:r>
      <w:r>
        <w:rPr>
          <w:rFonts w:ascii="Tahoma" w:hAnsi="Tahoma" w:cs="Tahoma"/>
          <w:color w:val="000000"/>
        </w:rPr>
        <w:t xml:space="preserve">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rsidR="00293F87" w:rsidRDefault="00293F87" w:rsidP="00293F87">
      <w:pPr>
        <w:jc w:val="both"/>
        <w:rPr>
          <w:rFonts w:ascii="Tahoma" w:hAnsi="Tahoma" w:cs="Tahoma"/>
          <w:b/>
          <w:bCs/>
          <w:color w:val="000000"/>
        </w:rPr>
      </w:pPr>
    </w:p>
    <w:p w:rsidR="00EA6671" w:rsidRDefault="00EA6671" w:rsidP="00293F87">
      <w:pPr>
        <w:jc w:val="both"/>
        <w:rPr>
          <w:rFonts w:ascii="Tahoma" w:hAnsi="Tahoma" w:cs="Tahoma"/>
          <w:b/>
          <w:bCs/>
          <w:color w:val="000000"/>
        </w:rPr>
      </w:pPr>
    </w:p>
    <w:p w:rsidR="00293F87" w:rsidRPr="00BE7716" w:rsidRDefault="00293F87" w:rsidP="00293F87">
      <w:pPr>
        <w:pStyle w:val="Nagwek3"/>
        <w:shd w:val="clear" w:color="auto" w:fill="E7E6E6" w:themeFill="background2"/>
        <w:spacing w:before="0" w:after="0"/>
      </w:pPr>
      <w:bookmarkStart w:id="9" w:name="_Toc526500561"/>
      <w:r>
        <w:t>Rozdział 9</w:t>
      </w:r>
      <w:r w:rsidRPr="00BE7716">
        <w:t>: Wadium</w:t>
      </w:r>
      <w:bookmarkEnd w:id="9"/>
    </w:p>
    <w:p w:rsidR="00293F87" w:rsidRDefault="00293F87" w:rsidP="00293F87">
      <w:pPr>
        <w:ind w:left="1410" w:hanging="1410"/>
        <w:jc w:val="both"/>
        <w:rPr>
          <w:rFonts w:ascii="Tahoma" w:hAnsi="Tahoma" w:cs="Tahoma"/>
          <w:color w:val="000000"/>
        </w:rPr>
      </w:pPr>
    </w:p>
    <w:p w:rsidR="00293F87" w:rsidRDefault="00293F87" w:rsidP="00293F87">
      <w:pPr>
        <w:rPr>
          <w:rFonts w:ascii="Tahoma" w:hAnsi="Tahoma" w:cs="Tahoma"/>
        </w:rPr>
      </w:pPr>
      <w:bookmarkStart w:id="10" w:name="_Toc458497217"/>
      <w:bookmarkStart w:id="11" w:name="_Toc458497771"/>
      <w:r w:rsidRPr="00F6389E">
        <w:rPr>
          <w:rFonts w:ascii="Tahoma" w:hAnsi="Tahoma" w:cs="Tahoma"/>
        </w:rPr>
        <w:t>Zamawiający nie wymaga wniesienia wadium</w:t>
      </w:r>
      <w:bookmarkEnd w:id="10"/>
      <w:bookmarkEnd w:id="11"/>
      <w:r w:rsidR="00C97919">
        <w:rPr>
          <w:rFonts w:ascii="Tahoma" w:hAnsi="Tahoma" w:cs="Tahoma"/>
        </w:rPr>
        <w:t>.</w:t>
      </w:r>
    </w:p>
    <w:p w:rsidR="00692FA4" w:rsidRDefault="00692FA4" w:rsidP="00293F87">
      <w:pPr>
        <w:rPr>
          <w:rFonts w:ascii="Tahoma" w:hAnsi="Tahoma" w:cs="Tahoma"/>
        </w:rPr>
      </w:pPr>
    </w:p>
    <w:p w:rsidR="00293F87" w:rsidRDefault="00293F87" w:rsidP="00293F87"/>
    <w:p w:rsidR="00293F87" w:rsidRPr="00143D78" w:rsidRDefault="00293F87" w:rsidP="00293F87">
      <w:pPr>
        <w:pStyle w:val="Nagwek3"/>
        <w:shd w:val="clear" w:color="auto" w:fill="E7E6E6" w:themeFill="background2"/>
        <w:spacing w:before="0" w:after="0"/>
      </w:pPr>
      <w:bookmarkStart w:id="12" w:name="_Toc526500562"/>
      <w:r>
        <w:t>Rozdział 10</w:t>
      </w:r>
      <w:r w:rsidRPr="00143D78">
        <w:t>: Termin związania ofertą</w:t>
      </w:r>
      <w:bookmarkEnd w:id="12"/>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r>
        <w:rPr>
          <w:rFonts w:ascii="Tahoma" w:hAnsi="Tahoma" w:cs="Tahoma"/>
          <w:color w:val="000000"/>
        </w:rPr>
        <w:t xml:space="preserve">Termin związania ofertą wynosi 30 dni. Bieg terminu rozpoczyna się wraz z upływem terminu składania ofert.  </w:t>
      </w:r>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852408" w:rsidRDefault="00852408" w:rsidP="00293F87">
      <w:pPr>
        <w:jc w:val="both"/>
        <w:rPr>
          <w:rFonts w:ascii="Tahoma" w:hAnsi="Tahoma" w:cs="Tahoma"/>
        </w:rPr>
      </w:pPr>
    </w:p>
    <w:p w:rsidR="00293F87" w:rsidRDefault="00293F87" w:rsidP="00293F87">
      <w:pPr>
        <w:jc w:val="both"/>
        <w:rPr>
          <w:rFonts w:ascii="Tahoma" w:hAnsi="Tahoma" w:cs="Tahoma"/>
        </w:rPr>
      </w:pPr>
    </w:p>
    <w:p w:rsidR="00293F87" w:rsidRDefault="00293F87" w:rsidP="00293F87">
      <w:pPr>
        <w:pStyle w:val="Nagwek3"/>
        <w:shd w:val="clear" w:color="auto" w:fill="E7E6E6" w:themeFill="background2"/>
        <w:spacing w:before="0" w:after="0"/>
      </w:pPr>
      <w:bookmarkStart w:id="13" w:name="_Toc526500563"/>
      <w:r>
        <w:lastRenderedPageBreak/>
        <w:t>Rozdział 11: Opis sposobu przygotowania ofert</w:t>
      </w:r>
      <w:bookmarkEnd w:id="13"/>
    </w:p>
    <w:p w:rsidR="00293F87" w:rsidRDefault="00293F87" w:rsidP="00293F87">
      <w:pPr>
        <w:pStyle w:val="Podpis1"/>
        <w:tabs>
          <w:tab w:val="left" w:pos="360"/>
        </w:tabs>
        <w:spacing w:before="0" w:after="0"/>
        <w:jc w:val="both"/>
        <w:rPr>
          <w:rFonts w:ascii="Tahoma" w:hAnsi="Tahoma"/>
          <w:i w:val="0"/>
          <w:iCs w:val="0"/>
          <w:sz w:val="20"/>
          <w:szCs w:val="20"/>
        </w:rPr>
      </w:pPr>
    </w:p>
    <w:p w:rsidR="00852408" w:rsidRDefault="00293F87" w:rsidP="0079095F">
      <w:pPr>
        <w:pStyle w:val="Podpis1"/>
        <w:numPr>
          <w:ilvl w:val="0"/>
          <w:numId w:val="15"/>
        </w:numPr>
        <w:spacing w:before="0" w:after="0"/>
        <w:ind w:left="284" w:hanging="284"/>
        <w:jc w:val="both"/>
        <w:rPr>
          <w:rFonts w:ascii="Tahoma" w:hAnsi="Tahoma"/>
          <w:i w:val="0"/>
          <w:color w:val="000000" w:themeColor="text1"/>
          <w:sz w:val="20"/>
          <w:szCs w:val="20"/>
        </w:rPr>
      </w:pPr>
      <w:r w:rsidRPr="00852408">
        <w:rPr>
          <w:rFonts w:ascii="Tahoma" w:hAnsi="Tahoma"/>
          <w:i w:val="0"/>
          <w:color w:val="000000" w:themeColor="text1"/>
          <w:sz w:val="20"/>
          <w:szCs w:val="20"/>
        </w:rPr>
        <w:t xml:space="preserve">Ofertę należy sporządzić na formularzu ofertowym stanowiącym </w:t>
      </w:r>
      <w:r w:rsidRPr="00852408">
        <w:rPr>
          <w:rFonts w:ascii="Tahoma" w:hAnsi="Tahoma"/>
          <w:b/>
          <w:i w:val="0"/>
          <w:color w:val="000000" w:themeColor="text1"/>
          <w:sz w:val="20"/>
          <w:szCs w:val="20"/>
        </w:rPr>
        <w:t>załącznik Nr 1</w:t>
      </w:r>
      <w:r w:rsidRPr="00852408">
        <w:rPr>
          <w:rFonts w:ascii="Tahoma" w:hAnsi="Tahoma"/>
          <w:i w:val="0"/>
          <w:color w:val="000000" w:themeColor="text1"/>
          <w:sz w:val="20"/>
          <w:szCs w:val="20"/>
        </w:rPr>
        <w:t xml:space="preserve"> do SIWZ</w:t>
      </w:r>
      <w:r w:rsidR="00D71D75" w:rsidRPr="00852408">
        <w:rPr>
          <w:rFonts w:ascii="Tahoma" w:hAnsi="Tahoma"/>
          <w:i w:val="0"/>
          <w:color w:val="000000" w:themeColor="text1"/>
          <w:sz w:val="20"/>
          <w:szCs w:val="20"/>
        </w:rPr>
        <w:t xml:space="preserve">. </w:t>
      </w:r>
    </w:p>
    <w:p w:rsidR="00293F87" w:rsidRPr="00852408" w:rsidRDefault="00293F87" w:rsidP="0079095F">
      <w:pPr>
        <w:pStyle w:val="Podpis1"/>
        <w:numPr>
          <w:ilvl w:val="0"/>
          <w:numId w:val="15"/>
        </w:numPr>
        <w:spacing w:before="0" w:after="0"/>
        <w:ind w:left="284" w:hanging="284"/>
        <w:jc w:val="both"/>
        <w:rPr>
          <w:rFonts w:ascii="Tahoma" w:hAnsi="Tahoma"/>
          <w:i w:val="0"/>
          <w:color w:val="000000" w:themeColor="text1"/>
          <w:sz w:val="20"/>
          <w:szCs w:val="20"/>
        </w:rPr>
      </w:pPr>
      <w:r w:rsidRPr="00852408">
        <w:rPr>
          <w:rFonts w:ascii="Tahoma" w:hAnsi="Tahoma"/>
          <w:i w:val="0"/>
          <w:sz w:val="20"/>
          <w:szCs w:val="20"/>
        </w:rPr>
        <w:t xml:space="preserve">Do oferty należy załączyć wszystkie dokumenty wymagane postanowieniami SIWZ – cześć 7. </w:t>
      </w:r>
      <w:r w:rsidRPr="00852408">
        <w:rPr>
          <w:rFonts w:ascii="Tahoma" w:hAnsi="Tahoma"/>
          <w:i w:val="0"/>
          <w:color w:val="000000"/>
          <w:sz w:val="20"/>
          <w:szCs w:val="20"/>
        </w:rPr>
        <w:t xml:space="preserve">   </w:t>
      </w:r>
    </w:p>
    <w:p w:rsidR="00293F87" w:rsidRDefault="00293F87" w:rsidP="0079095F">
      <w:pPr>
        <w:pStyle w:val="Podpis1"/>
        <w:numPr>
          <w:ilvl w:val="0"/>
          <w:numId w:val="15"/>
        </w:numPr>
        <w:spacing w:before="0" w:after="0"/>
        <w:ind w:left="284" w:hanging="284"/>
        <w:jc w:val="both"/>
        <w:rPr>
          <w:rFonts w:ascii="Tahoma" w:hAnsi="Tahoma"/>
          <w:i w:val="0"/>
          <w:color w:val="000000" w:themeColor="text1"/>
          <w:sz w:val="20"/>
          <w:szCs w:val="20"/>
        </w:rPr>
      </w:pPr>
      <w:r w:rsidRPr="00BC47FC">
        <w:rPr>
          <w:rFonts w:ascii="Tahoma" w:hAnsi="Tahoma"/>
          <w:i w:val="0"/>
          <w:color w:val="000000" w:themeColor="text1"/>
          <w:sz w:val="20"/>
          <w:szCs w:val="20"/>
        </w:rPr>
        <w:t xml:space="preserve">Wykonawca wypełnia pola wskazane w formularzu ofertowym.  </w:t>
      </w:r>
    </w:p>
    <w:p w:rsidR="00293F87" w:rsidRDefault="00293F87" w:rsidP="0079095F">
      <w:pPr>
        <w:pStyle w:val="Podpis1"/>
        <w:numPr>
          <w:ilvl w:val="0"/>
          <w:numId w:val="15"/>
        </w:numPr>
        <w:spacing w:before="0" w:after="0"/>
        <w:ind w:left="284" w:hanging="284"/>
        <w:jc w:val="both"/>
        <w:rPr>
          <w:rFonts w:ascii="Tahoma" w:hAnsi="Tahoma"/>
          <w:i w:val="0"/>
          <w:color w:val="000000" w:themeColor="text1"/>
          <w:sz w:val="20"/>
          <w:szCs w:val="20"/>
        </w:rPr>
      </w:pPr>
      <w:r w:rsidRPr="00BC47FC">
        <w:rPr>
          <w:rFonts w:ascii="Tahoma" w:hAnsi="Tahoma"/>
          <w:i w:val="0"/>
          <w:color w:val="000000" w:themeColor="text1"/>
          <w:sz w:val="20"/>
          <w:szCs w:val="20"/>
        </w:rPr>
        <w:t>Zg</w:t>
      </w:r>
      <w:r w:rsidR="002C7A8F">
        <w:rPr>
          <w:rFonts w:ascii="Tahoma" w:hAnsi="Tahoma"/>
          <w:i w:val="0"/>
          <w:color w:val="000000" w:themeColor="text1"/>
          <w:sz w:val="20"/>
          <w:szCs w:val="20"/>
        </w:rPr>
        <w:t>odnie z art. 91 ust. 3a ustawy P</w:t>
      </w:r>
      <w:r w:rsidRPr="00BC47FC">
        <w:rPr>
          <w:rFonts w:ascii="Tahoma" w:hAnsi="Tahoma"/>
          <w:i w:val="0"/>
          <w:color w:val="000000" w:themeColor="text1"/>
          <w:sz w:val="20"/>
          <w:szCs w:val="20"/>
        </w:rPr>
        <w:t xml:space="preserve">rawo zamówień publicznych w </w:t>
      </w:r>
      <w:r w:rsidRPr="00893C34">
        <w:rPr>
          <w:rFonts w:ascii="Tahoma" w:hAnsi="Tahoma"/>
          <w:i w:val="0"/>
          <w:color w:val="000000" w:themeColor="text1"/>
          <w:sz w:val="20"/>
          <w:szCs w:val="20"/>
        </w:rPr>
        <w:t xml:space="preserve">punkcie </w:t>
      </w:r>
      <w:r w:rsidRPr="00B31510">
        <w:rPr>
          <w:rFonts w:ascii="Tahoma" w:hAnsi="Tahoma"/>
          <w:i w:val="0"/>
          <w:color w:val="000000" w:themeColor="text1"/>
          <w:sz w:val="20"/>
          <w:szCs w:val="20"/>
        </w:rPr>
        <w:t>12.</w:t>
      </w:r>
      <w:r w:rsidRPr="00E1601D">
        <w:rPr>
          <w:rFonts w:ascii="Tahoma" w:hAnsi="Tahoma"/>
          <w:i w:val="0"/>
          <w:color w:val="FF0000"/>
          <w:sz w:val="20"/>
          <w:szCs w:val="20"/>
        </w:rPr>
        <w:t xml:space="preserve"> </w:t>
      </w:r>
      <w:r>
        <w:rPr>
          <w:rFonts w:ascii="Tahoma" w:hAnsi="Tahoma"/>
          <w:i w:val="0"/>
          <w:color w:val="000000" w:themeColor="text1"/>
          <w:sz w:val="20"/>
          <w:szCs w:val="20"/>
        </w:rPr>
        <w:t xml:space="preserve">formularza ofertowego </w:t>
      </w:r>
      <w:r w:rsidRPr="00BC47FC">
        <w:rPr>
          <w:rFonts w:ascii="Tahoma" w:hAnsi="Tahoma"/>
          <w:i w:val="0"/>
          <w:color w:val="000000" w:themeColor="text1"/>
          <w:sz w:val="20"/>
          <w:szCs w:val="20"/>
        </w:rPr>
        <w:t xml:space="preserve">Wykonawca informuje Zamawiającego, czy wybór oferty będzie prowadzić do powstania </w:t>
      </w:r>
      <w:r w:rsidR="000B5942">
        <w:rPr>
          <w:rFonts w:ascii="Tahoma" w:hAnsi="Tahoma"/>
          <w:i w:val="0"/>
          <w:color w:val="000000" w:themeColor="text1"/>
          <w:sz w:val="20"/>
          <w:szCs w:val="20"/>
        </w:rPr>
        <w:br/>
      </w:r>
      <w:r w:rsidRPr="00BC47FC">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w:t>
      </w:r>
      <w:r>
        <w:rPr>
          <w:rFonts w:ascii="Tahoma" w:hAnsi="Tahoma"/>
          <w:i w:val="0"/>
          <w:color w:val="000000" w:themeColor="text1"/>
          <w:sz w:val="20"/>
          <w:szCs w:val="20"/>
        </w:rPr>
        <w:t xml:space="preserve"> Wykonawca nie wypełni pozycji 12</w:t>
      </w:r>
      <w:r w:rsidRPr="00BC47FC">
        <w:rPr>
          <w:rFonts w:ascii="Tahoma" w:hAnsi="Tahoma"/>
          <w:i w:val="0"/>
          <w:color w:val="000000" w:themeColor="text1"/>
          <w:sz w:val="20"/>
          <w:szCs w:val="20"/>
        </w:rPr>
        <w:t xml:space="preserve">. formularza ofertowego, Zamawiający uzna, iż wybór oferty Wykonawcy nie będzie prowadził do powstania </w:t>
      </w:r>
      <w:r w:rsidR="000B5942">
        <w:rPr>
          <w:rFonts w:ascii="Tahoma" w:hAnsi="Tahoma"/>
          <w:i w:val="0"/>
          <w:color w:val="000000" w:themeColor="text1"/>
          <w:sz w:val="20"/>
          <w:szCs w:val="20"/>
        </w:rPr>
        <w:br/>
      </w:r>
      <w:r w:rsidRPr="00BC47FC">
        <w:rPr>
          <w:rFonts w:ascii="Tahoma" w:hAnsi="Tahoma"/>
          <w:i w:val="0"/>
          <w:color w:val="000000" w:themeColor="text1"/>
          <w:sz w:val="20"/>
          <w:szCs w:val="20"/>
        </w:rPr>
        <w:t xml:space="preserve">u Zamawiającego obowiązku podatkowego zgodnie z przepisami ustawy  o podatku od towarów </w:t>
      </w:r>
      <w:r w:rsidR="000B5942">
        <w:rPr>
          <w:rFonts w:ascii="Tahoma" w:hAnsi="Tahoma"/>
          <w:i w:val="0"/>
          <w:color w:val="000000" w:themeColor="text1"/>
          <w:sz w:val="20"/>
          <w:szCs w:val="20"/>
        </w:rPr>
        <w:br/>
      </w:r>
      <w:r w:rsidRPr="00BC47FC">
        <w:rPr>
          <w:rFonts w:ascii="Tahoma" w:hAnsi="Tahoma"/>
          <w:i w:val="0"/>
          <w:color w:val="000000" w:themeColor="text1"/>
          <w:sz w:val="20"/>
          <w:szCs w:val="20"/>
        </w:rPr>
        <w:t>i usług.</w:t>
      </w:r>
    </w:p>
    <w:p w:rsidR="00293F87" w:rsidRPr="009D1482" w:rsidRDefault="00293F87" w:rsidP="0079095F">
      <w:pPr>
        <w:pStyle w:val="Podpis1"/>
        <w:numPr>
          <w:ilvl w:val="0"/>
          <w:numId w:val="15"/>
        </w:numPr>
        <w:spacing w:before="0" w:after="0"/>
        <w:ind w:left="284" w:hanging="284"/>
        <w:jc w:val="both"/>
        <w:rPr>
          <w:rFonts w:ascii="Tahoma" w:hAnsi="Tahoma"/>
          <w:i w:val="0"/>
          <w:sz w:val="20"/>
          <w:szCs w:val="20"/>
        </w:rPr>
      </w:pPr>
      <w:r w:rsidRPr="009D1482">
        <w:rPr>
          <w:rFonts w:ascii="Tahoma" w:hAnsi="Tahoma"/>
          <w:i w:val="0"/>
          <w:sz w:val="20"/>
          <w:szCs w:val="20"/>
        </w:rPr>
        <w:t>Załącznik Nr 1 do SIWZ – formularz ofertowy:</w:t>
      </w:r>
    </w:p>
    <w:p w:rsidR="00293F87" w:rsidRPr="00DC32AD" w:rsidRDefault="00293F87" w:rsidP="0079095F">
      <w:pPr>
        <w:pStyle w:val="Akapitzlist"/>
        <w:numPr>
          <w:ilvl w:val="0"/>
          <w:numId w:val="41"/>
        </w:numPr>
        <w:suppressAutoHyphens w:val="0"/>
        <w:ind w:left="709"/>
        <w:jc w:val="both"/>
        <w:rPr>
          <w:rFonts w:ascii="Tahoma" w:hAnsi="Tahoma" w:cs="Tahoma"/>
          <w:color w:val="000000" w:themeColor="text1"/>
        </w:rPr>
      </w:pPr>
      <w:r w:rsidRPr="00DC32AD">
        <w:rPr>
          <w:rFonts w:ascii="Tahoma" w:hAnsi="Tahoma"/>
          <w:color w:val="000000" w:themeColor="text1"/>
        </w:rPr>
        <w:t xml:space="preserve">w pkt 2 </w:t>
      </w:r>
      <w:r w:rsidR="00692FA4" w:rsidRPr="00DC32AD">
        <w:rPr>
          <w:rFonts w:ascii="Tahoma" w:hAnsi="Tahoma"/>
          <w:color w:val="000000" w:themeColor="text1"/>
        </w:rPr>
        <w:t>–</w:t>
      </w:r>
      <w:r w:rsidRPr="00DC32AD">
        <w:rPr>
          <w:rFonts w:ascii="Tahoma" w:hAnsi="Tahoma"/>
          <w:color w:val="000000" w:themeColor="text1"/>
        </w:rPr>
        <w:t xml:space="preserve"> </w:t>
      </w:r>
      <w:r w:rsidR="00852408" w:rsidRPr="00DC32AD">
        <w:rPr>
          <w:rFonts w:ascii="Tahoma" w:hAnsi="Tahoma"/>
          <w:color w:val="000000" w:themeColor="text1"/>
        </w:rPr>
        <w:t xml:space="preserve">Wykonawca </w:t>
      </w:r>
      <w:r w:rsidR="00692FA4" w:rsidRPr="00DC32AD">
        <w:rPr>
          <w:rFonts w:ascii="Tahoma" w:hAnsi="Tahoma"/>
          <w:color w:val="000000" w:themeColor="text1"/>
        </w:rPr>
        <w:t>dokumentuje doświadczenie inspektora nadzoru inwestorskiego</w:t>
      </w:r>
      <w:r w:rsidR="00852408" w:rsidRPr="00DC32AD">
        <w:rPr>
          <w:rFonts w:ascii="Tahoma" w:hAnsi="Tahoma"/>
          <w:color w:val="000000" w:themeColor="text1"/>
        </w:rPr>
        <w:t xml:space="preserve"> </w:t>
      </w:r>
      <w:r w:rsidR="00692FA4" w:rsidRPr="00DC32AD">
        <w:rPr>
          <w:rFonts w:ascii="Tahoma" w:hAnsi="Tahoma"/>
          <w:color w:val="000000" w:themeColor="text1"/>
        </w:rPr>
        <w:t>/</w:t>
      </w:r>
      <w:r w:rsidR="00852408" w:rsidRPr="00DC32AD">
        <w:rPr>
          <w:rFonts w:ascii="Tahoma" w:hAnsi="Tahoma"/>
          <w:color w:val="000000" w:themeColor="text1"/>
        </w:rPr>
        <w:t xml:space="preserve"> </w:t>
      </w:r>
      <w:r w:rsidR="00692FA4" w:rsidRPr="00DC32AD">
        <w:rPr>
          <w:rFonts w:ascii="Tahoma" w:hAnsi="Tahoma"/>
          <w:color w:val="000000" w:themeColor="text1"/>
        </w:rPr>
        <w:t xml:space="preserve">koordynatora podając </w:t>
      </w:r>
      <w:r w:rsidRPr="00DC32AD">
        <w:rPr>
          <w:rFonts w:ascii="Tahoma" w:hAnsi="Tahoma" w:cs="Tahoma"/>
          <w:color w:val="000000" w:themeColor="text1"/>
        </w:rPr>
        <w:t xml:space="preserve">nazwę </w:t>
      </w:r>
      <w:r w:rsidR="00852408" w:rsidRPr="00DC32AD">
        <w:rPr>
          <w:rFonts w:ascii="Tahoma" w:hAnsi="Tahoma" w:cs="Tahoma"/>
          <w:color w:val="000000" w:themeColor="text1"/>
        </w:rPr>
        <w:t>zadania</w:t>
      </w:r>
      <w:r w:rsidRPr="00DC32AD">
        <w:rPr>
          <w:rFonts w:ascii="Tahoma" w:hAnsi="Tahoma" w:cs="Tahoma"/>
          <w:color w:val="000000" w:themeColor="text1"/>
        </w:rPr>
        <w:t xml:space="preserve">, </w:t>
      </w:r>
      <w:r w:rsidR="008F61D9">
        <w:rPr>
          <w:rFonts w:ascii="Tahoma" w:hAnsi="Tahoma" w:cs="Tahoma"/>
          <w:color w:val="000000" w:themeColor="text1"/>
        </w:rPr>
        <w:t>rodzaj obiektu nad którym nadzór był sprawowany</w:t>
      </w:r>
      <w:r w:rsidR="00852408" w:rsidRPr="00DC32AD">
        <w:rPr>
          <w:rFonts w:ascii="Tahoma" w:hAnsi="Tahoma" w:cs="Tahoma"/>
          <w:color w:val="000000" w:themeColor="text1"/>
        </w:rPr>
        <w:t>,</w:t>
      </w:r>
      <w:r w:rsidR="00692FA4" w:rsidRPr="00DC32AD">
        <w:rPr>
          <w:rFonts w:ascii="Tahoma" w:hAnsi="Tahoma" w:cs="Tahoma"/>
          <w:color w:val="000000" w:themeColor="text1"/>
        </w:rPr>
        <w:t xml:space="preserve"> </w:t>
      </w:r>
      <w:r w:rsidR="000B5942" w:rsidRPr="00DC32AD">
        <w:rPr>
          <w:rFonts w:ascii="Tahoma" w:hAnsi="Tahoma" w:cs="Tahoma"/>
          <w:color w:val="000000" w:themeColor="text1"/>
        </w:rPr>
        <w:t>dane inwestora</w:t>
      </w:r>
      <w:r w:rsidRPr="00DC32AD">
        <w:rPr>
          <w:rFonts w:ascii="Tahoma" w:hAnsi="Tahoma" w:cs="Tahoma"/>
          <w:color w:val="000000" w:themeColor="text1"/>
        </w:rPr>
        <w:t>;</w:t>
      </w:r>
    </w:p>
    <w:p w:rsidR="000B5942" w:rsidRPr="00C53770" w:rsidRDefault="0016797E" w:rsidP="0079095F">
      <w:pPr>
        <w:pStyle w:val="Akapitzlist"/>
        <w:numPr>
          <w:ilvl w:val="0"/>
          <w:numId w:val="41"/>
        </w:numPr>
        <w:suppressAutoHyphens w:val="0"/>
        <w:ind w:left="709"/>
        <w:jc w:val="both"/>
        <w:rPr>
          <w:rFonts w:ascii="Tahoma" w:hAnsi="Tahoma" w:cs="Tahoma"/>
          <w:color w:val="000000" w:themeColor="text1"/>
        </w:rPr>
      </w:pPr>
      <w:r w:rsidRPr="00C53770">
        <w:rPr>
          <w:rFonts w:ascii="Tahoma" w:hAnsi="Tahoma" w:cs="Tahoma"/>
          <w:color w:val="000000" w:themeColor="text1"/>
        </w:rPr>
        <w:t>w pkt 3 – wskazuje oferowaną</w:t>
      </w:r>
      <w:r w:rsidR="000B5942" w:rsidRPr="00C53770">
        <w:rPr>
          <w:rFonts w:ascii="Tahoma" w:hAnsi="Tahoma" w:cs="Tahoma"/>
          <w:color w:val="000000" w:themeColor="text1"/>
        </w:rPr>
        <w:t xml:space="preserve"> Zamawiającemu częstotliwość wizyt na budowie</w:t>
      </w:r>
      <w:r w:rsidR="00DC32AD">
        <w:rPr>
          <w:rFonts w:ascii="Tahoma" w:hAnsi="Tahoma" w:cs="Tahoma"/>
          <w:color w:val="000000" w:themeColor="text1"/>
        </w:rPr>
        <w:t xml:space="preserve"> w tygodniu przez</w:t>
      </w:r>
      <w:r w:rsidR="009D1482" w:rsidRPr="00C53770">
        <w:rPr>
          <w:rFonts w:ascii="Tahoma" w:hAnsi="Tahoma" w:cs="Tahoma"/>
          <w:color w:val="000000" w:themeColor="text1"/>
        </w:rPr>
        <w:t xml:space="preserve"> okres realizacji</w:t>
      </w:r>
      <w:r w:rsidR="00DC32AD">
        <w:rPr>
          <w:rFonts w:ascii="Tahoma" w:hAnsi="Tahoma" w:cs="Tahoma"/>
          <w:color w:val="000000" w:themeColor="text1"/>
        </w:rPr>
        <w:t xml:space="preserve"> inwestycji</w:t>
      </w:r>
      <w:r w:rsidR="009D1482" w:rsidRPr="00C53770">
        <w:rPr>
          <w:rFonts w:ascii="Tahoma" w:hAnsi="Tahoma" w:cs="Tahoma"/>
          <w:color w:val="000000" w:themeColor="text1"/>
        </w:rPr>
        <w:t>,</w:t>
      </w:r>
    </w:p>
    <w:p w:rsidR="00293F87" w:rsidRPr="00C53770" w:rsidRDefault="00293F87" w:rsidP="0079095F">
      <w:pPr>
        <w:pStyle w:val="Akapitzlist"/>
        <w:numPr>
          <w:ilvl w:val="0"/>
          <w:numId w:val="41"/>
        </w:numPr>
        <w:suppressAutoHyphens w:val="0"/>
        <w:ind w:left="709"/>
        <w:jc w:val="both"/>
        <w:rPr>
          <w:rFonts w:ascii="Tahoma" w:hAnsi="Tahoma" w:cs="Tahoma"/>
          <w:color w:val="000000" w:themeColor="text1"/>
        </w:rPr>
      </w:pPr>
      <w:r w:rsidRPr="00C53770">
        <w:rPr>
          <w:rFonts w:ascii="Tahoma" w:hAnsi="Tahoma"/>
          <w:color w:val="000000" w:themeColor="text1"/>
        </w:rPr>
        <w:t xml:space="preserve">w pkt 10 – jeżeli wymagane przez Zamawiającego dokumenty i oświadczenia są dostępne </w:t>
      </w:r>
      <w:r w:rsidRPr="00C53770">
        <w:rPr>
          <w:rFonts w:ascii="Tahoma" w:hAnsi="Tahoma"/>
          <w:color w:val="000000" w:themeColor="text1"/>
        </w:rPr>
        <w:br/>
        <w:t xml:space="preserve">w formie elektronicznej pod określonymi adresami internetowymi ogólnodostępnych </w:t>
      </w:r>
      <w:r w:rsidRPr="00C53770">
        <w:rPr>
          <w:rFonts w:ascii="Tahoma" w:hAnsi="Tahoma"/>
          <w:color w:val="000000" w:themeColor="text1"/>
        </w:rPr>
        <w:br/>
        <w:t>i bezpłatnych baz danych Wykonawca wskazuje miejsce ich dostępności tj. adres internetowy. Wykonawca wskazuje jakie dokumenty Zamawiający może samodzielnie pobrać ze wskazanych poprzez niego nieodpłatnych i ogólnodostępnych baz danych;</w:t>
      </w:r>
    </w:p>
    <w:p w:rsidR="00293F87" w:rsidRPr="00C53770" w:rsidRDefault="00293F87" w:rsidP="0079095F">
      <w:pPr>
        <w:pStyle w:val="Akapitzlist"/>
        <w:numPr>
          <w:ilvl w:val="0"/>
          <w:numId w:val="41"/>
        </w:numPr>
        <w:suppressAutoHyphens w:val="0"/>
        <w:ind w:left="709"/>
        <w:jc w:val="both"/>
        <w:rPr>
          <w:rFonts w:ascii="Tahoma" w:hAnsi="Tahoma" w:cs="Tahoma"/>
          <w:color w:val="000000" w:themeColor="text1"/>
        </w:rPr>
      </w:pPr>
      <w:r w:rsidRPr="00C53770">
        <w:rPr>
          <w:rFonts w:ascii="Tahoma" w:hAnsi="Tahoma"/>
          <w:color w:val="000000" w:themeColor="text1"/>
        </w:rPr>
        <w:t xml:space="preserve">w pkt 13 Wykonawca zakreśla właściwy dla niego punkt. </w:t>
      </w:r>
    </w:p>
    <w:p w:rsidR="00293F87" w:rsidRDefault="00293F87" w:rsidP="0079095F">
      <w:pPr>
        <w:pStyle w:val="Podpis1"/>
        <w:numPr>
          <w:ilvl w:val="0"/>
          <w:numId w:val="15"/>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Należy p</w:t>
      </w:r>
      <w:r w:rsidRPr="00BC47FC">
        <w:rPr>
          <w:rFonts w:ascii="Tahoma" w:hAnsi="Tahoma"/>
          <w:i w:val="0"/>
          <w:color w:val="000000"/>
          <w:sz w:val="20"/>
          <w:szCs w:val="20"/>
        </w:rPr>
        <w:t>onumerować kartki oferty</w:t>
      </w:r>
      <w:r>
        <w:rPr>
          <w:rFonts w:ascii="Tahoma" w:hAnsi="Tahoma"/>
          <w:i w:val="0"/>
          <w:color w:val="000000"/>
          <w:sz w:val="20"/>
          <w:szCs w:val="20"/>
        </w:rPr>
        <w:t>.</w:t>
      </w:r>
    </w:p>
    <w:p w:rsidR="00293F87" w:rsidRDefault="00293F87" w:rsidP="0079095F">
      <w:pPr>
        <w:pStyle w:val="Podpis1"/>
        <w:numPr>
          <w:ilvl w:val="0"/>
          <w:numId w:val="15"/>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w:t>
      </w:r>
      <w:r>
        <w:rPr>
          <w:rFonts w:ascii="Tahoma" w:hAnsi="Tahoma"/>
          <w:i w:val="0"/>
          <w:color w:val="000000"/>
          <w:sz w:val="20"/>
          <w:szCs w:val="20"/>
        </w:rPr>
        <w:t>rejestrowych</w:t>
      </w:r>
      <w:r w:rsidRPr="00BC47FC">
        <w:rPr>
          <w:rFonts w:ascii="Tahoma" w:hAnsi="Tahoma"/>
          <w:i w:val="0"/>
          <w:color w:val="000000"/>
          <w:sz w:val="20"/>
          <w:szCs w:val="20"/>
        </w:rPr>
        <w:t xml:space="preserve">. </w:t>
      </w:r>
    </w:p>
    <w:p w:rsidR="00293F87" w:rsidRDefault="00293F87" w:rsidP="0079095F">
      <w:pPr>
        <w:pStyle w:val="Podpis1"/>
        <w:numPr>
          <w:ilvl w:val="0"/>
          <w:numId w:val="15"/>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293F87" w:rsidRPr="00BC47FC" w:rsidRDefault="00293F87" w:rsidP="0079095F">
      <w:pPr>
        <w:pStyle w:val="Podpis1"/>
        <w:numPr>
          <w:ilvl w:val="0"/>
          <w:numId w:val="15"/>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Za osoby uprawnione do składania oświadczeń woli w imieniu Wykonawców uznaje się:</w:t>
      </w:r>
    </w:p>
    <w:p w:rsidR="00293F87" w:rsidRDefault="00293F87" w:rsidP="00293F87">
      <w:pPr>
        <w:numPr>
          <w:ilvl w:val="0"/>
          <w:numId w:val="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293F87" w:rsidRDefault="00293F87" w:rsidP="00293F87">
      <w:pPr>
        <w:numPr>
          <w:ilvl w:val="0"/>
          <w:numId w:val="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293F87" w:rsidRDefault="00293F87" w:rsidP="0079095F">
      <w:pPr>
        <w:pStyle w:val="Akapitzlist"/>
        <w:numPr>
          <w:ilvl w:val="0"/>
          <w:numId w:val="15"/>
        </w:numPr>
        <w:ind w:left="284" w:hanging="284"/>
        <w:jc w:val="both"/>
        <w:rPr>
          <w:rFonts w:ascii="Tahoma" w:hAnsi="Tahoma" w:cs="Tahoma"/>
          <w:color w:val="000000"/>
        </w:rPr>
      </w:pPr>
      <w:r w:rsidRPr="00BC47FC">
        <w:rPr>
          <w:rFonts w:ascii="Tahoma" w:hAnsi="Tahoma" w:cs="Tahoma"/>
          <w:color w:val="000000"/>
        </w:rPr>
        <w:t xml:space="preserve">Oferta, złożone oświadczenia, dokumenty i inne załączniki muszą być podpisane przez Wykonawcę lub osoby przez niego upoważnione. </w:t>
      </w:r>
    </w:p>
    <w:p w:rsidR="00293F87" w:rsidRDefault="00293F87" w:rsidP="0079095F">
      <w:pPr>
        <w:pStyle w:val="Akapitzlist"/>
        <w:numPr>
          <w:ilvl w:val="0"/>
          <w:numId w:val="15"/>
        </w:numPr>
        <w:ind w:left="284" w:hanging="284"/>
        <w:jc w:val="both"/>
        <w:rPr>
          <w:rFonts w:ascii="Tahoma" w:hAnsi="Tahoma" w:cs="Tahoma"/>
          <w:color w:val="000000"/>
        </w:rPr>
      </w:pPr>
      <w:r w:rsidRPr="00BC47FC">
        <w:rPr>
          <w:rFonts w:ascii="Tahoma" w:hAnsi="Tahoma" w:cs="Tahoma"/>
          <w:color w:val="000000"/>
        </w:rPr>
        <w:t>Ofertę sporządza się w języku polskim z zachowaniem formy pisemnej pod rygorem nieważności.</w:t>
      </w:r>
    </w:p>
    <w:p w:rsidR="00293F87" w:rsidRPr="00BC47FC" w:rsidRDefault="00293F87" w:rsidP="0079095F">
      <w:pPr>
        <w:pStyle w:val="Akapitzlist"/>
        <w:numPr>
          <w:ilvl w:val="0"/>
          <w:numId w:val="15"/>
        </w:numPr>
        <w:ind w:left="284" w:hanging="284"/>
        <w:jc w:val="both"/>
        <w:rPr>
          <w:rFonts w:ascii="Tahoma" w:hAnsi="Tahoma" w:cs="Tahoma"/>
          <w:color w:val="000000"/>
        </w:rPr>
      </w:pPr>
      <w:r w:rsidRPr="00BC47FC">
        <w:rPr>
          <w:rFonts w:ascii="Tahoma" w:hAnsi="Tahoma"/>
          <w:color w:val="000000"/>
        </w:rPr>
        <w:t xml:space="preserve">Dokumenty sporządzone w języku obcym są składane wraz z tłumaczeniem na język polski. </w:t>
      </w:r>
    </w:p>
    <w:p w:rsidR="00293F87" w:rsidRPr="00BC47FC" w:rsidRDefault="00293F87" w:rsidP="0079095F">
      <w:pPr>
        <w:pStyle w:val="Akapitzlist"/>
        <w:numPr>
          <w:ilvl w:val="0"/>
          <w:numId w:val="15"/>
        </w:numPr>
        <w:ind w:left="284" w:hanging="284"/>
        <w:jc w:val="both"/>
        <w:rPr>
          <w:rFonts w:ascii="Tahoma" w:hAnsi="Tahoma" w:cs="Tahoma"/>
          <w:color w:val="000000"/>
        </w:rPr>
      </w:pPr>
      <w:r w:rsidRPr="00BC47FC">
        <w:rPr>
          <w:rFonts w:ascii="Tahoma" w:hAnsi="Tahoma"/>
          <w:color w:val="000000"/>
        </w:rPr>
        <w:t xml:space="preserve">Oferta winna być napisana na maszynie do pisania lub ręcznie długopisem albo </w:t>
      </w:r>
      <w:r w:rsidRPr="00BC47FC">
        <w:rPr>
          <w:rFonts w:ascii="Tahoma" w:hAnsi="Tahoma"/>
          <w:color w:val="000000"/>
        </w:rPr>
        <w:br/>
        <w:t xml:space="preserve">nieścieralnym atramentem, oferta może mieć także postać wydruku  komputerowego. </w:t>
      </w:r>
    </w:p>
    <w:p w:rsidR="00293F87" w:rsidRPr="00BC47FC" w:rsidRDefault="00293F87" w:rsidP="0079095F">
      <w:pPr>
        <w:pStyle w:val="Akapitzlist"/>
        <w:numPr>
          <w:ilvl w:val="0"/>
          <w:numId w:val="15"/>
        </w:numPr>
        <w:ind w:left="284" w:hanging="284"/>
        <w:jc w:val="both"/>
        <w:rPr>
          <w:rFonts w:ascii="Tahoma" w:hAnsi="Tahoma" w:cs="Tahoma"/>
          <w:color w:val="000000"/>
        </w:rPr>
      </w:pPr>
      <w:r w:rsidRPr="00BC47FC">
        <w:rPr>
          <w:rFonts w:ascii="Tahoma" w:hAnsi="Tahoma"/>
          <w:color w:val="000000"/>
        </w:rPr>
        <w:t>Wszystkie miejsca, w których Wykonawca naniósł zmiany winny być parafowane  przez osoby podpisujące ofertę.</w:t>
      </w:r>
    </w:p>
    <w:p w:rsidR="00293F87" w:rsidRPr="00BC47FC" w:rsidRDefault="00293F87" w:rsidP="0079095F">
      <w:pPr>
        <w:pStyle w:val="Akapitzlist"/>
        <w:numPr>
          <w:ilvl w:val="0"/>
          <w:numId w:val="15"/>
        </w:numPr>
        <w:ind w:left="284" w:hanging="284"/>
        <w:jc w:val="both"/>
        <w:rPr>
          <w:rFonts w:ascii="Tahoma" w:hAnsi="Tahoma" w:cs="Tahoma"/>
          <w:color w:val="000000"/>
        </w:rPr>
      </w:pPr>
      <w:r w:rsidRPr="00BC47FC">
        <w:rPr>
          <w:rFonts w:ascii="Tahoma" w:hAnsi="Tahoma"/>
          <w:color w:val="000000"/>
        </w:rPr>
        <w:t xml:space="preserve">Złożenie więcej niż jednej oferty lub złożenie oferty zawierającej propozycje wariantowe spowoduje jej odrzucenie. </w:t>
      </w:r>
    </w:p>
    <w:p w:rsidR="00293F87" w:rsidRPr="00BC47FC" w:rsidRDefault="00293F87" w:rsidP="0079095F">
      <w:pPr>
        <w:pStyle w:val="Akapitzlist"/>
        <w:numPr>
          <w:ilvl w:val="0"/>
          <w:numId w:val="15"/>
        </w:numPr>
        <w:ind w:left="284" w:hanging="284"/>
        <w:jc w:val="both"/>
        <w:rPr>
          <w:rFonts w:ascii="Tahoma" w:hAnsi="Tahoma" w:cs="Tahoma"/>
          <w:color w:val="000000"/>
        </w:rPr>
      </w:pPr>
      <w:r w:rsidRPr="00BC47FC">
        <w:rPr>
          <w:rFonts w:ascii="Tahoma" w:hAnsi="Tahoma"/>
        </w:rPr>
        <w:t>Oferta winna być umieszczona zabezpieczonej kopercie w sposób umożliwiający jednoznaczne stwierdzenie jej nienaruszalności do czasu komisyjnego, publicznego otwarcia. Wymaga się oznakowania koperty poprzez następujący opis:</w:t>
      </w:r>
    </w:p>
    <w:p w:rsidR="00293F87" w:rsidRDefault="00293F87" w:rsidP="00293F87">
      <w:pPr>
        <w:pStyle w:val="Podpis1"/>
        <w:tabs>
          <w:tab w:val="left" w:pos="360"/>
        </w:tabs>
        <w:spacing w:before="0" w:after="0"/>
        <w:ind w:left="851"/>
        <w:jc w:val="both"/>
        <w:rPr>
          <w:rFonts w:ascii="Tahoma" w:hAnsi="Tahoma"/>
          <w:i w:val="0"/>
          <w:color w:val="000000"/>
          <w:sz w:val="20"/>
          <w:szCs w:val="20"/>
        </w:rPr>
      </w:pPr>
    </w:p>
    <w:p w:rsidR="008F61D9" w:rsidRDefault="008F61D9" w:rsidP="00293F87">
      <w:pPr>
        <w:pStyle w:val="Podpis1"/>
        <w:tabs>
          <w:tab w:val="left" w:pos="360"/>
        </w:tabs>
        <w:spacing w:before="0" w:after="0"/>
        <w:ind w:left="851"/>
        <w:jc w:val="both"/>
        <w:rPr>
          <w:rFonts w:ascii="Tahoma" w:hAnsi="Tahoma"/>
          <w:i w:val="0"/>
          <w:color w:val="000000"/>
          <w:sz w:val="20"/>
          <w:szCs w:val="20"/>
        </w:rPr>
      </w:pPr>
    </w:p>
    <w:p w:rsidR="008F61D9" w:rsidRDefault="008F61D9" w:rsidP="00293F87">
      <w:pPr>
        <w:pStyle w:val="Podpis1"/>
        <w:tabs>
          <w:tab w:val="left" w:pos="360"/>
        </w:tabs>
        <w:spacing w:before="0" w:after="0"/>
        <w:ind w:left="851"/>
        <w:jc w:val="both"/>
        <w:rPr>
          <w:rFonts w:ascii="Tahoma" w:hAnsi="Tahoma"/>
          <w:i w:val="0"/>
          <w:color w:val="000000"/>
          <w:sz w:val="20"/>
          <w:szCs w:val="20"/>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293F87" w:rsidTr="008F61D9">
        <w:tc>
          <w:tcPr>
            <w:tcW w:w="6563" w:type="dxa"/>
            <w:tcBorders>
              <w:top w:val="dotDash" w:sz="4" w:space="0" w:color="auto"/>
              <w:left w:val="dotDotDash" w:sz="4" w:space="0" w:color="auto"/>
              <w:bottom w:val="dotDotDash" w:sz="4" w:space="0" w:color="auto"/>
              <w:right w:val="dotDotDash" w:sz="4" w:space="0" w:color="auto"/>
            </w:tcBorders>
            <w:hideMark/>
          </w:tcPr>
          <w:p w:rsidR="00293F87" w:rsidRDefault="00293F87" w:rsidP="0064157A">
            <w:pPr>
              <w:spacing w:line="256" w:lineRule="auto"/>
              <w:jc w:val="center"/>
              <w:rPr>
                <w:rFonts w:ascii="Tahoma" w:hAnsi="Tahoma" w:cs="Tahoma"/>
                <w:color w:val="000000" w:themeColor="text1"/>
              </w:rPr>
            </w:pPr>
            <w:r>
              <w:rPr>
                <w:rFonts w:ascii="Tahoma" w:hAnsi="Tahoma" w:cs="Tahoma"/>
                <w:color w:val="000000" w:themeColor="text1"/>
              </w:rPr>
              <w:lastRenderedPageBreak/>
              <w:t>Przetarg  nieograniczony poniżej 2</w:t>
            </w:r>
            <w:r w:rsidR="008F61D9">
              <w:rPr>
                <w:rFonts w:ascii="Tahoma" w:hAnsi="Tahoma" w:cs="Tahoma"/>
                <w:color w:val="000000" w:themeColor="text1"/>
              </w:rPr>
              <w:t>21</w:t>
            </w:r>
            <w:r>
              <w:rPr>
                <w:rFonts w:ascii="Tahoma" w:hAnsi="Tahoma" w:cs="Tahoma"/>
                <w:color w:val="000000" w:themeColor="text1"/>
              </w:rPr>
              <w:t xml:space="preserve">000 euro na </w:t>
            </w:r>
          </w:p>
          <w:p w:rsidR="008F61D9" w:rsidRPr="008F61D9" w:rsidRDefault="008F61D9" w:rsidP="008F61D9">
            <w:pPr>
              <w:jc w:val="center"/>
              <w:rPr>
                <w:rFonts w:ascii="Tahoma" w:hAnsi="Tahoma" w:cs="Tahoma"/>
                <w:b/>
                <w:iCs/>
                <w:smallCaps/>
                <w:color w:val="000000" w:themeColor="text1"/>
                <w:sz w:val="18"/>
                <w:szCs w:val="18"/>
              </w:rPr>
            </w:pPr>
            <w:r w:rsidRPr="008F61D9">
              <w:rPr>
                <w:rFonts w:ascii="Tahoma" w:hAnsi="Tahoma" w:cs="Tahoma"/>
                <w:b/>
                <w:iCs/>
                <w:sz w:val="18"/>
                <w:szCs w:val="18"/>
              </w:rPr>
              <w:t xml:space="preserve">nadzór inwestorski  nad realizacją oraz w okresie gwarancji inwestycji pn.: </w:t>
            </w:r>
            <w:r w:rsidRPr="008F61D9">
              <w:rPr>
                <w:rFonts w:ascii="Tahoma" w:hAnsi="Tahoma" w:cs="Tahoma"/>
                <w:b/>
                <w:iCs/>
                <w:smallCaps/>
                <w:color w:val="000000" w:themeColor="text1"/>
                <w:sz w:val="18"/>
                <w:szCs w:val="18"/>
              </w:rPr>
              <w:t xml:space="preserve">budowa specjalnego Ośrodka </w:t>
            </w:r>
            <w:proofErr w:type="spellStart"/>
            <w:r w:rsidRPr="008F61D9">
              <w:rPr>
                <w:rFonts w:ascii="Tahoma" w:hAnsi="Tahoma" w:cs="Tahoma"/>
                <w:b/>
                <w:iCs/>
                <w:smallCaps/>
                <w:color w:val="000000" w:themeColor="text1"/>
                <w:sz w:val="18"/>
                <w:szCs w:val="18"/>
              </w:rPr>
              <w:t>Szkolno</w:t>
            </w:r>
            <w:proofErr w:type="spellEnd"/>
            <w:r w:rsidRPr="008F61D9">
              <w:rPr>
                <w:rFonts w:ascii="Tahoma" w:hAnsi="Tahoma" w:cs="Tahoma"/>
                <w:b/>
                <w:iCs/>
                <w:smallCaps/>
                <w:color w:val="000000" w:themeColor="text1"/>
                <w:sz w:val="18"/>
                <w:szCs w:val="18"/>
              </w:rPr>
              <w:t xml:space="preserve"> – Wychowawczego wraz z centrum rehabilitacji w Iławie przy ulicy Sucharskiego – etap I</w:t>
            </w:r>
          </w:p>
          <w:p w:rsidR="00293F87" w:rsidRDefault="00293F87" w:rsidP="007A0EF7">
            <w:pPr>
              <w:spacing w:line="256" w:lineRule="auto"/>
              <w:jc w:val="center"/>
              <w:rPr>
                <w:rFonts w:ascii="Tahoma" w:hAnsi="Tahoma" w:cs="Tahoma"/>
                <w:b/>
                <w:iCs/>
                <w:color w:val="000000"/>
              </w:rPr>
            </w:pPr>
            <w:r>
              <w:rPr>
                <w:rFonts w:ascii="Tahoma" w:hAnsi="Tahoma" w:cs="Tahoma"/>
                <w:color w:val="000000" w:themeColor="text1"/>
              </w:rPr>
              <w:t xml:space="preserve">Nie otwierać przed </w:t>
            </w:r>
            <w:r w:rsidR="007A0EF7">
              <w:rPr>
                <w:rFonts w:ascii="Tahoma" w:hAnsi="Tahoma" w:cs="Tahoma"/>
                <w:color w:val="000000" w:themeColor="text1"/>
              </w:rPr>
              <w:t xml:space="preserve">15.10.2018 </w:t>
            </w:r>
            <w:r>
              <w:rPr>
                <w:rFonts w:ascii="Tahoma" w:hAnsi="Tahoma" w:cs="Tahoma"/>
                <w:color w:val="000000" w:themeColor="text1"/>
              </w:rPr>
              <w:t>r., godz. 10:00</w:t>
            </w:r>
          </w:p>
        </w:tc>
      </w:tr>
    </w:tbl>
    <w:p w:rsidR="00293F87" w:rsidRDefault="00293F87" w:rsidP="00293F87">
      <w:pPr>
        <w:ind w:left="284"/>
        <w:jc w:val="both"/>
        <w:rPr>
          <w:rFonts w:ascii="Tahoma" w:hAnsi="Tahoma" w:cs="Tahoma"/>
          <w:color w:val="000000"/>
        </w:rPr>
      </w:pPr>
    </w:p>
    <w:p w:rsidR="00293F87" w:rsidRDefault="00293F87" w:rsidP="00293F87">
      <w:pPr>
        <w:ind w:left="284"/>
        <w:jc w:val="both"/>
        <w:rPr>
          <w:rFonts w:ascii="Tahoma" w:hAnsi="Tahoma" w:cs="Tahoma"/>
          <w:color w:val="000000"/>
        </w:rPr>
      </w:pPr>
      <w:r>
        <w:rPr>
          <w:rFonts w:ascii="Tahoma" w:hAnsi="Tahoma" w:cs="Tahoma"/>
          <w:color w:val="000000"/>
        </w:rPr>
        <w:t>1</w:t>
      </w:r>
      <w:r w:rsidR="00852408">
        <w:rPr>
          <w:rFonts w:ascii="Tahoma" w:hAnsi="Tahoma" w:cs="Tahoma"/>
          <w:color w:val="000000"/>
        </w:rPr>
        <w:t>6</w:t>
      </w:r>
      <w:r>
        <w:rPr>
          <w:rFonts w:ascii="Tahoma" w:hAnsi="Tahoma" w:cs="Tahoma"/>
          <w:color w:val="000000"/>
        </w:rPr>
        <w:t xml:space="preserve">.1. Data i godzina dostarczenia oferty do Zamawiającego będą odnotowane na kopercie jako oficjalny termin złożenia oferty. </w:t>
      </w:r>
    </w:p>
    <w:p w:rsidR="00293F87" w:rsidRDefault="00293F87" w:rsidP="0079095F">
      <w:pPr>
        <w:pStyle w:val="Tekstpodstawowy"/>
        <w:numPr>
          <w:ilvl w:val="0"/>
          <w:numId w:val="15"/>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293F87" w:rsidRDefault="00293F87" w:rsidP="0079095F">
      <w:pPr>
        <w:pStyle w:val="Tekstpodstawowy"/>
        <w:numPr>
          <w:ilvl w:val="0"/>
          <w:numId w:val="15"/>
        </w:numPr>
        <w:ind w:left="284" w:hanging="284"/>
        <w:jc w:val="both"/>
        <w:rPr>
          <w:rFonts w:ascii="Tahoma" w:hAnsi="Tahoma" w:cs="Tahoma"/>
          <w:sz w:val="20"/>
          <w:szCs w:val="20"/>
        </w:rPr>
      </w:pPr>
      <w:r w:rsidRPr="00D21301">
        <w:rPr>
          <w:rFonts w:ascii="Tahoma" w:hAnsi="Tahoma" w:cs="Tahoma"/>
          <w:sz w:val="20"/>
          <w:szCs w:val="20"/>
        </w:rPr>
        <w:t>W przypadku zastrzeżenia tajemnicy przedsiębiorstwa zgodnie z a</w:t>
      </w:r>
      <w:r w:rsidR="002C7A8F">
        <w:rPr>
          <w:rFonts w:ascii="Tahoma" w:hAnsi="Tahoma" w:cs="Tahoma"/>
          <w:sz w:val="20"/>
          <w:szCs w:val="20"/>
        </w:rPr>
        <w:t>rt. 8 ust. 3 ustawy P</w:t>
      </w:r>
      <w:r w:rsidRPr="00D21301">
        <w:rPr>
          <w:rFonts w:ascii="Tahoma" w:hAnsi="Tahoma" w:cs="Tahoma"/>
          <w:sz w:val="20"/>
          <w:szCs w:val="20"/>
        </w:rPr>
        <w:t xml:space="preserve">rawo zamówień publicznych Wykonawca zobowiązany jest nie później niż w terminie składania ofert, wykazać, iż zastrzeżone informacje stanowią tajemnicę przedsiębiorstwa. </w:t>
      </w:r>
    </w:p>
    <w:p w:rsidR="00293F87" w:rsidRDefault="00293F87" w:rsidP="0079095F">
      <w:pPr>
        <w:pStyle w:val="Tekstpodstawowy"/>
        <w:numPr>
          <w:ilvl w:val="0"/>
          <w:numId w:val="15"/>
        </w:numPr>
        <w:ind w:left="284" w:hanging="284"/>
        <w:jc w:val="both"/>
        <w:rPr>
          <w:rFonts w:ascii="Tahoma" w:hAnsi="Tahoma" w:cs="Tahoma"/>
          <w:sz w:val="20"/>
          <w:szCs w:val="20"/>
        </w:rPr>
      </w:pPr>
      <w:r>
        <w:rPr>
          <w:rFonts w:ascii="Tahoma" w:hAnsi="Tahoma" w:cs="Tahoma"/>
          <w:sz w:val="20"/>
          <w:szCs w:val="20"/>
        </w:rPr>
        <w:t>Zamawiający uzna, że W</w:t>
      </w:r>
      <w:r w:rsidRPr="00D21301">
        <w:rPr>
          <w:rFonts w:ascii="Tahoma" w:hAnsi="Tahoma" w:cs="Tahoma"/>
          <w:sz w:val="20"/>
          <w:szCs w:val="20"/>
        </w:rPr>
        <w:t xml:space="preserve">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293F87" w:rsidRPr="00D21301" w:rsidRDefault="00293F87" w:rsidP="0079095F">
      <w:pPr>
        <w:pStyle w:val="Tekstpodstawowy"/>
        <w:numPr>
          <w:ilvl w:val="0"/>
          <w:numId w:val="15"/>
        </w:numPr>
        <w:ind w:left="284" w:hanging="284"/>
        <w:jc w:val="both"/>
        <w:rPr>
          <w:rFonts w:ascii="Tahoma" w:hAnsi="Tahoma" w:cs="Tahoma"/>
          <w:sz w:val="20"/>
          <w:szCs w:val="20"/>
        </w:rPr>
      </w:pPr>
      <w:r w:rsidRPr="00D21301">
        <w:rPr>
          <w:rFonts w:ascii="Tahoma" w:hAnsi="Tahoma"/>
          <w:color w:val="000000"/>
          <w:sz w:val="20"/>
          <w:szCs w:val="20"/>
        </w:rPr>
        <w:t>W przypadku, gdy Wykonawca zastrzeże w ofercie informacje, które nie stanowią tajemnicy przedsiębiorstwa lub są jawne na podstawie przepisów</w:t>
      </w:r>
      <w:r w:rsidR="002C7A8F">
        <w:rPr>
          <w:rFonts w:ascii="Tahoma" w:hAnsi="Tahoma"/>
          <w:color w:val="000000"/>
          <w:sz w:val="20"/>
          <w:szCs w:val="20"/>
        </w:rPr>
        <w:t xml:space="preserve"> ustawy P</w:t>
      </w:r>
      <w:r w:rsidRPr="00D21301">
        <w:rPr>
          <w:rFonts w:ascii="Tahoma" w:hAnsi="Tahoma"/>
          <w:color w:val="000000"/>
          <w:sz w:val="20"/>
          <w:szCs w:val="20"/>
        </w:rPr>
        <w:t>rawo zamówień publicznych lub odrębnych przepisów informacje te będą podlegały udostępnieniu na zasadach takich samych jak pozos</w:t>
      </w:r>
      <w:r>
        <w:rPr>
          <w:rFonts w:ascii="Tahoma" w:hAnsi="Tahoma"/>
          <w:color w:val="000000"/>
          <w:sz w:val="20"/>
          <w:szCs w:val="20"/>
        </w:rPr>
        <w:t>tałe, niezastrze</w:t>
      </w:r>
      <w:r w:rsidR="00D04768">
        <w:rPr>
          <w:rFonts w:ascii="Tahoma" w:hAnsi="Tahoma"/>
          <w:color w:val="000000"/>
          <w:sz w:val="20"/>
          <w:szCs w:val="20"/>
        </w:rPr>
        <w:t>żone dokumenty zgodnie z uchwałą</w:t>
      </w:r>
      <w:r>
        <w:rPr>
          <w:rFonts w:ascii="Tahoma" w:hAnsi="Tahoma"/>
          <w:color w:val="000000"/>
          <w:sz w:val="20"/>
          <w:szCs w:val="20"/>
        </w:rPr>
        <w:t xml:space="preserve"> SN z 20.10.2005 r. (sygn.. III CZP 74/05).</w:t>
      </w:r>
    </w:p>
    <w:p w:rsidR="00293F87" w:rsidRPr="005B7FF8" w:rsidRDefault="007758D3" w:rsidP="0079095F">
      <w:pPr>
        <w:pStyle w:val="Tekstpodstawowy"/>
        <w:numPr>
          <w:ilvl w:val="0"/>
          <w:numId w:val="15"/>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w postępowaniu, </w:t>
      </w:r>
      <w:r w:rsidR="00D71D75">
        <w:rPr>
          <w:rFonts w:ascii="Tahoma" w:hAnsi="Tahoma" w:cs="Tahoma"/>
          <w:sz w:val="20"/>
          <w:szCs w:val="20"/>
        </w:rPr>
        <w:br/>
      </w:r>
      <w:r>
        <w:rPr>
          <w:rFonts w:ascii="Tahoma" w:hAnsi="Tahoma" w:cs="Tahoma"/>
          <w:sz w:val="20"/>
          <w:szCs w:val="20"/>
        </w:rPr>
        <w:t>w szczególności dotyczących potwierdzenia spełniania warunków udziału w postepowaniu, kryteriów oceny ofert, wyrażonej w walutach innych niż PLN Zamawiający przyjmie średni kurs publikowany przez NBP z dnia wszczęcia postepowania</w:t>
      </w:r>
      <w:r w:rsidR="00293F87">
        <w:rPr>
          <w:rFonts w:ascii="Tahoma" w:hAnsi="Tahoma" w:cs="Tahoma"/>
          <w:sz w:val="20"/>
          <w:szCs w:val="20"/>
        </w:rPr>
        <w:t xml:space="preserve">. </w:t>
      </w:r>
    </w:p>
    <w:p w:rsidR="00293F87" w:rsidRPr="00D21301" w:rsidRDefault="00293F87" w:rsidP="0079095F">
      <w:pPr>
        <w:pStyle w:val="Tekstpodstawowy"/>
        <w:numPr>
          <w:ilvl w:val="0"/>
          <w:numId w:val="15"/>
        </w:numPr>
        <w:ind w:left="284" w:hanging="284"/>
        <w:jc w:val="both"/>
        <w:rPr>
          <w:rFonts w:ascii="Tahoma" w:hAnsi="Tahoma" w:cs="Tahoma"/>
          <w:sz w:val="20"/>
          <w:szCs w:val="20"/>
        </w:rPr>
      </w:pPr>
      <w:r w:rsidRPr="00D21301">
        <w:rPr>
          <w:rFonts w:ascii="Tahoma" w:hAnsi="Tahoma"/>
          <w:color w:val="000000"/>
          <w:sz w:val="20"/>
          <w:szCs w:val="20"/>
        </w:rPr>
        <w:t>Zamawiający żąda wskazania w ofercie części zamówienia, której wykonanie Wykonawca powierzy podwykonawcom</w:t>
      </w:r>
      <w:r>
        <w:rPr>
          <w:rFonts w:ascii="Tahoma" w:hAnsi="Tahoma"/>
          <w:color w:val="000000"/>
          <w:sz w:val="20"/>
          <w:szCs w:val="20"/>
        </w:rPr>
        <w:t xml:space="preserve"> oraz podania przez Wykonawcę firm podwykonawców</w:t>
      </w:r>
      <w:r w:rsidR="008F61D9">
        <w:rPr>
          <w:rFonts w:ascii="Tahoma" w:hAnsi="Tahoma"/>
          <w:color w:val="000000"/>
          <w:sz w:val="20"/>
          <w:szCs w:val="20"/>
        </w:rPr>
        <w:t xml:space="preserve"> (o ile są znane Wykonawcy w dniu składania ofert)</w:t>
      </w:r>
      <w:r w:rsidRPr="00D21301">
        <w:rPr>
          <w:rFonts w:ascii="Tahoma" w:hAnsi="Tahoma"/>
          <w:color w:val="000000"/>
          <w:sz w:val="20"/>
          <w:szCs w:val="20"/>
        </w:rPr>
        <w:t xml:space="preserve">. </w:t>
      </w:r>
    </w:p>
    <w:p w:rsidR="00293F87" w:rsidRPr="00EA6671" w:rsidRDefault="00293F87" w:rsidP="0079095F">
      <w:pPr>
        <w:pStyle w:val="Tekstpodstawowy"/>
        <w:numPr>
          <w:ilvl w:val="0"/>
          <w:numId w:val="15"/>
        </w:numPr>
        <w:ind w:left="284" w:hanging="284"/>
        <w:jc w:val="both"/>
        <w:rPr>
          <w:rFonts w:ascii="Tahoma" w:hAnsi="Tahoma" w:cs="Tahoma"/>
          <w:sz w:val="20"/>
          <w:szCs w:val="20"/>
        </w:rPr>
      </w:pPr>
      <w:r w:rsidRPr="00D21301">
        <w:rPr>
          <w:rFonts w:ascii="Tahoma" w:hAnsi="Tahoma"/>
          <w:color w:val="000000"/>
          <w:sz w:val="20"/>
          <w:szCs w:val="20"/>
        </w:rPr>
        <w:t xml:space="preserve">Wykonawca ponosi wszelkie koszty związane z przygotowaniem oferty. </w:t>
      </w:r>
    </w:p>
    <w:p w:rsidR="00EA6671" w:rsidRPr="00D21301" w:rsidRDefault="00EA6671" w:rsidP="00EA6671">
      <w:pPr>
        <w:pStyle w:val="Tekstpodstawowy"/>
        <w:ind w:left="284"/>
        <w:jc w:val="both"/>
        <w:rPr>
          <w:rFonts w:ascii="Tahoma" w:hAnsi="Tahoma" w:cs="Tahoma"/>
          <w:sz w:val="20"/>
          <w:szCs w:val="20"/>
        </w:rPr>
      </w:pPr>
    </w:p>
    <w:p w:rsidR="00293F87" w:rsidRDefault="00293F87" w:rsidP="00293F87">
      <w:pPr>
        <w:ind w:left="1410" w:hanging="1410"/>
        <w:jc w:val="both"/>
        <w:rPr>
          <w:rFonts w:ascii="Tahoma" w:hAnsi="Tahoma" w:cs="Tahoma"/>
          <w:color w:val="000000"/>
        </w:rPr>
      </w:pPr>
    </w:p>
    <w:p w:rsidR="00293F87" w:rsidRPr="00143D78" w:rsidRDefault="00293F87" w:rsidP="00293F87">
      <w:pPr>
        <w:pStyle w:val="Nagwek3"/>
        <w:shd w:val="clear" w:color="auto" w:fill="E7E6E6" w:themeFill="background2"/>
        <w:spacing w:before="0" w:after="0"/>
      </w:pPr>
      <w:bookmarkStart w:id="14" w:name="_Toc526500564"/>
      <w:r>
        <w:t>Rozdział</w:t>
      </w:r>
      <w:r w:rsidRPr="00143D78">
        <w:t xml:space="preserve"> 1</w:t>
      </w:r>
      <w:r>
        <w:t>2</w:t>
      </w:r>
      <w:r w:rsidRPr="00143D78">
        <w:t>: Określenie miejsca, terminu składania i otwarcia ofert</w:t>
      </w:r>
      <w:bookmarkEnd w:id="14"/>
    </w:p>
    <w:p w:rsidR="00293F87" w:rsidRDefault="00293F87" w:rsidP="00293F87">
      <w:pPr>
        <w:ind w:left="1410" w:hanging="1410"/>
        <w:jc w:val="both"/>
        <w:rPr>
          <w:rFonts w:ascii="Tahoma" w:hAnsi="Tahoma" w:cs="Tahoma"/>
          <w:color w:val="000000"/>
        </w:rPr>
      </w:pPr>
    </w:p>
    <w:p w:rsidR="00293F87" w:rsidRPr="0001633B" w:rsidRDefault="00293F87" w:rsidP="0079095F">
      <w:pPr>
        <w:pStyle w:val="Akapitzlist"/>
        <w:numPr>
          <w:ilvl w:val="0"/>
          <w:numId w:val="37"/>
        </w:numPr>
        <w:ind w:left="284" w:hanging="284"/>
        <w:jc w:val="both"/>
        <w:rPr>
          <w:rFonts w:ascii="Tahoma" w:hAnsi="Tahoma" w:cs="Tahoma"/>
          <w:b/>
          <w:color w:val="000000"/>
        </w:rPr>
      </w:pPr>
      <w:r w:rsidRPr="0001633B">
        <w:rPr>
          <w:rFonts w:ascii="Tahoma" w:hAnsi="Tahoma" w:cs="Tahoma"/>
          <w:b/>
          <w:color w:val="000000"/>
        </w:rPr>
        <w:t>Miejsce składania ofert:</w:t>
      </w:r>
    </w:p>
    <w:p w:rsidR="00293F87" w:rsidRDefault="00293F87" w:rsidP="00293F87">
      <w:pPr>
        <w:ind w:left="1410" w:hanging="1410"/>
        <w:jc w:val="both"/>
        <w:rPr>
          <w:rFonts w:ascii="Tahoma" w:hAnsi="Tahoma" w:cs="Tahoma"/>
          <w:b/>
          <w:color w:val="000000"/>
        </w:rPr>
      </w:pPr>
    </w:p>
    <w:p w:rsidR="00293F87" w:rsidRDefault="00293F87" w:rsidP="00293F87">
      <w:pPr>
        <w:ind w:left="1410" w:hanging="1410"/>
        <w:jc w:val="center"/>
        <w:rPr>
          <w:rFonts w:ascii="Tahoma" w:hAnsi="Tahoma" w:cs="Tahoma"/>
          <w:b/>
          <w:color w:val="000000"/>
        </w:rPr>
      </w:pPr>
      <w:r>
        <w:rPr>
          <w:rFonts w:ascii="Tahoma" w:hAnsi="Tahoma" w:cs="Tahoma"/>
          <w:b/>
          <w:color w:val="000000"/>
        </w:rPr>
        <w:t>Starostwo Powiatowe w Iławie</w:t>
      </w:r>
    </w:p>
    <w:p w:rsidR="00293F87" w:rsidRDefault="00293F87" w:rsidP="00293F87">
      <w:pPr>
        <w:ind w:left="1410" w:hanging="1410"/>
        <w:jc w:val="center"/>
        <w:rPr>
          <w:rFonts w:ascii="Tahoma" w:hAnsi="Tahoma" w:cs="Tahoma"/>
          <w:b/>
          <w:color w:val="000000"/>
        </w:rPr>
      </w:pPr>
      <w:r>
        <w:rPr>
          <w:rFonts w:ascii="Tahoma" w:hAnsi="Tahoma" w:cs="Tahoma"/>
          <w:b/>
          <w:color w:val="000000"/>
        </w:rPr>
        <w:t>ul. Gen. Wł. Andersa 2A, 14-200 Iława</w:t>
      </w:r>
    </w:p>
    <w:p w:rsidR="00293F87" w:rsidRDefault="00293F87" w:rsidP="00293F87">
      <w:pPr>
        <w:ind w:left="1410" w:hanging="1410"/>
        <w:jc w:val="center"/>
        <w:rPr>
          <w:rFonts w:ascii="Tahoma" w:hAnsi="Tahoma" w:cs="Tahoma"/>
          <w:b/>
          <w:color w:val="000000"/>
        </w:rPr>
      </w:pPr>
      <w:r>
        <w:rPr>
          <w:rFonts w:ascii="Tahoma" w:hAnsi="Tahoma" w:cs="Tahoma"/>
          <w:b/>
          <w:color w:val="000000"/>
        </w:rPr>
        <w:t>pokój 115 (sekretariat), I piętro</w:t>
      </w:r>
    </w:p>
    <w:p w:rsidR="00293F87" w:rsidRDefault="00293F87" w:rsidP="00293F87">
      <w:pPr>
        <w:ind w:left="1410" w:hanging="1410"/>
        <w:jc w:val="both"/>
        <w:rPr>
          <w:rFonts w:ascii="Tahoma" w:hAnsi="Tahoma" w:cs="Tahoma"/>
          <w:color w:val="000000"/>
        </w:rPr>
      </w:pPr>
    </w:p>
    <w:p w:rsidR="00293F87" w:rsidRPr="0001633B" w:rsidRDefault="00293F87" w:rsidP="0079095F">
      <w:pPr>
        <w:pStyle w:val="Akapitzlist"/>
        <w:numPr>
          <w:ilvl w:val="0"/>
          <w:numId w:val="37"/>
        </w:numPr>
        <w:ind w:left="284" w:hanging="284"/>
        <w:jc w:val="both"/>
        <w:rPr>
          <w:rFonts w:ascii="Tahoma" w:hAnsi="Tahoma" w:cs="Tahoma"/>
          <w:b/>
          <w:color w:val="000000"/>
        </w:rPr>
      </w:pPr>
      <w:r>
        <w:rPr>
          <w:rFonts w:ascii="Tahoma" w:hAnsi="Tahoma" w:cs="Tahoma"/>
          <w:b/>
          <w:color w:val="000000"/>
        </w:rPr>
        <w:t>Termin składania ofert:</w:t>
      </w:r>
      <w:r w:rsidRPr="0001633B">
        <w:rPr>
          <w:rFonts w:ascii="Tahoma" w:hAnsi="Tahoma" w:cs="Tahoma"/>
          <w:color w:val="000000"/>
        </w:rPr>
        <w:t xml:space="preserve"> </w:t>
      </w:r>
    </w:p>
    <w:p w:rsidR="00293F87" w:rsidRPr="0001633B" w:rsidRDefault="00293F87" w:rsidP="0079095F">
      <w:pPr>
        <w:pStyle w:val="Akapitzlist"/>
        <w:numPr>
          <w:ilvl w:val="0"/>
          <w:numId w:val="38"/>
        </w:numPr>
        <w:ind w:left="851" w:hanging="425"/>
        <w:jc w:val="both"/>
        <w:rPr>
          <w:rFonts w:ascii="Tahoma" w:hAnsi="Tahoma" w:cs="Tahoma"/>
          <w:b/>
          <w:color w:val="000000"/>
        </w:rPr>
      </w:pPr>
      <w:r w:rsidRPr="0001633B">
        <w:rPr>
          <w:rFonts w:ascii="Tahoma" w:hAnsi="Tahoma" w:cs="Tahoma"/>
          <w:color w:val="000000"/>
        </w:rPr>
        <w:t xml:space="preserve">Termin składania ofert upływa o godz. </w:t>
      </w:r>
      <w:r w:rsidRPr="0001633B">
        <w:rPr>
          <w:rFonts w:ascii="Tahoma" w:hAnsi="Tahoma" w:cs="Tahoma"/>
          <w:b/>
          <w:color w:val="000000"/>
        </w:rPr>
        <w:t>09.00</w:t>
      </w:r>
      <w:r w:rsidRPr="0001633B">
        <w:rPr>
          <w:rFonts w:ascii="Tahoma" w:hAnsi="Tahoma" w:cs="Tahoma"/>
          <w:color w:val="000000"/>
        </w:rPr>
        <w:t xml:space="preserve"> w dniu </w:t>
      </w:r>
      <w:r w:rsidR="007A0EF7">
        <w:rPr>
          <w:rFonts w:ascii="Tahoma" w:hAnsi="Tahoma" w:cs="Tahoma"/>
          <w:b/>
          <w:color w:val="000000" w:themeColor="text1"/>
        </w:rPr>
        <w:t>15.10.2018</w:t>
      </w:r>
      <w:r w:rsidR="00262188">
        <w:rPr>
          <w:rFonts w:ascii="Tahoma" w:hAnsi="Tahoma" w:cs="Tahoma"/>
          <w:b/>
          <w:color w:val="000000" w:themeColor="text1"/>
        </w:rPr>
        <w:t xml:space="preserve"> </w:t>
      </w:r>
      <w:r w:rsidRPr="0001633B">
        <w:rPr>
          <w:rFonts w:ascii="Tahoma" w:hAnsi="Tahoma" w:cs="Tahoma"/>
          <w:b/>
          <w:color w:val="000000" w:themeColor="text1"/>
        </w:rPr>
        <w:t>r.</w:t>
      </w:r>
      <w:r w:rsidRPr="0001633B">
        <w:rPr>
          <w:rFonts w:ascii="Tahoma" w:hAnsi="Tahoma" w:cs="Tahoma"/>
          <w:b/>
          <w:color w:val="FF0000"/>
        </w:rPr>
        <w:t xml:space="preserve"> </w:t>
      </w:r>
    </w:p>
    <w:p w:rsidR="00293F87" w:rsidRPr="0001633B" w:rsidRDefault="00293F87" w:rsidP="0079095F">
      <w:pPr>
        <w:pStyle w:val="Akapitzlist"/>
        <w:numPr>
          <w:ilvl w:val="0"/>
          <w:numId w:val="38"/>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293F87" w:rsidRPr="0001633B" w:rsidRDefault="00293F87" w:rsidP="0079095F">
      <w:pPr>
        <w:pStyle w:val="Akapitzlist"/>
        <w:numPr>
          <w:ilvl w:val="0"/>
          <w:numId w:val="38"/>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293F87" w:rsidRPr="0001633B" w:rsidRDefault="00293F87" w:rsidP="0079095F">
      <w:pPr>
        <w:pStyle w:val="Akapitzlist"/>
        <w:numPr>
          <w:ilvl w:val="0"/>
          <w:numId w:val="38"/>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293F87" w:rsidRDefault="00293F87" w:rsidP="0079095F">
      <w:pPr>
        <w:pStyle w:val="Akapitzlist"/>
        <w:numPr>
          <w:ilvl w:val="0"/>
          <w:numId w:val="37"/>
        </w:numPr>
        <w:ind w:left="284" w:hanging="284"/>
        <w:jc w:val="both"/>
        <w:rPr>
          <w:rFonts w:ascii="Tahoma" w:hAnsi="Tahoma" w:cs="Tahoma"/>
          <w:b/>
          <w:color w:val="000000"/>
        </w:rPr>
      </w:pPr>
      <w:r>
        <w:rPr>
          <w:rFonts w:ascii="Tahoma" w:hAnsi="Tahoma" w:cs="Tahoma"/>
          <w:b/>
          <w:color w:val="000000"/>
        </w:rPr>
        <w:t>Zmiana lub wycofanie oferty</w:t>
      </w:r>
    </w:p>
    <w:p w:rsidR="00293F87" w:rsidRPr="00D93449" w:rsidRDefault="00293F87" w:rsidP="0079095F">
      <w:pPr>
        <w:pStyle w:val="Akapitzlist"/>
        <w:numPr>
          <w:ilvl w:val="0"/>
          <w:numId w:val="39"/>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293F87" w:rsidRPr="00D93449" w:rsidRDefault="00293F87" w:rsidP="0079095F">
      <w:pPr>
        <w:pStyle w:val="Akapitzlist"/>
        <w:numPr>
          <w:ilvl w:val="0"/>
          <w:numId w:val="39"/>
        </w:numPr>
        <w:ind w:left="851" w:hanging="425"/>
        <w:jc w:val="both"/>
        <w:rPr>
          <w:rFonts w:ascii="Tahoma" w:hAnsi="Tahoma" w:cs="Tahoma"/>
          <w:b/>
          <w:color w:val="000000"/>
        </w:rPr>
      </w:pPr>
      <w:r>
        <w:rPr>
          <w:rFonts w:ascii="Tahoma" w:hAnsi="Tahoma" w:cs="Tahoma"/>
          <w:color w:val="000000"/>
        </w:rPr>
        <w:lastRenderedPageBreak/>
        <w:t xml:space="preserve">W celu dokonania zmiany oferty, Wykonawca przedłoży Zamawiającemu oświadczenie </w:t>
      </w:r>
      <w:r>
        <w:rPr>
          <w:rFonts w:ascii="Tahoma" w:hAnsi="Tahoma" w:cs="Tahoma"/>
          <w:color w:val="000000"/>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Pr>
          <w:rFonts w:ascii="Tahoma" w:hAnsi="Tahoma" w:cs="Tahoma"/>
          <w:color w:val="000000"/>
        </w:rPr>
        <w:br/>
        <w:t>z dopiskiem „ZMIANA”. Koperty oznaczone napisem „ZMIANA” zostaną ot</w:t>
      </w:r>
      <w:r w:rsidR="00D04768">
        <w:rPr>
          <w:rFonts w:ascii="Tahoma" w:hAnsi="Tahoma" w:cs="Tahoma"/>
          <w:color w:val="000000"/>
        </w:rPr>
        <w:t>w</w:t>
      </w:r>
      <w:r>
        <w:rPr>
          <w:rFonts w:ascii="Tahoma" w:hAnsi="Tahoma" w:cs="Tahoma"/>
          <w:color w:val="000000"/>
        </w:rPr>
        <w:t>arte przy otwieraniu oferty wykonawcy, który wprowadził zmiany i po stwierdzeniu poprawności procedury dokonywania zmian, zostaną dołączone do oferty;</w:t>
      </w:r>
    </w:p>
    <w:p w:rsidR="00293F87" w:rsidRDefault="00293F87" w:rsidP="0079095F">
      <w:pPr>
        <w:pStyle w:val="Akapitzlist"/>
        <w:numPr>
          <w:ilvl w:val="0"/>
          <w:numId w:val="39"/>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Pr>
          <w:rFonts w:ascii="Tahoma" w:hAnsi="Tahoma" w:cs="Tahoma"/>
          <w:color w:val="000000"/>
        </w:rPr>
        <w:br/>
        <w:t>o wycofaniu oferty do oświadczenia należy załączyć odpowiednie dokumenty (np. aktualny KRS, pełnomocnictwo)</w:t>
      </w:r>
    </w:p>
    <w:p w:rsidR="00293F87" w:rsidRDefault="00293F87" w:rsidP="0079095F">
      <w:pPr>
        <w:pStyle w:val="Akapitzlist"/>
        <w:numPr>
          <w:ilvl w:val="0"/>
          <w:numId w:val="37"/>
        </w:numPr>
        <w:ind w:left="284" w:hanging="284"/>
        <w:jc w:val="both"/>
        <w:rPr>
          <w:rFonts w:ascii="Tahoma" w:hAnsi="Tahoma" w:cs="Tahoma"/>
          <w:b/>
          <w:color w:val="000000"/>
        </w:rPr>
      </w:pPr>
      <w:r>
        <w:rPr>
          <w:rFonts w:ascii="Tahoma" w:hAnsi="Tahoma" w:cs="Tahoma"/>
          <w:b/>
          <w:color w:val="000000"/>
        </w:rPr>
        <w:t>Otwarcie ofert</w:t>
      </w:r>
    </w:p>
    <w:p w:rsidR="00293F87" w:rsidRPr="00D93449" w:rsidRDefault="00293F87" w:rsidP="0079095F">
      <w:pPr>
        <w:pStyle w:val="Akapitzlist"/>
        <w:numPr>
          <w:ilvl w:val="0"/>
          <w:numId w:val="40"/>
        </w:numPr>
        <w:ind w:left="851" w:hanging="425"/>
        <w:jc w:val="both"/>
        <w:rPr>
          <w:rFonts w:ascii="Tahoma" w:hAnsi="Tahoma" w:cs="Tahoma"/>
          <w:b/>
          <w:color w:val="000000"/>
        </w:rPr>
      </w:pPr>
      <w:r>
        <w:rPr>
          <w:rFonts w:ascii="Tahoma" w:hAnsi="Tahoma" w:cs="Tahoma"/>
          <w:color w:val="000000"/>
        </w:rPr>
        <w:t xml:space="preserve">Komisyjne otwarcie ofert nastąpi dnia </w:t>
      </w:r>
      <w:r w:rsidR="007A0EF7">
        <w:rPr>
          <w:rFonts w:ascii="Tahoma" w:hAnsi="Tahoma" w:cs="Tahoma"/>
          <w:b/>
          <w:color w:val="000000"/>
        </w:rPr>
        <w:t>15.10.2018</w:t>
      </w:r>
      <w:r>
        <w:rPr>
          <w:rFonts w:ascii="Tahoma" w:hAnsi="Tahoma" w:cs="Tahoma"/>
          <w:color w:val="000000"/>
        </w:rPr>
        <w:t xml:space="preserve"> </w:t>
      </w:r>
      <w:r>
        <w:rPr>
          <w:rFonts w:ascii="Tahoma" w:hAnsi="Tahoma" w:cs="Tahoma"/>
          <w:b/>
          <w:color w:val="000000" w:themeColor="text1"/>
        </w:rPr>
        <w:t>r.</w:t>
      </w:r>
      <w:r>
        <w:rPr>
          <w:rFonts w:ascii="Tahoma" w:hAnsi="Tahoma" w:cs="Tahoma"/>
          <w:b/>
          <w:color w:val="000000"/>
        </w:rPr>
        <w:t xml:space="preserve"> o godz. 10.00</w:t>
      </w:r>
      <w:r>
        <w:rPr>
          <w:rFonts w:ascii="Tahoma" w:hAnsi="Tahoma" w:cs="Tahoma"/>
          <w:color w:val="000000"/>
        </w:rPr>
        <w:t xml:space="preserve"> w siedzibie Zamawiającego w pokoju nr 1, ul. Andersa 2A, Iława;</w:t>
      </w:r>
    </w:p>
    <w:p w:rsidR="00293F87" w:rsidRPr="00D93449" w:rsidRDefault="00293F87" w:rsidP="0079095F">
      <w:pPr>
        <w:pStyle w:val="Akapitzlist"/>
        <w:numPr>
          <w:ilvl w:val="0"/>
          <w:numId w:val="40"/>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293F87" w:rsidRPr="00D93449" w:rsidRDefault="00293F87" w:rsidP="0079095F">
      <w:pPr>
        <w:pStyle w:val="Akapitzlist"/>
        <w:numPr>
          <w:ilvl w:val="0"/>
          <w:numId w:val="40"/>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293F87" w:rsidRDefault="00293F87" w:rsidP="0079095F">
      <w:pPr>
        <w:pStyle w:val="Akapitzlist"/>
        <w:numPr>
          <w:ilvl w:val="0"/>
          <w:numId w:val="40"/>
        </w:numPr>
        <w:ind w:left="851" w:hanging="425"/>
        <w:jc w:val="both"/>
        <w:rPr>
          <w:rFonts w:ascii="Tahoma" w:hAnsi="Tahoma" w:cs="Tahoma"/>
          <w:b/>
          <w:color w:val="000000"/>
        </w:rPr>
      </w:pPr>
      <w:r>
        <w:rPr>
          <w:rFonts w:ascii="Tahoma" w:hAnsi="Tahoma" w:cs="Tahoma"/>
          <w:color w:val="000000"/>
        </w:rPr>
        <w:t>Informacje wskazane w punkcie c Zamawiający zamieszcza niezwłocznie po otwarciu ofert na stronie internetowej.</w:t>
      </w:r>
    </w:p>
    <w:p w:rsidR="00293F87" w:rsidRDefault="00293F87" w:rsidP="00293F87">
      <w:pPr>
        <w:tabs>
          <w:tab w:val="left" w:pos="720"/>
        </w:tabs>
        <w:jc w:val="both"/>
        <w:rPr>
          <w:rFonts w:ascii="Tahoma" w:hAnsi="Tahoma" w:cs="Tahoma"/>
          <w:color w:val="000000"/>
        </w:rPr>
      </w:pPr>
    </w:p>
    <w:p w:rsidR="00EA6671" w:rsidRDefault="00EA6671" w:rsidP="00293F87">
      <w:pPr>
        <w:tabs>
          <w:tab w:val="left" w:pos="720"/>
        </w:tabs>
        <w:jc w:val="both"/>
        <w:rPr>
          <w:rFonts w:ascii="Tahoma" w:hAnsi="Tahoma" w:cs="Tahoma"/>
          <w:color w:val="000000"/>
        </w:rPr>
      </w:pPr>
    </w:p>
    <w:p w:rsidR="00293F87" w:rsidRDefault="00293F87" w:rsidP="00293F87">
      <w:pPr>
        <w:pStyle w:val="Nagwek3"/>
        <w:shd w:val="clear" w:color="auto" w:fill="E7E6E6" w:themeFill="background2"/>
        <w:spacing w:before="0" w:after="0"/>
      </w:pPr>
      <w:bookmarkStart w:id="15" w:name="_Toc526500565"/>
      <w:r>
        <w:t>Rozdział 13: Opis sposobu obliczenia ceny</w:t>
      </w:r>
      <w:bookmarkEnd w:id="15"/>
      <w:r>
        <w:t xml:space="preserve"> </w:t>
      </w:r>
    </w:p>
    <w:p w:rsidR="00293F87" w:rsidRDefault="00293F87" w:rsidP="00293F87">
      <w:pPr>
        <w:ind w:left="1410" w:hanging="1410"/>
        <w:jc w:val="both"/>
        <w:rPr>
          <w:rFonts w:ascii="Tahoma" w:hAnsi="Tahoma" w:cs="Tahoma"/>
          <w:b/>
          <w:color w:val="000000"/>
        </w:rPr>
      </w:pPr>
    </w:p>
    <w:p w:rsidR="00A339BD" w:rsidRDefault="00293F87" w:rsidP="0079095F">
      <w:pPr>
        <w:pStyle w:val="Akapitzlist"/>
        <w:numPr>
          <w:ilvl w:val="0"/>
          <w:numId w:val="71"/>
        </w:numPr>
        <w:suppressAutoHyphens w:val="0"/>
        <w:ind w:left="284" w:hanging="284"/>
        <w:jc w:val="both"/>
        <w:rPr>
          <w:rFonts w:ascii="Tahoma" w:hAnsi="Tahoma" w:cs="Tahoma"/>
          <w:color w:val="000000"/>
        </w:rPr>
      </w:pPr>
      <w:r w:rsidRPr="00A339BD">
        <w:rPr>
          <w:rFonts w:ascii="Tahoma" w:hAnsi="Tahoma" w:cs="Tahoma"/>
          <w:color w:val="000000"/>
        </w:rPr>
        <w:t xml:space="preserve">Każdy z Wykonawców może zaproponować tylko jedną cenę </w:t>
      </w:r>
      <w:r w:rsidR="00852408" w:rsidRPr="00A339BD">
        <w:rPr>
          <w:rFonts w:ascii="Tahoma" w:hAnsi="Tahoma" w:cs="Tahoma"/>
          <w:color w:val="000000"/>
        </w:rPr>
        <w:t xml:space="preserve">i </w:t>
      </w:r>
      <w:r w:rsidR="00A339BD" w:rsidRPr="00A339BD">
        <w:rPr>
          <w:rFonts w:ascii="Tahoma" w:hAnsi="Tahoma" w:cs="Tahoma"/>
          <w:color w:val="000000"/>
        </w:rPr>
        <w:t xml:space="preserve">nie może jej zmienić. </w:t>
      </w:r>
    </w:p>
    <w:p w:rsidR="00A339BD" w:rsidRPr="00A339BD" w:rsidRDefault="00293F87" w:rsidP="0079095F">
      <w:pPr>
        <w:pStyle w:val="Akapitzlist"/>
        <w:numPr>
          <w:ilvl w:val="0"/>
          <w:numId w:val="71"/>
        </w:numPr>
        <w:suppressAutoHyphens w:val="0"/>
        <w:ind w:left="284" w:hanging="284"/>
        <w:jc w:val="both"/>
        <w:rPr>
          <w:rFonts w:ascii="Tahoma" w:hAnsi="Tahoma" w:cs="Tahoma"/>
          <w:color w:val="000000"/>
        </w:rPr>
      </w:pPr>
      <w:r w:rsidRPr="00A339BD">
        <w:rPr>
          <w:rFonts w:ascii="Tahoma" w:hAnsi="Tahoma" w:cs="Tahoma"/>
          <w:color w:val="000000" w:themeColor="text1"/>
        </w:rPr>
        <w:t>Cenę oferty należy podać w formie ryczałtu.</w:t>
      </w:r>
    </w:p>
    <w:p w:rsidR="000F63F4" w:rsidRPr="00A339BD" w:rsidRDefault="000F63F4" w:rsidP="0079095F">
      <w:pPr>
        <w:pStyle w:val="Akapitzlist"/>
        <w:numPr>
          <w:ilvl w:val="0"/>
          <w:numId w:val="71"/>
        </w:numPr>
        <w:suppressAutoHyphens w:val="0"/>
        <w:ind w:left="284" w:hanging="284"/>
        <w:jc w:val="both"/>
        <w:rPr>
          <w:rFonts w:ascii="Tahoma" w:hAnsi="Tahoma" w:cs="Tahoma"/>
          <w:color w:val="000000"/>
        </w:rPr>
      </w:pPr>
      <w:r w:rsidRPr="00A339BD">
        <w:rPr>
          <w:rFonts w:ascii="Tahoma" w:hAnsi="Tahoma" w:cs="Tahoma"/>
          <w:color w:val="000000" w:themeColor="text1"/>
        </w:rPr>
        <w:t xml:space="preserve">W formularzu ofertowym Wykonawca podaje: cenę brutto tj. z </w:t>
      </w:r>
      <w:r w:rsidR="008F61D9">
        <w:rPr>
          <w:rFonts w:ascii="Tahoma" w:hAnsi="Tahoma" w:cs="Tahoma"/>
          <w:color w:val="000000" w:themeColor="text1"/>
        </w:rPr>
        <w:t xml:space="preserve">należnym </w:t>
      </w:r>
      <w:r w:rsidRPr="00A339BD">
        <w:rPr>
          <w:rFonts w:ascii="Tahoma" w:hAnsi="Tahoma" w:cs="Tahoma"/>
          <w:color w:val="000000" w:themeColor="text1"/>
        </w:rPr>
        <w:t>podatkiem (cyframi) za cały przedmiot zamówienia oraz oddzielnie:</w:t>
      </w:r>
    </w:p>
    <w:p w:rsidR="000F63F4" w:rsidRPr="000150B1" w:rsidRDefault="000F63F4" w:rsidP="0079095F">
      <w:pPr>
        <w:pStyle w:val="Akapitzlist"/>
        <w:numPr>
          <w:ilvl w:val="0"/>
          <w:numId w:val="67"/>
        </w:numPr>
        <w:suppressAutoHyphens w:val="0"/>
        <w:jc w:val="both"/>
        <w:rPr>
          <w:rFonts w:ascii="Tahoma" w:hAnsi="Tahoma" w:cs="Tahoma"/>
          <w:color w:val="000000" w:themeColor="text1"/>
        </w:rPr>
      </w:pPr>
      <w:r w:rsidRPr="000150B1">
        <w:rPr>
          <w:rFonts w:ascii="Tahoma" w:hAnsi="Tahoma" w:cs="Tahoma"/>
          <w:color w:val="000000" w:themeColor="text1"/>
        </w:rPr>
        <w:t xml:space="preserve">wartość brutto za usługę kompleksowego nadzoru do czasu zakończenia robót budowlanych i </w:t>
      </w:r>
    </w:p>
    <w:p w:rsidR="000F63F4" w:rsidRPr="008F61D9" w:rsidRDefault="000F63F4" w:rsidP="0079095F">
      <w:pPr>
        <w:pStyle w:val="Akapitzlist"/>
        <w:numPr>
          <w:ilvl w:val="0"/>
          <w:numId w:val="67"/>
        </w:numPr>
        <w:suppressAutoHyphens w:val="0"/>
        <w:jc w:val="both"/>
        <w:rPr>
          <w:rFonts w:ascii="Tahoma" w:hAnsi="Tahoma" w:cs="Tahoma"/>
          <w:color w:val="000000" w:themeColor="text1"/>
        </w:rPr>
      </w:pPr>
      <w:r w:rsidRPr="008F61D9">
        <w:rPr>
          <w:rFonts w:ascii="Tahoma" w:hAnsi="Tahoma" w:cs="Tahoma"/>
          <w:color w:val="000000" w:themeColor="text1"/>
        </w:rPr>
        <w:t xml:space="preserve">wartość brutto za usługę kompleksowego nadzoru w okresie gwarancyjnym. </w:t>
      </w:r>
    </w:p>
    <w:p w:rsidR="00A339BD" w:rsidRDefault="000F63F4" w:rsidP="0079095F">
      <w:pPr>
        <w:pStyle w:val="Akapitzlist"/>
        <w:numPr>
          <w:ilvl w:val="0"/>
          <w:numId w:val="71"/>
        </w:numPr>
        <w:suppressAutoHyphens w:val="0"/>
        <w:ind w:left="284" w:hanging="284"/>
        <w:jc w:val="both"/>
        <w:rPr>
          <w:rFonts w:ascii="Tahoma" w:hAnsi="Tahoma" w:cs="Tahoma"/>
          <w:color w:val="000000" w:themeColor="text1"/>
        </w:rPr>
      </w:pPr>
      <w:r w:rsidRPr="000150B1">
        <w:rPr>
          <w:rFonts w:ascii="Tahoma" w:hAnsi="Tahoma" w:cs="Tahoma"/>
          <w:color w:val="000000" w:themeColor="text1"/>
        </w:rPr>
        <w:t>O</w:t>
      </w:r>
      <w:r w:rsidRPr="000150B1">
        <w:rPr>
          <w:rFonts w:ascii="Tahoma" w:hAnsi="Tahoma" w:cs="Tahoma"/>
          <w:color w:val="000000" w:themeColor="text1"/>
          <w:lang w:eastAsia="pl-PL"/>
        </w:rPr>
        <w:t xml:space="preserve">kres gwarancji stanowi kryterium oceny ofert w postepowaniu na wyłonienie wykonawcy robót </w:t>
      </w:r>
      <w:r w:rsidRPr="000150B1">
        <w:rPr>
          <w:rFonts w:ascii="Tahoma" w:hAnsi="Tahoma" w:cs="Tahoma"/>
          <w:color w:val="000000" w:themeColor="text1"/>
          <w:lang w:eastAsia="pl-PL"/>
        </w:rPr>
        <w:br/>
        <w:t xml:space="preserve">w związku z czym Wykonawca w formularzu oferty podaje wartość brutto za rok gwarancji oraz wartość brutto dla szacunkowego 5 letniego okresu gwarancji. </w:t>
      </w:r>
      <w:r w:rsidRPr="000150B1">
        <w:rPr>
          <w:rFonts w:ascii="Tahoma" w:hAnsi="Tahoma" w:cs="Tahoma"/>
          <w:color w:val="000000" w:themeColor="text1"/>
        </w:rPr>
        <w:t>Do wyliczenia wartości brutto nadzoru w okresie gwarancji przyjęto maksymalny 5-letni okres gwarancji. Rzeczywisty okres nadzoru w czasie gwarancji zależny będzie od okresu gwarancji zaoferowanego przez wykonawcę robót i może wynieść 3, 4 lub 5 lat. Wartość brutto usługi nadzoru w okresie gwarancji podana w formularzu oferty jest potrzebna do wyliczenia ceny oferty najkorzystniejszej. Rozliczenia z Wykonawcą będą się odbywały na podstawie wartości brutto za rok usługi kompleksowego nadzoru w okresie gwarancji zaoferowanej przez Wykonawcę i ilości lat gwarancji zaoferowanej przez wykonawcę robót</w:t>
      </w:r>
      <w:r w:rsidR="00515D6E" w:rsidRPr="000150B1">
        <w:rPr>
          <w:rFonts w:ascii="Tahoma" w:hAnsi="Tahoma" w:cs="Tahoma"/>
          <w:color w:val="000000" w:themeColor="text1"/>
        </w:rPr>
        <w:t xml:space="preserve">. </w:t>
      </w:r>
    </w:p>
    <w:p w:rsidR="00A339BD" w:rsidRPr="00A339BD" w:rsidRDefault="0016797E" w:rsidP="0079095F">
      <w:pPr>
        <w:pStyle w:val="Akapitzlist"/>
        <w:numPr>
          <w:ilvl w:val="0"/>
          <w:numId w:val="71"/>
        </w:numPr>
        <w:suppressAutoHyphens w:val="0"/>
        <w:ind w:left="284" w:hanging="284"/>
        <w:jc w:val="both"/>
        <w:rPr>
          <w:rFonts w:ascii="Tahoma" w:hAnsi="Tahoma" w:cs="Tahoma"/>
          <w:color w:val="000000" w:themeColor="text1"/>
        </w:rPr>
      </w:pPr>
      <w:r w:rsidRPr="00A339BD">
        <w:rPr>
          <w:rFonts w:ascii="Tahoma" w:hAnsi="Tahoma" w:cs="Tahoma"/>
        </w:rPr>
        <w:t xml:space="preserve">W tabeli w </w:t>
      </w:r>
      <w:r w:rsidR="004D1FE8" w:rsidRPr="00A339BD">
        <w:rPr>
          <w:rFonts w:ascii="Tahoma" w:hAnsi="Tahoma" w:cs="Tahoma"/>
        </w:rPr>
        <w:t>pozycji 2</w:t>
      </w:r>
      <w:r w:rsidR="00A50C2C" w:rsidRPr="00A339BD">
        <w:rPr>
          <w:rFonts w:ascii="Tahoma" w:hAnsi="Tahoma" w:cs="Tahoma"/>
        </w:rPr>
        <w:t xml:space="preserve"> </w:t>
      </w:r>
      <w:r w:rsidRPr="00A339BD">
        <w:rPr>
          <w:rFonts w:ascii="Tahoma" w:hAnsi="Tahoma" w:cs="Tahoma"/>
        </w:rPr>
        <w:t>f</w:t>
      </w:r>
      <w:r w:rsidR="00A50C2C" w:rsidRPr="00A339BD">
        <w:rPr>
          <w:rFonts w:ascii="Tahoma" w:hAnsi="Tahoma" w:cs="Tahoma"/>
        </w:rPr>
        <w:t xml:space="preserve">ormularza </w:t>
      </w:r>
      <w:r w:rsidRPr="00A339BD">
        <w:rPr>
          <w:rFonts w:ascii="Tahoma" w:hAnsi="Tahoma" w:cs="Tahoma"/>
        </w:rPr>
        <w:t xml:space="preserve">ofertowego </w:t>
      </w:r>
      <w:r w:rsidR="00A50C2C" w:rsidRPr="00A339BD">
        <w:rPr>
          <w:rFonts w:ascii="Tahoma" w:hAnsi="Tahoma" w:cs="Tahoma"/>
        </w:rPr>
        <w:t xml:space="preserve">Zamawiający przewiduje określony </w:t>
      </w:r>
      <w:r w:rsidRPr="00A339BD">
        <w:rPr>
          <w:rFonts w:ascii="Tahoma" w:hAnsi="Tahoma" w:cs="Tahoma"/>
        </w:rPr>
        <w:t>(</w:t>
      </w:r>
      <w:r w:rsidR="00A50C2C" w:rsidRPr="00A339BD">
        <w:rPr>
          <w:rFonts w:ascii="Tahoma" w:hAnsi="Tahoma" w:cs="Tahoma"/>
        </w:rPr>
        <w:t>w tym formularzu</w:t>
      </w:r>
      <w:r w:rsidRPr="00A339BD">
        <w:rPr>
          <w:rFonts w:ascii="Tahoma" w:hAnsi="Tahoma" w:cs="Tahoma"/>
        </w:rPr>
        <w:t>)</w:t>
      </w:r>
      <w:r w:rsidR="00A50C2C" w:rsidRPr="00A339BD">
        <w:rPr>
          <w:rFonts w:ascii="Tahoma" w:hAnsi="Tahoma" w:cs="Tahoma"/>
        </w:rPr>
        <w:t xml:space="preserve"> limit dla ustalenia wynagrodzenia za nadzór</w:t>
      </w:r>
      <w:r w:rsidRPr="00A339BD">
        <w:rPr>
          <w:rFonts w:ascii="Tahoma" w:hAnsi="Tahoma" w:cs="Tahoma"/>
        </w:rPr>
        <w:t xml:space="preserve"> inwestorski w okresie gwarancyjnym</w:t>
      </w:r>
      <w:r w:rsidR="00A50C2C" w:rsidRPr="00A339BD">
        <w:rPr>
          <w:rFonts w:ascii="Tahoma" w:hAnsi="Tahoma" w:cs="Tahoma"/>
        </w:rPr>
        <w:t xml:space="preserve"> inwestycji. </w:t>
      </w:r>
      <w:r w:rsidR="00152350" w:rsidRPr="00A339BD">
        <w:rPr>
          <w:rFonts w:ascii="Tahoma" w:hAnsi="Tahoma" w:cs="Tahoma"/>
        </w:rPr>
        <w:br/>
      </w:r>
      <w:r w:rsidR="00A50C2C" w:rsidRPr="00A339BD">
        <w:rPr>
          <w:rFonts w:ascii="Tahoma" w:hAnsi="Tahoma" w:cs="Tahoma"/>
        </w:rPr>
        <w:t>W przypadku, gdy limit zostanie przekroczony w ofercie Wykonawcy</w:t>
      </w:r>
      <w:r w:rsidR="00465E6B" w:rsidRPr="00A339BD">
        <w:rPr>
          <w:rFonts w:ascii="Tahoma" w:hAnsi="Tahoma" w:cs="Tahoma"/>
        </w:rPr>
        <w:t>,</w:t>
      </w:r>
      <w:r w:rsidR="00A50C2C" w:rsidRPr="00A339BD">
        <w:rPr>
          <w:rFonts w:ascii="Tahoma" w:hAnsi="Tahoma" w:cs="Tahoma"/>
        </w:rPr>
        <w:t xml:space="preserve"> Zamawiający odrzuci taką ofertę.  </w:t>
      </w:r>
      <w:r w:rsidR="00D40E50" w:rsidRPr="00A339BD">
        <w:rPr>
          <w:rFonts w:ascii="Tahoma" w:hAnsi="Tahoma" w:cs="Tahoma"/>
        </w:rPr>
        <w:t xml:space="preserve">Gdy </w:t>
      </w:r>
      <w:r w:rsidR="00B31510" w:rsidRPr="00A339BD">
        <w:rPr>
          <w:rFonts w:ascii="Tahoma" w:hAnsi="Tahoma" w:cs="Tahoma"/>
        </w:rPr>
        <w:t>w ww. pozycji</w:t>
      </w:r>
      <w:r w:rsidR="00D40E50" w:rsidRPr="00A339BD">
        <w:rPr>
          <w:rFonts w:ascii="Tahoma" w:hAnsi="Tahoma" w:cs="Tahoma"/>
        </w:rPr>
        <w:t xml:space="preserve"> Wykonawca nie wpisze żadnej </w:t>
      </w:r>
      <w:r w:rsidR="00B31510" w:rsidRPr="00A339BD">
        <w:rPr>
          <w:rFonts w:ascii="Tahoma" w:hAnsi="Tahoma" w:cs="Tahoma"/>
        </w:rPr>
        <w:t>wartości-liczby</w:t>
      </w:r>
      <w:r w:rsidR="00D40E50" w:rsidRPr="00A339BD">
        <w:rPr>
          <w:rFonts w:ascii="Tahoma" w:hAnsi="Tahoma" w:cs="Tahoma"/>
        </w:rPr>
        <w:t xml:space="preserve"> (pozostawi miejsce puste) bądź wpisze znak: „-„ </w:t>
      </w:r>
      <w:r w:rsidR="00EB44D0" w:rsidRPr="00A339BD">
        <w:rPr>
          <w:rFonts w:ascii="Tahoma" w:hAnsi="Tahoma" w:cs="Tahoma"/>
        </w:rPr>
        <w:t>Zamawiający</w:t>
      </w:r>
      <w:r w:rsidR="00D40E50" w:rsidRPr="00A339BD">
        <w:rPr>
          <w:rFonts w:ascii="Tahoma" w:hAnsi="Tahoma" w:cs="Tahoma"/>
        </w:rPr>
        <w:t xml:space="preserve"> uzna, że </w:t>
      </w:r>
      <w:r w:rsidR="00B31510" w:rsidRPr="00A339BD">
        <w:rPr>
          <w:rFonts w:ascii="Tahoma" w:hAnsi="Tahoma" w:cs="Tahoma"/>
        </w:rPr>
        <w:t>W</w:t>
      </w:r>
      <w:r w:rsidR="00EB44D0" w:rsidRPr="00A339BD">
        <w:rPr>
          <w:rFonts w:ascii="Tahoma" w:hAnsi="Tahoma" w:cs="Tahoma"/>
        </w:rPr>
        <w:t>ykonawca nie będzie świadczył usług w okresie gwarancji</w:t>
      </w:r>
      <w:r w:rsidR="00B31510" w:rsidRPr="00A339BD">
        <w:rPr>
          <w:rFonts w:ascii="Tahoma" w:hAnsi="Tahoma" w:cs="Tahoma"/>
        </w:rPr>
        <w:t>, a zatem złożył ofertę niezgodną ze specyfikacją istotnych warunków zamówienia.</w:t>
      </w:r>
      <w:r w:rsidR="00EB44D0" w:rsidRPr="00A339BD">
        <w:rPr>
          <w:rFonts w:ascii="Tahoma" w:hAnsi="Tahoma" w:cs="Tahoma"/>
        </w:rPr>
        <w:t xml:space="preserve">  Zamawiający odrzuci </w:t>
      </w:r>
      <w:r w:rsidR="00B31510" w:rsidRPr="00A339BD">
        <w:rPr>
          <w:rFonts w:ascii="Tahoma" w:hAnsi="Tahoma" w:cs="Tahoma"/>
        </w:rPr>
        <w:t xml:space="preserve">taką </w:t>
      </w:r>
      <w:r w:rsidR="00EB44D0" w:rsidRPr="00A339BD">
        <w:rPr>
          <w:rFonts w:ascii="Tahoma" w:hAnsi="Tahoma" w:cs="Tahoma"/>
        </w:rPr>
        <w:t xml:space="preserve">ofertę. </w:t>
      </w:r>
    </w:p>
    <w:p w:rsidR="00A339BD" w:rsidRDefault="00293F87" w:rsidP="0079095F">
      <w:pPr>
        <w:pStyle w:val="Akapitzlist"/>
        <w:numPr>
          <w:ilvl w:val="0"/>
          <w:numId w:val="71"/>
        </w:numPr>
        <w:suppressAutoHyphens w:val="0"/>
        <w:ind w:left="284" w:hanging="284"/>
        <w:jc w:val="both"/>
        <w:rPr>
          <w:rFonts w:ascii="Tahoma" w:hAnsi="Tahoma" w:cs="Tahoma"/>
          <w:color w:val="000000" w:themeColor="text1"/>
        </w:rPr>
      </w:pPr>
      <w:r w:rsidRPr="00A339BD">
        <w:rPr>
          <w:rFonts w:ascii="Tahoma" w:hAnsi="Tahoma" w:cs="Tahoma"/>
          <w:color w:val="000000" w:themeColor="text1"/>
        </w:rPr>
        <w:t xml:space="preserve">Cena oferty jest ceną ustaloną na okres obowiązywania umowy z wybranym Wykonawcą i nie podlega zmianom z zastrzeżeniem </w:t>
      </w:r>
      <w:r w:rsidR="00D04768">
        <w:rPr>
          <w:rFonts w:ascii="Tahoma" w:hAnsi="Tahoma" w:cs="Tahoma"/>
          <w:color w:val="000000" w:themeColor="text1"/>
        </w:rPr>
        <w:t>rozdziału</w:t>
      </w:r>
      <w:r w:rsidRPr="00A339BD">
        <w:rPr>
          <w:rFonts w:ascii="Tahoma" w:hAnsi="Tahoma" w:cs="Tahoma"/>
          <w:color w:val="000000" w:themeColor="text1"/>
        </w:rPr>
        <w:t xml:space="preserve"> 17.3. SIWZ.  </w:t>
      </w:r>
    </w:p>
    <w:p w:rsidR="00A339BD" w:rsidRPr="00A339BD" w:rsidRDefault="00293F87" w:rsidP="0079095F">
      <w:pPr>
        <w:pStyle w:val="Akapitzlist"/>
        <w:numPr>
          <w:ilvl w:val="0"/>
          <w:numId w:val="71"/>
        </w:numPr>
        <w:suppressAutoHyphens w:val="0"/>
        <w:ind w:left="284" w:hanging="284"/>
        <w:jc w:val="both"/>
        <w:rPr>
          <w:rFonts w:ascii="Tahoma" w:hAnsi="Tahoma" w:cs="Tahoma"/>
          <w:color w:val="000000" w:themeColor="text1"/>
        </w:rPr>
      </w:pPr>
      <w:r w:rsidRPr="00A339BD">
        <w:rPr>
          <w:rFonts w:ascii="Tahoma" w:hAnsi="Tahoma" w:cs="Tahoma"/>
        </w:rPr>
        <w:t>Cena powinna uwzględniać koszty wykonania przedmiotu zamówienia w tym koszty dojazdów</w:t>
      </w:r>
      <w:r w:rsidR="003F0492" w:rsidRPr="00A339BD">
        <w:rPr>
          <w:rFonts w:ascii="Tahoma" w:hAnsi="Tahoma" w:cs="Tahoma"/>
        </w:rPr>
        <w:t xml:space="preserve"> do miejsca sprawowania nadzoru</w:t>
      </w:r>
      <w:r w:rsidRPr="00A339BD">
        <w:rPr>
          <w:rFonts w:ascii="Tahoma" w:hAnsi="Tahoma" w:cs="Tahoma"/>
        </w:rPr>
        <w:t>, wizji, udziału w przeglądach gwarancyjnych i nadzorowanie wad usuwanych przez Wykonawcę w okresie gwarancji, przygotowanie i sprawdzanie protokołów końcowych, uczestnictwo w rozwiązywaniu sporów wynikłych na tle real</w:t>
      </w:r>
      <w:r w:rsidR="003F0492" w:rsidRPr="00A339BD">
        <w:rPr>
          <w:rFonts w:ascii="Tahoma" w:hAnsi="Tahoma" w:cs="Tahoma"/>
        </w:rPr>
        <w:t>izacji umowy o roboty budowlane, koszty związane z wynagrodzenie</w:t>
      </w:r>
      <w:r w:rsidR="006C3F46" w:rsidRPr="00A339BD">
        <w:rPr>
          <w:rFonts w:ascii="Tahoma" w:hAnsi="Tahoma" w:cs="Tahoma"/>
        </w:rPr>
        <w:t>m</w:t>
      </w:r>
      <w:r w:rsidR="003F0492" w:rsidRPr="00A339BD">
        <w:rPr>
          <w:rFonts w:ascii="Tahoma" w:hAnsi="Tahoma" w:cs="Tahoma"/>
        </w:rPr>
        <w:t xml:space="preserve"> dla każdej osoby wchodzącej w skład zespołu tj. </w:t>
      </w:r>
      <w:r w:rsidR="003F0492" w:rsidRPr="00A339BD">
        <w:rPr>
          <w:rFonts w:ascii="Tahoma" w:hAnsi="Tahoma" w:cs="Tahoma"/>
        </w:rPr>
        <w:lastRenderedPageBreak/>
        <w:t>wynagrodzenia wraz z narzutami, zakwaterowanie, delegacje, wy</w:t>
      </w:r>
      <w:r w:rsidR="006C3F46" w:rsidRPr="00A339BD">
        <w:rPr>
          <w:rFonts w:ascii="Tahoma" w:hAnsi="Tahoma" w:cs="Tahoma"/>
        </w:rPr>
        <w:t>posażenie bhp, transport, urlop</w:t>
      </w:r>
      <w:r w:rsidR="003F0492" w:rsidRPr="00A339BD">
        <w:rPr>
          <w:rFonts w:ascii="Tahoma" w:hAnsi="Tahoma" w:cs="Tahoma"/>
        </w:rPr>
        <w:t xml:space="preserve">, zwolnienia, wszelkie inne koszty związane z zatrudnieniem. </w:t>
      </w:r>
    </w:p>
    <w:p w:rsidR="00293F87" w:rsidRPr="00A339BD" w:rsidRDefault="00293F87" w:rsidP="0079095F">
      <w:pPr>
        <w:pStyle w:val="Akapitzlist"/>
        <w:numPr>
          <w:ilvl w:val="0"/>
          <w:numId w:val="71"/>
        </w:numPr>
        <w:suppressAutoHyphens w:val="0"/>
        <w:ind w:left="284" w:hanging="284"/>
        <w:jc w:val="both"/>
        <w:rPr>
          <w:rFonts w:ascii="Tahoma" w:hAnsi="Tahoma" w:cs="Tahoma"/>
          <w:color w:val="000000" w:themeColor="text1"/>
        </w:rPr>
      </w:pPr>
      <w:r w:rsidRPr="00A339BD">
        <w:rPr>
          <w:rFonts w:ascii="Tahoma" w:hAnsi="Tahoma" w:cs="Tahoma"/>
        </w:rPr>
        <w:t>W przypadku, gdy wynagrodzenie Wykonawcy (osoby fizyczne nie prowadzące działalności gospodarczej):</w:t>
      </w:r>
    </w:p>
    <w:p w:rsidR="00293F87" w:rsidRPr="00FB70F9" w:rsidRDefault="00293F87" w:rsidP="0079095F">
      <w:pPr>
        <w:numPr>
          <w:ilvl w:val="0"/>
          <w:numId w:val="5"/>
        </w:numPr>
        <w:tabs>
          <w:tab w:val="clear" w:pos="720"/>
        </w:tabs>
        <w:suppressAutoHyphens w:val="0"/>
        <w:ind w:left="900" w:hanging="180"/>
        <w:jc w:val="both"/>
        <w:rPr>
          <w:rFonts w:ascii="Tahoma" w:hAnsi="Tahoma" w:cs="Tahoma"/>
        </w:rPr>
      </w:pPr>
      <w:r w:rsidRPr="00FB70F9">
        <w:rPr>
          <w:rFonts w:ascii="Tahoma" w:hAnsi="Tahoma" w:cs="Tahoma"/>
        </w:rPr>
        <w:t>podlega opodatkowaniu  podatkiem dochodowym,</w:t>
      </w:r>
    </w:p>
    <w:p w:rsidR="00293F87" w:rsidRPr="00FB70F9" w:rsidRDefault="00293F87" w:rsidP="0079095F">
      <w:pPr>
        <w:numPr>
          <w:ilvl w:val="0"/>
          <w:numId w:val="5"/>
        </w:numPr>
        <w:tabs>
          <w:tab w:val="clear" w:pos="720"/>
        </w:tabs>
        <w:suppressAutoHyphens w:val="0"/>
        <w:ind w:left="900" w:hanging="180"/>
        <w:jc w:val="both"/>
        <w:rPr>
          <w:rFonts w:ascii="Tahoma" w:hAnsi="Tahoma" w:cs="Tahoma"/>
        </w:rPr>
      </w:pPr>
      <w:r w:rsidRPr="00FB70F9">
        <w:rPr>
          <w:rFonts w:ascii="Tahoma" w:hAnsi="Tahoma" w:cs="Tahoma"/>
        </w:rPr>
        <w:t>podlega obowiązkowi ubezpieczenia społecznego,</w:t>
      </w:r>
    </w:p>
    <w:p w:rsidR="00293F87" w:rsidRPr="00FB70F9" w:rsidRDefault="00293F87" w:rsidP="0079095F">
      <w:pPr>
        <w:numPr>
          <w:ilvl w:val="0"/>
          <w:numId w:val="5"/>
        </w:numPr>
        <w:tabs>
          <w:tab w:val="clear" w:pos="720"/>
        </w:tabs>
        <w:suppressAutoHyphens w:val="0"/>
        <w:ind w:left="900" w:hanging="180"/>
        <w:jc w:val="both"/>
        <w:rPr>
          <w:rFonts w:ascii="Tahoma" w:hAnsi="Tahoma" w:cs="Tahoma"/>
        </w:rPr>
      </w:pPr>
      <w:r w:rsidRPr="00FB70F9">
        <w:rPr>
          <w:rFonts w:ascii="Tahoma" w:hAnsi="Tahoma" w:cs="Tahoma"/>
        </w:rPr>
        <w:t>podlega obowiązkowi ubezpieczenia zdrowotnego</w:t>
      </w:r>
      <w:r w:rsidR="00D04768">
        <w:rPr>
          <w:rFonts w:ascii="Tahoma" w:hAnsi="Tahoma" w:cs="Tahoma"/>
        </w:rPr>
        <w:t>,</w:t>
      </w:r>
    </w:p>
    <w:p w:rsidR="00293F87" w:rsidRPr="00FB70F9" w:rsidRDefault="00293F87" w:rsidP="00293F87">
      <w:pPr>
        <w:suppressAutoHyphens w:val="0"/>
        <w:ind w:left="540"/>
        <w:jc w:val="both"/>
        <w:rPr>
          <w:rFonts w:ascii="Tahoma" w:hAnsi="Tahoma" w:cs="Tahoma"/>
        </w:rPr>
      </w:pPr>
      <w:r w:rsidRPr="00FB70F9">
        <w:rPr>
          <w:rFonts w:ascii="Tahoma" w:hAnsi="Tahoma" w:cs="Tahoma"/>
        </w:rPr>
        <w:t xml:space="preserve">cena oferty musi zawierać powyższe składniki wynagrodzenia po stronie Wykonawcy </w:t>
      </w:r>
      <w:r w:rsidRPr="00FB70F9">
        <w:rPr>
          <w:rFonts w:ascii="Tahoma" w:hAnsi="Tahoma" w:cs="Tahoma"/>
        </w:rPr>
        <w:br/>
        <w:t>i Zamawiającego. Rozliczenie z Zamawiającym w tym przypadku odbywało się będzie na podstawie przedłożonych rachunków</w:t>
      </w:r>
      <w:r w:rsidR="00D04768">
        <w:rPr>
          <w:rFonts w:ascii="Tahoma" w:hAnsi="Tahoma" w:cs="Tahoma"/>
        </w:rPr>
        <w:t>.</w:t>
      </w:r>
    </w:p>
    <w:p w:rsidR="00A339BD" w:rsidRDefault="00293F87" w:rsidP="0079095F">
      <w:pPr>
        <w:pStyle w:val="Akapitzlist"/>
        <w:numPr>
          <w:ilvl w:val="0"/>
          <w:numId w:val="71"/>
        </w:numPr>
        <w:suppressAutoHyphens w:val="0"/>
        <w:ind w:left="284" w:hanging="284"/>
        <w:jc w:val="both"/>
        <w:rPr>
          <w:rFonts w:ascii="Tahoma" w:hAnsi="Tahoma" w:cs="Tahoma"/>
          <w:color w:val="000000"/>
        </w:rPr>
      </w:pPr>
      <w:r w:rsidRPr="00A339BD">
        <w:rPr>
          <w:rFonts w:ascii="Tahoma" w:hAnsi="Tahoma" w:cs="Tahoma"/>
        </w:rPr>
        <w:t>Cena</w:t>
      </w:r>
      <w:r w:rsidRPr="00FB70F9">
        <w:rPr>
          <w:rFonts w:ascii="Tahoma" w:hAnsi="Tahoma" w:cs="Tahoma"/>
          <w:color w:val="000000"/>
        </w:rPr>
        <w:t xml:space="preserve"> powinna zawierać w sobie ewentualne upusty proponowane przez Wykonawcę (niedopuszczalne są żadne negocjacje cenowe).  </w:t>
      </w:r>
    </w:p>
    <w:p w:rsidR="00A339BD" w:rsidRDefault="00293F87" w:rsidP="0079095F">
      <w:pPr>
        <w:pStyle w:val="Akapitzlist"/>
        <w:numPr>
          <w:ilvl w:val="0"/>
          <w:numId w:val="71"/>
        </w:numPr>
        <w:suppressAutoHyphens w:val="0"/>
        <w:ind w:left="284" w:hanging="284"/>
        <w:jc w:val="both"/>
        <w:rPr>
          <w:rFonts w:ascii="Tahoma" w:hAnsi="Tahoma" w:cs="Tahoma"/>
          <w:color w:val="000000"/>
        </w:rPr>
      </w:pPr>
      <w:r w:rsidRPr="00A339BD">
        <w:rPr>
          <w:rFonts w:ascii="Tahoma" w:hAnsi="Tahoma" w:cs="Tahoma"/>
          <w:color w:val="000000"/>
        </w:rPr>
        <w:t>Stawkę podatku VAT należy podać zgodnie z ustawą z dnia 11 marca 2004 r. o podatku od towarów i usług (Dz. U. 2016, poz. 710).</w:t>
      </w:r>
    </w:p>
    <w:p w:rsidR="00A339BD" w:rsidRDefault="00293F87" w:rsidP="0079095F">
      <w:pPr>
        <w:pStyle w:val="Akapitzlist"/>
        <w:numPr>
          <w:ilvl w:val="0"/>
          <w:numId w:val="71"/>
        </w:numPr>
        <w:suppressAutoHyphens w:val="0"/>
        <w:ind w:left="284" w:hanging="284"/>
        <w:jc w:val="both"/>
        <w:rPr>
          <w:rFonts w:ascii="Tahoma" w:hAnsi="Tahoma" w:cs="Tahoma"/>
          <w:color w:val="000000"/>
        </w:rPr>
      </w:pPr>
      <w:r w:rsidRPr="00A339BD">
        <w:rPr>
          <w:rFonts w:ascii="Tahoma" w:hAnsi="Tahoma" w:cs="Tahoma"/>
          <w:color w:val="000000"/>
        </w:rPr>
        <w:t>Cenę należy określić w walucie polskiej.</w:t>
      </w:r>
    </w:p>
    <w:p w:rsidR="00A339BD" w:rsidRDefault="00293F87" w:rsidP="0079095F">
      <w:pPr>
        <w:pStyle w:val="Akapitzlist"/>
        <w:numPr>
          <w:ilvl w:val="0"/>
          <w:numId w:val="71"/>
        </w:numPr>
        <w:suppressAutoHyphens w:val="0"/>
        <w:ind w:left="284" w:hanging="284"/>
        <w:jc w:val="both"/>
        <w:rPr>
          <w:rFonts w:ascii="Tahoma" w:hAnsi="Tahoma" w:cs="Tahoma"/>
          <w:color w:val="000000"/>
        </w:rPr>
      </w:pPr>
      <w:r w:rsidRPr="00A339BD">
        <w:rPr>
          <w:rFonts w:ascii="Tahoma" w:hAnsi="Tahoma" w:cs="Tahoma"/>
          <w:color w:val="000000"/>
        </w:rPr>
        <w:t>Cenę brutto podaną w formularzu oferty należy zaokrąglić do dwóch miejsc po przecinku.</w:t>
      </w:r>
    </w:p>
    <w:p w:rsidR="00A339BD" w:rsidRDefault="00293F87" w:rsidP="0079095F">
      <w:pPr>
        <w:pStyle w:val="Akapitzlist"/>
        <w:numPr>
          <w:ilvl w:val="0"/>
          <w:numId w:val="71"/>
        </w:numPr>
        <w:suppressAutoHyphens w:val="0"/>
        <w:ind w:left="284" w:hanging="284"/>
        <w:jc w:val="both"/>
        <w:rPr>
          <w:rFonts w:ascii="Tahoma" w:hAnsi="Tahoma" w:cs="Tahoma"/>
          <w:color w:val="000000"/>
        </w:rPr>
      </w:pPr>
      <w:r w:rsidRPr="00A339BD">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A339BD" w:rsidRDefault="00293F87" w:rsidP="0079095F">
      <w:pPr>
        <w:pStyle w:val="Akapitzlist"/>
        <w:numPr>
          <w:ilvl w:val="0"/>
          <w:numId w:val="71"/>
        </w:numPr>
        <w:suppressAutoHyphens w:val="0"/>
        <w:ind w:left="284" w:hanging="284"/>
        <w:jc w:val="both"/>
        <w:rPr>
          <w:rFonts w:ascii="Tahoma" w:hAnsi="Tahoma" w:cs="Tahoma"/>
          <w:color w:val="000000"/>
        </w:rPr>
      </w:pPr>
      <w:r w:rsidRPr="00A339BD">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A339BD" w:rsidRDefault="00293F87" w:rsidP="0079095F">
      <w:pPr>
        <w:pStyle w:val="Akapitzlist"/>
        <w:numPr>
          <w:ilvl w:val="0"/>
          <w:numId w:val="71"/>
        </w:numPr>
        <w:suppressAutoHyphens w:val="0"/>
        <w:ind w:left="284" w:hanging="284"/>
        <w:jc w:val="both"/>
        <w:rPr>
          <w:rFonts w:ascii="Tahoma" w:hAnsi="Tahoma" w:cs="Tahoma"/>
          <w:color w:val="000000"/>
        </w:rPr>
      </w:pPr>
      <w:r w:rsidRPr="00A339BD">
        <w:rPr>
          <w:rFonts w:ascii="Tahoma" w:hAnsi="Tahoma" w:cs="Tahoma"/>
          <w:color w:val="000000"/>
        </w:rPr>
        <w:t xml:space="preserve">Błędy w obliczeniu ceny będą powodem odrzucenia oferty na podstawie art. 89 ust.1 pkt 6 ustawy. </w:t>
      </w:r>
    </w:p>
    <w:p w:rsidR="00A339BD" w:rsidRPr="00A339BD" w:rsidRDefault="00A339BD" w:rsidP="0079095F">
      <w:pPr>
        <w:pStyle w:val="Akapitzlist"/>
        <w:numPr>
          <w:ilvl w:val="0"/>
          <w:numId w:val="71"/>
        </w:numPr>
        <w:suppressAutoHyphens w:val="0"/>
        <w:ind w:left="284" w:hanging="284"/>
        <w:jc w:val="both"/>
        <w:rPr>
          <w:rFonts w:ascii="Tahoma" w:hAnsi="Tahoma" w:cs="Tahoma"/>
          <w:color w:val="000000"/>
        </w:rPr>
      </w:pPr>
      <w:r w:rsidRPr="00A339BD">
        <w:rPr>
          <w:rFonts w:ascii="Tahoma" w:hAnsi="Tahoma" w:cs="Tahoma"/>
          <w:color w:val="000000" w:themeColor="text1"/>
        </w:rPr>
        <w:t xml:space="preserve">Zgodnie z art. 91 ust. 3a ustawy prawo zamówień publicznych Wykonawca informuje Zamawiającego, czy wybór jego oferty będzie prowadzić do powstania u Zamawiającego obowiązku podatkowego składając odpowiednie oświadczenie w formularzu oferty. </w:t>
      </w:r>
      <w:r w:rsidRPr="00A339BD">
        <w:rPr>
          <w:rFonts w:ascii="Tahoma" w:hAnsi="Tahoma" w:cs="Tahoma"/>
        </w:rPr>
        <w:t>Oświadczenie Wykonawca składa w sytua</w:t>
      </w:r>
      <w:r w:rsidR="008F61D9">
        <w:rPr>
          <w:rFonts w:ascii="Tahoma" w:hAnsi="Tahoma" w:cs="Tahoma"/>
        </w:rPr>
        <w:t>cji, kiedy faktura przekładana Z</w:t>
      </w:r>
      <w:r w:rsidRPr="00A339BD">
        <w:rPr>
          <w:rFonts w:ascii="Tahoma" w:hAnsi="Tahoma" w:cs="Tahoma"/>
        </w:rPr>
        <w:t xml:space="preserve">amawiającemu nie będzie zawierała kwoty podatku VAT. </w:t>
      </w:r>
      <w:r w:rsidRPr="00A339BD">
        <w:rPr>
          <w:rFonts w:ascii="Tahoma" w:hAnsi="Tahoma" w:cs="Tahoma"/>
          <w:lang w:eastAsia="pl-PL"/>
        </w:rPr>
        <w:t>Powstanie obowiązku podatkowego u </w:t>
      </w:r>
      <w:r w:rsidR="008F61D9">
        <w:rPr>
          <w:rFonts w:ascii="Tahoma" w:hAnsi="Tahoma" w:cs="Tahoma"/>
          <w:lang w:eastAsia="pl-PL"/>
        </w:rPr>
        <w:t>Z</w:t>
      </w:r>
      <w:r w:rsidRPr="00A339BD">
        <w:rPr>
          <w:rFonts w:ascii="Tahoma" w:hAnsi="Tahoma" w:cs="Tahoma"/>
          <w:lang w:eastAsia="pl-PL"/>
        </w:rPr>
        <w:t>amawiającego może wynikać z takich okoliczności jak:</w:t>
      </w:r>
    </w:p>
    <w:p w:rsidR="00A339BD" w:rsidRPr="0021702F" w:rsidRDefault="00A339BD" w:rsidP="0079095F">
      <w:pPr>
        <w:numPr>
          <w:ilvl w:val="0"/>
          <w:numId w:val="69"/>
        </w:numPr>
        <w:suppressAutoHyphens w:val="0"/>
        <w:jc w:val="both"/>
        <w:rPr>
          <w:rFonts w:ascii="Tahoma" w:hAnsi="Tahoma" w:cs="Tahoma"/>
          <w:b/>
          <w:lang w:eastAsia="pl-PL"/>
        </w:rPr>
      </w:pPr>
      <w:r w:rsidRPr="0021702F">
        <w:rPr>
          <w:rFonts w:ascii="Tahoma" w:hAnsi="Tahoma" w:cs="Tahoma"/>
          <w:b/>
          <w:lang w:eastAsia="pl-PL"/>
        </w:rPr>
        <w:t>wewnątrzwspólnotowe nabycie towarów,</w:t>
      </w:r>
    </w:p>
    <w:p w:rsidR="00A339BD" w:rsidRPr="00647298" w:rsidRDefault="00A339BD" w:rsidP="0079095F">
      <w:pPr>
        <w:numPr>
          <w:ilvl w:val="0"/>
          <w:numId w:val="69"/>
        </w:numPr>
        <w:suppressAutoHyphens w:val="0"/>
        <w:spacing w:before="100" w:beforeAutospacing="1" w:after="100" w:afterAutospacing="1"/>
        <w:jc w:val="both"/>
        <w:rPr>
          <w:rFonts w:ascii="Tahoma" w:hAnsi="Tahoma" w:cs="Tahoma"/>
          <w:b/>
          <w:lang w:eastAsia="pl-PL"/>
        </w:rPr>
      </w:pPr>
      <w:r w:rsidRPr="00647298">
        <w:rPr>
          <w:rFonts w:ascii="Tahoma" w:hAnsi="Tahoma" w:cs="Tahoma"/>
          <w:b/>
          <w:lang w:eastAsia="pl-PL"/>
        </w:rPr>
        <w:t>import usług lub towarów</w:t>
      </w:r>
      <w:r w:rsidR="00D04768">
        <w:rPr>
          <w:rFonts w:ascii="Tahoma" w:hAnsi="Tahoma" w:cs="Tahoma"/>
          <w:b/>
          <w:lang w:eastAsia="pl-PL"/>
        </w:rPr>
        <w:t>,</w:t>
      </w:r>
    </w:p>
    <w:p w:rsidR="00A339BD" w:rsidRPr="00647298" w:rsidRDefault="00A339BD" w:rsidP="0079095F">
      <w:pPr>
        <w:numPr>
          <w:ilvl w:val="0"/>
          <w:numId w:val="69"/>
        </w:numPr>
        <w:suppressAutoHyphens w:val="0"/>
        <w:jc w:val="both"/>
        <w:rPr>
          <w:rFonts w:ascii="Tahoma" w:hAnsi="Tahoma" w:cs="Tahoma"/>
          <w:b/>
          <w:lang w:eastAsia="pl-PL"/>
        </w:rPr>
      </w:pPr>
      <w:r w:rsidRPr="00647298">
        <w:rPr>
          <w:rFonts w:ascii="Tahoma" w:hAnsi="Tahoma" w:cs="Tahoma"/>
          <w:b/>
          <w:lang w:eastAsia="pl-PL"/>
        </w:rPr>
        <w:t xml:space="preserve">mechanizm odwróconego obciążenia podatkiem VAT (np. określone w ustawie o podatku od towarów i usług dostawy sprzętu elektronicznego). </w:t>
      </w:r>
    </w:p>
    <w:p w:rsidR="00A339BD" w:rsidRPr="00647298" w:rsidRDefault="00A339BD" w:rsidP="00A339BD">
      <w:pPr>
        <w:suppressAutoHyphens w:val="0"/>
        <w:ind w:left="360"/>
        <w:jc w:val="both"/>
        <w:rPr>
          <w:rFonts w:ascii="Tahoma" w:hAnsi="Tahoma" w:cs="Tahoma"/>
          <w:lang w:eastAsia="pl-PL"/>
        </w:rPr>
      </w:pPr>
      <w:r w:rsidRPr="00647298">
        <w:rPr>
          <w:rFonts w:ascii="Tahoma" w:hAnsi="Tahoma" w:cs="Tahoma"/>
        </w:rPr>
        <w:t>Obowiązkiem Wykonawcy w tym przypadku jest zawarcie w oświadczeniu (zawartym w formularzu oferty) poniższych informacji:</w:t>
      </w:r>
    </w:p>
    <w:p w:rsidR="00A339BD" w:rsidRPr="00647298" w:rsidRDefault="00A339BD" w:rsidP="0079095F">
      <w:pPr>
        <w:numPr>
          <w:ilvl w:val="0"/>
          <w:numId w:val="70"/>
        </w:numPr>
        <w:suppressAutoHyphens w:val="0"/>
        <w:jc w:val="both"/>
        <w:rPr>
          <w:rFonts w:ascii="Tahoma" w:hAnsi="Tahoma" w:cs="Tahoma"/>
          <w:lang w:eastAsia="pl-PL"/>
        </w:rPr>
      </w:pPr>
      <w:r w:rsidRPr="00647298">
        <w:rPr>
          <w:rFonts w:ascii="Tahoma" w:hAnsi="Tahoma" w:cs="Tahoma"/>
          <w:lang w:eastAsia="pl-PL"/>
        </w:rPr>
        <w:t>potwierdzenie, iż wybór oferty Wykonawcy b</w:t>
      </w:r>
      <w:r>
        <w:rPr>
          <w:rFonts w:ascii="Tahoma" w:hAnsi="Tahoma" w:cs="Tahoma"/>
          <w:lang w:eastAsia="pl-PL"/>
        </w:rPr>
        <w:t>ędzie prowadził do powstania u Z</w:t>
      </w:r>
      <w:r w:rsidRPr="00647298">
        <w:rPr>
          <w:rFonts w:ascii="Tahoma" w:hAnsi="Tahoma" w:cs="Tahoma"/>
          <w:lang w:eastAsia="pl-PL"/>
        </w:rPr>
        <w:t>amawiającego obowiązku podatkowego zgodnie z przepisami o podatku od towarów i usług,</w:t>
      </w:r>
    </w:p>
    <w:p w:rsidR="00A339BD" w:rsidRPr="00647298" w:rsidRDefault="00A339BD" w:rsidP="0079095F">
      <w:pPr>
        <w:numPr>
          <w:ilvl w:val="0"/>
          <w:numId w:val="70"/>
        </w:numPr>
        <w:suppressAutoHyphens w:val="0"/>
        <w:jc w:val="both"/>
        <w:rPr>
          <w:rFonts w:ascii="Tahoma" w:hAnsi="Tahoma" w:cs="Tahoma"/>
          <w:lang w:eastAsia="pl-PL"/>
        </w:rPr>
      </w:pPr>
      <w:r w:rsidRPr="00647298">
        <w:rPr>
          <w:rFonts w:ascii="Tahoma" w:hAnsi="Tahoma" w:cs="Tahoma"/>
          <w:lang w:eastAsia="pl-PL"/>
        </w:rPr>
        <w:t>wskazanie nazwy (rodzaju) towaru lub usługi, których dostawa lub świadczenie będzie prowadzić do powstania takiego obowiązku podatkowego (najlepiej wskazać nazwę, która znajdzie się później na fakturze),</w:t>
      </w:r>
    </w:p>
    <w:p w:rsidR="00A339BD" w:rsidRDefault="00A339BD" w:rsidP="0079095F">
      <w:pPr>
        <w:numPr>
          <w:ilvl w:val="0"/>
          <w:numId w:val="70"/>
        </w:numPr>
        <w:suppressAutoHyphens w:val="0"/>
        <w:jc w:val="both"/>
        <w:rPr>
          <w:rFonts w:ascii="Tahoma" w:hAnsi="Tahoma" w:cs="Tahoma"/>
          <w:lang w:eastAsia="pl-PL"/>
        </w:rPr>
      </w:pPr>
      <w:r w:rsidRPr="00647298">
        <w:rPr>
          <w:rFonts w:ascii="Tahoma" w:hAnsi="Tahoma" w:cs="Tahoma"/>
          <w:lang w:eastAsia="pl-PL"/>
        </w:rPr>
        <w:t xml:space="preserve">wskazanie wartości tego towaru lub usług </w:t>
      </w:r>
      <w:r w:rsidRPr="00647298">
        <w:rPr>
          <w:rFonts w:ascii="Tahoma" w:hAnsi="Tahoma" w:cs="Tahoma"/>
          <w:u w:val="single"/>
          <w:lang w:eastAsia="pl-PL"/>
        </w:rPr>
        <w:t>bez kwoty podatku</w:t>
      </w:r>
      <w:r w:rsidR="008F61D9">
        <w:rPr>
          <w:rFonts w:ascii="Tahoma" w:hAnsi="Tahoma" w:cs="Tahoma"/>
          <w:u w:val="single"/>
          <w:lang w:eastAsia="pl-PL"/>
        </w:rPr>
        <w:t xml:space="preserve"> (pkt 12 formularza </w:t>
      </w:r>
      <w:proofErr w:type="spellStart"/>
      <w:r w:rsidR="008F61D9">
        <w:rPr>
          <w:rFonts w:ascii="Tahoma" w:hAnsi="Tahoma" w:cs="Tahoma"/>
          <w:u w:val="single"/>
          <w:lang w:eastAsia="pl-PL"/>
        </w:rPr>
        <w:t>ofetrtowego</w:t>
      </w:r>
      <w:proofErr w:type="spellEnd"/>
      <w:r w:rsidR="008F61D9">
        <w:rPr>
          <w:rFonts w:ascii="Tahoma" w:hAnsi="Tahoma" w:cs="Tahoma"/>
          <w:u w:val="single"/>
          <w:lang w:eastAsia="pl-PL"/>
        </w:rPr>
        <w:t>).</w:t>
      </w:r>
      <w:r>
        <w:rPr>
          <w:rFonts w:ascii="Tahoma" w:hAnsi="Tahoma" w:cs="Tahoma"/>
          <w:lang w:eastAsia="pl-PL"/>
        </w:rPr>
        <w:t xml:space="preserve"> </w:t>
      </w:r>
    </w:p>
    <w:p w:rsidR="00293F87" w:rsidRDefault="00293F87" w:rsidP="00293F87">
      <w:pPr>
        <w:jc w:val="both"/>
        <w:rPr>
          <w:rFonts w:ascii="Tahoma" w:hAnsi="Tahoma" w:cs="Tahoma"/>
        </w:rPr>
      </w:pPr>
    </w:p>
    <w:p w:rsidR="00EA6671" w:rsidRDefault="00EA6671" w:rsidP="00293F87">
      <w:pPr>
        <w:jc w:val="both"/>
        <w:rPr>
          <w:rFonts w:ascii="Tahoma" w:hAnsi="Tahoma" w:cs="Tahoma"/>
        </w:rPr>
      </w:pPr>
    </w:p>
    <w:p w:rsidR="00293F87" w:rsidRPr="00143D78" w:rsidRDefault="00293F87" w:rsidP="00293F87">
      <w:pPr>
        <w:pStyle w:val="Nagwek3"/>
        <w:shd w:val="clear" w:color="auto" w:fill="E7E6E6" w:themeFill="background2"/>
        <w:spacing w:before="0" w:after="0"/>
        <w:jc w:val="both"/>
      </w:pPr>
      <w:bookmarkStart w:id="16" w:name="_Toc526500566"/>
      <w:r>
        <w:t>Rozdział 14:</w:t>
      </w:r>
      <w:r w:rsidRPr="00143D78">
        <w:t xml:space="preserve"> Opis kryteriów, którymi Zamawiający będzie się kierował przy wyborze oferty, wraz z podaniem wag tych kryteriów i sposobu oceny ofert</w:t>
      </w:r>
      <w:bookmarkEnd w:id="16"/>
    </w:p>
    <w:p w:rsidR="00293F87" w:rsidRDefault="00293F87" w:rsidP="00293F87">
      <w:pPr>
        <w:jc w:val="both"/>
        <w:rPr>
          <w:rFonts w:ascii="Tahoma" w:hAnsi="Tahoma" w:cs="Tahoma"/>
          <w:color w:val="000000"/>
        </w:rPr>
      </w:pPr>
    </w:p>
    <w:p w:rsidR="00293F87" w:rsidRDefault="00EC1D75" w:rsidP="00293F87">
      <w:pPr>
        <w:jc w:val="both"/>
        <w:rPr>
          <w:rFonts w:ascii="Tahoma" w:hAnsi="Tahoma" w:cs="Tahoma"/>
        </w:rPr>
      </w:pPr>
      <w:r>
        <w:rPr>
          <w:rFonts w:ascii="Tahoma" w:hAnsi="Tahoma" w:cs="Tahoma"/>
        </w:rPr>
        <w:t>O</w:t>
      </w:r>
      <w:r w:rsidR="00293F87">
        <w:rPr>
          <w:rFonts w:ascii="Tahoma" w:hAnsi="Tahoma" w:cs="Tahoma"/>
        </w:rPr>
        <w:t>cena ofert zostanie d</w:t>
      </w:r>
      <w:r>
        <w:rPr>
          <w:rFonts w:ascii="Tahoma" w:hAnsi="Tahoma" w:cs="Tahoma"/>
        </w:rPr>
        <w:t>okonana na podstawie następujących</w:t>
      </w:r>
      <w:r w:rsidR="00293F87">
        <w:rPr>
          <w:rFonts w:ascii="Tahoma" w:hAnsi="Tahoma" w:cs="Tahoma"/>
        </w:rPr>
        <w:t xml:space="preserve"> kryteri</w:t>
      </w:r>
      <w:r>
        <w:rPr>
          <w:rFonts w:ascii="Tahoma" w:hAnsi="Tahoma" w:cs="Tahoma"/>
        </w:rPr>
        <w:t>ów</w:t>
      </w:r>
      <w:r w:rsidR="00293F87">
        <w:rPr>
          <w:rFonts w:ascii="Tahoma" w:hAnsi="Tahoma" w:cs="Tahoma"/>
        </w:rPr>
        <w:t xml:space="preserve">:  </w:t>
      </w:r>
    </w:p>
    <w:p w:rsidR="00293F87" w:rsidRDefault="00293F87" w:rsidP="00293F87">
      <w:pPr>
        <w:jc w:val="both"/>
        <w:rPr>
          <w:rFonts w:ascii="Tahoma" w:hAnsi="Tahoma" w:cs="Tahoma"/>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293F87" w:rsidRPr="005A362A" w:rsidTr="0064157A">
        <w:tc>
          <w:tcPr>
            <w:tcW w:w="820" w:type="dxa"/>
            <w:tcBorders>
              <w:top w:val="single" w:sz="12" w:space="0" w:color="auto"/>
              <w:left w:val="single" w:sz="12" w:space="0" w:color="auto"/>
              <w:bottom w:val="single" w:sz="4" w:space="0" w:color="auto"/>
              <w:right w:val="single" w:sz="4" w:space="0" w:color="auto"/>
            </w:tcBorders>
            <w:hideMark/>
          </w:tcPr>
          <w:p w:rsidR="00293F87" w:rsidRPr="005A362A" w:rsidRDefault="00293F87" w:rsidP="0064157A">
            <w:pPr>
              <w:spacing w:line="360" w:lineRule="auto"/>
              <w:jc w:val="center"/>
              <w:rPr>
                <w:rFonts w:ascii="Tahoma" w:hAnsi="Tahoma" w:cs="Tahoma"/>
                <w:b/>
                <w:color w:val="000000" w:themeColor="text1"/>
              </w:rPr>
            </w:pPr>
            <w:r w:rsidRPr="005A362A">
              <w:rPr>
                <w:rFonts w:ascii="Tahoma" w:hAnsi="Tahoma" w:cs="Tahoma"/>
                <w:b/>
                <w:color w:val="000000" w:themeColor="text1"/>
              </w:rPr>
              <w:t>Lp.</w:t>
            </w:r>
          </w:p>
        </w:tc>
        <w:tc>
          <w:tcPr>
            <w:tcW w:w="5828" w:type="dxa"/>
            <w:tcBorders>
              <w:top w:val="single" w:sz="12" w:space="0" w:color="auto"/>
              <w:left w:val="single" w:sz="4" w:space="0" w:color="auto"/>
              <w:bottom w:val="single" w:sz="4" w:space="0" w:color="auto"/>
              <w:right w:val="single" w:sz="4" w:space="0" w:color="auto"/>
            </w:tcBorders>
            <w:hideMark/>
          </w:tcPr>
          <w:p w:rsidR="00293F87" w:rsidRPr="005A362A" w:rsidRDefault="00293F87" w:rsidP="0064157A">
            <w:pPr>
              <w:jc w:val="center"/>
              <w:rPr>
                <w:rFonts w:ascii="Tahoma" w:hAnsi="Tahoma" w:cs="Tahoma"/>
                <w:b/>
                <w:color w:val="000000" w:themeColor="text1"/>
              </w:rPr>
            </w:pPr>
            <w:r w:rsidRPr="005A362A">
              <w:rPr>
                <w:rFonts w:ascii="Tahoma" w:hAnsi="Tahoma" w:cs="Tahoma"/>
                <w:b/>
                <w:color w:val="000000" w:themeColor="text1"/>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293F87" w:rsidRPr="005A362A" w:rsidRDefault="00293F87" w:rsidP="0064157A">
            <w:pPr>
              <w:jc w:val="center"/>
              <w:rPr>
                <w:rFonts w:ascii="Tahoma" w:hAnsi="Tahoma" w:cs="Tahoma"/>
                <w:b/>
                <w:color w:val="000000" w:themeColor="text1"/>
              </w:rPr>
            </w:pPr>
            <w:r w:rsidRPr="005A362A">
              <w:rPr>
                <w:rFonts w:ascii="Tahoma" w:hAnsi="Tahoma" w:cs="Tahoma"/>
                <w:b/>
                <w:color w:val="000000" w:themeColor="text1"/>
              </w:rPr>
              <w:t>Waga</w:t>
            </w:r>
          </w:p>
        </w:tc>
      </w:tr>
      <w:tr w:rsidR="00293F87" w:rsidRPr="005A362A" w:rsidTr="0064157A">
        <w:tc>
          <w:tcPr>
            <w:tcW w:w="820" w:type="dxa"/>
            <w:tcBorders>
              <w:top w:val="single" w:sz="4" w:space="0" w:color="auto"/>
              <w:left w:val="single" w:sz="12" w:space="0" w:color="auto"/>
              <w:bottom w:val="single" w:sz="4" w:space="0" w:color="auto"/>
              <w:right w:val="single" w:sz="4" w:space="0" w:color="auto"/>
            </w:tcBorders>
            <w:hideMark/>
          </w:tcPr>
          <w:p w:rsidR="00293F87" w:rsidRPr="005A362A" w:rsidRDefault="00293F87" w:rsidP="0064157A">
            <w:pPr>
              <w:spacing w:line="360" w:lineRule="auto"/>
              <w:jc w:val="both"/>
              <w:rPr>
                <w:rFonts w:ascii="Tahoma" w:hAnsi="Tahoma" w:cs="Tahoma"/>
                <w:b/>
                <w:color w:val="000000" w:themeColor="text1"/>
              </w:rPr>
            </w:pPr>
            <w:r>
              <w:rPr>
                <w:rFonts w:ascii="Tahoma" w:hAnsi="Tahoma" w:cs="Tahoma"/>
                <w:b/>
                <w:color w:val="000000" w:themeColor="text1"/>
              </w:rPr>
              <w:t>A</w:t>
            </w:r>
          </w:p>
        </w:tc>
        <w:tc>
          <w:tcPr>
            <w:tcW w:w="5828" w:type="dxa"/>
            <w:tcBorders>
              <w:top w:val="single" w:sz="4" w:space="0" w:color="auto"/>
              <w:left w:val="single" w:sz="4" w:space="0" w:color="auto"/>
              <w:bottom w:val="single" w:sz="4" w:space="0" w:color="auto"/>
              <w:right w:val="single" w:sz="4" w:space="0" w:color="auto"/>
            </w:tcBorders>
            <w:hideMark/>
          </w:tcPr>
          <w:p w:rsidR="00293F87" w:rsidRPr="005A362A" w:rsidRDefault="00293F87" w:rsidP="0064157A">
            <w:pPr>
              <w:jc w:val="both"/>
              <w:rPr>
                <w:rFonts w:ascii="Tahoma" w:hAnsi="Tahoma" w:cs="Tahoma"/>
                <w:b/>
                <w:color w:val="000000" w:themeColor="text1"/>
              </w:rPr>
            </w:pPr>
            <w:r w:rsidRPr="005A362A">
              <w:rPr>
                <w:rFonts w:ascii="Tahoma" w:hAnsi="Tahoma" w:cs="Tahoma"/>
                <w:b/>
                <w:color w:val="000000" w:themeColor="text1"/>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293F87" w:rsidRPr="005A362A" w:rsidRDefault="00293F87" w:rsidP="0064157A">
            <w:pPr>
              <w:jc w:val="both"/>
              <w:rPr>
                <w:rFonts w:ascii="Tahoma" w:hAnsi="Tahoma" w:cs="Tahoma"/>
                <w:b/>
                <w:color w:val="000000" w:themeColor="text1"/>
              </w:rPr>
            </w:pPr>
            <w:r w:rsidRPr="005A362A">
              <w:rPr>
                <w:rFonts w:ascii="Tahoma" w:hAnsi="Tahoma" w:cs="Tahoma"/>
                <w:b/>
                <w:color w:val="000000" w:themeColor="text1"/>
              </w:rPr>
              <w:t>60%</w:t>
            </w:r>
          </w:p>
        </w:tc>
      </w:tr>
      <w:tr w:rsidR="00293F87" w:rsidRPr="005A362A" w:rsidTr="0064157A">
        <w:trPr>
          <w:trHeight w:val="318"/>
        </w:trPr>
        <w:tc>
          <w:tcPr>
            <w:tcW w:w="820" w:type="dxa"/>
            <w:tcBorders>
              <w:top w:val="single" w:sz="4" w:space="0" w:color="auto"/>
              <w:left w:val="single" w:sz="12" w:space="0" w:color="auto"/>
              <w:bottom w:val="single" w:sz="4" w:space="0" w:color="auto"/>
              <w:right w:val="single" w:sz="4" w:space="0" w:color="auto"/>
            </w:tcBorders>
          </w:tcPr>
          <w:p w:rsidR="00293F87" w:rsidRPr="005A362A" w:rsidRDefault="00293F87" w:rsidP="0064157A">
            <w:pPr>
              <w:spacing w:line="360" w:lineRule="auto"/>
              <w:jc w:val="both"/>
              <w:rPr>
                <w:rFonts w:ascii="Tahoma" w:hAnsi="Tahoma" w:cs="Tahoma"/>
                <w:b/>
                <w:color w:val="000000" w:themeColor="text1"/>
              </w:rPr>
            </w:pPr>
            <w:r>
              <w:rPr>
                <w:rFonts w:ascii="Tahoma" w:hAnsi="Tahoma" w:cs="Tahoma"/>
                <w:b/>
                <w:color w:val="000000" w:themeColor="text1"/>
              </w:rPr>
              <w:t>B</w:t>
            </w:r>
          </w:p>
        </w:tc>
        <w:tc>
          <w:tcPr>
            <w:tcW w:w="5828" w:type="dxa"/>
            <w:tcBorders>
              <w:top w:val="single" w:sz="4" w:space="0" w:color="auto"/>
              <w:left w:val="single" w:sz="4" w:space="0" w:color="auto"/>
              <w:bottom w:val="single" w:sz="4" w:space="0" w:color="auto"/>
              <w:right w:val="single" w:sz="4" w:space="0" w:color="auto"/>
            </w:tcBorders>
          </w:tcPr>
          <w:p w:rsidR="00293F87" w:rsidRPr="005A362A" w:rsidRDefault="00293F87" w:rsidP="0064157A">
            <w:pPr>
              <w:jc w:val="both"/>
              <w:rPr>
                <w:rFonts w:ascii="Tahoma" w:hAnsi="Tahoma" w:cs="Tahoma"/>
                <w:b/>
                <w:color w:val="000000" w:themeColor="text1"/>
              </w:rPr>
            </w:pPr>
            <w:r>
              <w:rPr>
                <w:rFonts w:ascii="Tahoma" w:hAnsi="Tahoma" w:cs="Tahoma"/>
                <w:b/>
                <w:color w:val="000000" w:themeColor="text1"/>
              </w:rPr>
              <w:t>Doświadczenie inspektora nadzoru</w:t>
            </w:r>
          </w:p>
        </w:tc>
        <w:tc>
          <w:tcPr>
            <w:tcW w:w="2394" w:type="dxa"/>
            <w:tcBorders>
              <w:top w:val="single" w:sz="4" w:space="0" w:color="auto"/>
              <w:left w:val="single" w:sz="4" w:space="0" w:color="auto"/>
              <w:bottom w:val="single" w:sz="4" w:space="0" w:color="auto"/>
              <w:right w:val="single" w:sz="12" w:space="0" w:color="auto"/>
            </w:tcBorders>
          </w:tcPr>
          <w:p w:rsidR="00293F87" w:rsidRPr="005A362A" w:rsidRDefault="000D0520" w:rsidP="0064157A">
            <w:pPr>
              <w:jc w:val="both"/>
              <w:rPr>
                <w:rFonts w:ascii="Tahoma" w:hAnsi="Tahoma" w:cs="Tahoma"/>
                <w:b/>
                <w:color w:val="000000" w:themeColor="text1"/>
              </w:rPr>
            </w:pPr>
            <w:r>
              <w:rPr>
                <w:rFonts w:ascii="Tahoma" w:hAnsi="Tahoma" w:cs="Tahoma"/>
                <w:b/>
                <w:color w:val="000000" w:themeColor="text1"/>
              </w:rPr>
              <w:t>1</w:t>
            </w:r>
            <w:r w:rsidR="000150B1">
              <w:rPr>
                <w:rFonts w:ascii="Tahoma" w:hAnsi="Tahoma" w:cs="Tahoma"/>
                <w:b/>
                <w:color w:val="000000" w:themeColor="text1"/>
              </w:rPr>
              <w:t>0</w:t>
            </w:r>
            <w:r w:rsidR="00293F87" w:rsidRPr="005A362A">
              <w:rPr>
                <w:rFonts w:ascii="Tahoma" w:hAnsi="Tahoma" w:cs="Tahoma"/>
                <w:b/>
                <w:color w:val="000000" w:themeColor="text1"/>
              </w:rPr>
              <w:t>%</w:t>
            </w:r>
          </w:p>
        </w:tc>
      </w:tr>
      <w:tr w:rsidR="00293F87" w:rsidRPr="005A362A" w:rsidTr="0064157A">
        <w:tc>
          <w:tcPr>
            <w:tcW w:w="820" w:type="dxa"/>
            <w:tcBorders>
              <w:top w:val="single" w:sz="4" w:space="0" w:color="auto"/>
              <w:left w:val="single" w:sz="12" w:space="0" w:color="auto"/>
              <w:bottom w:val="single" w:sz="12" w:space="0" w:color="auto"/>
              <w:right w:val="single" w:sz="4" w:space="0" w:color="auto"/>
            </w:tcBorders>
          </w:tcPr>
          <w:p w:rsidR="00293F87" w:rsidRPr="005A362A" w:rsidRDefault="00293F87" w:rsidP="0064157A">
            <w:pPr>
              <w:spacing w:line="360" w:lineRule="auto"/>
              <w:jc w:val="both"/>
              <w:rPr>
                <w:rFonts w:ascii="Tahoma" w:hAnsi="Tahoma" w:cs="Tahoma"/>
                <w:b/>
                <w:color w:val="000000" w:themeColor="text1"/>
              </w:rPr>
            </w:pPr>
            <w:r>
              <w:rPr>
                <w:rFonts w:ascii="Tahoma" w:hAnsi="Tahoma" w:cs="Tahoma"/>
                <w:b/>
                <w:color w:val="000000" w:themeColor="text1"/>
              </w:rPr>
              <w:t>C</w:t>
            </w:r>
            <w:r w:rsidRPr="005A362A">
              <w:rPr>
                <w:rFonts w:ascii="Tahoma" w:hAnsi="Tahoma" w:cs="Tahoma"/>
                <w:b/>
                <w:color w:val="000000" w:themeColor="text1"/>
              </w:rPr>
              <w:t xml:space="preserve"> </w:t>
            </w:r>
          </w:p>
        </w:tc>
        <w:tc>
          <w:tcPr>
            <w:tcW w:w="5828" w:type="dxa"/>
            <w:tcBorders>
              <w:top w:val="single" w:sz="4" w:space="0" w:color="auto"/>
              <w:left w:val="single" w:sz="4" w:space="0" w:color="auto"/>
              <w:bottom w:val="single" w:sz="12" w:space="0" w:color="auto"/>
              <w:right w:val="single" w:sz="4" w:space="0" w:color="auto"/>
            </w:tcBorders>
          </w:tcPr>
          <w:p w:rsidR="00293F87" w:rsidRPr="005A362A" w:rsidRDefault="00293F87" w:rsidP="0064157A">
            <w:pPr>
              <w:jc w:val="both"/>
              <w:rPr>
                <w:rFonts w:ascii="Tahoma" w:hAnsi="Tahoma" w:cs="Tahoma"/>
                <w:b/>
                <w:color w:val="000000" w:themeColor="text1"/>
              </w:rPr>
            </w:pPr>
            <w:r>
              <w:rPr>
                <w:rFonts w:ascii="Tahoma" w:hAnsi="Tahoma" w:cs="Tahoma"/>
                <w:b/>
                <w:color w:val="000000" w:themeColor="text1"/>
              </w:rPr>
              <w:t>Częstotliwość wizyt na budowie (ilość pobytów)</w:t>
            </w:r>
          </w:p>
        </w:tc>
        <w:tc>
          <w:tcPr>
            <w:tcW w:w="2394" w:type="dxa"/>
            <w:tcBorders>
              <w:top w:val="single" w:sz="4" w:space="0" w:color="auto"/>
              <w:left w:val="single" w:sz="4" w:space="0" w:color="auto"/>
              <w:bottom w:val="single" w:sz="12" w:space="0" w:color="auto"/>
              <w:right w:val="single" w:sz="12" w:space="0" w:color="auto"/>
            </w:tcBorders>
          </w:tcPr>
          <w:p w:rsidR="00293F87" w:rsidRPr="005A362A" w:rsidRDefault="000D0520" w:rsidP="0064157A">
            <w:pPr>
              <w:jc w:val="both"/>
              <w:rPr>
                <w:rFonts w:ascii="Tahoma" w:hAnsi="Tahoma" w:cs="Tahoma"/>
                <w:b/>
                <w:color w:val="000000" w:themeColor="text1"/>
              </w:rPr>
            </w:pPr>
            <w:r>
              <w:rPr>
                <w:rFonts w:ascii="Tahoma" w:hAnsi="Tahoma" w:cs="Tahoma"/>
                <w:b/>
                <w:color w:val="000000" w:themeColor="text1"/>
              </w:rPr>
              <w:t>3</w:t>
            </w:r>
            <w:r w:rsidR="000150B1">
              <w:rPr>
                <w:rFonts w:ascii="Tahoma" w:hAnsi="Tahoma" w:cs="Tahoma"/>
                <w:b/>
                <w:color w:val="000000" w:themeColor="text1"/>
              </w:rPr>
              <w:t>0</w:t>
            </w:r>
            <w:r w:rsidR="00293F87" w:rsidRPr="005A362A">
              <w:rPr>
                <w:rFonts w:ascii="Tahoma" w:hAnsi="Tahoma" w:cs="Tahoma"/>
                <w:b/>
                <w:color w:val="000000" w:themeColor="text1"/>
              </w:rPr>
              <w:t>%</w:t>
            </w:r>
          </w:p>
        </w:tc>
      </w:tr>
    </w:tbl>
    <w:p w:rsidR="00293F87" w:rsidRDefault="00293F87" w:rsidP="00293F87">
      <w:pPr>
        <w:jc w:val="both"/>
        <w:rPr>
          <w:rFonts w:ascii="Tahoma" w:hAnsi="Tahoma" w:cs="Tahoma"/>
          <w:b/>
        </w:rPr>
      </w:pPr>
      <w:r>
        <w:rPr>
          <w:rFonts w:ascii="Tahoma" w:hAnsi="Tahoma" w:cs="Tahoma"/>
          <w:b/>
        </w:rPr>
        <w:t xml:space="preserve">  </w:t>
      </w:r>
    </w:p>
    <w:p w:rsidR="00293F87" w:rsidRDefault="00293F87" w:rsidP="00293F87">
      <w:pPr>
        <w:jc w:val="both"/>
        <w:rPr>
          <w:rFonts w:ascii="Tahoma" w:hAnsi="Tahoma" w:cs="Tahoma"/>
          <w:b/>
          <w:sz w:val="22"/>
          <w:szCs w:val="22"/>
        </w:rPr>
      </w:pPr>
      <w:r w:rsidRPr="00AF671B">
        <w:rPr>
          <w:rFonts w:ascii="Tahoma" w:hAnsi="Tahoma" w:cs="Tahoma"/>
          <w:b/>
          <w:sz w:val="22"/>
          <w:szCs w:val="22"/>
        </w:rPr>
        <w:t>Kryterium A: Cena</w:t>
      </w:r>
    </w:p>
    <w:p w:rsidR="00293F87" w:rsidRPr="00AF671B" w:rsidRDefault="00293F87" w:rsidP="00293F87">
      <w:pPr>
        <w:jc w:val="both"/>
        <w:rPr>
          <w:rFonts w:ascii="Tahoma" w:hAnsi="Tahoma" w:cs="Tahoma"/>
          <w:b/>
          <w:sz w:val="22"/>
          <w:szCs w:val="22"/>
        </w:rPr>
      </w:pPr>
    </w:p>
    <w:p w:rsidR="00293F87" w:rsidRDefault="00293F87" w:rsidP="00293F87">
      <w:pPr>
        <w:jc w:val="both"/>
        <w:rPr>
          <w:rFonts w:ascii="Tahoma" w:hAnsi="Tahoma" w:cs="Tahoma"/>
        </w:rPr>
      </w:pPr>
      <w:r>
        <w:rPr>
          <w:rFonts w:ascii="Tahoma" w:hAnsi="Tahoma" w:cs="Tahoma"/>
        </w:rPr>
        <w:lastRenderedPageBreak/>
        <w:t>W zakresie kryterium cena oferta może uzyskać 60 punktów. Ocena punktowa dokonana zostanie zgodnie ze wzorem:</w:t>
      </w:r>
    </w:p>
    <w:p w:rsidR="00293F87" w:rsidRDefault="00293F87" w:rsidP="00293F87">
      <w:pPr>
        <w:jc w:val="both"/>
        <w:rPr>
          <w:rFonts w:ascii="Tahoma" w:hAnsi="Tahoma" w:cs="Tahoma"/>
          <w:color w:val="000000" w:themeColor="text1"/>
        </w:rPr>
      </w:pPr>
      <w:r>
        <w:rPr>
          <w:rFonts w:ascii="Tahoma" w:hAnsi="Tahoma" w:cs="Tahoma"/>
        </w:rPr>
        <w:t xml:space="preserve">  </w:t>
      </w:r>
    </w:p>
    <w:p w:rsidR="00293F87" w:rsidRDefault="00293F87" w:rsidP="00293F87">
      <w:pPr>
        <w:jc w:val="both"/>
        <w:rPr>
          <w:rFonts w:ascii="Tahoma" w:hAnsi="Tahoma" w:cs="Tahoma"/>
          <w:b/>
          <w:bCs/>
          <w:color w:val="000000" w:themeColor="text1"/>
        </w:rPr>
      </w:pPr>
      <w:r>
        <w:rPr>
          <w:rFonts w:ascii="Tahoma" w:hAnsi="Tahoma" w:cs="Tahoma"/>
          <w:b/>
          <w:bCs/>
          <w:color w:val="000000" w:themeColor="text1"/>
        </w:rPr>
        <w:tab/>
      </w:r>
      <w:r>
        <w:rPr>
          <w:rFonts w:ascii="Tahoma" w:hAnsi="Tahoma" w:cs="Tahoma"/>
          <w:b/>
          <w:bCs/>
          <w:color w:val="000000" w:themeColor="text1"/>
        </w:rPr>
        <w:tab/>
        <w:t xml:space="preserve">                      Cena oferowana najniższa brutto</w:t>
      </w:r>
    </w:p>
    <w:p w:rsidR="00293F87" w:rsidRDefault="00293F87" w:rsidP="00293F87">
      <w:pPr>
        <w:jc w:val="both"/>
        <w:rPr>
          <w:rFonts w:ascii="Tahoma" w:hAnsi="Tahoma" w:cs="Tahoma"/>
          <w:b/>
          <w:bCs/>
          <w:color w:val="000000" w:themeColor="text1"/>
        </w:rPr>
      </w:pPr>
      <w:r>
        <w:rPr>
          <w:noProof/>
          <w:lang w:eastAsia="pl-PL"/>
        </w:rPr>
        <mc:AlternateContent>
          <mc:Choice Requires="wps">
            <w:drawing>
              <wp:anchor distT="4294967295" distB="4294967295" distL="114300" distR="114300" simplePos="0" relativeHeight="251659264" behindDoc="0" locked="0" layoutInCell="1" allowOverlap="1" wp14:anchorId="4284C32A" wp14:editId="7A3FEACA">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482058"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Pr>
          <w:rFonts w:ascii="Tahoma" w:hAnsi="Tahoma" w:cs="Tahoma"/>
          <w:b/>
          <w:bCs/>
          <w:color w:val="000000" w:themeColor="text1"/>
        </w:rPr>
        <w:t xml:space="preserve">ilość punktów </w:t>
      </w:r>
      <w:r>
        <w:rPr>
          <w:rFonts w:ascii="Tahoma" w:hAnsi="Tahoma" w:cs="Tahoma"/>
          <w:b/>
          <w:bCs/>
          <w:color w:val="000000" w:themeColor="text1"/>
        </w:rPr>
        <w:tab/>
        <w:t>=</w:t>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t xml:space="preserve">              x 100 x 60%</w:t>
      </w:r>
    </w:p>
    <w:p w:rsidR="00293F87" w:rsidRDefault="00293F87" w:rsidP="00293F87">
      <w:pPr>
        <w:jc w:val="both"/>
        <w:rPr>
          <w:rFonts w:ascii="Tahoma" w:hAnsi="Tahoma" w:cs="Tahoma"/>
          <w:b/>
          <w:bCs/>
          <w:color w:val="000000" w:themeColor="text1"/>
        </w:rPr>
      </w:pPr>
      <w:r>
        <w:rPr>
          <w:rFonts w:ascii="Tahoma" w:hAnsi="Tahoma" w:cs="Tahoma"/>
          <w:b/>
          <w:bCs/>
          <w:color w:val="000000" w:themeColor="text1"/>
        </w:rPr>
        <w:t>badanej ceny oferty</w:t>
      </w:r>
      <w:r>
        <w:rPr>
          <w:rFonts w:ascii="Tahoma" w:hAnsi="Tahoma" w:cs="Tahoma"/>
          <w:b/>
          <w:bCs/>
          <w:color w:val="000000" w:themeColor="text1"/>
        </w:rPr>
        <w:tab/>
        <w:t xml:space="preserve">    </w:t>
      </w:r>
      <w:r>
        <w:rPr>
          <w:rFonts w:ascii="Tahoma" w:hAnsi="Tahoma" w:cs="Tahoma"/>
          <w:b/>
          <w:bCs/>
          <w:color w:val="000000" w:themeColor="text1"/>
        </w:rPr>
        <w:tab/>
        <w:t>Cena oferty badanej brutto</w:t>
      </w:r>
    </w:p>
    <w:p w:rsidR="00293F87" w:rsidRDefault="00293F87" w:rsidP="00293F87">
      <w:pPr>
        <w:jc w:val="both"/>
        <w:rPr>
          <w:rFonts w:ascii="Tahoma" w:hAnsi="Tahoma" w:cs="Tahoma"/>
          <w:color w:val="3366FF"/>
        </w:rPr>
      </w:pPr>
    </w:p>
    <w:p w:rsidR="00293F87" w:rsidRPr="001426D4" w:rsidRDefault="00293F87" w:rsidP="00293F87">
      <w:pPr>
        <w:jc w:val="both"/>
        <w:rPr>
          <w:rFonts w:ascii="Tahoma" w:hAnsi="Tahoma" w:cs="Tahoma"/>
        </w:rPr>
      </w:pPr>
      <w:r w:rsidRPr="001426D4">
        <w:rPr>
          <w:rFonts w:ascii="Tahoma" w:hAnsi="Tahoma" w:cs="Tahoma"/>
        </w:rPr>
        <w:t>Maksymalną ilość punktów w obrębie kryterium otrzyma oferta  z najniższą ceną brutto.</w:t>
      </w:r>
    </w:p>
    <w:p w:rsidR="00293F87" w:rsidRDefault="00293F87" w:rsidP="00293F87">
      <w:pPr>
        <w:jc w:val="both"/>
        <w:rPr>
          <w:rFonts w:ascii="Tahoma" w:hAnsi="Tahoma" w:cs="Tahoma"/>
          <w:color w:val="3366FF"/>
        </w:rPr>
      </w:pPr>
    </w:p>
    <w:p w:rsidR="00293F87" w:rsidRPr="00C85F23" w:rsidRDefault="00293F87" w:rsidP="00293F87">
      <w:pPr>
        <w:jc w:val="both"/>
        <w:rPr>
          <w:rFonts w:ascii="Tahoma" w:hAnsi="Tahoma" w:cs="Tahoma"/>
          <w:b/>
          <w:color w:val="000000" w:themeColor="text1"/>
          <w:sz w:val="22"/>
          <w:szCs w:val="22"/>
        </w:rPr>
      </w:pPr>
      <w:r w:rsidRPr="00C85F23">
        <w:rPr>
          <w:rFonts w:ascii="Tahoma" w:hAnsi="Tahoma" w:cs="Tahoma"/>
          <w:b/>
          <w:color w:val="000000" w:themeColor="text1"/>
          <w:sz w:val="22"/>
          <w:szCs w:val="22"/>
        </w:rPr>
        <w:t>Kryterium B: Doświadczenie inspektora nadzoru</w:t>
      </w:r>
    </w:p>
    <w:p w:rsidR="00293F87" w:rsidRPr="00C85F23" w:rsidRDefault="00293F87" w:rsidP="00293F87">
      <w:pPr>
        <w:jc w:val="both"/>
        <w:rPr>
          <w:rFonts w:ascii="Tahoma" w:hAnsi="Tahoma" w:cs="Tahoma"/>
          <w:color w:val="000000" w:themeColor="text1"/>
        </w:rPr>
      </w:pPr>
      <w:r w:rsidRPr="00C85F23">
        <w:rPr>
          <w:rFonts w:ascii="Tahoma" w:hAnsi="Tahoma" w:cs="Tahoma"/>
          <w:color w:val="000000" w:themeColor="text1"/>
        </w:rPr>
        <w:t>W zakresie kryterium „doświadczenie inspektora nadzoru”</w:t>
      </w:r>
      <w:r w:rsidR="000D0520">
        <w:rPr>
          <w:rFonts w:ascii="Tahoma" w:hAnsi="Tahoma" w:cs="Tahoma"/>
          <w:color w:val="000000" w:themeColor="text1"/>
        </w:rPr>
        <w:t xml:space="preserve"> o wadze 1</w:t>
      </w:r>
      <w:r w:rsidR="000150B1">
        <w:rPr>
          <w:rFonts w:ascii="Tahoma" w:hAnsi="Tahoma" w:cs="Tahoma"/>
          <w:color w:val="000000" w:themeColor="text1"/>
        </w:rPr>
        <w:t>0</w:t>
      </w:r>
      <w:r w:rsidRPr="00C85F23">
        <w:rPr>
          <w:rFonts w:ascii="Tahoma" w:hAnsi="Tahoma" w:cs="Tahoma"/>
          <w:color w:val="000000" w:themeColor="text1"/>
        </w:rPr>
        <w:t>% punkty będą przyznane za doświadczenie zawodowe osoby wskazanej przez Wykonawcę do pełnienia funkcji inspektora nadzoru</w:t>
      </w:r>
      <w:r w:rsidR="006F1A96" w:rsidRPr="00C85F23">
        <w:rPr>
          <w:rFonts w:ascii="Tahoma" w:hAnsi="Tahoma" w:cs="Tahoma"/>
          <w:color w:val="000000" w:themeColor="text1"/>
        </w:rPr>
        <w:t xml:space="preserve"> robót </w:t>
      </w:r>
      <w:proofErr w:type="spellStart"/>
      <w:r w:rsidR="006F1A96" w:rsidRPr="00C85F23">
        <w:rPr>
          <w:rFonts w:ascii="Tahoma" w:hAnsi="Tahoma" w:cs="Tahoma"/>
          <w:color w:val="000000" w:themeColor="text1"/>
        </w:rPr>
        <w:t>konstrukcyjno</w:t>
      </w:r>
      <w:proofErr w:type="spellEnd"/>
      <w:r w:rsidR="006F1A96" w:rsidRPr="00C85F23">
        <w:rPr>
          <w:rFonts w:ascii="Tahoma" w:hAnsi="Tahoma" w:cs="Tahoma"/>
          <w:color w:val="000000" w:themeColor="text1"/>
        </w:rPr>
        <w:t xml:space="preserve"> – budowlanych</w:t>
      </w:r>
      <w:r w:rsidR="003F5613">
        <w:rPr>
          <w:rFonts w:ascii="Tahoma" w:hAnsi="Tahoma" w:cs="Tahoma"/>
          <w:color w:val="000000" w:themeColor="text1"/>
        </w:rPr>
        <w:t>/koordynatora</w:t>
      </w:r>
      <w:r w:rsidR="006F1A96" w:rsidRPr="00C85F23">
        <w:rPr>
          <w:rFonts w:ascii="Tahoma" w:hAnsi="Tahoma" w:cs="Tahoma"/>
          <w:color w:val="000000" w:themeColor="text1"/>
        </w:rPr>
        <w:t xml:space="preserve"> </w:t>
      </w:r>
      <w:r w:rsidRPr="00C85F23">
        <w:rPr>
          <w:rFonts w:ascii="Tahoma" w:hAnsi="Tahoma" w:cs="Tahoma"/>
          <w:color w:val="000000" w:themeColor="text1"/>
        </w:rPr>
        <w:t>zgodnie z poniższym opisem:</w:t>
      </w:r>
    </w:p>
    <w:p w:rsidR="00293F87" w:rsidRPr="00C85F23" w:rsidRDefault="00293F87" w:rsidP="00293F87">
      <w:pPr>
        <w:jc w:val="both"/>
        <w:rPr>
          <w:rFonts w:ascii="Tahoma" w:hAnsi="Tahoma" w:cs="Tahoma"/>
          <w:color w:val="000000" w:themeColor="text1"/>
        </w:rPr>
      </w:pPr>
      <w:r w:rsidRPr="00C85F23">
        <w:rPr>
          <w:rFonts w:ascii="Tahoma" w:hAnsi="Tahoma" w:cs="Tahoma"/>
          <w:color w:val="000000" w:themeColor="text1"/>
        </w:rPr>
        <w:t xml:space="preserve">a) </w:t>
      </w:r>
      <w:r w:rsidR="00A10B7B" w:rsidRPr="00C85F23">
        <w:rPr>
          <w:rFonts w:ascii="Tahoma" w:hAnsi="Tahoma" w:cs="Tahoma"/>
          <w:color w:val="000000" w:themeColor="text1"/>
        </w:rPr>
        <w:t xml:space="preserve">Zamawiający przyzna </w:t>
      </w:r>
      <w:r w:rsidR="00C85F23" w:rsidRPr="00C85F23">
        <w:rPr>
          <w:rFonts w:ascii="Tahoma" w:hAnsi="Tahoma" w:cs="Tahoma"/>
          <w:color w:val="000000" w:themeColor="text1"/>
        </w:rPr>
        <w:t xml:space="preserve">punkty </w:t>
      </w:r>
      <w:r w:rsidRPr="00C85F23">
        <w:rPr>
          <w:rFonts w:ascii="Tahoma" w:hAnsi="Tahoma" w:cs="Tahoma"/>
          <w:color w:val="000000" w:themeColor="text1"/>
        </w:rPr>
        <w:t xml:space="preserve">za każdą zrealizowaną usługę pełnienia nadzoru inwestorskiego </w:t>
      </w:r>
      <w:r w:rsidR="00127C9F">
        <w:rPr>
          <w:rFonts w:ascii="Tahoma" w:hAnsi="Tahoma" w:cs="Tahoma"/>
          <w:color w:val="000000" w:themeColor="text1"/>
        </w:rPr>
        <w:t xml:space="preserve">na stanowisku inspektora nadzoru </w:t>
      </w:r>
      <w:r w:rsidR="0016797E">
        <w:rPr>
          <w:rFonts w:ascii="Tahoma" w:hAnsi="Tahoma" w:cs="Tahoma"/>
          <w:color w:val="000000" w:themeColor="text1"/>
        </w:rPr>
        <w:t xml:space="preserve">w </w:t>
      </w:r>
      <w:r w:rsidR="00127C9F">
        <w:rPr>
          <w:rFonts w:ascii="Tahoma" w:hAnsi="Tahoma" w:cs="Tahoma"/>
          <w:color w:val="000000" w:themeColor="text1"/>
        </w:rPr>
        <w:t xml:space="preserve">specjalności </w:t>
      </w:r>
      <w:proofErr w:type="spellStart"/>
      <w:r w:rsidR="00127C9F">
        <w:rPr>
          <w:rFonts w:ascii="Tahoma" w:hAnsi="Tahoma" w:cs="Tahoma"/>
          <w:color w:val="000000" w:themeColor="text1"/>
        </w:rPr>
        <w:t>konstrukcyjno</w:t>
      </w:r>
      <w:proofErr w:type="spellEnd"/>
      <w:r w:rsidR="00127C9F">
        <w:rPr>
          <w:rFonts w:ascii="Tahoma" w:hAnsi="Tahoma" w:cs="Tahoma"/>
          <w:color w:val="000000" w:themeColor="text1"/>
        </w:rPr>
        <w:t xml:space="preserve"> – budowlanej </w:t>
      </w:r>
      <w:r w:rsidRPr="00C85F23">
        <w:rPr>
          <w:rFonts w:ascii="Tahoma" w:hAnsi="Tahoma" w:cs="Tahoma"/>
          <w:color w:val="000000" w:themeColor="text1"/>
        </w:rPr>
        <w:t xml:space="preserve">nad realizacją roboty budowlanej polegającej na </w:t>
      </w:r>
      <w:r w:rsidR="000D0520">
        <w:rPr>
          <w:rFonts w:ascii="Tahoma" w:hAnsi="Tahoma" w:cs="Tahoma"/>
          <w:color w:val="000000" w:themeColor="text1"/>
        </w:rPr>
        <w:t>budowie, przebudowie</w:t>
      </w:r>
      <w:r w:rsidR="00A44E0B" w:rsidRPr="00006F65">
        <w:rPr>
          <w:rFonts w:ascii="Tahoma" w:hAnsi="Tahoma" w:cs="Tahoma"/>
          <w:color w:val="000000" w:themeColor="text1"/>
        </w:rPr>
        <w:t xml:space="preserve"> </w:t>
      </w:r>
      <w:r w:rsidR="008F61D9">
        <w:rPr>
          <w:rFonts w:ascii="Tahoma" w:hAnsi="Tahoma" w:cs="Tahoma"/>
          <w:color w:val="000000" w:themeColor="text1"/>
        </w:rPr>
        <w:t>obiektu budowlanego w rozumieniu ustawy prawo budowlane</w:t>
      </w:r>
      <w:r w:rsidR="00A44E0B" w:rsidRPr="00006F65">
        <w:rPr>
          <w:rFonts w:ascii="Tahoma" w:hAnsi="Tahoma" w:cs="Tahoma"/>
          <w:color w:val="000000" w:themeColor="text1"/>
        </w:rPr>
        <w:t xml:space="preserve"> </w:t>
      </w:r>
      <w:r w:rsidR="000D0520">
        <w:rPr>
          <w:rFonts w:ascii="Tahoma" w:hAnsi="Tahoma" w:cs="Tahoma"/>
          <w:color w:val="000000" w:themeColor="text1"/>
        </w:rPr>
        <w:t>o kubaturze min. 4000 m</w:t>
      </w:r>
      <w:r w:rsidR="000D0520" w:rsidRPr="000D0520">
        <w:rPr>
          <w:rFonts w:ascii="Tahoma" w:hAnsi="Tahoma" w:cs="Tahoma"/>
          <w:color w:val="000000" w:themeColor="text1"/>
          <w:vertAlign w:val="superscript"/>
        </w:rPr>
        <w:t>3</w:t>
      </w:r>
      <w:r w:rsidR="000D0520">
        <w:rPr>
          <w:rFonts w:ascii="Tahoma" w:hAnsi="Tahoma" w:cs="Tahoma"/>
          <w:color w:val="000000" w:themeColor="text1"/>
          <w:vertAlign w:val="superscript"/>
        </w:rPr>
        <w:t xml:space="preserve"> </w:t>
      </w:r>
      <w:r w:rsidRPr="00C85F23">
        <w:rPr>
          <w:rFonts w:ascii="Tahoma" w:hAnsi="Tahoma" w:cs="Tahoma"/>
          <w:color w:val="000000" w:themeColor="text1"/>
        </w:rPr>
        <w:t xml:space="preserve">(nie więcej niż </w:t>
      </w:r>
      <w:r w:rsidR="007A0EF7">
        <w:rPr>
          <w:rFonts w:ascii="Tahoma" w:hAnsi="Tahoma" w:cs="Tahoma"/>
          <w:color w:val="000000" w:themeColor="text1"/>
        </w:rPr>
        <w:t>3</w:t>
      </w:r>
      <w:r w:rsidRPr="00C85F23">
        <w:rPr>
          <w:rFonts w:ascii="Tahoma" w:hAnsi="Tahoma" w:cs="Tahoma"/>
          <w:color w:val="000000" w:themeColor="text1"/>
        </w:rPr>
        <w:t>). Punkty w ww. kryterium zostaną przyznane:</w:t>
      </w:r>
    </w:p>
    <w:p w:rsidR="00293F87" w:rsidRPr="00C85F23" w:rsidRDefault="006F1A96" w:rsidP="0079095F">
      <w:pPr>
        <w:pStyle w:val="Akapitzlist"/>
        <w:numPr>
          <w:ilvl w:val="0"/>
          <w:numId w:val="23"/>
        </w:numPr>
        <w:jc w:val="both"/>
        <w:rPr>
          <w:rFonts w:ascii="Tahoma" w:hAnsi="Tahoma" w:cs="Tahoma"/>
          <w:color w:val="000000" w:themeColor="text1"/>
        </w:rPr>
      </w:pPr>
      <w:r w:rsidRPr="00C85F23">
        <w:rPr>
          <w:rFonts w:ascii="Tahoma" w:hAnsi="Tahoma" w:cs="Tahoma"/>
          <w:color w:val="000000" w:themeColor="text1"/>
        </w:rPr>
        <w:t>1 zadanie</w:t>
      </w:r>
      <w:r w:rsidR="00293F87" w:rsidRPr="00C85F23">
        <w:rPr>
          <w:rFonts w:ascii="Tahoma" w:hAnsi="Tahoma" w:cs="Tahoma"/>
          <w:color w:val="000000" w:themeColor="text1"/>
        </w:rPr>
        <w:t xml:space="preserve"> – </w:t>
      </w:r>
      <w:r w:rsidR="000D0520">
        <w:rPr>
          <w:rFonts w:ascii="Tahoma" w:hAnsi="Tahoma" w:cs="Tahoma"/>
          <w:color w:val="000000" w:themeColor="text1"/>
        </w:rPr>
        <w:t>3</w:t>
      </w:r>
      <w:r w:rsidR="00293F87" w:rsidRPr="00C85F23">
        <w:rPr>
          <w:rFonts w:ascii="Tahoma" w:hAnsi="Tahoma" w:cs="Tahoma"/>
          <w:color w:val="000000" w:themeColor="text1"/>
        </w:rPr>
        <w:t xml:space="preserve"> pkt</w:t>
      </w:r>
    </w:p>
    <w:p w:rsidR="00293F87" w:rsidRPr="00C85F23" w:rsidRDefault="006F1A96" w:rsidP="0079095F">
      <w:pPr>
        <w:pStyle w:val="Akapitzlist"/>
        <w:numPr>
          <w:ilvl w:val="0"/>
          <w:numId w:val="23"/>
        </w:numPr>
        <w:jc w:val="both"/>
        <w:rPr>
          <w:rFonts w:ascii="Tahoma" w:hAnsi="Tahoma" w:cs="Tahoma"/>
          <w:color w:val="000000" w:themeColor="text1"/>
        </w:rPr>
      </w:pPr>
      <w:r w:rsidRPr="00C85F23">
        <w:rPr>
          <w:rFonts w:ascii="Tahoma" w:hAnsi="Tahoma" w:cs="Tahoma"/>
          <w:color w:val="000000" w:themeColor="text1"/>
        </w:rPr>
        <w:t>2 zadania</w:t>
      </w:r>
      <w:r w:rsidR="00293F87" w:rsidRPr="00C85F23">
        <w:rPr>
          <w:rFonts w:ascii="Tahoma" w:hAnsi="Tahoma" w:cs="Tahoma"/>
          <w:color w:val="000000" w:themeColor="text1"/>
        </w:rPr>
        <w:t xml:space="preserve"> – </w:t>
      </w:r>
      <w:r w:rsidR="007A0EF7">
        <w:rPr>
          <w:rFonts w:ascii="Tahoma" w:hAnsi="Tahoma" w:cs="Tahoma"/>
          <w:color w:val="000000" w:themeColor="text1"/>
        </w:rPr>
        <w:t>7</w:t>
      </w:r>
      <w:r w:rsidR="00293F87" w:rsidRPr="00C85F23">
        <w:rPr>
          <w:rFonts w:ascii="Tahoma" w:hAnsi="Tahoma" w:cs="Tahoma"/>
          <w:color w:val="000000" w:themeColor="text1"/>
        </w:rPr>
        <w:t xml:space="preserve"> pkt</w:t>
      </w:r>
    </w:p>
    <w:p w:rsidR="00293F87" w:rsidRPr="00C85F23" w:rsidRDefault="00A10B7B" w:rsidP="0079095F">
      <w:pPr>
        <w:pStyle w:val="Akapitzlist"/>
        <w:numPr>
          <w:ilvl w:val="0"/>
          <w:numId w:val="23"/>
        </w:numPr>
        <w:jc w:val="both"/>
        <w:rPr>
          <w:rFonts w:ascii="Tahoma" w:hAnsi="Tahoma" w:cs="Tahoma"/>
          <w:color w:val="000000" w:themeColor="text1"/>
        </w:rPr>
      </w:pPr>
      <w:r>
        <w:rPr>
          <w:rFonts w:ascii="Tahoma" w:hAnsi="Tahoma" w:cs="Tahoma"/>
          <w:color w:val="000000" w:themeColor="text1"/>
        </w:rPr>
        <w:t xml:space="preserve">3 zadania – </w:t>
      </w:r>
      <w:r w:rsidR="007A0EF7">
        <w:rPr>
          <w:rFonts w:ascii="Tahoma" w:hAnsi="Tahoma" w:cs="Tahoma"/>
          <w:color w:val="000000" w:themeColor="text1"/>
        </w:rPr>
        <w:t>10</w:t>
      </w:r>
      <w:r w:rsidR="00293F87" w:rsidRPr="00C85F23">
        <w:rPr>
          <w:rFonts w:ascii="Tahoma" w:hAnsi="Tahoma" w:cs="Tahoma"/>
          <w:color w:val="000000" w:themeColor="text1"/>
        </w:rPr>
        <w:t xml:space="preserve"> pkt</w:t>
      </w:r>
    </w:p>
    <w:p w:rsidR="003F5613" w:rsidRDefault="003F5613" w:rsidP="00293F87">
      <w:pPr>
        <w:jc w:val="both"/>
        <w:rPr>
          <w:rFonts w:ascii="Tahoma" w:hAnsi="Tahoma" w:cs="Tahoma"/>
          <w:color w:val="000000" w:themeColor="text1"/>
        </w:rPr>
      </w:pPr>
      <w:r>
        <w:rPr>
          <w:rFonts w:ascii="Tahoma" w:hAnsi="Tahoma" w:cs="Tahoma"/>
          <w:color w:val="000000" w:themeColor="text1"/>
        </w:rPr>
        <w:t xml:space="preserve">Pod pojęciem „zrealizowanej usługi” </w:t>
      </w:r>
      <w:r w:rsidR="00127C9F">
        <w:rPr>
          <w:rFonts w:ascii="Tahoma" w:hAnsi="Tahoma" w:cs="Tahoma"/>
          <w:color w:val="000000" w:themeColor="text1"/>
        </w:rPr>
        <w:t>Zamawiający</w:t>
      </w:r>
      <w:r>
        <w:rPr>
          <w:rFonts w:ascii="Tahoma" w:hAnsi="Tahoma" w:cs="Tahoma"/>
          <w:color w:val="000000" w:themeColor="text1"/>
        </w:rPr>
        <w:t xml:space="preserve"> rozumie: doświadczenie w realizacji od rozpoczęcia robót do wykonania zadania (potwierdzonego protokołem odbioru lub równoważnym dokumentem)</w:t>
      </w:r>
      <w:r w:rsidR="006C3F46">
        <w:rPr>
          <w:rFonts w:ascii="Tahoma" w:hAnsi="Tahoma" w:cs="Tahoma"/>
          <w:color w:val="000000" w:themeColor="text1"/>
        </w:rPr>
        <w:t>.</w:t>
      </w:r>
      <w:r w:rsidR="00127C9F">
        <w:rPr>
          <w:rFonts w:ascii="Tahoma" w:hAnsi="Tahoma" w:cs="Tahoma"/>
          <w:color w:val="000000" w:themeColor="text1"/>
        </w:rPr>
        <w:t xml:space="preserve"> </w:t>
      </w:r>
    </w:p>
    <w:p w:rsidR="00F074E9" w:rsidRDefault="00F074E9" w:rsidP="003F5613">
      <w:pPr>
        <w:jc w:val="both"/>
        <w:rPr>
          <w:rFonts w:ascii="Tahoma" w:hAnsi="Tahoma" w:cs="Tahoma"/>
          <w:b/>
          <w:color w:val="000000" w:themeColor="text1"/>
        </w:rPr>
      </w:pPr>
    </w:p>
    <w:p w:rsidR="003F5613" w:rsidRPr="00127C9F" w:rsidRDefault="003F5613" w:rsidP="003F5613">
      <w:pPr>
        <w:jc w:val="both"/>
        <w:rPr>
          <w:rFonts w:ascii="Tahoma" w:hAnsi="Tahoma" w:cs="Tahoma"/>
          <w:b/>
          <w:color w:val="000000" w:themeColor="text1"/>
        </w:rPr>
      </w:pPr>
      <w:r w:rsidRPr="00127C9F">
        <w:rPr>
          <w:rFonts w:ascii="Tahoma" w:hAnsi="Tahoma" w:cs="Tahoma"/>
          <w:b/>
          <w:color w:val="000000" w:themeColor="text1"/>
        </w:rPr>
        <w:t>Uwaga:</w:t>
      </w:r>
    </w:p>
    <w:p w:rsidR="003F5613" w:rsidRPr="00B97309" w:rsidRDefault="007A0EF7" w:rsidP="0079095F">
      <w:pPr>
        <w:pStyle w:val="Akapitzlist"/>
        <w:numPr>
          <w:ilvl w:val="0"/>
          <w:numId w:val="50"/>
        </w:numPr>
        <w:jc w:val="both"/>
        <w:rPr>
          <w:rFonts w:ascii="Tahoma" w:hAnsi="Tahoma" w:cs="Tahoma"/>
          <w:color w:val="000000" w:themeColor="text1"/>
        </w:rPr>
      </w:pPr>
      <w:r>
        <w:rPr>
          <w:rFonts w:ascii="Tahoma" w:hAnsi="Tahoma" w:cs="Tahoma"/>
          <w:color w:val="000000" w:themeColor="text1"/>
        </w:rPr>
        <w:t>o</w:t>
      </w:r>
      <w:r w:rsidR="003F5613" w:rsidRPr="00B97309">
        <w:rPr>
          <w:rFonts w:ascii="Tahoma" w:hAnsi="Tahoma" w:cs="Tahoma"/>
          <w:color w:val="000000" w:themeColor="text1"/>
        </w:rPr>
        <w:t>cenie będą podlegały jedynie informacje zawarte w formularzu oferty,</w:t>
      </w:r>
    </w:p>
    <w:p w:rsidR="003F5613" w:rsidRDefault="007A0EF7" w:rsidP="0079095F">
      <w:pPr>
        <w:pStyle w:val="Akapitzlist"/>
        <w:numPr>
          <w:ilvl w:val="0"/>
          <w:numId w:val="50"/>
        </w:numPr>
        <w:jc w:val="both"/>
        <w:rPr>
          <w:rFonts w:ascii="Tahoma" w:hAnsi="Tahoma" w:cs="Tahoma"/>
          <w:color w:val="000000" w:themeColor="text1"/>
        </w:rPr>
      </w:pPr>
      <w:r>
        <w:rPr>
          <w:rFonts w:ascii="Tahoma" w:hAnsi="Tahoma" w:cs="Tahoma"/>
          <w:color w:val="000000" w:themeColor="text1"/>
        </w:rPr>
        <w:t>w</w:t>
      </w:r>
      <w:r w:rsidR="003F5613" w:rsidRPr="00B97309">
        <w:rPr>
          <w:rFonts w:ascii="Tahoma" w:hAnsi="Tahoma" w:cs="Tahoma"/>
          <w:color w:val="000000" w:themeColor="text1"/>
        </w:rPr>
        <w:t xml:space="preserve"> ww. kryterium Wykonawca może wykazać doświadczenie tylko jednej osoby. Wykazanie doświadczenia kilku osób spowoduje przyznanie ofercie w kryterium 0 pkt</w:t>
      </w:r>
      <w:r w:rsidR="003F5613">
        <w:rPr>
          <w:rFonts w:ascii="Tahoma" w:hAnsi="Tahoma" w:cs="Tahoma"/>
          <w:color w:val="000000" w:themeColor="text1"/>
        </w:rPr>
        <w:t>,</w:t>
      </w:r>
    </w:p>
    <w:p w:rsidR="00127C9F" w:rsidRPr="00B97309" w:rsidRDefault="00127C9F" w:rsidP="0079095F">
      <w:pPr>
        <w:pStyle w:val="Akapitzlist"/>
        <w:numPr>
          <w:ilvl w:val="0"/>
          <w:numId w:val="50"/>
        </w:numPr>
        <w:jc w:val="both"/>
        <w:rPr>
          <w:rFonts w:ascii="Tahoma" w:hAnsi="Tahoma" w:cs="Tahoma"/>
          <w:color w:val="000000" w:themeColor="text1"/>
        </w:rPr>
      </w:pPr>
      <w:r w:rsidRPr="00C85F23">
        <w:rPr>
          <w:rFonts w:ascii="Tahoma" w:hAnsi="Tahoma" w:cs="Tahoma"/>
          <w:color w:val="000000" w:themeColor="text1"/>
        </w:rPr>
        <w:t xml:space="preserve">w przypadku wykazania więcej niż </w:t>
      </w:r>
      <w:r w:rsidR="007A0EF7">
        <w:rPr>
          <w:rFonts w:ascii="Tahoma" w:hAnsi="Tahoma" w:cs="Tahoma"/>
          <w:color w:val="000000" w:themeColor="text1"/>
        </w:rPr>
        <w:t>3</w:t>
      </w:r>
      <w:r w:rsidRPr="00C85F23">
        <w:rPr>
          <w:rFonts w:ascii="Tahoma" w:hAnsi="Tahoma" w:cs="Tahoma"/>
          <w:color w:val="000000" w:themeColor="text1"/>
        </w:rPr>
        <w:t xml:space="preserve"> usług Zamawiający przyzna maksymalną ilość punktów </w:t>
      </w:r>
      <w:r w:rsidRPr="00C85F23">
        <w:rPr>
          <w:rFonts w:ascii="Tahoma" w:hAnsi="Tahoma" w:cs="Tahoma"/>
          <w:color w:val="000000" w:themeColor="text1"/>
        </w:rPr>
        <w:br/>
        <w:t>w ramach tego kryterium</w:t>
      </w:r>
      <w:r>
        <w:rPr>
          <w:rFonts w:ascii="Tahoma" w:hAnsi="Tahoma" w:cs="Tahoma"/>
          <w:color w:val="000000" w:themeColor="text1"/>
        </w:rPr>
        <w:t>,</w:t>
      </w:r>
    </w:p>
    <w:p w:rsidR="003F5613" w:rsidRPr="00B97309" w:rsidRDefault="007A0EF7" w:rsidP="0079095F">
      <w:pPr>
        <w:pStyle w:val="Akapitzlist"/>
        <w:numPr>
          <w:ilvl w:val="0"/>
          <w:numId w:val="50"/>
        </w:numPr>
        <w:jc w:val="both"/>
        <w:rPr>
          <w:rFonts w:ascii="Tahoma" w:hAnsi="Tahoma" w:cs="Tahoma"/>
          <w:color w:val="000000" w:themeColor="text1"/>
        </w:rPr>
      </w:pPr>
      <w:r>
        <w:rPr>
          <w:rFonts w:ascii="Tahoma" w:hAnsi="Tahoma"/>
          <w:color w:val="000000" w:themeColor="text1"/>
        </w:rPr>
        <w:t>b</w:t>
      </w:r>
      <w:r w:rsidR="003F5613" w:rsidRPr="00B97309">
        <w:rPr>
          <w:rFonts w:ascii="Tahoma" w:hAnsi="Tahoma"/>
          <w:color w:val="000000" w:themeColor="text1"/>
        </w:rPr>
        <w:t xml:space="preserve">rak którejkolwiek wymaganej zapisami </w:t>
      </w:r>
      <w:proofErr w:type="spellStart"/>
      <w:r w:rsidR="003F5613" w:rsidRPr="00B97309">
        <w:rPr>
          <w:rFonts w:ascii="Tahoma" w:hAnsi="Tahoma"/>
          <w:color w:val="000000" w:themeColor="text1"/>
        </w:rPr>
        <w:t>siwz</w:t>
      </w:r>
      <w:proofErr w:type="spellEnd"/>
      <w:r w:rsidR="003F5613" w:rsidRPr="00B97309">
        <w:rPr>
          <w:rFonts w:ascii="Tahoma" w:hAnsi="Tahoma"/>
          <w:color w:val="000000" w:themeColor="text1"/>
        </w:rPr>
        <w:t xml:space="preserve"> informacji spowoduje, iż Zamawiający nie weźmie pod uwagę danej usługi, a punkty przyzna tylko za usługi dla których podano wszystkie wymagane informacje</w:t>
      </w:r>
      <w:r>
        <w:rPr>
          <w:rFonts w:ascii="Tahoma" w:hAnsi="Tahoma"/>
          <w:color w:val="000000" w:themeColor="text1"/>
        </w:rPr>
        <w:t xml:space="preserve"> dla pkt 2 formularza oferty</w:t>
      </w:r>
      <w:r w:rsidR="003F5613" w:rsidRPr="00B97309">
        <w:rPr>
          <w:rFonts w:ascii="Tahoma" w:hAnsi="Tahoma"/>
          <w:color w:val="000000" w:themeColor="text1"/>
        </w:rPr>
        <w:t>. Jeśli Wykonawca ww. punkcie nie poda imienia i nazwiska inspektora nadzoru Zamawiający w kryterium przyzna 0 pkt, nawet mimo poprawnego podania pozostałych danych wymaganych przez Zamawiającego</w:t>
      </w:r>
      <w:r w:rsidR="003F5613" w:rsidRPr="00B97309">
        <w:rPr>
          <w:rFonts w:ascii="Tahoma" w:hAnsi="Tahoma" w:cs="Tahoma"/>
          <w:color w:val="000000" w:themeColor="text1"/>
        </w:rPr>
        <w:t>,</w:t>
      </w:r>
    </w:p>
    <w:p w:rsidR="003F5613" w:rsidRPr="00B97309" w:rsidRDefault="003F5613" w:rsidP="0079095F">
      <w:pPr>
        <w:pStyle w:val="Akapitzlist"/>
        <w:numPr>
          <w:ilvl w:val="0"/>
          <w:numId w:val="50"/>
        </w:numPr>
        <w:jc w:val="both"/>
        <w:rPr>
          <w:rFonts w:ascii="Tahoma" w:hAnsi="Tahoma" w:cs="Tahoma"/>
          <w:color w:val="000000" w:themeColor="text1"/>
        </w:rPr>
      </w:pPr>
      <w:r w:rsidRPr="00B97309">
        <w:rPr>
          <w:rFonts w:ascii="Tahoma" w:hAnsi="Tahoma" w:cs="Tahoma"/>
          <w:color w:val="000000" w:themeColor="text1"/>
        </w:rPr>
        <w:t>Osoba na której doświadczenie powołuje się Wykonawca w powyższym kryterium musi być osobą posiadającą uprawnienia określone  w rozdziale 5: Warunki udziału w postępowaniu, punkt 2.1.3.</w:t>
      </w:r>
      <w:r w:rsidR="00A10B7B">
        <w:rPr>
          <w:rFonts w:ascii="Tahoma" w:hAnsi="Tahoma" w:cs="Tahoma"/>
          <w:color w:val="000000" w:themeColor="text1"/>
        </w:rPr>
        <w:t>a.</w:t>
      </w:r>
      <w:r w:rsidRPr="00B97309">
        <w:rPr>
          <w:rFonts w:ascii="Tahoma" w:hAnsi="Tahoma" w:cs="Tahoma"/>
          <w:color w:val="000000" w:themeColor="text1"/>
        </w:rPr>
        <w:t>, którą Wykonawca będzie dysponował na czas realizacji zamówienia, i którą wymieni w załączniku nr 3 do formularza ofertowego „Wykaz osób skierowanych do realizacji zamówienia</w:t>
      </w:r>
      <w:r w:rsidR="006C3F46">
        <w:rPr>
          <w:rFonts w:ascii="Tahoma" w:hAnsi="Tahoma" w:cs="Tahoma"/>
          <w:color w:val="000000" w:themeColor="text1"/>
        </w:rPr>
        <w:t>”</w:t>
      </w:r>
      <w:r>
        <w:rPr>
          <w:rFonts w:ascii="Tahoma" w:hAnsi="Tahoma" w:cs="Tahoma"/>
          <w:color w:val="000000" w:themeColor="text1"/>
        </w:rPr>
        <w:t>,</w:t>
      </w:r>
    </w:p>
    <w:p w:rsidR="003F5613" w:rsidRPr="00B97309" w:rsidRDefault="003F5613" w:rsidP="0079095F">
      <w:pPr>
        <w:pStyle w:val="Akapitzlist"/>
        <w:numPr>
          <w:ilvl w:val="0"/>
          <w:numId w:val="50"/>
        </w:numPr>
        <w:jc w:val="both"/>
        <w:rPr>
          <w:rFonts w:ascii="Tahoma" w:hAnsi="Tahoma" w:cs="Tahoma"/>
          <w:color w:val="000000" w:themeColor="text1"/>
        </w:rPr>
      </w:pPr>
      <w:r w:rsidRPr="00B97309">
        <w:rPr>
          <w:rFonts w:ascii="Tahoma" w:hAnsi="Tahoma" w:cs="Tahoma"/>
          <w:color w:val="000000" w:themeColor="text1"/>
        </w:rPr>
        <w:t>Je</w:t>
      </w:r>
      <w:r w:rsidR="005E4D2F">
        <w:rPr>
          <w:rFonts w:ascii="Tahoma" w:hAnsi="Tahoma" w:cs="Tahoma"/>
          <w:color w:val="000000" w:themeColor="text1"/>
        </w:rPr>
        <w:t>żeli Zamawiający będzie wzywał W</w:t>
      </w:r>
      <w:r w:rsidRPr="00B97309">
        <w:rPr>
          <w:rFonts w:ascii="Tahoma" w:hAnsi="Tahoma" w:cs="Tahoma"/>
          <w:color w:val="000000" w:themeColor="text1"/>
        </w:rPr>
        <w:t xml:space="preserve">ykonawcę w trybie art. 26 ust. 3 ustawy do złożenia, uzupełnienia lub poprawienia formularza „Wykaz osób skierowanych do realizacji zamówienia” i prowadzić to będzie do zmiany </w:t>
      </w:r>
      <w:r w:rsidR="00127C9F">
        <w:rPr>
          <w:rFonts w:ascii="Tahoma" w:hAnsi="Tahoma" w:cs="Tahoma"/>
          <w:color w:val="000000" w:themeColor="text1"/>
        </w:rPr>
        <w:t>inspektora nadzoru</w:t>
      </w:r>
      <w:r w:rsidRPr="00B97309">
        <w:rPr>
          <w:rFonts w:ascii="Tahoma" w:hAnsi="Tahoma" w:cs="Tahoma"/>
          <w:color w:val="000000" w:themeColor="text1"/>
        </w:rPr>
        <w:t xml:space="preserve"> wskazanego w formularzu oferty to </w:t>
      </w:r>
      <w:r w:rsidRPr="00B97309">
        <w:rPr>
          <w:rFonts w:ascii="Tahoma" w:hAnsi="Tahoma" w:cs="Tahoma"/>
          <w:color w:val="000000" w:themeColor="text1"/>
        </w:rPr>
        <w:br/>
        <w:t>w tym kryterium</w:t>
      </w:r>
      <w:r w:rsidR="00127C9F">
        <w:rPr>
          <w:rFonts w:ascii="Tahoma" w:hAnsi="Tahoma" w:cs="Tahoma"/>
          <w:color w:val="000000" w:themeColor="text1"/>
        </w:rPr>
        <w:t xml:space="preserve"> W</w:t>
      </w:r>
      <w:r w:rsidRPr="00B97309">
        <w:rPr>
          <w:rFonts w:ascii="Tahoma" w:hAnsi="Tahoma" w:cs="Tahoma"/>
          <w:color w:val="000000" w:themeColor="text1"/>
        </w:rPr>
        <w:t>ykonawca otrzyma 0 punktów</w:t>
      </w:r>
      <w:r>
        <w:rPr>
          <w:rFonts w:ascii="Tahoma" w:hAnsi="Tahoma" w:cs="Tahoma"/>
          <w:color w:val="000000" w:themeColor="text1"/>
        </w:rPr>
        <w:t>.</w:t>
      </w:r>
      <w:r w:rsidRPr="00B97309">
        <w:rPr>
          <w:rFonts w:ascii="Tahoma" w:hAnsi="Tahoma" w:cs="Tahoma"/>
          <w:color w:val="000000" w:themeColor="text1"/>
        </w:rPr>
        <w:t xml:space="preserve"> </w:t>
      </w:r>
    </w:p>
    <w:p w:rsidR="003F5613" w:rsidRPr="00A728CA" w:rsidRDefault="003F5613" w:rsidP="00293F87">
      <w:pPr>
        <w:jc w:val="both"/>
        <w:rPr>
          <w:rFonts w:ascii="Tahoma" w:hAnsi="Tahoma" w:cs="Tahoma"/>
          <w:color w:val="000000" w:themeColor="text1"/>
        </w:rPr>
      </w:pPr>
    </w:p>
    <w:p w:rsidR="00293F87" w:rsidRDefault="00293F87" w:rsidP="00293F87">
      <w:pPr>
        <w:jc w:val="both"/>
        <w:rPr>
          <w:rFonts w:ascii="Tahoma" w:hAnsi="Tahoma" w:cs="Tahoma"/>
          <w:b/>
          <w:sz w:val="22"/>
          <w:szCs w:val="22"/>
        </w:rPr>
      </w:pPr>
      <w:r>
        <w:rPr>
          <w:rFonts w:ascii="Tahoma" w:hAnsi="Tahoma" w:cs="Tahoma"/>
          <w:b/>
          <w:sz w:val="22"/>
          <w:szCs w:val="22"/>
        </w:rPr>
        <w:t>Kryterium C</w:t>
      </w:r>
      <w:r w:rsidRPr="00AF671B">
        <w:rPr>
          <w:rFonts w:ascii="Tahoma" w:hAnsi="Tahoma" w:cs="Tahoma"/>
          <w:b/>
          <w:sz w:val="22"/>
          <w:szCs w:val="22"/>
        </w:rPr>
        <w:t>: C</w:t>
      </w:r>
      <w:r>
        <w:rPr>
          <w:rFonts w:ascii="Tahoma" w:hAnsi="Tahoma" w:cs="Tahoma"/>
          <w:b/>
          <w:sz w:val="22"/>
          <w:szCs w:val="22"/>
        </w:rPr>
        <w:t>zęstotliwość wizyt na budowie</w:t>
      </w:r>
    </w:p>
    <w:p w:rsidR="00293F87" w:rsidRPr="00143AF7" w:rsidRDefault="00293F87" w:rsidP="00293F87">
      <w:pPr>
        <w:jc w:val="both"/>
        <w:rPr>
          <w:rFonts w:ascii="Tahoma" w:hAnsi="Tahoma" w:cs="Tahoma"/>
          <w:color w:val="0066FF"/>
        </w:rPr>
      </w:pPr>
    </w:p>
    <w:p w:rsidR="00293F87" w:rsidRPr="00273F14" w:rsidRDefault="00293F87" w:rsidP="00293F87">
      <w:pPr>
        <w:jc w:val="both"/>
        <w:rPr>
          <w:rFonts w:ascii="Tahoma" w:hAnsi="Tahoma" w:cs="Tahoma"/>
          <w:color w:val="000000" w:themeColor="text1"/>
        </w:rPr>
      </w:pPr>
      <w:r w:rsidRPr="00D83C17">
        <w:rPr>
          <w:rFonts w:ascii="Tahoma" w:hAnsi="Tahoma" w:cs="Tahoma"/>
          <w:color w:val="000000" w:themeColor="text1"/>
        </w:rPr>
        <w:t>W zakresie kryterium „</w:t>
      </w:r>
      <w:r>
        <w:rPr>
          <w:rFonts w:ascii="Tahoma" w:hAnsi="Tahoma" w:cs="Tahoma"/>
          <w:color w:val="000000" w:themeColor="text1"/>
        </w:rPr>
        <w:t>częstotliwość wizyt na budowie</w:t>
      </w:r>
      <w:r w:rsidRPr="00D83C17">
        <w:rPr>
          <w:rFonts w:ascii="Tahoma" w:hAnsi="Tahoma" w:cs="Tahoma"/>
          <w:b/>
          <w:color w:val="000000" w:themeColor="text1"/>
        </w:rPr>
        <w:t xml:space="preserve">” </w:t>
      </w:r>
      <w:r w:rsidR="00551CC7">
        <w:rPr>
          <w:rFonts w:ascii="Tahoma" w:hAnsi="Tahoma" w:cs="Tahoma"/>
          <w:color w:val="000000" w:themeColor="text1"/>
        </w:rPr>
        <w:t>o wadze 3</w:t>
      </w:r>
      <w:r w:rsidR="000150B1">
        <w:rPr>
          <w:rFonts w:ascii="Tahoma" w:hAnsi="Tahoma" w:cs="Tahoma"/>
          <w:color w:val="000000" w:themeColor="text1"/>
        </w:rPr>
        <w:t>0</w:t>
      </w:r>
      <w:r w:rsidRPr="00273F14">
        <w:rPr>
          <w:rFonts w:ascii="Tahoma" w:hAnsi="Tahoma" w:cs="Tahoma"/>
          <w:color w:val="000000" w:themeColor="text1"/>
        </w:rPr>
        <w:t>% punkty zostaną przyznane zgodnie z poniższym opisem:</w:t>
      </w:r>
    </w:p>
    <w:p w:rsidR="00293F87" w:rsidRPr="008A12C7" w:rsidRDefault="00293F87" w:rsidP="00293F87">
      <w:pPr>
        <w:jc w:val="both"/>
        <w:rPr>
          <w:rFonts w:ascii="Tahoma" w:hAnsi="Tahoma" w:cs="Tahoma"/>
          <w:color w:val="000000" w:themeColor="text1"/>
        </w:rPr>
      </w:pPr>
      <w:r>
        <w:rPr>
          <w:rFonts w:ascii="Tahoma" w:hAnsi="Tahoma" w:cs="Tahoma"/>
          <w:color w:val="000000" w:themeColor="text1"/>
        </w:rPr>
        <w:t xml:space="preserve">a) minimalna wymagana </w:t>
      </w:r>
      <w:r w:rsidR="00C20E12">
        <w:rPr>
          <w:rFonts w:ascii="Tahoma" w:hAnsi="Tahoma" w:cs="Tahoma"/>
          <w:color w:val="000000" w:themeColor="text1"/>
        </w:rPr>
        <w:t xml:space="preserve">częstotliwość wizyt </w:t>
      </w:r>
      <w:r w:rsidR="008E2A5D">
        <w:rPr>
          <w:rFonts w:ascii="Tahoma" w:hAnsi="Tahoma" w:cs="Tahoma"/>
          <w:color w:val="000000" w:themeColor="text1"/>
        </w:rPr>
        <w:t xml:space="preserve">Koordynatora </w:t>
      </w:r>
      <w:r w:rsidR="00C20E12">
        <w:rPr>
          <w:rFonts w:ascii="Tahoma" w:hAnsi="Tahoma" w:cs="Tahoma"/>
          <w:color w:val="000000" w:themeColor="text1"/>
        </w:rPr>
        <w:t>na budowie:</w:t>
      </w:r>
      <w:r>
        <w:rPr>
          <w:rFonts w:ascii="Tahoma" w:hAnsi="Tahoma" w:cs="Tahoma"/>
          <w:color w:val="000000" w:themeColor="text1"/>
        </w:rPr>
        <w:t xml:space="preserve"> </w:t>
      </w:r>
      <w:r w:rsidR="00A10B7B">
        <w:rPr>
          <w:rFonts w:ascii="Tahoma" w:hAnsi="Tahoma" w:cs="Tahoma"/>
          <w:color w:val="000000" w:themeColor="text1"/>
        </w:rPr>
        <w:t>dwa razy</w:t>
      </w:r>
      <w:r w:rsidR="00C20E12">
        <w:rPr>
          <w:rFonts w:ascii="Tahoma" w:hAnsi="Tahoma" w:cs="Tahoma"/>
          <w:color w:val="000000" w:themeColor="text1"/>
        </w:rPr>
        <w:t xml:space="preserve"> w tygodniu</w:t>
      </w:r>
      <w:r w:rsidR="008E2A5D">
        <w:rPr>
          <w:rFonts w:ascii="Tahoma" w:hAnsi="Tahoma" w:cs="Tahoma"/>
          <w:color w:val="000000" w:themeColor="text1"/>
        </w:rPr>
        <w:t xml:space="preserve"> przez cały </w:t>
      </w:r>
      <w:r w:rsidR="008E2A5D" w:rsidRPr="008A12C7">
        <w:rPr>
          <w:rFonts w:ascii="Tahoma" w:hAnsi="Tahoma" w:cs="Tahoma"/>
          <w:color w:val="000000" w:themeColor="text1"/>
        </w:rPr>
        <w:t>okres wykonywania robót budowlanych</w:t>
      </w:r>
      <w:r w:rsidR="00C20E12" w:rsidRPr="008A12C7">
        <w:rPr>
          <w:rFonts w:ascii="Tahoma" w:hAnsi="Tahoma" w:cs="Tahoma"/>
          <w:color w:val="000000" w:themeColor="text1"/>
        </w:rPr>
        <w:t>.</w:t>
      </w:r>
      <w:r w:rsidRPr="008A12C7">
        <w:rPr>
          <w:rFonts w:ascii="Tahoma" w:hAnsi="Tahoma" w:cs="Tahoma"/>
          <w:color w:val="000000" w:themeColor="text1"/>
        </w:rPr>
        <w:t xml:space="preserve"> </w:t>
      </w:r>
      <w:r w:rsidR="00C20E12" w:rsidRPr="008A12C7">
        <w:rPr>
          <w:rFonts w:ascii="Tahoma" w:hAnsi="Tahoma" w:cs="Tahoma"/>
          <w:color w:val="000000" w:themeColor="text1"/>
        </w:rPr>
        <w:t>J</w:t>
      </w:r>
      <w:r w:rsidRPr="008A12C7">
        <w:rPr>
          <w:rFonts w:ascii="Tahoma" w:hAnsi="Tahoma" w:cs="Tahoma"/>
          <w:color w:val="000000" w:themeColor="text1"/>
        </w:rPr>
        <w:t xml:space="preserve">eżeli w pkt 3 formularza ofertowego Wykonawca nie zaznaczy większej częstotliwości wizyt na budowie Zamawiający uzna, że </w:t>
      </w:r>
      <w:r w:rsidR="008E2A5D" w:rsidRPr="008A12C7">
        <w:rPr>
          <w:rFonts w:ascii="Tahoma" w:hAnsi="Tahoma" w:cs="Tahoma"/>
          <w:color w:val="000000" w:themeColor="text1"/>
        </w:rPr>
        <w:t>Koordynator</w:t>
      </w:r>
      <w:r w:rsidRPr="008A12C7">
        <w:rPr>
          <w:rFonts w:ascii="Tahoma" w:hAnsi="Tahoma" w:cs="Tahoma"/>
          <w:color w:val="000000" w:themeColor="text1"/>
        </w:rPr>
        <w:t xml:space="preserve"> co najmniej </w:t>
      </w:r>
      <w:r w:rsidR="00A10B7B" w:rsidRPr="008A12C7">
        <w:rPr>
          <w:rFonts w:ascii="Tahoma" w:hAnsi="Tahoma" w:cs="Tahoma"/>
          <w:color w:val="000000" w:themeColor="text1"/>
        </w:rPr>
        <w:t xml:space="preserve">dwa </w:t>
      </w:r>
      <w:r w:rsidRPr="008A12C7">
        <w:rPr>
          <w:rFonts w:ascii="Tahoma" w:hAnsi="Tahoma" w:cs="Tahoma"/>
          <w:color w:val="000000" w:themeColor="text1"/>
        </w:rPr>
        <w:t>raz</w:t>
      </w:r>
      <w:r w:rsidR="00A10B7B" w:rsidRPr="008A12C7">
        <w:rPr>
          <w:rFonts w:ascii="Tahoma" w:hAnsi="Tahoma" w:cs="Tahoma"/>
          <w:color w:val="000000" w:themeColor="text1"/>
        </w:rPr>
        <w:t>y</w:t>
      </w:r>
      <w:r w:rsidRPr="008A12C7">
        <w:rPr>
          <w:rFonts w:ascii="Tahoma" w:hAnsi="Tahoma" w:cs="Tahoma"/>
          <w:color w:val="000000" w:themeColor="text1"/>
        </w:rPr>
        <w:t xml:space="preserve"> </w:t>
      </w:r>
      <w:r w:rsidR="00A10B7B" w:rsidRPr="008A12C7">
        <w:rPr>
          <w:rFonts w:ascii="Tahoma" w:hAnsi="Tahoma" w:cs="Tahoma"/>
          <w:color w:val="000000" w:themeColor="text1"/>
        </w:rPr>
        <w:br/>
      </w:r>
      <w:r w:rsidRPr="008A12C7">
        <w:rPr>
          <w:rFonts w:ascii="Tahoma" w:hAnsi="Tahoma" w:cs="Tahoma"/>
          <w:color w:val="000000" w:themeColor="text1"/>
        </w:rPr>
        <w:t xml:space="preserve">w tygodniu pojawi się na budowie i przyzna ofercie 0 pkt.  Maksymalna ilość punktów do uzyskania </w:t>
      </w:r>
      <w:r w:rsidR="00A10B7B" w:rsidRPr="008A12C7">
        <w:rPr>
          <w:rFonts w:ascii="Tahoma" w:hAnsi="Tahoma" w:cs="Tahoma"/>
          <w:color w:val="000000" w:themeColor="text1"/>
        </w:rPr>
        <w:br/>
      </w:r>
      <w:r w:rsidRPr="008A12C7">
        <w:rPr>
          <w:rFonts w:ascii="Tahoma" w:hAnsi="Tahoma" w:cs="Tahoma"/>
          <w:color w:val="000000" w:themeColor="text1"/>
        </w:rPr>
        <w:t xml:space="preserve">w ramach tego kryterium wynosi </w:t>
      </w:r>
      <w:r w:rsidR="000150B1">
        <w:rPr>
          <w:rFonts w:ascii="Tahoma" w:hAnsi="Tahoma" w:cs="Tahoma"/>
          <w:color w:val="000000" w:themeColor="text1"/>
        </w:rPr>
        <w:t>20</w:t>
      </w:r>
      <w:r w:rsidRPr="008A12C7">
        <w:rPr>
          <w:rFonts w:ascii="Tahoma" w:hAnsi="Tahoma" w:cs="Tahoma"/>
          <w:color w:val="000000" w:themeColor="text1"/>
        </w:rPr>
        <w:t>. Zaoferowanie większej niż 5 ilości wizyt na budowie w tygodniu nie spowoduje przyznania większej ilości punktów.</w:t>
      </w:r>
    </w:p>
    <w:p w:rsidR="00293F87" w:rsidRPr="008A12C7" w:rsidRDefault="00293F87" w:rsidP="00293F87">
      <w:pPr>
        <w:jc w:val="both"/>
        <w:rPr>
          <w:rFonts w:ascii="Tahoma" w:hAnsi="Tahoma" w:cs="Tahoma"/>
          <w:color w:val="000000" w:themeColor="text1"/>
        </w:rPr>
      </w:pPr>
      <w:r w:rsidRPr="008A12C7">
        <w:rPr>
          <w:rFonts w:ascii="Tahoma" w:hAnsi="Tahoma" w:cs="Tahoma"/>
          <w:color w:val="000000" w:themeColor="text1"/>
        </w:rPr>
        <w:t>b) punkty w kryterium zostaną przyznane w następujący sposób:</w:t>
      </w:r>
    </w:p>
    <w:p w:rsidR="00C20E12" w:rsidRPr="008A12C7" w:rsidRDefault="00C20E12" w:rsidP="0079095F">
      <w:pPr>
        <w:pStyle w:val="Akapitzlist"/>
        <w:numPr>
          <w:ilvl w:val="0"/>
          <w:numId w:val="24"/>
        </w:numPr>
        <w:jc w:val="both"/>
        <w:rPr>
          <w:rFonts w:ascii="Tahoma" w:hAnsi="Tahoma" w:cs="Tahoma"/>
          <w:color w:val="000000" w:themeColor="text1"/>
        </w:rPr>
      </w:pPr>
      <w:r w:rsidRPr="008A12C7">
        <w:rPr>
          <w:rFonts w:ascii="Tahoma" w:hAnsi="Tahoma" w:cs="Tahoma"/>
          <w:color w:val="000000" w:themeColor="text1"/>
        </w:rPr>
        <w:t>dwa ra</w:t>
      </w:r>
      <w:r w:rsidR="00A10B7B" w:rsidRPr="008A12C7">
        <w:rPr>
          <w:rFonts w:ascii="Tahoma" w:hAnsi="Tahoma" w:cs="Tahoma"/>
          <w:color w:val="000000" w:themeColor="text1"/>
        </w:rPr>
        <w:t>zy w tygodniu – 0</w:t>
      </w:r>
      <w:r w:rsidRPr="008A12C7">
        <w:rPr>
          <w:rFonts w:ascii="Tahoma" w:hAnsi="Tahoma" w:cs="Tahoma"/>
          <w:color w:val="000000" w:themeColor="text1"/>
        </w:rPr>
        <w:t xml:space="preserve"> pkt  </w:t>
      </w:r>
    </w:p>
    <w:p w:rsidR="00293F87" w:rsidRPr="008A12C7" w:rsidRDefault="00293F87" w:rsidP="0079095F">
      <w:pPr>
        <w:pStyle w:val="Akapitzlist"/>
        <w:numPr>
          <w:ilvl w:val="0"/>
          <w:numId w:val="24"/>
        </w:numPr>
        <w:jc w:val="both"/>
        <w:rPr>
          <w:rFonts w:ascii="Tahoma" w:hAnsi="Tahoma" w:cs="Tahoma"/>
          <w:color w:val="000000" w:themeColor="text1"/>
        </w:rPr>
      </w:pPr>
      <w:r w:rsidRPr="008A12C7">
        <w:rPr>
          <w:rFonts w:ascii="Tahoma" w:hAnsi="Tahoma" w:cs="Tahoma"/>
          <w:color w:val="000000" w:themeColor="text1"/>
        </w:rPr>
        <w:t xml:space="preserve">trzy razy w tygodniu – </w:t>
      </w:r>
      <w:r w:rsidR="00551CC7">
        <w:rPr>
          <w:rFonts w:ascii="Tahoma" w:hAnsi="Tahoma" w:cs="Tahoma"/>
          <w:color w:val="000000" w:themeColor="text1"/>
        </w:rPr>
        <w:t>10</w:t>
      </w:r>
      <w:r w:rsidRPr="008A12C7">
        <w:rPr>
          <w:rFonts w:ascii="Tahoma" w:hAnsi="Tahoma" w:cs="Tahoma"/>
          <w:color w:val="000000" w:themeColor="text1"/>
        </w:rPr>
        <w:t xml:space="preserve"> pkt </w:t>
      </w:r>
    </w:p>
    <w:p w:rsidR="00293F87" w:rsidRPr="008A12C7" w:rsidRDefault="00293F87" w:rsidP="0079095F">
      <w:pPr>
        <w:pStyle w:val="Akapitzlist"/>
        <w:numPr>
          <w:ilvl w:val="0"/>
          <w:numId w:val="24"/>
        </w:numPr>
        <w:jc w:val="both"/>
        <w:rPr>
          <w:rFonts w:ascii="Tahoma" w:hAnsi="Tahoma" w:cs="Tahoma"/>
          <w:color w:val="000000" w:themeColor="text1"/>
        </w:rPr>
      </w:pPr>
      <w:r w:rsidRPr="008A12C7">
        <w:rPr>
          <w:rFonts w:ascii="Tahoma" w:hAnsi="Tahoma" w:cs="Tahoma"/>
          <w:color w:val="000000" w:themeColor="text1"/>
        </w:rPr>
        <w:lastRenderedPageBreak/>
        <w:t xml:space="preserve">cztery razy w tygodniu – </w:t>
      </w:r>
      <w:r w:rsidR="000150B1">
        <w:rPr>
          <w:rFonts w:ascii="Tahoma" w:hAnsi="Tahoma" w:cs="Tahoma"/>
          <w:color w:val="000000" w:themeColor="text1"/>
        </w:rPr>
        <w:t>2</w:t>
      </w:r>
      <w:r w:rsidR="00551CC7">
        <w:rPr>
          <w:rFonts w:ascii="Tahoma" w:hAnsi="Tahoma" w:cs="Tahoma"/>
          <w:color w:val="000000" w:themeColor="text1"/>
        </w:rPr>
        <w:t>0</w:t>
      </w:r>
      <w:r w:rsidRPr="008A12C7">
        <w:rPr>
          <w:rFonts w:ascii="Tahoma" w:hAnsi="Tahoma" w:cs="Tahoma"/>
          <w:color w:val="000000" w:themeColor="text1"/>
        </w:rPr>
        <w:t xml:space="preserve"> pkt</w:t>
      </w:r>
    </w:p>
    <w:p w:rsidR="00293F87" w:rsidRPr="008A12C7" w:rsidRDefault="00C20E12" w:rsidP="0079095F">
      <w:pPr>
        <w:pStyle w:val="Akapitzlist"/>
        <w:numPr>
          <w:ilvl w:val="0"/>
          <w:numId w:val="24"/>
        </w:numPr>
        <w:jc w:val="both"/>
        <w:rPr>
          <w:rFonts w:ascii="Tahoma" w:hAnsi="Tahoma" w:cs="Tahoma"/>
          <w:color w:val="000000" w:themeColor="text1"/>
        </w:rPr>
      </w:pPr>
      <w:r w:rsidRPr="008A12C7">
        <w:rPr>
          <w:rFonts w:ascii="Tahoma" w:hAnsi="Tahoma" w:cs="Tahoma"/>
          <w:color w:val="000000" w:themeColor="text1"/>
        </w:rPr>
        <w:t>pięć raz</w:t>
      </w:r>
      <w:r w:rsidR="00551CC7">
        <w:rPr>
          <w:rFonts w:ascii="Tahoma" w:hAnsi="Tahoma" w:cs="Tahoma"/>
          <w:color w:val="000000" w:themeColor="text1"/>
        </w:rPr>
        <w:t>y w tygodniu – 3</w:t>
      </w:r>
      <w:r w:rsidR="000150B1">
        <w:rPr>
          <w:rFonts w:ascii="Tahoma" w:hAnsi="Tahoma" w:cs="Tahoma"/>
          <w:color w:val="000000" w:themeColor="text1"/>
        </w:rPr>
        <w:t>0</w:t>
      </w:r>
      <w:r w:rsidR="00293F87" w:rsidRPr="008A12C7">
        <w:rPr>
          <w:rFonts w:ascii="Tahoma" w:hAnsi="Tahoma" w:cs="Tahoma"/>
          <w:color w:val="000000" w:themeColor="text1"/>
        </w:rPr>
        <w:t xml:space="preserve"> pkt  </w:t>
      </w:r>
    </w:p>
    <w:p w:rsidR="00293F87" w:rsidRPr="008A12C7" w:rsidRDefault="00293F87" w:rsidP="00293F87">
      <w:pPr>
        <w:jc w:val="both"/>
        <w:rPr>
          <w:rFonts w:ascii="Tahoma" w:hAnsi="Tahoma" w:cs="Tahoma"/>
          <w:color w:val="000000" w:themeColor="text1"/>
        </w:rPr>
      </w:pPr>
      <w:r w:rsidRPr="008A12C7">
        <w:rPr>
          <w:rFonts w:ascii="Tahoma" w:hAnsi="Tahoma" w:cs="Tahoma"/>
          <w:color w:val="000000" w:themeColor="text1"/>
        </w:rPr>
        <w:t xml:space="preserve">c) Zamawiający przyzna punkty na podstawie oświadczenia Wykonawcy złożonego zgodnie z pkt 3 Formularza ofertowego – załącznik Nr 1 do </w:t>
      </w:r>
      <w:proofErr w:type="spellStart"/>
      <w:r w:rsidRPr="008A12C7">
        <w:rPr>
          <w:rFonts w:ascii="Tahoma" w:hAnsi="Tahoma" w:cs="Tahoma"/>
          <w:color w:val="000000" w:themeColor="text1"/>
        </w:rPr>
        <w:t>siwz</w:t>
      </w:r>
      <w:proofErr w:type="spellEnd"/>
      <w:r w:rsidRPr="008A12C7">
        <w:rPr>
          <w:rFonts w:ascii="Tahoma" w:hAnsi="Tahoma" w:cs="Tahoma"/>
          <w:color w:val="000000" w:themeColor="text1"/>
        </w:rPr>
        <w:t xml:space="preserve">. </w:t>
      </w:r>
    </w:p>
    <w:p w:rsidR="00293F87" w:rsidRDefault="00293F87" w:rsidP="00293F87">
      <w:pPr>
        <w:jc w:val="both"/>
        <w:rPr>
          <w:rFonts w:ascii="Tahoma" w:hAnsi="Tahoma" w:cs="Tahoma"/>
        </w:rPr>
      </w:pPr>
      <w:r>
        <w:rPr>
          <w:rFonts w:ascii="Tahoma" w:hAnsi="Tahoma" w:cs="Tahoma"/>
        </w:rPr>
        <w:t xml:space="preserve"> </w:t>
      </w:r>
      <w:r>
        <w:rPr>
          <w:rFonts w:ascii="Tahoma" w:hAnsi="Tahoma" w:cs="Tahoma"/>
          <w:b/>
          <w:color w:val="FF0000"/>
        </w:rPr>
        <w:t xml:space="preserve"> </w:t>
      </w:r>
    </w:p>
    <w:p w:rsidR="00293F87" w:rsidRDefault="00293F87" w:rsidP="00293F87">
      <w:pPr>
        <w:jc w:val="both"/>
        <w:rPr>
          <w:rFonts w:ascii="Tahoma" w:hAnsi="Tahoma" w:cs="Tahoma"/>
        </w:rPr>
      </w:pPr>
    </w:p>
    <w:p w:rsidR="00293F87" w:rsidRPr="009D6779" w:rsidRDefault="00293F87" w:rsidP="00293F87">
      <w:pPr>
        <w:jc w:val="both"/>
        <w:rPr>
          <w:rFonts w:ascii="Tahoma" w:hAnsi="Tahoma" w:cs="Tahoma"/>
        </w:rPr>
      </w:pPr>
      <w:r>
        <w:rPr>
          <w:rFonts w:ascii="Tahoma" w:hAnsi="Tahoma" w:cs="Tahoma"/>
        </w:rPr>
        <w:t>Za ofertę najkorzystniejszą będzie uznana oferta, która przy uwzględnieniu powyższych kr</w:t>
      </w:r>
      <w:r w:rsidR="00A556C2">
        <w:rPr>
          <w:rFonts w:ascii="Tahoma" w:hAnsi="Tahoma" w:cs="Tahoma"/>
        </w:rPr>
        <w:t xml:space="preserve">yteriów </w:t>
      </w:r>
      <w:r w:rsidR="00A556C2">
        <w:rPr>
          <w:rFonts w:ascii="Tahoma" w:hAnsi="Tahoma" w:cs="Tahoma"/>
        </w:rPr>
        <w:br/>
        <w:t>i wag otrzyma najwyższą</w:t>
      </w:r>
      <w:r>
        <w:rPr>
          <w:rFonts w:ascii="Tahoma" w:hAnsi="Tahoma" w:cs="Tahoma"/>
        </w:rPr>
        <w:t xml:space="preserve"> punktację. </w:t>
      </w:r>
      <w:r w:rsidRPr="009D6779">
        <w:rPr>
          <w:rFonts w:ascii="Tahoma" w:hAnsi="Tahoma" w:cs="Tahoma"/>
        </w:rPr>
        <w:t>Oferta może uzyskać mak</w:t>
      </w:r>
      <w:r>
        <w:rPr>
          <w:rFonts w:ascii="Tahoma" w:hAnsi="Tahoma" w:cs="Tahoma"/>
        </w:rPr>
        <w:t>symalnie 100</w:t>
      </w:r>
      <w:r w:rsidRPr="009D6779">
        <w:rPr>
          <w:rFonts w:ascii="Tahoma" w:hAnsi="Tahoma" w:cs="Tahoma"/>
        </w:rPr>
        <w:t xml:space="preserve"> punktów. Zamawiający uzna za najkorzystniejszą ofertę, która przedstawi najkorzystniejszy bilans kryteriów oceny ofert wg wzoru:</w:t>
      </w:r>
    </w:p>
    <w:p w:rsidR="00293F87" w:rsidRPr="009D6779" w:rsidRDefault="00293F87" w:rsidP="00293F87">
      <w:pPr>
        <w:ind w:left="1560"/>
        <w:jc w:val="both"/>
        <w:rPr>
          <w:rFonts w:ascii="Tahoma" w:hAnsi="Tahoma" w:cs="Tahoma"/>
        </w:rPr>
      </w:pPr>
    </w:p>
    <w:p w:rsidR="00293F87" w:rsidRPr="00EB3C22" w:rsidRDefault="00293F87" w:rsidP="00293F87">
      <w:pPr>
        <w:jc w:val="center"/>
        <w:rPr>
          <w:rFonts w:ascii="Tahoma" w:hAnsi="Tahoma" w:cs="Tahoma"/>
          <w:b/>
          <w:bCs/>
          <w:vertAlign w:val="subscript"/>
        </w:rPr>
      </w:pPr>
      <w:proofErr w:type="spellStart"/>
      <w:r w:rsidRPr="009D6779">
        <w:rPr>
          <w:rFonts w:ascii="Tahoma" w:hAnsi="Tahoma" w:cs="Tahoma"/>
          <w:b/>
          <w:bCs/>
        </w:rPr>
        <w:t>P</w:t>
      </w:r>
      <w:r>
        <w:rPr>
          <w:rFonts w:ascii="Tahoma" w:hAnsi="Tahoma" w:cs="Tahoma"/>
          <w:b/>
          <w:bCs/>
          <w:vertAlign w:val="subscript"/>
        </w:rPr>
        <w:t>n</w:t>
      </w:r>
      <w:proofErr w:type="spellEnd"/>
      <w:r w:rsidRPr="009D6779">
        <w:rPr>
          <w:rFonts w:ascii="Tahoma" w:hAnsi="Tahoma" w:cs="Tahoma"/>
          <w:b/>
          <w:bCs/>
          <w:vertAlign w:val="subscript"/>
        </w:rPr>
        <w:t xml:space="preserve"> </w:t>
      </w:r>
      <w:r>
        <w:rPr>
          <w:rFonts w:ascii="Tahoma" w:hAnsi="Tahoma" w:cs="Tahoma"/>
          <w:b/>
          <w:bCs/>
        </w:rPr>
        <w:t>= K</w:t>
      </w:r>
      <w:r>
        <w:rPr>
          <w:rFonts w:ascii="Tahoma" w:hAnsi="Tahoma" w:cs="Tahoma"/>
          <w:b/>
          <w:bCs/>
          <w:vertAlign w:val="subscript"/>
        </w:rPr>
        <w:t>A</w:t>
      </w:r>
      <w:r w:rsidRPr="009D6779">
        <w:rPr>
          <w:rFonts w:ascii="Tahoma" w:hAnsi="Tahoma" w:cs="Tahoma"/>
          <w:b/>
          <w:bCs/>
        </w:rPr>
        <w:t xml:space="preserve"> + </w:t>
      </w:r>
      <w:r>
        <w:rPr>
          <w:rFonts w:ascii="Tahoma" w:hAnsi="Tahoma" w:cs="Tahoma"/>
          <w:b/>
          <w:bCs/>
        </w:rPr>
        <w:t>K</w:t>
      </w:r>
      <w:r>
        <w:rPr>
          <w:rFonts w:ascii="Tahoma" w:hAnsi="Tahoma" w:cs="Tahoma"/>
          <w:b/>
          <w:bCs/>
          <w:vertAlign w:val="subscript"/>
        </w:rPr>
        <w:t xml:space="preserve">B + </w:t>
      </w:r>
      <w:proofErr w:type="spellStart"/>
      <w:r>
        <w:rPr>
          <w:rFonts w:ascii="Tahoma" w:hAnsi="Tahoma" w:cs="Tahoma"/>
          <w:b/>
          <w:bCs/>
        </w:rPr>
        <w:t>K</w:t>
      </w:r>
      <w:r>
        <w:rPr>
          <w:rFonts w:ascii="Tahoma" w:hAnsi="Tahoma" w:cs="Tahoma"/>
          <w:b/>
          <w:bCs/>
          <w:vertAlign w:val="subscript"/>
        </w:rPr>
        <w:t>c</w:t>
      </w:r>
      <w:proofErr w:type="spellEnd"/>
    </w:p>
    <w:p w:rsidR="00293F87" w:rsidRPr="009D6779" w:rsidRDefault="00293F87" w:rsidP="00293F87">
      <w:pPr>
        <w:jc w:val="both"/>
        <w:rPr>
          <w:rFonts w:ascii="Tahoma" w:hAnsi="Tahoma" w:cs="Tahoma"/>
        </w:rPr>
      </w:pPr>
      <w:r w:rsidRPr="009D6779">
        <w:rPr>
          <w:rFonts w:ascii="Tahoma" w:hAnsi="Tahoma" w:cs="Tahoma"/>
        </w:rPr>
        <w:t>gdzie:</w:t>
      </w:r>
    </w:p>
    <w:p w:rsidR="00293F87" w:rsidRDefault="00293F87" w:rsidP="00293F87">
      <w:pPr>
        <w:jc w:val="both"/>
        <w:rPr>
          <w:rFonts w:ascii="Tahoma" w:hAnsi="Tahoma" w:cs="Tahoma"/>
        </w:rPr>
      </w:pPr>
      <w:proofErr w:type="spellStart"/>
      <w:r w:rsidRPr="009D6779">
        <w:rPr>
          <w:rFonts w:ascii="Tahoma" w:hAnsi="Tahoma" w:cs="Tahoma"/>
        </w:rPr>
        <w:t>P</w:t>
      </w:r>
      <w:r>
        <w:rPr>
          <w:rFonts w:ascii="Tahoma" w:hAnsi="Tahoma" w:cs="Tahoma"/>
          <w:vertAlign w:val="subscript"/>
        </w:rPr>
        <w:t>n</w:t>
      </w:r>
      <w:proofErr w:type="spellEnd"/>
      <w:r w:rsidRPr="009D6779">
        <w:rPr>
          <w:rFonts w:ascii="Tahoma" w:hAnsi="Tahoma" w:cs="Tahoma"/>
        </w:rPr>
        <w:t xml:space="preserve"> – suma punktów uzyskana przez ofertę</w:t>
      </w:r>
    </w:p>
    <w:p w:rsidR="00293F87" w:rsidRPr="009D6779" w:rsidRDefault="00293F87" w:rsidP="00293F87">
      <w:pPr>
        <w:jc w:val="both"/>
        <w:rPr>
          <w:rFonts w:ascii="Tahoma" w:hAnsi="Tahoma" w:cs="Tahoma"/>
        </w:rPr>
      </w:pPr>
      <w:r>
        <w:rPr>
          <w:rFonts w:ascii="Tahoma" w:hAnsi="Tahoma" w:cs="Tahoma"/>
        </w:rPr>
        <w:t>n – numer oferty</w:t>
      </w:r>
    </w:p>
    <w:p w:rsidR="00293F87" w:rsidRPr="009D6779" w:rsidRDefault="00293F87" w:rsidP="00293F87">
      <w:pPr>
        <w:jc w:val="both"/>
        <w:rPr>
          <w:rFonts w:ascii="Tahoma" w:hAnsi="Tahoma" w:cs="Tahoma"/>
        </w:rPr>
      </w:pPr>
      <w:r>
        <w:rPr>
          <w:rFonts w:ascii="Tahoma" w:hAnsi="Tahoma" w:cs="Tahoma"/>
        </w:rPr>
        <w:t>K</w:t>
      </w:r>
      <w:r>
        <w:rPr>
          <w:rFonts w:ascii="Tahoma" w:hAnsi="Tahoma" w:cs="Tahoma"/>
          <w:vertAlign w:val="subscript"/>
        </w:rPr>
        <w:t>A</w:t>
      </w:r>
      <w:r w:rsidRPr="009D6779">
        <w:rPr>
          <w:rFonts w:ascii="Tahoma" w:hAnsi="Tahoma" w:cs="Tahoma"/>
          <w:vertAlign w:val="subscript"/>
        </w:rPr>
        <w:t xml:space="preserve"> </w:t>
      </w:r>
      <w:r w:rsidRPr="009D6779">
        <w:rPr>
          <w:rFonts w:ascii="Tahoma" w:hAnsi="Tahoma" w:cs="Tahoma"/>
        </w:rPr>
        <w:t xml:space="preserve"> - ilość punktów uzyskanych w kryterium </w:t>
      </w:r>
      <w:r>
        <w:rPr>
          <w:rFonts w:ascii="Tahoma" w:hAnsi="Tahoma" w:cs="Tahoma"/>
        </w:rPr>
        <w:t>A</w:t>
      </w:r>
    </w:p>
    <w:p w:rsidR="00293F87" w:rsidRPr="00C562C2" w:rsidRDefault="00293F87" w:rsidP="00293F87">
      <w:pPr>
        <w:jc w:val="both"/>
        <w:rPr>
          <w:rFonts w:ascii="Tahoma" w:hAnsi="Tahoma" w:cs="Tahoma"/>
        </w:rPr>
      </w:pPr>
      <w:r>
        <w:rPr>
          <w:rFonts w:ascii="Tahoma" w:hAnsi="Tahoma" w:cs="Tahoma"/>
        </w:rPr>
        <w:t>K</w:t>
      </w:r>
      <w:r>
        <w:rPr>
          <w:rFonts w:ascii="Tahoma" w:hAnsi="Tahoma" w:cs="Tahoma"/>
          <w:vertAlign w:val="subscript"/>
        </w:rPr>
        <w:t>B</w:t>
      </w:r>
      <w:r w:rsidRPr="009D6779">
        <w:rPr>
          <w:rFonts w:ascii="Tahoma" w:hAnsi="Tahoma" w:cs="Tahoma"/>
        </w:rPr>
        <w:t xml:space="preserve"> – ilość punktów uzyskanych w kryterium </w:t>
      </w:r>
      <w:r>
        <w:rPr>
          <w:rFonts w:ascii="Tahoma" w:hAnsi="Tahoma" w:cs="Tahoma"/>
          <w:color w:val="000000" w:themeColor="text1"/>
        </w:rPr>
        <w:t>B</w:t>
      </w:r>
    </w:p>
    <w:p w:rsidR="00293F87" w:rsidRPr="009D6779" w:rsidRDefault="00293F87" w:rsidP="00293F87">
      <w:pPr>
        <w:jc w:val="both"/>
        <w:rPr>
          <w:rFonts w:ascii="Tahoma" w:hAnsi="Tahoma" w:cs="Tahoma"/>
        </w:rPr>
      </w:pPr>
      <w:r>
        <w:rPr>
          <w:rFonts w:ascii="Tahoma" w:hAnsi="Tahoma" w:cs="Tahoma"/>
        </w:rPr>
        <w:t>K</w:t>
      </w:r>
      <w:r>
        <w:rPr>
          <w:rFonts w:ascii="Tahoma" w:hAnsi="Tahoma" w:cs="Tahoma"/>
          <w:vertAlign w:val="subscript"/>
        </w:rPr>
        <w:t>C</w:t>
      </w:r>
      <w:r>
        <w:rPr>
          <w:rFonts w:ascii="Tahoma" w:hAnsi="Tahoma" w:cs="Tahoma"/>
        </w:rPr>
        <w:t xml:space="preserve"> – ilość punktów uzyskanych w kryterium C</w:t>
      </w:r>
    </w:p>
    <w:p w:rsidR="00293F87" w:rsidRDefault="00293F87" w:rsidP="00293F87">
      <w:pPr>
        <w:jc w:val="both"/>
        <w:rPr>
          <w:rFonts w:ascii="Tahoma" w:hAnsi="Tahoma" w:cs="Tahoma"/>
          <w:b/>
          <w:color w:val="000000"/>
          <w:u w:val="single"/>
        </w:rPr>
      </w:pPr>
    </w:p>
    <w:p w:rsidR="00293F87" w:rsidRPr="00890975" w:rsidRDefault="00293F87" w:rsidP="00293F87">
      <w:pPr>
        <w:jc w:val="both"/>
        <w:rPr>
          <w:rFonts w:ascii="Tahoma" w:hAnsi="Tahoma" w:cs="Tahoma"/>
          <w:b/>
          <w:bCs/>
        </w:rPr>
      </w:pPr>
      <w:r w:rsidRPr="00890975">
        <w:rPr>
          <w:rFonts w:ascii="Tahoma" w:hAnsi="Tahoma" w:cs="Tahoma"/>
          <w:b/>
          <w:bCs/>
        </w:rPr>
        <w:t>UWAGA!</w:t>
      </w:r>
    </w:p>
    <w:p w:rsidR="00293F87" w:rsidRPr="00613D2A" w:rsidRDefault="00293F87" w:rsidP="00293F87">
      <w:pPr>
        <w:jc w:val="both"/>
        <w:rPr>
          <w:rFonts w:ascii="Tahoma" w:hAnsi="Tahoma" w:cs="Tahoma"/>
        </w:rPr>
      </w:pPr>
      <w:r w:rsidRPr="00613D2A">
        <w:rPr>
          <w:rFonts w:ascii="Tahoma" w:hAnsi="Tahoma" w:cs="Tahoma"/>
        </w:rPr>
        <w:t>Z</w:t>
      </w:r>
      <w:r w:rsidR="002C7A8F">
        <w:rPr>
          <w:rFonts w:ascii="Tahoma" w:hAnsi="Tahoma" w:cs="Tahoma"/>
        </w:rPr>
        <w:t>godnie z art. 91 ust. 4 ustawy P</w:t>
      </w:r>
      <w:r w:rsidRPr="00613D2A">
        <w:rPr>
          <w:rFonts w:ascii="Tahoma" w:hAnsi="Tahoma" w:cs="Tahoma"/>
        </w:rPr>
        <w:t>rawo zamówień publicznych jeżeli nie można wybrać najkorzystniejszej oferty z uwagi na to, że dwie lub więcej ofert przedstawia taki sam bilans ceny lub kosztu i</w:t>
      </w:r>
      <w:r>
        <w:rPr>
          <w:rFonts w:ascii="Tahoma" w:hAnsi="Tahoma" w:cs="Tahoma"/>
        </w:rPr>
        <w:t xml:space="preserve"> innych kryteriów oceny ofert, Z</w:t>
      </w:r>
      <w:r w:rsidRPr="00613D2A">
        <w:rPr>
          <w:rFonts w:ascii="Tahoma" w:hAnsi="Tahoma" w:cs="Tahoma"/>
        </w:rPr>
        <w:t xml:space="preserve">amawiający spośród tych ofert wybiera ofertę z najniższą ceną lub najniższym kosztem, a jeżeli zostały złożone oferty o takiej samej cenie </w:t>
      </w:r>
      <w:r w:rsidR="002C7A8F">
        <w:rPr>
          <w:rFonts w:ascii="Tahoma" w:hAnsi="Tahoma" w:cs="Tahoma"/>
        </w:rPr>
        <w:t>lub koszcie, Z</w:t>
      </w:r>
      <w:r>
        <w:rPr>
          <w:rFonts w:ascii="Tahoma" w:hAnsi="Tahoma" w:cs="Tahoma"/>
        </w:rPr>
        <w:t>amawiający wzywa W</w:t>
      </w:r>
      <w:r w:rsidRPr="00613D2A">
        <w:rPr>
          <w:rFonts w:ascii="Tahoma" w:hAnsi="Tahoma" w:cs="Tahoma"/>
        </w:rPr>
        <w:t>ykonawców, którzy złożyli te oferty, do złożen</w:t>
      </w:r>
      <w:r w:rsidR="002C7A8F">
        <w:rPr>
          <w:rFonts w:ascii="Tahoma" w:hAnsi="Tahoma" w:cs="Tahoma"/>
        </w:rPr>
        <w:t>ia w terminie określonym przez Z</w:t>
      </w:r>
      <w:r w:rsidRPr="00613D2A">
        <w:rPr>
          <w:rFonts w:ascii="Tahoma" w:hAnsi="Tahoma" w:cs="Tahoma"/>
        </w:rPr>
        <w:t>amawiającego ofert dodatkowych</w:t>
      </w:r>
      <w:r>
        <w:rPr>
          <w:rFonts w:ascii="Tahoma" w:hAnsi="Tahoma" w:cs="Tahoma"/>
        </w:rPr>
        <w:t>.</w:t>
      </w:r>
    </w:p>
    <w:p w:rsidR="00293F87" w:rsidRDefault="00293F87" w:rsidP="00293F87">
      <w:pPr>
        <w:jc w:val="both"/>
        <w:rPr>
          <w:rFonts w:ascii="Tahoma" w:hAnsi="Tahoma" w:cs="Tahoma"/>
          <w:color w:val="000000"/>
        </w:rPr>
      </w:pPr>
    </w:p>
    <w:p w:rsidR="00EA6671" w:rsidRDefault="00EA6671" w:rsidP="00293F87">
      <w:pPr>
        <w:jc w:val="both"/>
        <w:rPr>
          <w:rFonts w:ascii="Tahoma" w:hAnsi="Tahoma" w:cs="Tahoma"/>
          <w:color w:val="000000"/>
        </w:rPr>
      </w:pPr>
    </w:p>
    <w:p w:rsidR="00293F87" w:rsidRDefault="00293F87" w:rsidP="00293F87">
      <w:pPr>
        <w:pStyle w:val="Nagwek3"/>
        <w:shd w:val="clear" w:color="auto" w:fill="E7E6E6" w:themeFill="background2"/>
        <w:spacing w:before="0" w:after="0"/>
        <w:jc w:val="both"/>
      </w:pPr>
      <w:bookmarkStart w:id="17" w:name="_Toc526500567"/>
      <w:r>
        <w:t>Rozdział 15: Informacja o formalnościach jakie powinny zostać dopełnione po wyborze oferty w celu zawarcia umowy</w:t>
      </w:r>
      <w:bookmarkEnd w:id="17"/>
    </w:p>
    <w:p w:rsidR="00293F87" w:rsidRDefault="00293F87" w:rsidP="00293F87">
      <w:pPr>
        <w:ind w:left="1410" w:hanging="1410"/>
        <w:jc w:val="both"/>
        <w:rPr>
          <w:rFonts w:ascii="Tahoma" w:hAnsi="Tahoma" w:cs="Tahoma"/>
          <w:b/>
          <w:color w:val="000000"/>
        </w:rPr>
      </w:pPr>
    </w:p>
    <w:p w:rsidR="00293F87" w:rsidRDefault="00293F87" w:rsidP="0079095F">
      <w:pPr>
        <w:pStyle w:val="Akapitzlist"/>
        <w:numPr>
          <w:ilvl w:val="0"/>
          <w:numId w:val="25"/>
        </w:numPr>
        <w:ind w:left="426" w:hanging="426"/>
        <w:jc w:val="both"/>
        <w:rPr>
          <w:rFonts w:ascii="Tahoma" w:hAnsi="Tahoma" w:cs="Tahoma"/>
          <w:color w:val="000000"/>
        </w:rPr>
      </w:pPr>
      <w:r w:rsidRPr="0063668B">
        <w:rPr>
          <w:rFonts w:ascii="Tahoma" w:hAnsi="Tahoma" w:cs="Tahoma"/>
          <w:color w:val="000000"/>
        </w:rPr>
        <w:t>Po wyborze oferty najkorzystniejszej Zamawiający poinformuje Wykonawcę o terminie i miejscu zawarcia umowy.</w:t>
      </w:r>
    </w:p>
    <w:p w:rsidR="00293F87" w:rsidRDefault="00293F87" w:rsidP="0079095F">
      <w:pPr>
        <w:pStyle w:val="Akapitzlist"/>
        <w:numPr>
          <w:ilvl w:val="0"/>
          <w:numId w:val="25"/>
        </w:numPr>
        <w:ind w:left="426" w:hanging="426"/>
        <w:jc w:val="both"/>
        <w:rPr>
          <w:rFonts w:ascii="Tahoma" w:hAnsi="Tahoma" w:cs="Tahoma"/>
          <w:color w:val="000000"/>
        </w:rPr>
      </w:pPr>
      <w:r w:rsidRPr="0063668B">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293F87" w:rsidRDefault="00293F87" w:rsidP="0079095F">
      <w:pPr>
        <w:pStyle w:val="Akapitzlist"/>
        <w:numPr>
          <w:ilvl w:val="0"/>
          <w:numId w:val="25"/>
        </w:numPr>
        <w:ind w:left="426" w:hanging="426"/>
        <w:jc w:val="both"/>
        <w:rPr>
          <w:rFonts w:ascii="Tahoma" w:hAnsi="Tahoma" w:cs="Tahoma"/>
          <w:color w:val="000000"/>
        </w:rPr>
      </w:pPr>
      <w:r w:rsidRPr="0063668B">
        <w:rPr>
          <w:rFonts w:ascii="Tahoma" w:hAnsi="Tahoma" w:cs="Tahoma"/>
          <w:color w:val="000000"/>
        </w:rPr>
        <w:t xml:space="preserve">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t>
      </w:r>
      <w:r w:rsidR="009E2936">
        <w:rPr>
          <w:rFonts w:ascii="Tahoma" w:hAnsi="Tahoma" w:cs="Tahoma"/>
          <w:color w:val="000000"/>
        </w:rPr>
        <w:br/>
      </w:r>
      <w:r w:rsidRPr="0063668B">
        <w:rPr>
          <w:rFonts w:ascii="Tahoma" w:hAnsi="Tahoma" w:cs="Tahoma"/>
          <w:color w:val="000000"/>
        </w:rPr>
        <w:t>w inny sposób.</w:t>
      </w:r>
    </w:p>
    <w:p w:rsidR="0016797E" w:rsidRPr="0016797E" w:rsidRDefault="00293F87" w:rsidP="0079095F">
      <w:pPr>
        <w:pStyle w:val="Akapitzlist"/>
        <w:numPr>
          <w:ilvl w:val="0"/>
          <w:numId w:val="25"/>
        </w:numPr>
        <w:ind w:left="426" w:hanging="426"/>
        <w:jc w:val="both"/>
        <w:rPr>
          <w:rFonts w:ascii="Tahoma" w:hAnsi="Tahoma" w:cs="Tahoma"/>
          <w:color w:val="000000"/>
        </w:rPr>
      </w:pPr>
      <w:r w:rsidRPr="0063668B">
        <w:rPr>
          <w:rFonts w:ascii="Tahoma" w:hAnsi="Tahoma" w:cs="Tahoma"/>
          <w:color w:val="000000"/>
        </w:rPr>
        <w:t xml:space="preserve">Przed zawarciem umowy wybrany Wykonawca zobowiązany jest dostarczyć Zamawiającemu następujące dokumenty pod rygorem nie zawarcia umowy z winy Wykonawcy </w:t>
      </w:r>
      <w:r>
        <w:rPr>
          <w:rFonts w:ascii="Tahoma" w:hAnsi="Tahoma" w:cs="Tahoma"/>
          <w:color w:val="000000"/>
        </w:rPr>
        <w:t xml:space="preserve">w przypadku ich niedostarczenia: </w:t>
      </w:r>
      <w:r w:rsidRPr="0063668B">
        <w:rPr>
          <w:rFonts w:ascii="Tahoma" w:hAnsi="Tahoma" w:cs="Tahoma"/>
          <w:color w:val="000000" w:themeColor="text1"/>
        </w:rPr>
        <w:t xml:space="preserve">kopie uprawnień budowlanych do </w:t>
      </w:r>
      <w:r>
        <w:rPr>
          <w:rFonts w:ascii="Tahoma" w:hAnsi="Tahoma" w:cs="Tahoma"/>
          <w:color w:val="000000" w:themeColor="text1"/>
        </w:rPr>
        <w:t>kierowania robotami</w:t>
      </w:r>
      <w:r w:rsidRPr="0063668B">
        <w:rPr>
          <w:rFonts w:ascii="Tahoma" w:hAnsi="Tahoma" w:cs="Tahoma"/>
          <w:color w:val="000000" w:themeColor="text1"/>
        </w:rPr>
        <w:t xml:space="preserve"> oraz aktualny wpis na listę członków właściwej i</w:t>
      </w:r>
      <w:r>
        <w:rPr>
          <w:rFonts w:ascii="Tahoma" w:hAnsi="Tahoma" w:cs="Tahoma"/>
          <w:color w:val="000000" w:themeColor="text1"/>
        </w:rPr>
        <w:t>zby samorządu zawodowego dla osoby</w:t>
      </w:r>
      <w:r w:rsidR="005E4D2F">
        <w:rPr>
          <w:rFonts w:ascii="Tahoma" w:hAnsi="Tahoma" w:cs="Tahoma"/>
          <w:color w:val="000000" w:themeColor="text1"/>
        </w:rPr>
        <w:t>/osób</w:t>
      </w:r>
      <w:r>
        <w:rPr>
          <w:rFonts w:ascii="Tahoma" w:hAnsi="Tahoma" w:cs="Tahoma"/>
          <w:color w:val="000000" w:themeColor="text1"/>
        </w:rPr>
        <w:t>, o której</w:t>
      </w:r>
      <w:r w:rsidRPr="0063668B">
        <w:rPr>
          <w:rFonts w:ascii="Tahoma" w:hAnsi="Tahoma" w:cs="Tahoma"/>
          <w:color w:val="000000" w:themeColor="text1"/>
        </w:rPr>
        <w:t xml:space="preserve"> mowa w </w:t>
      </w:r>
      <w:proofErr w:type="spellStart"/>
      <w:r w:rsidRPr="0063668B">
        <w:rPr>
          <w:rFonts w:ascii="Tahoma" w:hAnsi="Tahoma" w:cs="Tahoma"/>
          <w:color w:val="000000" w:themeColor="text1"/>
        </w:rPr>
        <w:t>siwz</w:t>
      </w:r>
      <w:proofErr w:type="spellEnd"/>
      <w:r w:rsidRPr="0063668B">
        <w:rPr>
          <w:rFonts w:ascii="Tahoma" w:hAnsi="Tahoma" w:cs="Tahoma"/>
          <w:color w:val="000000" w:themeColor="text1"/>
        </w:rPr>
        <w:t xml:space="preserve"> </w:t>
      </w:r>
      <w:r w:rsidR="009E2936">
        <w:rPr>
          <w:rFonts w:ascii="Tahoma" w:hAnsi="Tahoma" w:cs="Tahoma"/>
          <w:color w:val="000000" w:themeColor="text1"/>
        </w:rPr>
        <w:br/>
      </w:r>
      <w:r w:rsidRPr="0063668B">
        <w:rPr>
          <w:rFonts w:ascii="Tahoma" w:hAnsi="Tahoma" w:cs="Tahoma"/>
          <w:color w:val="000000" w:themeColor="text1"/>
        </w:rPr>
        <w:t>(w przypadku podmiotów zagranicznych dokumenty równoważne, jeżeli w danym kraju ustawy nakładają na niego taki obowiązek).</w:t>
      </w:r>
      <w:r w:rsidR="00BD3EE9">
        <w:rPr>
          <w:rFonts w:ascii="Tahoma" w:hAnsi="Tahoma" w:cs="Tahoma"/>
          <w:color w:val="000000" w:themeColor="text1"/>
        </w:rPr>
        <w:t xml:space="preserve"> </w:t>
      </w:r>
    </w:p>
    <w:p w:rsidR="00293F87" w:rsidRPr="0063668B" w:rsidRDefault="0016797E" w:rsidP="0079095F">
      <w:pPr>
        <w:pStyle w:val="Akapitzlist"/>
        <w:numPr>
          <w:ilvl w:val="0"/>
          <w:numId w:val="25"/>
        </w:numPr>
        <w:ind w:left="426" w:hanging="426"/>
        <w:jc w:val="both"/>
        <w:rPr>
          <w:rFonts w:ascii="Tahoma" w:hAnsi="Tahoma" w:cs="Tahoma"/>
          <w:color w:val="000000"/>
        </w:rPr>
      </w:pPr>
      <w:r>
        <w:rPr>
          <w:rFonts w:ascii="Tahoma" w:hAnsi="Tahoma" w:cs="Tahoma"/>
          <w:color w:val="000000" w:themeColor="text1"/>
        </w:rPr>
        <w:t>Przed podpisaniem umowy Wykonawca przedkłada Zamawiającemu oświadczenie związane</w:t>
      </w:r>
      <w:r w:rsidR="00152350">
        <w:rPr>
          <w:rFonts w:ascii="Tahoma" w:hAnsi="Tahoma" w:cs="Tahoma"/>
          <w:color w:val="000000" w:themeColor="text1"/>
        </w:rPr>
        <w:t xml:space="preserve"> </w:t>
      </w:r>
      <w:r w:rsidR="00152350">
        <w:rPr>
          <w:rFonts w:ascii="Tahoma" w:hAnsi="Tahoma" w:cs="Tahoma"/>
          <w:color w:val="000000" w:themeColor="text1"/>
        </w:rPr>
        <w:br/>
        <w:t>z realizacją postanowień ustawy</w:t>
      </w:r>
      <w:r>
        <w:rPr>
          <w:rFonts w:ascii="Tahoma" w:hAnsi="Tahoma" w:cs="Tahoma"/>
          <w:color w:val="000000" w:themeColor="text1"/>
        </w:rPr>
        <w:t xml:space="preserve"> z dnia 10.10.2002 r. o min</w:t>
      </w:r>
      <w:r w:rsidR="00152350">
        <w:rPr>
          <w:rFonts w:ascii="Tahoma" w:hAnsi="Tahoma" w:cs="Tahoma"/>
          <w:color w:val="000000" w:themeColor="text1"/>
        </w:rPr>
        <w:t xml:space="preserve">imalnym wynagrodzeniu za pracę </w:t>
      </w:r>
      <w:r w:rsidR="00D6610F">
        <w:rPr>
          <w:rFonts w:ascii="Tahoma" w:hAnsi="Tahoma" w:cs="Tahoma"/>
          <w:color w:val="000000" w:themeColor="text1"/>
        </w:rPr>
        <w:br/>
      </w:r>
      <w:r w:rsidR="00152350">
        <w:rPr>
          <w:rFonts w:ascii="Tahoma" w:hAnsi="Tahoma" w:cs="Tahoma"/>
          <w:color w:val="000000" w:themeColor="text1"/>
        </w:rPr>
        <w:t xml:space="preserve">a dotyczące zatrudniania (bądź nie) pracowników i zawierania (bądź nie) umów ze zleceniobiorcami. </w:t>
      </w:r>
    </w:p>
    <w:p w:rsidR="00293F87" w:rsidRDefault="00293F87" w:rsidP="0079095F">
      <w:pPr>
        <w:pStyle w:val="Akapitzlist"/>
        <w:numPr>
          <w:ilvl w:val="0"/>
          <w:numId w:val="25"/>
        </w:numPr>
        <w:ind w:left="426" w:hanging="426"/>
        <w:jc w:val="both"/>
        <w:rPr>
          <w:rFonts w:ascii="Tahoma" w:hAnsi="Tahoma" w:cs="Tahoma"/>
          <w:color w:val="000000"/>
        </w:rPr>
      </w:pPr>
      <w:r w:rsidRPr="0063668B">
        <w:rPr>
          <w:rFonts w:ascii="Tahoma" w:hAnsi="Tahoma" w:cs="Tahoma"/>
          <w:color w:val="000000"/>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t>
      </w:r>
      <w:r w:rsidRPr="0063668B">
        <w:rPr>
          <w:rFonts w:ascii="Tahoma" w:hAnsi="Tahoma" w:cs="Tahoma"/>
          <w:color w:val="000000"/>
        </w:rPr>
        <w:br/>
        <w:t xml:space="preserve">w </w:t>
      </w:r>
      <w:r w:rsidR="00642264">
        <w:rPr>
          <w:rFonts w:ascii="Tahoma" w:hAnsi="Tahoma" w:cs="Tahoma"/>
          <w:color w:val="000000"/>
        </w:rPr>
        <w:t>art</w:t>
      </w:r>
      <w:r w:rsidRPr="0063668B">
        <w:rPr>
          <w:rFonts w:ascii="Tahoma" w:hAnsi="Tahoma" w:cs="Tahoma"/>
          <w:color w:val="000000"/>
        </w:rPr>
        <w:t xml:space="preserve">. 93 ust.1 Prawa zamówień publicznych. </w:t>
      </w:r>
    </w:p>
    <w:p w:rsidR="00293F87" w:rsidRPr="0063668B" w:rsidRDefault="00293F87" w:rsidP="0079095F">
      <w:pPr>
        <w:pStyle w:val="Akapitzlist"/>
        <w:numPr>
          <w:ilvl w:val="0"/>
          <w:numId w:val="25"/>
        </w:numPr>
        <w:ind w:left="426" w:hanging="426"/>
        <w:jc w:val="both"/>
        <w:rPr>
          <w:rFonts w:ascii="Tahoma" w:hAnsi="Tahoma" w:cs="Tahoma"/>
          <w:color w:val="000000"/>
        </w:rPr>
      </w:pPr>
      <w:r w:rsidRPr="0063668B">
        <w:rPr>
          <w:rFonts w:ascii="Tahoma" w:hAnsi="Tahoma" w:cs="Tahoma"/>
          <w:color w:val="000000"/>
        </w:rPr>
        <w:t xml:space="preserve">W przypadku wyboru najkorzystniejszej oferty Wykonawców wspólnie ubiegających się </w:t>
      </w:r>
      <w:r w:rsidRPr="0063668B">
        <w:rPr>
          <w:rFonts w:ascii="Tahoma" w:hAnsi="Tahoma" w:cs="Tahoma"/>
          <w:color w:val="000000"/>
        </w:rPr>
        <w:br/>
        <w:t xml:space="preserve">o udzielenie zamówienia przed zawarciem umowy Zamawiający może żądać umowy regulującej współpracę tych Wykonawców. </w:t>
      </w:r>
      <w:r w:rsidRPr="0063668B">
        <w:rPr>
          <w:rFonts w:ascii="Tahoma" w:hAnsi="Tahoma" w:cs="Tahoma"/>
        </w:rPr>
        <w:t xml:space="preserve">Umowa taka winna określać strony umowy, cel działania, sposób współdziałania, zakres prac przewidzianych do wykonania każdemu z nich, solidarną </w:t>
      </w:r>
      <w:r w:rsidRPr="0063668B">
        <w:rPr>
          <w:rFonts w:ascii="Tahoma" w:hAnsi="Tahoma" w:cs="Tahoma"/>
        </w:rPr>
        <w:lastRenderedPageBreak/>
        <w:t>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93F87" w:rsidRDefault="00293F87" w:rsidP="00293F87">
      <w:pPr>
        <w:jc w:val="both"/>
        <w:rPr>
          <w:rFonts w:ascii="Tahoma" w:hAnsi="Tahoma" w:cs="Tahoma"/>
          <w:color w:val="000000"/>
        </w:rPr>
      </w:pPr>
    </w:p>
    <w:p w:rsidR="00EA6671" w:rsidRDefault="00EA6671" w:rsidP="00293F87">
      <w:pPr>
        <w:jc w:val="both"/>
        <w:rPr>
          <w:rFonts w:ascii="Tahoma" w:hAnsi="Tahoma" w:cs="Tahoma"/>
          <w:color w:val="000000"/>
        </w:rPr>
      </w:pPr>
    </w:p>
    <w:p w:rsidR="00293F87" w:rsidRDefault="00293F87" w:rsidP="00293F87">
      <w:pPr>
        <w:pStyle w:val="Nagwek3"/>
        <w:shd w:val="clear" w:color="auto" w:fill="E7E6E6" w:themeFill="background2"/>
        <w:spacing w:before="0" w:after="0"/>
      </w:pPr>
      <w:bookmarkStart w:id="18" w:name="_Toc526500568"/>
      <w:r>
        <w:t>Rozdział 16: Zabezpieczenie należytego wykonania umowy</w:t>
      </w:r>
      <w:bookmarkEnd w:id="18"/>
    </w:p>
    <w:p w:rsidR="00293F87" w:rsidRDefault="00293F87" w:rsidP="00293F87">
      <w:pPr>
        <w:jc w:val="both"/>
        <w:rPr>
          <w:rFonts w:ascii="Tahoma" w:hAnsi="Tahoma" w:cs="Tahoma"/>
          <w:color w:val="000000"/>
        </w:rPr>
      </w:pPr>
    </w:p>
    <w:p w:rsidR="00293F87" w:rsidRDefault="00293F87" w:rsidP="00293F87">
      <w:pPr>
        <w:jc w:val="both"/>
        <w:rPr>
          <w:rFonts w:ascii="Tahoma" w:hAnsi="Tahoma" w:cs="Tahoma"/>
          <w:color w:val="000000"/>
        </w:rPr>
      </w:pPr>
      <w:r>
        <w:rPr>
          <w:rFonts w:ascii="Tahoma" w:hAnsi="Tahoma" w:cs="Tahoma"/>
          <w:color w:val="000000"/>
        </w:rPr>
        <w:t xml:space="preserve">Zamawiający nie wymaga wniesienia zabezpieczenia należytego wykonania umowy. </w:t>
      </w:r>
    </w:p>
    <w:p w:rsidR="00293F87" w:rsidRDefault="00293F87" w:rsidP="00293F87">
      <w:pPr>
        <w:jc w:val="both"/>
        <w:rPr>
          <w:rFonts w:ascii="Tahoma" w:hAnsi="Tahoma" w:cs="Tahoma"/>
          <w:color w:val="000000"/>
        </w:rPr>
      </w:pPr>
    </w:p>
    <w:p w:rsidR="00293F87" w:rsidRPr="00040041" w:rsidRDefault="00293F87" w:rsidP="00293F87">
      <w:pPr>
        <w:pStyle w:val="Nagwek3"/>
        <w:shd w:val="clear" w:color="auto" w:fill="E7E6E6" w:themeFill="background2"/>
        <w:spacing w:before="0" w:after="0"/>
        <w:jc w:val="both"/>
      </w:pPr>
      <w:bookmarkStart w:id="19" w:name="_Toc526500569"/>
      <w:r>
        <w:t>Rozdział 17: Istotne dla stron postanowienia, które zostaną wprowadzone do treści umowy, ogólne warunki umowy albo wzór umowy. Przewidywane zmiany umowy</w:t>
      </w:r>
      <w:bookmarkEnd w:id="19"/>
    </w:p>
    <w:p w:rsidR="00293F87" w:rsidRDefault="00293F87" w:rsidP="00293F87">
      <w:pPr>
        <w:jc w:val="both"/>
        <w:rPr>
          <w:rFonts w:ascii="Tahoma" w:hAnsi="Tahoma" w:cs="Tahoma"/>
          <w:color w:val="000000"/>
        </w:rPr>
      </w:pPr>
    </w:p>
    <w:p w:rsidR="00293F87" w:rsidRDefault="00293F87" w:rsidP="0079095F">
      <w:pPr>
        <w:pStyle w:val="Akapitzlist"/>
        <w:numPr>
          <w:ilvl w:val="0"/>
          <w:numId w:val="36"/>
        </w:numPr>
        <w:ind w:left="284" w:hanging="284"/>
        <w:jc w:val="both"/>
        <w:rPr>
          <w:rFonts w:ascii="Tahoma" w:hAnsi="Tahoma" w:cs="Tahoma"/>
          <w:b/>
          <w:smallCaps/>
        </w:rPr>
      </w:pPr>
      <w:r w:rsidRPr="00A528E0">
        <w:rPr>
          <w:rFonts w:ascii="Tahoma" w:hAnsi="Tahoma" w:cs="Tahoma"/>
          <w:color w:val="000000" w:themeColor="text1"/>
        </w:rPr>
        <w:t xml:space="preserve">Istotne postanowienia umowy zawarte są w </w:t>
      </w:r>
      <w:r w:rsidRPr="00A528E0">
        <w:rPr>
          <w:rFonts w:ascii="Tahoma" w:hAnsi="Tahoma" w:cs="Tahoma"/>
          <w:b/>
          <w:color w:val="000000" w:themeColor="text1"/>
        </w:rPr>
        <w:t>załączniku Nr 2 do SIWZ</w:t>
      </w:r>
      <w:r w:rsidRPr="00A528E0">
        <w:rPr>
          <w:rFonts w:ascii="Tahoma" w:hAnsi="Tahoma" w:cs="Tahoma"/>
          <w:color w:val="000000" w:themeColor="text1"/>
        </w:rPr>
        <w:t xml:space="preserve">.  </w:t>
      </w:r>
    </w:p>
    <w:p w:rsidR="00293F87" w:rsidRPr="00A528E0" w:rsidRDefault="00293F87" w:rsidP="0079095F">
      <w:pPr>
        <w:pStyle w:val="Akapitzlist"/>
        <w:numPr>
          <w:ilvl w:val="0"/>
          <w:numId w:val="36"/>
        </w:numPr>
        <w:ind w:left="284" w:hanging="284"/>
        <w:jc w:val="both"/>
        <w:rPr>
          <w:rFonts w:ascii="Tahoma" w:hAnsi="Tahoma" w:cs="Tahoma"/>
          <w:b/>
          <w:smallCaps/>
        </w:rPr>
      </w:pPr>
      <w:r w:rsidRPr="00A528E0">
        <w:rPr>
          <w:rFonts w:ascii="Tahoma" w:hAnsi="Tahoma" w:cs="Tahoma"/>
          <w:color w:val="000000"/>
        </w:rPr>
        <w:t>Oświadczenie Wykonawcy o akceptacji warunków umowy zawarte</w:t>
      </w:r>
      <w:r>
        <w:rPr>
          <w:rFonts w:ascii="Tahoma" w:hAnsi="Tahoma" w:cs="Tahoma"/>
          <w:color w:val="000000"/>
        </w:rPr>
        <w:t xml:space="preserve"> jest na formularzu ofertowym, </w:t>
      </w:r>
      <w:r>
        <w:rPr>
          <w:rFonts w:ascii="Tahoma" w:hAnsi="Tahoma" w:cs="Tahoma"/>
          <w:color w:val="000000"/>
        </w:rPr>
        <w:br/>
      </w:r>
      <w:r w:rsidRPr="00A528E0">
        <w:rPr>
          <w:rFonts w:ascii="Tahoma" w:hAnsi="Tahoma" w:cs="Tahoma"/>
          <w:color w:val="000000"/>
        </w:rPr>
        <w:t>a zatem podpisanie tego formularza jest jednocześnie złożeniem</w:t>
      </w:r>
      <w:r>
        <w:rPr>
          <w:rFonts w:ascii="Tahoma" w:hAnsi="Tahoma" w:cs="Tahoma"/>
          <w:color w:val="000000"/>
        </w:rPr>
        <w:t xml:space="preserve"> oświadczenia  przez Wykonawcę </w:t>
      </w:r>
      <w:r>
        <w:rPr>
          <w:rFonts w:ascii="Tahoma" w:hAnsi="Tahoma" w:cs="Tahoma"/>
          <w:color w:val="000000"/>
        </w:rPr>
        <w:br/>
      </w:r>
      <w:r w:rsidRPr="00A528E0">
        <w:rPr>
          <w:rFonts w:ascii="Tahoma" w:hAnsi="Tahoma" w:cs="Tahoma"/>
          <w:color w:val="000000"/>
        </w:rPr>
        <w:t>o akceptacji treści i warunków przyszłej umowy.</w:t>
      </w:r>
    </w:p>
    <w:p w:rsidR="00293F87" w:rsidRPr="00761F8D" w:rsidRDefault="00293F87" w:rsidP="0079095F">
      <w:pPr>
        <w:pStyle w:val="Akapitzlist"/>
        <w:numPr>
          <w:ilvl w:val="0"/>
          <w:numId w:val="36"/>
        </w:numPr>
        <w:ind w:left="284" w:hanging="284"/>
        <w:jc w:val="both"/>
        <w:rPr>
          <w:rFonts w:ascii="Tahoma" w:hAnsi="Tahoma" w:cs="Tahoma"/>
          <w:b/>
          <w:smallCaps/>
          <w:color w:val="000000" w:themeColor="text1"/>
        </w:rPr>
      </w:pPr>
      <w:r w:rsidRPr="005E4D2F">
        <w:rPr>
          <w:rFonts w:ascii="Tahoma" w:hAnsi="Tahoma" w:cs="Tahoma"/>
          <w:color w:val="000000" w:themeColor="text1"/>
        </w:rPr>
        <w:t xml:space="preserve">Zamawiający przewiduje możliwość zmian zawartej umowy w stosunku do treści oferty, na podstawie której dokonano wyboru Wykonawcy w sytuacjach wymienionych w istotnych postanowieniach umowy paragraf </w:t>
      </w:r>
      <w:r w:rsidR="005E4D2F" w:rsidRPr="005E4D2F">
        <w:rPr>
          <w:rFonts w:ascii="Tahoma" w:hAnsi="Tahoma" w:cs="Tahoma"/>
          <w:color w:val="000000" w:themeColor="text1"/>
        </w:rPr>
        <w:t>7</w:t>
      </w:r>
      <w:r w:rsidRPr="005E4D2F">
        <w:rPr>
          <w:rFonts w:ascii="Tahoma" w:hAnsi="Tahoma" w:cs="Tahoma"/>
          <w:color w:val="000000" w:themeColor="text1"/>
        </w:rPr>
        <w:t xml:space="preserve">. Wszystkie postanowienia § </w:t>
      </w:r>
      <w:r w:rsidR="005E4D2F" w:rsidRPr="005E4D2F">
        <w:rPr>
          <w:rFonts w:ascii="Tahoma" w:hAnsi="Tahoma" w:cs="Tahoma"/>
          <w:color w:val="000000" w:themeColor="text1"/>
        </w:rPr>
        <w:t>7</w:t>
      </w:r>
      <w:r w:rsidRPr="005E4D2F">
        <w:rPr>
          <w:rFonts w:ascii="Tahoma" w:hAnsi="Tahoma" w:cs="Tahoma"/>
          <w:color w:val="000000" w:themeColor="text1"/>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61F8D" w:rsidRDefault="00761F8D" w:rsidP="00761F8D">
      <w:pPr>
        <w:pStyle w:val="Akapitzlist"/>
        <w:ind w:left="284"/>
        <w:jc w:val="both"/>
        <w:rPr>
          <w:rFonts w:ascii="Tahoma" w:hAnsi="Tahoma" w:cs="Tahoma"/>
          <w:b/>
          <w:smallCaps/>
          <w:color w:val="000000" w:themeColor="text1"/>
        </w:rPr>
      </w:pPr>
    </w:p>
    <w:p w:rsidR="00D6610F" w:rsidRPr="00FE40DB" w:rsidRDefault="00D6610F" w:rsidP="00FE40DB">
      <w:pPr>
        <w:jc w:val="both"/>
        <w:rPr>
          <w:rFonts w:ascii="Tahoma" w:hAnsi="Tahoma" w:cs="Tahoma"/>
          <w:b/>
          <w:smallCaps/>
        </w:rPr>
      </w:pPr>
    </w:p>
    <w:p w:rsidR="00293F87" w:rsidRDefault="00293F87" w:rsidP="00293F87">
      <w:pPr>
        <w:pStyle w:val="Nagwek3"/>
        <w:shd w:val="clear" w:color="auto" w:fill="E7E6E6" w:themeFill="background2"/>
        <w:spacing w:before="0" w:after="0"/>
      </w:pPr>
      <w:bookmarkStart w:id="20" w:name="_Toc526500570"/>
      <w:r>
        <w:t>Rozdział 18: Podwykonawcy</w:t>
      </w:r>
      <w:bookmarkEnd w:id="20"/>
    </w:p>
    <w:p w:rsidR="00293F87" w:rsidRDefault="00293F87" w:rsidP="00293F87">
      <w:pPr>
        <w:suppressAutoHyphens w:val="0"/>
        <w:autoSpaceDE w:val="0"/>
        <w:autoSpaceDN w:val="0"/>
        <w:adjustRightInd w:val="0"/>
        <w:ind w:left="480"/>
        <w:rPr>
          <w:rFonts w:ascii="Tahoma" w:hAnsi="Tahoma" w:cs="Tahoma"/>
          <w:color w:val="000000"/>
        </w:rPr>
      </w:pPr>
    </w:p>
    <w:p w:rsidR="00293F87" w:rsidRDefault="00293F87" w:rsidP="0079095F">
      <w:pPr>
        <w:pStyle w:val="Akapitzlist"/>
        <w:numPr>
          <w:ilvl w:val="0"/>
          <w:numId w:val="26"/>
        </w:numPr>
        <w:suppressAutoHyphens w:val="0"/>
        <w:autoSpaceDE w:val="0"/>
        <w:autoSpaceDN w:val="0"/>
        <w:adjustRightInd w:val="0"/>
        <w:ind w:left="284" w:hanging="284"/>
        <w:jc w:val="both"/>
        <w:rPr>
          <w:rFonts w:ascii="Tahoma" w:hAnsi="Tahoma" w:cs="Tahoma"/>
        </w:rPr>
      </w:pPr>
      <w:r w:rsidRPr="0063668B">
        <w:rPr>
          <w:rFonts w:ascii="Tahoma" w:hAnsi="Tahoma" w:cs="Tahoma"/>
        </w:rPr>
        <w:t>Wykonawca może powierz</w:t>
      </w:r>
      <w:r w:rsidR="0016797E">
        <w:rPr>
          <w:rFonts w:ascii="Tahoma" w:hAnsi="Tahoma" w:cs="Tahoma"/>
        </w:rPr>
        <w:t>yć wykonanie części zamówienia P</w:t>
      </w:r>
      <w:r w:rsidRPr="0063668B">
        <w:rPr>
          <w:rFonts w:ascii="Tahoma" w:hAnsi="Tahoma" w:cs="Tahoma"/>
        </w:rPr>
        <w:t xml:space="preserve">odwykonawcy. </w:t>
      </w:r>
    </w:p>
    <w:p w:rsidR="00293F87" w:rsidRDefault="00293F87" w:rsidP="0079095F">
      <w:pPr>
        <w:pStyle w:val="Akapitzlist"/>
        <w:numPr>
          <w:ilvl w:val="0"/>
          <w:numId w:val="26"/>
        </w:numPr>
        <w:suppressAutoHyphens w:val="0"/>
        <w:autoSpaceDE w:val="0"/>
        <w:autoSpaceDN w:val="0"/>
        <w:adjustRightInd w:val="0"/>
        <w:ind w:left="284" w:hanging="284"/>
        <w:jc w:val="both"/>
        <w:rPr>
          <w:rFonts w:ascii="Tahoma" w:hAnsi="Tahoma" w:cs="Tahoma"/>
        </w:rPr>
      </w:pPr>
      <w:r w:rsidRPr="0063668B">
        <w:rPr>
          <w:rFonts w:ascii="Tahoma" w:hAnsi="Tahoma" w:cs="Tahoma"/>
        </w:rPr>
        <w:t>Zamawiający nie zastrzega obowią</w:t>
      </w:r>
      <w:r>
        <w:rPr>
          <w:rFonts w:ascii="Tahoma" w:hAnsi="Tahoma" w:cs="Tahoma"/>
        </w:rPr>
        <w:t>zku osobistego wykonania przez W</w:t>
      </w:r>
      <w:r w:rsidRPr="0063668B">
        <w:rPr>
          <w:rFonts w:ascii="Tahoma" w:hAnsi="Tahoma" w:cs="Tahoma"/>
        </w:rPr>
        <w:t xml:space="preserve">ykonawcę kluczowych części zamówienia. </w:t>
      </w:r>
    </w:p>
    <w:p w:rsidR="00293F87" w:rsidRDefault="00293F87" w:rsidP="0079095F">
      <w:pPr>
        <w:pStyle w:val="Akapitzlist"/>
        <w:numPr>
          <w:ilvl w:val="0"/>
          <w:numId w:val="26"/>
        </w:numPr>
        <w:suppressAutoHyphens w:val="0"/>
        <w:autoSpaceDE w:val="0"/>
        <w:autoSpaceDN w:val="0"/>
        <w:adjustRightInd w:val="0"/>
        <w:ind w:left="284" w:hanging="284"/>
        <w:jc w:val="both"/>
        <w:rPr>
          <w:rFonts w:ascii="Tahoma" w:hAnsi="Tahoma" w:cs="Tahoma"/>
        </w:rPr>
      </w:pPr>
      <w:r w:rsidRPr="0063668B">
        <w:rPr>
          <w:rFonts w:ascii="Tahoma" w:hAnsi="Tahoma" w:cs="Tahoma"/>
        </w:rPr>
        <w:t>J</w:t>
      </w:r>
      <w:r w:rsidR="0016797E">
        <w:rPr>
          <w:rFonts w:ascii="Tahoma" w:hAnsi="Tahoma" w:cs="Tahoma"/>
        </w:rPr>
        <w:t>eżeli zmiana albo rezygnacja z P</w:t>
      </w:r>
      <w:r w:rsidRPr="0063668B">
        <w:rPr>
          <w:rFonts w:ascii="Tahoma" w:hAnsi="Tahoma" w:cs="Tahoma"/>
        </w:rPr>
        <w:t>odwykonawcy dotyc</w:t>
      </w:r>
      <w:r>
        <w:rPr>
          <w:rFonts w:ascii="Tahoma" w:hAnsi="Tahoma" w:cs="Tahoma"/>
        </w:rPr>
        <w:t>zy podmiotu, na którego zasoby W</w:t>
      </w:r>
      <w:r w:rsidRPr="0063668B">
        <w:rPr>
          <w:rFonts w:ascii="Tahoma" w:hAnsi="Tahoma" w:cs="Tahoma"/>
        </w:rPr>
        <w:t xml:space="preserve">ykonawca powoływał się, na zasadach określonych w </w:t>
      </w:r>
      <w:r w:rsidR="00642264">
        <w:rPr>
          <w:rFonts w:ascii="Tahoma" w:hAnsi="Tahoma" w:cs="Tahoma"/>
        </w:rPr>
        <w:t>art</w:t>
      </w:r>
      <w:r w:rsidRPr="0063668B">
        <w:rPr>
          <w:rFonts w:ascii="Tahoma" w:hAnsi="Tahoma" w:cs="Tahoma"/>
        </w:rPr>
        <w:t>. 22a ust. 1, w celu wykazania spełniania warunków udziału w postęp</w:t>
      </w:r>
      <w:r>
        <w:rPr>
          <w:rFonts w:ascii="Tahoma" w:hAnsi="Tahoma" w:cs="Tahoma"/>
        </w:rPr>
        <w:t>owaniu lub kryteriów selekcji, W</w:t>
      </w:r>
      <w:r w:rsidRPr="0063668B">
        <w:rPr>
          <w:rFonts w:ascii="Tahoma" w:hAnsi="Tahoma" w:cs="Tahoma"/>
        </w:rPr>
        <w:t xml:space="preserve">ykonawca jest obowiązany wykazać </w:t>
      </w:r>
      <w:r w:rsidR="0016797E">
        <w:rPr>
          <w:rFonts w:ascii="Tahoma" w:hAnsi="Tahoma" w:cs="Tahoma"/>
        </w:rPr>
        <w:t>Z</w:t>
      </w:r>
      <w:r w:rsidRPr="0063668B">
        <w:rPr>
          <w:rFonts w:ascii="Tahoma" w:hAnsi="Tahoma" w:cs="Tahoma"/>
        </w:rPr>
        <w:t>amawiającemu, że pro</w:t>
      </w:r>
      <w:r>
        <w:rPr>
          <w:rFonts w:ascii="Tahoma" w:hAnsi="Tahoma" w:cs="Tahoma"/>
        </w:rPr>
        <w:t xml:space="preserve">ponowany inny </w:t>
      </w:r>
      <w:r w:rsidR="0016797E">
        <w:rPr>
          <w:rFonts w:ascii="Tahoma" w:hAnsi="Tahoma" w:cs="Tahoma"/>
        </w:rPr>
        <w:t>P</w:t>
      </w:r>
      <w:r>
        <w:rPr>
          <w:rFonts w:ascii="Tahoma" w:hAnsi="Tahoma" w:cs="Tahoma"/>
        </w:rPr>
        <w:t>odwykonawca lub W</w:t>
      </w:r>
      <w:r w:rsidRPr="0063668B">
        <w:rPr>
          <w:rFonts w:ascii="Tahoma" w:hAnsi="Tahoma" w:cs="Tahoma"/>
        </w:rPr>
        <w:t>ykonawca samodzielnie spełnia je w stopni</w:t>
      </w:r>
      <w:r w:rsidR="0016797E">
        <w:rPr>
          <w:rFonts w:ascii="Tahoma" w:hAnsi="Tahoma" w:cs="Tahoma"/>
        </w:rPr>
        <w:t>u nie mniejszym niż P</w:t>
      </w:r>
      <w:r>
        <w:rPr>
          <w:rFonts w:ascii="Tahoma" w:hAnsi="Tahoma" w:cs="Tahoma"/>
        </w:rPr>
        <w:t>odwykonawca, na którego zasoby W</w:t>
      </w:r>
      <w:r w:rsidRPr="0063668B">
        <w:rPr>
          <w:rFonts w:ascii="Tahoma" w:hAnsi="Tahoma" w:cs="Tahoma"/>
        </w:rPr>
        <w:t>ykonawca powoływał się w trakcie postępowania o udzielenie zamówienia.</w:t>
      </w:r>
    </w:p>
    <w:p w:rsidR="00293F87" w:rsidRPr="0016797E" w:rsidRDefault="0016797E" w:rsidP="0079095F">
      <w:pPr>
        <w:pStyle w:val="Akapitzlist"/>
        <w:numPr>
          <w:ilvl w:val="0"/>
          <w:numId w:val="26"/>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w:t>
      </w:r>
      <w:r w:rsidR="00293F87" w:rsidRPr="005E3602">
        <w:rPr>
          <w:rFonts w:ascii="Tahoma" w:hAnsi="Tahoma" w:cs="Tahoma"/>
          <w:color w:val="000000" w:themeColor="text1"/>
        </w:rPr>
        <w:t>odwykonawcy wykonania części zamówienia następ</w:t>
      </w:r>
      <w:r w:rsidR="00293F87">
        <w:rPr>
          <w:rFonts w:ascii="Tahoma" w:hAnsi="Tahoma" w:cs="Tahoma"/>
          <w:color w:val="000000" w:themeColor="text1"/>
        </w:rPr>
        <w:t>uje w trakcie jego realizacji, Wykonawca na żądanie Z</w:t>
      </w:r>
      <w:r w:rsidR="00293F87" w:rsidRPr="005E3602">
        <w:rPr>
          <w:rFonts w:ascii="Tahoma" w:hAnsi="Tahoma" w:cs="Tahoma"/>
          <w:color w:val="000000" w:themeColor="text1"/>
        </w:rPr>
        <w:t xml:space="preserve">amawiającego przedstawia oświadczenie, </w:t>
      </w:r>
      <w:r w:rsidR="005E4D2F">
        <w:rPr>
          <w:rFonts w:ascii="Tahoma" w:hAnsi="Tahoma" w:cs="Tahoma"/>
          <w:color w:val="000000" w:themeColor="text1"/>
        </w:rPr>
        <w:t xml:space="preserve">o którym mowa w </w:t>
      </w:r>
      <w:r w:rsidR="00642264">
        <w:rPr>
          <w:rFonts w:ascii="Tahoma" w:hAnsi="Tahoma" w:cs="Tahoma"/>
          <w:color w:val="000000" w:themeColor="text1"/>
        </w:rPr>
        <w:t>art</w:t>
      </w:r>
      <w:r w:rsidR="005E4D2F">
        <w:rPr>
          <w:rFonts w:ascii="Tahoma" w:hAnsi="Tahoma" w:cs="Tahoma"/>
          <w:color w:val="000000" w:themeColor="text1"/>
        </w:rPr>
        <w:t>. 25a ust. 1 lub</w:t>
      </w:r>
      <w:r w:rsidR="00293F87" w:rsidRPr="005E3602">
        <w:rPr>
          <w:rFonts w:ascii="Tahoma" w:hAnsi="Tahoma" w:cs="Tahoma"/>
          <w:color w:val="000000" w:themeColor="text1"/>
        </w:rPr>
        <w:t xml:space="preserve"> oświadczenia </w:t>
      </w:r>
      <w:r w:rsidR="005E4D2F">
        <w:rPr>
          <w:rFonts w:ascii="Tahoma" w:hAnsi="Tahoma" w:cs="Tahoma"/>
          <w:color w:val="000000" w:themeColor="text1"/>
        </w:rPr>
        <w:t>lub</w:t>
      </w:r>
      <w:r w:rsidR="00293F87" w:rsidRPr="005E3602">
        <w:rPr>
          <w:rFonts w:ascii="Tahoma" w:hAnsi="Tahoma" w:cs="Tahoma"/>
          <w:color w:val="000000" w:themeColor="text1"/>
        </w:rPr>
        <w:t xml:space="preserve"> dokumenty potwierdzające brak </w:t>
      </w:r>
      <w:r>
        <w:rPr>
          <w:rFonts w:ascii="Tahoma" w:hAnsi="Tahoma" w:cs="Tahoma"/>
          <w:color w:val="000000" w:themeColor="text1"/>
        </w:rPr>
        <w:t>podstaw wykluczenia wobec tego P</w:t>
      </w:r>
      <w:r w:rsidR="00293F87" w:rsidRPr="0016797E">
        <w:rPr>
          <w:rFonts w:ascii="Tahoma" w:hAnsi="Tahoma" w:cs="Tahoma"/>
          <w:color w:val="000000" w:themeColor="text1"/>
        </w:rPr>
        <w:t>odwykonawcy.</w:t>
      </w:r>
    </w:p>
    <w:p w:rsidR="00293F87" w:rsidRDefault="00293F87" w:rsidP="0079095F">
      <w:pPr>
        <w:pStyle w:val="Akapitzlist"/>
        <w:numPr>
          <w:ilvl w:val="0"/>
          <w:numId w:val="26"/>
        </w:numPr>
        <w:suppressAutoHyphens w:val="0"/>
        <w:autoSpaceDE w:val="0"/>
        <w:autoSpaceDN w:val="0"/>
        <w:adjustRightInd w:val="0"/>
        <w:ind w:left="284" w:hanging="284"/>
        <w:jc w:val="both"/>
        <w:rPr>
          <w:rFonts w:ascii="Tahoma" w:hAnsi="Tahoma" w:cs="Tahoma"/>
        </w:rPr>
      </w:pPr>
      <w:r w:rsidRPr="0063668B">
        <w:rPr>
          <w:rFonts w:ascii="Tahoma" w:hAnsi="Tahoma" w:cs="Tahoma"/>
        </w:rPr>
        <w:t xml:space="preserve">Jeżeli </w:t>
      </w:r>
      <w:r>
        <w:rPr>
          <w:rFonts w:ascii="Tahoma" w:hAnsi="Tahoma" w:cs="Tahoma"/>
        </w:rPr>
        <w:t>Z</w:t>
      </w:r>
      <w:r w:rsidRPr="0063668B">
        <w:rPr>
          <w:rFonts w:ascii="Tahoma" w:hAnsi="Tahoma" w:cs="Tahoma"/>
        </w:rPr>
        <w:t>amawiaj</w:t>
      </w:r>
      <w:r w:rsidR="0016797E">
        <w:rPr>
          <w:rFonts w:ascii="Tahoma" w:hAnsi="Tahoma" w:cs="Tahoma"/>
        </w:rPr>
        <w:t>ący stwierdzi, że wobec danego P</w:t>
      </w:r>
      <w:r w:rsidRPr="0063668B">
        <w:rPr>
          <w:rFonts w:ascii="Tahoma" w:hAnsi="Tahoma" w:cs="Tahoma"/>
        </w:rPr>
        <w:t xml:space="preserve">odwykonawcy </w:t>
      </w:r>
      <w:r>
        <w:rPr>
          <w:rFonts w:ascii="Tahoma" w:hAnsi="Tahoma" w:cs="Tahoma"/>
        </w:rPr>
        <w:t>zachodzą podstawy wykluczenia, W</w:t>
      </w:r>
      <w:r w:rsidRPr="0063668B">
        <w:rPr>
          <w:rFonts w:ascii="Tahoma" w:hAnsi="Tahoma" w:cs="Tahoma"/>
        </w:rPr>
        <w:t>ykonawca obow</w:t>
      </w:r>
      <w:r w:rsidR="0016797E">
        <w:rPr>
          <w:rFonts w:ascii="Tahoma" w:hAnsi="Tahoma" w:cs="Tahoma"/>
        </w:rPr>
        <w:t>iązany jest zastąpić tego P</w:t>
      </w:r>
      <w:r w:rsidRPr="0063668B">
        <w:rPr>
          <w:rFonts w:ascii="Tahoma" w:hAnsi="Tahoma" w:cs="Tahoma"/>
        </w:rPr>
        <w:t>odwykonawcę lub zrezygnować z powierzen</w:t>
      </w:r>
      <w:r w:rsidR="0016797E">
        <w:rPr>
          <w:rFonts w:ascii="Tahoma" w:hAnsi="Tahoma" w:cs="Tahoma"/>
        </w:rPr>
        <w:t>ia wykonania części zamówienia P</w:t>
      </w:r>
      <w:r w:rsidRPr="0063668B">
        <w:rPr>
          <w:rFonts w:ascii="Tahoma" w:hAnsi="Tahoma" w:cs="Tahoma"/>
        </w:rPr>
        <w:t>odwykonawcy.</w:t>
      </w:r>
    </w:p>
    <w:p w:rsidR="00293F87" w:rsidRDefault="00293F87" w:rsidP="0079095F">
      <w:pPr>
        <w:pStyle w:val="Akapitzlist"/>
        <w:numPr>
          <w:ilvl w:val="0"/>
          <w:numId w:val="26"/>
        </w:numPr>
        <w:suppressAutoHyphens w:val="0"/>
        <w:autoSpaceDE w:val="0"/>
        <w:autoSpaceDN w:val="0"/>
        <w:adjustRightInd w:val="0"/>
        <w:ind w:left="284" w:hanging="284"/>
        <w:jc w:val="both"/>
        <w:rPr>
          <w:rFonts w:ascii="Tahoma" w:hAnsi="Tahoma" w:cs="Tahoma"/>
        </w:rPr>
      </w:pPr>
      <w:r w:rsidRPr="0063668B">
        <w:rPr>
          <w:rFonts w:ascii="Tahoma" w:hAnsi="Tahoma" w:cs="Tahoma"/>
        </w:rPr>
        <w:t>Powierzenie wykonania części zamówi</w:t>
      </w:r>
      <w:r w:rsidR="0016797E">
        <w:rPr>
          <w:rFonts w:ascii="Tahoma" w:hAnsi="Tahoma" w:cs="Tahoma"/>
        </w:rPr>
        <w:t>enia P</w:t>
      </w:r>
      <w:r>
        <w:rPr>
          <w:rFonts w:ascii="Tahoma" w:hAnsi="Tahoma" w:cs="Tahoma"/>
        </w:rPr>
        <w:t>odwykonawcom nie zwalnia W</w:t>
      </w:r>
      <w:r w:rsidRPr="0063668B">
        <w:rPr>
          <w:rFonts w:ascii="Tahoma" w:hAnsi="Tahoma" w:cs="Tahoma"/>
        </w:rPr>
        <w:t xml:space="preserve">ykonawcy </w:t>
      </w:r>
      <w:r w:rsidRPr="0063668B">
        <w:rPr>
          <w:rFonts w:ascii="Tahoma" w:hAnsi="Tahoma" w:cs="Tahoma"/>
        </w:rPr>
        <w:br/>
        <w:t>z odpowiedzialności za należyte wykonanie tego zamówienia.</w:t>
      </w:r>
    </w:p>
    <w:p w:rsidR="00293F87" w:rsidRDefault="00293F87" w:rsidP="00293F87">
      <w:pPr>
        <w:suppressAutoHyphens w:val="0"/>
        <w:autoSpaceDE w:val="0"/>
        <w:autoSpaceDN w:val="0"/>
        <w:adjustRightInd w:val="0"/>
        <w:jc w:val="both"/>
        <w:rPr>
          <w:rFonts w:ascii="Tahoma" w:hAnsi="Tahoma" w:cs="Tahoma"/>
        </w:rPr>
      </w:pPr>
    </w:p>
    <w:p w:rsidR="00EA6671" w:rsidRDefault="00EA6671" w:rsidP="00293F87">
      <w:pPr>
        <w:suppressAutoHyphens w:val="0"/>
        <w:autoSpaceDE w:val="0"/>
        <w:autoSpaceDN w:val="0"/>
        <w:adjustRightInd w:val="0"/>
        <w:jc w:val="both"/>
        <w:rPr>
          <w:rFonts w:ascii="Tahoma" w:hAnsi="Tahoma" w:cs="Tahoma"/>
        </w:rPr>
      </w:pPr>
    </w:p>
    <w:p w:rsidR="00293F87" w:rsidRPr="008B3F23" w:rsidRDefault="00293F87" w:rsidP="00293F87">
      <w:pPr>
        <w:pStyle w:val="Nagwek3"/>
        <w:shd w:val="clear" w:color="auto" w:fill="E7E6E6" w:themeFill="background2"/>
        <w:spacing w:before="0" w:after="0"/>
      </w:pPr>
      <w:bookmarkStart w:id="21" w:name="_Toc526500571"/>
      <w:r>
        <w:t>Rozdział 19: Oferty wariantowe</w:t>
      </w:r>
      <w:bookmarkEnd w:id="21"/>
    </w:p>
    <w:p w:rsidR="00293F87" w:rsidRDefault="00293F87" w:rsidP="00293F87">
      <w:pPr>
        <w:suppressAutoHyphens w:val="0"/>
        <w:autoSpaceDE w:val="0"/>
        <w:autoSpaceDN w:val="0"/>
        <w:adjustRightInd w:val="0"/>
        <w:jc w:val="both"/>
        <w:rPr>
          <w:rFonts w:ascii="Tahoma" w:hAnsi="Tahoma" w:cs="Tahoma"/>
          <w:color w:val="000000"/>
        </w:rPr>
      </w:pPr>
    </w:p>
    <w:p w:rsidR="00293F87" w:rsidRDefault="00293F87" w:rsidP="00293F87">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293F87" w:rsidRDefault="00293F87" w:rsidP="00293F87">
      <w:pPr>
        <w:tabs>
          <w:tab w:val="left" w:pos="6430"/>
        </w:tabs>
        <w:jc w:val="both"/>
        <w:rPr>
          <w:rFonts w:ascii="Tahoma" w:hAnsi="Tahoma" w:cs="Tahoma"/>
          <w:color w:val="000000"/>
        </w:rPr>
      </w:pPr>
    </w:p>
    <w:p w:rsidR="00EA6671" w:rsidRDefault="00EA6671" w:rsidP="00293F87">
      <w:pPr>
        <w:tabs>
          <w:tab w:val="left" w:pos="6430"/>
        </w:tabs>
        <w:jc w:val="both"/>
        <w:rPr>
          <w:rFonts w:ascii="Tahoma" w:hAnsi="Tahoma" w:cs="Tahoma"/>
          <w:color w:val="000000"/>
        </w:rPr>
      </w:pPr>
    </w:p>
    <w:p w:rsidR="00293F87" w:rsidRDefault="00293F87" w:rsidP="00293F87">
      <w:pPr>
        <w:pStyle w:val="Nagwek3"/>
        <w:shd w:val="clear" w:color="auto" w:fill="E7E6E6" w:themeFill="background2"/>
        <w:spacing w:before="0" w:after="0"/>
      </w:pPr>
      <w:bookmarkStart w:id="22" w:name="_Toc526500572"/>
      <w:r>
        <w:t xml:space="preserve">Rozdział 20: Zamówienia, o których mowa w </w:t>
      </w:r>
      <w:r w:rsidR="00642264">
        <w:t>art</w:t>
      </w:r>
      <w:r>
        <w:t>. 67 ust. 1 pkt 6 ustawy</w:t>
      </w:r>
      <w:bookmarkEnd w:id="22"/>
    </w:p>
    <w:p w:rsidR="00293F87" w:rsidRDefault="00293F87" w:rsidP="00293F87">
      <w:pPr>
        <w:suppressAutoHyphens w:val="0"/>
        <w:autoSpaceDE w:val="0"/>
        <w:autoSpaceDN w:val="0"/>
        <w:adjustRightInd w:val="0"/>
        <w:rPr>
          <w:rFonts w:ascii="Tahoma" w:hAnsi="Tahoma" w:cs="Tahoma"/>
          <w:color w:val="000000"/>
        </w:rPr>
      </w:pPr>
    </w:p>
    <w:p w:rsidR="00293F87" w:rsidRDefault="00293F87" w:rsidP="00293F87">
      <w:pPr>
        <w:jc w:val="both"/>
        <w:rPr>
          <w:rFonts w:ascii="Tahoma" w:hAnsi="Tahoma" w:cs="Tahoma"/>
        </w:rPr>
      </w:pPr>
      <w:r>
        <w:rPr>
          <w:rFonts w:ascii="Tahoma" w:hAnsi="Tahoma" w:cs="Tahoma"/>
        </w:rPr>
        <w:lastRenderedPageBreak/>
        <w:t xml:space="preserve">Zamawiający nie przewiduje możliwości udzielania zamówień  o których mowa w </w:t>
      </w:r>
      <w:r w:rsidR="00642264">
        <w:rPr>
          <w:rFonts w:ascii="Tahoma" w:hAnsi="Tahoma" w:cs="Tahoma"/>
        </w:rPr>
        <w:t>art</w:t>
      </w:r>
      <w:r w:rsidR="00E90F4A">
        <w:rPr>
          <w:rFonts w:ascii="Tahoma" w:hAnsi="Tahoma" w:cs="Tahoma"/>
        </w:rPr>
        <w:t xml:space="preserve">. 67 ust. 1 pkt 6 ustawy </w:t>
      </w:r>
      <w:proofErr w:type="spellStart"/>
      <w:r w:rsidR="00E90F4A">
        <w:rPr>
          <w:rFonts w:ascii="Tahoma" w:hAnsi="Tahoma" w:cs="Tahoma"/>
        </w:rPr>
        <w:t>P</w:t>
      </w:r>
      <w:r>
        <w:rPr>
          <w:rFonts w:ascii="Tahoma" w:hAnsi="Tahoma" w:cs="Tahoma"/>
        </w:rPr>
        <w:t>zp</w:t>
      </w:r>
      <w:proofErr w:type="spellEnd"/>
      <w:r>
        <w:rPr>
          <w:rFonts w:ascii="Tahoma" w:hAnsi="Tahoma" w:cs="Tahoma"/>
        </w:rPr>
        <w:t xml:space="preserve">. </w:t>
      </w:r>
    </w:p>
    <w:p w:rsidR="00293F87" w:rsidRDefault="00293F87" w:rsidP="00293F87">
      <w:pPr>
        <w:jc w:val="both"/>
        <w:rPr>
          <w:rFonts w:ascii="Tahoma" w:hAnsi="Tahoma" w:cs="Tahoma"/>
        </w:rPr>
      </w:pPr>
    </w:p>
    <w:p w:rsidR="00EA6671" w:rsidRDefault="00EA6671" w:rsidP="00293F87">
      <w:pPr>
        <w:jc w:val="both"/>
        <w:rPr>
          <w:rFonts w:ascii="Tahoma" w:hAnsi="Tahoma" w:cs="Tahoma"/>
        </w:rPr>
      </w:pPr>
    </w:p>
    <w:p w:rsidR="00293F87" w:rsidRDefault="00293F87" w:rsidP="00293F87">
      <w:pPr>
        <w:pStyle w:val="Nagwek3"/>
        <w:shd w:val="clear" w:color="auto" w:fill="E7E6E6" w:themeFill="background2"/>
        <w:spacing w:before="0" w:after="0"/>
      </w:pPr>
      <w:bookmarkStart w:id="23" w:name="_Toc526500573"/>
      <w:r>
        <w:t>Rozdział 21: Środki ochrony prawnej</w:t>
      </w:r>
      <w:bookmarkEnd w:id="23"/>
    </w:p>
    <w:p w:rsidR="00293F87" w:rsidRDefault="00293F87" w:rsidP="00293F87">
      <w:pPr>
        <w:pStyle w:val="Podpis1"/>
        <w:spacing w:before="0" w:after="0"/>
        <w:jc w:val="both"/>
        <w:rPr>
          <w:rFonts w:ascii="Tahoma" w:hAnsi="Tahoma"/>
          <w:i w:val="0"/>
          <w:color w:val="000000"/>
          <w:sz w:val="20"/>
          <w:szCs w:val="20"/>
        </w:rPr>
      </w:pPr>
    </w:p>
    <w:p w:rsidR="00293F87" w:rsidRDefault="00293F87" w:rsidP="00293F87">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w:t>
      </w:r>
      <w:r w:rsidR="00E90F4A">
        <w:rPr>
          <w:rFonts w:ascii="Tahoma" w:hAnsi="Tahoma"/>
          <w:i w:val="0"/>
          <w:color w:val="000000"/>
          <w:sz w:val="20"/>
          <w:szCs w:val="20"/>
        </w:rPr>
        <w:t>awy z dnia 29 stycznia 2004 r. P</w:t>
      </w:r>
      <w:r>
        <w:rPr>
          <w:rFonts w:ascii="Tahoma" w:hAnsi="Tahoma"/>
          <w:i w:val="0"/>
          <w:color w:val="000000"/>
          <w:sz w:val="20"/>
          <w:szCs w:val="20"/>
        </w:rPr>
        <w:t>rawo zamówień publicznych, przysługują Wykonawcom i uczestnikom konkursu, a także innym podmiotom, jeżeli mają interes prawny w uzyskaniu zamówienia oraz ponieśli szkodę w wyniku naruszenia przez Zamawiającego przepisów ustawy.</w:t>
      </w:r>
    </w:p>
    <w:p w:rsidR="00293F87" w:rsidRDefault="00293F87" w:rsidP="00293F87">
      <w:pPr>
        <w:autoSpaceDE w:val="0"/>
        <w:jc w:val="both"/>
        <w:rPr>
          <w:rFonts w:ascii="Tahoma" w:hAnsi="Tahoma" w:cs="Tahoma"/>
          <w:b/>
          <w:color w:val="000000"/>
        </w:rPr>
      </w:pPr>
    </w:p>
    <w:p w:rsidR="00293F87" w:rsidRDefault="00293F87" w:rsidP="00293F87">
      <w:pPr>
        <w:autoSpaceDE w:val="0"/>
        <w:jc w:val="both"/>
        <w:rPr>
          <w:rFonts w:ascii="Tahoma" w:hAnsi="Tahoma" w:cs="Tahoma"/>
          <w:b/>
          <w:color w:val="000000"/>
        </w:rPr>
      </w:pPr>
      <w:r>
        <w:rPr>
          <w:rFonts w:ascii="Tahoma" w:hAnsi="Tahoma" w:cs="Tahoma"/>
          <w:b/>
          <w:color w:val="000000"/>
        </w:rPr>
        <w:t>I. ODWOŁANIE</w:t>
      </w:r>
    </w:p>
    <w:p w:rsidR="00293F87" w:rsidRDefault="00293F87" w:rsidP="0079095F">
      <w:pPr>
        <w:pStyle w:val="Akapitzlist"/>
        <w:numPr>
          <w:ilvl w:val="0"/>
          <w:numId w:val="16"/>
        </w:numPr>
        <w:autoSpaceDE w:val="0"/>
        <w:ind w:left="709" w:hanging="283"/>
        <w:jc w:val="both"/>
        <w:rPr>
          <w:rFonts w:ascii="Tahoma" w:hAnsi="Tahoma" w:cs="Tahoma"/>
        </w:rPr>
      </w:pPr>
      <w:r w:rsidRPr="005F1C15">
        <w:rPr>
          <w:rFonts w:ascii="Tahoma" w:hAnsi="Tahoma" w:cs="Tahoma"/>
        </w:rPr>
        <w:t>Odwołanie przysługuje wyłącznie od niezgodnej</w:t>
      </w:r>
      <w:r>
        <w:rPr>
          <w:rFonts w:ascii="Tahoma" w:hAnsi="Tahoma" w:cs="Tahoma"/>
        </w:rPr>
        <w:t xml:space="preserve"> z przepisami ustawy czynności Z</w:t>
      </w:r>
      <w:r w:rsidRPr="005F1C15">
        <w:rPr>
          <w:rFonts w:ascii="Tahoma" w:hAnsi="Tahoma" w:cs="Tahoma"/>
        </w:rPr>
        <w:t xml:space="preserve">amawiającego podjętej w postępowaniu o udzielenie zamówienia lub zaniechania czynności, do której Zamawiający jest zobowiązany na podstawie ustawy. </w:t>
      </w:r>
    </w:p>
    <w:p w:rsidR="00293F87" w:rsidRDefault="00293F87" w:rsidP="0079095F">
      <w:pPr>
        <w:pStyle w:val="Akapitzlist"/>
        <w:numPr>
          <w:ilvl w:val="0"/>
          <w:numId w:val="16"/>
        </w:numPr>
        <w:autoSpaceDE w:val="0"/>
        <w:ind w:left="709" w:hanging="283"/>
        <w:jc w:val="both"/>
        <w:rPr>
          <w:rFonts w:ascii="Tahoma" w:hAnsi="Tahoma" w:cs="Tahoma"/>
        </w:rPr>
      </w:pPr>
      <w:r w:rsidRPr="00E60432">
        <w:rPr>
          <w:rFonts w:ascii="Tahoma" w:hAnsi="Tahoma" w:cs="Tahoma"/>
        </w:rPr>
        <w:t xml:space="preserve">W przypadku postępowań, których wartość jest mniejsza niż kwoty określone w przepisach wydanych na podstawie </w:t>
      </w:r>
      <w:r w:rsidR="00642264">
        <w:rPr>
          <w:rFonts w:ascii="Tahoma" w:hAnsi="Tahoma" w:cs="Tahoma"/>
        </w:rPr>
        <w:t>art</w:t>
      </w:r>
      <w:r w:rsidRPr="00E60432">
        <w:rPr>
          <w:rFonts w:ascii="Tahoma" w:hAnsi="Tahoma" w:cs="Tahoma"/>
        </w:rPr>
        <w:t xml:space="preserve">. 11 ust. 8 ustawy odwołanie przysługuje wyłącznie wobec </w:t>
      </w:r>
      <w:r>
        <w:rPr>
          <w:rFonts w:ascii="Tahoma" w:hAnsi="Tahoma" w:cs="Tahoma"/>
        </w:rPr>
        <w:t>czynności:</w:t>
      </w:r>
    </w:p>
    <w:p w:rsidR="00293F87" w:rsidRDefault="00293F87" w:rsidP="0079095F">
      <w:pPr>
        <w:pStyle w:val="Akapitzlist"/>
        <w:numPr>
          <w:ilvl w:val="0"/>
          <w:numId w:val="17"/>
        </w:numPr>
        <w:autoSpaceDE w:val="0"/>
        <w:ind w:left="1134" w:hanging="283"/>
        <w:jc w:val="both"/>
        <w:rPr>
          <w:rFonts w:ascii="Tahoma" w:hAnsi="Tahoma" w:cs="Tahoma"/>
        </w:rPr>
      </w:pPr>
      <w:r w:rsidRPr="00E60432">
        <w:rPr>
          <w:rFonts w:ascii="Tahoma" w:hAnsi="Tahoma" w:cs="Tahoma"/>
        </w:rPr>
        <w:t xml:space="preserve">określenia </w:t>
      </w:r>
      <w:r>
        <w:rPr>
          <w:rFonts w:ascii="Tahoma" w:hAnsi="Tahoma" w:cs="Tahoma"/>
        </w:rPr>
        <w:t>warunków udziału w postępo</w:t>
      </w:r>
      <w:r w:rsidRPr="00E60432">
        <w:rPr>
          <w:rFonts w:ascii="Tahoma" w:hAnsi="Tahoma" w:cs="Tahoma"/>
        </w:rPr>
        <w:t>waniu</w:t>
      </w:r>
    </w:p>
    <w:p w:rsidR="00293F87" w:rsidRDefault="00293F87" w:rsidP="0079095F">
      <w:pPr>
        <w:pStyle w:val="Akapitzlist"/>
        <w:numPr>
          <w:ilvl w:val="0"/>
          <w:numId w:val="17"/>
        </w:numPr>
        <w:autoSpaceDE w:val="0"/>
        <w:ind w:left="1134" w:hanging="283"/>
        <w:jc w:val="both"/>
        <w:rPr>
          <w:rFonts w:ascii="Tahoma" w:hAnsi="Tahoma" w:cs="Tahoma"/>
        </w:rPr>
      </w:pPr>
      <w:r w:rsidRPr="00E60432">
        <w:rPr>
          <w:rFonts w:ascii="Tahoma" w:hAnsi="Tahoma" w:cs="Tahoma"/>
        </w:rPr>
        <w:t>wykluczenia odwołującego z postępowania o udzielenie zamówienia</w:t>
      </w:r>
    </w:p>
    <w:p w:rsidR="00293F87" w:rsidRDefault="00293F87" w:rsidP="0079095F">
      <w:pPr>
        <w:pStyle w:val="Akapitzlist"/>
        <w:numPr>
          <w:ilvl w:val="0"/>
          <w:numId w:val="17"/>
        </w:numPr>
        <w:autoSpaceDE w:val="0"/>
        <w:ind w:left="1134" w:hanging="283"/>
        <w:jc w:val="both"/>
        <w:rPr>
          <w:rFonts w:ascii="Tahoma" w:hAnsi="Tahoma" w:cs="Tahoma"/>
        </w:rPr>
      </w:pPr>
      <w:r w:rsidRPr="00E60432">
        <w:rPr>
          <w:rFonts w:ascii="Tahoma" w:hAnsi="Tahoma" w:cs="Tahoma"/>
        </w:rPr>
        <w:t>odrzucenia oferty odwołującego;</w:t>
      </w:r>
    </w:p>
    <w:p w:rsidR="00293F87" w:rsidRDefault="00293F87" w:rsidP="0079095F">
      <w:pPr>
        <w:pStyle w:val="Akapitzlist"/>
        <w:numPr>
          <w:ilvl w:val="0"/>
          <w:numId w:val="17"/>
        </w:numPr>
        <w:autoSpaceDE w:val="0"/>
        <w:ind w:left="1134" w:hanging="283"/>
        <w:jc w:val="both"/>
        <w:rPr>
          <w:rFonts w:ascii="Tahoma" w:hAnsi="Tahoma" w:cs="Tahoma"/>
        </w:rPr>
      </w:pPr>
      <w:r>
        <w:rPr>
          <w:rFonts w:ascii="Tahoma" w:hAnsi="Tahoma" w:cs="Tahoma"/>
        </w:rPr>
        <w:t>opisu przedmiotu zamówienia;</w:t>
      </w:r>
    </w:p>
    <w:p w:rsidR="00293F87" w:rsidRPr="00E60432" w:rsidRDefault="00293F87" w:rsidP="0079095F">
      <w:pPr>
        <w:pStyle w:val="Akapitzlist"/>
        <w:numPr>
          <w:ilvl w:val="0"/>
          <w:numId w:val="17"/>
        </w:numPr>
        <w:autoSpaceDE w:val="0"/>
        <w:ind w:left="1134" w:hanging="283"/>
        <w:jc w:val="both"/>
        <w:rPr>
          <w:rFonts w:ascii="Tahoma" w:hAnsi="Tahoma" w:cs="Tahoma"/>
        </w:rPr>
      </w:pPr>
      <w:r>
        <w:rPr>
          <w:rFonts w:ascii="Tahoma" w:hAnsi="Tahoma" w:cs="Tahoma"/>
        </w:rPr>
        <w:t>wyboru najkorzystniejszej oferty.</w:t>
      </w:r>
    </w:p>
    <w:p w:rsidR="00293F87" w:rsidRDefault="00293F87" w:rsidP="0079095F">
      <w:pPr>
        <w:pStyle w:val="Akapitzlist"/>
        <w:numPr>
          <w:ilvl w:val="0"/>
          <w:numId w:val="16"/>
        </w:numPr>
        <w:autoSpaceDE w:val="0"/>
        <w:ind w:left="709" w:hanging="283"/>
        <w:jc w:val="both"/>
        <w:rPr>
          <w:rFonts w:ascii="Tahoma" w:hAnsi="Tahoma" w:cs="Tahoma"/>
        </w:rPr>
      </w:pPr>
      <w:r w:rsidRPr="00E60432">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93F87" w:rsidRPr="00E20C30" w:rsidRDefault="00293F87" w:rsidP="0079095F">
      <w:pPr>
        <w:pStyle w:val="Akapitzlist"/>
        <w:numPr>
          <w:ilvl w:val="0"/>
          <w:numId w:val="16"/>
        </w:numPr>
        <w:autoSpaceDE w:val="0"/>
        <w:ind w:left="709" w:hanging="283"/>
        <w:jc w:val="both"/>
        <w:rPr>
          <w:rFonts w:ascii="Tahoma" w:hAnsi="Tahoma" w:cs="Tahoma"/>
        </w:rPr>
      </w:pPr>
      <w:r w:rsidRPr="00E20C30">
        <w:rPr>
          <w:rFonts w:ascii="Tahoma" w:hAnsi="Tahoma" w:cs="Tahoma"/>
        </w:rPr>
        <w:t xml:space="preserve">Odwołanie wnosi się do Prezesa Izby w formie pisemnej lub </w:t>
      </w:r>
      <w:r>
        <w:rPr>
          <w:rFonts w:ascii="Tahoma" w:hAnsi="Tahoma" w:cs="Tahoma"/>
        </w:rPr>
        <w:t xml:space="preserve">w postaci </w:t>
      </w:r>
      <w:r w:rsidRPr="00E20C30">
        <w:rPr>
          <w:rFonts w:ascii="Tahoma" w:hAnsi="Tahoma" w:cs="Tahoma"/>
        </w:rPr>
        <w:t>elektronicznej</w:t>
      </w:r>
      <w:r>
        <w:rPr>
          <w:rFonts w:ascii="Tahoma" w:hAnsi="Tahoma" w:cs="Tahoma"/>
        </w:rPr>
        <w:t xml:space="preserve"> podpisane</w:t>
      </w:r>
      <w:r w:rsidRPr="00E20C30">
        <w:rPr>
          <w:rFonts w:ascii="Tahoma" w:hAnsi="Tahoma" w:cs="Tahoma"/>
        </w:rPr>
        <w:t xml:space="preserve"> bezpiecznym podpisem elektronicznym weryfikowanym za pomocą ważnego kwalifikowanego certyfikatu </w:t>
      </w:r>
      <w:r>
        <w:rPr>
          <w:rFonts w:ascii="Tahoma" w:hAnsi="Tahoma" w:cs="Tahoma"/>
        </w:rPr>
        <w:t xml:space="preserve">lub równoważnego środka, spełniającego wymagania dla tego rodzaju podpisu </w:t>
      </w:r>
      <w:r>
        <w:rPr>
          <w:rFonts w:ascii="Tahoma" w:hAnsi="Tahoma" w:cs="Tahoma"/>
        </w:rPr>
        <w:br/>
      </w:r>
      <w:r w:rsidRPr="00E20C30">
        <w:rPr>
          <w:rFonts w:ascii="Tahoma" w:hAnsi="Tahoma" w:cs="Tahoma"/>
        </w:rPr>
        <w:t xml:space="preserve">w terminach określonych w </w:t>
      </w:r>
      <w:r w:rsidR="00642264">
        <w:rPr>
          <w:rFonts w:ascii="Tahoma" w:hAnsi="Tahoma" w:cs="Tahoma"/>
        </w:rPr>
        <w:t>art</w:t>
      </w:r>
      <w:r w:rsidRPr="00E20C30">
        <w:rPr>
          <w:rFonts w:ascii="Tahoma" w:hAnsi="Tahoma" w:cs="Tahoma"/>
        </w:rPr>
        <w:t>. 182 ustawy.</w:t>
      </w:r>
    </w:p>
    <w:p w:rsidR="00293F87" w:rsidRDefault="00293F87" w:rsidP="00293F87">
      <w:pPr>
        <w:autoSpaceDE w:val="0"/>
        <w:jc w:val="both"/>
        <w:rPr>
          <w:rFonts w:ascii="Tahoma" w:hAnsi="Tahoma" w:cs="Tahoma"/>
          <w:b/>
          <w:bCs/>
        </w:rPr>
      </w:pPr>
      <w:r>
        <w:rPr>
          <w:rFonts w:ascii="Tahoma" w:hAnsi="Tahoma" w:cs="Tahoma"/>
          <w:b/>
          <w:bCs/>
        </w:rPr>
        <w:t>II. INFORMOWANIE O NARUSZENIU USTAWY:</w:t>
      </w:r>
    </w:p>
    <w:p w:rsidR="00293F87" w:rsidRDefault="00293F87" w:rsidP="0079095F">
      <w:pPr>
        <w:pStyle w:val="Akapitzlist"/>
        <w:numPr>
          <w:ilvl w:val="0"/>
          <w:numId w:val="18"/>
        </w:numPr>
        <w:autoSpaceDE w:val="0"/>
        <w:jc w:val="both"/>
        <w:rPr>
          <w:rFonts w:ascii="Tahoma" w:hAnsi="Tahoma" w:cs="Tahoma"/>
        </w:rPr>
      </w:pPr>
      <w:r w:rsidRPr="00E20C30">
        <w:rPr>
          <w:rFonts w:ascii="Tahoma" w:hAnsi="Tahoma" w:cs="Tahoma"/>
        </w:rPr>
        <w:t>Wykonawca może w terminie przewidzianym do wniesienia odwoła</w:t>
      </w:r>
      <w:r>
        <w:rPr>
          <w:rFonts w:ascii="Tahoma" w:hAnsi="Tahoma" w:cs="Tahoma"/>
        </w:rPr>
        <w:t xml:space="preserve">nia poinformować Zamawiającego </w:t>
      </w:r>
      <w:r w:rsidRPr="00E20C30">
        <w:rPr>
          <w:rFonts w:ascii="Tahoma" w:hAnsi="Tahoma" w:cs="Tahoma"/>
        </w:rPr>
        <w:t xml:space="preserve">o niezgodnej z przepisami ustawy czynności podjętej przez niego lub zaniechaniu czynności do której jest zobowiązany na podstawie ustawy, na które nie przysługuje odwołanie na podstawie </w:t>
      </w:r>
      <w:r w:rsidR="00642264">
        <w:rPr>
          <w:rFonts w:ascii="Tahoma" w:hAnsi="Tahoma" w:cs="Tahoma"/>
        </w:rPr>
        <w:t>art</w:t>
      </w:r>
      <w:r w:rsidRPr="00E20C30">
        <w:rPr>
          <w:rFonts w:ascii="Tahoma" w:hAnsi="Tahoma" w:cs="Tahoma"/>
        </w:rPr>
        <w:t xml:space="preserve">. 180 ust. 2 ustawy. </w:t>
      </w:r>
    </w:p>
    <w:p w:rsidR="00293F87" w:rsidRDefault="00293F87" w:rsidP="0079095F">
      <w:pPr>
        <w:pStyle w:val="Akapitzlist"/>
        <w:numPr>
          <w:ilvl w:val="0"/>
          <w:numId w:val="18"/>
        </w:numPr>
        <w:autoSpaceDE w:val="0"/>
        <w:jc w:val="both"/>
        <w:rPr>
          <w:rFonts w:ascii="Tahoma" w:hAnsi="Tahoma" w:cs="Tahoma"/>
        </w:rPr>
      </w:pPr>
      <w:r w:rsidRPr="00D92A8E">
        <w:rPr>
          <w:rFonts w:ascii="Tahoma" w:hAnsi="Tahoma" w:cs="Tahoma"/>
        </w:rPr>
        <w:t>W przypadku uznania zasadności przekazanej informacji Zamawiający powtarza czynność albo dokonuje czynności zaniechanej informując o tym Wykonawców w sposób przewidzia</w:t>
      </w:r>
      <w:r>
        <w:rPr>
          <w:rFonts w:ascii="Tahoma" w:hAnsi="Tahoma" w:cs="Tahoma"/>
        </w:rPr>
        <w:t xml:space="preserve">ny </w:t>
      </w:r>
      <w:r>
        <w:rPr>
          <w:rFonts w:ascii="Tahoma" w:hAnsi="Tahoma" w:cs="Tahoma"/>
        </w:rPr>
        <w:br/>
        <w:t>w ustawie dla tej czynności.</w:t>
      </w:r>
    </w:p>
    <w:p w:rsidR="00293F87" w:rsidRPr="00D92A8E" w:rsidRDefault="00293F87" w:rsidP="0079095F">
      <w:pPr>
        <w:pStyle w:val="Akapitzlist"/>
        <w:numPr>
          <w:ilvl w:val="0"/>
          <w:numId w:val="18"/>
        </w:numPr>
        <w:autoSpaceDE w:val="0"/>
        <w:jc w:val="both"/>
        <w:rPr>
          <w:rFonts w:ascii="Tahoma" w:hAnsi="Tahoma" w:cs="Tahoma"/>
        </w:rPr>
      </w:pPr>
      <w:r>
        <w:rPr>
          <w:rFonts w:ascii="Tahoma" w:hAnsi="Tahoma" w:cs="Tahoma"/>
        </w:rPr>
        <w:t xml:space="preserve">Na czynności wymienione w pkt </w:t>
      </w:r>
      <w:r w:rsidRPr="00D92A8E">
        <w:rPr>
          <w:rFonts w:ascii="Tahoma" w:hAnsi="Tahoma" w:cs="Tahoma"/>
        </w:rPr>
        <w:t xml:space="preserve">2. </w:t>
      </w:r>
      <w:r w:rsidR="00642264" w:rsidRPr="00D92A8E">
        <w:rPr>
          <w:rFonts w:ascii="Tahoma" w:hAnsi="Tahoma" w:cs="Tahoma"/>
        </w:rPr>
        <w:t>N</w:t>
      </w:r>
      <w:r w:rsidRPr="00D92A8E">
        <w:rPr>
          <w:rFonts w:ascii="Tahoma" w:hAnsi="Tahoma" w:cs="Tahoma"/>
        </w:rPr>
        <w:t xml:space="preserve">ie przysługuje odwołanie z zastrzeżeniem </w:t>
      </w:r>
      <w:r w:rsidR="00642264">
        <w:rPr>
          <w:rFonts w:ascii="Tahoma" w:hAnsi="Tahoma" w:cs="Tahoma"/>
        </w:rPr>
        <w:t>art</w:t>
      </w:r>
      <w:r w:rsidRPr="00D92A8E">
        <w:rPr>
          <w:rFonts w:ascii="Tahoma" w:hAnsi="Tahoma" w:cs="Tahoma"/>
        </w:rPr>
        <w:t xml:space="preserve">. 180 ust. 2 ustawy.  </w:t>
      </w:r>
    </w:p>
    <w:p w:rsidR="00293F87" w:rsidRDefault="00293F87" w:rsidP="00293F87">
      <w:pPr>
        <w:autoSpaceDE w:val="0"/>
        <w:ind w:left="851" w:hanging="851"/>
        <w:jc w:val="both"/>
        <w:rPr>
          <w:rFonts w:ascii="Tahoma" w:hAnsi="Tahoma" w:cs="Tahoma"/>
        </w:rPr>
      </w:pPr>
    </w:p>
    <w:p w:rsidR="00EA6671" w:rsidRDefault="00EA6671" w:rsidP="00293F87">
      <w:pPr>
        <w:autoSpaceDE w:val="0"/>
        <w:ind w:left="851" w:hanging="851"/>
        <w:jc w:val="both"/>
        <w:rPr>
          <w:rFonts w:ascii="Tahoma" w:hAnsi="Tahoma" w:cs="Tahoma"/>
        </w:rPr>
      </w:pPr>
    </w:p>
    <w:p w:rsidR="00293F87" w:rsidRDefault="00293F87" w:rsidP="00293F87">
      <w:pPr>
        <w:pStyle w:val="Nagwek3"/>
        <w:shd w:val="clear" w:color="auto" w:fill="E7E6E6" w:themeFill="background2"/>
        <w:spacing w:before="0" w:after="0"/>
      </w:pPr>
      <w:bookmarkStart w:id="24" w:name="_Toc526500574"/>
      <w:r>
        <w:t>Rozdział 22:</w:t>
      </w:r>
      <w:r w:rsidRPr="008B3F23">
        <w:t xml:space="preserve"> </w:t>
      </w:r>
      <w:r>
        <w:t>Rozliczenia między Zamawiającym a Wykonawcą</w:t>
      </w:r>
      <w:bookmarkEnd w:id="24"/>
    </w:p>
    <w:p w:rsidR="00293F87" w:rsidRDefault="00293F87" w:rsidP="00293F87">
      <w:pPr>
        <w:autoSpaceDE w:val="0"/>
        <w:jc w:val="both"/>
        <w:rPr>
          <w:rFonts w:ascii="Tahoma" w:hAnsi="Tahoma" w:cs="Tahoma"/>
          <w:color w:val="000000"/>
        </w:rPr>
      </w:pPr>
    </w:p>
    <w:p w:rsidR="00293F87" w:rsidRDefault="00293F87" w:rsidP="0079095F">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293F87" w:rsidRDefault="00293F87" w:rsidP="0079095F">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293F87" w:rsidRDefault="00293F87" w:rsidP="00293F87">
      <w:pPr>
        <w:autoSpaceDE w:val="0"/>
        <w:jc w:val="both"/>
        <w:rPr>
          <w:rFonts w:ascii="Tahoma" w:hAnsi="Tahoma" w:cs="Tahoma"/>
          <w:color w:val="000000"/>
        </w:rPr>
      </w:pPr>
    </w:p>
    <w:p w:rsidR="00EA6671" w:rsidRDefault="00EA6671" w:rsidP="00293F87">
      <w:pPr>
        <w:autoSpaceDE w:val="0"/>
        <w:jc w:val="both"/>
        <w:rPr>
          <w:rFonts w:ascii="Tahoma" w:hAnsi="Tahoma" w:cs="Tahoma"/>
          <w:color w:val="000000"/>
        </w:rPr>
      </w:pPr>
    </w:p>
    <w:p w:rsidR="00293F87" w:rsidRDefault="00293F87" w:rsidP="00293F87">
      <w:pPr>
        <w:pStyle w:val="Nagwek3"/>
        <w:shd w:val="clear" w:color="auto" w:fill="E7E6E6" w:themeFill="background2"/>
        <w:spacing w:before="0" w:after="0"/>
      </w:pPr>
      <w:bookmarkStart w:id="25" w:name="_Toc526500575"/>
      <w:r>
        <w:t>Rozdział 23: Zwrot kosztów udziału w postępowaniu</w:t>
      </w:r>
      <w:bookmarkEnd w:id="25"/>
    </w:p>
    <w:p w:rsidR="00293F87" w:rsidRDefault="00293F87" w:rsidP="00293F87">
      <w:pPr>
        <w:autoSpaceDE w:val="0"/>
        <w:jc w:val="both"/>
        <w:rPr>
          <w:rFonts w:ascii="Tahoma" w:hAnsi="Tahoma" w:cs="Tahoma"/>
          <w:color w:val="000000"/>
        </w:rPr>
      </w:pPr>
    </w:p>
    <w:p w:rsidR="00293F87" w:rsidRDefault="00293F87" w:rsidP="00293F87">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293F87" w:rsidRDefault="00293F87" w:rsidP="00293F87">
      <w:pPr>
        <w:pStyle w:val="Podpis1"/>
        <w:spacing w:before="0" w:after="0"/>
        <w:rPr>
          <w:rFonts w:ascii="Tahoma" w:hAnsi="Tahoma"/>
          <w:b/>
          <w:i w:val="0"/>
          <w:color w:val="000000" w:themeColor="text1"/>
          <w:sz w:val="20"/>
          <w:szCs w:val="20"/>
        </w:rPr>
      </w:pPr>
    </w:p>
    <w:p w:rsidR="00EA6671" w:rsidRDefault="00EA6671" w:rsidP="00293F87">
      <w:pPr>
        <w:pStyle w:val="Podpis1"/>
        <w:spacing w:before="0" w:after="0"/>
        <w:rPr>
          <w:rFonts w:ascii="Tahoma" w:hAnsi="Tahoma"/>
          <w:b/>
          <w:i w:val="0"/>
          <w:color w:val="000000" w:themeColor="text1"/>
          <w:sz w:val="20"/>
          <w:szCs w:val="20"/>
        </w:rPr>
      </w:pPr>
    </w:p>
    <w:p w:rsidR="00293F87" w:rsidRPr="008F61D9" w:rsidRDefault="00293F87" w:rsidP="00293F87">
      <w:pPr>
        <w:pStyle w:val="Nagwek3"/>
        <w:shd w:val="clear" w:color="auto" w:fill="E7E6E6" w:themeFill="background2"/>
        <w:spacing w:before="0" w:after="0"/>
        <w:rPr>
          <w:color w:val="000000" w:themeColor="text1"/>
        </w:rPr>
      </w:pPr>
      <w:bookmarkStart w:id="26" w:name="_Toc526500576"/>
      <w:r w:rsidRPr="008F61D9">
        <w:rPr>
          <w:color w:val="000000" w:themeColor="text1"/>
        </w:rPr>
        <w:lastRenderedPageBreak/>
        <w:t xml:space="preserve">Rozdział 24: Wymagania, o których mowa w </w:t>
      </w:r>
      <w:r w:rsidR="00642264" w:rsidRPr="008F61D9">
        <w:rPr>
          <w:color w:val="000000" w:themeColor="text1"/>
        </w:rPr>
        <w:t>art</w:t>
      </w:r>
      <w:r w:rsidRPr="008F61D9">
        <w:rPr>
          <w:color w:val="000000" w:themeColor="text1"/>
        </w:rPr>
        <w:t>. 29 ust. 3a ustawy prawo zamówień publicznych</w:t>
      </w:r>
      <w:bookmarkEnd w:id="26"/>
      <w:r w:rsidRPr="008F61D9">
        <w:rPr>
          <w:color w:val="000000" w:themeColor="text1"/>
        </w:rPr>
        <w:t xml:space="preserve"> </w:t>
      </w:r>
    </w:p>
    <w:p w:rsidR="00293F87" w:rsidRPr="008F61D9" w:rsidRDefault="00293F87" w:rsidP="00293F87">
      <w:pPr>
        <w:pStyle w:val="Podpis1"/>
        <w:spacing w:before="0" w:after="0"/>
        <w:rPr>
          <w:rFonts w:ascii="Tahoma" w:hAnsi="Tahoma"/>
          <w:i w:val="0"/>
          <w:color w:val="000000" w:themeColor="text1"/>
          <w:sz w:val="20"/>
          <w:szCs w:val="20"/>
        </w:rPr>
      </w:pPr>
    </w:p>
    <w:p w:rsidR="00D90EB7" w:rsidRPr="008F61D9" w:rsidRDefault="00293F87" w:rsidP="00D90EB7">
      <w:pPr>
        <w:suppressAutoHyphens w:val="0"/>
        <w:autoSpaceDE w:val="0"/>
        <w:autoSpaceDN w:val="0"/>
        <w:adjustRightInd w:val="0"/>
        <w:contextualSpacing/>
        <w:jc w:val="both"/>
        <w:rPr>
          <w:rFonts w:ascii="Tahoma" w:eastAsiaTheme="minorHAnsi" w:hAnsi="Tahoma" w:cs="Tahoma"/>
          <w:b/>
          <w:bCs/>
          <w:color w:val="000000" w:themeColor="text1"/>
          <w:lang w:eastAsia="en-US"/>
        </w:rPr>
      </w:pPr>
      <w:r w:rsidRPr="008F61D9">
        <w:rPr>
          <w:rFonts w:ascii="Tahoma" w:hAnsi="Tahoma" w:cs="Tahoma"/>
          <w:color w:val="000000" w:themeColor="text1"/>
        </w:rPr>
        <w:t xml:space="preserve">Zamawiający nie stawia wykonawcom wymagań o których mowa w </w:t>
      </w:r>
      <w:r w:rsidR="00642264" w:rsidRPr="008F61D9">
        <w:rPr>
          <w:rFonts w:ascii="Tahoma" w:hAnsi="Tahoma" w:cs="Tahoma"/>
          <w:color w:val="000000" w:themeColor="text1"/>
        </w:rPr>
        <w:t>art</w:t>
      </w:r>
      <w:r w:rsidRPr="008F61D9">
        <w:rPr>
          <w:rFonts w:ascii="Tahoma" w:hAnsi="Tahoma" w:cs="Tahoma"/>
          <w:color w:val="000000" w:themeColor="text1"/>
        </w:rPr>
        <w:t xml:space="preserve">. 29 ust. 3a ustawy prawo zamówień publicznych. </w:t>
      </w:r>
      <w:r w:rsidR="00D90EB7" w:rsidRPr="008F61D9">
        <w:rPr>
          <w:rFonts w:ascii="Tahoma" w:hAnsi="Tahoma" w:cs="Tahoma"/>
          <w:color w:val="000000" w:themeColor="text1"/>
        </w:rPr>
        <w:t>Czynności wykonywane przez inspektorów nadzoru, tj. osoby pełniące samodzielne funkcje techniczne w budownictwie w rozumieniu ustawy z dnia 7 lipca 1994 r. Prawo budowlane, zasadniczo nie polegają na wykonywaniu pracy w rozumieniu Kodeksu pracy. Osoby wykonujące te czynności są samodzielnymi uczestnikami procesu budowlanego i działają samodzielnie, także w tym rozumieniu, że same wyznaczają sobie zadania i same te zadania realizują (</w:t>
      </w:r>
      <w:r w:rsidR="00D90EB7" w:rsidRPr="008F61D9">
        <w:rPr>
          <w:rFonts w:ascii="Tahoma" w:hAnsi="Tahoma" w:cs="Tahoma"/>
          <w:i/>
          <w:color w:val="000000" w:themeColor="text1"/>
        </w:rPr>
        <w:t xml:space="preserve">opinia UZP </w:t>
      </w:r>
      <w:r w:rsidR="00D90EB7" w:rsidRPr="008F61D9">
        <w:rPr>
          <w:rStyle w:val="Pogrubienie"/>
          <w:rFonts w:ascii="Tahoma" w:hAnsi="Tahoma" w:cs="Tahoma"/>
          <w:b w:val="0"/>
          <w:i/>
          <w:color w:val="000000" w:themeColor="text1"/>
        </w:rPr>
        <w:t xml:space="preserve">Obowiązek zamawiającego określania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(art. 29 ust. 3a ustawy </w:t>
      </w:r>
      <w:proofErr w:type="spellStart"/>
      <w:r w:rsidR="00D90EB7" w:rsidRPr="008F61D9">
        <w:rPr>
          <w:rStyle w:val="Pogrubienie"/>
          <w:rFonts w:ascii="Tahoma" w:hAnsi="Tahoma" w:cs="Tahoma"/>
          <w:b w:val="0"/>
          <w:i/>
          <w:color w:val="000000" w:themeColor="text1"/>
        </w:rPr>
        <w:t>Pzp</w:t>
      </w:r>
      <w:proofErr w:type="spellEnd"/>
      <w:r w:rsidR="00D90EB7" w:rsidRPr="008F61D9">
        <w:rPr>
          <w:rStyle w:val="Pogrubienie"/>
          <w:rFonts w:ascii="Tahoma" w:hAnsi="Tahoma" w:cs="Tahoma"/>
          <w:b w:val="0"/>
          <w:color w:val="000000" w:themeColor="text1"/>
        </w:rPr>
        <w:t>)</w:t>
      </w:r>
    </w:p>
    <w:p w:rsidR="00293F87" w:rsidRPr="008F61D9" w:rsidRDefault="00293F87" w:rsidP="00293F87">
      <w:pPr>
        <w:pStyle w:val="Podpis1"/>
        <w:spacing w:before="0" w:after="0"/>
        <w:jc w:val="both"/>
        <w:rPr>
          <w:rFonts w:ascii="Tahoma" w:hAnsi="Tahoma"/>
          <w:i w:val="0"/>
          <w:color w:val="000000" w:themeColor="text1"/>
          <w:sz w:val="20"/>
          <w:szCs w:val="20"/>
        </w:rPr>
      </w:pPr>
    </w:p>
    <w:p w:rsidR="00293F87" w:rsidRDefault="00293F87" w:rsidP="00293F87">
      <w:pPr>
        <w:pStyle w:val="Podpis1"/>
        <w:spacing w:before="0" w:after="0"/>
        <w:rPr>
          <w:rFonts w:ascii="Tahoma" w:hAnsi="Tahoma"/>
          <w:i w:val="0"/>
          <w:color w:val="000000" w:themeColor="text1"/>
          <w:sz w:val="20"/>
          <w:szCs w:val="20"/>
        </w:rPr>
      </w:pPr>
    </w:p>
    <w:p w:rsidR="00293F87" w:rsidRDefault="00293F87" w:rsidP="00293F87">
      <w:pPr>
        <w:pStyle w:val="Nagwek3"/>
        <w:shd w:val="clear" w:color="auto" w:fill="E7E6E6" w:themeFill="background2"/>
        <w:spacing w:before="0" w:after="0"/>
      </w:pPr>
      <w:bookmarkStart w:id="27" w:name="_Toc526500577"/>
      <w:r>
        <w:t xml:space="preserve">Rozdział 25: Wymagania, o których mowa w </w:t>
      </w:r>
      <w:r w:rsidR="00642264">
        <w:t>art</w:t>
      </w:r>
      <w:r>
        <w:t>. 29 ust. 4 ustawy prawo zamówień publicznych</w:t>
      </w:r>
      <w:bookmarkEnd w:id="27"/>
    </w:p>
    <w:p w:rsidR="00293F87" w:rsidRDefault="00293F87" w:rsidP="00293F87">
      <w:pPr>
        <w:pStyle w:val="Podpis1"/>
        <w:spacing w:before="0" w:after="0"/>
        <w:rPr>
          <w:rFonts w:ascii="Tahoma" w:hAnsi="Tahoma"/>
          <w:b/>
          <w:i w:val="0"/>
          <w:color w:val="000000" w:themeColor="text1"/>
          <w:sz w:val="20"/>
          <w:szCs w:val="20"/>
        </w:rPr>
      </w:pPr>
    </w:p>
    <w:p w:rsidR="00293F87" w:rsidRPr="008F6E8A" w:rsidRDefault="00293F87" w:rsidP="00293F87">
      <w:pPr>
        <w:pStyle w:val="Podpis1"/>
        <w:spacing w:before="0" w:after="0"/>
        <w:jc w:val="both"/>
        <w:rPr>
          <w:rFonts w:ascii="Tahoma" w:hAnsi="Tahoma"/>
          <w:i w:val="0"/>
          <w:color w:val="000000" w:themeColor="text1"/>
          <w:sz w:val="20"/>
          <w:szCs w:val="20"/>
        </w:rPr>
      </w:pPr>
      <w:r w:rsidRPr="008F6E8A">
        <w:rPr>
          <w:rFonts w:ascii="Tahoma" w:hAnsi="Tahoma"/>
          <w:i w:val="0"/>
          <w:color w:val="000000" w:themeColor="text1"/>
          <w:sz w:val="20"/>
          <w:szCs w:val="20"/>
        </w:rPr>
        <w:t xml:space="preserve">Zamawiający nie stawia </w:t>
      </w:r>
      <w:r>
        <w:rPr>
          <w:rFonts w:ascii="Tahoma" w:hAnsi="Tahoma"/>
          <w:i w:val="0"/>
          <w:color w:val="000000" w:themeColor="text1"/>
          <w:sz w:val="20"/>
          <w:szCs w:val="20"/>
        </w:rPr>
        <w:t xml:space="preserve">Wykonawcom </w:t>
      </w:r>
      <w:r w:rsidRPr="008F6E8A">
        <w:rPr>
          <w:rFonts w:ascii="Tahoma" w:hAnsi="Tahoma"/>
          <w:i w:val="0"/>
          <w:color w:val="000000" w:themeColor="text1"/>
          <w:sz w:val="20"/>
          <w:szCs w:val="20"/>
        </w:rPr>
        <w:t xml:space="preserve">wymagań o których mowa w </w:t>
      </w:r>
      <w:r w:rsidR="00642264">
        <w:rPr>
          <w:rFonts w:ascii="Tahoma" w:hAnsi="Tahoma"/>
          <w:i w:val="0"/>
          <w:color w:val="000000" w:themeColor="text1"/>
          <w:sz w:val="20"/>
          <w:szCs w:val="20"/>
        </w:rPr>
        <w:t>art</w:t>
      </w:r>
      <w:r w:rsidRPr="008F6E8A">
        <w:rPr>
          <w:rFonts w:ascii="Tahoma" w:hAnsi="Tahoma"/>
          <w:i w:val="0"/>
          <w:color w:val="000000" w:themeColor="text1"/>
          <w:sz w:val="20"/>
          <w:szCs w:val="20"/>
        </w:rPr>
        <w:t xml:space="preserve">. 29 ust. 4 ustawy prawo zamówień publicznych. </w:t>
      </w:r>
    </w:p>
    <w:p w:rsidR="00293F87" w:rsidRDefault="00293F87" w:rsidP="00293F87">
      <w:pPr>
        <w:pStyle w:val="Podpis1"/>
        <w:spacing w:before="0" w:after="0"/>
        <w:rPr>
          <w:rFonts w:ascii="Tahoma" w:hAnsi="Tahoma"/>
          <w:b/>
          <w:i w:val="0"/>
          <w:color w:val="000000" w:themeColor="text1"/>
          <w:sz w:val="20"/>
          <w:szCs w:val="20"/>
        </w:rPr>
      </w:pPr>
    </w:p>
    <w:p w:rsidR="00EA6671" w:rsidRDefault="00EA6671" w:rsidP="00293F87">
      <w:pPr>
        <w:pStyle w:val="Podpis1"/>
        <w:spacing w:before="0" w:after="0"/>
        <w:rPr>
          <w:rFonts w:ascii="Tahoma" w:hAnsi="Tahoma"/>
          <w:b/>
          <w:i w:val="0"/>
          <w:color w:val="000000" w:themeColor="text1"/>
          <w:sz w:val="20"/>
          <w:szCs w:val="20"/>
        </w:rPr>
      </w:pPr>
    </w:p>
    <w:p w:rsidR="00293F87" w:rsidRDefault="00293F87" w:rsidP="00293F87">
      <w:pPr>
        <w:pStyle w:val="Nagwek3"/>
        <w:shd w:val="clear" w:color="auto" w:fill="E7E6E6" w:themeFill="background2"/>
        <w:spacing w:before="0" w:after="0"/>
      </w:pPr>
      <w:bookmarkStart w:id="28" w:name="_Toc526500578"/>
      <w:r>
        <w:t xml:space="preserve">Rozdział 26: Standardy jakościowe, o których mowa w </w:t>
      </w:r>
      <w:r w:rsidR="00642264">
        <w:t>art</w:t>
      </w:r>
      <w:r>
        <w:t>. 91 ust. 2a ustawy prawo zamówień publicznych</w:t>
      </w:r>
      <w:bookmarkEnd w:id="28"/>
      <w:r>
        <w:t xml:space="preserve"> </w:t>
      </w:r>
    </w:p>
    <w:p w:rsidR="00293F87" w:rsidRDefault="00293F87" w:rsidP="00293F87">
      <w:pPr>
        <w:pStyle w:val="Podpis1"/>
        <w:spacing w:before="0" w:after="0"/>
        <w:rPr>
          <w:rFonts w:ascii="Tahoma" w:hAnsi="Tahoma"/>
          <w:b/>
          <w:i w:val="0"/>
          <w:color w:val="000000" w:themeColor="text1"/>
          <w:sz w:val="20"/>
          <w:szCs w:val="20"/>
        </w:rPr>
      </w:pPr>
    </w:p>
    <w:p w:rsidR="00293F87" w:rsidRPr="00BB6243" w:rsidRDefault="00293F87" w:rsidP="00293F87">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Zamawiający nie przewidział</w:t>
      </w:r>
      <w:r w:rsidRPr="00BB6243">
        <w:rPr>
          <w:rFonts w:ascii="Tahoma" w:hAnsi="Tahoma"/>
          <w:i w:val="0"/>
          <w:color w:val="000000" w:themeColor="text1"/>
          <w:sz w:val="20"/>
          <w:szCs w:val="20"/>
        </w:rPr>
        <w:t xml:space="preserve"> kryterium ceny jako jedynego kryterium lub kryterium o wadze przekraczającej 60%. </w:t>
      </w:r>
    </w:p>
    <w:p w:rsidR="00293F87" w:rsidRDefault="00293F87" w:rsidP="00293F87">
      <w:pPr>
        <w:pStyle w:val="Podpis1"/>
        <w:spacing w:before="0" w:after="0"/>
        <w:rPr>
          <w:rFonts w:ascii="Tahoma" w:hAnsi="Tahoma"/>
          <w:b/>
          <w:i w:val="0"/>
          <w:color w:val="000000" w:themeColor="text1"/>
          <w:sz w:val="20"/>
          <w:szCs w:val="20"/>
        </w:rPr>
      </w:pPr>
    </w:p>
    <w:p w:rsidR="00EA6671" w:rsidRDefault="00EA6671" w:rsidP="00293F87">
      <w:pPr>
        <w:pStyle w:val="Podpis1"/>
        <w:spacing w:before="0" w:after="0"/>
        <w:rPr>
          <w:rFonts w:ascii="Tahoma" w:hAnsi="Tahoma"/>
          <w:b/>
          <w:i w:val="0"/>
          <w:color w:val="000000" w:themeColor="text1"/>
          <w:sz w:val="20"/>
          <w:szCs w:val="20"/>
        </w:rPr>
      </w:pPr>
    </w:p>
    <w:p w:rsidR="00293F87" w:rsidRDefault="00293F87" w:rsidP="00293F87">
      <w:pPr>
        <w:pStyle w:val="Nagwek3"/>
        <w:shd w:val="clear" w:color="auto" w:fill="E7E6E6" w:themeFill="background2"/>
        <w:spacing w:before="0" w:after="0"/>
        <w:jc w:val="both"/>
      </w:pPr>
      <w:bookmarkStart w:id="29" w:name="_Toc526500579"/>
      <w:r>
        <w:t xml:space="preserve">Rozdział 27: Wymóg lub możliwość złożenia ofert w postaci katalogów elektronicznych lub dołączenia katalogów elektronicznych do oferty </w:t>
      </w:r>
      <w:r>
        <w:br/>
        <w:t xml:space="preserve">w sytuacji określonej w </w:t>
      </w:r>
      <w:r w:rsidR="00642264">
        <w:t>art</w:t>
      </w:r>
      <w:r>
        <w:t>. 10a ust. 2 ustawy prawo zamówień publicznych</w:t>
      </w:r>
      <w:bookmarkEnd w:id="29"/>
    </w:p>
    <w:p w:rsidR="00293F87" w:rsidRDefault="00293F87" w:rsidP="00293F87">
      <w:pPr>
        <w:pStyle w:val="Podpis1"/>
        <w:spacing w:before="0" w:after="0"/>
        <w:jc w:val="both"/>
        <w:rPr>
          <w:rFonts w:ascii="Tahoma" w:hAnsi="Tahoma"/>
          <w:b/>
          <w:i w:val="0"/>
          <w:color w:val="000000" w:themeColor="text1"/>
          <w:sz w:val="20"/>
          <w:szCs w:val="20"/>
        </w:rPr>
      </w:pPr>
    </w:p>
    <w:p w:rsidR="00293F87" w:rsidRDefault="00293F87" w:rsidP="00293F87">
      <w:pPr>
        <w:pStyle w:val="Podpis1"/>
        <w:spacing w:before="0" w:after="0"/>
        <w:jc w:val="both"/>
        <w:rPr>
          <w:rFonts w:ascii="Tahoma" w:hAnsi="Tahoma"/>
          <w:i w:val="0"/>
          <w:color w:val="000000" w:themeColor="text1"/>
          <w:sz w:val="20"/>
          <w:szCs w:val="20"/>
        </w:rPr>
      </w:pPr>
      <w:r w:rsidRPr="00BB624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EA6671" w:rsidRPr="00BB6243" w:rsidRDefault="00EA6671" w:rsidP="00293F87">
      <w:pPr>
        <w:pStyle w:val="Podpis1"/>
        <w:spacing w:before="0" w:after="0"/>
        <w:jc w:val="both"/>
        <w:rPr>
          <w:rFonts w:ascii="Tahoma" w:hAnsi="Tahoma"/>
          <w:i w:val="0"/>
          <w:color w:val="000000" w:themeColor="text1"/>
          <w:sz w:val="20"/>
          <w:szCs w:val="20"/>
        </w:rPr>
      </w:pPr>
    </w:p>
    <w:p w:rsidR="00293F87" w:rsidRDefault="00293F87" w:rsidP="00293F87">
      <w:pPr>
        <w:pStyle w:val="Podpis1"/>
        <w:spacing w:before="0" w:after="0"/>
        <w:rPr>
          <w:rFonts w:ascii="Tahoma" w:hAnsi="Tahoma"/>
          <w:b/>
          <w:i w:val="0"/>
          <w:color w:val="000000" w:themeColor="text1"/>
          <w:sz w:val="20"/>
          <w:szCs w:val="20"/>
        </w:rPr>
      </w:pPr>
    </w:p>
    <w:p w:rsidR="00293F87" w:rsidRDefault="00293F87" w:rsidP="00293F87">
      <w:pPr>
        <w:pStyle w:val="Nagwek3"/>
        <w:shd w:val="clear" w:color="auto" w:fill="E7E6E6" w:themeFill="background2"/>
        <w:spacing w:before="0" w:after="0"/>
      </w:pPr>
      <w:bookmarkStart w:id="30" w:name="_Toc526500580"/>
      <w:r>
        <w:t>Rozdział 28: Oferty częściowe</w:t>
      </w:r>
      <w:bookmarkEnd w:id="30"/>
      <w:r>
        <w:t xml:space="preserve"> </w:t>
      </w:r>
    </w:p>
    <w:p w:rsidR="00293F87" w:rsidRDefault="00293F87" w:rsidP="00293F87">
      <w:pPr>
        <w:pStyle w:val="Podpis1"/>
        <w:spacing w:before="0" w:after="0"/>
        <w:rPr>
          <w:rFonts w:ascii="Tahoma" w:hAnsi="Tahoma"/>
          <w:b/>
          <w:i w:val="0"/>
          <w:color w:val="000000" w:themeColor="text1"/>
          <w:sz w:val="20"/>
          <w:szCs w:val="20"/>
        </w:rPr>
      </w:pPr>
    </w:p>
    <w:p w:rsidR="00293F87" w:rsidRDefault="00293F87" w:rsidP="00293F87">
      <w:pPr>
        <w:jc w:val="both"/>
        <w:rPr>
          <w:rFonts w:ascii="Tahoma" w:hAnsi="Tahoma" w:cs="Tahoma"/>
          <w:color w:val="000000"/>
        </w:rPr>
      </w:pPr>
      <w:r>
        <w:rPr>
          <w:rFonts w:ascii="Tahoma" w:hAnsi="Tahoma" w:cs="Tahoma"/>
          <w:color w:val="000000"/>
        </w:rPr>
        <w:t xml:space="preserve">Zamawiający nie dopuszcza możliwości składania ofert częściowych. </w:t>
      </w:r>
    </w:p>
    <w:p w:rsidR="00F074E9" w:rsidRDefault="00F074E9" w:rsidP="00293F87">
      <w:pPr>
        <w:pStyle w:val="Podpis1"/>
        <w:spacing w:before="0" w:after="0"/>
        <w:rPr>
          <w:rFonts w:ascii="Tahoma" w:hAnsi="Tahoma"/>
          <w:b/>
          <w:i w:val="0"/>
          <w:color w:val="000000" w:themeColor="text1"/>
          <w:sz w:val="20"/>
          <w:szCs w:val="20"/>
        </w:rPr>
      </w:pPr>
    </w:p>
    <w:p w:rsidR="00315ABA" w:rsidRPr="007361D3" w:rsidRDefault="00315ABA" w:rsidP="00315ABA">
      <w:pPr>
        <w:pStyle w:val="Nagwek3"/>
        <w:shd w:val="clear" w:color="auto" w:fill="E7E6E6" w:themeFill="background2"/>
        <w:spacing w:before="0" w:after="0"/>
        <w:rPr>
          <w:color w:val="000000" w:themeColor="text1"/>
        </w:rPr>
      </w:pPr>
      <w:bookmarkStart w:id="31" w:name="_Toc515366032"/>
      <w:bookmarkStart w:id="32" w:name="_Toc522611885"/>
      <w:bookmarkStart w:id="33" w:name="_Toc526500581"/>
      <w:r>
        <w:rPr>
          <w:color w:val="000000" w:themeColor="text1"/>
        </w:rPr>
        <w:t>Rozdział 31</w:t>
      </w:r>
      <w:r w:rsidRPr="007361D3">
        <w:rPr>
          <w:color w:val="000000" w:themeColor="text1"/>
        </w:rPr>
        <w:t xml:space="preserve">: </w:t>
      </w:r>
      <w:r>
        <w:rPr>
          <w:color w:val="000000" w:themeColor="text1"/>
        </w:rPr>
        <w:t>Klauzula informacyjna w zakresie przetwarzania danych osobowych</w:t>
      </w:r>
      <w:bookmarkEnd w:id="31"/>
      <w:bookmarkEnd w:id="32"/>
      <w:bookmarkEnd w:id="33"/>
      <w:r>
        <w:rPr>
          <w:color w:val="000000" w:themeColor="text1"/>
        </w:rPr>
        <w:t xml:space="preserve"> </w:t>
      </w:r>
      <w:r w:rsidRPr="007361D3">
        <w:rPr>
          <w:color w:val="000000" w:themeColor="text1"/>
        </w:rPr>
        <w:t xml:space="preserve"> </w:t>
      </w:r>
    </w:p>
    <w:p w:rsidR="00315ABA" w:rsidRDefault="00315ABA" w:rsidP="00315ABA">
      <w:pPr>
        <w:suppressAutoHyphens w:val="0"/>
        <w:jc w:val="both"/>
        <w:rPr>
          <w:rFonts w:ascii="Arial" w:hAnsi="Arial" w:cs="Arial"/>
          <w:lang w:eastAsia="pl-PL"/>
        </w:rPr>
      </w:pPr>
    </w:p>
    <w:p w:rsidR="00315ABA" w:rsidRPr="00166B7C" w:rsidRDefault="00315ABA" w:rsidP="00315ABA">
      <w:pPr>
        <w:jc w:val="both"/>
        <w:rPr>
          <w:rFonts w:ascii="Arial" w:hAnsi="Arial" w:cs="Arial"/>
          <w:lang w:eastAsia="pl-PL"/>
        </w:rPr>
      </w:pPr>
      <w:r>
        <w:rPr>
          <w:rFonts w:ascii="Arial" w:hAnsi="Arial" w:cs="Arial"/>
          <w:lang w:eastAsia="pl-PL"/>
        </w:rPr>
        <w:t>Zamawiający z</w:t>
      </w:r>
      <w:r w:rsidRPr="00166B7C">
        <w:rPr>
          <w:rFonts w:ascii="Arial" w:hAnsi="Arial" w:cs="Arial"/>
          <w:lang w:eastAsia="pl-PL"/>
        </w:rPr>
        <w:t>godnie z art. 13 ust.</w:t>
      </w:r>
      <w:r>
        <w:rPr>
          <w:rFonts w:ascii="Arial" w:hAnsi="Arial" w:cs="Arial"/>
          <w:lang w:eastAsia="pl-PL"/>
        </w:rPr>
        <w:t xml:space="preserve"> </w:t>
      </w:r>
      <w:r w:rsidRPr="00166B7C">
        <w:rPr>
          <w:rFonts w:ascii="Arial" w:hAnsi="Arial" w:cs="Arial"/>
          <w:lang w:eastAsia="pl-PL"/>
        </w:rPr>
        <w:t xml:space="preserve">1 i 2 </w:t>
      </w:r>
      <w:r w:rsidRPr="00166B7C">
        <w:rPr>
          <w:rFonts w:ascii="Arial" w:hAnsi="Arial" w:cs="Arial"/>
        </w:rPr>
        <w:t>rozporządzenia Parlamentu Europejskiego i Rady (UE) 2016/679 z dnia 27 kwietnia 2016 r. w sprawie ochrony osób fizycznych w związku</w:t>
      </w:r>
      <w:r>
        <w:rPr>
          <w:rFonts w:ascii="Arial" w:hAnsi="Arial" w:cs="Arial"/>
        </w:rPr>
        <w:t xml:space="preserve"> z </w:t>
      </w:r>
      <w:r w:rsidRPr="00166B7C">
        <w:rPr>
          <w:rFonts w:ascii="Arial" w:hAnsi="Arial" w:cs="Arial"/>
        </w:rPr>
        <w:t>przetwarzaniem danych osobowych i w sprawie swobodnego przepływu takich danych oraz uchylenia dyrektywy 95/46/WE (ogólne rozporządzenie o ochronie danych)</w:t>
      </w:r>
      <w:r>
        <w:rPr>
          <w:rFonts w:ascii="Arial" w:hAnsi="Arial" w:cs="Arial"/>
        </w:rPr>
        <w:t xml:space="preserve"> </w:t>
      </w:r>
      <w:r w:rsidRPr="00166B7C">
        <w:rPr>
          <w:rFonts w:ascii="Arial" w:hAnsi="Arial" w:cs="Arial"/>
        </w:rPr>
        <w:t xml:space="preserve">(Dz. Urz. UE L 119 z 04.05.2016, str. 1), </w:t>
      </w:r>
      <w:r w:rsidRPr="00166B7C">
        <w:rPr>
          <w:rFonts w:ascii="Arial" w:hAnsi="Arial" w:cs="Arial"/>
          <w:lang w:eastAsia="pl-PL"/>
        </w:rPr>
        <w:t>dalej „RODO”</w:t>
      </w:r>
      <w:r>
        <w:rPr>
          <w:rFonts w:ascii="Arial" w:hAnsi="Arial" w:cs="Arial"/>
          <w:lang w:eastAsia="pl-PL"/>
        </w:rPr>
        <w:t>,</w:t>
      </w:r>
      <w:r w:rsidRPr="00166B7C">
        <w:rPr>
          <w:rFonts w:ascii="Arial" w:hAnsi="Arial" w:cs="Arial"/>
          <w:lang w:eastAsia="pl-PL"/>
        </w:rPr>
        <w:t xml:space="preserve"> informuję, że: </w:t>
      </w:r>
    </w:p>
    <w:p w:rsidR="00315ABA" w:rsidRPr="00F850C4" w:rsidRDefault="00315ABA" w:rsidP="0079095F">
      <w:pPr>
        <w:pStyle w:val="Akapitzlist"/>
        <w:numPr>
          <w:ilvl w:val="0"/>
          <w:numId w:val="72"/>
        </w:numPr>
        <w:suppressAutoHyphens w:val="0"/>
        <w:spacing w:after="150"/>
        <w:ind w:left="426" w:hanging="426"/>
        <w:jc w:val="both"/>
        <w:rPr>
          <w:rFonts w:ascii="Tahoma" w:hAnsi="Tahoma" w:cs="Tahoma"/>
          <w:i/>
          <w:lang w:eastAsia="pl-PL"/>
        </w:rPr>
      </w:pPr>
      <w:r w:rsidRPr="00F850C4">
        <w:rPr>
          <w:rFonts w:ascii="Tahoma" w:hAnsi="Tahoma" w:cs="Tahoma"/>
          <w:lang w:eastAsia="pl-PL"/>
        </w:rPr>
        <w:t>administratorem Pani/Pana danych osobowych jest Starosta Powiatu Iławskiego</w:t>
      </w:r>
      <w:r w:rsidRPr="00F850C4">
        <w:rPr>
          <w:rFonts w:ascii="Tahoma" w:hAnsi="Tahoma" w:cs="Tahoma"/>
          <w:i/>
        </w:rPr>
        <w:t>;</w:t>
      </w:r>
    </w:p>
    <w:p w:rsidR="00882943" w:rsidRPr="00882943" w:rsidRDefault="00315ABA" w:rsidP="0079095F">
      <w:pPr>
        <w:pStyle w:val="Akapitzlist"/>
        <w:numPr>
          <w:ilvl w:val="0"/>
          <w:numId w:val="73"/>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inspektorem ochrony danych osobowych w Starostwie Powiatowym w Iławie jest Pani Alicja </w:t>
      </w:r>
      <w:r>
        <w:rPr>
          <w:rFonts w:ascii="Tahoma" w:hAnsi="Tahoma" w:cs="Tahoma"/>
          <w:lang w:eastAsia="pl-PL"/>
        </w:rPr>
        <w:t>Wiśniewska</w:t>
      </w:r>
      <w:r w:rsidRPr="00F850C4">
        <w:rPr>
          <w:rFonts w:ascii="Tahoma" w:hAnsi="Tahoma" w:cs="Tahoma"/>
          <w:lang w:eastAsia="pl-PL"/>
        </w:rPr>
        <w:t>,</w:t>
      </w:r>
      <w:r w:rsidRPr="00F850C4">
        <w:rPr>
          <w:rFonts w:ascii="Tahoma" w:hAnsi="Tahoma" w:cs="Tahoma"/>
          <w:i/>
          <w:lang w:eastAsia="pl-PL"/>
        </w:rPr>
        <w:t xml:space="preserve"> </w:t>
      </w:r>
      <w:r>
        <w:rPr>
          <w:rFonts w:ascii="Tahoma" w:hAnsi="Tahoma" w:cs="Tahoma"/>
          <w:lang w:eastAsia="pl-PL"/>
        </w:rPr>
        <w:t xml:space="preserve">adres </w:t>
      </w:r>
      <w:r w:rsidRPr="0017250E">
        <w:rPr>
          <w:rFonts w:ascii="Tahoma" w:hAnsi="Tahoma" w:cs="Tahoma"/>
          <w:lang w:eastAsia="pl-PL"/>
        </w:rPr>
        <w:t>e-mail alicja</w:t>
      </w:r>
      <w:r>
        <w:rPr>
          <w:rFonts w:ascii="Tahoma" w:hAnsi="Tahoma" w:cs="Tahoma"/>
          <w:lang w:eastAsia="pl-PL"/>
        </w:rPr>
        <w:t>.wisniewska</w:t>
      </w:r>
      <w:r w:rsidRPr="00F850C4">
        <w:rPr>
          <w:rFonts w:ascii="Tahoma" w:hAnsi="Tahoma" w:cs="Tahoma"/>
          <w:lang w:eastAsia="pl-PL"/>
        </w:rPr>
        <w:t>@powiat-ilawski.pl</w:t>
      </w:r>
      <w:r w:rsidRPr="00F850C4">
        <w:rPr>
          <w:rFonts w:ascii="Tahoma" w:hAnsi="Tahoma" w:cs="Tahoma"/>
          <w:i/>
          <w:lang w:eastAsia="pl-PL"/>
        </w:rPr>
        <w:t xml:space="preserve">, </w:t>
      </w:r>
      <w:r w:rsidRPr="0017250E">
        <w:rPr>
          <w:rFonts w:ascii="Tahoma" w:hAnsi="Tahoma" w:cs="Tahoma"/>
          <w:lang w:eastAsia="pl-PL"/>
        </w:rPr>
        <w:t>89/6490817</w:t>
      </w:r>
      <w:r w:rsidRPr="00F850C4">
        <w:rPr>
          <w:rFonts w:ascii="Tahoma" w:hAnsi="Tahoma" w:cs="Tahoma"/>
          <w:lang w:eastAsia="pl-PL"/>
        </w:rPr>
        <w:t>;</w:t>
      </w:r>
    </w:p>
    <w:p w:rsidR="00315ABA" w:rsidRPr="00882943" w:rsidRDefault="00315ABA" w:rsidP="0079095F">
      <w:pPr>
        <w:pStyle w:val="Akapitzlist"/>
        <w:numPr>
          <w:ilvl w:val="0"/>
          <w:numId w:val="73"/>
        </w:numPr>
        <w:suppressAutoHyphens w:val="0"/>
        <w:spacing w:after="150"/>
        <w:ind w:left="426" w:hanging="426"/>
        <w:jc w:val="both"/>
        <w:rPr>
          <w:rFonts w:ascii="Tahoma" w:hAnsi="Tahoma" w:cs="Tahoma"/>
          <w:color w:val="00B0F0"/>
          <w:lang w:eastAsia="pl-PL"/>
        </w:rPr>
      </w:pPr>
      <w:r w:rsidRPr="00882943">
        <w:rPr>
          <w:rFonts w:ascii="Tahoma" w:hAnsi="Tahoma" w:cs="Tahoma"/>
          <w:lang w:eastAsia="pl-PL"/>
        </w:rPr>
        <w:t>Pani/Pana dane osobowe przetwarzane będą na podstawie art. 6 ust. 1 lit. c</w:t>
      </w:r>
      <w:r w:rsidRPr="00882943">
        <w:rPr>
          <w:rFonts w:ascii="Tahoma" w:hAnsi="Tahoma" w:cs="Tahoma"/>
          <w:i/>
          <w:lang w:eastAsia="pl-PL"/>
        </w:rPr>
        <w:t xml:space="preserve"> </w:t>
      </w:r>
      <w:r w:rsidRPr="00882943">
        <w:rPr>
          <w:rFonts w:ascii="Tahoma" w:hAnsi="Tahoma" w:cs="Tahoma"/>
          <w:lang w:eastAsia="pl-PL"/>
        </w:rPr>
        <w:t xml:space="preserve">RODO w celu </w:t>
      </w:r>
      <w:r w:rsidR="00882943">
        <w:rPr>
          <w:rFonts w:ascii="Tahoma" w:hAnsi="Tahoma" w:cs="Tahoma"/>
        </w:rPr>
        <w:t xml:space="preserve">związanym </w:t>
      </w:r>
      <w:r w:rsidRPr="00882943">
        <w:rPr>
          <w:rFonts w:ascii="Tahoma" w:hAnsi="Tahoma" w:cs="Tahoma"/>
        </w:rPr>
        <w:t xml:space="preserve">z postępowaniem o udzielenie zamówienia publicznego na </w:t>
      </w:r>
      <w:r w:rsidR="00882943" w:rsidRPr="00882943">
        <w:rPr>
          <w:rFonts w:ascii="Tahoma" w:hAnsi="Tahoma" w:cs="Tahoma"/>
          <w:iCs/>
        </w:rPr>
        <w:t xml:space="preserve">nadzór inwestorski  nad </w:t>
      </w:r>
      <w:r w:rsidR="00882943" w:rsidRPr="00882943">
        <w:rPr>
          <w:rFonts w:ascii="Tahoma" w:hAnsi="Tahoma" w:cs="Tahoma"/>
          <w:iCs/>
        </w:rPr>
        <w:lastRenderedPageBreak/>
        <w:t xml:space="preserve">realizacją oraz w okresie gwarancji inwestycji pn.: </w:t>
      </w:r>
      <w:r w:rsidR="00882943" w:rsidRPr="00882943">
        <w:rPr>
          <w:rFonts w:ascii="Tahoma" w:hAnsi="Tahoma" w:cs="Tahoma"/>
          <w:iCs/>
          <w:smallCaps/>
          <w:color w:val="000000" w:themeColor="text1"/>
          <w:sz w:val="24"/>
        </w:rPr>
        <w:t xml:space="preserve">budowa specjalnego Ośrodka </w:t>
      </w:r>
      <w:proofErr w:type="spellStart"/>
      <w:r w:rsidR="00882943" w:rsidRPr="00882943">
        <w:rPr>
          <w:rFonts w:ascii="Tahoma" w:hAnsi="Tahoma" w:cs="Tahoma"/>
          <w:iCs/>
          <w:smallCaps/>
          <w:color w:val="000000" w:themeColor="text1"/>
          <w:sz w:val="24"/>
        </w:rPr>
        <w:t>Szkolno</w:t>
      </w:r>
      <w:proofErr w:type="spellEnd"/>
      <w:r w:rsidR="00882943" w:rsidRPr="00882943">
        <w:rPr>
          <w:rFonts w:ascii="Tahoma" w:hAnsi="Tahoma" w:cs="Tahoma"/>
          <w:iCs/>
          <w:smallCaps/>
          <w:color w:val="000000" w:themeColor="text1"/>
          <w:sz w:val="24"/>
        </w:rPr>
        <w:t xml:space="preserve"> – Wychowawczego wraz z centrum rehabilitacji w Iławie przy ulicy Sucharskiego – etap I</w:t>
      </w:r>
      <w:r w:rsidR="00882943">
        <w:rPr>
          <w:rFonts w:ascii="Tahoma" w:hAnsi="Tahoma" w:cs="Tahoma"/>
          <w:iCs/>
          <w:smallCaps/>
          <w:color w:val="000000" w:themeColor="text1"/>
          <w:sz w:val="24"/>
        </w:rPr>
        <w:t xml:space="preserve"> </w:t>
      </w:r>
      <w:r w:rsidRPr="00882943">
        <w:rPr>
          <w:rFonts w:ascii="Tahoma" w:hAnsi="Tahoma" w:cs="Tahoma"/>
        </w:rPr>
        <w:t>OSO.272.1</w:t>
      </w:r>
      <w:r w:rsidR="00882943" w:rsidRPr="00882943">
        <w:rPr>
          <w:rFonts w:ascii="Tahoma" w:hAnsi="Tahoma" w:cs="Tahoma"/>
        </w:rPr>
        <w:t>6</w:t>
      </w:r>
      <w:r w:rsidRPr="00882943">
        <w:rPr>
          <w:rFonts w:ascii="Tahoma" w:hAnsi="Tahoma" w:cs="Tahoma"/>
        </w:rPr>
        <w:t>.2018 prowadzonym w trybie przetargu nieograniczonego;</w:t>
      </w:r>
    </w:p>
    <w:p w:rsidR="00315ABA" w:rsidRPr="00F850C4" w:rsidRDefault="00315ABA" w:rsidP="0079095F">
      <w:pPr>
        <w:pStyle w:val="Akapitzlist"/>
        <w:numPr>
          <w:ilvl w:val="0"/>
          <w:numId w:val="73"/>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50C4">
        <w:rPr>
          <w:rFonts w:ascii="Tahoma" w:hAnsi="Tahoma" w:cs="Tahoma"/>
          <w:lang w:eastAsia="pl-PL"/>
        </w:rPr>
        <w:t>Pzp</w:t>
      </w:r>
      <w:proofErr w:type="spellEnd"/>
      <w:r w:rsidRPr="00F850C4">
        <w:rPr>
          <w:rFonts w:ascii="Tahoma" w:hAnsi="Tahoma" w:cs="Tahoma"/>
          <w:lang w:eastAsia="pl-PL"/>
        </w:rPr>
        <w:t xml:space="preserve">”;  </w:t>
      </w:r>
    </w:p>
    <w:p w:rsidR="00315ABA" w:rsidRPr="006A01F1" w:rsidRDefault="00315ABA" w:rsidP="0079095F">
      <w:pPr>
        <w:pStyle w:val="Akapitzlist"/>
        <w:numPr>
          <w:ilvl w:val="0"/>
          <w:numId w:val="73"/>
        </w:numPr>
        <w:suppressAutoHyphens w:val="0"/>
        <w:spacing w:after="150"/>
        <w:ind w:left="426" w:hanging="426"/>
        <w:jc w:val="both"/>
        <w:rPr>
          <w:rFonts w:ascii="Arial" w:hAnsi="Arial" w:cs="Arial"/>
          <w:color w:val="00B0F0"/>
          <w:lang w:eastAsia="pl-PL"/>
        </w:rPr>
      </w:pPr>
      <w:r w:rsidRPr="00166B7C">
        <w:rPr>
          <w:rFonts w:ascii="Arial" w:hAnsi="Arial" w:cs="Arial"/>
          <w:lang w:eastAsia="pl-PL"/>
        </w:rPr>
        <w:t xml:space="preserve">Pani/Pana dane osobowe będą przechowywane, zgodnie z art. 97 ust. 1 ustawy </w:t>
      </w:r>
      <w:proofErr w:type="spellStart"/>
      <w:r w:rsidRPr="00166B7C">
        <w:rPr>
          <w:rFonts w:ascii="Arial" w:hAnsi="Arial" w:cs="Arial"/>
          <w:lang w:eastAsia="pl-PL"/>
        </w:rPr>
        <w:t>Pzp</w:t>
      </w:r>
      <w:proofErr w:type="spellEnd"/>
      <w:r w:rsidRPr="00166B7C">
        <w:rPr>
          <w:rFonts w:ascii="Arial" w:hAnsi="Arial" w:cs="Arial"/>
          <w:lang w:eastAsia="pl-PL"/>
        </w:rPr>
        <w:t>, przez okres 4 lat od dnia zakończenia postę</w:t>
      </w:r>
      <w:r>
        <w:rPr>
          <w:rFonts w:ascii="Arial" w:hAnsi="Arial" w:cs="Arial"/>
          <w:lang w:eastAsia="pl-PL"/>
        </w:rPr>
        <w:t>powania o udzielenie zamówienia;</w:t>
      </w:r>
    </w:p>
    <w:p w:rsidR="00315ABA" w:rsidRPr="00166B7C" w:rsidRDefault="00315ABA" w:rsidP="0079095F">
      <w:pPr>
        <w:pStyle w:val="Akapitzlist"/>
        <w:numPr>
          <w:ilvl w:val="0"/>
          <w:numId w:val="73"/>
        </w:numPr>
        <w:suppressAutoHyphens w:val="0"/>
        <w:ind w:left="426" w:hanging="426"/>
        <w:jc w:val="both"/>
        <w:rPr>
          <w:rFonts w:ascii="Arial" w:hAnsi="Arial" w:cs="Arial"/>
          <w:b/>
          <w:i/>
          <w:lang w:eastAsia="pl-PL"/>
        </w:rPr>
      </w:pPr>
      <w:r w:rsidRPr="00166B7C">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166B7C">
        <w:rPr>
          <w:rFonts w:ascii="Arial" w:hAnsi="Arial" w:cs="Arial"/>
          <w:lang w:eastAsia="pl-PL"/>
        </w:rPr>
        <w:t>Pzp</w:t>
      </w:r>
      <w:proofErr w:type="spellEnd"/>
      <w:r w:rsidRPr="00166B7C">
        <w:rPr>
          <w:rFonts w:ascii="Arial" w:hAnsi="Arial" w:cs="Arial"/>
          <w:lang w:eastAsia="pl-PL"/>
        </w:rPr>
        <w:t xml:space="preserve">, związanym z udziałem w postępowaniu </w:t>
      </w:r>
      <w:r>
        <w:rPr>
          <w:rFonts w:ascii="Arial" w:hAnsi="Arial" w:cs="Arial"/>
          <w:lang w:eastAsia="pl-PL"/>
        </w:rPr>
        <w:br/>
      </w:r>
      <w:r w:rsidRPr="00166B7C">
        <w:rPr>
          <w:rFonts w:ascii="Arial" w:hAnsi="Arial" w:cs="Arial"/>
          <w:lang w:eastAsia="pl-PL"/>
        </w:rPr>
        <w:t xml:space="preserve">o udzielenie zamówienia publicznego; konsekwencje niepodania określonych danych wynikają z ustawy </w:t>
      </w:r>
      <w:proofErr w:type="spellStart"/>
      <w:r w:rsidRPr="00166B7C">
        <w:rPr>
          <w:rFonts w:ascii="Arial" w:hAnsi="Arial" w:cs="Arial"/>
          <w:lang w:eastAsia="pl-PL"/>
        </w:rPr>
        <w:t>Pzp</w:t>
      </w:r>
      <w:proofErr w:type="spellEnd"/>
      <w:r>
        <w:rPr>
          <w:rFonts w:ascii="Arial" w:hAnsi="Arial" w:cs="Arial"/>
          <w:lang w:eastAsia="pl-PL"/>
        </w:rPr>
        <w:t>;</w:t>
      </w:r>
      <w:r w:rsidRPr="00166B7C">
        <w:rPr>
          <w:rFonts w:ascii="Arial" w:hAnsi="Arial" w:cs="Arial"/>
          <w:lang w:eastAsia="pl-PL"/>
        </w:rPr>
        <w:t xml:space="preserve">  </w:t>
      </w:r>
    </w:p>
    <w:p w:rsidR="00315ABA" w:rsidRPr="00166B7C" w:rsidRDefault="00315ABA" w:rsidP="0079095F">
      <w:pPr>
        <w:pStyle w:val="Akapitzlist"/>
        <w:numPr>
          <w:ilvl w:val="0"/>
          <w:numId w:val="73"/>
        </w:numPr>
        <w:suppressAutoHyphens w:val="0"/>
        <w:ind w:left="426" w:hanging="426"/>
        <w:jc w:val="both"/>
        <w:rPr>
          <w:rFonts w:ascii="Arial" w:hAnsi="Arial" w:cs="Arial"/>
        </w:rPr>
      </w:pPr>
      <w:r w:rsidRPr="00166B7C">
        <w:rPr>
          <w:rFonts w:ascii="Arial" w:hAnsi="Arial" w:cs="Arial"/>
          <w:lang w:eastAsia="pl-PL"/>
        </w:rPr>
        <w:t>w odniesieniu do Pani/Pana danych osobowych decyzje nie będą podejmowane w sposób zautomatyzowa</w:t>
      </w:r>
      <w:r>
        <w:rPr>
          <w:rFonts w:ascii="Arial" w:hAnsi="Arial" w:cs="Arial"/>
          <w:lang w:eastAsia="pl-PL"/>
        </w:rPr>
        <w:t>ny, stosowanie do art. 22 RODO;</w:t>
      </w:r>
    </w:p>
    <w:p w:rsidR="00315ABA" w:rsidRPr="006A01F1" w:rsidRDefault="00315ABA" w:rsidP="0079095F">
      <w:pPr>
        <w:pStyle w:val="Akapitzlist"/>
        <w:numPr>
          <w:ilvl w:val="0"/>
          <w:numId w:val="73"/>
        </w:numPr>
        <w:suppressAutoHyphens w:val="0"/>
        <w:ind w:left="426" w:hanging="426"/>
        <w:jc w:val="both"/>
        <w:rPr>
          <w:rFonts w:ascii="Arial" w:hAnsi="Arial" w:cs="Arial"/>
          <w:color w:val="00B0F0"/>
          <w:lang w:eastAsia="pl-PL"/>
        </w:rPr>
      </w:pPr>
      <w:r w:rsidRPr="00166B7C">
        <w:rPr>
          <w:rFonts w:ascii="Arial" w:hAnsi="Arial" w:cs="Arial"/>
          <w:lang w:eastAsia="pl-PL"/>
        </w:rPr>
        <w:t>posiada Pani/Pan</w:t>
      </w:r>
      <w:r>
        <w:rPr>
          <w:rFonts w:ascii="Arial" w:hAnsi="Arial" w:cs="Arial"/>
          <w:lang w:eastAsia="pl-PL"/>
        </w:rPr>
        <w:t>:</w:t>
      </w:r>
    </w:p>
    <w:p w:rsidR="00315ABA" w:rsidRPr="00166B7C" w:rsidRDefault="00315ABA" w:rsidP="0079095F">
      <w:pPr>
        <w:pStyle w:val="Akapitzlist"/>
        <w:numPr>
          <w:ilvl w:val="0"/>
          <w:numId w:val="74"/>
        </w:numPr>
        <w:suppressAutoHyphens w:val="0"/>
        <w:ind w:left="709" w:hanging="283"/>
        <w:jc w:val="both"/>
        <w:rPr>
          <w:rFonts w:ascii="Arial" w:hAnsi="Arial" w:cs="Arial"/>
          <w:color w:val="00B0F0"/>
          <w:lang w:eastAsia="pl-PL"/>
        </w:rPr>
      </w:pPr>
      <w:r w:rsidRPr="00166B7C">
        <w:rPr>
          <w:rFonts w:ascii="Arial" w:hAnsi="Arial" w:cs="Arial"/>
          <w:lang w:eastAsia="pl-PL"/>
        </w:rPr>
        <w:t>na podstawie art. 15 RODO prawo dostępu do danych osobowych Pani/Pana dotyczących</w:t>
      </w:r>
      <w:r>
        <w:rPr>
          <w:rFonts w:ascii="Arial" w:hAnsi="Arial" w:cs="Arial"/>
          <w:lang w:eastAsia="pl-PL"/>
        </w:rPr>
        <w:t>;</w:t>
      </w:r>
    </w:p>
    <w:p w:rsidR="00315ABA" w:rsidRDefault="00315ABA" w:rsidP="0079095F">
      <w:pPr>
        <w:pStyle w:val="Akapitzlist"/>
        <w:numPr>
          <w:ilvl w:val="0"/>
          <w:numId w:val="74"/>
        </w:numPr>
        <w:suppressAutoHyphens w:val="0"/>
        <w:ind w:left="709" w:hanging="283"/>
        <w:jc w:val="both"/>
        <w:rPr>
          <w:rFonts w:ascii="Arial" w:hAnsi="Arial" w:cs="Arial"/>
          <w:lang w:eastAsia="pl-PL"/>
        </w:rPr>
      </w:pPr>
      <w:r w:rsidRPr="00166B7C">
        <w:rPr>
          <w:rFonts w:ascii="Arial" w:hAnsi="Arial" w:cs="Arial"/>
          <w:lang w:eastAsia="pl-PL"/>
        </w:rPr>
        <w:t xml:space="preserve">na podstawie art. 16 RODO prawo do sprostowania Pani/Pana </w:t>
      </w:r>
      <w:r>
        <w:rPr>
          <w:rFonts w:ascii="Arial" w:hAnsi="Arial" w:cs="Arial"/>
          <w:lang w:eastAsia="pl-PL"/>
        </w:rPr>
        <w:t>danych osobowych;</w:t>
      </w:r>
    </w:p>
    <w:p w:rsidR="00315ABA" w:rsidRDefault="00315ABA" w:rsidP="0079095F">
      <w:pPr>
        <w:pStyle w:val="Akapitzlist"/>
        <w:numPr>
          <w:ilvl w:val="0"/>
          <w:numId w:val="74"/>
        </w:numPr>
        <w:suppressAutoHyphens w:val="0"/>
        <w:ind w:left="709" w:hanging="283"/>
        <w:jc w:val="both"/>
        <w:rPr>
          <w:rFonts w:ascii="Arial" w:hAnsi="Arial" w:cs="Arial"/>
          <w:lang w:eastAsia="pl-PL"/>
        </w:rPr>
      </w:pPr>
      <w:r w:rsidRPr="00166B7C">
        <w:rPr>
          <w:rFonts w:ascii="Arial" w:hAnsi="Arial" w:cs="Arial"/>
          <w:lang w:eastAsia="pl-PL"/>
        </w:rPr>
        <w:t>na podstawie art. 18 RODO prawo żądania od administratora ograniczenia przetwarzania danych osobowych z zastrzeżeniem przypadków, o których mowa w art. 18 ust. 2 RODO</w:t>
      </w:r>
      <w:r>
        <w:rPr>
          <w:rFonts w:ascii="Arial" w:hAnsi="Arial" w:cs="Arial"/>
          <w:lang w:eastAsia="pl-PL"/>
        </w:rPr>
        <w:t>;</w:t>
      </w:r>
      <w:r w:rsidRPr="00166B7C">
        <w:rPr>
          <w:rFonts w:ascii="Arial" w:hAnsi="Arial" w:cs="Arial"/>
          <w:lang w:eastAsia="pl-PL"/>
        </w:rPr>
        <w:t xml:space="preserve">  </w:t>
      </w:r>
    </w:p>
    <w:p w:rsidR="00315ABA" w:rsidRPr="00166B7C" w:rsidRDefault="00315ABA" w:rsidP="0079095F">
      <w:pPr>
        <w:pStyle w:val="Akapitzlist"/>
        <w:numPr>
          <w:ilvl w:val="0"/>
          <w:numId w:val="74"/>
        </w:numPr>
        <w:suppressAutoHyphens w:val="0"/>
        <w:ind w:left="709" w:hanging="283"/>
        <w:jc w:val="both"/>
        <w:rPr>
          <w:rFonts w:ascii="Arial" w:hAnsi="Arial" w:cs="Arial"/>
          <w:i/>
          <w:color w:val="00B0F0"/>
          <w:lang w:eastAsia="pl-PL"/>
        </w:rPr>
      </w:pPr>
      <w:r w:rsidRPr="00166B7C">
        <w:rPr>
          <w:rFonts w:ascii="Arial" w:hAnsi="Arial" w:cs="Arial"/>
          <w:lang w:eastAsia="pl-PL"/>
        </w:rPr>
        <w:t>prawo do wniesienia skargi do Prezesa Urzędu Ochrony Danych Osobowych, gdy uzna Pani/Pan, że przetwarzanie danych osobowych Pani/Pana dotyczących narusza przepisy RODO</w:t>
      </w:r>
      <w:r>
        <w:rPr>
          <w:rFonts w:ascii="Arial" w:hAnsi="Arial" w:cs="Arial"/>
          <w:lang w:eastAsia="pl-PL"/>
        </w:rPr>
        <w:t>;</w:t>
      </w:r>
    </w:p>
    <w:p w:rsidR="00315ABA" w:rsidRPr="006A01F1" w:rsidRDefault="00315ABA" w:rsidP="0079095F">
      <w:pPr>
        <w:pStyle w:val="Akapitzlist"/>
        <w:numPr>
          <w:ilvl w:val="0"/>
          <w:numId w:val="73"/>
        </w:numPr>
        <w:suppressAutoHyphens w:val="0"/>
        <w:ind w:left="426" w:hanging="426"/>
        <w:jc w:val="both"/>
        <w:rPr>
          <w:rFonts w:ascii="Arial" w:hAnsi="Arial" w:cs="Arial"/>
          <w:i/>
          <w:color w:val="00B0F0"/>
          <w:lang w:eastAsia="pl-PL"/>
        </w:rPr>
      </w:pPr>
      <w:r w:rsidRPr="00166B7C">
        <w:rPr>
          <w:rFonts w:ascii="Arial" w:hAnsi="Arial" w:cs="Arial"/>
          <w:lang w:eastAsia="pl-PL"/>
        </w:rPr>
        <w:t>nie przysługuje Pani/Panu</w:t>
      </w:r>
      <w:r>
        <w:rPr>
          <w:rFonts w:ascii="Arial" w:hAnsi="Arial" w:cs="Arial"/>
          <w:lang w:eastAsia="pl-PL"/>
        </w:rPr>
        <w:t>:</w:t>
      </w:r>
    </w:p>
    <w:p w:rsidR="00315ABA" w:rsidRPr="00166B7C" w:rsidRDefault="00315ABA" w:rsidP="0079095F">
      <w:pPr>
        <w:pStyle w:val="Akapitzlist"/>
        <w:numPr>
          <w:ilvl w:val="0"/>
          <w:numId w:val="75"/>
        </w:numPr>
        <w:suppressAutoHyphens w:val="0"/>
        <w:ind w:left="709" w:hanging="283"/>
        <w:jc w:val="both"/>
        <w:rPr>
          <w:rFonts w:ascii="Arial" w:hAnsi="Arial" w:cs="Arial"/>
          <w:i/>
          <w:color w:val="00B0F0"/>
          <w:lang w:eastAsia="pl-PL"/>
        </w:rPr>
      </w:pPr>
      <w:r w:rsidRPr="00166B7C">
        <w:rPr>
          <w:rFonts w:ascii="Arial" w:hAnsi="Arial" w:cs="Arial"/>
          <w:lang w:eastAsia="pl-PL"/>
        </w:rPr>
        <w:t>w związku z art. 17 ust. 3 lit. b, d lub e RODO prawo do usunięcia danych osobowych</w:t>
      </w:r>
      <w:r>
        <w:rPr>
          <w:rFonts w:ascii="Arial" w:hAnsi="Arial" w:cs="Arial"/>
          <w:lang w:eastAsia="pl-PL"/>
        </w:rPr>
        <w:t>;</w:t>
      </w:r>
    </w:p>
    <w:p w:rsidR="00315ABA" w:rsidRPr="00166B7C" w:rsidRDefault="00315ABA" w:rsidP="0079095F">
      <w:pPr>
        <w:pStyle w:val="Akapitzlist"/>
        <w:numPr>
          <w:ilvl w:val="0"/>
          <w:numId w:val="75"/>
        </w:numPr>
        <w:suppressAutoHyphens w:val="0"/>
        <w:ind w:left="709" w:hanging="283"/>
        <w:jc w:val="both"/>
        <w:rPr>
          <w:rFonts w:ascii="Arial" w:hAnsi="Arial" w:cs="Arial"/>
          <w:b/>
          <w:i/>
          <w:lang w:eastAsia="pl-PL"/>
        </w:rPr>
      </w:pPr>
      <w:r w:rsidRPr="00166B7C">
        <w:rPr>
          <w:rFonts w:ascii="Arial" w:hAnsi="Arial" w:cs="Arial"/>
          <w:lang w:eastAsia="pl-PL"/>
        </w:rPr>
        <w:t>prawo do przenoszenia danych osobowych, o którym mowa</w:t>
      </w:r>
      <w:r>
        <w:rPr>
          <w:rFonts w:ascii="Arial" w:hAnsi="Arial" w:cs="Arial"/>
          <w:lang w:eastAsia="pl-PL"/>
        </w:rPr>
        <w:t xml:space="preserve"> </w:t>
      </w:r>
      <w:r w:rsidRPr="00166B7C">
        <w:rPr>
          <w:rFonts w:ascii="Arial" w:hAnsi="Arial" w:cs="Arial"/>
          <w:lang w:eastAsia="pl-PL"/>
        </w:rPr>
        <w:t>w art. 20 RODO</w:t>
      </w:r>
      <w:r>
        <w:rPr>
          <w:rFonts w:ascii="Arial" w:hAnsi="Arial" w:cs="Arial"/>
          <w:lang w:eastAsia="pl-PL"/>
        </w:rPr>
        <w:t>;</w:t>
      </w:r>
    </w:p>
    <w:p w:rsidR="00315ABA" w:rsidRPr="00F850C4" w:rsidRDefault="00315ABA" w:rsidP="0079095F">
      <w:pPr>
        <w:pStyle w:val="Akapitzlist"/>
        <w:numPr>
          <w:ilvl w:val="0"/>
          <w:numId w:val="75"/>
        </w:numPr>
        <w:suppressAutoHyphens w:val="0"/>
        <w:ind w:left="709" w:hanging="283"/>
        <w:jc w:val="both"/>
        <w:rPr>
          <w:rFonts w:ascii="Arial" w:hAnsi="Arial" w:cs="Arial"/>
          <w:i/>
          <w:lang w:eastAsia="pl-PL"/>
        </w:rPr>
      </w:pPr>
      <w:r w:rsidRPr="00F850C4">
        <w:rPr>
          <w:rFonts w:ascii="Arial" w:hAnsi="Arial" w:cs="Arial"/>
          <w:lang w:eastAsia="pl-PL"/>
        </w:rPr>
        <w:t xml:space="preserve">na podstawie art. 21 RODO prawo sprzeciwu, wobec przetwarzania danych osobowych, gdyż podstawą prawną przetwarzania Pani/Pana danych osobowych jest art. 6 ust. 1 lit. c RODO. </w:t>
      </w:r>
    </w:p>
    <w:p w:rsidR="00315ABA" w:rsidRDefault="00315ABA" w:rsidP="00293F87">
      <w:pPr>
        <w:pStyle w:val="Podpis1"/>
        <w:spacing w:before="0" w:after="0"/>
        <w:rPr>
          <w:rFonts w:ascii="Tahoma" w:hAnsi="Tahoma"/>
          <w:b/>
          <w:i w:val="0"/>
          <w:color w:val="000000" w:themeColor="text1"/>
          <w:sz w:val="20"/>
          <w:szCs w:val="20"/>
        </w:rPr>
      </w:pPr>
    </w:p>
    <w:p w:rsidR="00293F87" w:rsidRDefault="00293F87" w:rsidP="00293F87">
      <w:pPr>
        <w:pStyle w:val="Podpis1"/>
        <w:spacing w:before="0" w:after="0"/>
        <w:rPr>
          <w:rFonts w:ascii="Tahoma" w:hAnsi="Tahoma"/>
          <w:b/>
          <w:i w:val="0"/>
          <w:color w:val="000000" w:themeColor="text1"/>
          <w:sz w:val="20"/>
          <w:szCs w:val="20"/>
        </w:rPr>
      </w:pPr>
      <w:r>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293F87" w:rsidTr="0064157A">
        <w:tc>
          <w:tcPr>
            <w:tcW w:w="1938" w:type="dxa"/>
            <w:tcBorders>
              <w:top w:val="nil"/>
              <w:left w:val="nil"/>
              <w:bottom w:val="nil"/>
              <w:right w:val="single" w:sz="18" w:space="0" w:color="auto"/>
            </w:tcBorders>
            <w:hideMark/>
          </w:tcPr>
          <w:p w:rsidR="00293F87" w:rsidRDefault="00293F87" w:rsidP="0064157A">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293F87" w:rsidRDefault="00293F87" w:rsidP="0064157A">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Formularz ofertowy </w:t>
            </w:r>
          </w:p>
        </w:tc>
      </w:tr>
      <w:tr w:rsidR="00293F87" w:rsidTr="0064157A">
        <w:tc>
          <w:tcPr>
            <w:tcW w:w="1938" w:type="dxa"/>
            <w:tcBorders>
              <w:top w:val="nil"/>
              <w:left w:val="nil"/>
              <w:bottom w:val="nil"/>
              <w:right w:val="single" w:sz="18" w:space="0" w:color="auto"/>
            </w:tcBorders>
            <w:hideMark/>
          </w:tcPr>
          <w:p w:rsidR="00293F87" w:rsidRDefault="00293F87" w:rsidP="0064157A">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2</w:t>
            </w:r>
          </w:p>
        </w:tc>
        <w:tc>
          <w:tcPr>
            <w:tcW w:w="7134" w:type="dxa"/>
            <w:tcBorders>
              <w:top w:val="nil"/>
              <w:left w:val="single" w:sz="18" w:space="0" w:color="auto"/>
              <w:bottom w:val="nil"/>
              <w:right w:val="nil"/>
            </w:tcBorders>
            <w:hideMark/>
          </w:tcPr>
          <w:p w:rsidR="00293F87" w:rsidRDefault="00293F87" w:rsidP="0064157A">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Istotne postanowienia umowy </w:t>
            </w:r>
          </w:p>
        </w:tc>
      </w:tr>
    </w:tbl>
    <w:p w:rsidR="00293F87" w:rsidRDefault="00293F87" w:rsidP="00293F87"/>
    <w:p w:rsidR="00293F87" w:rsidRDefault="00293F87" w:rsidP="00293F87">
      <w:pPr>
        <w:suppressAutoHyphens w:val="0"/>
        <w:spacing w:after="160" w:line="259" w:lineRule="auto"/>
        <w:rPr>
          <w:rFonts w:ascii="Arial" w:hAnsi="Arial" w:cs="Arial"/>
          <w:b/>
          <w:bCs/>
          <w:sz w:val="22"/>
          <w:szCs w:val="22"/>
        </w:rPr>
      </w:pPr>
      <w:r>
        <w:rPr>
          <w:sz w:val="22"/>
          <w:szCs w:val="22"/>
        </w:rPr>
        <w:br w:type="page"/>
      </w:r>
    </w:p>
    <w:p w:rsidR="00293F87" w:rsidRPr="003F398F" w:rsidRDefault="00293F87" w:rsidP="00293F87">
      <w:pPr>
        <w:pStyle w:val="Nagwek3"/>
        <w:jc w:val="right"/>
        <w:rPr>
          <w:sz w:val="22"/>
          <w:szCs w:val="22"/>
        </w:rPr>
      </w:pPr>
      <w:bookmarkStart w:id="34" w:name="_Toc526500582"/>
      <w:r>
        <w:rPr>
          <w:sz w:val="22"/>
          <w:szCs w:val="22"/>
        </w:rPr>
        <w:lastRenderedPageBreak/>
        <w:t>Z</w:t>
      </w:r>
      <w:r w:rsidRPr="003F398F">
        <w:rPr>
          <w:sz w:val="22"/>
          <w:szCs w:val="22"/>
        </w:rPr>
        <w:t>ałącznik Nr 1 do SIWZ</w:t>
      </w:r>
      <w:bookmarkEnd w:id="34"/>
    </w:p>
    <w:p w:rsidR="00B11D2C" w:rsidRPr="00DB1997" w:rsidRDefault="00B11D2C" w:rsidP="00B11D2C">
      <w:pPr>
        <w:pBdr>
          <w:top w:val="single" w:sz="4" w:space="1" w:color="auto"/>
        </w:pBdr>
        <w:ind w:right="141"/>
        <w:rPr>
          <w:rFonts w:ascii="Calibri" w:hAnsi="Calibri" w:cs="Tahoma"/>
          <w:i/>
          <w:sz w:val="16"/>
          <w:szCs w:val="16"/>
        </w:rPr>
      </w:pPr>
    </w:p>
    <w:p w:rsidR="00B11D2C" w:rsidRPr="00DB1997" w:rsidRDefault="00B11D2C" w:rsidP="00B11D2C">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B11D2C" w:rsidRPr="00751ABE" w:rsidRDefault="00B11D2C" w:rsidP="00B11D2C">
      <w:pPr>
        <w:ind w:right="6803"/>
        <w:rPr>
          <w:rFonts w:ascii="Calibri" w:hAnsi="Calibri" w:cs="Tahoma"/>
        </w:rPr>
      </w:pPr>
    </w:p>
    <w:p w:rsidR="00B11D2C" w:rsidRDefault="00B11D2C" w:rsidP="00B11D2C">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p>
    <w:p w:rsidR="00B11D2C" w:rsidRPr="00751ABE" w:rsidRDefault="00B11D2C" w:rsidP="00B11D2C">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 Adres</w:t>
      </w:r>
      <w:r w:rsidRPr="00751ABE">
        <w:rPr>
          <w:rFonts w:ascii="Calibri" w:hAnsi="Calibri" w:cs="Tahoma"/>
        </w:rPr>
        <w:t>:………………………</w:t>
      </w:r>
      <w:r>
        <w:rPr>
          <w:rFonts w:ascii="Calibri" w:hAnsi="Calibri" w:cs="Tahoma"/>
        </w:rPr>
        <w:t>……………………………….</w:t>
      </w:r>
    </w:p>
    <w:p w:rsidR="00B11D2C" w:rsidRPr="008C628E" w:rsidRDefault="00B11D2C" w:rsidP="00B11D2C">
      <w:pPr>
        <w:spacing w:line="360" w:lineRule="auto"/>
        <w:ind w:right="28"/>
        <w:rPr>
          <w:rFonts w:ascii="Calibri" w:hAnsi="Calibri" w:cs="Tahoma"/>
          <w:color w:val="000000"/>
          <w:lang w:val="en-US"/>
        </w:rPr>
      </w:pPr>
      <w:r>
        <w:rPr>
          <w:rFonts w:ascii="Calibri" w:hAnsi="Calibri" w:cs="Tahoma"/>
        </w:rPr>
        <w:t>Kraj:………………………………</w:t>
      </w:r>
      <w:r>
        <w:rPr>
          <w:rFonts w:ascii="Calibri" w:hAnsi="Calibri" w:cs="Tahoma"/>
          <w:lang w:val="en-US"/>
        </w:rPr>
        <w:t>Tel.…………………Fax:…………………………..</w:t>
      </w:r>
      <w:r w:rsidRPr="00FC36FF">
        <w:rPr>
          <w:rFonts w:ascii="Calibri" w:hAnsi="Calibri" w:cs="Tahoma"/>
          <w:lang w:val="en-US"/>
        </w:rPr>
        <w:t>e-mail: ……………………………</w:t>
      </w:r>
      <w:r>
        <w:rPr>
          <w:rFonts w:ascii="Calibri" w:hAnsi="Calibri" w:cs="Tahoma"/>
          <w:lang w:val="en-US"/>
        </w:rPr>
        <w:t>………</w:t>
      </w:r>
      <w:r w:rsidR="00642264">
        <w:rPr>
          <w:rFonts w:ascii="Calibri" w:hAnsi="Calibri" w:cs="Tahoma"/>
          <w:lang w:val="en-US"/>
        </w:rPr>
        <w:t>…</w:t>
      </w:r>
      <w:r>
        <w:rPr>
          <w:rFonts w:ascii="Calibri" w:hAnsi="Calibri" w:cs="Tahoma"/>
          <w:lang w:val="en-US"/>
        </w:rPr>
        <w:t>.......................</w:t>
      </w:r>
    </w:p>
    <w:p w:rsidR="00B11D2C" w:rsidRDefault="00B11D2C" w:rsidP="00B11D2C">
      <w:pPr>
        <w:pStyle w:val="Akapitzlist"/>
        <w:pBdr>
          <w:bottom w:val="single" w:sz="4" w:space="1" w:color="auto"/>
        </w:pBdr>
        <w:ind w:left="0"/>
        <w:jc w:val="center"/>
        <w:rPr>
          <w:b/>
          <w:sz w:val="24"/>
          <w:szCs w:val="24"/>
        </w:rPr>
      </w:pPr>
    </w:p>
    <w:p w:rsidR="00293F87" w:rsidRDefault="00293F87" w:rsidP="00293F87">
      <w:pPr>
        <w:pStyle w:val="Nagwek2"/>
        <w:jc w:val="center"/>
        <w:rPr>
          <w:rFonts w:ascii="Tahoma" w:hAnsi="Tahoma" w:cs="Tahoma"/>
          <w:i w:val="0"/>
          <w:iCs w:val="0"/>
          <w:color w:val="000000"/>
          <w:sz w:val="24"/>
          <w:szCs w:val="24"/>
        </w:rPr>
      </w:pPr>
      <w:bookmarkStart w:id="35" w:name="_Toc526500583"/>
      <w:r w:rsidRPr="009A3745">
        <w:rPr>
          <w:rFonts w:ascii="Tahoma" w:hAnsi="Tahoma" w:cs="Tahoma"/>
          <w:i w:val="0"/>
          <w:iCs w:val="0"/>
          <w:color w:val="000000"/>
          <w:sz w:val="24"/>
          <w:szCs w:val="24"/>
        </w:rPr>
        <w:t>FORMULARZ OFERTOWY</w:t>
      </w:r>
      <w:bookmarkEnd w:id="35"/>
      <w:r>
        <w:rPr>
          <w:rFonts w:ascii="Tahoma" w:hAnsi="Tahoma" w:cs="Tahoma"/>
          <w:i w:val="0"/>
          <w:iCs w:val="0"/>
          <w:color w:val="000000"/>
          <w:sz w:val="24"/>
          <w:szCs w:val="24"/>
        </w:rPr>
        <w:t xml:space="preserve"> </w:t>
      </w:r>
    </w:p>
    <w:p w:rsidR="00882943" w:rsidRPr="00882943" w:rsidRDefault="00293F87" w:rsidP="00882943">
      <w:pPr>
        <w:jc w:val="both"/>
        <w:rPr>
          <w:rFonts w:ascii="Tahoma" w:hAnsi="Tahoma" w:cs="Tahoma"/>
          <w:iCs/>
          <w:smallCaps/>
          <w:color w:val="000000" w:themeColor="text1"/>
        </w:rPr>
      </w:pPr>
      <w:r w:rsidRPr="00B60DAC">
        <w:rPr>
          <w:rFonts w:ascii="Tahoma" w:hAnsi="Tahoma" w:cs="Tahoma"/>
        </w:rPr>
        <w:t>Nawiązując do ogłoszenia o przetargu nieograniczonym poniżej 2</w:t>
      </w:r>
      <w:r w:rsidR="00882943">
        <w:rPr>
          <w:rFonts w:ascii="Tahoma" w:hAnsi="Tahoma" w:cs="Tahoma"/>
        </w:rPr>
        <w:t>21</w:t>
      </w:r>
      <w:r w:rsidRPr="00B60DAC">
        <w:rPr>
          <w:rFonts w:ascii="Tahoma" w:hAnsi="Tahoma" w:cs="Tahoma"/>
        </w:rPr>
        <w:t xml:space="preserve">.000 euro </w:t>
      </w:r>
      <w:r w:rsidR="001062E3">
        <w:rPr>
          <w:rFonts w:ascii="Tahoma" w:hAnsi="Tahoma" w:cs="Tahoma"/>
        </w:rPr>
        <w:t xml:space="preserve">na </w:t>
      </w:r>
      <w:r w:rsidR="00882943" w:rsidRPr="00882943">
        <w:rPr>
          <w:rFonts w:ascii="Tahoma" w:hAnsi="Tahoma" w:cs="Tahoma"/>
          <w:iCs/>
        </w:rPr>
        <w:t xml:space="preserve">nadzór inwestorski  nad realizacją oraz w okresie gwarancji inwestycji pn.: </w:t>
      </w:r>
      <w:r w:rsidR="00882943" w:rsidRPr="00882943">
        <w:rPr>
          <w:rFonts w:ascii="Tahoma" w:hAnsi="Tahoma" w:cs="Tahoma"/>
          <w:iCs/>
          <w:smallCaps/>
          <w:color w:val="000000" w:themeColor="text1"/>
        </w:rPr>
        <w:t xml:space="preserve">budowa specjalnego Ośrodka </w:t>
      </w:r>
      <w:proofErr w:type="spellStart"/>
      <w:r w:rsidR="00882943" w:rsidRPr="00882943">
        <w:rPr>
          <w:rFonts w:ascii="Tahoma" w:hAnsi="Tahoma" w:cs="Tahoma"/>
          <w:iCs/>
          <w:smallCaps/>
          <w:color w:val="000000" w:themeColor="text1"/>
        </w:rPr>
        <w:t>Szkolno</w:t>
      </w:r>
      <w:proofErr w:type="spellEnd"/>
      <w:r w:rsidR="00882943" w:rsidRPr="00882943">
        <w:rPr>
          <w:rFonts w:ascii="Tahoma" w:hAnsi="Tahoma" w:cs="Tahoma"/>
          <w:iCs/>
          <w:smallCaps/>
          <w:color w:val="000000" w:themeColor="text1"/>
        </w:rPr>
        <w:t xml:space="preserve"> – Wychowawczego wraz z centrum rehabilitacji w Iławie przy ulicy Sucharskiego </w:t>
      </w:r>
      <w:r w:rsidR="00882943">
        <w:rPr>
          <w:rFonts w:ascii="Tahoma" w:hAnsi="Tahoma" w:cs="Tahoma"/>
          <w:iCs/>
          <w:smallCaps/>
          <w:color w:val="000000" w:themeColor="text1"/>
        </w:rPr>
        <w:t xml:space="preserve">– </w:t>
      </w:r>
      <w:r w:rsidR="00882943">
        <w:rPr>
          <w:rFonts w:ascii="Tahoma" w:hAnsi="Tahoma" w:cs="Tahoma"/>
          <w:iCs/>
          <w:smallCaps/>
          <w:color w:val="000000" w:themeColor="text1"/>
        </w:rPr>
        <w:br/>
        <w:t xml:space="preserve">etap </w:t>
      </w:r>
      <w:r w:rsidR="00882943" w:rsidRPr="00882943">
        <w:rPr>
          <w:rFonts w:ascii="Tahoma" w:hAnsi="Tahoma" w:cs="Tahoma"/>
          <w:iCs/>
          <w:smallCaps/>
          <w:color w:val="000000" w:themeColor="text1"/>
        </w:rPr>
        <w:t>I</w:t>
      </w:r>
    </w:p>
    <w:p w:rsidR="00882943" w:rsidRPr="00210D8C" w:rsidRDefault="00882943" w:rsidP="00882943">
      <w:pPr>
        <w:jc w:val="both"/>
        <w:rPr>
          <w:rFonts w:ascii="Tahoma" w:hAnsi="Tahoma" w:cs="Tahoma"/>
          <w:b/>
          <w:sz w:val="18"/>
          <w:szCs w:val="18"/>
        </w:rPr>
      </w:pPr>
    </w:p>
    <w:p w:rsidR="00B60DAC" w:rsidRPr="00B60DAC" w:rsidRDefault="00B60DAC" w:rsidP="00B60DAC">
      <w:pPr>
        <w:jc w:val="both"/>
        <w:rPr>
          <w:rFonts w:ascii="Tahoma" w:hAnsi="Tahoma" w:cs="Tahoma"/>
          <w:b/>
          <w:iCs/>
        </w:rPr>
      </w:pPr>
    </w:p>
    <w:p w:rsidR="00293F87" w:rsidRPr="00B60DAC" w:rsidRDefault="00293F87" w:rsidP="00B60DAC">
      <w:pPr>
        <w:jc w:val="both"/>
        <w:rPr>
          <w:rFonts w:ascii="Tahoma" w:hAnsi="Tahoma" w:cs="Tahoma"/>
          <w:b/>
          <w:iCs/>
        </w:rPr>
      </w:pPr>
      <w:r w:rsidRPr="00B60DAC">
        <w:rPr>
          <w:rFonts w:ascii="Tahoma" w:hAnsi="Tahoma" w:cs="Tahoma"/>
        </w:rPr>
        <w:t xml:space="preserve">składamy niniejszą ofertę </w:t>
      </w:r>
      <w:r w:rsidRPr="00B60DAC">
        <w:rPr>
          <w:rFonts w:ascii="Tahoma" w:hAnsi="Tahoma" w:cs="Tahoma"/>
          <w:iCs/>
          <w:u w:val="single"/>
        </w:rPr>
        <w:t xml:space="preserve">i  </w:t>
      </w:r>
      <w:r w:rsidRPr="00B60DAC">
        <w:rPr>
          <w:rFonts w:ascii="Tahoma" w:hAnsi="Tahoma" w:cs="Tahoma"/>
          <w:b/>
          <w:u w:val="single"/>
        </w:rPr>
        <w:t>OŚWIADCZAMY, ŻE</w:t>
      </w:r>
      <w:r w:rsidRPr="00B60DAC">
        <w:rPr>
          <w:rFonts w:ascii="Tahoma" w:hAnsi="Tahoma" w:cs="Tahoma"/>
          <w:u w:val="single"/>
        </w:rPr>
        <w:t>:</w:t>
      </w:r>
    </w:p>
    <w:p w:rsidR="00293F87" w:rsidRPr="009006D6" w:rsidRDefault="00293F87" w:rsidP="00293F87">
      <w:pPr>
        <w:pStyle w:val="Tekstpodstawowy"/>
        <w:jc w:val="both"/>
        <w:rPr>
          <w:rFonts w:ascii="Tahoma" w:hAnsi="Tahoma" w:cs="Tahoma"/>
          <w:sz w:val="20"/>
          <w:szCs w:val="20"/>
          <w:u w:val="single"/>
        </w:rPr>
      </w:pPr>
    </w:p>
    <w:p w:rsidR="00293F87" w:rsidRPr="009006D6" w:rsidRDefault="00293F87" w:rsidP="00293F87">
      <w:pPr>
        <w:pStyle w:val="Tekstpodstawowy"/>
        <w:pBdr>
          <w:top w:val="single" w:sz="4" w:space="1" w:color="auto"/>
        </w:pBdr>
        <w:jc w:val="center"/>
        <w:rPr>
          <w:rFonts w:ascii="Tahoma" w:hAnsi="Tahoma" w:cs="Tahoma"/>
          <w:sz w:val="20"/>
          <w:szCs w:val="20"/>
          <w:u w:val="single"/>
        </w:rPr>
      </w:pPr>
    </w:p>
    <w:p w:rsidR="00127C9F" w:rsidRDefault="00293F87" w:rsidP="0079095F">
      <w:pPr>
        <w:numPr>
          <w:ilvl w:val="0"/>
          <w:numId w:val="4"/>
        </w:numPr>
        <w:suppressAutoHyphens w:val="0"/>
        <w:spacing w:line="276" w:lineRule="auto"/>
        <w:ind w:left="360"/>
        <w:jc w:val="both"/>
        <w:rPr>
          <w:rFonts w:ascii="Tahoma" w:hAnsi="Tahoma" w:cs="Tahoma"/>
        </w:rPr>
      </w:pPr>
      <w:r w:rsidRPr="0016797E">
        <w:rPr>
          <w:rFonts w:ascii="Tahoma" w:hAnsi="Tahoma" w:cs="Tahoma"/>
        </w:rPr>
        <w:t xml:space="preserve">oferujemy wykonanie zamówienia na warunkach określonych w specyfikacji istotnych warunków zamówienia </w:t>
      </w:r>
      <w:r w:rsidRPr="0016797E">
        <w:rPr>
          <w:rFonts w:ascii="Tahoma" w:hAnsi="Tahoma" w:cs="Tahoma"/>
          <w:b/>
        </w:rPr>
        <w:t>za cenę brutto</w:t>
      </w:r>
      <w:r w:rsidR="00B11D2C" w:rsidRPr="0016797E">
        <w:rPr>
          <w:rFonts w:ascii="Tahoma" w:hAnsi="Tahoma" w:cs="Tahoma"/>
        </w:rPr>
        <w:t xml:space="preserve">: …………………………………………….. </w:t>
      </w:r>
      <w:r w:rsidRPr="0016797E">
        <w:rPr>
          <w:rFonts w:ascii="Tahoma" w:hAnsi="Tahoma" w:cs="Tahoma"/>
        </w:rPr>
        <w:t>(w tym należny podatek)</w:t>
      </w:r>
      <w:r w:rsidR="0016797E">
        <w:rPr>
          <w:rFonts w:ascii="Tahoma" w:hAnsi="Tahoma" w:cs="Tahoma"/>
        </w:rPr>
        <w:t xml:space="preserve">, </w:t>
      </w:r>
      <w:r w:rsidR="00F074E9">
        <w:rPr>
          <w:rFonts w:ascii="Tahoma" w:hAnsi="Tahoma" w:cs="Tahoma"/>
        </w:rPr>
        <w:t>skalkulowaną w następujący sposób</w:t>
      </w:r>
      <w:r w:rsidR="0016797E">
        <w:rPr>
          <w:rFonts w:ascii="Tahoma" w:hAnsi="Tahoma" w:cs="Tahoma"/>
        </w:rPr>
        <w:t>:</w:t>
      </w:r>
    </w:p>
    <w:tbl>
      <w:tblPr>
        <w:tblStyle w:val="Tabela-Siatka"/>
        <w:tblW w:w="8642" w:type="dxa"/>
        <w:jc w:val="center"/>
        <w:tblInd w:w="0" w:type="dxa"/>
        <w:tblLayout w:type="fixed"/>
        <w:tblLook w:val="04A0" w:firstRow="1" w:lastRow="0" w:firstColumn="1" w:lastColumn="0" w:noHBand="0" w:noVBand="1"/>
      </w:tblPr>
      <w:tblGrid>
        <w:gridCol w:w="562"/>
        <w:gridCol w:w="2977"/>
        <w:gridCol w:w="2268"/>
        <w:gridCol w:w="1276"/>
        <w:gridCol w:w="1559"/>
      </w:tblGrid>
      <w:tr w:rsidR="003269A3" w:rsidRPr="008F61D9" w:rsidTr="00416ACC">
        <w:trPr>
          <w:jc w:val="center"/>
        </w:trPr>
        <w:tc>
          <w:tcPr>
            <w:tcW w:w="562" w:type="dxa"/>
            <w:shd w:val="clear" w:color="auto" w:fill="D0CECE" w:themeFill="background2" w:themeFillShade="E6"/>
          </w:tcPr>
          <w:p w:rsidR="003269A3" w:rsidRPr="008F61D9" w:rsidRDefault="003269A3" w:rsidP="001062E1">
            <w:pPr>
              <w:tabs>
                <w:tab w:val="left" w:pos="696"/>
                <w:tab w:val="center" w:pos="1805"/>
              </w:tabs>
              <w:suppressAutoHyphens w:val="0"/>
              <w:spacing w:line="259" w:lineRule="auto"/>
              <w:rPr>
                <w:rFonts w:ascii="Tahoma" w:hAnsi="Tahoma" w:cs="Tahoma"/>
                <w:b/>
                <w:color w:val="000000" w:themeColor="text1"/>
                <w:sz w:val="16"/>
                <w:szCs w:val="16"/>
              </w:rPr>
            </w:pPr>
            <w:r w:rsidRPr="008F61D9">
              <w:rPr>
                <w:rFonts w:ascii="Tahoma" w:hAnsi="Tahoma" w:cs="Tahoma"/>
                <w:b/>
                <w:color w:val="000000" w:themeColor="text1"/>
                <w:sz w:val="16"/>
                <w:szCs w:val="16"/>
              </w:rPr>
              <w:t>Lp.</w:t>
            </w:r>
          </w:p>
        </w:tc>
        <w:tc>
          <w:tcPr>
            <w:tcW w:w="2977" w:type="dxa"/>
            <w:shd w:val="clear" w:color="auto" w:fill="D0CECE" w:themeFill="background2" w:themeFillShade="E6"/>
          </w:tcPr>
          <w:p w:rsidR="003269A3" w:rsidRPr="008F61D9" w:rsidRDefault="003269A3" w:rsidP="00416ACC">
            <w:pPr>
              <w:tabs>
                <w:tab w:val="center" w:pos="1805"/>
              </w:tabs>
              <w:suppressAutoHyphens w:val="0"/>
              <w:spacing w:line="259" w:lineRule="auto"/>
              <w:rPr>
                <w:rFonts w:ascii="Tahoma" w:hAnsi="Tahoma" w:cs="Tahoma"/>
                <w:b/>
                <w:color w:val="000000" w:themeColor="text1"/>
                <w:sz w:val="16"/>
                <w:szCs w:val="16"/>
              </w:rPr>
            </w:pPr>
            <w:r w:rsidRPr="008F61D9">
              <w:rPr>
                <w:rFonts w:ascii="Tahoma" w:hAnsi="Tahoma" w:cs="Tahoma"/>
                <w:b/>
                <w:color w:val="000000" w:themeColor="text1"/>
                <w:sz w:val="16"/>
                <w:szCs w:val="16"/>
              </w:rPr>
              <w:t>Elementy rozliczeniowe</w:t>
            </w:r>
          </w:p>
        </w:tc>
        <w:tc>
          <w:tcPr>
            <w:tcW w:w="2268" w:type="dxa"/>
            <w:tcBorders>
              <w:right w:val="single" w:sz="4" w:space="0" w:color="auto"/>
            </w:tcBorders>
            <w:shd w:val="clear" w:color="auto" w:fill="D0CECE" w:themeFill="background2" w:themeFillShade="E6"/>
          </w:tcPr>
          <w:p w:rsidR="003269A3" w:rsidRPr="008F61D9" w:rsidRDefault="003269A3" w:rsidP="00416ACC">
            <w:pPr>
              <w:suppressAutoHyphens w:val="0"/>
              <w:spacing w:line="259" w:lineRule="auto"/>
              <w:jc w:val="center"/>
              <w:rPr>
                <w:rFonts w:ascii="Tahoma" w:hAnsi="Tahoma" w:cs="Tahoma"/>
                <w:b/>
                <w:color w:val="000000" w:themeColor="text1"/>
                <w:sz w:val="16"/>
                <w:szCs w:val="16"/>
              </w:rPr>
            </w:pPr>
            <w:r w:rsidRPr="008F61D9">
              <w:rPr>
                <w:rFonts w:ascii="Tahoma" w:hAnsi="Tahoma" w:cs="Tahoma"/>
                <w:b/>
                <w:color w:val="000000" w:themeColor="text1"/>
                <w:sz w:val="16"/>
                <w:szCs w:val="16"/>
              </w:rPr>
              <w:t>Wartość brutto</w:t>
            </w:r>
          </w:p>
          <w:p w:rsidR="003269A3" w:rsidRPr="008F61D9" w:rsidRDefault="003269A3" w:rsidP="00416ACC">
            <w:pPr>
              <w:suppressAutoHyphens w:val="0"/>
              <w:spacing w:line="259" w:lineRule="auto"/>
              <w:jc w:val="center"/>
              <w:rPr>
                <w:rFonts w:ascii="Tahoma" w:hAnsi="Tahoma" w:cs="Tahoma"/>
                <w:b/>
                <w:color w:val="000000" w:themeColor="text1"/>
                <w:sz w:val="16"/>
                <w:szCs w:val="16"/>
              </w:rPr>
            </w:pPr>
          </w:p>
        </w:tc>
        <w:tc>
          <w:tcPr>
            <w:tcW w:w="1276" w:type="dxa"/>
            <w:tcBorders>
              <w:top w:val="nil"/>
              <w:left w:val="single" w:sz="4" w:space="0" w:color="auto"/>
              <w:bottom w:val="nil"/>
              <w:right w:val="nil"/>
            </w:tcBorders>
            <w:shd w:val="clear" w:color="auto" w:fill="FFFFFF" w:themeFill="background1"/>
          </w:tcPr>
          <w:p w:rsidR="003269A3" w:rsidRPr="008F61D9" w:rsidRDefault="003269A3" w:rsidP="00416ACC">
            <w:pPr>
              <w:suppressAutoHyphens w:val="0"/>
              <w:spacing w:line="259" w:lineRule="auto"/>
              <w:jc w:val="center"/>
              <w:rPr>
                <w:rFonts w:ascii="Tahoma" w:hAnsi="Tahoma" w:cs="Tahoma"/>
                <w:b/>
                <w:color w:val="000000" w:themeColor="text1"/>
                <w:sz w:val="16"/>
                <w:szCs w:val="16"/>
              </w:rPr>
            </w:pPr>
          </w:p>
        </w:tc>
        <w:tc>
          <w:tcPr>
            <w:tcW w:w="1559" w:type="dxa"/>
            <w:tcBorders>
              <w:top w:val="nil"/>
              <w:left w:val="nil"/>
              <w:bottom w:val="nil"/>
              <w:right w:val="nil"/>
            </w:tcBorders>
            <w:shd w:val="clear" w:color="auto" w:fill="FFFFFF" w:themeFill="background1"/>
          </w:tcPr>
          <w:p w:rsidR="003269A3" w:rsidRPr="008F61D9" w:rsidRDefault="003269A3" w:rsidP="00416ACC">
            <w:pPr>
              <w:suppressAutoHyphens w:val="0"/>
              <w:spacing w:line="259" w:lineRule="auto"/>
              <w:jc w:val="center"/>
              <w:rPr>
                <w:rFonts w:ascii="Tahoma" w:hAnsi="Tahoma" w:cs="Tahoma"/>
                <w:b/>
                <w:color w:val="000000" w:themeColor="text1"/>
                <w:sz w:val="16"/>
                <w:szCs w:val="16"/>
              </w:rPr>
            </w:pPr>
          </w:p>
        </w:tc>
      </w:tr>
      <w:tr w:rsidR="003269A3" w:rsidRPr="008F61D9" w:rsidTr="00416ACC">
        <w:trPr>
          <w:jc w:val="center"/>
        </w:trPr>
        <w:tc>
          <w:tcPr>
            <w:tcW w:w="562" w:type="dxa"/>
          </w:tcPr>
          <w:p w:rsidR="003269A3" w:rsidRPr="008F61D9" w:rsidRDefault="003269A3" w:rsidP="00416ACC">
            <w:pPr>
              <w:suppressAutoHyphens w:val="0"/>
              <w:spacing w:after="160"/>
              <w:rPr>
                <w:rFonts w:ascii="Tahoma" w:hAnsi="Tahoma" w:cs="Tahoma"/>
                <w:color w:val="000000" w:themeColor="text1"/>
                <w:sz w:val="16"/>
                <w:szCs w:val="16"/>
              </w:rPr>
            </w:pPr>
            <w:r w:rsidRPr="008F61D9">
              <w:rPr>
                <w:rFonts w:ascii="Tahoma" w:hAnsi="Tahoma" w:cs="Tahoma"/>
                <w:color w:val="000000" w:themeColor="text1"/>
                <w:sz w:val="16"/>
                <w:szCs w:val="16"/>
              </w:rPr>
              <w:t xml:space="preserve">1. </w:t>
            </w:r>
          </w:p>
        </w:tc>
        <w:tc>
          <w:tcPr>
            <w:tcW w:w="2977" w:type="dxa"/>
          </w:tcPr>
          <w:p w:rsidR="003269A3" w:rsidRPr="008F61D9" w:rsidRDefault="003269A3" w:rsidP="00416ACC">
            <w:pPr>
              <w:suppressAutoHyphens w:val="0"/>
              <w:spacing w:after="160"/>
              <w:rPr>
                <w:rFonts w:ascii="Tahoma" w:hAnsi="Tahoma" w:cs="Tahoma"/>
                <w:color w:val="000000" w:themeColor="text1"/>
                <w:sz w:val="16"/>
                <w:szCs w:val="16"/>
              </w:rPr>
            </w:pPr>
            <w:r w:rsidRPr="008F61D9">
              <w:rPr>
                <w:rFonts w:ascii="Tahoma" w:hAnsi="Tahoma" w:cs="Tahoma"/>
                <w:color w:val="000000" w:themeColor="text1"/>
                <w:sz w:val="16"/>
                <w:szCs w:val="16"/>
              </w:rPr>
              <w:t>Usługa kompleksowego nadzoru* do czasu zakończenia robót budowlanych</w:t>
            </w:r>
          </w:p>
        </w:tc>
        <w:tc>
          <w:tcPr>
            <w:tcW w:w="2268" w:type="dxa"/>
            <w:tcBorders>
              <w:right w:val="single" w:sz="4" w:space="0" w:color="auto"/>
            </w:tcBorders>
          </w:tcPr>
          <w:p w:rsidR="003269A3" w:rsidRPr="008F61D9" w:rsidRDefault="003269A3" w:rsidP="00416ACC">
            <w:pPr>
              <w:suppressAutoHyphens w:val="0"/>
              <w:spacing w:after="160"/>
              <w:rPr>
                <w:rFonts w:ascii="Tahoma" w:hAnsi="Tahoma" w:cs="Tahoma"/>
                <w:color w:val="000000" w:themeColor="text1"/>
                <w:sz w:val="16"/>
                <w:szCs w:val="16"/>
              </w:rPr>
            </w:pPr>
          </w:p>
        </w:tc>
        <w:tc>
          <w:tcPr>
            <w:tcW w:w="1276" w:type="dxa"/>
            <w:tcBorders>
              <w:top w:val="nil"/>
              <w:left w:val="single" w:sz="4" w:space="0" w:color="auto"/>
              <w:bottom w:val="single" w:sz="4" w:space="0" w:color="auto"/>
              <w:right w:val="nil"/>
            </w:tcBorders>
          </w:tcPr>
          <w:p w:rsidR="003269A3" w:rsidRPr="008F61D9" w:rsidRDefault="003269A3" w:rsidP="00416ACC">
            <w:pPr>
              <w:suppressAutoHyphens w:val="0"/>
              <w:spacing w:after="160"/>
              <w:jc w:val="center"/>
              <w:rPr>
                <w:rFonts w:ascii="Tahoma" w:hAnsi="Tahoma" w:cs="Tahoma"/>
                <w:b/>
                <w:color w:val="000000" w:themeColor="text1"/>
                <w:sz w:val="16"/>
                <w:szCs w:val="16"/>
              </w:rPr>
            </w:pPr>
          </w:p>
        </w:tc>
        <w:tc>
          <w:tcPr>
            <w:tcW w:w="1559" w:type="dxa"/>
            <w:tcBorders>
              <w:top w:val="nil"/>
              <w:left w:val="nil"/>
              <w:bottom w:val="single" w:sz="4" w:space="0" w:color="auto"/>
              <w:right w:val="nil"/>
            </w:tcBorders>
          </w:tcPr>
          <w:p w:rsidR="003269A3" w:rsidRPr="008F61D9" w:rsidRDefault="003269A3" w:rsidP="00416ACC">
            <w:pPr>
              <w:suppressAutoHyphens w:val="0"/>
              <w:spacing w:after="160"/>
              <w:jc w:val="center"/>
              <w:rPr>
                <w:rFonts w:ascii="Tahoma" w:hAnsi="Tahoma" w:cs="Tahoma"/>
                <w:b/>
                <w:color w:val="000000" w:themeColor="text1"/>
                <w:sz w:val="16"/>
                <w:szCs w:val="16"/>
              </w:rPr>
            </w:pPr>
          </w:p>
        </w:tc>
      </w:tr>
      <w:tr w:rsidR="003269A3" w:rsidRPr="008F61D9" w:rsidTr="00416ACC">
        <w:trPr>
          <w:trHeight w:val="917"/>
          <w:jc w:val="center"/>
        </w:trPr>
        <w:tc>
          <w:tcPr>
            <w:tcW w:w="562" w:type="dxa"/>
            <w:shd w:val="clear" w:color="auto" w:fill="D0CECE" w:themeFill="background2" w:themeFillShade="E6"/>
          </w:tcPr>
          <w:p w:rsidR="003269A3" w:rsidRPr="008F61D9" w:rsidRDefault="003269A3" w:rsidP="00416ACC">
            <w:pPr>
              <w:tabs>
                <w:tab w:val="left" w:pos="696"/>
                <w:tab w:val="center" w:pos="1805"/>
              </w:tabs>
              <w:suppressAutoHyphens w:val="0"/>
              <w:spacing w:line="259" w:lineRule="auto"/>
              <w:rPr>
                <w:rFonts w:ascii="Tahoma" w:hAnsi="Tahoma" w:cs="Tahoma"/>
                <w:b/>
                <w:color w:val="000000" w:themeColor="text1"/>
                <w:sz w:val="16"/>
                <w:szCs w:val="16"/>
              </w:rPr>
            </w:pPr>
          </w:p>
        </w:tc>
        <w:tc>
          <w:tcPr>
            <w:tcW w:w="2977" w:type="dxa"/>
            <w:shd w:val="clear" w:color="auto" w:fill="D0CECE" w:themeFill="background2" w:themeFillShade="E6"/>
          </w:tcPr>
          <w:p w:rsidR="003269A3" w:rsidRPr="008F61D9" w:rsidRDefault="003269A3" w:rsidP="00416ACC">
            <w:pPr>
              <w:tabs>
                <w:tab w:val="left" w:pos="696"/>
                <w:tab w:val="center" w:pos="1805"/>
              </w:tabs>
              <w:suppressAutoHyphens w:val="0"/>
              <w:spacing w:line="259" w:lineRule="auto"/>
              <w:rPr>
                <w:rFonts w:ascii="Tahoma" w:hAnsi="Tahoma" w:cs="Tahoma"/>
                <w:b/>
                <w:color w:val="000000" w:themeColor="text1"/>
                <w:sz w:val="16"/>
                <w:szCs w:val="16"/>
              </w:rPr>
            </w:pPr>
            <w:r w:rsidRPr="008F61D9">
              <w:rPr>
                <w:rFonts w:ascii="Tahoma" w:hAnsi="Tahoma" w:cs="Tahoma"/>
                <w:b/>
                <w:color w:val="000000" w:themeColor="text1"/>
                <w:sz w:val="16"/>
                <w:szCs w:val="16"/>
              </w:rPr>
              <w:t>Elementy rozliczeniowe</w:t>
            </w:r>
          </w:p>
        </w:tc>
        <w:tc>
          <w:tcPr>
            <w:tcW w:w="2268" w:type="dxa"/>
            <w:tcBorders>
              <w:right w:val="single" w:sz="4" w:space="0" w:color="auto"/>
            </w:tcBorders>
            <w:shd w:val="clear" w:color="auto" w:fill="D0CECE" w:themeFill="background2" w:themeFillShade="E6"/>
          </w:tcPr>
          <w:p w:rsidR="003269A3" w:rsidRPr="008F61D9" w:rsidRDefault="003269A3" w:rsidP="00416ACC">
            <w:pPr>
              <w:suppressAutoHyphens w:val="0"/>
              <w:rPr>
                <w:rFonts w:ascii="Tahoma" w:hAnsi="Tahoma" w:cs="Tahoma"/>
                <w:color w:val="000000" w:themeColor="text1"/>
                <w:sz w:val="16"/>
                <w:szCs w:val="16"/>
              </w:rPr>
            </w:pPr>
            <w:r w:rsidRPr="008F61D9">
              <w:rPr>
                <w:rFonts w:ascii="Tahoma" w:hAnsi="Tahoma" w:cs="Tahoma"/>
                <w:b/>
                <w:color w:val="000000" w:themeColor="text1"/>
                <w:sz w:val="16"/>
                <w:szCs w:val="16"/>
              </w:rPr>
              <w:t xml:space="preserve">Wartość brutto usługi w okresie 5 lat </w:t>
            </w:r>
            <w:r w:rsidRPr="008F61D9">
              <w:rPr>
                <w:rFonts w:ascii="Tahoma" w:hAnsi="Tahoma" w:cs="Tahoma"/>
                <w:i/>
                <w:color w:val="000000" w:themeColor="text1"/>
                <w:sz w:val="14"/>
                <w:szCs w:val="14"/>
              </w:rPr>
              <w:t>(nie więcej niż 30% usługi nadzoru do czasu zakończenia robót)</w:t>
            </w:r>
          </w:p>
          <w:p w:rsidR="003269A3" w:rsidRPr="008F61D9" w:rsidRDefault="003269A3" w:rsidP="00416ACC">
            <w:pPr>
              <w:suppressAutoHyphens w:val="0"/>
              <w:spacing w:line="259" w:lineRule="auto"/>
              <w:jc w:val="center"/>
              <w:rPr>
                <w:rFonts w:ascii="Tahoma" w:hAnsi="Tahoma" w:cs="Tahoma"/>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269A3" w:rsidRPr="008F61D9" w:rsidRDefault="003269A3" w:rsidP="00416ACC">
            <w:pPr>
              <w:suppressAutoHyphens w:val="0"/>
              <w:rPr>
                <w:rFonts w:ascii="Tahoma" w:hAnsi="Tahoma" w:cs="Tahoma"/>
                <w:b/>
                <w:color w:val="000000" w:themeColor="text1"/>
                <w:sz w:val="16"/>
                <w:szCs w:val="16"/>
              </w:rPr>
            </w:pPr>
            <w:r w:rsidRPr="008F61D9">
              <w:rPr>
                <w:rFonts w:ascii="Tahoma" w:hAnsi="Tahoma" w:cs="Tahoma"/>
                <w:b/>
                <w:color w:val="000000" w:themeColor="text1"/>
                <w:sz w:val="16"/>
                <w:szCs w:val="16"/>
              </w:rPr>
              <w:t xml:space="preserve">Szacunkowa </w:t>
            </w:r>
          </w:p>
          <w:p w:rsidR="003269A3" w:rsidRPr="008F61D9" w:rsidRDefault="003269A3" w:rsidP="00416ACC">
            <w:pPr>
              <w:suppressAutoHyphens w:val="0"/>
              <w:spacing w:line="259" w:lineRule="auto"/>
              <w:jc w:val="center"/>
              <w:rPr>
                <w:rFonts w:ascii="Tahoma" w:hAnsi="Tahoma" w:cs="Tahoma"/>
                <w:b/>
                <w:color w:val="000000" w:themeColor="text1"/>
                <w:sz w:val="16"/>
                <w:szCs w:val="16"/>
              </w:rPr>
            </w:pPr>
            <w:r w:rsidRPr="008F61D9">
              <w:rPr>
                <w:rFonts w:ascii="Tahoma" w:hAnsi="Tahoma" w:cs="Tahoma"/>
                <w:b/>
                <w:color w:val="000000" w:themeColor="text1"/>
                <w:sz w:val="16"/>
                <w:szCs w:val="16"/>
              </w:rPr>
              <w:t>ilość lat gwarancji</w:t>
            </w:r>
          </w:p>
          <w:p w:rsidR="003269A3" w:rsidRPr="008F61D9" w:rsidRDefault="003269A3" w:rsidP="00416ACC">
            <w:pPr>
              <w:suppressAutoHyphens w:val="0"/>
              <w:rPr>
                <w:rFonts w:ascii="Tahoma" w:hAnsi="Tahoma" w:cs="Tahoma"/>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269A3" w:rsidRPr="008F61D9" w:rsidRDefault="003269A3" w:rsidP="00416ACC">
            <w:pPr>
              <w:suppressAutoHyphens w:val="0"/>
              <w:jc w:val="center"/>
              <w:rPr>
                <w:rFonts w:ascii="Tahoma" w:hAnsi="Tahoma" w:cs="Tahoma"/>
                <w:b/>
                <w:color w:val="000000" w:themeColor="text1"/>
                <w:sz w:val="16"/>
                <w:szCs w:val="16"/>
              </w:rPr>
            </w:pPr>
            <w:r w:rsidRPr="008F61D9">
              <w:rPr>
                <w:rFonts w:ascii="Tahoma" w:hAnsi="Tahoma" w:cs="Tahoma"/>
                <w:b/>
                <w:color w:val="000000" w:themeColor="text1"/>
                <w:sz w:val="16"/>
                <w:szCs w:val="16"/>
              </w:rPr>
              <w:t xml:space="preserve"> Wartość brutto usługi za rok</w:t>
            </w:r>
          </w:p>
        </w:tc>
      </w:tr>
      <w:tr w:rsidR="003269A3" w:rsidRPr="008F61D9" w:rsidTr="00416ACC">
        <w:trPr>
          <w:trHeight w:val="537"/>
          <w:jc w:val="center"/>
        </w:trPr>
        <w:tc>
          <w:tcPr>
            <w:tcW w:w="562" w:type="dxa"/>
          </w:tcPr>
          <w:p w:rsidR="003269A3" w:rsidRPr="008F61D9" w:rsidRDefault="003269A3" w:rsidP="00416ACC">
            <w:pPr>
              <w:suppressAutoHyphens w:val="0"/>
              <w:rPr>
                <w:rFonts w:ascii="Tahoma" w:hAnsi="Tahoma" w:cs="Tahoma"/>
                <w:color w:val="000000" w:themeColor="text1"/>
                <w:sz w:val="16"/>
                <w:szCs w:val="16"/>
              </w:rPr>
            </w:pPr>
            <w:r w:rsidRPr="008F61D9">
              <w:rPr>
                <w:rFonts w:ascii="Tahoma" w:hAnsi="Tahoma" w:cs="Tahoma"/>
                <w:color w:val="000000" w:themeColor="text1"/>
                <w:sz w:val="16"/>
                <w:szCs w:val="16"/>
              </w:rPr>
              <w:t xml:space="preserve">2. </w:t>
            </w:r>
          </w:p>
        </w:tc>
        <w:tc>
          <w:tcPr>
            <w:tcW w:w="2977" w:type="dxa"/>
          </w:tcPr>
          <w:p w:rsidR="003269A3" w:rsidRPr="008F61D9" w:rsidRDefault="003269A3" w:rsidP="00416ACC">
            <w:pPr>
              <w:suppressAutoHyphens w:val="0"/>
              <w:rPr>
                <w:rFonts w:ascii="Tahoma" w:hAnsi="Tahoma" w:cs="Tahoma"/>
                <w:color w:val="000000" w:themeColor="text1"/>
                <w:sz w:val="16"/>
                <w:szCs w:val="16"/>
              </w:rPr>
            </w:pPr>
            <w:r w:rsidRPr="008F61D9">
              <w:rPr>
                <w:rFonts w:ascii="Tahoma" w:hAnsi="Tahoma" w:cs="Tahoma"/>
                <w:color w:val="000000" w:themeColor="text1"/>
                <w:sz w:val="16"/>
                <w:szCs w:val="16"/>
              </w:rPr>
              <w:t xml:space="preserve">Usługa kompleksowego nadzoru * </w:t>
            </w:r>
          </w:p>
          <w:p w:rsidR="003269A3" w:rsidRPr="008F61D9" w:rsidRDefault="003269A3" w:rsidP="00416ACC">
            <w:pPr>
              <w:suppressAutoHyphens w:val="0"/>
              <w:rPr>
                <w:rFonts w:ascii="Tahoma" w:hAnsi="Tahoma" w:cs="Tahoma"/>
                <w:color w:val="000000" w:themeColor="text1"/>
                <w:sz w:val="16"/>
                <w:szCs w:val="16"/>
              </w:rPr>
            </w:pPr>
            <w:r w:rsidRPr="008F61D9">
              <w:rPr>
                <w:rFonts w:ascii="Tahoma" w:hAnsi="Tahoma" w:cs="Tahoma"/>
                <w:color w:val="000000" w:themeColor="text1"/>
                <w:sz w:val="16"/>
                <w:szCs w:val="16"/>
              </w:rPr>
              <w:t>w okresie gwarancyjnym</w:t>
            </w:r>
          </w:p>
          <w:p w:rsidR="003269A3" w:rsidRPr="008F61D9" w:rsidRDefault="003269A3" w:rsidP="00416ACC">
            <w:pPr>
              <w:suppressAutoHyphens w:val="0"/>
              <w:spacing w:after="160"/>
              <w:rPr>
                <w:rFonts w:ascii="Tahoma" w:hAnsi="Tahoma" w:cs="Tahoma"/>
                <w:color w:val="000000" w:themeColor="text1"/>
                <w:sz w:val="16"/>
                <w:szCs w:val="16"/>
              </w:rPr>
            </w:pPr>
          </w:p>
        </w:tc>
        <w:tc>
          <w:tcPr>
            <w:tcW w:w="2268" w:type="dxa"/>
            <w:tcBorders>
              <w:right w:val="single" w:sz="4" w:space="0" w:color="auto"/>
            </w:tcBorders>
          </w:tcPr>
          <w:p w:rsidR="003269A3" w:rsidRPr="008F61D9" w:rsidRDefault="003269A3" w:rsidP="00416ACC">
            <w:pPr>
              <w:suppressAutoHyphens w:val="0"/>
              <w:spacing w:after="160"/>
              <w:rPr>
                <w:rFonts w:ascii="Tahoma" w:hAnsi="Tahoma" w:cs="Tahoma"/>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3269A3" w:rsidRPr="008F61D9" w:rsidRDefault="003269A3" w:rsidP="00416ACC">
            <w:pPr>
              <w:suppressAutoHyphens w:val="0"/>
              <w:spacing w:after="160"/>
              <w:jc w:val="center"/>
              <w:rPr>
                <w:rFonts w:ascii="Tahoma" w:hAnsi="Tahoma" w:cs="Tahoma"/>
                <w:b/>
                <w:color w:val="000000" w:themeColor="text1"/>
                <w:sz w:val="16"/>
                <w:szCs w:val="16"/>
              </w:rPr>
            </w:pPr>
            <w:r w:rsidRPr="008F61D9">
              <w:rPr>
                <w:rFonts w:ascii="Tahoma" w:hAnsi="Tahoma" w:cs="Tahoma"/>
                <w:b/>
                <w:color w:val="000000" w:themeColor="text1"/>
                <w:sz w:val="16"/>
                <w:szCs w:val="16"/>
              </w:rPr>
              <w:t>5</w:t>
            </w:r>
          </w:p>
        </w:tc>
        <w:tc>
          <w:tcPr>
            <w:tcW w:w="1559" w:type="dxa"/>
            <w:tcBorders>
              <w:top w:val="single" w:sz="4" w:space="0" w:color="auto"/>
              <w:left w:val="single" w:sz="4" w:space="0" w:color="auto"/>
              <w:bottom w:val="single" w:sz="4" w:space="0" w:color="auto"/>
              <w:right w:val="single" w:sz="4" w:space="0" w:color="auto"/>
            </w:tcBorders>
          </w:tcPr>
          <w:p w:rsidR="003269A3" w:rsidRPr="008F61D9" w:rsidRDefault="003269A3" w:rsidP="00416ACC">
            <w:pPr>
              <w:suppressAutoHyphens w:val="0"/>
              <w:spacing w:after="160"/>
              <w:rPr>
                <w:rFonts w:ascii="Tahoma" w:hAnsi="Tahoma" w:cs="Tahoma"/>
                <w:color w:val="000000" w:themeColor="text1"/>
                <w:sz w:val="16"/>
                <w:szCs w:val="16"/>
              </w:rPr>
            </w:pPr>
          </w:p>
        </w:tc>
      </w:tr>
      <w:tr w:rsidR="003269A3" w:rsidRPr="008F61D9" w:rsidTr="00416ACC">
        <w:trPr>
          <w:trHeight w:val="537"/>
          <w:jc w:val="center"/>
        </w:trPr>
        <w:tc>
          <w:tcPr>
            <w:tcW w:w="3539" w:type="dxa"/>
            <w:gridSpan w:val="2"/>
          </w:tcPr>
          <w:p w:rsidR="003269A3" w:rsidRDefault="003269A3" w:rsidP="00416ACC">
            <w:pPr>
              <w:suppressAutoHyphens w:val="0"/>
              <w:jc w:val="right"/>
              <w:rPr>
                <w:rFonts w:ascii="Tahoma" w:hAnsi="Tahoma" w:cs="Tahoma"/>
                <w:b/>
                <w:smallCaps/>
                <w:color w:val="000000" w:themeColor="text1"/>
                <w:sz w:val="16"/>
                <w:szCs w:val="16"/>
              </w:rPr>
            </w:pPr>
            <w:r w:rsidRPr="008F61D9">
              <w:rPr>
                <w:rFonts w:ascii="Tahoma" w:hAnsi="Tahoma" w:cs="Tahoma"/>
                <w:b/>
                <w:smallCaps/>
                <w:color w:val="000000" w:themeColor="text1"/>
                <w:sz w:val="16"/>
                <w:szCs w:val="16"/>
              </w:rPr>
              <w:t>Razem cena oferty brutto</w:t>
            </w:r>
          </w:p>
          <w:p w:rsidR="008F61D9" w:rsidRPr="008F61D9" w:rsidRDefault="008F61D9" w:rsidP="00416ACC">
            <w:pPr>
              <w:suppressAutoHyphens w:val="0"/>
              <w:jc w:val="right"/>
              <w:rPr>
                <w:rFonts w:ascii="Tahoma" w:hAnsi="Tahoma" w:cs="Tahoma"/>
                <w:b/>
                <w:smallCaps/>
                <w:color w:val="000000" w:themeColor="text1"/>
                <w:sz w:val="16"/>
                <w:szCs w:val="16"/>
              </w:rPr>
            </w:pPr>
            <w:r>
              <w:rPr>
                <w:rFonts w:ascii="Tahoma" w:hAnsi="Tahoma" w:cs="Tahoma"/>
                <w:b/>
                <w:smallCaps/>
                <w:color w:val="000000" w:themeColor="text1"/>
                <w:sz w:val="16"/>
                <w:szCs w:val="16"/>
              </w:rPr>
              <w:t>pozycja 1+2</w:t>
            </w:r>
          </w:p>
        </w:tc>
        <w:tc>
          <w:tcPr>
            <w:tcW w:w="2268" w:type="dxa"/>
            <w:tcBorders>
              <w:right w:val="single" w:sz="4" w:space="0" w:color="auto"/>
            </w:tcBorders>
          </w:tcPr>
          <w:p w:rsidR="003269A3" w:rsidRPr="008F61D9" w:rsidRDefault="003269A3" w:rsidP="00416ACC">
            <w:pPr>
              <w:suppressAutoHyphens w:val="0"/>
              <w:spacing w:after="160"/>
              <w:rPr>
                <w:rFonts w:ascii="Tahoma" w:hAnsi="Tahoma" w:cs="Tahoma"/>
                <w:color w:val="000000" w:themeColor="text1"/>
                <w:sz w:val="16"/>
                <w:szCs w:val="16"/>
              </w:rPr>
            </w:pPr>
          </w:p>
        </w:tc>
        <w:tc>
          <w:tcPr>
            <w:tcW w:w="1276" w:type="dxa"/>
            <w:tcBorders>
              <w:top w:val="single" w:sz="4" w:space="0" w:color="auto"/>
              <w:left w:val="single" w:sz="4" w:space="0" w:color="auto"/>
              <w:bottom w:val="nil"/>
              <w:right w:val="nil"/>
            </w:tcBorders>
          </w:tcPr>
          <w:p w:rsidR="003269A3" w:rsidRPr="008F61D9" w:rsidRDefault="003269A3" w:rsidP="00416ACC">
            <w:pPr>
              <w:suppressAutoHyphens w:val="0"/>
              <w:spacing w:after="160"/>
              <w:jc w:val="center"/>
              <w:rPr>
                <w:rFonts w:ascii="Tahoma" w:hAnsi="Tahoma" w:cs="Tahoma"/>
                <w:b/>
                <w:color w:val="000000" w:themeColor="text1"/>
                <w:sz w:val="16"/>
                <w:szCs w:val="16"/>
              </w:rPr>
            </w:pPr>
          </w:p>
        </w:tc>
        <w:tc>
          <w:tcPr>
            <w:tcW w:w="1559" w:type="dxa"/>
            <w:tcBorders>
              <w:top w:val="single" w:sz="4" w:space="0" w:color="auto"/>
              <w:left w:val="nil"/>
              <w:bottom w:val="nil"/>
              <w:right w:val="nil"/>
            </w:tcBorders>
          </w:tcPr>
          <w:p w:rsidR="003269A3" w:rsidRPr="008F61D9" w:rsidRDefault="003269A3" w:rsidP="00416ACC">
            <w:pPr>
              <w:suppressAutoHyphens w:val="0"/>
              <w:spacing w:after="160"/>
              <w:rPr>
                <w:rFonts w:ascii="Tahoma" w:hAnsi="Tahoma" w:cs="Tahoma"/>
                <w:color w:val="000000" w:themeColor="text1"/>
                <w:sz w:val="16"/>
                <w:szCs w:val="16"/>
              </w:rPr>
            </w:pPr>
          </w:p>
        </w:tc>
      </w:tr>
    </w:tbl>
    <w:p w:rsidR="0016797E" w:rsidRDefault="0016797E" w:rsidP="0016797E">
      <w:pPr>
        <w:suppressAutoHyphens w:val="0"/>
        <w:jc w:val="both"/>
        <w:rPr>
          <w:rFonts w:ascii="Tahoma" w:hAnsi="Tahoma" w:cs="Tahoma"/>
          <w:sz w:val="18"/>
          <w:szCs w:val="18"/>
        </w:rPr>
      </w:pPr>
    </w:p>
    <w:p w:rsidR="0016797E" w:rsidRPr="0016797E" w:rsidRDefault="0016797E" w:rsidP="0016797E">
      <w:pPr>
        <w:suppressAutoHyphens w:val="0"/>
        <w:jc w:val="both"/>
        <w:rPr>
          <w:rFonts w:ascii="Tahoma" w:hAnsi="Tahoma" w:cs="Tahoma"/>
          <w:sz w:val="16"/>
          <w:szCs w:val="16"/>
        </w:rPr>
      </w:pPr>
      <w:r w:rsidRPr="0016797E">
        <w:rPr>
          <w:rFonts w:ascii="Tahoma" w:hAnsi="Tahoma" w:cs="Tahoma"/>
          <w:sz w:val="16"/>
          <w:szCs w:val="16"/>
        </w:rPr>
        <w:t xml:space="preserve">*dotyczy całego zespołu nadzoru tj. łącznie wszystkich osób wskazanych do pełnienia funkcji wymaganych przez Zamawiającego w </w:t>
      </w:r>
      <w:proofErr w:type="spellStart"/>
      <w:r w:rsidRPr="0016797E">
        <w:rPr>
          <w:rFonts w:ascii="Tahoma" w:hAnsi="Tahoma" w:cs="Tahoma"/>
          <w:sz w:val="16"/>
          <w:szCs w:val="16"/>
        </w:rPr>
        <w:t>siwz</w:t>
      </w:r>
      <w:proofErr w:type="spellEnd"/>
      <w:r w:rsidRPr="0016797E">
        <w:rPr>
          <w:rFonts w:ascii="Tahoma" w:hAnsi="Tahoma" w:cs="Tahoma"/>
          <w:sz w:val="16"/>
          <w:szCs w:val="16"/>
        </w:rPr>
        <w:t xml:space="preserve"> oraz dodatkowego personelu niezbędnego do prawidłowej realizacji przedmiotu zamówienia a nie wskazanego przez Wykonawcę</w:t>
      </w:r>
    </w:p>
    <w:p w:rsidR="0016797E" w:rsidRDefault="0016797E" w:rsidP="0016797E">
      <w:pPr>
        <w:tabs>
          <w:tab w:val="left" w:pos="3205"/>
        </w:tabs>
        <w:suppressAutoHyphens w:val="0"/>
        <w:spacing w:line="360" w:lineRule="auto"/>
        <w:jc w:val="both"/>
        <w:rPr>
          <w:rFonts w:ascii="Tahoma" w:hAnsi="Tahoma" w:cs="Tahoma"/>
        </w:rPr>
      </w:pPr>
    </w:p>
    <w:p w:rsidR="00656BFE" w:rsidRPr="00CC1B44" w:rsidRDefault="00656BFE" w:rsidP="0079095F">
      <w:pPr>
        <w:numPr>
          <w:ilvl w:val="0"/>
          <w:numId w:val="4"/>
        </w:numPr>
        <w:suppressAutoHyphens w:val="0"/>
        <w:spacing w:line="276" w:lineRule="auto"/>
        <w:ind w:left="360"/>
        <w:jc w:val="both"/>
        <w:rPr>
          <w:rFonts w:ascii="Tahoma" w:hAnsi="Tahoma" w:cs="Tahoma"/>
          <w:color w:val="000000" w:themeColor="text1"/>
        </w:rPr>
      </w:pPr>
      <w:r w:rsidRPr="00CC1B44">
        <w:rPr>
          <w:rFonts w:ascii="Tahoma" w:hAnsi="Tahoma" w:cs="Tahoma"/>
          <w:b/>
          <w:smallCaps/>
        </w:rPr>
        <w:t xml:space="preserve">na stanowisko </w:t>
      </w:r>
      <w:r>
        <w:rPr>
          <w:rFonts w:ascii="Tahoma" w:hAnsi="Tahoma" w:cs="Tahoma"/>
          <w:b/>
          <w:smallCaps/>
        </w:rPr>
        <w:t xml:space="preserve">Inspektora Nadzoru w specjalności </w:t>
      </w:r>
      <w:proofErr w:type="spellStart"/>
      <w:r>
        <w:rPr>
          <w:rFonts w:ascii="Tahoma" w:hAnsi="Tahoma" w:cs="Tahoma"/>
          <w:b/>
          <w:smallCaps/>
        </w:rPr>
        <w:t>konstrukcyjno</w:t>
      </w:r>
      <w:proofErr w:type="spellEnd"/>
      <w:r>
        <w:rPr>
          <w:rFonts w:ascii="Tahoma" w:hAnsi="Tahoma" w:cs="Tahoma"/>
          <w:b/>
          <w:smallCaps/>
        </w:rPr>
        <w:t xml:space="preserve"> – budowlanej/koordynatora</w:t>
      </w:r>
      <w:r w:rsidRPr="00CC1B44">
        <w:rPr>
          <w:rFonts w:ascii="Tahoma" w:hAnsi="Tahoma" w:cs="Tahoma"/>
          <w:b/>
          <w:smallCaps/>
        </w:rPr>
        <w:t xml:space="preserve"> </w:t>
      </w:r>
      <w:r w:rsidRPr="00CC1B44">
        <w:rPr>
          <w:rFonts w:ascii="Tahoma" w:hAnsi="Tahoma" w:cs="Tahoma"/>
        </w:rPr>
        <w:t>posiadającego uprawnie</w:t>
      </w:r>
      <w:r>
        <w:rPr>
          <w:rFonts w:ascii="Tahoma" w:hAnsi="Tahoma" w:cs="Tahoma"/>
        </w:rPr>
        <w:t>nia</w:t>
      </w:r>
      <w:r w:rsidRPr="00CC1B44">
        <w:rPr>
          <w:rFonts w:ascii="Tahoma" w:hAnsi="Tahoma" w:cs="Tahoma"/>
        </w:rPr>
        <w:t xml:space="preserve"> do kierowania robotami budowlanymi specjalności </w:t>
      </w:r>
      <w:proofErr w:type="spellStart"/>
      <w:r w:rsidRPr="00CC1B44">
        <w:rPr>
          <w:rFonts w:ascii="Tahoma" w:hAnsi="Tahoma" w:cs="Tahoma"/>
        </w:rPr>
        <w:t>konstrukcyjno</w:t>
      </w:r>
      <w:proofErr w:type="spellEnd"/>
      <w:r w:rsidRPr="00CC1B44">
        <w:rPr>
          <w:rFonts w:ascii="Tahoma" w:hAnsi="Tahoma" w:cs="Tahoma"/>
        </w:rPr>
        <w:t xml:space="preserve"> – budowlanej bez ograniczeń wyznaczam </w:t>
      </w:r>
      <w:r w:rsidRPr="00CC1B44">
        <w:rPr>
          <w:rFonts w:ascii="Tahoma" w:hAnsi="Tahoma" w:cs="Tahoma"/>
          <w:color w:val="000000" w:themeColor="text1"/>
        </w:rPr>
        <w:t>Pan</w:t>
      </w:r>
      <w:r>
        <w:rPr>
          <w:rFonts w:ascii="Tahoma" w:hAnsi="Tahoma" w:cs="Tahoma"/>
          <w:color w:val="000000" w:themeColor="text1"/>
        </w:rPr>
        <w:t>a</w:t>
      </w:r>
      <w:r w:rsidRPr="00CC1B44">
        <w:rPr>
          <w:rFonts w:ascii="Tahoma" w:hAnsi="Tahoma" w:cs="Tahoma"/>
          <w:color w:val="000000" w:themeColor="text1"/>
        </w:rPr>
        <w:t>/Pani</w:t>
      </w:r>
      <w:r>
        <w:rPr>
          <w:rFonts w:ascii="Tahoma" w:hAnsi="Tahoma" w:cs="Tahoma"/>
          <w:color w:val="000000" w:themeColor="text1"/>
        </w:rPr>
        <w:t>ą</w:t>
      </w:r>
      <w:r w:rsidRPr="00CC1B44">
        <w:rPr>
          <w:rFonts w:ascii="Tahoma" w:hAnsi="Tahoma" w:cs="Tahoma"/>
          <w:color w:val="000000" w:themeColor="text1"/>
        </w:rPr>
        <w:t xml:space="preserve"> ………………………………………………………. [imię i nazwisko]</w:t>
      </w:r>
      <w:r>
        <w:rPr>
          <w:rFonts w:ascii="Tahoma" w:hAnsi="Tahoma" w:cs="Tahoma"/>
          <w:color w:val="000000" w:themeColor="text1"/>
        </w:rPr>
        <w:t xml:space="preserve"> </w:t>
      </w:r>
      <w:r w:rsidRPr="00CC1B44">
        <w:rPr>
          <w:rFonts w:ascii="Tahoma" w:hAnsi="Tahoma" w:cs="Tahoma"/>
          <w:color w:val="000000" w:themeColor="text1"/>
        </w:rPr>
        <w:t xml:space="preserve"> </w:t>
      </w:r>
    </w:p>
    <w:tbl>
      <w:tblPr>
        <w:tblStyle w:val="Tabela-Siatka"/>
        <w:tblW w:w="9072" w:type="dxa"/>
        <w:tblInd w:w="137" w:type="dxa"/>
        <w:tblLayout w:type="fixed"/>
        <w:tblLook w:val="04A0" w:firstRow="1" w:lastRow="0" w:firstColumn="1" w:lastColumn="0" w:noHBand="0" w:noVBand="1"/>
      </w:tblPr>
      <w:tblGrid>
        <w:gridCol w:w="4536"/>
        <w:gridCol w:w="2577"/>
        <w:gridCol w:w="1959"/>
      </w:tblGrid>
      <w:tr w:rsidR="00656BFE" w:rsidRPr="006346CD" w:rsidTr="00927D84">
        <w:tc>
          <w:tcPr>
            <w:tcW w:w="4536" w:type="dxa"/>
            <w:shd w:val="clear" w:color="auto" w:fill="E7E6E6" w:themeFill="background2"/>
          </w:tcPr>
          <w:p w:rsidR="00656BFE" w:rsidRPr="006346CD" w:rsidRDefault="00656BFE" w:rsidP="00D6610F">
            <w:pPr>
              <w:suppressAutoHyphens w:val="0"/>
              <w:jc w:val="both"/>
              <w:rPr>
                <w:rFonts w:ascii="Tahoma" w:hAnsi="Tahoma" w:cs="Tahoma"/>
                <w:b/>
                <w:color w:val="000000" w:themeColor="text1"/>
                <w:sz w:val="16"/>
                <w:szCs w:val="16"/>
              </w:rPr>
            </w:pPr>
            <w:r>
              <w:rPr>
                <w:rFonts w:ascii="Tahoma" w:hAnsi="Tahoma" w:cs="Tahoma"/>
                <w:b/>
                <w:color w:val="000000" w:themeColor="text1"/>
                <w:sz w:val="16"/>
                <w:szCs w:val="16"/>
              </w:rPr>
              <w:t>Nazwa za</w:t>
            </w:r>
            <w:r w:rsidR="00D6610F">
              <w:rPr>
                <w:rFonts w:ascii="Tahoma" w:hAnsi="Tahoma" w:cs="Tahoma"/>
                <w:b/>
                <w:color w:val="000000" w:themeColor="text1"/>
                <w:sz w:val="16"/>
                <w:szCs w:val="16"/>
              </w:rPr>
              <w:t>dania, lokalizacja</w:t>
            </w:r>
            <w:r w:rsidR="00621DC1">
              <w:rPr>
                <w:rFonts w:ascii="Tahoma" w:hAnsi="Tahoma" w:cs="Tahoma"/>
                <w:b/>
                <w:color w:val="000000" w:themeColor="text1"/>
                <w:sz w:val="16"/>
                <w:szCs w:val="16"/>
              </w:rPr>
              <w:t xml:space="preserve"> </w:t>
            </w:r>
          </w:p>
        </w:tc>
        <w:tc>
          <w:tcPr>
            <w:tcW w:w="2577" w:type="dxa"/>
            <w:shd w:val="clear" w:color="auto" w:fill="E7E6E6" w:themeFill="background2"/>
          </w:tcPr>
          <w:p w:rsidR="00656BFE" w:rsidRPr="000150B1" w:rsidRDefault="003502D8" w:rsidP="00551CC7">
            <w:pPr>
              <w:suppressAutoHyphens w:val="0"/>
              <w:jc w:val="both"/>
              <w:rPr>
                <w:rFonts w:ascii="Tahoma" w:hAnsi="Tahoma" w:cs="Tahoma"/>
                <w:b/>
                <w:color w:val="000000" w:themeColor="text1"/>
                <w:sz w:val="16"/>
                <w:szCs w:val="16"/>
              </w:rPr>
            </w:pPr>
            <w:r w:rsidRPr="000150B1">
              <w:rPr>
                <w:rFonts w:ascii="Tahoma" w:hAnsi="Tahoma" w:cs="Tahoma"/>
                <w:b/>
                <w:color w:val="000000" w:themeColor="text1"/>
                <w:sz w:val="16"/>
                <w:szCs w:val="16"/>
              </w:rPr>
              <w:t>Pełnio</w:t>
            </w:r>
            <w:r w:rsidR="00656BFE" w:rsidRPr="000150B1">
              <w:rPr>
                <w:rFonts w:ascii="Tahoma" w:hAnsi="Tahoma" w:cs="Tahoma"/>
                <w:b/>
                <w:color w:val="000000" w:themeColor="text1"/>
                <w:sz w:val="16"/>
                <w:szCs w:val="16"/>
              </w:rPr>
              <w:t>n</w:t>
            </w:r>
            <w:r w:rsidRPr="000150B1">
              <w:rPr>
                <w:rFonts w:ascii="Tahoma" w:hAnsi="Tahoma" w:cs="Tahoma"/>
                <w:b/>
                <w:color w:val="000000" w:themeColor="text1"/>
                <w:sz w:val="16"/>
                <w:szCs w:val="16"/>
              </w:rPr>
              <w:t xml:space="preserve">a </w:t>
            </w:r>
            <w:r w:rsidR="00B97452" w:rsidRPr="000150B1">
              <w:rPr>
                <w:rFonts w:ascii="Tahoma" w:hAnsi="Tahoma" w:cs="Tahoma"/>
                <w:b/>
                <w:color w:val="000000" w:themeColor="text1"/>
                <w:sz w:val="16"/>
                <w:szCs w:val="16"/>
              </w:rPr>
              <w:t>funkcja</w:t>
            </w:r>
            <w:r w:rsidR="00656BFE" w:rsidRPr="000150B1">
              <w:rPr>
                <w:rFonts w:ascii="Tahoma" w:hAnsi="Tahoma" w:cs="Tahoma"/>
                <w:b/>
                <w:color w:val="000000" w:themeColor="text1"/>
                <w:sz w:val="16"/>
                <w:szCs w:val="16"/>
              </w:rPr>
              <w:t xml:space="preserve"> </w:t>
            </w:r>
            <w:r w:rsidR="00006F65" w:rsidRPr="00621DC1">
              <w:rPr>
                <w:rFonts w:ascii="Tahoma" w:hAnsi="Tahoma" w:cs="Tahoma"/>
                <w:b/>
                <w:color w:val="000000" w:themeColor="text1"/>
                <w:sz w:val="12"/>
                <w:szCs w:val="12"/>
              </w:rPr>
              <w:t>(</w:t>
            </w:r>
            <w:r w:rsidR="00621DC1" w:rsidRPr="00621DC1">
              <w:rPr>
                <w:rFonts w:ascii="Tahoma" w:hAnsi="Tahoma" w:cs="Tahoma"/>
                <w:color w:val="000000" w:themeColor="text1"/>
                <w:sz w:val="12"/>
                <w:szCs w:val="12"/>
              </w:rPr>
              <w:t>nadzór nad robotą polegającą na</w:t>
            </w:r>
            <w:r w:rsidR="00621DC1" w:rsidRPr="00621DC1">
              <w:rPr>
                <w:rFonts w:ascii="Tahoma" w:hAnsi="Tahoma" w:cs="Tahoma"/>
                <w:b/>
                <w:color w:val="000000" w:themeColor="text1"/>
                <w:sz w:val="12"/>
                <w:szCs w:val="12"/>
              </w:rPr>
              <w:t xml:space="preserve"> </w:t>
            </w:r>
            <w:r w:rsidR="00006F65" w:rsidRPr="00621DC1">
              <w:rPr>
                <w:rFonts w:ascii="Tahoma" w:hAnsi="Tahoma" w:cs="Tahoma"/>
                <w:color w:val="000000" w:themeColor="text1"/>
                <w:sz w:val="12"/>
                <w:szCs w:val="12"/>
              </w:rPr>
              <w:t>budowie, przebudowie,</w:t>
            </w:r>
            <w:r w:rsidR="008F61D9">
              <w:rPr>
                <w:rFonts w:ascii="Tahoma" w:hAnsi="Tahoma" w:cs="Tahoma"/>
                <w:color w:val="000000" w:themeColor="text1"/>
                <w:sz w:val="12"/>
                <w:szCs w:val="12"/>
              </w:rPr>
              <w:t xml:space="preserve"> obiektu budowlanego</w:t>
            </w:r>
            <w:r w:rsidR="00551CC7">
              <w:rPr>
                <w:rFonts w:ascii="Tahoma" w:hAnsi="Tahoma" w:cs="Tahoma"/>
                <w:color w:val="000000" w:themeColor="text1"/>
                <w:sz w:val="12"/>
                <w:szCs w:val="12"/>
              </w:rPr>
              <w:t xml:space="preserve"> o pow. Min. 4000m</w:t>
            </w:r>
            <w:r w:rsidR="00551CC7" w:rsidRPr="00551CC7">
              <w:rPr>
                <w:rFonts w:ascii="Tahoma" w:hAnsi="Tahoma" w:cs="Tahoma"/>
                <w:color w:val="000000" w:themeColor="text1"/>
                <w:sz w:val="12"/>
                <w:szCs w:val="12"/>
                <w:vertAlign w:val="superscript"/>
              </w:rPr>
              <w:t>3</w:t>
            </w:r>
            <w:r w:rsidR="008F61D9">
              <w:rPr>
                <w:rFonts w:ascii="Tahoma" w:hAnsi="Tahoma" w:cs="Tahoma"/>
                <w:color w:val="000000" w:themeColor="text1"/>
                <w:sz w:val="12"/>
                <w:szCs w:val="12"/>
              </w:rPr>
              <w:t xml:space="preserve">) </w:t>
            </w:r>
            <w:r w:rsidR="00006F65" w:rsidRPr="00621DC1">
              <w:rPr>
                <w:rFonts w:ascii="Tahoma" w:hAnsi="Tahoma" w:cs="Tahoma"/>
                <w:color w:val="000000" w:themeColor="text1"/>
                <w:sz w:val="12"/>
                <w:szCs w:val="12"/>
              </w:rPr>
              <w:t xml:space="preserve"> </w:t>
            </w:r>
          </w:p>
        </w:tc>
        <w:tc>
          <w:tcPr>
            <w:tcW w:w="1959" w:type="dxa"/>
            <w:shd w:val="clear" w:color="auto" w:fill="E7E6E6" w:themeFill="background2"/>
          </w:tcPr>
          <w:p w:rsidR="00656BFE" w:rsidRPr="006346CD" w:rsidRDefault="00656BFE" w:rsidP="009D290F">
            <w:pPr>
              <w:suppressAutoHyphens w:val="0"/>
              <w:jc w:val="both"/>
              <w:rPr>
                <w:rFonts w:ascii="Tahoma" w:hAnsi="Tahoma" w:cs="Tahoma"/>
                <w:b/>
                <w:color w:val="000000" w:themeColor="text1"/>
                <w:sz w:val="16"/>
                <w:szCs w:val="16"/>
              </w:rPr>
            </w:pPr>
            <w:r w:rsidRPr="006346CD">
              <w:rPr>
                <w:rFonts w:ascii="Tahoma" w:hAnsi="Tahoma" w:cs="Tahoma"/>
                <w:b/>
                <w:color w:val="000000" w:themeColor="text1"/>
                <w:sz w:val="16"/>
                <w:szCs w:val="16"/>
              </w:rPr>
              <w:t xml:space="preserve">Nazwa, adres dane inwestora na rzecz którego </w:t>
            </w:r>
            <w:r>
              <w:rPr>
                <w:rFonts w:ascii="Tahoma" w:hAnsi="Tahoma" w:cs="Tahoma"/>
                <w:b/>
                <w:color w:val="000000" w:themeColor="text1"/>
                <w:sz w:val="16"/>
                <w:szCs w:val="16"/>
              </w:rPr>
              <w:t>zadanie</w:t>
            </w:r>
            <w:r w:rsidRPr="006346CD">
              <w:rPr>
                <w:rFonts w:ascii="Tahoma" w:hAnsi="Tahoma" w:cs="Tahoma"/>
                <w:b/>
                <w:color w:val="000000" w:themeColor="text1"/>
                <w:sz w:val="16"/>
                <w:szCs w:val="16"/>
              </w:rPr>
              <w:t xml:space="preserve"> był</w:t>
            </w:r>
            <w:r>
              <w:rPr>
                <w:rFonts w:ascii="Tahoma" w:hAnsi="Tahoma" w:cs="Tahoma"/>
                <w:b/>
                <w:color w:val="000000" w:themeColor="text1"/>
                <w:sz w:val="16"/>
                <w:szCs w:val="16"/>
              </w:rPr>
              <w:t>o wykonane</w:t>
            </w:r>
          </w:p>
        </w:tc>
      </w:tr>
      <w:tr w:rsidR="00D97D69" w:rsidRPr="00AB72D4" w:rsidTr="003F1DCF">
        <w:tc>
          <w:tcPr>
            <w:tcW w:w="4536" w:type="dxa"/>
          </w:tcPr>
          <w:p w:rsidR="00D97D69" w:rsidRPr="006346CD" w:rsidRDefault="00D97D69" w:rsidP="003F1DCF">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Nazwa zadania</w:t>
            </w:r>
            <w:r w:rsidRPr="006346CD">
              <w:rPr>
                <w:rFonts w:ascii="Tahoma" w:hAnsi="Tahoma" w:cs="Tahoma"/>
                <w:color w:val="000000" w:themeColor="text1"/>
                <w:sz w:val="16"/>
                <w:szCs w:val="16"/>
              </w:rPr>
              <w:t>: ………………………………</w:t>
            </w:r>
            <w:r>
              <w:rPr>
                <w:rFonts w:ascii="Tahoma" w:hAnsi="Tahoma" w:cs="Tahoma"/>
                <w:color w:val="000000" w:themeColor="text1"/>
                <w:sz w:val="16"/>
                <w:szCs w:val="16"/>
              </w:rPr>
              <w:t>………………………………</w:t>
            </w:r>
          </w:p>
          <w:p w:rsidR="00D97D69" w:rsidRPr="006346CD" w:rsidRDefault="00D97D69" w:rsidP="003F1DCF">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D97D69" w:rsidRDefault="00D97D69" w:rsidP="003F1DCF">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r w:rsidR="007A0EF7">
              <w:rPr>
                <w:rFonts w:ascii="Tahoma" w:hAnsi="Tahoma" w:cs="Tahoma"/>
                <w:color w:val="000000" w:themeColor="text1"/>
                <w:sz w:val="16"/>
                <w:szCs w:val="16"/>
              </w:rPr>
              <w:t>rodzaj obiektu na którym realizowany był nadzór, kubatura</w:t>
            </w:r>
            <w:r>
              <w:rPr>
                <w:rFonts w:ascii="Tahoma" w:hAnsi="Tahoma" w:cs="Tahoma"/>
                <w:color w:val="000000" w:themeColor="text1"/>
                <w:sz w:val="16"/>
                <w:szCs w:val="16"/>
              </w:rPr>
              <w:t xml:space="preserve"> ……………………………………………………………………………………..</w:t>
            </w:r>
          </w:p>
          <w:p w:rsidR="00D97D69" w:rsidRPr="006346CD" w:rsidRDefault="00D97D69" w:rsidP="003F1DCF">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tc>
        <w:tc>
          <w:tcPr>
            <w:tcW w:w="2577" w:type="dxa"/>
          </w:tcPr>
          <w:p w:rsidR="00D97D69" w:rsidRPr="009458DE" w:rsidRDefault="00D97D69" w:rsidP="003F1DCF">
            <w:pPr>
              <w:suppressAutoHyphens w:val="0"/>
              <w:rPr>
                <w:rFonts w:ascii="Tahoma" w:hAnsi="Tahoma" w:cs="Tahoma"/>
                <w:color w:val="000000" w:themeColor="text1"/>
                <w:sz w:val="16"/>
                <w:szCs w:val="16"/>
              </w:rPr>
            </w:pPr>
          </w:p>
          <w:p w:rsidR="00D97D69" w:rsidRPr="00006F65" w:rsidRDefault="00D97D69" w:rsidP="003F1DCF">
            <w:pPr>
              <w:suppressAutoHyphens w:val="0"/>
              <w:rPr>
                <w:rFonts w:ascii="Tahoma" w:hAnsi="Tahoma" w:cs="Tahoma"/>
                <w:color w:val="000000" w:themeColor="text1"/>
                <w:sz w:val="16"/>
                <w:szCs w:val="16"/>
              </w:rPr>
            </w:pPr>
            <w:r w:rsidRPr="00006F65">
              <w:rPr>
                <w:rFonts w:ascii="Tahoma" w:hAnsi="Tahoma" w:cs="Tahoma"/>
                <w:color w:val="000000" w:themeColor="text1"/>
                <w:sz w:val="16"/>
                <w:szCs w:val="16"/>
              </w:rPr>
              <w:t xml:space="preserve">Inspektor nadzoru </w:t>
            </w:r>
            <w:r>
              <w:rPr>
                <w:rFonts w:ascii="Tahoma" w:hAnsi="Tahoma" w:cs="Tahoma"/>
                <w:color w:val="000000" w:themeColor="text1"/>
                <w:sz w:val="16"/>
                <w:szCs w:val="16"/>
              </w:rPr>
              <w:t>inwestorskiego</w:t>
            </w:r>
            <w:r w:rsidR="008F61D9">
              <w:rPr>
                <w:rFonts w:ascii="Tahoma" w:hAnsi="Tahoma" w:cs="Tahoma"/>
                <w:color w:val="000000" w:themeColor="text1"/>
                <w:sz w:val="16"/>
                <w:szCs w:val="16"/>
              </w:rPr>
              <w:t xml:space="preserve"> w specjalności </w:t>
            </w:r>
            <w:proofErr w:type="spellStart"/>
            <w:r w:rsidR="008F61D9">
              <w:rPr>
                <w:rFonts w:ascii="Tahoma" w:hAnsi="Tahoma" w:cs="Tahoma"/>
                <w:color w:val="000000" w:themeColor="text1"/>
                <w:sz w:val="16"/>
                <w:szCs w:val="16"/>
              </w:rPr>
              <w:t>konstrukcyjno</w:t>
            </w:r>
            <w:proofErr w:type="spellEnd"/>
            <w:r w:rsidR="008F61D9">
              <w:rPr>
                <w:rFonts w:ascii="Tahoma" w:hAnsi="Tahoma" w:cs="Tahoma"/>
                <w:color w:val="000000" w:themeColor="text1"/>
                <w:sz w:val="16"/>
                <w:szCs w:val="16"/>
              </w:rPr>
              <w:t xml:space="preserve"> - budowlanej</w:t>
            </w:r>
            <w:r w:rsidRPr="00006F65">
              <w:rPr>
                <w:rFonts w:ascii="Tahoma" w:hAnsi="Tahoma" w:cs="Tahoma"/>
                <w:color w:val="000000" w:themeColor="text1"/>
                <w:sz w:val="16"/>
                <w:szCs w:val="16"/>
              </w:rPr>
              <w:br/>
            </w:r>
          </w:p>
          <w:p w:rsidR="00D97D69" w:rsidRPr="009458DE" w:rsidRDefault="00D97D69" w:rsidP="003F1DCF">
            <w:pPr>
              <w:suppressAutoHyphens w:val="0"/>
              <w:rPr>
                <w:rFonts w:ascii="Tahoma" w:hAnsi="Tahoma" w:cs="Tahoma"/>
                <w:color w:val="000000" w:themeColor="text1"/>
                <w:sz w:val="16"/>
                <w:szCs w:val="16"/>
              </w:rPr>
            </w:pPr>
            <w:r w:rsidRPr="009458DE">
              <w:rPr>
                <w:rFonts w:ascii="Tahoma" w:hAnsi="Tahoma" w:cs="Tahoma"/>
                <w:color w:val="000000" w:themeColor="text1"/>
                <w:sz w:val="16"/>
                <w:szCs w:val="16"/>
              </w:rPr>
              <w:t xml:space="preserve"> </w:t>
            </w:r>
          </w:p>
        </w:tc>
        <w:tc>
          <w:tcPr>
            <w:tcW w:w="1959" w:type="dxa"/>
          </w:tcPr>
          <w:p w:rsidR="00D97D69" w:rsidRDefault="00D97D69" w:rsidP="003F1DCF">
            <w:pPr>
              <w:suppressAutoHyphens w:val="0"/>
              <w:jc w:val="both"/>
              <w:rPr>
                <w:rFonts w:ascii="Tahoma" w:hAnsi="Tahoma" w:cs="Tahoma"/>
                <w:color w:val="000000" w:themeColor="text1"/>
                <w:sz w:val="16"/>
                <w:szCs w:val="16"/>
              </w:rPr>
            </w:pPr>
          </w:p>
          <w:p w:rsidR="00D97D69" w:rsidRDefault="00D97D69" w:rsidP="003F1DCF">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 xml:space="preserve">Nazwa </w:t>
            </w:r>
            <w:r>
              <w:rPr>
                <w:rFonts w:ascii="Tahoma" w:hAnsi="Tahoma" w:cs="Tahoma"/>
                <w:color w:val="000000" w:themeColor="text1"/>
                <w:sz w:val="16"/>
                <w:szCs w:val="16"/>
              </w:rPr>
              <w:t>……………………</w:t>
            </w:r>
          </w:p>
          <w:p w:rsidR="00D97D69" w:rsidRDefault="00D97D69" w:rsidP="003F1DCF">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D97D69" w:rsidRDefault="00D97D69" w:rsidP="003F1DCF">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Adres …………………….</w:t>
            </w:r>
          </w:p>
          <w:p w:rsidR="00D97D69" w:rsidRPr="001064D3" w:rsidRDefault="00D97D69" w:rsidP="003F1DCF">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tc>
      </w:tr>
      <w:tr w:rsidR="007A0EF7" w:rsidRPr="00AB72D4" w:rsidTr="000279AD">
        <w:tc>
          <w:tcPr>
            <w:tcW w:w="4536" w:type="dxa"/>
          </w:tcPr>
          <w:p w:rsidR="007A0EF7" w:rsidRPr="006346CD" w:rsidRDefault="007A0EF7" w:rsidP="000279AD">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lastRenderedPageBreak/>
              <w:t>Nazwa zadania</w:t>
            </w:r>
            <w:r w:rsidRPr="006346CD">
              <w:rPr>
                <w:rFonts w:ascii="Tahoma" w:hAnsi="Tahoma" w:cs="Tahoma"/>
                <w:color w:val="000000" w:themeColor="text1"/>
                <w:sz w:val="16"/>
                <w:szCs w:val="16"/>
              </w:rPr>
              <w:t>: ………………………………</w:t>
            </w:r>
            <w:r>
              <w:rPr>
                <w:rFonts w:ascii="Tahoma" w:hAnsi="Tahoma" w:cs="Tahoma"/>
                <w:color w:val="000000" w:themeColor="text1"/>
                <w:sz w:val="16"/>
                <w:szCs w:val="16"/>
              </w:rPr>
              <w:t>………………………………</w:t>
            </w:r>
          </w:p>
          <w:p w:rsidR="007A0EF7" w:rsidRPr="006346CD" w:rsidRDefault="007A0EF7" w:rsidP="000279AD">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7A0EF7" w:rsidRDefault="007A0EF7" w:rsidP="000279AD">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……………………………………………………………………………………………………………………..rodzaj obiektu na którym realizowany był nadzór, kubatura ……………………………………………………………………………………..</w:t>
            </w:r>
          </w:p>
          <w:p w:rsidR="007A0EF7" w:rsidRPr="006346CD" w:rsidRDefault="007A0EF7" w:rsidP="000279AD">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tc>
        <w:tc>
          <w:tcPr>
            <w:tcW w:w="2577" w:type="dxa"/>
          </w:tcPr>
          <w:p w:rsidR="007A0EF7" w:rsidRPr="009458DE" w:rsidRDefault="007A0EF7" w:rsidP="000279AD">
            <w:pPr>
              <w:suppressAutoHyphens w:val="0"/>
              <w:rPr>
                <w:rFonts w:ascii="Tahoma" w:hAnsi="Tahoma" w:cs="Tahoma"/>
                <w:color w:val="000000" w:themeColor="text1"/>
                <w:sz w:val="16"/>
                <w:szCs w:val="16"/>
              </w:rPr>
            </w:pPr>
          </w:p>
          <w:p w:rsidR="007A0EF7" w:rsidRPr="00006F65" w:rsidRDefault="007A0EF7" w:rsidP="000279AD">
            <w:pPr>
              <w:suppressAutoHyphens w:val="0"/>
              <w:rPr>
                <w:rFonts w:ascii="Tahoma" w:hAnsi="Tahoma" w:cs="Tahoma"/>
                <w:color w:val="000000" w:themeColor="text1"/>
                <w:sz w:val="16"/>
                <w:szCs w:val="16"/>
              </w:rPr>
            </w:pPr>
            <w:r w:rsidRPr="00006F65">
              <w:rPr>
                <w:rFonts w:ascii="Tahoma" w:hAnsi="Tahoma" w:cs="Tahoma"/>
                <w:color w:val="000000" w:themeColor="text1"/>
                <w:sz w:val="16"/>
                <w:szCs w:val="16"/>
              </w:rPr>
              <w:t xml:space="preserve">Inspektor nadzoru </w:t>
            </w:r>
            <w:r>
              <w:rPr>
                <w:rFonts w:ascii="Tahoma" w:hAnsi="Tahoma" w:cs="Tahoma"/>
                <w:color w:val="000000" w:themeColor="text1"/>
                <w:sz w:val="16"/>
                <w:szCs w:val="16"/>
              </w:rPr>
              <w:t xml:space="preserve">inwestorskiego w specjalności </w:t>
            </w:r>
            <w:proofErr w:type="spellStart"/>
            <w:r>
              <w:rPr>
                <w:rFonts w:ascii="Tahoma" w:hAnsi="Tahoma" w:cs="Tahoma"/>
                <w:color w:val="000000" w:themeColor="text1"/>
                <w:sz w:val="16"/>
                <w:szCs w:val="16"/>
              </w:rPr>
              <w:t>konstrukcyjno</w:t>
            </w:r>
            <w:proofErr w:type="spellEnd"/>
            <w:r>
              <w:rPr>
                <w:rFonts w:ascii="Tahoma" w:hAnsi="Tahoma" w:cs="Tahoma"/>
                <w:color w:val="000000" w:themeColor="text1"/>
                <w:sz w:val="16"/>
                <w:szCs w:val="16"/>
              </w:rPr>
              <w:t xml:space="preserve"> - budowlanej</w:t>
            </w:r>
            <w:r w:rsidRPr="00006F65">
              <w:rPr>
                <w:rFonts w:ascii="Tahoma" w:hAnsi="Tahoma" w:cs="Tahoma"/>
                <w:color w:val="000000" w:themeColor="text1"/>
                <w:sz w:val="16"/>
                <w:szCs w:val="16"/>
              </w:rPr>
              <w:br/>
            </w:r>
          </w:p>
          <w:p w:rsidR="007A0EF7" w:rsidRPr="009458DE" w:rsidRDefault="007A0EF7" w:rsidP="000279AD">
            <w:pPr>
              <w:suppressAutoHyphens w:val="0"/>
              <w:rPr>
                <w:rFonts w:ascii="Tahoma" w:hAnsi="Tahoma" w:cs="Tahoma"/>
                <w:color w:val="000000" w:themeColor="text1"/>
                <w:sz w:val="16"/>
                <w:szCs w:val="16"/>
              </w:rPr>
            </w:pPr>
            <w:r w:rsidRPr="009458DE">
              <w:rPr>
                <w:rFonts w:ascii="Tahoma" w:hAnsi="Tahoma" w:cs="Tahoma"/>
                <w:color w:val="000000" w:themeColor="text1"/>
                <w:sz w:val="16"/>
                <w:szCs w:val="16"/>
              </w:rPr>
              <w:t xml:space="preserve"> </w:t>
            </w:r>
          </w:p>
        </w:tc>
        <w:tc>
          <w:tcPr>
            <w:tcW w:w="1959" w:type="dxa"/>
          </w:tcPr>
          <w:p w:rsidR="007A0EF7" w:rsidRDefault="007A0EF7" w:rsidP="000279AD">
            <w:pPr>
              <w:suppressAutoHyphens w:val="0"/>
              <w:jc w:val="both"/>
              <w:rPr>
                <w:rFonts w:ascii="Tahoma" w:hAnsi="Tahoma" w:cs="Tahoma"/>
                <w:color w:val="000000" w:themeColor="text1"/>
                <w:sz w:val="16"/>
                <w:szCs w:val="16"/>
              </w:rPr>
            </w:pPr>
          </w:p>
          <w:p w:rsidR="007A0EF7" w:rsidRDefault="007A0EF7" w:rsidP="000279AD">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 xml:space="preserve">Nazwa </w:t>
            </w:r>
            <w:r>
              <w:rPr>
                <w:rFonts w:ascii="Tahoma" w:hAnsi="Tahoma" w:cs="Tahoma"/>
                <w:color w:val="000000" w:themeColor="text1"/>
                <w:sz w:val="16"/>
                <w:szCs w:val="16"/>
              </w:rPr>
              <w:t>……………………</w:t>
            </w:r>
          </w:p>
          <w:p w:rsidR="007A0EF7" w:rsidRDefault="007A0EF7" w:rsidP="000279AD">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7A0EF7" w:rsidRDefault="007A0EF7" w:rsidP="000279AD">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Adres …………………….</w:t>
            </w:r>
          </w:p>
          <w:p w:rsidR="007A0EF7" w:rsidRPr="001064D3" w:rsidRDefault="007A0EF7" w:rsidP="000279AD">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tc>
      </w:tr>
      <w:tr w:rsidR="007A0EF7" w:rsidRPr="00AB72D4" w:rsidTr="000279AD">
        <w:tc>
          <w:tcPr>
            <w:tcW w:w="4536" w:type="dxa"/>
          </w:tcPr>
          <w:p w:rsidR="007A0EF7" w:rsidRPr="006346CD" w:rsidRDefault="007A0EF7" w:rsidP="000279AD">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Nazwa zadania</w:t>
            </w:r>
            <w:r w:rsidRPr="006346CD">
              <w:rPr>
                <w:rFonts w:ascii="Tahoma" w:hAnsi="Tahoma" w:cs="Tahoma"/>
                <w:color w:val="000000" w:themeColor="text1"/>
                <w:sz w:val="16"/>
                <w:szCs w:val="16"/>
              </w:rPr>
              <w:t>: ………………………………</w:t>
            </w:r>
            <w:r>
              <w:rPr>
                <w:rFonts w:ascii="Tahoma" w:hAnsi="Tahoma" w:cs="Tahoma"/>
                <w:color w:val="000000" w:themeColor="text1"/>
                <w:sz w:val="16"/>
                <w:szCs w:val="16"/>
              </w:rPr>
              <w:t>………………………………</w:t>
            </w:r>
          </w:p>
          <w:p w:rsidR="007A0EF7" w:rsidRPr="006346CD" w:rsidRDefault="007A0EF7" w:rsidP="000279AD">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7A0EF7" w:rsidRDefault="007A0EF7" w:rsidP="000279AD">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……………………………………………………………………………………………………………………..rodzaj obiektu na którym realizowany był nadzór, kubatura ……………………………………………………………………………………..</w:t>
            </w:r>
          </w:p>
          <w:p w:rsidR="007A0EF7" w:rsidRPr="006346CD" w:rsidRDefault="007A0EF7" w:rsidP="000279AD">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tc>
        <w:tc>
          <w:tcPr>
            <w:tcW w:w="2577" w:type="dxa"/>
          </w:tcPr>
          <w:p w:rsidR="007A0EF7" w:rsidRPr="009458DE" w:rsidRDefault="007A0EF7" w:rsidP="000279AD">
            <w:pPr>
              <w:suppressAutoHyphens w:val="0"/>
              <w:rPr>
                <w:rFonts w:ascii="Tahoma" w:hAnsi="Tahoma" w:cs="Tahoma"/>
                <w:color w:val="000000" w:themeColor="text1"/>
                <w:sz w:val="16"/>
                <w:szCs w:val="16"/>
              </w:rPr>
            </w:pPr>
          </w:p>
          <w:p w:rsidR="007A0EF7" w:rsidRPr="00006F65" w:rsidRDefault="007A0EF7" w:rsidP="000279AD">
            <w:pPr>
              <w:suppressAutoHyphens w:val="0"/>
              <w:rPr>
                <w:rFonts w:ascii="Tahoma" w:hAnsi="Tahoma" w:cs="Tahoma"/>
                <w:color w:val="000000" w:themeColor="text1"/>
                <w:sz w:val="16"/>
                <w:szCs w:val="16"/>
              </w:rPr>
            </w:pPr>
            <w:r w:rsidRPr="00006F65">
              <w:rPr>
                <w:rFonts w:ascii="Tahoma" w:hAnsi="Tahoma" w:cs="Tahoma"/>
                <w:color w:val="000000" w:themeColor="text1"/>
                <w:sz w:val="16"/>
                <w:szCs w:val="16"/>
              </w:rPr>
              <w:t xml:space="preserve">Inspektor nadzoru </w:t>
            </w:r>
            <w:r>
              <w:rPr>
                <w:rFonts w:ascii="Tahoma" w:hAnsi="Tahoma" w:cs="Tahoma"/>
                <w:color w:val="000000" w:themeColor="text1"/>
                <w:sz w:val="16"/>
                <w:szCs w:val="16"/>
              </w:rPr>
              <w:t xml:space="preserve">inwestorskiego w specjalności </w:t>
            </w:r>
            <w:proofErr w:type="spellStart"/>
            <w:r>
              <w:rPr>
                <w:rFonts w:ascii="Tahoma" w:hAnsi="Tahoma" w:cs="Tahoma"/>
                <w:color w:val="000000" w:themeColor="text1"/>
                <w:sz w:val="16"/>
                <w:szCs w:val="16"/>
              </w:rPr>
              <w:t>konstrukcyjno</w:t>
            </w:r>
            <w:proofErr w:type="spellEnd"/>
            <w:r>
              <w:rPr>
                <w:rFonts w:ascii="Tahoma" w:hAnsi="Tahoma" w:cs="Tahoma"/>
                <w:color w:val="000000" w:themeColor="text1"/>
                <w:sz w:val="16"/>
                <w:szCs w:val="16"/>
              </w:rPr>
              <w:t xml:space="preserve"> - budowlanej</w:t>
            </w:r>
            <w:r w:rsidRPr="00006F65">
              <w:rPr>
                <w:rFonts w:ascii="Tahoma" w:hAnsi="Tahoma" w:cs="Tahoma"/>
                <w:color w:val="000000" w:themeColor="text1"/>
                <w:sz w:val="16"/>
                <w:szCs w:val="16"/>
              </w:rPr>
              <w:br/>
            </w:r>
          </w:p>
          <w:p w:rsidR="007A0EF7" w:rsidRPr="009458DE" w:rsidRDefault="007A0EF7" w:rsidP="000279AD">
            <w:pPr>
              <w:suppressAutoHyphens w:val="0"/>
              <w:rPr>
                <w:rFonts w:ascii="Tahoma" w:hAnsi="Tahoma" w:cs="Tahoma"/>
                <w:color w:val="000000" w:themeColor="text1"/>
                <w:sz w:val="16"/>
                <w:szCs w:val="16"/>
              </w:rPr>
            </w:pPr>
            <w:r w:rsidRPr="009458DE">
              <w:rPr>
                <w:rFonts w:ascii="Tahoma" w:hAnsi="Tahoma" w:cs="Tahoma"/>
                <w:color w:val="000000" w:themeColor="text1"/>
                <w:sz w:val="16"/>
                <w:szCs w:val="16"/>
              </w:rPr>
              <w:t xml:space="preserve"> </w:t>
            </w:r>
          </w:p>
        </w:tc>
        <w:tc>
          <w:tcPr>
            <w:tcW w:w="1959" w:type="dxa"/>
          </w:tcPr>
          <w:p w:rsidR="007A0EF7" w:rsidRDefault="007A0EF7" w:rsidP="000279AD">
            <w:pPr>
              <w:suppressAutoHyphens w:val="0"/>
              <w:jc w:val="both"/>
              <w:rPr>
                <w:rFonts w:ascii="Tahoma" w:hAnsi="Tahoma" w:cs="Tahoma"/>
                <w:color w:val="000000" w:themeColor="text1"/>
                <w:sz w:val="16"/>
                <w:szCs w:val="16"/>
              </w:rPr>
            </w:pPr>
          </w:p>
          <w:p w:rsidR="007A0EF7" w:rsidRDefault="007A0EF7" w:rsidP="000279AD">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 xml:space="preserve">Nazwa </w:t>
            </w:r>
            <w:r>
              <w:rPr>
                <w:rFonts w:ascii="Tahoma" w:hAnsi="Tahoma" w:cs="Tahoma"/>
                <w:color w:val="000000" w:themeColor="text1"/>
                <w:sz w:val="16"/>
                <w:szCs w:val="16"/>
              </w:rPr>
              <w:t>……………………</w:t>
            </w:r>
          </w:p>
          <w:p w:rsidR="007A0EF7" w:rsidRDefault="007A0EF7" w:rsidP="000279AD">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7A0EF7" w:rsidRDefault="007A0EF7" w:rsidP="000279AD">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Adres …………………….</w:t>
            </w:r>
          </w:p>
          <w:p w:rsidR="007A0EF7" w:rsidRPr="001064D3" w:rsidRDefault="007A0EF7" w:rsidP="000279AD">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tc>
      </w:tr>
    </w:tbl>
    <w:p w:rsidR="00293F87" w:rsidRPr="009006D6" w:rsidRDefault="00293F87" w:rsidP="00293F87">
      <w:pPr>
        <w:suppressAutoHyphens w:val="0"/>
        <w:ind w:left="360"/>
        <w:jc w:val="both"/>
        <w:rPr>
          <w:rFonts w:ascii="Tahoma" w:hAnsi="Tahoma" w:cs="Tahoma"/>
          <w:color w:val="000000" w:themeColor="text1"/>
        </w:rPr>
      </w:pPr>
    </w:p>
    <w:p w:rsidR="00293F87" w:rsidRPr="0016797E" w:rsidRDefault="0016797E" w:rsidP="0079095F">
      <w:pPr>
        <w:numPr>
          <w:ilvl w:val="0"/>
          <w:numId w:val="4"/>
        </w:numPr>
        <w:suppressAutoHyphens w:val="0"/>
        <w:ind w:left="360"/>
        <w:jc w:val="both"/>
        <w:rPr>
          <w:rFonts w:ascii="Tahoma" w:hAnsi="Tahoma" w:cs="Tahoma"/>
          <w:color w:val="000000" w:themeColor="text1"/>
        </w:rPr>
      </w:pPr>
      <w:r>
        <w:rPr>
          <w:rFonts w:ascii="Tahoma" w:hAnsi="Tahoma" w:cs="Tahoma"/>
          <w:color w:val="000000" w:themeColor="text1"/>
        </w:rPr>
        <w:t>Inspektor nadzoru/koordynator będzie wizytował budowę</w:t>
      </w:r>
      <w:r w:rsidR="00293F87" w:rsidRPr="009006D6">
        <w:rPr>
          <w:rFonts w:ascii="Tahoma" w:hAnsi="Tahoma" w:cs="Tahoma"/>
          <w:color w:val="000000" w:themeColor="text1"/>
        </w:rPr>
        <w:t xml:space="preserve"> co najmniej:</w:t>
      </w:r>
    </w:p>
    <w:p w:rsidR="00610E5A" w:rsidRDefault="00E348C0" w:rsidP="0016797E">
      <w:pPr>
        <w:suppressAutoHyphens w:val="0"/>
        <w:ind w:left="284"/>
        <w:jc w:val="both"/>
        <w:rPr>
          <w:rFonts w:ascii="Tahoma" w:hAnsi="Tahoma" w:cs="Tahoma"/>
          <w:color w:val="000000" w:themeColor="text1"/>
        </w:rPr>
      </w:pPr>
      <w:sdt>
        <w:sdtPr>
          <w:rPr>
            <w:rFonts w:ascii="Tahoma" w:hAnsi="Tahoma" w:cs="Tahoma"/>
            <w:color w:val="000000" w:themeColor="text1"/>
          </w:rPr>
          <w:id w:val="-745492700"/>
          <w14:checkbox>
            <w14:checked w14:val="0"/>
            <w14:checkedState w14:val="2612" w14:font="MS Gothic"/>
            <w14:uncheckedState w14:val="2610" w14:font="MS Gothic"/>
          </w14:checkbox>
        </w:sdtPr>
        <w:sdtEndPr/>
        <w:sdtContent>
          <w:r w:rsidR="00610E5A">
            <w:rPr>
              <w:rFonts w:ascii="MS Gothic" w:eastAsia="MS Gothic" w:hAnsi="MS Gothic" w:cs="Tahoma" w:hint="eastAsia"/>
              <w:color w:val="000000" w:themeColor="text1"/>
            </w:rPr>
            <w:t>☐</w:t>
          </w:r>
        </w:sdtContent>
      </w:sdt>
      <w:r w:rsidR="00610E5A">
        <w:rPr>
          <w:rFonts w:ascii="Tahoma" w:hAnsi="Tahoma" w:cs="Tahoma"/>
          <w:color w:val="000000" w:themeColor="text1"/>
        </w:rPr>
        <w:t xml:space="preserve"> dwa razy w tygodniu </w:t>
      </w:r>
      <w:r w:rsidR="00293F87" w:rsidRPr="009006D6">
        <w:rPr>
          <w:rFonts w:ascii="Tahoma" w:hAnsi="Tahoma" w:cs="Tahoma"/>
          <w:color w:val="000000" w:themeColor="text1"/>
        </w:rPr>
        <w:t xml:space="preserve"> </w:t>
      </w:r>
    </w:p>
    <w:p w:rsidR="00293F87" w:rsidRPr="009006D6" w:rsidRDefault="00E348C0" w:rsidP="0016797E">
      <w:pPr>
        <w:suppressAutoHyphens w:val="0"/>
        <w:ind w:left="284"/>
        <w:jc w:val="both"/>
        <w:rPr>
          <w:rFonts w:ascii="Tahoma" w:hAnsi="Tahoma" w:cs="Tahoma"/>
          <w:color w:val="000000" w:themeColor="text1"/>
        </w:rPr>
      </w:pPr>
      <w:sdt>
        <w:sdtPr>
          <w:rPr>
            <w:rFonts w:ascii="Tahoma" w:hAnsi="Tahoma" w:cs="Tahoma"/>
            <w:color w:val="000000" w:themeColor="text1"/>
          </w:rPr>
          <w:id w:val="-1488931215"/>
          <w14:checkbox>
            <w14:checked w14:val="0"/>
            <w14:checkedState w14:val="2612" w14:font="MS Gothic"/>
            <w14:uncheckedState w14:val="2610" w14:font="MS Gothic"/>
          </w14:checkbox>
        </w:sdtPr>
        <w:sdtEndPr/>
        <w:sdtContent>
          <w:r w:rsidR="00610E5A">
            <w:rPr>
              <w:rFonts w:ascii="MS Gothic" w:eastAsia="MS Gothic" w:hAnsi="MS Gothic" w:cs="Tahoma" w:hint="eastAsia"/>
              <w:color w:val="000000" w:themeColor="text1"/>
            </w:rPr>
            <w:t>☐</w:t>
          </w:r>
        </w:sdtContent>
      </w:sdt>
      <w:r w:rsidR="00610E5A">
        <w:rPr>
          <w:rFonts w:ascii="Tahoma" w:hAnsi="Tahoma" w:cs="Tahoma"/>
          <w:color w:val="000000" w:themeColor="text1"/>
        </w:rPr>
        <w:t xml:space="preserve"> </w:t>
      </w:r>
      <w:r w:rsidR="00293F87" w:rsidRPr="009006D6">
        <w:rPr>
          <w:rFonts w:ascii="Tahoma" w:hAnsi="Tahoma" w:cs="Tahoma"/>
          <w:color w:val="000000" w:themeColor="text1"/>
        </w:rPr>
        <w:t xml:space="preserve">3 razy w tygodniu </w:t>
      </w:r>
      <w:r w:rsidR="00293F87" w:rsidRPr="009006D6">
        <w:rPr>
          <w:rFonts w:ascii="Tahoma" w:hAnsi="Tahoma" w:cs="Tahoma"/>
          <w:color w:val="000000" w:themeColor="text1"/>
        </w:rPr>
        <w:tab/>
      </w:r>
      <w:r w:rsidR="00293F87" w:rsidRPr="009006D6">
        <w:rPr>
          <w:rFonts w:ascii="Tahoma" w:hAnsi="Tahoma" w:cs="Tahoma"/>
          <w:color w:val="000000" w:themeColor="text1"/>
        </w:rPr>
        <w:tab/>
        <w:t xml:space="preserve"> </w:t>
      </w:r>
    </w:p>
    <w:p w:rsidR="00293F87" w:rsidRPr="009006D6" w:rsidRDefault="00E348C0" w:rsidP="0016797E">
      <w:pPr>
        <w:suppressAutoHyphens w:val="0"/>
        <w:ind w:left="284"/>
        <w:jc w:val="both"/>
        <w:rPr>
          <w:rFonts w:ascii="Tahoma" w:hAnsi="Tahoma" w:cs="Tahoma"/>
          <w:color w:val="000000" w:themeColor="text1"/>
        </w:rPr>
      </w:pPr>
      <w:sdt>
        <w:sdtPr>
          <w:rPr>
            <w:rFonts w:ascii="Tahoma" w:hAnsi="Tahoma" w:cs="Tahoma"/>
            <w:color w:val="000000" w:themeColor="text1"/>
          </w:rPr>
          <w:id w:val="427086520"/>
          <w14:checkbox>
            <w14:checked w14:val="0"/>
            <w14:checkedState w14:val="2612" w14:font="MS Gothic"/>
            <w14:uncheckedState w14:val="2610" w14:font="MS Gothic"/>
          </w14:checkbox>
        </w:sdtPr>
        <w:sdtEndPr/>
        <w:sdtContent>
          <w:r w:rsidR="00293F87" w:rsidRPr="009006D6">
            <w:rPr>
              <w:rFonts w:ascii="Segoe UI Symbol" w:eastAsia="MS Gothic" w:hAnsi="Segoe UI Symbol" w:cs="Segoe UI Symbol"/>
              <w:color w:val="000000" w:themeColor="text1"/>
            </w:rPr>
            <w:t>☐</w:t>
          </w:r>
        </w:sdtContent>
      </w:sdt>
      <w:r w:rsidR="00293F87" w:rsidRPr="009006D6">
        <w:rPr>
          <w:rFonts w:ascii="Tahoma" w:hAnsi="Tahoma" w:cs="Tahoma"/>
          <w:color w:val="000000" w:themeColor="text1"/>
        </w:rPr>
        <w:t xml:space="preserve"> 4 razy w tygodniu </w:t>
      </w:r>
      <w:r w:rsidR="00293F87" w:rsidRPr="009006D6">
        <w:rPr>
          <w:rFonts w:ascii="Tahoma" w:hAnsi="Tahoma" w:cs="Tahoma"/>
          <w:color w:val="000000" w:themeColor="text1"/>
        </w:rPr>
        <w:tab/>
      </w:r>
    </w:p>
    <w:p w:rsidR="00293F87" w:rsidRPr="009006D6" w:rsidRDefault="00E348C0" w:rsidP="0016797E">
      <w:pPr>
        <w:suppressAutoHyphens w:val="0"/>
        <w:ind w:left="284"/>
        <w:jc w:val="both"/>
        <w:rPr>
          <w:rFonts w:ascii="Tahoma" w:hAnsi="Tahoma" w:cs="Tahoma"/>
          <w:color w:val="000000" w:themeColor="text1"/>
        </w:rPr>
      </w:pPr>
      <w:sdt>
        <w:sdtPr>
          <w:rPr>
            <w:rFonts w:ascii="Tahoma" w:hAnsi="Tahoma" w:cs="Tahoma"/>
            <w:color w:val="000000" w:themeColor="text1"/>
          </w:rPr>
          <w:id w:val="-453630722"/>
          <w14:checkbox>
            <w14:checked w14:val="0"/>
            <w14:checkedState w14:val="2612" w14:font="MS Gothic"/>
            <w14:uncheckedState w14:val="2610" w14:font="MS Gothic"/>
          </w14:checkbox>
        </w:sdtPr>
        <w:sdtEndPr/>
        <w:sdtContent>
          <w:r w:rsidR="00293F87" w:rsidRPr="009006D6">
            <w:rPr>
              <w:rFonts w:ascii="Segoe UI Symbol" w:eastAsia="MS Gothic" w:hAnsi="Segoe UI Symbol" w:cs="Segoe UI Symbol"/>
              <w:color w:val="000000" w:themeColor="text1"/>
            </w:rPr>
            <w:t>☐</w:t>
          </w:r>
        </w:sdtContent>
      </w:sdt>
      <w:r w:rsidR="00293F87" w:rsidRPr="009006D6">
        <w:rPr>
          <w:rFonts w:ascii="Tahoma" w:hAnsi="Tahoma" w:cs="Tahoma"/>
          <w:color w:val="000000" w:themeColor="text1"/>
        </w:rPr>
        <w:t xml:space="preserve"> 5 razy w tygodniu</w:t>
      </w:r>
    </w:p>
    <w:p w:rsidR="00293F87" w:rsidRPr="009006D6" w:rsidRDefault="00293F87" w:rsidP="00293F87">
      <w:pPr>
        <w:suppressAutoHyphens w:val="0"/>
        <w:jc w:val="both"/>
        <w:rPr>
          <w:rFonts w:ascii="Tahoma" w:hAnsi="Tahoma" w:cs="Tahoma"/>
          <w:color w:val="000000" w:themeColor="text1"/>
        </w:rPr>
      </w:pPr>
    </w:p>
    <w:p w:rsidR="00293F87" w:rsidRPr="00F074E9" w:rsidRDefault="00293F87" w:rsidP="00293F87">
      <w:pPr>
        <w:suppressAutoHyphens w:val="0"/>
        <w:jc w:val="both"/>
        <w:rPr>
          <w:rFonts w:ascii="Tahoma" w:hAnsi="Tahoma" w:cs="Tahoma"/>
          <w:i/>
          <w:color w:val="000000" w:themeColor="text1"/>
          <w:sz w:val="16"/>
          <w:szCs w:val="16"/>
        </w:rPr>
      </w:pPr>
      <w:r w:rsidRPr="00F074E9">
        <w:rPr>
          <w:rFonts w:ascii="Tahoma" w:hAnsi="Tahoma" w:cs="Tahoma"/>
          <w:i/>
          <w:color w:val="000000" w:themeColor="text1"/>
          <w:sz w:val="16"/>
          <w:szCs w:val="16"/>
        </w:rPr>
        <w:t>należy zaznaczyć częstotliwość wizyt na budowie oferowaną Zamawiającemu zgodnie z kryterium oceny ofert wskazanych w części 14 SIWZ</w:t>
      </w:r>
    </w:p>
    <w:p w:rsidR="00293F87" w:rsidRPr="009006D6" w:rsidRDefault="00293F87" w:rsidP="00293F87">
      <w:pPr>
        <w:suppressAutoHyphens w:val="0"/>
        <w:jc w:val="both"/>
        <w:rPr>
          <w:rFonts w:ascii="Tahoma" w:hAnsi="Tahoma" w:cs="Tahoma"/>
          <w:color w:val="000000" w:themeColor="text1"/>
        </w:rPr>
      </w:pPr>
    </w:p>
    <w:p w:rsidR="00293F87" w:rsidRPr="009006D6" w:rsidRDefault="00293F87" w:rsidP="0079095F">
      <w:pPr>
        <w:numPr>
          <w:ilvl w:val="0"/>
          <w:numId w:val="4"/>
        </w:numPr>
        <w:suppressAutoHyphens w:val="0"/>
        <w:ind w:left="360"/>
        <w:jc w:val="both"/>
        <w:rPr>
          <w:rFonts w:ascii="Tahoma" w:hAnsi="Tahoma" w:cs="Tahoma"/>
        </w:rPr>
      </w:pPr>
      <w:r w:rsidRPr="009006D6">
        <w:rPr>
          <w:rFonts w:ascii="Tahoma" w:hAnsi="Tahoma" w:cs="Tahoma"/>
        </w:rPr>
        <w:t>przedmiot zamówienia wykonamy w terminie wskazanym w specyfikacji istotnych warunków zamówienia;</w:t>
      </w:r>
    </w:p>
    <w:p w:rsidR="00293F87" w:rsidRPr="009006D6" w:rsidRDefault="00293F87" w:rsidP="0079095F">
      <w:pPr>
        <w:numPr>
          <w:ilvl w:val="0"/>
          <w:numId w:val="4"/>
        </w:numPr>
        <w:suppressAutoHyphens w:val="0"/>
        <w:ind w:left="360"/>
        <w:jc w:val="both"/>
        <w:rPr>
          <w:rFonts w:ascii="Tahoma" w:hAnsi="Tahoma" w:cs="Tahoma"/>
        </w:rPr>
      </w:pPr>
      <w:r w:rsidRPr="009006D6">
        <w:rPr>
          <w:rFonts w:ascii="Tahoma" w:hAnsi="Tahoma" w:cs="Tahoma"/>
        </w:rPr>
        <w:t>zapoznaliśmy się z Specyfikacją Istotnych Warunków Zamówienia, akceptujemy ją  i nie wnosimy do niej zastrzeżeń, a także zobowiązujemy się do ścisłego przestrzegania określonych w  niej warunków;</w:t>
      </w:r>
    </w:p>
    <w:p w:rsidR="00293F87" w:rsidRPr="009006D6" w:rsidRDefault="00293F87" w:rsidP="0079095F">
      <w:pPr>
        <w:numPr>
          <w:ilvl w:val="0"/>
          <w:numId w:val="4"/>
        </w:numPr>
        <w:suppressAutoHyphens w:val="0"/>
        <w:ind w:left="360"/>
        <w:jc w:val="both"/>
        <w:rPr>
          <w:rFonts w:ascii="Tahoma" w:hAnsi="Tahoma" w:cs="Tahoma"/>
        </w:rPr>
      </w:pPr>
      <w:r w:rsidRPr="009006D6">
        <w:rPr>
          <w:rFonts w:ascii="Tahoma" w:hAnsi="Tahoma" w:cs="Tahoma"/>
        </w:rPr>
        <w:t>uważamy się za związanych niniejszą ofertą na czas wskazany w Specyfikacji Istotnych Warunków Zamówienia;</w:t>
      </w:r>
    </w:p>
    <w:p w:rsidR="00293F87" w:rsidRPr="009006D6" w:rsidRDefault="00293F87" w:rsidP="0079095F">
      <w:pPr>
        <w:numPr>
          <w:ilvl w:val="0"/>
          <w:numId w:val="4"/>
        </w:numPr>
        <w:suppressAutoHyphens w:val="0"/>
        <w:ind w:left="360"/>
        <w:jc w:val="both"/>
        <w:rPr>
          <w:rFonts w:ascii="Tahoma" w:hAnsi="Tahoma" w:cs="Tahoma"/>
        </w:rPr>
      </w:pPr>
      <w:r w:rsidRPr="009006D6">
        <w:rPr>
          <w:rFonts w:ascii="Tahoma" w:hAnsi="Tahoma" w:cs="Tahoma"/>
        </w:rPr>
        <w:t xml:space="preserve">zapoznaliśmy się z istotnymi postanowieniami umowy. Postanowienia te akceptujemy. </w:t>
      </w:r>
      <w:r w:rsidRPr="009006D6">
        <w:rPr>
          <w:rFonts w:ascii="Tahoma" w:hAnsi="Tahoma" w:cs="Tahoma"/>
        </w:rPr>
        <w:br/>
        <w:t>W przypadku wyboru naszej oferty zobowiązujemy się, do zawarcia umowy przy uwzględnieniu wymienionych postanowień w miejscu i terminie wyznaczonym przez Zamawiającego;</w:t>
      </w:r>
    </w:p>
    <w:p w:rsidR="00293F87" w:rsidRPr="009006D6" w:rsidRDefault="00293F87" w:rsidP="0079095F">
      <w:pPr>
        <w:numPr>
          <w:ilvl w:val="0"/>
          <w:numId w:val="4"/>
        </w:numPr>
        <w:suppressAutoHyphens w:val="0"/>
        <w:ind w:left="360"/>
        <w:jc w:val="both"/>
        <w:rPr>
          <w:rFonts w:ascii="Tahoma" w:hAnsi="Tahoma" w:cs="Tahoma"/>
        </w:rPr>
      </w:pPr>
      <w:r w:rsidRPr="009006D6">
        <w:rPr>
          <w:rFonts w:ascii="Tahoma" w:hAnsi="Tahoma" w:cs="Tahoma"/>
        </w:rPr>
        <w:t xml:space="preserve">uprawnionym przedstawicielem do kontaktów z Zamawiającym jest Pan/Pani ……………………......................................................................................................, </w:t>
      </w:r>
      <w:r w:rsidRPr="009006D6">
        <w:rPr>
          <w:rFonts w:ascii="Tahoma" w:hAnsi="Tahoma" w:cs="Tahoma"/>
        </w:rPr>
        <w:br/>
        <w:t xml:space="preserve">tel. …………….……………...............; fax: ......................................................., adres </w:t>
      </w:r>
      <w:r w:rsidRPr="009006D6">
        <w:rPr>
          <w:rFonts w:ascii="Tahoma" w:hAnsi="Tahoma" w:cs="Tahoma"/>
        </w:rPr>
        <w:br/>
        <w:t xml:space="preserve">e-mail:..................................................... </w:t>
      </w:r>
    </w:p>
    <w:p w:rsidR="00315ABA" w:rsidRDefault="00315ABA" w:rsidP="0079095F">
      <w:pPr>
        <w:numPr>
          <w:ilvl w:val="0"/>
          <w:numId w:val="4"/>
        </w:numPr>
        <w:tabs>
          <w:tab w:val="clear" w:pos="757"/>
        </w:tabs>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zamówienie wykonamy samodzielnie / </w:t>
      </w:r>
      <w:r>
        <w:rPr>
          <w:rFonts w:ascii="Tahoma" w:hAnsi="Tahoma" w:cs="Tahoma"/>
          <w:color w:val="000000" w:themeColor="text1"/>
        </w:rPr>
        <w:t>przy udziale</w:t>
      </w:r>
      <w:r w:rsidRPr="007361D3">
        <w:rPr>
          <w:rFonts w:ascii="Tahoma" w:hAnsi="Tahoma" w:cs="Tahoma"/>
          <w:color w:val="000000" w:themeColor="text1"/>
        </w:rPr>
        <w:t xml:space="preserve"> podwykonawców* </w:t>
      </w:r>
      <w:r w:rsidRPr="007361D3">
        <w:rPr>
          <w:rFonts w:ascii="Tahoma" w:hAnsi="Tahoma" w:cs="Tahoma"/>
          <w:b/>
          <w:color w:val="000000" w:themeColor="text1"/>
          <w:sz w:val="16"/>
          <w:szCs w:val="16"/>
          <w:u w:val="single"/>
        </w:rPr>
        <w:t>(*niepotrzebne skreślić)</w:t>
      </w:r>
      <w:r w:rsidRPr="007361D3">
        <w:rPr>
          <w:rFonts w:ascii="Tahoma" w:hAnsi="Tahoma" w:cs="Tahoma"/>
          <w:b/>
          <w:color w:val="000000" w:themeColor="text1"/>
          <w:u w:val="single"/>
        </w:rPr>
        <w:t>;</w:t>
      </w:r>
      <w:r w:rsidRPr="007361D3">
        <w:rPr>
          <w:rFonts w:ascii="Tahoma" w:hAnsi="Tahoma" w:cs="Tahoma"/>
          <w:color w:val="000000" w:themeColor="text1"/>
        </w:rPr>
        <w:t xml:space="preserve"> </w:t>
      </w:r>
    </w:p>
    <w:p w:rsidR="00315ABA" w:rsidRDefault="00315ABA" w:rsidP="00315ABA">
      <w:pPr>
        <w:suppressAutoHyphens w:val="0"/>
        <w:jc w:val="both"/>
        <w:rPr>
          <w:rFonts w:ascii="Tahoma" w:hAnsi="Tahoma" w:cs="Tahom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448"/>
        <w:gridCol w:w="3061"/>
      </w:tblGrid>
      <w:tr w:rsidR="00315ABA" w:rsidTr="003F1DCF">
        <w:tc>
          <w:tcPr>
            <w:tcW w:w="562" w:type="dxa"/>
          </w:tcPr>
          <w:p w:rsidR="00315ABA" w:rsidRDefault="00315ABA" w:rsidP="003F1DCF">
            <w:pPr>
              <w:suppressAutoHyphens w:val="0"/>
              <w:jc w:val="both"/>
              <w:rPr>
                <w:rFonts w:ascii="Tahoma" w:hAnsi="Tahoma" w:cs="Tahoma"/>
                <w:color w:val="000000" w:themeColor="text1"/>
              </w:rPr>
            </w:pPr>
            <w:r>
              <w:rPr>
                <w:rFonts w:ascii="Tahoma" w:hAnsi="Tahoma" w:cs="Tahoma"/>
                <w:color w:val="000000" w:themeColor="text1"/>
              </w:rPr>
              <w:t xml:space="preserve">Lp. </w:t>
            </w:r>
          </w:p>
        </w:tc>
        <w:tc>
          <w:tcPr>
            <w:tcW w:w="5928" w:type="dxa"/>
          </w:tcPr>
          <w:p w:rsidR="00315ABA" w:rsidRDefault="00315ABA" w:rsidP="003F1DCF">
            <w:pPr>
              <w:suppressAutoHyphens w:val="0"/>
              <w:jc w:val="both"/>
              <w:rPr>
                <w:rFonts w:ascii="Tahoma" w:hAnsi="Tahoma" w:cs="Tahoma"/>
                <w:color w:val="000000" w:themeColor="text1"/>
              </w:rPr>
            </w:pPr>
            <w:r>
              <w:rPr>
                <w:rFonts w:ascii="Tahoma" w:hAnsi="Tahoma" w:cs="Tahoma"/>
                <w:color w:val="000000" w:themeColor="text1"/>
              </w:rPr>
              <w:t xml:space="preserve">Zakres robót, które zostaną zlecone podwykonawcy </w:t>
            </w:r>
          </w:p>
        </w:tc>
        <w:tc>
          <w:tcPr>
            <w:tcW w:w="3246" w:type="dxa"/>
          </w:tcPr>
          <w:p w:rsidR="00315ABA" w:rsidRDefault="00315ABA" w:rsidP="003F1DCF">
            <w:pPr>
              <w:suppressAutoHyphens w:val="0"/>
              <w:jc w:val="both"/>
              <w:rPr>
                <w:rFonts w:ascii="Tahoma" w:hAnsi="Tahoma" w:cs="Tahoma"/>
                <w:color w:val="000000" w:themeColor="text1"/>
              </w:rPr>
            </w:pPr>
            <w:r>
              <w:rPr>
                <w:rFonts w:ascii="Tahoma" w:hAnsi="Tahoma" w:cs="Tahoma"/>
                <w:color w:val="000000" w:themeColor="text1"/>
              </w:rPr>
              <w:t xml:space="preserve">Nazwa i adres podwykonawcy </w:t>
            </w:r>
          </w:p>
        </w:tc>
      </w:tr>
      <w:tr w:rsidR="00315ABA" w:rsidTr="003F1DCF">
        <w:tc>
          <w:tcPr>
            <w:tcW w:w="562" w:type="dxa"/>
          </w:tcPr>
          <w:p w:rsidR="00315ABA" w:rsidRDefault="00315ABA" w:rsidP="003F1DCF">
            <w:pPr>
              <w:suppressAutoHyphens w:val="0"/>
              <w:jc w:val="both"/>
              <w:rPr>
                <w:rFonts w:ascii="Tahoma" w:hAnsi="Tahoma" w:cs="Tahoma"/>
                <w:color w:val="000000" w:themeColor="text1"/>
              </w:rPr>
            </w:pPr>
          </w:p>
        </w:tc>
        <w:tc>
          <w:tcPr>
            <w:tcW w:w="5928" w:type="dxa"/>
          </w:tcPr>
          <w:p w:rsidR="00315ABA" w:rsidRDefault="00315ABA" w:rsidP="003F1DCF">
            <w:pPr>
              <w:suppressAutoHyphens w:val="0"/>
              <w:jc w:val="both"/>
              <w:rPr>
                <w:rFonts w:ascii="Tahoma" w:hAnsi="Tahoma" w:cs="Tahoma"/>
                <w:color w:val="000000" w:themeColor="text1"/>
              </w:rPr>
            </w:pPr>
          </w:p>
        </w:tc>
        <w:tc>
          <w:tcPr>
            <w:tcW w:w="3246" w:type="dxa"/>
          </w:tcPr>
          <w:p w:rsidR="00315ABA" w:rsidRDefault="00315ABA" w:rsidP="003F1DCF">
            <w:pPr>
              <w:suppressAutoHyphens w:val="0"/>
              <w:jc w:val="both"/>
              <w:rPr>
                <w:rFonts w:ascii="Tahoma" w:hAnsi="Tahoma" w:cs="Tahoma"/>
                <w:color w:val="000000" w:themeColor="text1"/>
              </w:rPr>
            </w:pPr>
          </w:p>
        </w:tc>
      </w:tr>
      <w:tr w:rsidR="00315ABA" w:rsidTr="003F1DCF">
        <w:tc>
          <w:tcPr>
            <w:tcW w:w="562" w:type="dxa"/>
          </w:tcPr>
          <w:p w:rsidR="00315ABA" w:rsidRDefault="00315ABA" w:rsidP="003F1DCF">
            <w:pPr>
              <w:suppressAutoHyphens w:val="0"/>
              <w:jc w:val="both"/>
              <w:rPr>
                <w:rFonts w:ascii="Tahoma" w:hAnsi="Tahoma" w:cs="Tahoma"/>
                <w:color w:val="000000" w:themeColor="text1"/>
              </w:rPr>
            </w:pPr>
          </w:p>
        </w:tc>
        <w:tc>
          <w:tcPr>
            <w:tcW w:w="5928" w:type="dxa"/>
          </w:tcPr>
          <w:p w:rsidR="00315ABA" w:rsidRDefault="00315ABA" w:rsidP="003F1DCF">
            <w:pPr>
              <w:suppressAutoHyphens w:val="0"/>
              <w:jc w:val="both"/>
              <w:rPr>
                <w:rFonts w:ascii="Tahoma" w:hAnsi="Tahoma" w:cs="Tahoma"/>
                <w:color w:val="000000" w:themeColor="text1"/>
              </w:rPr>
            </w:pPr>
          </w:p>
        </w:tc>
        <w:tc>
          <w:tcPr>
            <w:tcW w:w="3246" w:type="dxa"/>
          </w:tcPr>
          <w:p w:rsidR="00315ABA" w:rsidRDefault="00315ABA" w:rsidP="003F1DCF">
            <w:pPr>
              <w:suppressAutoHyphens w:val="0"/>
              <w:jc w:val="both"/>
              <w:rPr>
                <w:rFonts w:ascii="Tahoma" w:hAnsi="Tahoma" w:cs="Tahoma"/>
                <w:color w:val="000000" w:themeColor="text1"/>
              </w:rPr>
            </w:pPr>
          </w:p>
        </w:tc>
      </w:tr>
      <w:tr w:rsidR="00315ABA" w:rsidTr="003F1DCF">
        <w:tc>
          <w:tcPr>
            <w:tcW w:w="562" w:type="dxa"/>
          </w:tcPr>
          <w:p w:rsidR="00315ABA" w:rsidRDefault="00315ABA" w:rsidP="003F1DCF">
            <w:pPr>
              <w:suppressAutoHyphens w:val="0"/>
              <w:jc w:val="both"/>
              <w:rPr>
                <w:rFonts w:ascii="Tahoma" w:hAnsi="Tahoma" w:cs="Tahoma"/>
                <w:color w:val="000000" w:themeColor="text1"/>
              </w:rPr>
            </w:pPr>
          </w:p>
        </w:tc>
        <w:tc>
          <w:tcPr>
            <w:tcW w:w="5928" w:type="dxa"/>
          </w:tcPr>
          <w:p w:rsidR="00315ABA" w:rsidRDefault="00315ABA" w:rsidP="003F1DCF">
            <w:pPr>
              <w:suppressAutoHyphens w:val="0"/>
              <w:jc w:val="both"/>
              <w:rPr>
                <w:rFonts w:ascii="Tahoma" w:hAnsi="Tahoma" w:cs="Tahoma"/>
                <w:color w:val="000000" w:themeColor="text1"/>
              </w:rPr>
            </w:pPr>
          </w:p>
        </w:tc>
        <w:tc>
          <w:tcPr>
            <w:tcW w:w="3246" w:type="dxa"/>
          </w:tcPr>
          <w:p w:rsidR="00315ABA" w:rsidRDefault="00315ABA" w:rsidP="003F1DCF">
            <w:pPr>
              <w:suppressAutoHyphens w:val="0"/>
              <w:jc w:val="both"/>
              <w:rPr>
                <w:rFonts w:ascii="Tahoma" w:hAnsi="Tahoma" w:cs="Tahoma"/>
                <w:color w:val="000000" w:themeColor="text1"/>
              </w:rPr>
            </w:pPr>
          </w:p>
        </w:tc>
      </w:tr>
      <w:tr w:rsidR="00315ABA" w:rsidTr="003F1DCF">
        <w:tc>
          <w:tcPr>
            <w:tcW w:w="562" w:type="dxa"/>
          </w:tcPr>
          <w:p w:rsidR="00315ABA" w:rsidRDefault="00315ABA" w:rsidP="003F1DCF">
            <w:pPr>
              <w:suppressAutoHyphens w:val="0"/>
              <w:jc w:val="both"/>
              <w:rPr>
                <w:rFonts w:ascii="Tahoma" w:hAnsi="Tahoma" w:cs="Tahoma"/>
                <w:color w:val="000000" w:themeColor="text1"/>
              </w:rPr>
            </w:pPr>
          </w:p>
        </w:tc>
        <w:tc>
          <w:tcPr>
            <w:tcW w:w="5928" w:type="dxa"/>
          </w:tcPr>
          <w:p w:rsidR="00315ABA" w:rsidRDefault="00315ABA" w:rsidP="003F1DCF">
            <w:pPr>
              <w:suppressAutoHyphens w:val="0"/>
              <w:jc w:val="both"/>
              <w:rPr>
                <w:rFonts w:ascii="Tahoma" w:hAnsi="Tahoma" w:cs="Tahoma"/>
                <w:color w:val="000000" w:themeColor="text1"/>
              </w:rPr>
            </w:pPr>
          </w:p>
        </w:tc>
        <w:tc>
          <w:tcPr>
            <w:tcW w:w="3246" w:type="dxa"/>
          </w:tcPr>
          <w:p w:rsidR="00315ABA" w:rsidRDefault="00315ABA" w:rsidP="003F1DCF">
            <w:pPr>
              <w:suppressAutoHyphens w:val="0"/>
              <w:jc w:val="both"/>
              <w:rPr>
                <w:rFonts w:ascii="Tahoma" w:hAnsi="Tahoma" w:cs="Tahoma"/>
                <w:color w:val="000000" w:themeColor="text1"/>
              </w:rPr>
            </w:pPr>
          </w:p>
        </w:tc>
      </w:tr>
    </w:tbl>
    <w:p w:rsidR="00293F87" w:rsidRPr="009006D6" w:rsidRDefault="00293F87" w:rsidP="0079095F">
      <w:pPr>
        <w:numPr>
          <w:ilvl w:val="0"/>
          <w:numId w:val="4"/>
        </w:numPr>
        <w:suppressAutoHyphens w:val="0"/>
        <w:spacing w:line="276" w:lineRule="auto"/>
        <w:ind w:left="360"/>
        <w:jc w:val="both"/>
        <w:rPr>
          <w:rFonts w:ascii="Tahoma" w:hAnsi="Tahoma" w:cs="Tahoma"/>
        </w:rPr>
      </w:pPr>
      <w:r w:rsidRPr="009006D6">
        <w:rPr>
          <w:rFonts w:ascii="Tahoma" w:hAnsi="Tahoma" w:cs="Tahoma"/>
        </w:rPr>
        <w:t>Na podstawie art. 26 us</w:t>
      </w:r>
      <w:r w:rsidR="00E90F4A">
        <w:rPr>
          <w:rFonts w:ascii="Tahoma" w:hAnsi="Tahoma" w:cs="Tahoma"/>
        </w:rPr>
        <w:t>t. 6 ustawy P</w:t>
      </w:r>
      <w:r w:rsidRPr="009006D6">
        <w:rPr>
          <w:rFonts w:ascii="Tahoma" w:hAnsi="Tahoma" w:cs="Tahoma"/>
        </w:rPr>
        <w:t>rawo zamówień publicznych informuję, że Zamawiający może samodzielnie pobrać wymagane przez niego dokumenty tj. ………………………………………</w:t>
      </w:r>
      <w:r>
        <w:rPr>
          <w:rFonts w:ascii="Tahoma" w:hAnsi="Tahoma" w:cs="Tahoma"/>
        </w:rPr>
        <w:t>….</w:t>
      </w:r>
      <w:r w:rsidRPr="009006D6">
        <w:rPr>
          <w:rFonts w:ascii="Tahoma" w:hAnsi="Tahoma" w:cs="Tahoma"/>
        </w:rPr>
        <w:t>…………….</w:t>
      </w:r>
    </w:p>
    <w:p w:rsidR="00293F87" w:rsidRPr="009006D6" w:rsidRDefault="00293F87" w:rsidP="00293F87">
      <w:pPr>
        <w:pStyle w:val="Tekstpodstawowy3"/>
        <w:spacing w:after="0" w:line="276" w:lineRule="auto"/>
        <w:ind w:left="709" w:hanging="360"/>
        <w:rPr>
          <w:rFonts w:ascii="Tahoma" w:hAnsi="Tahoma" w:cs="Tahoma"/>
          <w:sz w:val="20"/>
          <w:szCs w:val="20"/>
        </w:rPr>
      </w:pPr>
      <w:r w:rsidRPr="009006D6">
        <w:rPr>
          <w:rFonts w:ascii="Tahoma" w:hAnsi="Tahoma" w:cs="Tahoma"/>
          <w:sz w:val="20"/>
          <w:szCs w:val="20"/>
        </w:rPr>
        <w:t>…………………………………………………………………………………………………………………………………………</w:t>
      </w:r>
      <w:r>
        <w:rPr>
          <w:rFonts w:ascii="Tahoma" w:hAnsi="Tahoma" w:cs="Tahoma"/>
          <w:sz w:val="20"/>
          <w:szCs w:val="20"/>
        </w:rPr>
        <w:t>...</w:t>
      </w:r>
    </w:p>
    <w:p w:rsidR="00293F87" w:rsidRPr="009006D6" w:rsidRDefault="00293F87" w:rsidP="00293F87">
      <w:pPr>
        <w:pStyle w:val="Tekstpodstawowy3"/>
        <w:spacing w:after="0" w:line="276" w:lineRule="auto"/>
        <w:ind w:left="709" w:hanging="360"/>
        <w:rPr>
          <w:rFonts w:ascii="Tahoma" w:hAnsi="Tahoma" w:cs="Tahoma"/>
          <w:sz w:val="20"/>
          <w:szCs w:val="20"/>
        </w:rPr>
      </w:pPr>
      <w:r w:rsidRPr="009006D6">
        <w:rPr>
          <w:rFonts w:ascii="Tahoma" w:hAnsi="Tahoma" w:cs="Tahoma"/>
          <w:sz w:val="20"/>
          <w:szCs w:val="20"/>
        </w:rPr>
        <w:t>…………………………………………………………………………………………………………………………………………</w:t>
      </w:r>
      <w:r>
        <w:rPr>
          <w:rFonts w:ascii="Tahoma" w:hAnsi="Tahoma" w:cs="Tahoma"/>
          <w:sz w:val="20"/>
          <w:szCs w:val="20"/>
        </w:rPr>
        <w:t xml:space="preserve">... </w:t>
      </w:r>
      <w:r w:rsidRPr="007C7D70">
        <w:rPr>
          <w:rFonts w:ascii="Tahoma" w:hAnsi="Tahoma" w:cs="Tahoma"/>
        </w:rPr>
        <w:t>(należy wpisać jakie dokumenty Zamawiający może samodzielnie pobrać zgodnie z rozdział 7 pkt II i III)</w:t>
      </w:r>
      <w:r w:rsidRPr="009006D6">
        <w:rPr>
          <w:rFonts w:ascii="Tahoma" w:hAnsi="Tahoma" w:cs="Tahoma"/>
          <w:sz w:val="20"/>
          <w:szCs w:val="20"/>
        </w:rPr>
        <w:t xml:space="preserve"> </w:t>
      </w:r>
    </w:p>
    <w:p w:rsidR="00293F87" w:rsidRPr="009006D6" w:rsidRDefault="00293F87" w:rsidP="005F242B">
      <w:pPr>
        <w:pStyle w:val="Tekstpodstawowy3"/>
        <w:spacing w:after="0" w:line="276" w:lineRule="auto"/>
        <w:ind w:left="284"/>
        <w:jc w:val="both"/>
        <w:rPr>
          <w:rFonts w:ascii="Tahoma" w:hAnsi="Tahoma" w:cs="Tahoma"/>
          <w:sz w:val="20"/>
          <w:szCs w:val="20"/>
        </w:rPr>
      </w:pPr>
      <w:r w:rsidRPr="009006D6">
        <w:rPr>
          <w:rFonts w:ascii="Tahoma" w:hAnsi="Tahoma" w:cs="Tahoma"/>
          <w:sz w:val="20"/>
          <w:szCs w:val="20"/>
        </w:rPr>
        <w:t xml:space="preserve">Powyższe dokumenty Zamawiający pobiera z ogólnodostępnej </w:t>
      </w:r>
      <w:r w:rsidRPr="009006D6">
        <w:rPr>
          <w:rFonts w:ascii="Tahoma" w:hAnsi="Tahoma" w:cs="Tahoma"/>
          <w:b/>
          <w:sz w:val="20"/>
          <w:szCs w:val="20"/>
        </w:rPr>
        <w:t>i bezpłatnej bazy danych pod adresem, internetowym</w:t>
      </w:r>
      <w:r w:rsidRPr="009006D6">
        <w:rPr>
          <w:rFonts w:ascii="Tahoma" w:hAnsi="Tahoma" w:cs="Tahoma"/>
          <w:sz w:val="20"/>
          <w:szCs w:val="20"/>
        </w:rPr>
        <w:t xml:space="preserve">: ………………………………………………… </w:t>
      </w:r>
      <w:r w:rsidRPr="007C7D70">
        <w:rPr>
          <w:rFonts w:ascii="Tahoma" w:hAnsi="Tahoma" w:cs="Tahoma"/>
        </w:rPr>
        <w:t>(podać adres internetowy z którego Zamawiający winien pobrać przedmiotowe dokumenty)</w:t>
      </w:r>
      <w:r w:rsidRPr="009006D6">
        <w:rPr>
          <w:rFonts w:ascii="Tahoma" w:hAnsi="Tahoma" w:cs="Tahoma"/>
          <w:sz w:val="20"/>
          <w:szCs w:val="20"/>
        </w:rPr>
        <w:t>.</w:t>
      </w:r>
    </w:p>
    <w:p w:rsidR="00717412" w:rsidRPr="00E4315E" w:rsidRDefault="00717412" w:rsidP="00717412">
      <w:pPr>
        <w:pStyle w:val="Akapitzlist"/>
        <w:numPr>
          <w:ilvl w:val="0"/>
          <w:numId w:val="4"/>
        </w:numPr>
        <w:tabs>
          <w:tab w:val="clear" w:pos="757"/>
        </w:tabs>
        <w:suppressAutoHyphens w:val="0"/>
        <w:ind w:left="426" w:hanging="426"/>
        <w:jc w:val="both"/>
        <w:rPr>
          <w:rFonts w:ascii="Tahoma" w:hAnsi="Tahoma" w:cs="Tahoma"/>
        </w:rPr>
      </w:pPr>
      <w:r w:rsidRPr="00E4315E">
        <w:rPr>
          <w:rFonts w:ascii="Tahoma" w:hAnsi="Tahoma" w:cs="Tahoma"/>
        </w:rPr>
        <w:t xml:space="preserve">oferta nie zawiera / zawiera* </w:t>
      </w:r>
      <w:r w:rsidRPr="00E4315E">
        <w:rPr>
          <w:rFonts w:ascii="Tahoma" w:hAnsi="Tahoma" w:cs="Tahoma"/>
          <w:b/>
          <w:u w:val="single"/>
        </w:rPr>
        <w:t>(*niepotrzebne skreślić)</w:t>
      </w:r>
      <w:r w:rsidRPr="00E4315E">
        <w:rPr>
          <w:rFonts w:ascii="Tahoma" w:hAnsi="Tahoma" w:cs="Tahoma"/>
        </w:rPr>
        <w:t xml:space="preserve"> informacji stanowiących tajemnicę przedsiębiorstwa w rozumieniu przepisów o zwalczaniu nieuczciwej konkurencji. Informacje takie zawarte są </w:t>
      </w:r>
      <w:r>
        <w:rPr>
          <w:rFonts w:ascii="Tahoma" w:hAnsi="Tahoma" w:cs="Tahoma"/>
        </w:rPr>
        <w:t>w ofercie na stronach od ……….. do …….. oraz w dokumentach złożonych wraz z ofertą na stronach od ……. do ………..</w:t>
      </w:r>
      <w:r w:rsidRPr="00BB6A83">
        <w:rPr>
          <w:rFonts w:ascii="Tahoma" w:hAnsi="Tahoma" w:cs="Tahoma"/>
        </w:rPr>
        <w:t xml:space="preserve"> </w:t>
      </w:r>
      <w:r w:rsidRPr="00CE049A">
        <w:rPr>
          <w:rFonts w:ascii="Tahoma" w:hAnsi="Tahoma" w:cs="Tahoma"/>
        </w:rPr>
        <w:t>Dokumenty stanowiące tajemnicę przedsiębiorstwa zostały umieszczone w dodatkowej kopercie z dopiskiem „tajemnica przedsiębiorstwa”</w:t>
      </w:r>
      <w:r>
        <w:rPr>
          <w:rFonts w:ascii="Tahoma" w:hAnsi="Tahoma" w:cs="Tahoma"/>
        </w:rPr>
        <w:t xml:space="preserve"> </w:t>
      </w:r>
      <w:r>
        <w:rPr>
          <w:rFonts w:ascii="Tahoma" w:hAnsi="Tahoma" w:cs="Tahoma"/>
          <w:b/>
          <w:szCs w:val="16"/>
        </w:rPr>
        <w:t>[</w:t>
      </w:r>
      <w:r w:rsidRPr="008D7B48">
        <w:rPr>
          <w:rFonts w:ascii="Tahoma" w:hAnsi="Tahoma" w:cs="Tahoma"/>
          <w:b/>
          <w:i/>
          <w:szCs w:val="16"/>
        </w:rPr>
        <w:t xml:space="preserve">W załączeniu Wykonawca zobowiązany jest wykazać i uzasadnić, że zastrzeżone informacje </w:t>
      </w:r>
      <w:r w:rsidRPr="008D7B48">
        <w:rPr>
          <w:rFonts w:ascii="Tahoma" w:hAnsi="Tahoma" w:cs="Tahoma"/>
          <w:b/>
          <w:i/>
          <w:szCs w:val="16"/>
        </w:rPr>
        <w:lastRenderedPageBreak/>
        <w:t xml:space="preserve">stanowią tajemnicę  </w:t>
      </w:r>
      <w:r w:rsidRPr="008D7B48">
        <w:rPr>
          <w:rFonts w:ascii="Tahoma" w:hAnsi="Tahoma" w:cs="Tahoma"/>
          <w:b/>
          <w:bCs/>
          <w:i/>
          <w:szCs w:val="16"/>
        </w:rPr>
        <w:t>przedsiębiorstwa w rozumieniu art. 11 ust. 4 ustawy o zwalczaniu nieuczciwej konkurencji</w:t>
      </w:r>
      <w:r>
        <w:rPr>
          <w:rFonts w:ascii="Tahoma" w:hAnsi="Tahoma" w:cs="Tahoma"/>
          <w:b/>
          <w:bCs/>
          <w:szCs w:val="16"/>
        </w:rPr>
        <w:t>]</w:t>
      </w:r>
      <w:r w:rsidRPr="008D7B48">
        <w:rPr>
          <w:rFonts w:ascii="Tahoma" w:hAnsi="Tahoma" w:cs="Tahoma"/>
          <w:b/>
          <w:bCs/>
          <w:szCs w:val="16"/>
        </w:rPr>
        <w:t>.</w:t>
      </w:r>
    </w:p>
    <w:p w:rsidR="00293F87" w:rsidRPr="009006D6" w:rsidRDefault="00293F87" w:rsidP="0079095F">
      <w:pPr>
        <w:numPr>
          <w:ilvl w:val="0"/>
          <w:numId w:val="4"/>
        </w:numPr>
        <w:suppressAutoHyphens w:val="0"/>
        <w:spacing w:line="276" w:lineRule="auto"/>
        <w:ind w:left="360"/>
        <w:jc w:val="both"/>
        <w:rPr>
          <w:rFonts w:ascii="Tahoma" w:hAnsi="Tahoma" w:cs="Tahoma"/>
        </w:rPr>
      </w:pPr>
      <w:r w:rsidRPr="009006D6">
        <w:rPr>
          <w:rFonts w:ascii="Tahoma" w:hAnsi="Tahoma" w:cs="Tahoma"/>
        </w:rPr>
        <w:t xml:space="preserve">Wybór naszej oferty spowoduje/nie spowoduje* </w:t>
      </w:r>
      <w:r w:rsidRPr="00C3475A">
        <w:rPr>
          <w:rFonts w:ascii="Tahoma" w:hAnsi="Tahoma" w:cs="Tahoma"/>
          <w:b/>
          <w:sz w:val="16"/>
          <w:szCs w:val="16"/>
          <w:u w:val="single"/>
        </w:rPr>
        <w:t>(*</w:t>
      </w:r>
      <w:r w:rsidR="00F074E9">
        <w:rPr>
          <w:rFonts w:ascii="Tahoma" w:hAnsi="Tahoma" w:cs="Tahoma"/>
          <w:b/>
          <w:sz w:val="16"/>
          <w:szCs w:val="16"/>
          <w:u w:val="single"/>
        </w:rPr>
        <w:t>*</w:t>
      </w:r>
      <w:r w:rsidRPr="00C3475A">
        <w:rPr>
          <w:rFonts w:ascii="Tahoma" w:hAnsi="Tahoma" w:cs="Tahoma"/>
          <w:b/>
          <w:sz w:val="16"/>
          <w:szCs w:val="16"/>
          <w:u w:val="single"/>
        </w:rPr>
        <w:t>niepotrzebne skreślić)</w:t>
      </w:r>
      <w:r w:rsidRPr="009006D6">
        <w:rPr>
          <w:rFonts w:ascii="Tahoma" w:hAnsi="Tahoma" w:cs="Tahoma"/>
        </w:rPr>
        <w:t xml:space="preserve">  powstanie obowiązku podatkowego u Zamawiającego zgodnie z przepisami o podatku od towarów i usług:</w:t>
      </w:r>
    </w:p>
    <w:p w:rsidR="00293F87" w:rsidRPr="009006D6" w:rsidRDefault="00293F87" w:rsidP="005F242B">
      <w:pPr>
        <w:pStyle w:val="Tekstpodstawowy3"/>
        <w:spacing w:after="0" w:line="276" w:lineRule="auto"/>
        <w:ind w:left="709" w:hanging="360"/>
        <w:rPr>
          <w:rFonts w:ascii="Tahoma" w:hAnsi="Tahoma" w:cs="Tahoma"/>
          <w:sz w:val="20"/>
          <w:szCs w:val="20"/>
        </w:rPr>
      </w:pPr>
      <w:r w:rsidRPr="009006D6">
        <w:rPr>
          <w:rFonts w:ascii="Tahoma" w:hAnsi="Tahoma" w:cs="Tahoma"/>
          <w:sz w:val="20"/>
          <w:szCs w:val="20"/>
        </w:rPr>
        <w:t>……………………………………………………………</w:t>
      </w:r>
      <w:r>
        <w:rPr>
          <w:rFonts w:ascii="Tahoma" w:hAnsi="Tahoma" w:cs="Tahoma"/>
          <w:sz w:val="20"/>
          <w:szCs w:val="20"/>
        </w:rPr>
        <w:t>………………………………………………………………………………</w:t>
      </w:r>
    </w:p>
    <w:p w:rsidR="00293F87" w:rsidRPr="00C3475A" w:rsidRDefault="00293F87" w:rsidP="005F242B">
      <w:pPr>
        <w:pStyle w:val="Tekstpodstawowy3"/>
        <w:spacing w:after="0" w:line="276" w:lineRule="auto"/>
        <w:ind w:left="567" w:hanging="360"/>
        <w:jc w:val="center"/>
        <w:rPr>
          <w:rFonts w:ascii="Tahoma" w:hAnsi="Tahoma" w:cs="Tahoma"/>
          <w:i/>
        </w:rPr>
      </w:pPr>
      <w:r w:rsidRPr="007C7D70">
        <w:rPr>
          <w:rFonts w:ascii="Tahoma" w:hAnsi="Tahoma" w:cs="Tahoma"/>
          <w:i/>
        </w:rPr>
        <w:t>(wskazać nazwę/rodzaj towaru lub usługi, których dostawa lub świadczenie będzie prowadzić do jego powstania, oraz wskazać</w:t>
      </w:r>
      <w:r>
        <w:rPr>
          <w:rFonts w:ascii="Tahoma" w:hAnsi="Tahoma" w:cs="Tahoma"/>
          <w:i/>
        </w:rPr>
        <w:t xml:space="preserve"> ich wartość bez kwoty podatku)</w:t>
      </w:r>
    </w:p>
    <w:p w:rsidR="00293F87" w:rsidRPr="009006D6" w:rsidRDefault="00293F87" w:rsidP="0079095F">
      <w:pPr>
        <w:numPr>
          <w:ilvl w:val="0"/>
          <w:numId w:val="4"/>
        </w:numPr>
        <w:suppressAutoHyphens w:val="0"/>
        <w:spacing w:line="276" w:lineRule="auto"/>
        <w:ind w:left="360"/>
        <w:jc w:val="both"/>
        <w:rPr>
          <w:rFonts w:ascii="Tahoma" w:hAnsi="Tahoma" w:cs="Tahoma"/>
        </w:rPr>
      </w:pPr>
      <w:r w:rsidRPr="009006D6">
        <w:rPr>
          <w:rFonts w:ascii="Tahoma" w:hAnsi="Tahoma" w:cs="Tahoma"/>
        </w:rPr>
        <w:t>Oświadczamy, że Wykonawca którego reprezentujemy jest:</w:t>
      </w:r>
    </w:p>
    <w:p w:rsidR="00293F87" w:rsidRPr="009006D6" w:rsidRDefault="00E348C0" w:rsidP="003502D8">
      <w:pPr>
        <w:pStyle w:val="Tekstpodstawowy3"/>
        <w:spacing w:after="0"/>
        <w:ind w:left="709" w:hanging="360"/>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293F87">
            <w:rPr>
              <w:rFonts w:ascii="MS Gothic" w:eastAsia="MS Gothic" w:hAnsi="MS Gothic" w:cs="Tahoma" w:hint="eastAsia"/>
              <w:sz w:val="20"/>
              <w:szCs w:val="20"/>
            </w:rPr>
            <w:t>☐</w:t>
          </w:r>
        </w:sdtContent>
      </w:sdt>
      <w:r w:rsidR="00293F87" w:rsidRPr="009006D6">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293F87" w:rsidRPr="009006D6" w:rsidRDefault="00E348C0" w:rsidP="003502D8">
      <w:pPr>
        <w:pStyle w:val="Tekstpodstawowy3"/>
        <w:spacing w:after="0"/>
        <w:ind w:left="709" w:hanging="360"/>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293F87" w:rsidRPr="009006D6">
            <w:rPr>
              <w:rFonts w:ascii="Segoe UI Symbol" w:hAnsi="Segoe UI Symbol" w:cs="Segoe UI Symbol"/>
              <w:sz w:val="20"/>
              <w:szCs w:val="20"/>
            </w:rPr>
            <w:t>☐</w:t>
          </w:r>
        </w:sdtContent>
      </w:sdt>
      <w:r w:rsidR="00293F87" w:rsidRPr="009006D6">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293F87" w:rsidRPr="009006D6" w:rsidRDefault="00E348C0" w:rsidP="003502D8">
      <w:pPr>
        <w:pStyle w:val="Tekstpodstawowy3"/>
        <w:spacing w:after="0"/>
        <w:ind w:left="709" w:hanging="360"/>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293F87" w:rsidRPr="009006D6">
            <w:rPr>
              <w:rFonts w:ascii="Segoe UI Symbol" w:hAnsi="Segoe UI Symbol" w:cs="Segoe UI Symbol"/>
              <w:sz w:val="20"/>
              <w:szCs w:val="20"/>
            </w:rPr>
            <w:t>☐</w:t>
          </w:r>
        </w:sdtContent>
      </w:sdt>
      <w:r w:rsidR="00293F87" w:rsidRPr="009006D6">
        <w:rPr>
          <w:rFonts w:ascii="Tahoma" w:hAnsi="Tahoma" w:cs="Tahoma"/>
          <w:sz w:val="20"/>
          <w:szCs w:val="20"/>
        </w:rPr>
        <w:t xml:space="preserve">  dużym przedsiębiorstwem</w:t>
      </w:r>
    </w:p>
    <w:p w:rsidR="00315ABA" w:rsidRDefault="00315ABA" w:rsidP="0079095F">
      <w:pPr>
        <w:pStyle w:val="Akapitzlist"/>
        <w:numPr>
          <w:ilvl w:val="0"/>
          <w:numId w:val="4"/>
        </w:numPr>
        <w:tabs>
          <w:tab w:val="clear" w:pos="757"/>
        </w:tabs>
        <w:suppressAutoHyphens w:val="0"/>
        <w:ind w:left="426" w:hanging="426"/>
        <w:jc w:val="both"/>
        <w:rPr>
          <w:rFonts w:ascii="Tahoma" w:hAnsi="Tahoma" w:cs="Tahoma"/>
          <w:color w:val="000000" w:themeColor="text1"/>
        </w:rPr>
      </w:pPr>
      <w:r w:rsidRPr="00F876B7">
        <w:rPr>
          <w:rFonts w:ascii="Tahoma" w:hAnsi="Tahoma" w:cs="Tahoma"/>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Fonts w:ascii="Tahoma" w:hAnsi="Tahoma" w:cs="Tahoma"/>
          <w:color w:val="000000" w:themeColor="text1"/>
        </w:rPr>
        <w:t>.</w:t>
      </w:r>
    </w:p>
    <w:p w:rsidR="00293F87" w:rsidRPr="009006D6" w:rsidRDefault="00293F87" w:rsidP="0079095F">
      <w:pPr>
        <w:numPr>
          <w:ilvl w:val="0"/>
          <w:numId w:val="4"/>
        </w:numPr>
        <w:suppressAutoHyphens w:val="0"/>
        <w:spacing w:line="276" w:lineRule="auto"/>
        <w:ind w:left="360"/>
        <w:jc w:val="both"/>
        <w:rPr>
          <w:rFonts w:ascii="Tahoma" w:hAnsi="Tahoma" w:cs="Tahoma"/>
        </w:rPr>
      </w:pPr>
      <w:r w:rsidRPr="009006D6">
        <w:rPr>
          <w:rFonts w:ascii="Tahoma" w:hAnsi="Tahoma" w:cs="Tahoma"/>
        </w:rPr>
        <w:t>Załącznikami do niniejszej oferty są:</w:t>
      </w:r>
    </w:p>
    <w:tbl>
      <w:tblPr>
        <w:tblW w:w="9288" w:type="dxa"/>
        <w:tblLayout w:type="fixed"/>
        <w:tblLook w:val="01E0" w:firstRow="1" w:lastRow="1" w:firstColumn="1" w:lastColumn="1" w:noHBand="0" w:noVBand="0"/>
      </w:tblPr>
      <w:tblGrid>
        <w:gridCol w:w="1728"/>
        <w:gridCol w:w="7560"/>
      </w:tblGrid>
      <w:tr w:rsidR="00293F87" w:rsidRPr="009006D6" w:rsidTr="0064157A">
        <w:tc>
          <w:tcPr>
            <w:tcW w:w="1728" w:type="dxa"/>
            <w:tcBorders>
              <w:right w:val="single" w:sz="8" w:space="0" w:color="auto"/>
            </w:tcBorders>
          </w:tcPr>
          <w:p w:rsidR="00293F87" w:rsidRPr="009006D6" w:rsidRDefault="00293F87" w:rsidP="0064157A">
            <w:pPr>
              <w:tabs>
                <w:tab w:val="left" w:pos="3868"/>
              </w:tabs>
              <w:spacing w:line="360" w:lineRule="auto"/>
              <w:jc w:val="both"/>
              <w:rPr>
                <w:rFonts w:ascii="Tahoma" w:hAnsi="Tahoma" w:cs="Tahoma"/>
              </w:rPr>
            </w:pPr>
            <w:r w:rsidRPr="009006D6">
              <w:rPr>
                <w:rFonts w:ascii="Tahoma" w:hAnsi="Tahoma" w:cs="Tahoma"/>
              </w:rPr>
              <w:t xml:space="preserve">Załącznik Nr 1 </w:t>
            </w:r>
          </w:p>
        </w:tc>
        <w:tc>
          <w:tcPr>
            <w:tcW w:w="7560" w:type="dxa"/>
            <w:tcBorders>
              <w:left w:val="single" w:sz="8" w:space="0" w:color="auto"/>
            </w:tcBorders>
          </w:tcPr>
          <w:p w:rsidR="00293F87" w:rsidRPr="009006D6" w:rsidRDefault="00293F87" w:rsidP="0064157A">
            <w:pPr>
              <w:tabs>
                <w:tab w:val="left" w:pos="3868"/>
              </w:tabs>
              <w:snapToGrid w:val="0"/>
              <w:jc w:val="both"/>
              <w:rPr>
                <w:rFonts w:ascii="Tahoma" w:hAnsi="Tahoma" w:cs="Tahoma"/>
                <w:bCs/>
              </w:rPr>
            </w:pPr>
            <w:r w:rsidRPr="009006D6">
              <w:rPr>
                <w:rFonts w:ascii="Tahoma" w:hAnsi="Tahoma" w:cs="Tahoma"/>
                <w:bCs/>
              </w:rPr>
              <w:t xml:space="preserve">Oświadczenie Wykonawcy o niepodleganiu wykluczeniu i spełnieniu warunków udziału w postępowaniu </w:t>
            </w:r>
          </w:p>
        </w:tc>
      </w:tr>
      <w:tr w:rsidR="00293F87" w:rsidRPr="009006D6" w:rsidTr="0064157A">
        <w:tc>
          <w:tcPr>
            <w:tcW w:w="1728" w:type="dxa"/>
            <w:tcBorders>
              <w:right w:val="single" w:sz="8" w:space="0" w:color="auto"/>
            </w:tcBorders>
          </w:tcPr>
          <w:p w:rsidR="00293F87" w:rsidRPr="009006D6" w:rsidRDefault="00293F87" w:rsidP="0064157A">
            <w:pPr>
              <w:tabs>
                <w:tab w:val="left" w:pos="3868"/>
              </w:tabs>
              <w:spacing w:line="360" w:lineRule="auto"/>
              <w:jc w:val="both"/>
              <w:rPr>
                <w:rFonts w:ascii="Tahoma" w:hAnsi="Tahoma" w:cs="Tahoma"/>
              </w:rPr>
            </w:pPr>
            <w:r w:rsidRPr="009006D6">
              <w:rPr>
                <w:rFonts w:ascii="Tahoma" w:hAnsi="Tahoma" w:cs="Tahoma"/>
              </w:rPr>
              <w:t>Załącznik Nr ….</w:t>
            </w:r>
          </w:p>
        </w:tc>
        <w:tc>
          <w:tcPr>
            <w:tcW w:w="7560" w:type="dxa"/>
            <w:tcBorders>
              <w:left w:val="single" w:sz="8" w:space="0" w:color="auto"/>
            </w:tcBorders>
          </w:tcPr>
          <w:p w:rsidR="00293F87" w:rsidRPr="009006D6" w:rsidRDefault="00293F87" w:rsidP="0064157A">
            <w:pPr>
              <w:tabs>
                <w:tab w:val="left" w:pos="3868"/>
              </w:tabs>
              <w:jc w:val="both"/>
              <w:rPr>
                <w:rFonts w:ascii="Tahoma" w:hAnsi="Tahoma" w:cs="Tahoma"/>
              </w:rPr>
            </w:pPr>
            <w:r w:rsidRPr="009006D6">
              <w:rPr>
                <w:rFonts w:ascii="Tahoma" w:hAnsi="Tahoma" w:cs="Tahoma"/>
              </w:rPr>
              <w:t>.........................................................................................................................</w:t>
            </w:r>
          </w:p>
          <w:p w:rsidR="00293F87" w:rsidRPr="009006D6" w:rsidRDefault="00293F87" w:rsidP="0064157A">
            <w:pPr>
              <w:tabs>
                <w:tab w:val="left" w:pos="3868"/>
              </w:tabs>
              <w:jc w:val="both"/>
              <w:rPr>
                <w:rFonts w:ascii="Tahoma" w:hAnsi="Tahoma" w:cs="Tahoma"/>
              </w:rPr>
            </w:pPr>
            <w:r w:rsidRPr="009006D6">
              <w:rPr>
                <w:rFonts w:ascii="Tahoma" w:hAnsi="Tahoma" w:cs="Tahoma"/>
              </w:rPr>
              <w:t>.....................................................................................................</w:t>
            </w:r>
            <w:r>
              <w:rPr>
                <w:rFonts w:ascii="Tahoma" w:hAnsi="Tahoma" w:cs="Tahoma"/>
              </w:rPr>
              <w:t>....................</w:t>
            </w:r>
          </w:p>
          <w:p w:rsidR="00293F87" w:rsidRPr="009006D6" w:rsidRDefault="00293F87" w:rsidP="0064157A">
            <w:pPr>
              <w:tabs>
                <w:tab w:val="left" w:pos="3868"/>
              </w:tabs>
              <w:jc w:val="both"/>
              <w:rPr>
                <w:rFonts w:ascii="Tahoma" w:hAnsi="Tahoma" w:cs="Tahoma"/>
              </w:rPr>
            </w:pPr>
          </w:p>
        </w:tc>
      </w:tr>
      <w:tr w:rsidR="00293F87" w:rsidRPr="009006D6" w:rsidTr="0064157A">
        <w:trPr>
          <w:trHeight w:val="225"/>
        </w:trPr>
        <w:tc>
          <w:tcPr>
            <w:tcW w:w="1728" w:type="dxa"/>
            <w:tcBorders>
              <w:right w:val="single" w:sz="8" w:space="0" w:color="auto"/>
            </w:tcBorders>
          </w:tcPr>
          <w:p w:rsidR="00293F87" w:rsidRPr="009006D6" w:rsidRDefault="00293F87" w:rsidP="0064157A">
            <w:pPr>
              <w:tabs>
                <w:tab w:val="left" w:pos="3868"/>
              </w:tabs>
              <w:spacing w:line="360" w:lineRule="auto"/>
              <w:jc w:val="both"/>
              <w:rPr>
                <w:rFonts w:ascii="Tahoma" w:hAnsi="Tahoma" w:cs="Tahoma"/>
              </w:rPr>
            </w:pPr>
            <w:r w:rsidRPr="009006D6">
              <w:rPr>
                <w:rFonts w:ascii="Tahoma" w:hAnsi="Tahoma" w:cs="Tahoma"/>
              </w:rPr>
              <w:t>Załącznik Nr ....</w:t>
            </w:r>
          </w:p>
        </w:tc>
        <w:tc>
          <w:tcPr>
            <w:tcW w:w="7560" w:type="dxa"/>
            <w:tcBorders>
              <w:left w:val="single" w:sz="8" w:space="0" w:color="auto"/>
            </w:tcBorders>
          </w:tcPr>
          <w:p w:rsidR="00293F87" w:rsidRPr="009006D6" w:rsidRDefault="00293F87" w:rsidP="0064157A">
            <w:pPr>
              <w:tabs>
                <w:tab w:val="left" w:pos="3868"/>
              </w:tabs>
              <w:jc w:val="both"/>
              <w:rPr>
                <w:rFonts w:ascii="Tahoma" w:hAnsi="Tahoma" w:cs="Tahoma"/>
              </w:rPr>
            </w:pPr>
            <w:r w:rsidRPr="009006D6">
              <w:rPr>
                <w:rFonts w:ascii="Tahoma" w:hAnsi="Tahoma" w:cs="Tahoma"/>
              </w:rPr>
              <w:t>......................................................................................................</w:t>
            </w:r>
            <w:r>
              <w:rPr>
                <w:rFonts w:ascii="Tahoma" w:hAnsi="Tahoma" w:cs="Tahoma"/>
              </w:rPr>
              <w:t>...................</w:t>
            </w:r>
          </w:p>
          <w:p w:rsidR="00293F87" w:rsidRPr="009006D6" w:rsidRDefault="00293F87" w:rsidP="0064157A">
            <w:pPr>
              <w:tabs>
                <w:tab w:val="left" w:pos="3868"/>
              </w:tabs>
              <w:jc w:val="both"/>
              <w:rPr>
                <w:rFonts w:ascii="Tahoma" w:hAnsi="Tahoma" w:cs="Tahoma"/>
              </w:rPr>
            </w:pPr>
            <w:r w:rsidRPr="009006D6">
              <w:rPr>
                <w:rFonts w:ascii="Tahoma" w:hAnsi="Tahoma" w:cs="Tahoma"/>
              </w:rPr>
              <w:t>.................................................................................................</w:t>
            </w:r>
            <w:r>
              <w:rPr>
                <w:rFonts w:ascii="Tahoma" w:hAnsi="Tahoma" w:cs="Tahoma"/>
              </w:rPr>
              <w:t>........................</w:t>
            </w:r>
          </w:p>
          <w:p w:rsidR="00293F87" w:rsidRPr="009006D6" w:rsidRDefault="00293F87" w:rsidP="0064157A">
            <w:pPr>
              <w:tabs>
                <w:tab w:val="left" w:pos="3868"/>
              </w:tabs>
              <w:jc w:val="both"/>
              <w:rPr>
                <w:rFonts w:ascii="Tahoma" w:hAnsi="Tahoma" w:cs="Tahoma"/>
              </w:rPr>
            </w:pPr>
          </w:p>
        </w:tc>
      </w:tr>
    </w:tbl>
    <w:p w:rsidR="00293F87" w:rsidRPr="009006D6" w:rsidRDefault="00293F87" w:rsidP="0079095F">
      <w:pPr>
        <w:numPr>
          <w:ilvl w:val="0"/>
          <w:numId w:val="4"/>
        </w:numPr>
        <w:suppressAutoHyphens w:val="0"/>
        <w:spacing w:line="276" w:lineRule="auto"/>
        <w:ind w:left="360"/>
        <w:jc w:val="both"/>
        <w:rPr>
          <w:rFonts w:ascii="Tahoma" w:hAnsi="Tahoma" w:cs="Tahoma"/>
        </w:rPr>
      </w:pPr>
      <w:r w:rsidRPr="009006D6">
        <w:rPr>
          <w:rFonts w:ascii="Tahoma" w:hAnsi="Tahoma" w:cs="Tahoma"/>
        </w:rPr>
        <w:t>Nasza oferta zawiera …….......... ponumerowanych kart.</w:t>
      </w:r>
    </w:p>
    <w:p w:rsidR="00293F87" w:rsidRPr="009006D6" w:rsidRDefault="00293F87" w:rsidP="00293F87">
      <w:pPr>
        <w:tabs>
          <w:tab w:val="center" w:pos="7740"/>
        </w:tabs>
        <w:jc w:val="both"/>
        <w:rPr>
          <w:rFonts w:ascii="Tahoma" w:hAnsi="Tahoma" w:cs="Tahoma"/>
        </w:rPr>
      </w:pPr>
    </w:p>
    <w:p w:rsidR="00293F87" w:rsidRPr="009006D6" w:rsidRDefault="00293F87" w:rsidP="00293F87">
      <w:pPr>
        <w:tabs>
          <w:tab w:val="center" w:pos="7740"/>
        </w:tabs>
        <w:jc w:val="both"/>
        <w:rPr>
          <w:rFonts w:ascii="Tahoma" w:hAnsi="Tahoma" w:cs="Tahoma"/>
        </w:rPr>
      </w:pPr>
      <w:r w:rsidRPr="009006D6">
        <w:rPr>
          <w:rFonts w:ascii="Tahoma" w:hAnsi="Tahoma" w:cs="Tahoma"/>
        </w:rPr>
        <w:t xml:space="preserve">        </w:t>
      </w:r>
      <w:r w:rsidRPr="009006D6">
        <w:rPr>
          <w:rFonts w:ascii="Tahoma" w:hAnsi="Tahoma" w:cs="Tahoma"/>
        </w:rPr>
        <w:tab/>
        <w:t xml:space="preserve">   ..............................................</w:t>
      </w:r>
    </w:p>
    <w:p w:rsidR="005F242B" w:rsidRDefault="00293F87" w:rsidP="00293F87">
      <w:pPr>
        <w:tabs>
          <w:tab w:val="center" w:pos="7740"/>
        </w:tabs>
        <w:rPr>
          <w:rFonts w:ascii="Tahoma" w:hAnsi="Tahoma" w:cs="Tahoma"/>
        </w:rPr>
      </w:pPr>
      <w:r w:rsidRPr="009006D6">
        <w:rPr>
          <w:rFonts w:ascii="Tahoma" w:hAnsi="Tahoma" w:cs="Tahoma"/>
        </w:rPr>
        <w:tab/>
        <w:t xml:space="preserve">     (pieczęć i podpis Wykonawcy/-ów)</w:t>
      </w:r>
    </w:p>
    <w:p w:rsidR="00293F87" w:rsidRPr="005F242B" w:rsidRDefault="00F074E9" w:rsidP="00293F87">
      <w:pPr>
        <w:tabs>
          <w:tab w:val="center" w:pos="7740"/>
        </w:tabs>
        <w:rPr>
          <w:rFonts w:ascii="Tahoma" w:hAnsi="Tahoma" w:cs="Tahoma"/>
          <w:sz w:val="16"/>
          <w:szCs w:val="16"/>
        </w:rPr>
      </w:pPr>
      <w:r w:rsidRPr="005F242B">
        <w:rPr>
          <w:rFonts w:ascii="Tahoma" w:hAnsi="Tahoma" w:cs="Tahoma"/>
          <w:b/>
          <w:sz w:val="16"/>
          <w:szCs w:val="16"/>
        </w:rPr>
        <w:t>*</w:t>
      </w:r>
      <w:r w:rsidR="00293F87" w:rsidRPr="005F242B">
        <w:rPr>
          <w:rFonts w:ascii="Tahoma" w:hAnsi="Tahoma" w:cs="Tahoma"/>
          <w:b/>
          <w:sz w:val="16"/>
          <w:szCs w:val="16"/>
        </w:rPr>
        <w:t>*niepotrzebne skreślić</w:t>
      </w:r>
    </w:p>
    <w:p w:rsidR="001062E3" w:rsidRDefault="001062E3">
      <w:pPr>
        <w:suppressAutoHyphens w:val="0"/>
        <w:spacing w:after="160" w:line="259" w:lineRule="auto"/>
        <w:rPr>
          <w:rFonts w:ascii="Tahoma" w:hAnsi="Tahoma" w:cs="Tahoma"/>
          <w:b/>
          <w:color w:val="000000"/>
        </w:rPr>
      </w:pPr>
      <w:r>
        <w:rPr>
          <w:rFonts w:ascii="Tahoma" w:hAnsi="Tahoma" w:cs="Tahoma"/>
          <w:b/>
          <w:color w:val="000000"/>
        </w:rPr>
        <w:br w:type="page"/>
      </w:r>
    </w:p>
    <w:p w:rsidR="00293F87" w:rsidRPr="00210D8C" w:rsidRDefault="003502D8" w:rsidP="00293F87">
      <w:pPr>
        <w:keepNext/>
        <w:tabs>
          <w:tab w:val="num" w:pos="0"/>
        </w:tabs>
        <w:spacing w:before="240" w:after="60"/>
        <w:jc w:val="right"/>
        <w:outlineLvl w:val="2"/>
        <w:rPr>
          <w:rFonts w:ascii="Arial" w:hAnsi="Arial" w:cs="Arial"/>
          <w:bCs/>
          <w:sz w:val="18"/>
          <w:szCs w:val="18"/>
        </w:rPr>
      </w:pPr>
      <w:bookmarkStart w:id="36" w:name="_Toc466028944"/>
      <w:bookmarkStart w:id="37" w:name="_Toc473277723"/>
      <w:bookmarkStart w:id="38" w:name="_Toc526500584"/>
      <w:r>
        <w:rPr>
          <w:rFonts w:ascii="Arial" w:hAnsi="Arial" w:cs="Arial"/>
          <w:bCs/>
          <w:sz w:val="18"/>
          <w:szCs w:val="18"/>
        </w:rPr>
        <w:lastRenderedPageBreak/>
        <w:t xml:space="preserve">Załącznik Nr </w:t>
      </w:r>
      <w:r w:rsidR="00101E71">
        <w:rPr>
          <w:rFonts w:ascii="Arial" w:hAnsi="Arial" w:cs="Arial"/>
          <w:bCs/>
          <w:sz w:val="18"/>
          <w:szCs w:val="18"/>
        </w:rPr>
        <w:t>1</w:t>
      </w:r>
      <w:r w:rsidR="00293F87" w:rsidRPr="00210D8C">
        <w:rPr>
          <w:rFonts w:ascii="Arial" w:hAnsi="Arial" w:cs="Arial"/>
          <w:bCs/>
          <w:sz w:val="18"/>
          <w:szCs w:val="18"/>
        </w:rPr>
        <w:t xml:space="preserve"> do formularza ofertowego</w:t>
      </w:r>
      <w:bookmarkEnd w:id="36"/>
      <w:bookmarkEnd w:id="37"/>
      <w:bookmarkEnd w:id="38"/>
      <w:r w:rsidR="00293F87" w:rsidRPr="00210D8C">
        <w:rPr>
          <w:rFonts w:ascii="Arial" w:hAnsi="Arial" w:cs="Arial"/>
          <w:bCs/>
          <w:sz w:val="18"/>
          <w:szCs w:val="18"/>
        </w:rPr>
        <w:t xml:space="preserve"> </w:t>
      </w:r>
    </w:p>
    <w:p w:rsidR="00293F87" w:rsidRPr="00210D8C" w:rsidRDefault="00293F87" w:rsidP="00293F87">
      <w:pPr>
        <w:spacing w:line="480" w:lineRule="auto"/>
        <w:rPr>
          <w:rFonts w:ascii="Arial" w:hAnsi="Arial" w:cs="Arial"/>
          <w:b/>
          <w:sz w:val="21"/>
          <w:szCs w:val="21"/>
        </w:rPr>
      </w:pPr>
      <w:r w:rsidRPr="00210D8C">
        <w:rPr>
          <w:rFonts w:ascii="Arial" w:hAnsi="Arial" w:cs="Arial"/>
          <w:b/>
          <w:sz w:val="21"/>
          <w:szCs w:val="21"/>
        </w:rPr>
        <w:t>Wykonawca:</w:t>
      </w:r>
    </w:p>
    <w:p w:rsidR="00293F87" w:rsidRPr="00210D8C" w:rsidRDefault="00293F87" w:rsidP="00293F87">
      <w:pPr>
        <w:ind w:right="5954"/>
        <w:rPr>
          <w:rFonts w:ascii="Arial" w:hAnsi="Arial" w:cs="Arial"/>
          <w:sz w:val="21"/>
          <w:szCs w:val="21"/>
        </w:rPr>
      </w:pPr>
      <w:r w:rsidRPr="00210D8C">
        <w:rPr>
          <w:rFonts w:ascii="Arial" w:hAnsi="Arial" w:cs="Arial"/>
          <w:sz w:val="21"/>
          <w:szCs w:val="21"/>
        </w:rPr>
        <w:t>…………………………………………………………………………</w:t>
      </w:r>
    </w:p>
    <w:p w:rsidR="00293F87" w:rsidRPr="00210D8C" w:rsidRDefault="00293F87" w:rsidP="00293F87">
      <w:pPr>
        <w:ind w:right="5953"/>
        <w:rPr>
          <w:rFonts w:ascii="Arial" w:hAnsi="Arial" w:cs="Arial"/>
          <w:i/>
          <w:sz w:val="16"/>
          <w:szCs w:val="16"/>
        </w:rPr>
      </w:pPr>
      <w:r w:rsidRPr="00210D8C">
        <w:rPr>
          <w:rFonts w:ascii="Arial" w:hAnsi="Arial" w:cs="Arial"/>
          <w:i/>
          <w:sz w:val="16"/>
          <w:szCs w:val="16"/>
        </w:rPr>
        <w:t>(pieczęć lub pełna nazwa/firma, adres)</w:t>
      </w:r>
    </w:p>
    <w:p w:rsidR="00293F87" w:rsidRPr="00210D8C" w:rsidRDefault="00293F87" w:rsidP="00293F87">
      <w:pPr>
        <w:ind w:left="180" w:hanging="180"/>
        <w:jc w:val="both"/>
        <w:rPr>
          <w:rFonts w:ascii="Tahoma" w:hAnsi="Tahoma" w:cs="Tahoma"/>
          <w:sz w:val="22"/>
          <w:szCs w:val="22"/>
        </w:rPr>
      </w:pPr>
    </w:p>
    <w:p w:rsidR="00293F87" w:rsidRPr="00210D8C" w:rsidRDefault="00293F87" w:rsidP="00293F87">
      <w:pPr>
        <w:widowControl w:val="0"/>
        <w:autoSpaceDE w:val="0"/>
        <w:jc w:val="both"/>
        <w:rPr>
          <w:rFonts w:ascii="Tahoma" w:hAnsi="Tahoma" w:cs="Tahoma"/>
          <w:sz w:val="22"/>
          <w:szCs w:val="22"/>
        </w:rPr>
      </w:pPr>
    </w:p>
    <w:p w:rsidR="00293F87" w:rsidRPr="00210D8C" w:rsidRDefault="00293F87" w:rsidP="00293F87">
      <w:pPr>
        <w:widowControl w:val="0"/>
        <w:tabs>
          <w:tab w:val="center" w:pos="4536"/>
          <w:tab w:val="right" w:pos="9072"/>
        </w:tabs>
        <w:autoSpaceDE w:val="0"/>
        <w:jc w:val="both"/>
        <w:rPr>
          <w:rFonts w:ascii="Tahoma" w:hAnsi="Tahoma" w:cs="Tahoma"/>
          <w:b/>
        </w:rPr>
      </w:pPr>
      <w:r w:rsidRPr="00210D8C">
        <w:rPr>
          <w:rFonts w:ascii="Tahoma" w:hAnsi="Tahoma" w:cs="Tahoma"/>
          <w:b/>
        </w:rPr>
        <w:t>Postępowanie znak: OSO.272</w:t>
      </w:r>
      <w:r w:rsidR="001A4605">
        <w:rPr>
          <w:rFonts w:ascii="Tahoma" w:hAnsi="Tahoma" w:cs="Tahoma"/>
          <w:b/>
        </w:rPr>
        <w:t>.1</w:t>
      </w:r>
      <w:r w:rsidR="00882943">
        <w:rPr>
          <w:rFonts w:ascii="Tahoma" w:hAnsi="Tahoma" w:cs="Tahoma"/>
          <w:b/>
        </w:rPr>
        <w:t>6</w:t>
      </w:r>
      <w:r w:rsidRPr="00210D8C">
        <w:rPr>
          <w:rFonts w:ascii="Tahoma" w:hAnsi="Tahoma" w:cs="Tahoma"/>
          <w:b/>
        </w:rPr>
        <w:t>.201</w:t>
      </w:r>
      <w:r w:rsidR="00882943">
        <w:rPr>
          <w:rFonts w:ascii="Tahoma" w:hAnsi="Tahoma" w:cs="Tahoma"/>
          <w:b/>
        </w:rPr>
        <w:t>8</w:t>
      </w:r>
    </w:p>
    <w:p w:rsidR="00293F87" w:rsidRPr="00210D8C" w:rsidRDefault="00293F87" w:rsidP="00293F87">
      <w:pPr>
        <w:widowControl w:val="0"/>
        <w:tabs>
          <w:tab w:val="center" w:pos="4536"/>
          <w:tab w:val="right" w:pos="9072"/>
        </w:tabs>
        <w:autoSpaceDE w:val="0"/>
        <w:jc w:val="both"/>
        <w:rPr>
          <w:rFonts w:ascii="Tahoma" w:hAnsi="Tahoma" w:cs="Tahoma"/>
          <w:b/>
          <w:sz w:val="22"/>
          <w:szCs w:val="22"/>
        </w:rPr>
      </w:pPr>
    </w:p>
    <w:p w:rsidR="00293F87" w:rsidRPr="00210D8C" w:rsidRDefault="00293F87" w:rsidP="00293F87">
      <w:pPr>
        <w:widowControl w:val="0"/>
        <w:autoSpaceDE w:val="0"/>
        <w:jc w:val="both"/>
        <w:rPr>
          <w:rFonts w:ascii="Tahoma" w:hAnsi="Tahoma" w:cs="Tahoma"/>
          <w:sz w:val="22"/>
          <w:szCs w:val="22"/>
        </w:rPr>
      </w:pPr>
    </w:p>
    <w:p w:rsidR="00293F87" w:rsidRPr="00210D8C" w:rsidRDefault="00293F87" w:rsidP="00293F87">
      <w:pPr>
        <w:shd w:val="clear" w:color="auto" w:fill="D9D9D9" w:themeFill="background1" w:themeFillShade="D9"/>
        <w:jc w:val="center"/>
        <w:rPr>
          <w:rFonts w:ascii="Tahoma" w:hAnsi="Tahoma" w:cs="Tahoma"/>
          <w:b/>
          <w:sz w:val="24"/>
          <w:szCs w:val="24"/>
        </w:rPr>
      </w:pPr>
      <w:bookmarkStart w:id="39" w:name="_Toc458497683"/>
      <w:r w:rsidRPr="00210D8C">
        <w:rPr>
          <w:rFonts w:ascii="Tahoma" w:hAnsi="Tahoma" w:cs="Tahoma"/>
          <w:b/>
          <w:sz w:val="24"/>
          <w:szCs w:val="24"/>
        </w:rPr>
        <w:t>O Ś W I A D C Z E N I E</w:t>
      </w:r>
      <w:bookmarkEnd w:id="39"/>
    </w:p>
    <w:p w:rsidR="00293F87" w:rsidRPr="00210D8C" w:rsidRDefault="00293F87" w:rsidP="00293F87">
      <w:pPr>
        <w:shd w:val="clear" w:color="auto" w:fill="D9D9D9" w:themeFill="background1" w:themeFillShade="D9"/>
        <w:jc w:val="center"/>
        <w:rPr>
          <w:rFonts w:ascii="Tahoma" w:hAnsi="Tahoma" w:cs="Tahoma"/>
          <w:b/>
          <w:sz w:val="22"/>
          <w:szCs w:val="22"/>
        </w:rPr>
      </w:pPr>
      <w:bookmarkStart w:id="40" w:name="_Toc458497684"/>
      <w:r w:rsidRPr="00210D8C">
        <w:rPr>
          <w:rFonts w:ascii="Tahoma" w:hAnsi="Tahoma" w:cs="Tahoma"/>
          <w:b/>
        </w:rPr>
        <w:t>o spełnianiu warunków udziału w postępowaniu</w:t>
      </w:r>
      <w:bookmarkEnd w:id="40"/>
      <w:r w:rsidRPr="00210D8C">
        <w:rPr>
          <w:rFonts w:ascii="Tahoma" w:hAnsi="Tahoma" w:cs="Tahoma"/>
          <w:b/>
          <w:sz w:val="22"/>
          <w:szCs w:val="22"/>
        </w:rPr>
        <w:t xml:space="preserve"> </w:t>
      </w:r>
    </w:p>
    <w:p w:rsidR="00293F87" w:rsidRPr="00210D8C" w:rsidRDefault="00293F87" w:rsidP="00293F87">
      <w:pPr>
        <w:widowControl w:val="0"/>
        <w:shd w:val="clear" w:color="auto" w:fill="D9D9D9" w:themeFill="background1" w:themeFillShade="D9"/>
        <w:autoSpaceDE w:val="0"/>
        <w:jc w:val="both"/>
        <w:rPr>
          <w:rFonts w:ascii="Tahoma" w:hAnsi="Tahoma" w:cs="Tahoma"/>
          <w:sz w:val="22"/>
          <w:szCs w:val="22"/>
        </w:rPr>
      </w:pPr>
    </w:p>
    <w:p w:rsidR="00293F87" w:rsidRPr="00210D8C" w:rsidRDefault="00293F87" w:rsidP="00293F87">
      <w:pPr>
        <w:jc w:val="both"/>
        <w:rPr>
          <w:rFonts w:ascii="Tahoma" w:hAnsi="Tahoma" w:cs="Tahoma"/>
          <w:color w:val="000000" w:themeColor="text1"/>
          <w:sz w:val="18"/>
          <w:szCs w:val="18"/>
        </w:rPr>
      </w:pPr>
    </w:p>
    <w:p w:rsidR="00882943" w:rsidRPr="00882943" w:rsidRDefault="00293F87" w:rsidP="00882943">
      <w:pPr>
        <w:jc w:val="both"/>
        <w:rPr>
          <w:rFonts w:ascii="Tahoma" w:hAnsi="Tahoma" w:cs="Tahoma"/>
          <w:iCs/>
          <w:smallCaps/>
          <w:color w:val="000000" w:themeColor="text1"/>
        </w:rPr>
      </w:pPr>
      <w:r w:rsidRPr="00882943">
        <w:rPr>
          <w:rFonts w:ascii="Tahoma" w:hAnsi="Tahoma" w:cs="Tahoma"/>
          <w:color w:val="000000" w:themeColor="text1"/>
        </w:rPr>
        <w:t>Przystępując do postępowania prowadzonego w trybie przet</w:t>
      </w:r>
      <w:r w:rsidR="00882943" w:rsidRPr="00882943">
        <w:rPr>
          <w:rFonts w:ascii="Tahoma" w:hAnsi="Tahoma" w:cs="Tahoma"/>
          <w:color w:val="000000" w:themeColor="text1"/>
        </w:rPr>
        <w:t>argu nieograniczonego poniżej 221</w:t>
      </w:r>
      <w:r w:rsidRPr="00882943">
        <w:rPr>
          <w:rFonts w:ascii="Tahoma" w:hAnsi="Tahoma" w:cs="Tahoma"/>
          <w:color w:val="000000" w:themeColor="text1"/>
        </w:rPr>
        <w:t>000 euro na</w:t>
      </w:r>
      <w:r w:rsidR="00600B08" w:rsidRPr="00882943">
        <w:rPr>
          <w:rFonts w:ascii="Tahoma" w:hAnsi="Tahoma" w:cs="Tahoma"/>
          <w:iCs/>
        </w:rPr>
        <w:t xml:space="preserve"> </w:t>
      </w:r>
      <w:r w:rsidR="00882943" w:rsidRPr="00882943">
        <w:rPr>
          <w:rFonts w:ascii="Tahoma" w:hAnsi="Tahoma" w:cs="Tahoma"/>
          <w:iCs/>
        </w:rPr>
        <w:t xml:space="preserve">nadzór inwestorski  nad realizacją oraz w okresie gwarancji inwestycji pn.: </w:t>
      </w:r>
      <w:r w:rsidR="00882943" w:rsidRPr="00882943">
        <w:rPr>
          <w:rFonts w:ascii="Tahoma" w:hAnsi="Tahoma" w:cs="Tahoma"/>
          <w:iCs/>
          <w:smallCaps/>
          <w:color w:val="000000" w:themeColor="text1"/>
        </w:rPr>
        <w:t xml:space="preserve">budowa specjalnego Ośrodka </w:t>
      </w:r>
      <w:proofErr w:type="spellStart"/>
      <w:r w:rsidR="00882943" w:rsidRPr="00882943">
        <w:rPr>
          <w:rFonts w:ascii="Tahoma" w:hAnsi="Tahoma" w:cs="Tahoma"/>
          <w:iCs/>
          <w:smallCaps/>
          <w:color w:val="000000" w:themeColor="text1"/>
        </w:rPr>
        <w:t>Szkolno</w:t>
      </w:r>
      <w:proofErr w:type="spellEnd"/>
      <w:r w:rsidR="00882943" w:rsidRPr="00882943">
        <w:rPr>
          <w:rFonts w:ascii="Tahoma" w:hAnsi="Tahoma" w:cs="Tahoma"/>
          <w:iCs/>
          <w:smallCaps/>
          <w:color w:val="000000" w:themeColor="text1"/>
        </w:rPr>
        <w:t xml:space="preserve"> – Wychowawczego wraz z centrum rehabilitacji w Iławie przy ulicy Sucharskiego </w:t>
      </w:r>
      <w:r w:rsidR="00882943">
        <w:rPr>
          <w:rFonts w:ascii="Tahoma" w:hAnsi="Tahoma" w:cs="Tahoma"/>
          <w:iCs/>
          <w:smallCaps/>
          <w:color w:val="000000" w:themeColor="text1"/>
        </w:rPr>
        <w:t xml:space="preserve">– </w:t>
      </w:r>
      <w:r w:rsidR="00882943">
        <w:rPr>
          <w:rFonts w:ascii="Tahoma" w:hAnsi="Tahoma" w:cs="Tahoma"/>
          <w:iCs/>
          <w:smallCaps/>
          <w:color w:val="000000" w:themeColor="text1"/>
        </w:rPr>
        <w:br/>
        <w:t xml:space="preserve">etap </w:t>
      </w:r>
      <w:r w:rsidR="00882943" w:rsidRPr="00882943">
        <w:rPr>
          <w:rFonts w:ascii="Tahoma" w:hAnsi="Tahoma" w:cs="Tahoma"/>
          <w:iCs/>
          <w:smallCaps/>
          <w:color w:val="000000" w:themeColor="text1"/>
        </w:rPr>
        <w:t>I</w:t>
      </w:r>
    </w:p>
    <w:p w:rsidR="00B60DAC" w:rsidRPr="00210D8C" w:rsidRDefault="00B60DAC" w:rsidP="00882943">
      <w:pPr>
        <w:jc w:val="both"/>
        <w:rPr>
          <w:rFonts w:ascii="Tahoma" w:hAnsi="Tahoma" w:cs="Tahoma"/>
          <w:b/>
          <w:sz w:val="18"/>
          <w:szCs w:val="18"/>
        </w:rPr>
      </w:pPr>
    </w:p>
    <w:p w:rsidR="00293F87" w:rsidRPr="00210D8C" w:rsidRDefault="00293F87" w:rsidP="00293F8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210D8C">
        <w:rPr>
          <w:rFonts w:ascii="Tahoma" w:hAnsi="Tahoma" w:cs="Tahoma"/>
          <w:b/>
        </w:rPr>
        <w:t>OŚWIADCZENIE W ZAKRESIE WYKONAWCY</w:t>
      </w:r>
    </w:p>
    <w:p w:rsidR="00293F87" w:rsidRPr="00210D8C" w:rsidRDefault="00293F87" w:rsidP="00293F87">
      <w:pPr>
        <w:widowControl w:val="0"/>
        <w:autoSpaceDE w:val="0"/>
        <w:spacing w:line="360" w:lineRule="auto"/>
        <w:jc w:val="both"/>
        <w:rPr>
          <w:rFonts w:ascii="Tahoma" w:hAnsi="Tahoma" w:cs="Tahoma"/>
          <w:b/>
          <w:sz w:val="18"/>
          <w:szCs w:val="18"/>
        </w:rPr>
      </w:pPr>
    </w:p>
    <w:p w:rsidR="00293F87" w:rsidRPr="00210D8C" w:rsidRDefault="00293F87" w:rsidP="00293F87">
      <w:pPr>
        <w:widowControl w:val="0"/>
        <w:autoSpaceDE w:val="0"/>
        <w:spacing w:line="360" w:lineRule="auto"/>
        <w:jc w:val="both"/>
        <w:rPr>
          <w:rFonts w:ascii="Tahoma" w:hAnsi="Tahoma" w:cs="Tahoma"/>
          <w:b/>
          <w:sz w:val="18"/>
          <w:szCs w:val="18"/>
        </w:rPr>
      </w:pPr>
      <w:r w:rsidRPr="00210D8C">
        <w:rPr>
          <w:rFonts w:ascii="Tahoma" w:hAnsi="Tahoma" w:cs="Tahoma"/>
          <w:sz w:val="18"/>
          <w:szCs w:val="18"/>
        </w:rPr>
        <w:t xml:space="preserve">oświadczam(-my), że </w:t>
      </w:r>
      <w:r w:rsidRPr="00210D8C">
        <w:rPr>
          <w:rFonts w:ascii="Tahoma" w:hAnsi="Tahoma" w:cs="Tahoma"/>
          <w:b/>
          <w:sz w:val="18"/>
          <w:szCs w:val="18"/>
        </w:rPr>
        <w:t>spełniam warunki udziału w postępowaniu określone przez Zamawiającego w  specyfikacji istotnych warunków zamówienia oraz ogłoszeniu o zamówieniu.</w:t>
      </w:r>
    </w:p>
    <w:p w:rsidR="00293F87" w:rsidRPr="00210D8C" w:rsidRDefault="00293F87" w:rsidP="00293F87">
      <w:pPr>
        <w:widowControl w:val="0"/>
        <w:autoSpaceDE w:val="0"/>
        <w:spacing w:line="360" w:lineRule="auto"/>
        <w:jc w:val="both"/>
        <w:rPr>
          <w:rFonts w:ascii="Tahoma" w:hAnsi="Tahoma" w:cs="Tahoma"/>
          <w:b/>
          <w:sz w:val="18"/>
          <w:szCs w:val="18"/>
        </w:rPr>
      </w:pPr>
    </w:p>
    <w:p w:rsidR="00293F87" w:rsidRPr="00210D8C" w:rsidRDefault="00293F87" w:rsidP="00293F87">
      <w:pPr>
        <w:widowControl w:val="0"/>
        <w:autoSpaceDE w:val="0"/>
        <w:spacing w:line="360" w:lineRule="auto"/>
        <w:jc w:val="both"/>
        <w:rPr>
          <w:rFonts w:ascii="Tahoma" w:hAnsi="Tahoma" w:cs="Tahoma"/>
          <w:b/>
          <w:sz w:val="18"/>
          <w:szCs w:val="18"/>
        </w:rPr>
      </w:pPr>
    </w:p>
    <w:p w:rsidR="00293F87" w:rsidRPr="00210D8C" w:rsidRDefault="00293F87" w:rsidP="00293F87">
      <w:pPr>
        <w:spacing w:line="360" w:lineRule="auto"/>
        <w:jc w:val="both"/>
        <w:rPr>
          <w:rFonts w:ascii="Arial" w:hAnsi="Arial" w:cs="Arial"/>
        </w:rPr>
      </w:pPr>
      <w:r w:rsidRPr="00210D8C">
        <w:rPr>
          <w:rFonts w:ascii="Arial" w:hAnsi="Arial" w:cs="Arial"/>
        </w:rPr>
        <w:t xml:space="preserve">…………….……. </w:t>
      </w:r>
      <w:r w:rsidRPr="00210D8C">
        <w:rPr>
          <w:rFonts w:ascii="Arial" w:hAnsi="Arial" w:cs="Arial"/>
          <w:i/>
          <w:sz w:val="16"/>
          <w:szCs w:val="16"/>
        </w:rPr>
        <w:t>(miejscowość),</w:t>
      </w:r>
      <w:r w:rsidRPr="00210D8C">
        <w:rPr>
          <w:rFonts w:ascii="Arial" w:hAnsi="Arial" w:cs="Arial"/>
          <w:i/>
        </w:rPr>
        <w:t xml:space="preserve"> </w:t>
      </w:r>
      <w:r w:rsidRPr="00210D8C">
        <w:rPr>
          <w:rFonts w:ascii="Arial" w:hAnsi="Arial" w:cs="Arial"/>
          <w:sz w:val="21"/>
          <w:szCs w:val="21"/>
        </w:rPr>
        <w:t>dnia ………. r.</w:t>
      </w:r>
      <w:r w:rsidRPr="00210D8C">
        <w:rPr>
          <w:rFonts w:ascii="Arial" w:hAnsi="Arial" w:cs="Arial"/>
        </w:rPr>
        <w:t xml:space="preserve"> </w:t>
      </w:r>
      <w:r w:rsidRPr="00210D8C">
        <w:rPr>
          <w:rFonts w:ascii="Arial" w:hAnsi="Arial" w:cs="Arial"/>
        </w:rPr>
        <w:tab/>
      </w:r>
      <w:r w:rsidRPr="00210D8C">
        <w:rPr>
          <w:rFonts w:ascii="Arial" w:hAnsi="Arial" w:cs="Arial"/>
        </w:rPr>
        <w:tab/>
      </w:r>
      <w:r w:rsidRPr="00210D8C">
        <w:rPr>
          <w:rFonts w:ascii="Arial" w:hAnsi="Arial" w:cs="Arial"/>
        </w:rPr>
        <w:tab/>
        <w:t>……………………</w:t>
      </w:r>
    </w:p>
    <w:p w:rsidR="00293F87" w:rsidRPr="00210D8C" w:rsidRDefault="00293F87" w:rsidP="00293F87">
      <w:pPr>
        <w:spacing w:line="360" w:lineRule="auto"/>
        <w:ind w:left="5664" w:firstLine="708"/>
        <w:jc w:val="both"/>
        <w:rPr>
          <w:rFonts w:ascii="Arial" w:hAnsi="Arial" w:cs="Arial"/>
          <w:i/>
          <w:sz w:val="16"/>
          <w:szCs w:val="16"/>
        </w:rPr>
      </w:pPr>
      <w:r w:rsidRPr="00210D8C">
        <w:rPr>
          <w:rFonts w:ascii="Arial" w:hAnsi="Arial" w:cs="Arial"/>
          <w:i/>
          <w:sz w:val="16"/>
          <w:szCs w:val="16"/>
        </w:rPr>
        <w:t>(podpis)</w:t>
      </w:r>
    </w:p>
    <w:p w:rsidR="00293F87" w:rsidRPr="00210D8C" w:rsidRDefault="00293F87" w:rsidP="00293F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sz w:val="21"/>
          <w:szCs w:val="21"/>
        </w:rPr>
      </w:pPr>
      <w:r w:rsidRPr="00210D8C">
        <w:rPr>
          <w:rFonts w:ascii="Tahoma" w:hAnsi="Tahoma" w:cs="Tahoma"/>
          <w:b/>
        </w:rPr>
        <w:t>OŚWIADCZENIE W ZAKRESIE PODMIOTU, NA KTÓREGO ZASOBY POWOŁUJE SIĘ WYKONAWCA</w:t>
      </w:r>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spacing w:line="360" w:lineRule="auto"/>
        <w:jc w:val="both"/>
        <w:rPr>
          <w:rFonts w:ascii="Tahoma" w:hAnsi="Tahoma" w:cs="Tahoma"/>
          <w:sz w:val="18"/>
          <w:szCs w:val="18"/>
        </w:rPr>
      </w:pPr>
      <w:r w:rsidRPr="00210D8C">
        <w:rPr>
          <w:rFonts w:ascii="Tahoma" w:hAnsi="Tahoma" w:cs="Tahoma"/>
          <w:sz w:val="18"/>
          <w:szCs w:val="18"/>
        </w:rPr>
        <w:t>oświadczam, że w celu wykazania spełniania warunków udziału w postępowaniu, określonych przez Zamawiającego w specyfikacji istotnych warunków zamówienia oraz ogłoszeniu o zamówieniu</w:t>
      </w:r>
      <w:r w:rsidRPr="00210D8C">
        <w:rPr>
          <w:rFonts w:ascii="Tahoma" w:hAnsi="Tahoma" w:cs="Tahoma"/>
          <w:i/>
          <w:sz w:val="18"/>
          <w:szCs w:val="18"/>
        </w:rPr>
        <w:t>,</w:t>
      </w:r>
      <w:r w:rsidRPr="00210D8C">
        <w:rPr>
          <w:rFonts w:ascii="Tahoma" w:hAnsi="Tahoma" w:cs="Tahoma"/>
          <w:sz w:val="18"/>
          <w:szCs w:val="18"/>
        </w:rPr>
        <w:t xml:space="preserve"> polegam na zasobach następującego/</w:t>
      </w:r>
      <w:proofErr w:type="spellStart"/>
      <w:r w:rsidRPr="00210D8C">
        <w:rPr>
          <w:rFonts w:ascii="Tahoma" w:hAnsi="Tahoma" w:cs="Tahoma"/>
          <w:sz w:val="18"/>
          <w:szCs w:val="18"/>
        </w:rPr>
        <w:t>ych</w:t>
      </w:r>
      <w:proofErr w:type="spellEnd"/>
      <w:r w:rsidRPr="00210D8C">
        <w:rPr>
          <w:rFonts w:ascii="Tahoma" w:hAnsi="Tahoma" w:cs="Tahoma"/>
          <w:sz w:val="18"/>
          <w:szCs w:val="18"/>
        </w:rPr>
        <w:t xml:space="preserve"> podmiotu/ów: …………………………………………………………………………………………………..</w:t>
      </w:r>
    </w:p>
    <w:p w:rsidR="00293F87" w:rsidRPr="00210D8C" w:rsidRDefault="00293F87" w:rsidP="00293F87">
      <w:pPr>
        <w:spacing w:line="360" w:lineRule="auto"/>
        <w:jc w:val="both"/>
        <w:rPr>
          <w:rFonts w:ascii="Tahoma" w:hAnsi="Tahoma" w:cs="Tahoma"/>
          <w:sz w:val="18"/>
          <w:szCs w:val="18"/>
        </w:rPr>
      </w:pPr>
      <w:r w:rsidRPr="00210D8C">
        <w:rPr>
          <w:rFonts w:ascii="Tahoma" w:hAnsi="Tahoma" w:cs="Tahoma"/>
          <w:sz w:val="18"/>
          <w:szCs w:val="18"/>
        </w:rPr>
        <w:t>..……………………………………………………………………………………………………………….……………………………….…………….. [</w:t>
      </w:r>
      <w:r w:rsidRPr="00210D8C">
        <w:rPr>
          <w:rFonts w:ascii="Tahoma" w:hAnsi="Tahoma" w:cs="Tahoma"/>
          <w:i/>
          <w:sz w:val="16"/>
          <w:szCs w:val="16"/>
        </w:rPr>
        <w:t>podać pełną nazwę/firmę, adres podmiotu</w:t>
      </w:r>
      <w:r w:rsidRPr="00210D8C">
        <w:rPr>
          <w:rFonts w:ascii="Tahoma" w:hAnsi="Tahoma" w:cs="Tahoma"/>
          <w:sz w:val="18"/>
          <w:szCs w:val="18"/>
        </w:rPr>
        <w:t>] w następującym zakresie: …………………………………………………………………</w:t>
      </w:r>
    </w:p>
    <w:p w:rsidR="00293F87" w:rsidRPr="00210D8C" w:rsidRDefault="00293F87" w:rsidP="00293F87">
      <w:pPr>
        <w:widowControl w:val="0"/>
        <w:autoSpaceDE w:val="0"/>
        <w:jc w:val="both"/>
        <w:rPr>
          <w:rFonts w:ascii="Tahoma" w:hAnsi="Tahoma" w:cs="Tahoma"/>
          <w:sz w:val="18"/>
          <w:szCs w:val="18"/>
        </w:rPr>
      </w:pPr>
      <w:r w:rsidRPr="00210D8C">
        <w:rPr>
          <w:rFonts w:ascii="Tahoma" w:hAnsi="Tahoma" w:cs="Tahoma"/>
          <w:sz w:val="18"/>
          <w:szCs w:val="18"/>
        </w:rPr>
        <w:t>…………………………………………………………………………………………………………………………………………………………………</w:t>
      </w:r>
      <w:r w:rsidRPr="00210D8C">
        <w:rPr>
          <w:rFonts w:ascii="Tahoma" w:hAnsi="Tahoma" w:cs="Tahoma"/>
          <w:sz w:val="18"/>
          <w:szCs w:val="18"/>
        </w:rPr>
        <w:br/>
        <w:t>[</w:t>
      </w:r>
      <w:r w:rsidRPr="00210D8C">
        <w:rPr>
          <w:rFonts w:ascii="Tahoma" w:hAnsi="Tahoma" w:cs="Tahoma"/>
          <w:sz w:val="16"/>
          <w:szCs w:val="16"/>
        </w:rPr>
        <w:t>wskazać odpowiedni zakres dla wskazanego podmiotu</w:t>
      </w:r>
      <w:r w:rsidRPr="00210D8C">
        <w:rPr>
          <w:rFonts w:ascii="Tahoma" w:hAnsi="Tahoma" w:cs="Tahoma"/>
          <w:sz w:val="18"/>
          <w:szCs w:val="18"/>
        </w:rPr>
        <w:t>]</w:t>
      </w:r>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jc w:val="both"/>
        <w:rPr>
          <w:rFonts w:ascii="Tahoma" w:hAnsi="Tahoma" w:cs="Tahoma"/>
          <w:i/>
          <w:sz w:val="16"/>
          <w:szCs w:val="16"/>
        </w:rPr>
      </w:pPr>
      <w:r w:rsidRPr="00210D8C">
        <w:rPr>
          <w:rFonts w:ascii="Tahoma" w:hAnsi="Tahoma" w:cs="Tahoma"/>
          <w:i/>
          <w:sz w:val="16"/>
          <w:szCs w:val="16"/>
        </w:rPr>
        <w:t>Uwaga!</w:t>
      </w:r>
    </w:p>
    <w:p w:rsidR="00293F87" w:rsidRPr="00210D8C" w:rsidRDefault="00293F87" w:rsidP="00293F87">
      <w:pPr>
        <w:jc w:val="both"/>
        <w:rPr>
          <w:rFonts w:ascii="Tahoma" w:hAnsi="Tahoma" w:cs="Tahoma"/>
          <w:i/>
          <w:sz w:val="16"/>
          <w:szCs w:val="16"/>
        </w:rPr>
      </w:pPr>
      <w:r w:rsidRPr="00210D8C">
        <w:rPr>
          <w:rFonts w:ascii="Tahoma" w:hAnsi="Tahoma" w:cs="Tahoma"/>
          <w:i/>
          <w:sz w:val="16"/>
          <w:szCs w:val="16"/>
        </w:rPr>
        <w:t xml:space="preserve">Jeżeli wykonawca powołuje się na zdolności innych podmiotów wraz z ofertą składa </w:t>
      </w:r>
      <w:r w:rsidRPr="00210D8C">
        <w:rPr>
          <w:rFonts w:ascii="Tahoma" w:hAnsi="Tahoma" w:cs="Tahoma"/>
          <w:i/>
          <w:color w:val="000000" w:themeColor="text1"/>
          <w:sz w:val="16"/>
          <w:szCs w:val="16"/>
        </w:rPr>
        <w:t xml:space="preserve">pisemne zobowiązanie innych podmiotów do oddania do dyspozycji Wykonawcy </w:t>
      </w:r>
      <w:r w:rsidRPr="00210D8C">
        <w:rPr>
          <w:rFonts w:ascii="Tahoma" w:hAnsi="Tahoma" w:cs="Tahoma"/>
          <w:bCs/>
          <w:i/>
          <w:color w:val="000000" w:themeColor="text1"/>
          <w:sz w:val="16"/>
          <w:szCs w:val="16"/>
        </w:rPr>
        <w:t>niezbędnych zasobów na okres korzystania z nich przy wykonaniu zamówienia</w:t>
      </w:r>
      <w:r w:rsidRPr="00210D8C">
        <w:rPr>
          <w:rFonts w:ascii="Tahoma" w:hAnsi="Tahoma" w:cs="Tahoma"/>
          <w:i/>
          <w:color w:val="000000" w:themeColor="text1"/>
          <w:sz w:val="16"/>
          <w:szCs w:val="16"/>
        </w:rPr>
        <w:t>, zgodnie z wzorem stanowiącym załącznik Nr</w:t>
      </w:r>
      <w:r w:rsidRPr="00210D8C">
        <w:rPr>
          <w:rFonts w:ascii="Tahoma" w:hAnsi="Tahoma" w:cs="Tahoma"/>
          <w:b/>
          <w:i/>
          <w:color w:val="000000" w:themeColor="text1"/>
          <w:sz w:val="16"/>
          <w:szCs w:val="16"/>
        </w:rPr>
        <w:t xml:space="preserve"> </w:t>
      </w:r>
      <w:r w:rsidRPr="00210D8C">
        <w:rPr>
          <w:rFonts w:ascii="Tahoma" w:hAnsi="Tahoma" w:cs="Tahoma"/>
          <w:i/>
          <w:color w:val="000000" w:themeColor="text1"/>
          <w:sz w:val="16"/>
          <w:szCs w:val="16"/>
        </w:rPr>
        <w:t>2 do formularza ofertowego</w:t>
      </w:r>
    </w:p>
    <w:p w:rsidR="00293F87" w:rsidRPr="00210D8C" w:rsidRDefault="00293F87" w:rsidP="00293F87">
      <w:pPr>
        <w:tabs>
          <w:tab w:val="left" w:pos="1035"/>
        </w:tabs>
        <w:spacing w:line="360" w:lineRule="auto"/>
        <w:jc w:val="both"/>
        <w:rPr>
          <w:rFonts w:ascii="Arial" w:hAnsi="Arial" w:cs="Arial"/>
          <w:sz w:val="21"/>
          <w:szCs w:val="21"/>
        </w:rPr>
      </w:pPr>
    </w:p>
    <w:p w:rsidR="00293F87" w:rsidRPr="00210D8C" w:rsidRDefault="00293F87" w:rsidP="00293F87">
      <w:pPr>
        <w:spacing w:line="360" w:lineRule="auto"/>
        <w:jc w:val="both"/>
        <w:rPr>
          <w:rFonts w:ascii="Arial" w:hAnsi="Arial" w:cs="Arial"/>
        </w:rPr>
      </w:pPr>
      <w:r w:rsidRPr="00210D8C">
        <w:rPr>
          <w:rFonts w:ascii="Arial" w:hAnsi="Arial" w:cs="Arial"/>
        </w:rPr>
        <w:t xml:space="preserve">…………….……. </w:t>
      </w:r>
      <w:r w:rsidRPr="00210D8C">
        <w:rPr>
          <w:rFonts w:ascii="Arial" w:hAnsi="Arial" w:cs="Arial"/>
          <w:i/>
          <w:sz w:val="16"/>
          <w:szCs w:val="16"/>
        </w:rPr>
        <w:t>(miejscowość),</w:t>
      </w:r>
      <w:r w:rsidRPr="00210D8C">
        <w:rPr>
          <w:rFonts w:ascii="Arial" w:hAnsi="Arial" w:cs="Arial"/>
          <w:i/>
        </w:rPr>
        <w:t xml:space="preserve"> </w:t>
      </w:r>
      <w:r w:rsidRPr="00210D8C">
        <w:rPr>
          <w:rFonts w:ascii="Arial" w:hAnsi="Arial" w:cs="Arial"/>
          <w:sz w:val="21"/>
          <w:szCs w:val="21"/>
        </w:rPr>
        <w:t>dnia ………. r.</w:t>
      </w:r>
      <w:r w:rsidRPr="00210D8C">
        <w:rPr>
          <w:rFonts w:ascii="Arial" w:hAnsi="Arial" w:cs="Arial"/>
        </w:rPr>
        <w:t xml:space="preserve"> </w:t>
      </w:r>
      <w:r w:rsidRPr="00210D8C">
        <w:rPr>
          <w:rFonts w:ascii="Arial" w:hAnsi="Arial" w:cs="Arial"/>
        </w:rPr>
        <w:tab/>
      </w:r>
      <w:r w:rsidRPr="00210D8C">
        <w:rPr>
          <w:rFonts w:ascii="Arial" w:hAnsi="Arial" w:cs="Arial"/>
        </w:rPr>
        <w:tab/>
      </w:r>
      <w:r w:rsidRPr="00210D8C">
        <w:rPr>
          <w:rFonts w:ascii="Arial" w:hAnsi="Arial" w:cs="Arial"/>
        </w:rPr>
        <w:tab/>
      </w:r>
      <w:r w:rsidR="00F034DF">
        <w:rPr>
          <w:rFonts w:ascii="Arial" w:hAnsi="Arial" w:cs="Arial"/>
        </w:rPr>
        <w:tab/>
      </w:r>
      <w:r w:rsidRPr="00210D8C">
        <w:rPr>
          <w:rFonts w:ascii="Arial" w:hAnsi="Arial" w:cs="Arial"/>
        </w:rPr>
        <w:t>……………………</w:t>
      </w:r>
    </w:p>
    <w:p w:rsidR="00293F87" w:rsidRPr="00210D8C" w:rsidRDefault="00293F87" w:rsidP="00293F87">
      <w:pPr>
        <w:spacing w:line="360" w:lineRule="auto"/>
        <w:ind w:left="5664" w:firstLine="708"/>
        <w:jc w:val="both"/>
        <w:rPr>
          <w:rFonts w:ascii="Arial" w:hAnsi="Arial" w:cs="Arial"/>
          <w:i/>
          <w:sz w:val="16"/>
          <w:szCs w:val="16"/>
        </w:rPr>
      </w:pPr>
      <w:r w:rsidRPr="00210D8C">
        <w:rPr>
          <w:rFonts w:ascii="Arial" w:hAnsi="Arial" w:cs="Arial"/>
          <w:i/>
          <w:sz w:val="16"/>
          <w:szCs w:val="16"/>
        </w:rPr>
        <w:t>(podpis</w:t>
      </w:r>
      <w:r w:rsidR="00F034DF">
        <w:rPr>
          <w:rFonts w:ascii="Arial" w:hAnsi="Arial" w:cs="Arial"/>
          <w:i/>
          <w:sz w:val="16"/>
          <w:szCs w:val="16"/>
        </w:rPr>
        <w:t xml:space="preserve"> Wykonawcy/pełnomocnika</w:t>
      </w:r>
      <w:r w:rsidRPr="00210D8C">
        <w:rPr>
          <w:rFonts w:ascii="Arial" w:hAnsi="Arial" w:cs="Arial"/>
          <w:i/>
          <w:sz w:val="16"/>
          <w:szCs w:val="16"/>
        </w:rPr>
        <w:t>)</w:t>
      </w:r>
    </w:p>
    <w:p w:rsidR="00293F87" w:rsidRPr="00210D8C" w:rsidRDefault="00293F87" w:rsidP="00293F87">
      <w:pPr>
        <w:spacing w:line="360" w:lineRule="auto"/>
        <w:jc w:val="both"/>
        <w:rPr>
          <w:rFonts w:ascii="Arial" w:hAnsi="Arial" w:cs="Arial"/>
          <w:sz w:val="21"/>
          <w:szCs w:val="21"/>
        </w:rPr>
      </w:pPr>
    </w:p>
    <w:p w:rsidR="00293F87" w:rsidRDefault="00293F87" w:rsidP="00293F87">
      <w:pPr>
        <w:spacing w:line="360" w:lineRule="auto"/>
        <w:jc w:val="both"/>
        <w:rPr>
          <w:rFonts w:ascii="Arial" w:hAnsi="Arial" w:cs="Arial"/>
          <w:sz w:val="21"/>
          <w:szCs w:val="21"/>
        </w:rPr>
      </w:pPr>
    </w:p>
    <w:p w:rsidR="00882943" w:rsidRDefault="00882943">
      <w:pPr>
        <w:suppressAutoHyphens w:val="0"/>
        <w:spacing w:after="160" w:line="259" w:lineRule="auto"/>
        <w:rPr>
          <w:rFonts w:ascii="Arial" w:hAnsi="Arial" w:cs="Arial"/>
          <w:sz w:val="21"/>
          <w:szCs w:val="21"/>
        </w:rPr>
      </w:pPr>
      <w:r>
        <w:rPr>
          <w:rFonts w:ascii="Arial" w:hAnsi="Arial" w:cs="Arial"/>
          <w:sz w:val="21"/>
          <w:szCs w:val="21"/>
        </w:rPr>
        <w:br w:type="page"/>
      </w:r>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jc w:val="center"/>
        <w:rPr>
          <w:rFonts w:ascii="Tahoma" w:hAnsi="Tahoma" w:cs="Tahoma"/>
          <w:b/>
          <w:sz w:val="24"/>
          <w:szCs w:val="24"/>
        </w:rPr>
      </w:pPr>
      <w:r w:rsidRPr="00210D8C">
        <w:rPr>
          <w:rFonts w:ascii="Tahoma" w:hAnsi="Tahoma" w:cs="Tahoma"/>
          <w:b/>
          <w:sz w:val="24"/>
          <w:szCs w:val="24"/>
        </w:rPr>
        <w:t>O Ś W I A D C Z E N I E</w:t>
      </w:r>
    </w:p>
    <w:p w:rsidR="00293F87" w:rsidRPr="00210D8C" w:rsidRDefault="00293F87" w:rsidP="00293F87">
      <w:pPr>
        <w:jc w:val="center"/>
        <w:rPr>
          <w:rFonts w:ascii="Tahoma" w:hAnsi="Tahoma" w:cs="Tahoma"/>
          <w:b/>
        </w:rPr>
      </w:pPr>
      <w:r w:rsidRPr="00210D8C">
        <w:rPr>
          <w:rFonts w:ascii="Tahoma" w:hAnsi="Tahoma" w:cs="Tahoma"/>
          <w:b/>
        </w:rPr>
        <w:t xml:space="preserve">o niepodleganiu wykluczeniu </w:t>
      </w:r>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210D8C">
        <w:rPr>
          <w:rFonts w:ascii="Tahoma" w:hAnsi="Tahoma" w:cs="Tahoma"/>
          <w:b/>
        </w:rPr>
        <w:t>OŚWIADCZENIE W ZAKRESIE WYKONAWCY</w:t>
      </w:r>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spacing w:line="360" w:lineRule="auto"/>
        <w:jc w:val="both"/>
        <w:rPr>
          <w:rFonts w:ascii="Arial" w:hAnsi="Arial" w:cs="Arial"/>
          <w:sz w:val="21"/>
          <w:szCs w:val="21"/>
        </w:rPr>
      </w:pPr>
      <w:r w:rsidRPr="00210D8C">
        <w:rPr>
          <w:rFonts w:ascii="Arial" w:hAnsi="Arial" w:cs="Arial"/>
          <w:sz w:val="21"/>
          <w:szCs w:val="21"/>
        </w:rPr>
        <w:t>oświadczam, że:</w:t>
      </w:r>
    </w:p>
    <w:p w:rsidR="00293F87" w:rsidRPr="00210D8C" w:rsidRDefault="00293F87" w:rsidP="0079095F">
      <w:pPr>
        <w:widowControl w:val="0"/>
        <w:numPr>
          <w:ilvl w:val="0"/>
          <w:numId w:val="19"/>
        </w:numPr>
        <w:autoSpaceDE w:val="0"/>
        <w:spacing w:line="360" w:lineRule="auto"/>
        <w:ind w:left="284" w:hanging="284"/>
        <w:contextualSpacing/>
        <w:jc w:val="both"/>
        <w:rPr>
          <w:rFonts w:ascii="Tahoma" w:hAnsi="Tahoma" w:cs="Tahoma"/>
          <w:b/>
          <w:sz w:val="18"/>
          <w:szCs w:val="18"/>
        </w:rPr>
      </w:pPr>
      <w:r w:rsidRPr="00210D8C">
        <w:rPr>
          <w:rFonts w:ascii="Tahoma" w:hAnsi="Tahoma" w:cs="Tahoma"/>
          <w:b/>
          <w:sz w:val="18"/>
          <w:szCs w:val="18"/>
        </w:rPr>
        <w:t xml:space="preserve">nie podlegam wykluczeniu z postępowania na podstawie art. 24 ust 1 pkt 12-22 ustawy </w:t>
      </w:r>
      <w:proofErr w:type="spellStart"/>
      <w:r w:rsidRPr="00210D8C">
        <w:rPr>
          <w:rFonts w:ascii="Tahoma" w:hAnsi="Tahoma" w:cs="Tahoma"/>
          <w:b/>
          <w:sz w:val="18"/>
          <w:szCs w:val="18"/>
        </w:rPr>
        <w:t>Pzp</w:t>
      </w:r>
      <w:proofErr w:type="spellEnd"/>
    </w:p>
    <w:p w:rsidR="00293F87" w:rsidRPr="00210D8C" w:rsidRDefault="00293F87" w:rsidP="0079095F">
      <w:pPr>
        <w:widowControl w:val="0"/>
        <w:numPr>
          <w:ilvl w:val="0"/>
          <w:numId w:val="19"/>
        </w:numPr>
        <w:autoSpaceDE w:val="0"/>
        <w:spacing w:line="360" w:lineRule="auto"/>
        <w:ind w:left="284" w:hanging="284"/>
        <w:contextualSpacing/>
        <w:jc w:val="both"/>
        <w:rPr>
          <w:rFonts w:ascii="Tahoma" w:hAnsi="Tahoma" w:cs="Tahoma"/>
          <w:b/>
          <w:sz w:val="18"/>
          <w:szCs w:val="18"/>
        </w:rPr>
      </w:pPr>
      <w:r w:rsidRPr="00210D8C">
        <w:rPr>
          <w:rFonts w:ascii="Tahoma" w:hAnsi="Tahoma" w:cs="Tahoma"/>
          <w:b/>
          <w:sz w:val="18"/>
          <w:szCs w:val="18"/>
        </w:rPr>
        <w:t xml:space="preserve">nie podlegam wykluczeniu z postępowania na podstawie art. 24 ust. 5 pkt 1 ustawy </w:t>
      </w:r>
      <w:proofErr w:type="spellStart"/>
      <w:r w:rsidRPr="00210D8C">
        <w:rPr>
          <w:rFonts w:ascii="Tahoma" w:hAnsi="Tahoma" w:cs="Tahoma"/>
          <w:b/>
          <w:sz w:val="18"/>
          <w:szCs w:val="18"/>
        </w:rPr>
        <w:t>Pzp</w:t>
      </w:r>
      <w:proofErr w:type="spellEnd"/>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spacing w:line="360" w:lineRule="auto"/>
        <w:jc w:val="both"/>
        <w:rPr>
          <w:rFonts w:ascii="Arial" w:hAnsi="Arial" w:cs="Arial"/>
          <w:sz w:val="21"/>
          <w:szCs w:val="21"/>
        </w:rPr>
      </w:pPr>
    </w:p>
    <w:p w:rsidR="00293F87" w:rsidRPr="00210D8C" w:rsidRDefault="00293F87" w:rsidP="00293F87">
      <w:pPr>
        <w:spacing w:line="360" w:lineRule="auto"/>
        <w:jc w:val="both"/>
        <w:rPr>
          <w:rFonts w:ascii="Arial" w:hAnsi="Arial" w:cs="Arial"/>
        </w:rPr>
      </w:pPr>
      <w:r w:rsidRPr="00210D8C">
        <w:rPr>
          <w:rFonts w:ascii="Arial" w:hAnsi="Arial" w:cs="Arial"/>
        </w:rPr>
        <w:t xml:space="preserve">…………….……. </w:t>
      </w:r>
      <w:r w:rsidRPr="00210D8C">
        <w:rPr>
          <w:rFonts w:ascii="Arial" w:hAnsi="Arial" w:cs="Arial"/>
          <w:i/>
          <w:sz w:val="16"/>
          <w:szCs w:val="16"/>
        </w:rPr>
        <w:t>(miejscowość),</w:t>
      </w:r>
      <w:r w:rsidRPr="00210D8C">
        <w:rPr>
          <w:rFonts w:ascii="Arial" w:hAnsi="Arial" w:cs="Arial"/>
          <w:i/>
        </w:rPr>
        <w:t xml:space="preserve"> </w:t>
      </w:r>
      <w:r w:rsidRPr="00210D8C">
        <w:rPr>
          <w:rFonts w:ascii="Arial" w:hAnsi="Arial" w:cs="Arial"/>
          <w:sz w:val="21"/>
          <w:szCs w:val="21"/>
        </w:rPr>
        <w:t>dnia ………. r.</w:t>
      </w:r>
      <w:r w:rsidRPr="00210D8C">
        <w:rPr>
          <w:rFonts w:ascii="Arial" w:hAnsi="Arial" w:cs="Arial"/>
        </w:rPr>
        <w:t xml:space="preserve"> </w:t>
      </w:r>
      <w:r w:rsidRPr="00210D8C">
        <w:rPr>
          <w:rFonts w:ascii="Arial" w:hAnsi="Arial" w:cs="Arial"/>
        </w:rPr>
        <w:tab/>
      </w:r>
      <w:r w:rsidRPr="00210D8C">
        <w:rPr>
          <w:rFonts w:ascii="Arial" w:hAnsi="Arial" w:cs="Arial"/>
        </w:rPr>
        <w:tab/>
      </w:r>
      <w:r w:rsidRPr="00210D8C">
        <w:rPr>
          <w:rFonts w:ascii="Arial" w:hAnsi="Arial" w:cs="Arial"/>
        </w:rPr>
        <w:tab/>
      </w:r>
      <w:r w:rsidR="00F034DF">
        <w:rPr>
          <w:rFonts w:ascii="Arial" w:hAnsi="Arial" w:cs="Arial"/>
        </w:rPr>
        <w:tab/>
      </w:r>
      <w:r w:rsidR="00F034DF">
        <w:rPr>
          <w:rFonts w:ascii="Arial" w:hAnsi="Arial" w:cs="Arial"/>
        </w:rPr>
        <w:tab/>
      </w:r>
      <w:r w:rsidRPr="00210D8C">
        <w:rPr>
          <w:rFonts w:ascii="Arial" w:hAnsi="Arial" w:cs="Arial"/>
        </w:rPr>
        <w:t>……………………</w:t>
      </w:r>
    </w:p>
    <w:p w:rsidR="00F034DF" w:rsidRPr="00210D8C" w:rsidRDefault="00F034DF" w:rsidP="00F034DF">
      <w:pPr>
        <w:spacing w:line="360" w:lineRule="auto"/>
        <w:ind w:left="5664" w:firstLine="708"/>
        <w:jc w:val="both"/>
        <w:rPr>
          <w:rFonts w:ascii="Arial" w:hAnsi="Arial" w:cs="Arial"/>
          <w:i/>
          <w:sz w:val="16"/>
          <w:szCs w:val="16"/>
        </w:rPr>
      </w:pPr>
      <w:r w:rsidRPr="00210D8C">
        <w:rPr>
          <w:rFonts w:ascii="Arial" w:hAnsi="Arial" w:cs="Arial"/>
          <w:i/>
          <w:sz w:val="16"/>
          <w:szCs w:val="16"/>
        </w:rPr>
        <w:t>(podpis</w:t>
      </w:r>
      <w:r>
        <w:rPr>
          <w:rFonts w:ascii="Arial" w:hAnsi="Arial" w:cs="Arial"/>
          <w:i/>
          <w:sz w:val="16"/>
          <w:szCs w:val="16"/>
        </w:rPr>
        <w:t xml:space="preserve"> Wykonawcy/pełnomocnika</w:t>
      </w:r>
      <w:r w:rsidRPr="00210D8C">
        <w:rPr>
          <w:rFonts w:ascii="Arial" w:hAnsi="Arial" w:cs="Arial"/>
          <w:i/>
          <w:sz w:val="16"/>
          <w:szCs w:val="16"/>
        </w:rPr>
        <w:t>)</w:t>
      </w:r>
    </w:p>
    <w:p w:rsidR="00293F87" w:rsidRPr="00210D8C" w:rsidRDefault="00293F87" w:rsidP="00293F87">
      <w:pPr>
        <w:pBdr>
          <w:top w:val="single" w:sz="4" w:space="1" w:color="auto"/>
        </w:pBdr>
        <w:spacing w:line="360" w:lineRule="auto"/>
        <w:jc w:val="both"/>
        <w:rPr>
          <w:rFonts w:ascii="Arial" w:hAnsi="Arial" w:cs="Arial"/>
          <w:sz w:val="21"/>
          <w:szCs w:val="21"/>
        </w:rPr>
      </w:pPr>
    </w:p>
    <w:p w:rsidR="00293F87" w:rsidRPr="00210D8C" w:rsidRDefault="00293F87" w:rsidP="00293F87">
      <w:pPr>
        <w:spacing w:line="360" w:lineRule="auto"/>
        <w:jc w:val="both"/>
        <w:rPr>
          <w:rFonts w:ascii="Tahoma" w:hAnsi="Tahoma" w:cs="Tahoma"/>
        </w:rPr>
      </w:pPr>
      <w:r w:rsidRPr="00210D8C">
        <w:rPr>
          <w:rFonts w:ascii="Tahoma" w:hAnsi="Tahoma" w:cs="Tahoma"/>
        </w:rPr>
        <w:t xml:space="preserve">oświadczam, że </w:t>
      </w:r>
      <w:r w:rsidRPr="00210D8C">
        <w:rPr>
          <w:rFonts w:ascii="Tahoma" w:hAnsi="Tahoma" w:cs="Tahoma"/>
          <w:b/>
        </w:rPr>
        <w:t xml:space="preserve">zachodzą </w:t>
      </w:r>
      <w:r w:rsidRPr="00210D8C">
        <w:rPr>
          <w:rFonts w:ascii="Tahoma" w:hAnsi="Tahoma" w:cs="Tahoma"/>
        </w:rPr>
        <w:t xml:space="preserve">w stosunku do mnie podstawy wykluczenia z postępowania na podstawie art. …………. Ustawy </w:t>
      </w:r>
      <w:proofErr w:type="spellStart"/>
      <w:r w:rsidRPr="00210D8C">
        <w:rPr>
          <w:rFonts w:ascii="Tahoma" w:hAnsi="Tahoma" w:cs="Tahoma"/>
        </w:rPr>
        <w:t>Pzp</w:t>
      </w:r>
      <w:proofErr w:type="spellEnd"/>
      <w:r w:rsidRPr="00210D8C">
        <w:rPr>
          <w:rFonts w:ascii="Tahoma" w:hAnsi="Tahoma" w:cs="Tahoma"/>
        </w:rPr>
        <w:t xml:space="preserve"> </w:t>
      </w:r>
      <w:r w:rsidRPr="00210D8C">
        <w:rPr>
          <w:rFonts w:ascii="Tahoma" w:hAnsi="Tahoma" w:cs="Tahoma"/>
          <w:i/>
          <w:sz w:val="16"/>
          <w:szCs w:val="16"/>
        </w:rPr>
        <w:t>(</w:t>
      </w:r>
      <w:r w:rsidRPr="00210D8C">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Pr="00210D8C">
        <w:rPr>
          <w:rFonts w:ascii="Tahoma" w:hAnsi="Tahoma" w:cs="Tahoma"/>
          <w:i/>
          <w:color w:val="000000" w:themeColor="text1"/>
          <w:sz w:val="16"/>
          <w:szCs w:val="16"/>
        </w:rPr>
        <w:t>Pzp</w:t>
      </w:r>
      <w:proofErr w:type="spellEnd"/>
      <w:r w:rsidRPr="00210D8C">
        <w:rPr>
          <w:rFonts w:ascii="Tahoma" w:hAnsi="Tahoma" w:cs="Tahoma"/>
          <w:i/>
          <w:color w:val="000000" w:themeColor="text1"/>
        </w:rPr>
        <w:t>).</w:t>
      </w:r>
      <w:r w:rsidRPr="00210D8C">
        <w:rPr>
          <w:rFonts w:ascii="Tahoma" w:hAnsi="Tahoma" w:cs="Tahoma"/>
          <w:color w:val="000000" w:themeColor="text1"/>
        </w:rPr>
        <w:t xml:space="preserve"> </w:t>
      </w:r>
    </w:p>
    <w:p w:rsidR="00293F87" w:rsidRPr="00210D8C" w:rsidRDefault="00293F87" w:rsidP="00293F87">
      <w:pPr>
        <w:spacing w:line="360" w:lineRule="auto"/>
        <w:jc w:val="both"/>
        <w:rPr>
          <w:rFonts w:ascii="Tahoma" w:hAnsi="Tahoma" w:cs="Tahoma"/>
        </w:rPr>
      </w:pPr>
      <w:r w:rsidRPr="00210D8C">
        <w:rPr>
          <w:rFonts w:ascii="Tahoma" w:hAnsi="Tahoma" w:cs="Tahoma"/>
        </w:rPr>
        <w:t xml:space="preserve">Jednocześnie oświadczam, że w związku z ww. okolicznością, na podstawie art. 24 ust. 8 ustawy </w:t>
      </w:r>
      <w:proofErr w:type="spellStart"/>
      <w:r w:rsidRPr="00210D8C">
        <w:rPr>
          <w:rFonts w:ascii="Tahoma" w:hAnsi="Tahoma" w:cs="Tahoma"/>
        </w:rPr>
        <w:t>Pzp</w:t>
      </w:r>
      <w:proofErr w:type="spellEnd"/>
      <w:r w:rsidRPr="00210D8C">
        <w:rPr>
          <w:rFonts w:ascii="Tahoma" w:hAnsi="Tahoma" w:cs="Tahoma"/>
        </w:rPr>
        <w:t xml:space="preserve"> podjąłem następujące środki naprawcze: …………………………………………………………………………………….</w:t>
      </w:r>
    </w:p>
    <w:p w:rsidR="00293F87" w:rsidRPr="00210D8C" w:rsidRDefault="00293F87" w:rsidP="00293F87">
      <w:pPr>
        <w:spacing w:line="360" w:lineRule="auto"/>
        <w:jc w:val="both"/>
        <w:rPr>
          <w:rFonts w:ascii="Tahoma" w:hAnsi="Tahoma" w:cs="Tahoma"/>
        </w:rPr>
      </w:pPr>
      <w:r w:rsidRPr="00210D8C">
        <w:rPr>
          <w:rFonts w:ascii="Tahoma" w:hAnsi="Tahoma" w:cs="Tahoma"/>
        </w:rPr>
        <w:t>…………………………………………………………………………………………..…………………...........……………………………………………………………………………………………………………………………………………………………………………………………………………………………………………………………………………………………………………………………</w:t>
      </w:r>
    </w:p>
    <w:p w:rsidR="00293F87" w:rsidRPr="00210D8C" w:rsidRDefault="00293F87" w:rsidP="00293F87">
      <w:pPr>
        <w:spacing w:line="360" w:lineRule="auto"/>
        <w:jc w:val="both"/>
        <w:rPr>
          <w:rFonts w:ascii="Arial" w:hAnsi="Arial" w:cs="Arial"/>
        </w:rPr>
      </w:pPr>
    </w:p>
    <w:p w:rsidR="00293F87" w:rsidRPr="00210D8C" w:rsidRDefault="00293F87" w:rsidP="00293F87">
      <w:pPr>
        <w:spacing w:line="360" w:lineRule="auto"/>
        <w:jc w:val="both"/>
        <w:rPr>
          <w:rFonts w:ascii="Arial" w:hAnsi="Arial" w:cs="Arial"/>
        </w:rPr>
      </w:pPr>
      <w:r w:rsidRPr="00210D8C">
        <w:rPr>
          <w:rFonts w:ascii="Arial" w:hAnsi="Arial" w:cs="Arial"/>
        </w:rPr>
        <w:t xml:space="preserve">…………….……. </w:t>
      </w:r>
      <w:r w:rsidRPr="00210D8C">
        <w:rPr>
          <w:rFonts w:ascii="Arial" w:hAnsi="Arial" w:cs="Arial"/>
          <w:i/>
          <w:sz w:val="16"/>
          <w:szCs w:val="16"/>
        </w:rPr>
        <w:t>(miejscowość),</w:t>
      </w:r>
      <w:r w:rsidRPr="00210D8C">
        <w:rPr>
          <w:rFonts w:ascii="Arial" w:hAnsi="Arial" w:cs="Arial"/>
          <w:i/>
        </w:rPr>
        <w:t xml:space="preserve"> </w:t>
      </w:r>
      <w:r w:rsidRPr="00210D8C">
        <w:rPr>
          <w:rFonts w:ascii="Arial" w:hAnsi="Arial" w:cs="Arial"/>
          <w:sz w:val="21"/>
          <w:szCs w:val="21"/>
        </w:rPr>
        <w:t>dnia ………. r.</w:t>
      </w:r>
      <w:r w:rsidRPr="00210D8C">
        <w:rPr>
          <w:rFonts w:ascii="Arial" w:hAnsi="Arial" w:cs="Arial"/>
        </w:rPr>
        <w:t xml:space="preserve"> </w:t>
      </w:r>
      <w:r w:rsidRPr="00210D8C">
        <w:rPr>
          <w:rFonts w:ascii="Arial" w:hAnsi="Arial" w:cs="Arial"/>
        </w:rPr>
        <w:tab/>
      </w:r>
      <w:r w:rsidRPr="00210D8C">
        <w:rPr>
          <w:rFonts w:ascii="Arial" w:hAnsi="Arial" w:cs="Arial"/>
        </w:rPr>
        <w:tab/>
      </w:r>
      <w:r w:rsidR="00F034DF">
        <w:rPr>
          <w:rFonts w:ascii="Arial" w:hAnsi="Arial" w:cs="Arial"/>
        </w:rPr>
        <w:tab/>
      </w:r>
      <w:r w:rsidR="00F034DF">
        <w:rPr>
          <w:rFonts w:ascii="Arial" w:hAnsi="Arial" w:cs="Arial"/>
        </w:rPr>
        <w:tab/>
      </w:r>
      <w:r w:rsidRPr="00210D8C">
        <w:rPr>
          <w:rFonts w:ascii="Arial" w:hAnsi="Arial" w:cs="Arial"/>
        </w:rPr>
        <w:tab/>
        <w:t>……………………</w:t>
      </w:r>
    </w:p>
    <w:p w:rsidR="00F034DF" w:rsidRPr="00210D8C" w:rsidRDefault="00F034DF" w:rsidP="00F034DF">
      <w:pPr>
        <w:spacing w:line="360" w:lineRule="auto"/>
        <w:ind w:left="5664" w:firstLine="708"/>
        <w:jc w:val="both"/>
        <w:rPr>
          <w:rFonts w:ascii="Arial" w:hAnsi="Arial" w:cs="Arial"/>
          <w:i/>
          <w:sz w:val="16"/>
          <w:szCs w:val="16"/>
        </w:rPr>
      </w:pPr>
      <w:r w:rsidRPr="00210D8C">
        <w:rPr>
          <w:rFonts w:ascii="Arial" w:hAnsi="Arial" w:cs="Arial"/>
          <w:i/>
          <w:sz w:val="16"/>
          <w:szCs w:val="16"/>
        </w:rPr>
        <w:t>(podpis</w:t>
      </w:r>
      <w:r>
        <w:rPr>
          <w:rFonts w:ascii="Arial" w:hAnsi="Arial" w:cs="Arial"/>
          <w:i/>
          <w:sz w:val="16"/>
          <w:szCs w:val="16"/>
        </w:rPr>
        <w:t xml:space="preserve"> Wykonawcy/pełnomocnika</w:t>
      </w:r>
      <w:r w:rsidRPr="00210D8C">
        <w:rPr>
          <w:rFonts w:ascii="Arial" w:hAnsi="Arial" w:cs="Arial"/>
          <w:i/>
          <w:sz w:val="16"/>
          <w:szCs w:val="16"/>
        </w:rPr>
        <w:t>)</w:t>
      </w:r>
    </w:p>
    <w:p w:rsidR="00293F87" w:rsidRPr="00210D8C" w:rsidRDefault="00293F87" w:rsidP="00293F87">
      <w:pPr>
        <w:rPr>
          <w:rFonts w:ascii="Arial" w:hAnsi="Arial" w:cs="Arial"/>
          <w:b/>
          <w:sz w:val="18"/>
          <w:szCs w:val="18"/>
        </w:rPr>
      </w:pPr>
    </w:p>
    <w:p w:rsidR="00293F87" w:rsidRPr="00210D8C" w:rsidRDefault="00293F87" w:rsidP="00293F87">
      <w:pPr>
        <w:shd w:val="clear" w:color="auto" w:fill="E7E6E6" w:themeFill="background2"/>
        <w:jc w:val="both"/>
        <w:rPr>
          <w:rFonts w:ascii="Tahoma" w:hAnsi="Tahoma" w:cs="Tahoma"/>
          <w:b/>
        </w:rPr>
      </w:pPr>
      <w:r w:rsidRPr="00210D8C">
        <w:rPr>
          <w:rFonts w:ascii="Tahoma" w:hAnsi="Tahoma" w:cs="Tahoma"/>
          <w:b/>
        </w:rPr>
        <w:t>OŚWIADCZENIE W ZAKRESIE PODMIOTU, NA KTÓREGO ZASOBY POWOŁUJE SIĘ WYKONAWCA:</w:t>
      </w:r>
    </w:p>
    <w:p w:rsidR="00293F87" w:rsidRPr="00210D8C" w:rsidRDefault="00293F87" w:rsidP="00293F87">
      <w:pPr>
        <w:spacing w:line="360" w:lineRule="auto"/>
        <w:jc w:val="both"/>
        <w:rPr>
          <w:rFonts w:ascii="Tahoma" w:hAnsi="Tahoma" w:cs="Tahoma"/>
        </w:rPr>
      </w:pPr>
    </w:p>
    <w:p w:rsidR="00293F87" w:rsidRPr="00210D8C" w:rsidRDefault="00293F87" w:rsidP="00293F87">
      <w:pPr>
        <w:spacing w:line="360" w:lineRule="auto"/>
        <w:jc w:val="both"/>
        <w:rPr>
          <w:rFonts w:ascii="Tahoma" w:hAnsi="Tahoma" w:cs="Tahoma"/>
          <w:sz w:val="18"/>
          <w:szCs w:val="18"/>
        </w:rPr>
      </w:pPr>
      <w:r w:rsidRPr="00210D8C">
        <w:rPr>
          <w:rFonts w:ascii="Tahoma" w:hAnsi="Tahoma" w:cs="Tahoma"/>
          <w:sz w:val="18"/>
          <w:szCs w:val="18"/>
        </w:rPr>
        <w:t>Oświadczam, że w stosunku do następującego/</w:t>
      </w:r>
      <w:proofErr w:type="spellStart"/>
      <w:r w:rsidRPr="00210D8C">
        <w:rPr>
          <w:rFonts w:ascii="Tahoma" w:hAnsi="Tahoma" w:cs="Tahoma"/>
          <w:sz w:val="18"/>
          <w:szCs w:val="18"/>
        </w:rPr>
        <w:t>ych</w:t>
      </w:r>
      <w:proofErr w:type="spellEnd"/>
      <w:r w:rsidRPr="00210D8C">
        <w:rPr>
          <w:rFonts w:ascii="Tahoma" w:hAnsi="Tahoma" w:cs="Tahoma"/>
          <w:sz w:val="18"/>
          <w:szCs w:val="18"/>
        </w:rPr>
        <w:t xml:space="preserve"> podmiotu/</w:t>
      </w:r>
      <w:proofErr w:type="spellStart"/>
      <w:r w:rsidRPr="00210D8C">
        <w:rPr>
          <w:rFonts w:ascii="Tahoma" w:hAnsi="Tahoma" w:cs="Tahoma"/>
          <w:sz w:val="18"/>
          <w:szCs w:val="18"/>
        </w:rPr>
        <w:t>tów</w:t>
      </w:r>
      <w:proofErr w:type="spellEnd"/>
      <w:r w:rsidRPr="00210D8C">
        <w:rPr>
          <w:rFonts w:ascii="Tahoma" w:hAnsi="Tahoma" w:cs="Tahoma"/>
          <w:sz w:val="18"/>
          <w:szCs w:val="18"/>
        </w:rPr>
        <w:t>, na którego/</w:t>
      </w:r>
      <w:proofErr w:type="spellStart"/>
      <w:r w:rsidRPr="00210D8C">
        <w:rPr>
          <w:rFonts w:ascii="Tahoma" w:hAnsi="Tahoma" w:cs="Tahoma"/>
          <w:sz w:val="18"/>
          <w:szCs w:val="18"/>
        </w:rPr>
        <w:t>ych</w:t>
      </w:r>
      <w:proofErr w:type="spellEnd"/>
      <w:r w:rsidRPr="00210D8C">
        <w:rPr>
          <w:rFonts w:ascii="Tahoma" w:hAnsi="Tahoma" w:cs="Tahoma"/>
          <w:sz w:val="18"/>
          <w:szCs w:val="18"/>
        </w:rPr>
        <w:t xml:space="preserve"> zasoby powołuję się w niniejszym postępowaniu, tj.: …………………………………………………………………………………………..…… [</w:t>
      </w:r>
      <w:r w:rsidRPr="00210D8C">
        <w:rPr>
          <w:rFonts w:ascii="Tahoma" w:hAnsi="Tahoma" w:cs="Tahoma"/>
          <w:i/>
          <w:sz w:val="16"/>
          <w:szCs w:val="16"/>
        </w:rPr>
        <w:t>podać pełną nazwę/firmę, adres podmiotu]</w:t>
      </w:r>
      <w:r w:rsidRPr="00210D8C">
        <w:rPr>
          <w:rFonts w:ascii="Tahoma" w:hAnsi="Tahoma" w:cs="Tahoma"/>
          <w:b/>
          <w:i/>
          <w:sz w:val="18"/>
          <w:szCs w:val="18"/>
        </w:rPr>
        <w:t xml:space="preserve"> </w:t>
      </w:r>
      <w:r w:rsidRPr="00210D8C">
        <w:rPr>
          <w:rFonts w:ascii="Tahoma" w:hAnsi="Tahoma" w:cs="Tahoma"/>
          <w:b/>
          <w:sz w:val="18"/>
          <w:szCs w:val="18"/>
        </w:rPr>
        <w:t>nie zachodzą</w:t>
      </w:r>
      <w:r w:rsidRPr="00210D8C">
        <w:rPr>
          <w:rFonts w:ascii="Tahoma" w:hAnsi="Tahoma" w:cs="Tahoma"/>
          <w:sz w:val="18"/>
          <w:szCs w:val="18"/>
        </w:rPr>
        <w:t xml:space="preserve"> podstawy wykluczenia z postępowania o udzielenie zamówienia.</w:t>
      </w:r>
    </w:p>
    <w:p w:rsidR="00293F87" w:rsidRPr="00210D8C" w:rsidRDefault="00293F87" w:rsidP="00293F87">
      <w:pPr>
        <w:spacing w:line="360" w:lineRule="auto"/>
        <w:jc w:val="both"/>
        <w:rPr>
          <w:rFonts w:ascii="Tahoma" w:hAnsi="Tahoma" w:cs="Tahoma"/>
          <w:sz w:val="18"/>
          <w:szCs w:val="18"/>
        </w:rPr>
      </w:pPr>
    </w:p>
    <w:p w:rsidR="00293F87" w:rsidRPr="00210D8C" w:rsidRDefault="00293F87" w:rsidP="00293F87">
      <w:pPr>
        <w:jc w:val="center"/>
        <w:rPr>
          <w:rFonts w:ascii="Tahoma" w:hAnsi="Tahoma" w:cs="Tahoma"/>
          <w:b/>
          <w:sz w:val="24"/>
          <w:szCs w:val="24"/>
        </w:rPr>
      </w:pPr>
    </w:p>
    <w:p w:rsidR="00293F87" w:rsidRPr="00210D8C" w:rsidRDefault="00293F87" w:rsidP="00293F87">
      <w:pPr>
        <w:spacing w:line="360" w:lineRule="auto"/>
        <w:jc w:val="both"/>
        <w:rPr>
          <w:rFonts w:ascii="Arial" w:hAnsi="Arial" w:cs="Arial"/>
        </w:rPr>
      </w:pPr>
      <w:r w:rsidRPr="00210D8C">
        <w:rPr>
          <w:rFonts w:ascii="Arial" w:hAnsi="Arial" w:cs="Arial"/>
        </w:rPr>
        <w:t xml:space="preserve">…………….……. </w:t>
      </w:r>
      <w:r w:rsidRPr="00210D8C">
        <w:rPr>
          <w:rFonts w:ascii="Arial" w:hAnsi="Arial" w:cs="Arial"/>
          <w:i/>
          <w:sz w:val="16"/>
          <w:szCs w:val="16"/>
        </w:rPr>
        <w:t>(miejscowość),</w:t>
      </w:r>
      <w:r w:rsidRPr="00210D8C">
        <w:rPr>
          <w:rFonts w:ascii="Arial" w:hAnsi="Arial" w:cs="Arial"/>
          <w:i/>
          <w:sz w:val="18"/>
          <w:szCs w:val="18"/>
        </w:rPr>
        <w:t xml:space="preserve"> </w:t>
      </w:r>
      <w:r w:rsidRPr="00210D8C">
        <w:rPr>
          <w:rFonts w:ascii="Arial" w:hAnsi="Arial" w:cs="Arial"/>
          <w:sz w:val="18"/>
          <w:szCs w:val="18"/>
        </w:rPr>
        <w:t>dnia</w:t>
      </w:r>
      <w:r w:rsidRPr="00210D8C">
        <w:rPr>
          <w:rFonts w:ascii="Arial" w:hAnsi="Arial" w:cs="Arial"/>
          <w:sz w:val="21"/>
          <w:szCs w:val="21"/>
        </w:rPr>
        <w:t xml:space="preserve"> ………. r.</w:t>
      </w:r>
      <w:r w:rsidRPr="00210D8C">
        <w:rPr>
          <w:rFonts w:ascii="Arial" w:hAnsi="Arial" w:cs="Arial"/>
        </w:rPr>
        <w:t xml:space="preserve"> </w:t>
      </w:r>
      <w:r w:rsidRPr="00210D8C">
        <w:rPr>
          <w:rFonts w:ascii="Arial" w:hAnsi="Arial" w:cs="Arial"/>
        </w:rPr>
        <w:tab/>
      </w:r>
      <w:r w:rsidRPr="00210D8C">
        <w:rPr>
          <w:rFonts w:ascii="Arial" w:hAnsi="Arial" w:cs="Arial"/>
        </w:rPr>
        <w:tab/>
      </w:r>
      <w:r w:rsidR="00F034DF">
        <w:rPr>
          <w:rFonts w:ascii="Arial" w:hAnsi="Arial" w:cs="Arial"/>
        </w:rPr>
        <w:tab/>
      </w:r>
      <w:r w:rsidR="00F034DF">
        <w:rPr>
          <w:rFonts w:ascii="Arial" w:hAnsi="Arial" w:cs="Arial"/>
        </w:rPr>
        <w:tab/>
      </w:r>
      <w:r w:rsidRPr="00210D8C">
        <w:rPr>
          <w:rFonts w:ascii="Arial" w:hAnsi="Arial" w:cs="Arial"/>
        </w:rPr>
        <w:tab/>
        <w:t>……………………</w:t>
      </w:r>
    </w:p>
    <w:p w:rsidR="00F034DF" w:rsidRPr="00210D8C" w:rsidRDefault="00F034DF" w:rsidP="00F034DF">
      <w:pPr>
        <w:spacing w:line="360" w:lineRule="auto"/>
        <w:ind w:left="5664" w:firstLine="708"/>
        <w:jc w:val="both"/>
        <w:rPr>
          <w:rFonts w:ascii="Arial" w:hAnsi="Arial" w:cs="Arial"/>
          <w:i/>
          <w:sz w:val="16"/>
          <w:szCs w:val="16"/>
        </w:rPr>
      </w:pPr>
      <w:r w:rsidRPr="00210D8C">
        <w:rPr>
          <w:rFonts w:ascii="Arial" w:hAnsi="Arial" w:cs="Arial"/>
          <w:i/>
          <w:sz w:val="16"/>
          <w:szCs w:val="16"/>
        </w:rPr>
        <w:t>(podpis</w:t>
      </w:r>
      <w:r>
        <w:rPr>
          <w:rFonts w:ascii="Arial" w:hAnsi="Arial" w:cs="Arial"/>
          <w:i/>
          <w:sz w:val="16"/>
          <w:szCs w:val="16"/>
        </w:rPr>
        <w:t xml:space="preserve"> Wykonawcy/pełnomocnika</w:t>
      </w:r>
      <w:r w:rsidRPr="00210D8C">
        <w:rPr>
          <w:rFonts w:ascii="Arial" w:hAnsi="Arial" w:cs="Arial"/>
          <w:i/>
          <w:sz w:val="16"/>
          <w:szCs w:val="16"/>
        </w:rPr>
        <w:t>)</w:t>
      </w:r>
    </w:p>
    <w:p w:rsidR="00293F87" w:rsidRPr="00210D8C" w:rsidRDefault="00293F87" w:rsidP="00293F87">
      <w:pPr>
        <w:suppressAutoHyphens w:val="0"/>
        <w:spacing w:after="160" w:line="259" w:lineRule="auto"/>
        <w:rPr>
          <w:rFonts w:ascii="Arial" w:hAnsi="Arial" w:cs="Arial"/>
          <w:bCs/>
          <w:sz w:val="18"/>
          <w:szCs w:val="18"/>
        </w:rPr>
      </w:pPr>
      <w:r w:rsidRPr="00210D8C">
        <w:rPr>
          <w:b/>
          <w:sz w:val="18"/>
          <w:szCs w:val="18"/>
        </w:rPr>
        <w:br w:type="page"/>
      </w:r>
    </w:p>
    <w:p w:rsidR="00A030D5" w:rsidRPr="00210D8C" w:rsidRDefault="00A030D5" w:rsidP="00A030D5">
      <w:pPr>
        <w:keepNext/>
        <w:tabs>
          <w:tab w:val="num" w:pos="0"/>
        </w:tabs>
        <w:spacing w:before="240" w:after="60"/>
        <w:jc w:val="right"/>
        <w:outlineLvl w:val="2"/>
        <w:rPr>
          <w:rFonts w:ascii="Arial" w:hAnsi="Arial" w:cs="Arial"/>
          <w:bCs/>
          <w:sz w:val="18"/>
          <w:szCs w:val="18"/>
        </w:rPr>
      </w:pPr>
      <w:bookmarkStart w:id="41" w:name="_Toc526500585"/>
      <w:r>
        <w:rPr>
          <w:rFonts w:ascii="Arial" w:hAnsi="Arial" w:cs="Arial"/>
          <w:bCs/>
          <w:sz w:val="18"/>
          <w:szCs w:val="18"/>
        </w:rPr>
        <w:lastRenderedPageBreak/>
        <w:t>Załącznik Nr 2</w:t>
      </w:r>
      <w:r w:rsidRPr="00210D8C">
        <w:rPr>
          <w:rFonts w:ascii="Arial" w:hAnsi="Arial" w:cs="Arial"/>
          <w:bCs/>
          <w:sz w:val="18"/>
          <w:szCs w:val="18"/>
        </w:rPr>
        <w:t xml:space="preserve"> do formularza ofertowego</w:t>
      </w:r>
      <w:bookmarkEnd w:id="41"/>
      <w:r w:rsidRPr="00210D8C">
        <w:rPr>
          <w:rFonts w:ascii="Arial" w:hAnsi="Arial" w:cs="Arial"/>
          <w:bCs/>
          <w:sz w:val="18"/>
          <w:szCs w:val="18"/>
        </w:rPr>
        <w:t xml:space="preserve"> </w:t>
      </w:r>
    </w:p>
    <w:p w:rsidR="00A030D5" w:rsidRDefault="00A030D5" w:rsidP="00882943">
      <w:pPr>
        <w:autoSpaceDE w:val="0"/>
        <w:spacing w:line="360" w:lineRule="auto"/>
        <w:jc w:val="center"/>
        <w:rPr>
          <w:rFonts w:ascii="Tahoma" w:hAnsi="Tahoma" w:cs="Tahoma"/>
          <w:b/>
          <w:bCs/>
          <w:color w:val="000000" w:themeColor="text1"/>
          <w:sz w:val="22"/>
          <w:szCs w:val="22"/>
        </w:rPr>
      </w:pPr>
    </w:p>
    <w:p w:rsidR="00882943" w:rsidRPr="007361D3" w:rsidRDefault="00882943" w:rsidP="00882943">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882943" w:rsidRPr="00D4799B" w:rsidRDefault="00882943" w:rsidP="00882943">
      <w:pPr>
        <w:autoSpaceDE w:val="0"/>
        <w:spacing w:line="360" w:lineRule="auto"/>
        <w:jc w:val="both"/>
        <w:rPr>
          <w:rFonts w:ascii="Tahoma" w:hAnsi="Tahoma" w:cs="Tahoma"/>
          <w:color w:val="000000" w:themeColor="text1"/>
        </w:rPr>
      </w:pPr>
      <w:r w:rsidRPr="00D4799B">
        <w:rPr>
          <w:rFonts w:ascii="Tahoma" w:hAnsi="Tahoma" w:cs="Tahoma"/>
          <w:color w:val="000000" w:themeColor="text1"/>
        </w:rPr>
        <w:t>Podmiot:</w:t>
      </w:r>
    </w:p>
    <w:p w:rsidR="00882943" w:rsidRPr="007361D3" w:rsidRDefault="00882943" w:rsidP="00882943">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882943" w:rsidRPr="007361D3" w:rsidRDefault="00882943" w:rsidP="00882943">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882943" w:rsidRPr="007361D3" w:rsidRDefault="00882943" w:rsidP="00882943">
      <w:pPr>
        <w:jc w:val="both"/>
        <w:rPr>
          <w:rFonts w:ascii="Tahoma" w:hAnsi="Tahoma" w:cs="Tahoma"/>
          <w:bCs/>
          <w:color w:val="000000" w:themeColor="text1"/>
          <w:sz w:val="22"/>
          <w:szCs w:val="22"/>
        </w:rPr>
      </w:pPr>
      <w:r w:rsidRPr="00D4799B">
        <w:rPr>
          <w:rFonts w:ascii="Tahoma" w:hAnsi="Tahoma" w:cs="Tahoma"/>
          <w:bCs/>
          <w:color w:val="000000" w:themeColor="text1"/>
        </w:rPr>
        <w:t>zobowiązuje się do udostępnienia do dyspozycji  Wykonawcy:</w:t>
      </w:r>
      <w:r>
        <w:rPr>
          <w:rFonts w:ascii="Tahoma" w:hAnsi="Tahoma" w:cs="Tahoma"/>
          <w:bCs/>
          <w:color w:val="000000" w:themeColor="text1"/>
          <w:sz w:val="22"/>
          <w:szCs w:val="22"/>
        </w:rPr>
        <w:t xml:space="preserve"> ……………………………………………………</w:t>
      </w:r>
    </w:p>
    <w:p w:rsidR="00882943" w:rsidRPr="007361D3" w:rsidRDefault="00882943" w:rsidP="00882943">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882943" w:rsidRPr="007361D3" w:rsidRDefault="00882943" w:rsidP="00882943">
      <w:pPr>
        <w:jc w:val="both"/>
        <w:rPr>
          <w:rFonts w:ascii="Tahoma" w:hAnsi="Tahoma" w:cs="Tahoma"/>
          <w:bCs/>
          <w:color w:val="000000" w:themeColor="text1"/>
          <w:sz w:val="22"/>
          <w:szCs w:val="22"/>
        </w:rPr>
      </w:pPr>
    </w:p>
    <w:p w:rsidR="00882943" w:rsidRPr="00D4799B" w:rsidRDefault="00882943" w:rsidP="00882943">
      <w:pPr>
        <w:jc w:val="both"/>
        <w:rPr>
          <w:rFonts w:ascii="Tahoma" w:hAnsi="Tahoma" w:cs="Tahoma"/>
          <w:bCs/>
          <w:color w:val="000000" w:themeColor="text1"/>
        </w:rPr>
      </w:pPr>
      <w:r w:rsidRPr="00D4799B">
        <w:rPr>
          <w:rFonts w:ascii="Tahoma" w:hAnsi="Tahoma" w:cs="Tahoma"/>
          <w:bCs/>
          <w:color w:val="000000" w:themeColor="text1"/>
        </w:rPr>
        <w:t xml:space="preserve">zasoby w zakresie zdolności zawodowych niżej wymienionych osób: </w:t>
      </w:r>
    </w:p>
    <w:p w:rsidR="00882943" w:rsidRDefault="00882943" w:rsidP="00882943">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882943" w:rsidRDefault="00882943" w:rsidP="00882943">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882943" w:rsidRDefault="00882943" w:rsidP="00882943">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882943" w:rsidRDefault="00882943" w:rsidP="00882943">
      <w:pPr>
        <w:jc w:val="both"/>
        <w:rPr>
          <w:rFonts w:ascii="Tahoma" w:hAnsi="Tahoma" w:cs="Tahoma"/>
          <w:bCs/>
          <w:color w:val="000000" w:themeColor="text1"/>
          <w:sz w:val="22"/>
          <w:szCs w:val="22"/>
        </w:rPr>
      </w:pPr>
    </w:p>
    <w:p w:rsidR="00882943" w:rsidRPr="00882943" w:rsidRDefault="00882943" w:rsidP="00882943">
      <w:pPr>
        <w:jc w:val="both"/>
        <w:rPr>
          <w:rFonts w:ascii="Tahoma" w:hAnsi="Tahoma" w:cs="Tahoma"/>
          <w:iCs/>
          <w:smallCaps/>
          <w:color w:val="000000" w:themeColor="text1"/>
        </w:rPr>
      </w:pPr>
      <w:r w:rsidRPr="00111444">
        <w:rPr>
          <w:rFonts w:ascii="Tahoma" w:hAnsi="Tahoma" w:cs="Tahoma"/>
          <w:bCs/>
          <w:color w:val="000000" w:themeColor="text1"/>
        </w:rPr>
        <w:t xml:space="preserve">na potrzeby wykonania zamówienia na </w:t>
      </w:r>
      <w:r w:rsidRPr="00882943">
        <w:rPr>
          <w:rFonts w:ascii="Tahoma" w:hAnsi="Tahoma" w:cs="Tahoma"/>
          <w:iCs/>
        </w:rPr>
        <w:t xml:space="preserve">nadzór inwestorski nad realizacją oraz w okresie gwarancji inwestycji pn.: </w:t>
      </w:r>
      <w:r w:rsidRPr="00882943">
        <w:rPr>
          <w:rFonts w:ascii="Tahoma" w:hAnsi="Tahoma" w:cs="Tahoma"/>
          <w:iCs/>
          <w:smallCaps/>
          <w:color w:val="000000" w:themeColor="text1"/>
        </w:rPr>
        <w:t xml:space="preserve">budowa specjalnego Ośrodka </w:t>
      </w:r>
      <w:proofErr w:type="spellStart"/>
      <w:r w:rsidRPr="00882943">
        <w:rPr>
          <w:rFonts w:ascii="Tahoma" w:hAnsi="Tahoma" w:cs="Tahoma"/>
          <w:iCs/>
          <w:smallCaps/>
          <w:color w:val="000000" w:themeColor="text1"/>
        </w:rPr>
        <w:t>Szkolno</w:t>
      </w:r>
      <w:proofErr w:type="spellEnd"/>
      <w:r w:rsidRPr="00882943">
        <w:rPr>
          <w:rFonts w:ascii="Tahoma" w:hAnsi="Tahoma" w:cs="Tahoma"/>
          <w:iCs/>
          <w:smallCaps/>
          <w:color w:val="000000" w:themeColor="text1"/>
        </w:rPr>
        <w:t xml:space="preserve"> – Wychowawczego wraz z centrum rehabilitacji w Iławie przy ulicy Sucharskiego </w:t>
      </w:r>
      <w:r>
        <w:rPr>
          <w:rFonts w:ascii="Tahoma" w:hAnsi="Tahoma" w:cs="Tahoma"/>
          <w:iCs/>
          <w:smallCaps/>
          <w:color w:val="000000" w:themeColor="text1"/>
        </w:rPr>
        <w:t xml:space="preserve">– etap </w:t>
      </w:r>
      <w:r w:rsidRPr="00882943">
        <w:rPr>
          <w:rFonts w:ascii="Tahoma" w:hAnsi="Tahoma" w:cs="Tahoma"/>
          <w:iCs/>
          <w:smallCaps/>
          <w:color w:val="000000" w:themeColor="text1"/>
        </w:rPr>
        <w:t>I</w:t>
      </w:r>
    </w:p>
    <w:p w:rsidR="00882943" w:rsidRPr="00210D8C" w:rsidRDefault="00882943" w:rsidP="00882943">
      <w:pPr>
        <w:jc w:val="both"/>
        <w:rPr>
          <w:rFonts w:ascii="Tahoma" w:hAnsi="Tahoma" w:cs="Tahoma"/>
          <w:b/>
          <w:sz w:val="18"/>
          <w:szCs w:val="18"/>
        </w:rPr>
      </w:pPr>
    </w:p>
    <w:p w:rsidR="00882943" w:rsidRPr="00900D7F" w:rsidRDefault="00882943" w:rsidP="00882943">
      <w:pPr>
        <w:jc w:val="both"/>
        <w:rPr>
          <w:rFonts w:ascii="Tahoma" w:hAnsi="Tahoma" w:cs="Tahoma"/>
          <w:b/>
          <w:iCs/>
          <w:smallCaps/>
          <w:color w:val="000000" w:themeColor="text1"/>
        </w:rPr>
      </w:pPr>
      <w:r w:rsidRPr="00111444">
        <w:rPr>
          <w:rFonts w:ascii="Tahoma" w:hAnsi="Tahoma" w:cs="Tahoma"/>
          <w:bCs/>
          <w:color w:val="000000" w:themeColor="text1"/>
        </w:rPr>
        <w:t>Wyżej wymienione osoby zostaną przez nas bezwarunkowo udostępnione w czasie realizacji przedmiotu zamówienia</w:t>
      </w:r>
      <w:r>
        <w:rPr>
          <w:rFonts w:ascii="Tahoma" w:hAnsi="Tahoma" w:cs="Tahoma"/>
          <w:bCs/>
          <w:color w:val="000000" w:themeColor="text1"/>
        </w:rPr>
        <w:t xml:space="preserve"> tj. od dnia rozpoczęcia realizacji przedmiotu zamówienia do dokonania odbioru końcowego</w:t>
      </w:r>
      <w:r w:rsidRPr="00111444">
        <w:rPr>
          <w:rFonts w:ascii="Tahoma" w:hAnsi="Tahoma" w:cs="Tahoma"/>
          <w:bCs/>
          <w:color w:val="000000" w:themeColor="text1"/>
        </w:rPr>
        <w:t>.</w:t>
      </w:r>
    </w:p>
    <w:p w:rsidR="00882943" w:rsidRPr="00111444" w:rsidRDefault="00882943" w:rsidP="00882943">
      <w:pPr>
        <w:autoSpaceDE w:val="0"/>
        <w:jc w:val="both"/>
        <w:rPr>
          <w:rFonts w:ascii="Tahoma" w:hAnsi="Tahoma" w:cs="Tahoma"/>
          <w:bCs/>
          <w:color w:val="000000" w:themeColor="text1"/>
        </w:rPr>
      </w:pPr>
    </w:p>
    <w:p w:rsidR="00882943" w:rsidRPr="00111444" w:rsidRDefault="00882943" w:rsidP="00882943">
      <w:pPr>
        <w:autoSpaceDE w:val="0"/>
        <w:spacing w:line="360" w:lineRule="auto"/>
        <w:jc w:val="both"/>
        <w:rPr>
          <w:rFonts w:ascii="Tahoma" w:hAnsi="Tahoma" w:cs="Tahoma"/>
          <w:i/>
          <w:iCs/>
          <w:color w:val="000000" w:themeColor="text1"/>
        </w:rPr>
      </w:pPr>
      <w:r w:rsidRPr="00111444">
        <w:rPr>
          <w:rFonts w:ascii="Tahoma" w:hAnsi="Tahoma" w:cs="Tahoma"/>
          <w:i/>
          <w:iCs/>
          <w:color w:val="000000" w:themeColor="text1"/>
        </w:rPr>
        <w:t>Oświadczamy, że:</w:t>
      </w:r>
    </w:p>
    <w:p w:rsidR="00882943" w:rsidRPr="00A76684" w:rsidRDefault="00882943" w:rsidP="0079095F">
      <w:pPr>
        <w:pStyle w:val="Akapitzlist"/>
        <w:numPr>
          <w:ilvl w:val="0"/>
          <w:numId w:val="76"/>
        </w:numPr>
        <w:autoSpaceDE w:val="0"/>
        <w:spacing w:line="360" w:lineRule="auto"/>
        <w:ind w:left="284" w:hanging="284"/>
        <w:jc w:val="both"/>
        <w:rPr>
          <w:rFonts w:ascii="Tahoma" w:hAnsi="Tahoma" w:cs="Tahoma"/>
          <w:i/>
          <w:iCs/>
          <w:color w:val="000000" w:themeColor="text1"/>
          <w:sz w:val="18"/>
          <w:szCs w:val="18"/>
        </w:rPr>
      </w:pPr>
      <w:r w:rsidRPr="00A76684">
        <w:rPr>
          <w:rFonts w:ascii="Tahoma" w:hAnsi="Tahoma" w:cs="Tahoma"/>
          <w:i/>
          <w:iCs/>
          <w:color w:val="000000" w:themeColor="text1"/>
          <w:sz w:val="18"/>
          <w:szCs w:val="18"/>
        </w:rPr>
        <w:t>sposób wykorzystania udostępnionych zasobów będzie następujący: …………………………………</w:t>
      </w:r>
      <w:r>
        <w:rPr>
          <w:rFonts w:ascii="Tahoma" w:hAnsi="Tahoma" w:cs="Tahoma"/>
          <w:i/>
          <w:iCs/>
          <w:color w:val="000000" w:themeColor="text1"/>
          <w:sz w:val="18"/>
          <w:szCs w:val="18"/>
        </w:rPr>
        <w:t>………………………………</w:t>
      </w:r>
      <w:r w:rsidR="00EA7C16">
        <w:rPr>
          <w:rFonts w:ascii="Tahoma" w:hAnsi="Tahoma" w:cs="Tahoma"/>
          <w:i/>
          <w:iCs/>
          <w:color w:val="000000" w:themeColor="text1"/>
          <w:sz w:val="18"/>
          <w:szCs w:val="18"/>
        </w:rPr>
        <w:t>………………………………………………………………………………………….</w:t>
      </w:r>
    </w:p>
    <w:p w:rsidR="00882943" w:rsidRPr="00A76684" w:rsidRDefault="00882943" w:rsidP="0079095F">
      <w:pPr>
        <w:pStyle w:val="Akapitzlist"/>
        <w:numPr>
          <w:ilvl w:val="0"/>
          <w:numId w:val="76"/>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c</w:t>
      </w:r>
      <w:r w:rsidRPr="00A76684">
        <w:rPr>
          <w:rFonts w:ascii="Tahoma" w:hAnsi="Tahoma" w:cs="Tahoma"/>
          <w:i/>
          <w:iCs/>
          <w:color w:val="000000" w:themeColor="text1"/>
          <w:sz w:val="18"/>
          <w:szCs w:val="18"/>
        </w:rPr>
        <w:t>harakter sto</w:t>
      </w:r>
      <w:r>
        <w:rPr>
          <w:rFonts w:ascii="Tahoma" w:hAnsi="Tahoma" w:cs="Tahoma"/>
          <w:i/>
          <w:iCs/>
          <w:color w:val="000000" w:themeColor="text1"/>
          <w:sz w:val="18"/>
          <w:szCs w:val="18"/>
        </w:rPr>
        <w:t>sunku łączącego mnie z wykonawcą</w:t>
      </w:r>
      <w:r w:rsidRPr="00A76684">
        <w:rPr>
          <w:rFonts w:ascii="Tahoma" w:hAnsi="Tahoma" w:cs="Tahoma"/>
          <w:i/>
          <w:iCs/>
          <w:color w:val="000000" w:themeColor="text1"/>
          <w:sz w:val="18"/>
          <w:szCs w:val="18"/>
        </w:rPr>
        <w:t xml:space="preserve"> będzie następujący:</w:t>
      </w:r>
      <w:r w:rsidR="00EA7C16">
        <w:rPr>
          <w:rFonts w:ascii="Tahoma" w:hAnsi="Tahoma" w:cs="Tahoma"/>
          <w:i/>
          <w:iCs/>
          <w:color w:val="000000" w:themeColor="text1"/>
          <w:sz w:val="18"/>
          <w:szCs w:val="18"/>
        </w:rPr>
        <w:t xml:space="preserve"> </w:t>
      </w:r>
      <w:r>
        <w:rPr>
          <w:rFonts w:ascii="Tahoma" w:hAnsi="Tahoma" w:cs="Tahoma"/>
          <w:i/>
          <w:iCs/>
          <w:color w:val="000000" w:themeColor="text1"/>
          <w:sz w:val="18"/>
          <w:szCs w:val="18"/>
        </w:rPr>
        <w:t>………………………………………………………………</w:t>
      </w:r>
      <w:r w:rsidR="00EA7C16">
        <w:rPr>
          <w:rFonts w:ascii="Tahoma" w:hAnsi="Tahoma" w:cs="Tahoma"/>
          <w:i/>
          <w:iCs/>
          <w:color w:val="000000" w:themeColor="text1"/>
          <w:sz w:val="18"/>
          <w:szCs w:val="18"/>
        </w:rPr>
        <w:t>……………………………………………………………………………………………</w:t>
      </w:r>
      <w:r w:rsidRPr="00A76684">
        <w:rPr>
          <w:rFonts w:ascii="Tahoma" w:hAnsi="Tahoma" w:cs="Tahoma"/>
          <w:i/>
          <w:iCs/>
          <w:color w:val="000000" w:themeColor="text1"/>
          <w:sz w:val="18"/>
          <w:szCs w:val="18"/>
        </w:rPr>
        <w:t xml:space="preserve"> …………………………………………………………………………………………………………………………………</w:t>
      </w:r>
      <w:r>
        <w:rPr>
          <w:rFonts w:ascii="Tahoma" w:hAnsi="Tahoma" w:cs="Tahoma"/>
          <w:i/>
          <w:iCs/>
          <w:color w:val="000000" w:themeColor="text1"/>
          <w:sz w:val="18"/>
          <w:szCs w:val="18"/>
        </w:rPr>
        <w:t>…………………………</w:t>
      </w:r>
    </w:p>
    <w:p w:rsidR="00EA7C16" w:rsidRPr="00A76684" w:rsidRDefault="00882943" w:rsidP="0079095F">
      <w:pPr>
        <w:pStyle w:val="Akapitzlist"/>
        <w:numPr>
          <w:ilvl w:val="0"/>
          <w:numId w:val="76"/>
        </w:numPr>
        <w:autoSpaceDE w:val="0"/>
        <w:spacing w:line="360" w:lineRule="auto"/>
        <w:ind w:left="284" w:hanging="284"/>
        <w:jc w:val="both"/>
        <w:rPr>
          <w:rFonts w:ascii="Tahoma" w:hAnsi="Tahoma" w:cs="Tahoma"/>
          <w:i/>
          <w:iCs/>
          <w:color w:val="000000" w:themeColor="text1"/>
          <w:sz w:val="18"/>
          <w:szCs w:val="18"/>
        </w:rPr>
      </w:pPr>
      <w:r w:rsidRPr="00EA7C16">
        <w:rPr>
          <w:rFonts w:ascii="Tahoma" w:hAnsi="Tahoma" w:cs="Tahoma"/>
          <w:i/>
          <w:iCs/>
          <w:color w:val="000000" w:themeColor="text1"/>
          <w:sz w:val="18"/>
          <w:szCs w:val="18"/>
        </w:rPr>
        <w:t xml:space="preserve">zakres udziału udostępnionego zasobu przy wykonywaniu zamówienia będzie następujący: </w:t>
      </w:r>
      <w:r w:rsidR="00EA7C16" w:rsidRPr="00A76684">
        <w:rPr>
          <w:rFonts w:ascii="Tahoma" w:hAnsi="Tahoma" w:cs="Tahoma"/>
          <w:i/>
          <w:iCs/>
          <w:color w:val="000000" w:themeColor="text1"/>
          <w:sz w:val="18"/>
          <w:szCs w:val="18"/>
        </w:rPr>
        <w:t>…………………………………………………………………………………………………………………………………</w:t>
      </w:r>
      <w:r w:rsidR="00EA7C16">
        <w:rPr>
          <w:rFonts w:ascii="Tahoma" w:hAnsi="Tahoma" w:cs="Tahoma"/>
          <w:i/>
          <w:iCs/>
          <w:color w:val="000000" w:themeColor="text1"/>
          <w:sz w:val="18"/>
          <w:szCs w:val="18"/>
        </w:rPr>
        <w:t>…………………………</w:t>
      </w:r>
    </w:p>
    <w:p w:rsidR="00882943" w:rsidRPr="00EA7C16" w:rsidRDefault="00882943" w:rsidP="00EA7C16">
      <w:pPr>
        <w:pStyle w:val="Akapitzlist"/>
        <w:autoSpaceDE w:val="0"/>
        <w:spacing w:line="360" w:lineRule="auto"/>
        <w:ind w:left="284"/>
        <w:jc w:val="both"/>
        <w:rPr>
          <w:rFonts w:ascii="Tahoma" w:hAnsi="Tahoma" w:cs="Tahoma"/>
          <w:i/>
          <w:iCs/>
          <w:color w:val="000000" w:themeColor="text1"/>
          <w:sz w:val="22"/>
          <w:szCs w:val="22"/>
        </w:rPr>
      </w:pPr>
    </w:p>
    <w:p w:rsidR="00882943" w:rsidRPr="007361D3" w:rsidRDefault="00882943" w:rsidP="00882943">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*niepotrzebne skreślić</w:t>
      </w:r>
    </w:p>
    <w:p w:rsidR="00882943" w:rsidRPr="007361D3" w:rsidRDefault="00882943" w:rsidP="00882943">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882943" w:rsidRPr="007361D3" w:rsidRDefault="00882943" w:rsidP="00882943">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 imieniu podmiotu udostepniającego zasoby </w:t>
      </w:r>
    </w:p>
    <w:p w:rsidR="00882943" w:rsidRPr="007361D3" w:rsidRDefault="00882943" w:rsidP="00882943">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882943" w:rsidRPr="007361D3" w:rsidRDefault="00882943" w:rsidP="00882943">
      <w:pPr>
        <w:tabs>
          <w:tab w:val="left" w:pos="6642"/>
        </w:tabs>
        <w:rPr>
          <w:rFonts w:ascii="Tahoma" w:hAnsi="Tahoma" w:cs="Tahoma"/>
          <w:b/>
          <w:color w:val="000000" w:themeColor="text1"/>
          <w:sz w:val="22"/>
          <w:szCs w:val="22"/>
        </w:rPr>
      </w:pPr>
    </w:p>
    <w:p w:rsidR="00882943" w:rsidRPr="007361D3" w:rsidRDefault="00882943" w:rsidP="00882943">
      <w:pPr>
        <w:tabs>
          <w:tab w:val="left" w:pos="6642"/>
        </w:tabs>
        <w:rPr>
          <w:rFonts w:ascii="Tahoma" w:hAnsi="Tahoma" w:cs="Tahoma"/>
          <w:b/>
          <w:color w:val="000000" w:themeColor="text1"/>
          <w:sz w:val="22"/>
          <w:szCs w:val="22"/>
        </w:rPr>
      </w:pPr>
    </w:p>
    <w:p w:rsidR="00293F87" w:rsidRPr="00210D8C" w:rsidRDefault="00293F87" w:rsidP="00293F87">
      <w:pPr>
        <w:tabs>
          <w:tab w:val="left" w:pos="6642"/>
        </w:tabs>
        <w:rPr>
          <w:rFonts w:ascii="Tahoma" w:hAnsi="Tahoma" w:cs="Tahoma"/>
          <w:b/>
          <w:sz w:val="22"/>
          <w:szCs w:val="22"/>
        </w:rPr>
      </w:pPr>
    </w:p>
    <w:p w:rsidR="00293F87" w:rsidRPr="00210D8C" w:rsidRDefault="00293F87" w:rsidP="00293F87">
      <w:pPr>
        <w:tabs>
          <w:tab w:val="left" w:pos="6642"/>
        </w:tabs>
        <w:rPr>
          <w:rFonts w:ascii="Tahoma" w:hAnsi="Tahoma" w:cs="Tahoma"/>
          <w:b/>
          <w:sz w:val="22"/>
          <w:szCs w:val="22"/>
        </w:rPr>
      </w:pPr>
    </w:p>
    <w:p w:rsidR="00293F87" w:rsidRPr="00210D8C" w:rsidRDefault="00293F87" w:rsidP="00293F87">
      <w:pPr>
        <w:suppressAutoHyphens w:val="0"/>
        <w:spacing w:after="160" w:line="259" w:lineRule="auto"/>
        <w:rPr>
          <w:rFonts w:ascii="Arial" w:hAnsi="Arial" w:cs="Arial"/>
          <w:bCs/>
          <w:sz w:val="18"/>
          <w:szCs w:val="18"/>
        </w:rPr>
      </w:pPr>
      <w:r w:rsidRPr="00210D8C">
        <w:rPr>
          <w:b/>
          <w:sz w:val="18"/>
          <w:szCs w:val="18"/>
        </w:rPr>
        <w:br w:type="page"/>
      </w:r>
    </w:p>
    <w:p w:rsidR="00293F87" w:rsidRPr="00E85D30" w:rsidRDefault="003502D8" w:rsidP="00293F87">
      <w:pPr>
        <w:keepNext/>
        <w:tabs>
          <w:tab w:val="num" w:pos="0"/>
        </w:tabs>
        <w:spacing w:before="240" w:after="60"/>
        <w:jc w:val="right"/>
        <w:outlineLvl w:val="2"/>
        <w:rPr>
          <w:rFonts w:ascii="Tahoma" w:hAnsi="Tahoma" w:cs="Tahoma"/>
          <w:b/>
          <w:bCs/>
          <w:color w:val="000000" w:themeColor="text1"/>
          <w:sz w:val="26"/>
          <w:szCs w:val="26"/>
        </w:rPr>
      </w:pPr>
      <w:bookmarkStart w:id="42" w:name="_Toc466028947"/>
      <w:bookmarkStart w:id="43" w:name="_Toc473277726"/>
      <w:bookmarkStart w:id="44" w:name="_Toc526500586"/>
      <w:bookmarkStart w:id="45" w:name="_Toc473115067"/>
      <w:bookmarkStart w:id="46" w:name="_Toc473277727"/>
      <w:r>
        <w:rPr>
          <w:rFonts w:ascii="Arial" w:hAnsi="Arial" w:cs="Arial"/>
          <w:bCs/>
          <w:color w:val="000000" w:themeColor="text1"/>
          <w:sz w:val="18"/>
          <w:szCs w:val="18"/>
        </w:rPr>
        <w:lastRenderedPageBreak/>
        <w:t xml:space="preserve">Załącznik Nr </w:t>
      </w:r>
      <w:r w:rsidR="00101E71">
        <w:rPr>
          <w:rFonts w:ascii="Arial" w:hAnsi="Arial" w:cs="Arial"/>
          <w:bCs/>
          <w:color w:val="000000" w:themeColor="text1"/>
          <w:sz w:val="18"/>
          <w:szCs w:val="18"/>
        </w:rPr>
        <w:t>3</w:t>
      </w:r>
      <w:r w:rsidR="00293F87" w:rsidRPr="00E85D30">
        <w:rPr>
          <w:rFonts w:ascii="Arial" w:hAnsi="Arial" w:cs="Arial"/>
          <w:bCs/>
          <w:color w:val="000000" w:themeColor="text1"/>
          <w:sz w:val="18"/>
          <w:szCs w:val="18"/>
        </w:rPr>
        <w:t xml:space="preserve"> do formularza ofertowego</w:t>
      </w:r>
      <w:bookmarkEnd w:id="42"/>
      <w:bookmarkEnd w:id="43"/>
      <w:bookmarkEnd w:id="44"/>
      <w:r w:rsidR="00293F87" w:rsidRPr="00E85D30">
        <w:rPr>
          <w:rFonts w:ascii="Arial" w:hAnsi="Arial" w:cs="Arial"/>
          <w:bCs/>
          <w:color w:val="000000" w:themeColor="text1"/>
          <w:sz w:val="18"/>
          <w:szCs w:val="18"/>
        </w:rPr>
        <w:t xml:space="preserve"> </w:t>
      </w:r>
    </w:p>
    <w:p w:rsidR="00293F87" w:rsidRPr="00E85D30" w:rsidRDefault="00293F87" w:rsidP="00293F87">
      <w:pPr>
        <w:spacing w:line="480" w:lineRule="auto"/>
        <w:rPr>
          <w:rFonts w:ascii="Arial" w:hAnsi="Arial" w:cs="Arial"/>
          <w:b/>
          <w:sz w:val="21"/>
          <w:szCs w:val="21"/>
        </w:rPr>
      </w:pPr>
      <w:r w:rsidRPr="00E85D30">
        <w:rPr>
          <w:rFonts w:ascii="Arial" w:hAnsi="Arial" w:cs="Arial"/>
          <w:b/>
          <w:sz w:val="21"/>
          <w:szCs w:val="21"/>
        </w:rPr>
        <w:t>Wykonawca:</w:t>
      </w:r>
    </w:p>
    <w:p w:rsidR="00293F87" w:rsidRPr="00E85D30" w:rsidRDefault="00293F87" w:rsidP="00293F87">
      <w:pPr>
        <w:ind w:right="5954"/>
        <w:rPr>
          <w:rFonts w:ascii="Arial" w:hAnsi="Arial" w:cs="Arial"/>
          <w:sz w:val="21"/>
          <w:szCs w:val="21"/>
        </w:rPr>
      </w:pPr>
      <w:r w:rsidRPr="00E85D30">
        <w:rPr>
          <w:rFonts w:ascii="Arial" w:hAnsi="Arial" w:cs="Arial"/>
          <w:sz w:val="21"/>
          <w:szCs w:val="21"/>
        </w:rPr>
        <w:t>…………………………………………………………………………</w:t>
      </w:r>
    </w:p>
    <w:p w:rsidR="00293F87" w:rsidRPr="00E85D30" w:rsidRDefault="00293F87" w:rsidP="00293F87">
      <w:pPr>
        <w:ind w:right="5953"/>
        <w:rPr>
          <w:rFonts w:ascii="Arial" w:hAnsi="Arial" w:cs="Arial"/>
          <w:i/>
          <w:sz w:val="16"/>
          <w:szCs w:val="16"/>
        </w:rPr>
      </w:pPr>
      <w:r w:rsidRPr="00E85D30">
        <w:rPr>
          <w:rFonts w:ascii="Arial" w:hAnsi="Arial" w:cs="Arial"/>
          <w:i/>
          <w:sz w:val="16"/>
          <w:szCs w:val="16"/>
        </w:rPr>
        <w:t>(pieczęć lub pełna nazwa/firma, adres)</w:t>
      </w:r>
    </w:p>
    <w:p w:rsidR="00293F87" w:rsidRPr="00E85D30" w:rsidRDefault="00293F87" w:rsidP="00293F87">
      <w:pPr>
        <w:tabs>
          <w:tab w:val="left" w:pos="7365"/>
        </w:tabs>
        <w:suppressAutoHyphens w:val="0"/>
        <w:spacing w:after="120"/>
        <w:ind w:left="360"/>
        <w:rPr>
          <w:rFonts w:ascii="Tahoma" w:hAnsi="Tahoma" w:cs="Tahoma"/>
          <w:sz w:val="16"/>
          <w:szCs w:val="16"/>
          <w:lang w:eastAsia="pl-PL"/>
        </w:rPr>
      </w:pPr>
      <w:r w:rsidRPr="00E85D30">
        <w:rPr>
          <w:rFonts w:ascii="Tahoma" w:hAnsi="Tahoma" w:cs="Tahoma"/>
          <w:b/>
          <w:sz w:val="16"/>
          <w:szCs w:val="16"/>
          <w:lang w:eastAsia="pl-PL"/>
        </w:rPr>
        <w:tab/>
      </w:r>
    </w:p>
    <w:p w:rsidR="00293F87" w:rsidRPr="00E85D30" w:rsidRDefault="00293F87" w:rsidP="00293F87">
      <w:pPr>
        <w:widowControl w:val="0"/>
        <w:tabs>
          <w:tab w:val="center" w:pos="7200"/>
        </w:tabs>
        <w:autoSpaceDE w:val="0"/>
        <w:jc w:val="both"/>
        <w:rPr>
          <w:rFonts w:ascii="Tahoma" w:hAnsi="Tahoma" w:cs="Tahoma"/>
          <w:sz w:val="16"/>
          <w:szCs w:val="16"/>
        </w:rPr>
      </w:pPr>
    </w:p>
    <w:p w:rsidR="00293F87" w:rsidRPr="00E85D30" w:rsidRDefault="00293F87" w:rsidP="00293F87">
      <w:pPr>
        <w:autoSpaceDE w:val="0"/>
        <w:autoSpaceDN w:val="0"/>
        <w:adjustRightInd w:val="0"/>
        <w:jc w:val="center"/>
        <w:rPr>
          <w:rFonts w:ascii="Tahoma" w:hAnsi="Tahoma" w:cs="Tahoma"/>
          <w:b/>
          <w:smallCaps/>
          <w:sz w:val="24"/>
          <w:szCs w:val="24"/>
        </w:rPr>
      </w:pPr>
      <w:r w:rsidRPr="00E85D30">
        <w:rPr>
          <w:rFonts w:ascii="Tahoma" w:hAnsi="Tahoma" w:cs="Tahoma"/>
          <w:b/>
          <w:smallCaps/>
          <w:sz w:val="24"/>
          <w:szCs w:val="24"/>
        </w:rPr>
        <w:t xml:space="preserve">Wykaz Osób skierowanych do realizacji Zamówienia </w:t>
      </w:r>
    </w:p>
    <w:p w:rsidR="00293F87" w:rsidRDefault="00293F87" w:rsidP="00293F87">
      <w:pPr>
        <w:jc w:val="center"/>
        <w:rPr>
          <w:rFonts w:ascii="Tahoma" w:hAnsi="Tahoma" w:cs="Tahoma"/>
          <w:b/>
        </w:rPr>
      </w:pPr>
      <w:r w:rsidRPr="00E85D30">
        <w:rPr>
          <w:rFonts w:ascii="Tahoma" w:hAnsi="Tahoma" w:cs="Tahoma"/>
          <w:b/>
        </w:rPr>
        <w:t>Oświadczamy, że do realizacji niniejszego zamówienia skierujemy następujące osoby:</w:t>
      </w:r>
    </w:p>
    <w:p w:rsidR="00B60DAC" w:rsidRPr="00E85D30" w:rsidRDefault="00B60DAC" w:rsidP="00293F87">
      <w:pPr>
        <w:jc w:val="center"/>
        <w:rPr>
          <w:rFonts w:ascii="Tahoma" w:hAnsi="Tahoma" w:cs="Tahoma"/>
          <w:b/>
        </w:rPr>
      </w:pP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293F87" w:rsidRPr="00E85D30" w:rsidTr="0064157A">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293F87" w:rsidRPr="00E85D30" w:rsidRDefault="00293F87" w:rsidP="0064157A">
            <w:pPr>
              <w:spacing w:line="256" w:lineRule="auto"/>
              <w:jc w:val="center"/>
              <w:rPr>
                <w:rFonts w:ascii="Tahoma" w:hAnsi="Tahoma" w:cs="Tahoma"/>
              </w:rPr>
            </w:pPr>
            <w:r w:rsidRPr="00E85D30">
              <w:rPr>
                <w:rFonts w:ascii="Tahoma" w:hAnsi="Tahoma" w:cs="Tahoma"/>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293F87" w:rsidRPr="00E85D30" w:rsidRDefault="00293F87" w:rsidP="0064157A">
            <w:pPr>
              <w:spacing w:line="256" w:lineRule="auto"/>
              <w:jc w:val="center"/>
              <w:rPr>
                <w:rFonts w:ascii="Tahoma" w:hAnsi="Tahoma" w:cs="Tahoma"/>
              </w:rPr>
            </w:pPr>
            <w:r w:rsidRPr="00E85D30">
              <w:rPr>
                <w:rFonts w:ascii="Tahoma" w:hAnsi="Tahoma" w:cs="Tahoma"/>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293F87" w:rsidRPr="00E85D30" w:rsidRDefault="00293F87" w:rsidP="0064157A">
            <w:pPr>
              <w:spacing w:line="256" w:lineRule="auto"/>
              <w:jc w:val="center"/>
              <w:rPr>
                <w:rFonts w:ascii="Tahoma" w:hAnsi="Tahoma" w:cs="Tahoma"/>
              </w:rPr>
            </w:pPr>
            <w:r w:rsidRPr="00E85D30">
              <w:rPr>
                <w:rFonts w:ascii="Tahoma" w:hAnsi="Tahoma" w:cs="Tahoma"/>
              </w:rPr>
              <w:t>Zakres czynności wykonywanych</w:t>
            </w:r>
          </w:p>
          <w:p w:rsidR="00293F87" w:rsidRPr="00E85D30" w:rsidRDefault="00293F87" w:rsidP="0064157A">
            <w:pPr>
              <w:spacing w:line="256" w:lineRule="auto"/>
              <w:jc w:val="center"/>
              <w:rPr>
                <w:rFonts w:ascii="Tahoma" w:hAnsi="Tahoma" w:cs="Tahoma"/>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293F87" w:rsidRPr="00E85D30" w:rsidRDefault="007373A9" w:rsidP="0064157A">
            <w:pPr>
              <w:spacing w:line="256" w:lineRule="auto"/>
              <w:jc w:val="center"/>
              <w:rPr>
                <w:rFonts w:ascii="Tahoma" w:hAnsi="Tahoma" w:cs="Tahoma"/>
              </w:rPr>
            </w:pPr>
            <w:r>
              <w:rPr>
                <w:rFonts w:ascii="Tahoma" w:hAnsi="Tahoma" w:cs="Tahoma"/>
              </w:rPr>
              <w:t>Posiadane kwalifikacje</w:t>
            </w:r>
            <w:r w:rsidR="00293F87" w:rsidRPr="00E85D30">
              <w:rPr>
                <w:rFonts w:ascii="Tahoma" w:hAnsi="Tahoma" w:cs="Tahoma"/>
              </w:rPr>
              <w:t xml:space="preserve">, uprawnienia </w:t>
            </w:r>
          </w:p>
          <w:p w:rsidR="00293F87" w:rsidRPr="00E85D30" w:rsidRDefault="007373A9" w:rsidP="0064157A">
            <w:pPr>
              <w:spacing w:line="256" w:lineRule="auto"/>
              <w:jc w:val="center"/>
              <w:rPr>
                <w:rFonts w:ascii="Tahoma" w:hAnsi="Tahoma" w:cs="Tahoma"/>
              </w:rPr>
            </w:pPr>
            <w:r>
              <w:rPr>
                <w:rFonts w:ascii="Tahoma" w:hAnsi="Tahoma" w:cs="Tahoma"/>
              </w:rPr>
              <w:t>[nazwa]</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293F87" w:rsidRPr="00E85D30" w:rsidRDefault="00293F87" w:rsidP="0064157A">
            <w:pPr>
              <w:spacing w:line="256" w:lineRule="auto"/>
              <w:jc w:val="center"/>
              <w:rPr>
                <w:rFonts w:ascii="Tahoma" w:hAnsi="Tahoma" w:cs="Tahoma"/>
              </w:rPr>
            </w:pPr>
            <w:r w:rsidRPr="00E85D30">
              <w:rPr>
                <w:rFonts w:ascii="Tahoma" w:hAnsi="Tahoma" w:cs="Tahoma"/>
              </w:rPr>
              <w:t>Podstawa dysponowania osobą*</w:t>
            </w:r>
          </w:p>
        </w:tc>
      </w:tr>
      <w:tr w:rsidR="00293F87" w:rsidRPr="00E85D30" w:rsidTr="0064157A">
        <w:trPr>
          <w:jc w:val="center"/>
        </w:trPr>
        <w:tc>
          <w:tcPr>
            <w:tcW w:w="544" w:type="dxa"/>
            <w:tcBorders>
              <w:top w:val="single" w:sz="4" w:space="0" w:color="auto"/>
              <w:left w:val="single" w:sz="18" w:space="0" w:color="auto"/>
              <w:bottom w:val="single" w:sz="4" w:space="0" w:color="auto"/>
              <w:right w:val="single" w:sz="4" w:space="0" w:color="auto"/>
            </w:tcBorders>
          </w:tcPr>
          <w:p w:rsidR="00293F87" w:rsidRPr="00AD7E8B" w:rsidRDefault="00AD7E8B" w:rsidP="0064157A">
            <w:pPr>
              <w:spacing w:line="256" w:lineRule="auto"/>
              <w:rPr>
                <w:rFonts w:ascii="Tahoma" w:hAnsi="Tahoma" w:cs="Tahoma"/>
                <w:color w:val="000000" w:themeColor="text1"/>
                <w:sz w:val="18"/>
                <w:szCs w:val="18"/>
              </w:rPr>
            </w:pPr>
            <w:r w:rsidRPr="00AD7E8B">
              <w:rPr>
                <w:rFonts w:ascii="Tahoma" w:hAnsi="Tahoma" w:cs="Tahoma"/>
                <w:color w:val="000000" w:themeColor="text1"/>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293F87" w:rsidRPr="00E85D30" w:rsidRDefault="00293F87" w:rsidP="0064157A">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293F87" w:rsidRPr="00AD7E8B" w:rsidRDefault="00293F87" w:rsidP="0064157A">
            <w:pPr>
              <w:spacing w:line="256" w:lineRule="auto"/>
              <w:rPr>
                <w:rFonts w:ascii="Tahoma" w:hAnsi="Tahoma" w:cs="Tahoma"/>
                <w:color w:val="FF0000"/>
                <w:sz w:val="16"/>
                <w:szCs w:val="16"/>
              </w:rPr>
            </w:pPr>
          </w:p>
          <w:p w:rsidR="00293F87" w:rsidRPr="00AD7E8B" w:rsidRDefault="00AD7E8B" w:rsidP="00AD7E8B">
            <w:pPr>
              <w:spacing w:line="256" w:lineRule="auto"/>
              <w:rPr>
                <w:rFonts w:ascii="Tahoma" w:hAnsi="Tahoma" w:cs="Tahoma"/>
                <w:sz w:val="16"/>
                <w:szCs w:val="16"/>
              </w:rPr>
            </w:pPr>
            <w:r w:rsidRPr="00AD7E8B">
              <w:rPr>
                <w:rFonts w:ascii="Tahoma" w:hAnsi="Tahoma" w:cs="Tahoma"/>
                <w:sz w:val="16"/>
                <w:szCs w:val="16"/>
              </w:rPr>
              <w:t xml:space="preserve">Inspektor nadzoru/koordynator w specjalności </w:t>
            </w:r>
            <w:proofErr w:type="spellStart"/>
            <w:r w:rsidRPr="00AD7E8B">
              <w:rPr>
                <w:rFonts w:ascii="Tahoma" w:hAnsi="Tahoma" w:cs="Tahoma"/>
                <w:sz w:val="16"/>
                <w:szCs w:val="16"/>
              </w:rPr>
              <w:t>konstrukcyjno</w:t>
            </w:r>
            <w:proofErr w:type="spellEnd"/>
            <w:r w:rsidRPr="00AD7E8B">
              <w:rPr>
                <w:rFonts w:ascii="Tahoma" w:hAnsi="Tahoma" w:cs="Tahoma"/>
                <w:sz w:val="16"/>
                <w:szCs w:val="16"/>
              </w:rPr>
              <w:t xml:space="preserve"> – budowlanej </w:t>
            </w:r>
          </w:p>
          <w:p w:rsidR="00AD7E8B" w:rsidRPr="00AD7E8B" w:rsidRDefault="00AD7E8B" w:rsidP="00AD7E8B">
            <w:pPr>
              <w:spacing w:line="256" w:lineRule="auto"/>
              <w:rPr>
                <w:rFonts w:ascii="Tahoma" w:hAnsi="Tahoma" w:cs="Tahoma"/>
                <w:color w:val="FF0000"/>
                <w:sz w:val="16"/>
                <w:szCs w:val="16"/>
              </w:rPr>
            </w:pPr>
            <w:r w:rsidRPr="00AD7E8B">
              <w:rPr>
                <w:rFonts w:ascii="Tahoma" w:hAnsi="Tahoma" w:cs="Tahoma"/>
                <w:sz w:val="16"/>
                <w:szCs w:val="16"/>
              </w:rPr>
              <w:t xml:space="preserve">Minimalne wymagania:  posiadanie uprawnień do kierowania robotami budowlanymi  specjalności </w:t>
            </w:r>
            <w:proofErr w:type="spellStart"/>
            <w:r w:rsidRPr="00AD7E8B">
              <w:rPr>
                <w:rFonts w:ascii="Tahoma" w:hAnsi="Tahoma" w:cs="Tahoma"/>
                <w:sz w:val="16"/>
                <w:szCs w:val="16"/>
              </w:rPr>
              <w:t>konstrukctyjno</w:t>
            </w:r>
            <w:proofErr w:type="spellEnd"/>
            <w:r w:rsidRPr="00AD7E8B">
              <w:rPr>
                <w:rFonts w:ascii="Tahoma" w:hAnsi="Tahoma" w:cs="Tahoma"/>
                <w:sz w:val="16"/>
                <w:szCs w:val="16"/>
              </w:rPr>
              <w:t xml:space="preserve"> – budowlanej bez ograniczeń </w:t>
            </w:r>
          </w:p>
        </w:tc>
        <w:tc>
          <w:tcPr>
            <w:tcW w:w="1842" w:type="dxa"/>
            <w:tcBorders>
              <w:top w:val="single" w:sz="4" w:space="0" w:color="auto"/>
              <w:left w:val="single" w:sz="4" w:space="0" w:color="auto"/>
              <w:bottom w:val="single" w:sz="4" w:space="0" w:color="auto"/>
              <w:right w:val="single" w:sz="4" w:space="0" w:color="auto"/>
            </w:tcBorders>
          </w:tcPr>
          <w:p w:rsidR="00293F87" w:rsidRPr="00E85D30" w:rsidRDefault="00293F87" w:rsidP="0064157A">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293F87" w:rsidRPr="00E85D30" w:rsidRDefault="00293F87" w:rsidP="0064157A">
            <w:pPr>
              <w:spacing w:line="256" w:lineRule="auto"/>
              <w:jc w:val="center"/>
              <w:rPr>
                <w:rFonts w:ascii="Tahoma" w:hAnsi="Tahoma" w:cs="Tahoma"/>
                <w:color w:val="000000" w:themeColor="text1"/>
                <w:sz w:val="16"/>
                <w:szCs w:val="16"/>
              </w:rPr>
            </w:pPr>
            <w:r w:rsidRPr="00E85D30">
              <w:rPr>
                <w:rFonts w:ascii="Tahoma" w:hAnsi="Tahoma" w:cs="Tahoma"/>
                <w:color w:val="000000" w:themeColor="text1"/>
                <w:sz w:val="16"/>
                <w:szCs w:val="16"/>
              </w:rPr>
              <w:t>w dyspozycji Wykonawcy* / oddana do dyspozycji przez inny podmiot*</w:t>
            </w:r>
          </w:p>
          <w:p w:rsidR="00293F87" w:rsidRPr="00E85D30" w:rsidRDefault="00293F87" w:rsidP="0064157A">
            <w:pPr>
              <w:spacing w:line="256" w:lineRule="auto"/>
              <w:jc w:val="center"/>
              <w:rPr>
                <w:rFonts w:ascii="Tahoma" w:hAnsi="Tahoma" w:cs="Tahoma"/>
                <w:color w:val="FF0000"/>
                <w:sz w:val="16"/>
                <w:szCs w:val="16"/>
              </w:rPr>
            </w:pPr>
          </w:p>
        </w:tc>
      </w:tr>
      <w:tr w:rsidR="00293F87" w:rsidRPr="00E85D30" w:rsidTr="0049620D">
        <w:trPr>
          <w:trHeight w:val="1456"/>
          <w:jc w:val="center"/>
        </w:trPr>
        <w:tc>
          <w:tcPr>
            <w:tcW w:w="544" w:type="dxa"/>
            <w:tcBorders>
              <w:top w:val="single" w:sz="4" w:space="0" w:color="auto"/>
              <w:left w:val="single" w:sz="18" w:space="0" w:color="auto"/>
              <w:bottom w:val="single" w:sz="4" w:space="0" w:color="auto"/>
              <w:right w:val="single" w:sz="4" w:space="0" w:color="auto"/>
            </w:tcBorders>
          </w:tcPr>
          <w:p w:rsidR="00293F87" w:rsidRPr="00AD7E8B" w:rsidRDefault="00AD7E8B" w:rsidP="0064157A">
            <w:pPr>
              <w:spacing w:line="256" w:lineRule="auto"/>
              <w:rPr>
                <w:rFonts w:ascii="Tahoma" w:hAnsi="Tahoma" w:cs="Tahoma"/>
                <w:color w:val="000000" w:themeColor="text1"/>
                <w:sz w:val="18"/>
                <w:szCs w:val="18"/>
              </w:rPr>
            </w:pPr>
            <w:r w:rsidRPr="00AD7E8B">
              <w:rPr>
                <w:rFonts w:ascii="Tahoma" w:hAnsi="Tahoma" w:cs="Tahoma"/>
                <w:color w:val="000000" w:themeColor="text1"/>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293F87" w:rsidRPr="00E85D30" w:rsidRDefault="00293F87" w:rsidP="0064157A">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293F87" w:rsidRPr="0049620D" w:rsidRDefault="00AD7E8B" w:rsidP="0064157A">
            <w:pPr>
              <w:spacing w:line="256" w:lineRule="auto"/>
              <w:rPr>
                <w:rFonts w:ascii="Tahoma" w:hAnsi="Tahoma" w:cs="Tahoma"/>
                <w:color w:val="FF0000"/>
                <w:sz w:val="16"/>
                <w:szCs w:val="16"/>
              </w:rPr>
            </w:pPr>
            <w:r w:rsidRPr="00AD7E8B">
              <w:rPr>
                <w:rFonts w:ascii="Tahoma" w:hAnsi="Tahoma" w:cs="Tahoma"/>
                <w:sz w:val="16"/>
                <w:szCs w:val="16"/>
              </w:rPr>
              <w:t>Inspektor nadzoru w specjalności elektroenergetycznej. Minimalne wymagania:  posiadanie uprawnień do kierowania robotami budowlanymi  w specjalności instalacyjnej w zakresie iw zakresie sieci, instalacji i urządzeń elektrycznych i elek</w:t>
            </w:r>
            <w:r w:rsidR="0049620D">
              <w:rPr>
                <w:rFonts w:ascii="Tahoma" w:hAnsi="Tahoma" w:cs="Tahoma"/>
                <w:sz w:val="16"/>
                <w:szCs w:val="16"/>
              </w:rPr>
              <w:t>troenergetycznych bez ograniczeń</w:t>
            </w:r>
          </w:p>
        </w:tc>
        <w:tc>
          <w:tcPr>
            <w:tcW w:w="1842" w:type="dxa"/>
            <w:tcBorders>
              <w:top w:val="single" w:sz="4" w:space="0" w:color="auto"/>
              <w:left w:val="single" w:sz="4" w:space="0" w:color="auto"/>
              <w:bottom w:val="single" w:sz="4" w:space="0" w:color="auto"/>
              <w:right w:val="single" w:sz="4" w:space="0" w:color="auto"/>
            </w:tcBorders>
          </w:tcPr>
          <w:p w:rsidR="00293F87" w:rsidRPr="00E85D30" w:rsidRDefault="00293F87" w:rsidP="0064157A">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293F87" w:rsidRPr="00E85D30" w:rsidRDefault="00CE71F6" w:rsidP="00CE71F6">
            <w:pPr>
              <w:spacing w:line="256" w:lineRule="auto"/>
              <w:jc w:val="center"/>
              <w:rPr>
                <w:rFonts w:ascii="Tahoma" w:hAnsi="Tahoma" w:cs="Tahoma"/>
                <w:color w:val="000000" w:themeColor="text1"/>
                <w:sz w:val="16"/>
                <w:szCs w:val="16"/>
              </w:rPr>
            </w:pPr>
            <w:r w:rsidRPr="00E85D30">
              <w:rPr>
                <w:rFonts w:ascii="Tahoma" w:hAnsi="Tahoma" w:cs="Tahoma"/>
                <w:color w:val="000000" w:themeColor="text1"/>
                <w:sz w:val="16"/>
                <w:szCs w:val="16"/>
              </w:rPr>
              <w:t>w dyspozycji Wykonawcy* / oddana do dyspozycji przez inny podmiot*</w:t>
            </w:r>
          </w:p>
        </w:tc>
      </w:tr>
      <w:tr w:rsidR="00D802CC" w:rsidRPr="00E85D30" w:rsidTr="0049620D">
        <w:trPr>
          <w:trHeight w:val="1456"/>
          <w:jc w:val="center"/>
        </w:trPr>
        <w:tc>
          <w:tcPr>
            <w:tcW w:w="544" w:type="dxa"/>
            <w:tcBorders>
              <w:top w:val="single" w:sz="4" w:space="0" w:color="auto"/>
              <w:left w:val="single" w:sz="18" w:space="0" w:color="auto"/>
              <w:bottom w:val="single" w:sz="4" w:space="0" w:color="auto"/>
              <w:right w:val="single" w:sz="4" w:space="0" w:color="auto"/>
            </w:tcBorders>
          </w:tcPr>
          <w:p w:rsidR="00D802CC" w:rsidRPr="00AD7E8B" w:rsidRDefault="00D802CC" w:rsidP="0064157A">
            <w:pPr>
              <w:spacing w:line="256" w:lineRule="auto"/>
              <w:rPr>
                <w:rFonts w:ascii="Tahoma" w:hAnsi="Tahoma" w:cs="Tahoma"/>
                <w:color w:val="000000" w:themeColor="text1"/>
                <w:sz w:val="18"/>
                <w:szCs w:val="18"/>
              </w:rPr>
            </w:pPr>
            <w:r>
              <w:rPr>
                <w:rFonts w:ascii="Tahoma" w:hAnsi="Tahoma" w:cs="Tahoma"/>
                <w:color w:val="000000" w:themeColor="text1"/>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D802CC" w:rsidRPr="00E85D30" w:rsidRDefault="00D802CC" w:rsidP="0064157A">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D802CC" w:rsidRDefault="00D802CC" w:rsidP="00D802CC">
            <w:pPr>
              <w:spacing w:line="256" w:lineRule="auto"/>
              <w:rPr>
                <w:rFonts w:ascii="Tahoma" w:hAnsi="Tahoma" w:cs="Tahoma"/>
                <w:sz w:val="16"/>
                <w:szCs w:val="16"/>
              </w:rPr>
            </w:pPr>
            <w:r w:rsidRPr="00AD7E8B">
              <w:rPr>
                <w:rFonts w:ascii="Tahoma" w:hAnsi="Tahoma" w:cs="Tahoma"/>
                <w:sz w:val="16"/>
                <w:szCs w:val="16"/>
              </w:rPr>
              <w:t>Inspektor nadzoru w specjalności</w:t>
            </w:r>
            <w:r>
              <w:rPr>
                <w:rFonts w:ascii="Tahoma" w:hAnsi="Tahoma" w:cs="Tahoma"/>
                <w:sz w:val="16"/>
                <w:szCs w:val="16"/>
              </w:rPr>
              <w:t xml:space="preserve"> sanitarnej</w:t>
            </w:r>
          </w:p>
          <w:p w:rsidR="00D802CC" w:rsidRPr="00AD7E8B" w:rsidRDefault="00D802CC" w:rsidP="00D802CC">
            <w:pPr>
              <w:spacing w:line="256" w:lineRule="auto"/>
              <w:rPr>
                <w:rFonts w:ascii="Tahoma" w:hAnsi="Tahoma" w:cs="Tahoma"/>
                <w:sz w:val="16"/>
                <w:szCs w:val="16"/>
              </w:rPr>
            </w:pPr>
            <w:r w:rsidRPr="00AD7E8B">
              <w:rPr>
                <w:rFonts w:ascii="Tahoma" w:hAnsi="Tahoma" w:cs="Tahoma"/>
                <w:sz w:val="16"/>
                <w:szCs w:val="16"/>
              </w:rPr>
              <w:t>Minimalne wymagania:  posiadanie uprawnień do kierowania robotami budowlanymi w specjalności instalacyjnej w zakresie sieci, instalacji i urządzeń cieplnych, wentylacyjnych, gazowych, wodociągowych i kanalizacyjnych bez ograniczeń</w:t>
            </w:r>
          </w:p>
          <w:p w:rsidR="00D802CC" w:rsidRPr="00AD7E8B" w:rsidRDefault="00D802CC" w:rsidP="0064157A">
            <w:pPr>
              <w:spacing w:line="256" w:lineRule="auto"/>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rsidR="00D802CC" w:rsidRPr="00E85D30" w:rsidRDefault="00D802CC" w:rsidP="0064157A">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D802CC" w:rsidRPr="00E85D30" w:rsidRDefault="00D802CC" w:rsidP="00CE71F6">
            <w:pPr>
              <w:spacing w:line="256" w:lineRule="auto"/>
              <w:jc w:val="center"/>
              <w:rPr>
                <w:rFonts w:ascii="Tahoma" w:hAnsi="Tahoma" w:cs="Tahoma"/>
                <w:color w:val="000000" w:themeColor="text1"/>
                <w:sz w:val="16"/>
                <w:szCs w:val="16"/>
              </w:rPr>
            </w:pPr>
            <w:r w:rsidRPr="00E85D30">
              <w:rPr>
                <w:rFonts w:ascii="Tahoma" w:hAnsi="Tahoma" w:cs="Tahoma"/>
                <w:color w:val="000000" w:themeColor="text1"/>
                <w:sz w:val="16"/>
                <w:szCs w:val="16"/>
              </w:rPr>
              <w:t>w dyspozycji Wykonawcy* / oddana do dyspozycji przez inny podmiot*</w:t>
            </w:r>
          </w:p>
        </w:tc>
      </w:tr>
    </w:tbl>
    <w:p w:rsidR="00293F87" w:rsidRPr="00E85D30" w:rsidRDefault="00293F87" w:rsidP="00293F87">
      <w:pPr>
        <w:rPr>
          <w:rFonts w:ascii="Tahoma" w:hAnsi="Tahoma" w:cs="Tahoma"/>
          <w:sz w:val="24"/>
          <w:szCs w:val="24"/>
        </w:rPr>
      </w:pPr>
    </w:p>
    <w:p w:rsidR="00293F87" w:rsidRPr="00E85D30" w:rsidRDefault="00293F87" w:rsidP="00293F87">
      <w:pPr>
        <w:rPr>
          <w:rFonts w:ascii="Tahoma" w:hAnsi="Tahoma" w:cs="Tahoma"/>
          <w:b/>
          <w:sz w:val="16"/>
          <w:szCs w:val="16"/>
          <w:u w:val="single"/>
        </w:rPr>
      </w:pPr>
    </w:p>
    <w:p w:rsidR="00293F87" w:rsidRPr="00E85D30" w:rsidRDefault="00293F87" w:rsidP="00293F87">
      <w:pPr>
        <w:rPr>
          <w:rFonts w:ascii="Tahoma" w:hAnsi="Tahoma" w:cs="Tahoma"/>
          <w:b/>
          <w:sz w:val="16"/>
          <w:szCs w:val="16"/>
        </w:rPr>
      </w:pPr>
      <w:r w:rsidRPr="00E85D30">
        <w:rPr>
          <w:rFonts w:ascii="Tahoma" w:hAnsi="Tahoma" w:cs="Tahoma"/>
          <w:b/>
          <w:sz w:val="16"/>
          <w:szCs w:val="16"/>
        </w:rPr>
        <w:t>* niewłaściwe skreślić</w:t>
      </w:r>
    </w:p>
    <w:p w:rsidR="00293F87" w:rsidRPr="00E85D30" w:rsidRDefault="00293F87" w:rsidP="00293F87">
      <w:pPr>
        <w:rPr>
          <w:rFonts w:ascii="Tahoma" w:hAnsi="Tahoma" w:cs="Tahoma"/>
          <w:b/>
          <w:sz w:val="16"/>
          <w:szCs w:val="16"/>
        </w:rPr>
      </w:pPr>
    </w:p>
    <w:p w:rsidR="00293F87" w:rsidRPr="00E85D30" w:rsidRDefault="00293F87" w:rsidP="00293F87">
      <w:pPr>
        <w:rPr>
          <w:rFonts w:ascii="Tahoma" w:hAnsi="Tahoma" w:cs="Tahoma"/>
          <w:b/>
          <w:sz w:val="16"/>
          <w:szCs w:val="16"/>
        </w:rPr>
      </w:pPr>
    </w:p>
    <w:p w:rsidR="00293F87" w:rsidRPr="00E85D30" w:rsidRDefault="00293F87" w:rsidP="00293F87">
      <w:pPr>
        <w:jc w:val="both"/>
        <w:rPr>
          <w:rFonts w:ascii="Tahoma" w:hAnsi="Tahoma" w:cs="Tahoma"/>
          <w:i/>
          <w:color w:val="0070C0"/>
        </w:rPr>
      </w:pPr>
      <w:r w:rsidRPr="00E85D30">
        <w:rPr>
          <w:rFonts w:ascii="Tahoma" w:hAnsi="Tahoma" w:cs="Tahoma"/>
          <w:i/>
          <w:color w:val="0070C0"/>
        </w:rPr>
        <w:t>/Dokument składany na wezwanie Zamawiającego  po otwarciu ofert przez Wykonawcę, którego oferta została najwyżej oceniona/</w:t>
      </w:r>
    </w:p>
    <w:p w:rsidR="00293F87" w:rsidRPr="00E85D30" w:rsidRDefault="00293F87" w:rsidP="00293F87">
      <w:pPr>
        <w:rPr>
          <w:rFonts w:ascii="Tahoma" w:hAnsi="Tahoma" w:cs="Tahoma"/>
        </w:rPr>
      </w:pPr>
    </w:p>
    <w:p w:rsidR="00293F87" w:rsidRPr="00E85D30" w:rsidRDefault="00293F87" w:rsidP="00293F87">
      <w:pPr>
        <w:rPr>
          <w:rFonts w:ascii="Tahoma" w:hAnsi="Tahoma" w:cs="Tahoma"/>
        </w:rPr>
      </w:pPr>
    </w:p>
    <w:p w:rsidR="00293F87" w:rsidRPr="00E85D30" w:rsidRDefault="00293F87" w:rsidP="00293F87">
      <w:pPr>
        <w:rPr>
          <w:rFonts w:ascii="Tahoma" w:hAnsi="Tahoma" w:cs="Tahoma"/>
        </w:rPr>
      </w:pPr>
    </w:p>
    <w:p w:rsidR="00293F87" w:rsidRPr="00E85D30" w:rsidRDefault="00293F87" w:rsidP="00293F87">
      <w:pPr>
        <w:rPr>
          <w:rFonts w:ascii="Tahoma" w:hAnsi="Tahoma" w:cs="Tahoma"/>
        </w:rPr>
      </w:pPr>
    </w:p>
    <w:p w:rsidR="00FF0DDE" w:rsidRDefault="00293F87" w:rsidP="00FF0DDE">
      <w:pPr>
        <w:rPr>
          <w:rFonts w:ascii="Tahoma" w:hAnsi="Tahoma" w:cs="Tahoma"/>
        </w:rPr>
      </w:pPr>
      <w:r w:rsidRPr="00E85D30">
        <w:rPr>
          <w:rFonts w:ascii="Tahoma" w:hAnsi="Tahoma" w:cs="Tahoma"/>
        </w:rPr>
        <w:t>.........................</w:t>
      </w:r>
      <w:r w:rsidR="00FF0DDE">
        <w:rPr>
          <w:rFonts w:ascii="Tahoma" w:hAnsi="Tahoma" w:cs="Tahoma"/>
        </w:rPr>
        <w:t xml:space="preserve">........ </w:t>
      </w:r>
      <w:r w:rsidR="00FF0DDE">
        <w:rPr>
          <w:rFonts w:ascii="Tahoma" w:hAnsi="Tahoma" w:cs="Tahoma"/>
        </w:rPr>
        <w:tab/>
      </w:r>
      <w:r w:rsidR="00FF0DDE">
        <w:rPr>
          <w:rFonts w:ascii="Tahoma" w:hAnsi="Tahoma" w:cs="Tahoma"/>
        </w:rPr>
        <w:tab/>
      </w:r>
      <w:r w:rsidR="00FF0DDE">
        <w:rPr>
          <w:rFonts w:ascii="Tahoma" w:hAnsi="Tahoma" w:cs="Tahoma"/>
        </w:rPr>
        <w:tab/>
      </w:r>
      <w:r w:rsidR="00FF0DDE">
        <w:rPr>
          <w:rFonts w:ascii="Tahoma" w:hAnsi="Tahoma" w:cs="Tahoma"/>
        </w:rPr>
        <w:tab/>
      </w:r>
      <w:r w:rsidR="00FF0DDE">
        <w:rPr>
          <w:rFonts w:ascii="Tahoma" w:hAnsi="Tahoma" w:cs="Tahoma"/>
        </w:rPr>
        <w:tab/>
      </w:r>
      <w:r w:rsidR="00FF0DDE">
        <w:rPr>
          <w:rFonts w:ascii="Tahoma" w:hAnsi="Tahoma" w:cs="Tahoma"/>
        </w:rPr>
        <w:tab/>
        <w:t>……………………………………..</w:t>
      </w:r>
    </w:p>
    <w:p w:rsidR="00FF0DDE" w:rsidRPr="00FF0DDE" w:rsidRDefault="00293F87" w:rsidP="00FF0DDE">
      <w:pPr>
        <w:rPr>
          <w:rFonts w:ascii="Tahoma" w:hAnsi="Tahoma" w:cs="Tahoma"/>
        </w:rPr>
      </w:pPr>
      <w:r w:rsidRPr="00E85D30">
        <w:rPr>
          <w:rFonts w:ascii="Tahoma" w:hAnsi="Tahoma" w:cs="Tahoma"/>
        </w:rPr>
        <w:t xml:space="preserve">miejscowość i data    </w:t>
      </w:r>
      <w:r w:rsidRPr="00E85D30">
        <w:rPr>
          <w:rFonts w:ascii="Tahoma" w:hAnsi="Tahoma" w:cs="Tahoma"/>
        </w:rPr>
        <w:tab/>
      </w:r>
      <w:r w:rsidRPr="00E85D30">
        <w:rPr>
          <w:rFonts w:ascii="Tahoma" w:hAnsi="Tahoma" w:cs="Tahoma"/>
        </w:rPr>
        <w:tab/>
      </w:r>
      <w:r w:rsidRPr="00E85D30">
        <w:rPr>
          <w:rFonts w:ascii="Tahoma" w:hAnsi="Tahoma" w:cs="Tahoma"/>
        </w:rPr>
        <w:tab/>
      </w:r>
      <w:r w:rsidRPr="00E85D30">
        <w:rPr>
          <w:rFonts w:ascii="Tahoma" w:hAnsi="Tahoma" w:cs="Tahoma"/>
        </w:rPr>
        <w:tab/>
      </w:r>
      <w:r w:rsidRPr="00E85D30">
        <w:rPr>
          <w:rFonts w:ascii="Tahoma" w:hAnsi="Tahoma" w:cs="Tahoma"/>
        </w:rPr>
        <w:tab/>
      </w:r>
      <w:r w:rsidRPr="00E85D30">
        <w:rPr>
          <w:rFonts w:ascii="Tahoma" w:hAnsi="Tahoma" w:cs="Tahoma"/>
        </w:rPr>
        <w:tab/>
      </w:r>
      <w:r w:rsidR="00FF0DDE" w:rsidRPr="00210D8C">
        <w:rPr>
          <w:rFonts w:ascii="Arial" w:hAnsi="Arial" w:cs="Arial"/>
          <w:i/>
          <w:sz w:val="16"/>
          <w:szCs w:val="16"/>
        </w:rPr>
        <w:t>(podpis</w:t>
      </w:r>
      <w:r w:rsidR="00FF0DDE">
        <w:rPr>
          <w:rFonts w:ascii="Arial" w:hAnsi="Arial" w:cs="Arial"/>
          <w:i/>
          <w:sz w:val="16"/>
          <w:szCs w:val="16"/>
        </w:rPr>
        <w:t xml:space="preserve"> Wykonawcy/pełnomocnika</w:t>
      </w:r>
      <w:r w:rsidR="00FF0DDE" w:rsidRPr="00210D8C">
        <w:rPr>
          <w:rFonts w:ascii="Arial" w:hAnsi="Arial" w:cs="Arial"/>
          <w:i/>
          <w:sz w:val="16"/>
          <w:szCs w:val="16"/>
        </w:rPr>
        <w:t>)</w:t>
      </w:r>
    </w:p>
    <w:p w:rsidR="00293F87" w:rsidRPr="00E85D30" w:rsidRDefault="00293F87" w:rsidP="00293F87">
      <w:pPr>
        <w:rPr>
          <w:rFonts w:ascii="Tahoma" w:hAnsi="Tahoma" w:cs="Tahoma"/>
        </w:rPr>
      </w:pPr>
    </w:p>
    <w:p w:rsidR="00293F87" w:rsidRPr="00E85D30" w:rsidRDefault="00293F87" w:rsidP="00293F87">
      <w:pPr>
        <w:tabs>
          <w:tab w:val="num" w:pos="0"/>
        </w:tabs>
        <w:spacing w:before="240"/>
        <w:jc w:val="right"/>
        <w:outlineLvl w:val="0"/>
        <w:rPr>
          <w:rFonts w:ascii="Arial" w:hAnsi="Arial"/>
          <w:b/>
        </w:rPr>
      </w:pPr>
    </w:p>
    <w:p w:rsidR="00293F87" w:rsidRPr="00E85D30" w:rsidRDefault="00293F87" w:rsidP="00293F87">
      <w:pPr>
        <w:tabs>
          <w:tab w:val="num" w:pos="0"/>
        </w:tabs>
        <w:spacing w:before="240"/>
        <w:jc w:val="right"/>
        <w:outlineLvl w:val="0"/>
        <w:rPr>
          <w:rFonts w:ascii="Arial" w:hAnsi="Arial"/>
          <w:b/>
        </w:rPr>
      </w:pPr>
    </w:p>
    <w:p w:rsidR="00234991" w:rsidRDefault="00234991">
      <w:pPr>
        <w:suppressAutoHyphens w:val="0"/>
        <w:spacing w:after="160" w:line="259" w:lineRule="auto"/>
        <w:rPr>
          <w:rFonts w:ascii="Arial" w:hAnsi="Arial" w:cs="Arial"/>
          <w:bCs/>
          <w:sz w:val="18"/>
          <w:szCs w:val="18"/>
        </w:rPr>
      </w:pPr>
      <w:r>
        <w:rPr>
          <w:rFonts w:ascii="Arial" w:hAnsi="Arial" w:cs="Arial"/>
          <w:bCs/>
          <w:sz w:val="18"/>
          <w:szCs w:val="18"/>
        </w:rPr>
        <w:br w:type="page"/>
      </w:r>
    </w:p>
    <w:p w:rsidR="00293F87" w:rsidRDefault="00293F87" w:rsidP="00293F87">
      <w:pPr>
        <w:keepNext/>
        <w:tabs>
          <w:tab w:val="num" w:pos="0"/>
        </w:tabs>
        <w:spacing w:before="240" w:after="60"/>
        <w:outlineLvl w:val="2"/>
        <w:rPr>
          <w:rFonts w:ascii="Arial" w:hAnsi="Arial" w:cs="Arial"/>
          <w:bCs/>
          <w:sz w:val="18"/>
          <w:szCs w:val="18"/>
        </w:rPr>
      </w:pPr>
    </w:p>
    <w:p w:rsidR="00293F87" w:rsidRPr="00516F87" w:rsidRDefault="003502D8" w:rsidP="00293F87">
      <w:pPr>
        <w:keepNext/>
        <w:tabs>
          <w:tab w:val="num" w:pos="0"/>
        </w:tabs>
        <w:spacing w:before="240" w:after="60"/>
        <w:jc w:val="right"/>
        <w:outlineLvl w:val="2"/>
        <w:rPr>
          <w:rFonts w:asciiTheme="minorHAnsi" w:hAnsiTheme="minorHAnsi" w:cstheme="minorHAnsi"/>
          <w:sz w:val="21"/>
          <w:szCs w:val="21"/>
        </w:rPr>
      </w:pPr>
      <w:bookmarkStart w:id="47" w:name="_Toc526500587"/>
      <w:r w:rsidRPr="00516F87">
        <w:rPr>
          <w:rFonts w:asciiTheme="minorHAnsi" w:hAnsiTheme="minorHAnsi" w:cstheme="minorHAnsi"/>
          <w:bCs/>
          <w:sz w:val="18"/>
          <w:szCs w:val="18"/>
        </w:rPr>
        <w:t xml:space="preserve">Załącznik Nr </w:t>
      </w:r>
      <w:r w:rsidR="00101E71" w:rsidRPr="00516F87">
        <w:rPr>
          <w:rFonts w:asciiTheme="minorHAnsi" w:hAnsiTheme="minorHAnsi" w:cstheme="minorHAnsi"/>
          <w:bCs/>
          <w:sz w:val="18"/>
          <w:szCs w:val="18"/>
        </w:rPr>
        <w:t>4</w:t>
      </w:r>
      <w:r w:rsidR="00293F87" w:rsidRPr="00516F87">
        <w:rPr>
          <w:rFonts w:asciiTheme="minorHAnsi" w:hAnsiTheme="minorHAnsi" w:cstheme="minorHAnsi"/>
          <w:bCs/>
          <w:sz w:val="18"/>
          <w:szCs w:val="18"/>
        </w:rPr>
        <w:t xml:space="preserve"> do formularza ofertowego</w:t>
      </w:r>
      <w:bookmarkEnd w:id="45"/>
      <w:bookmarkEnd w:id="46"/>
      <w:bookmarkEnd w:id="47"/>
      <w:r w:rsidR="00293F87" w:rsidRPr="00516F87">
        <w:rPr>
          <w:rFonts w:asciiTheme="minorHAnsi" w:hAnsiTheme="minorHAnsi" w:cstheme="minorHAnsi"/>
          <w:bCs/>
          <w:sz w:val="18"/>
          <w:szCs w:val="18"/>
        </w:rPr>
        <w:t xml:space="preserve"> </w:t>
      </w:r>
    </w:p>
    <w:p w:rsidR="00293F87" w:rsidRPr="00210D8C" w:rsidRDefault="00293F87" w:rsidP="00293F87">
      <w:pPr>
        <w:spacing w:line="480" w:lineRule="auto"/>
        <w:rPr>
          <w:rFonts w:ascii="Arial" w:hAnsi="Arial" w:cs="Arial"/>
          <w:b/>
          <w:sz w:val="21"/>
          <w:szCs w:val="21"/>
        </w:rPr>
      </w:pPr>
      <w:r w:rsidRPr="00210D8C">
        <w:rPr>
          <w:rFonts w:ascii="Arial" w:hAnsi="Arial" w:cs="Arial"/>
          <w:b/>
          <w:sz w:val="21"/>
          <w:szCs w:val="21"/>
        </w:rPr>
        <w:t>Wykonawca:</w:t>
      </w:r>
    </w:p>
    <w:p w:rsidR="00293F87" w:rsidRPr="00210D8C" w:rsidRDefault="00293F87" w:rsidP="00293F87">
      <w:pPr>
        <w:ind w:right="5954"/>
        <w:rPr>
          <w:rFonts w:ascii="Arial" w:hAnsi="Arial" w:cs="Arial"/>
          <w:sz w:val="21"/>
          <w:szCs w:val="21"/>
        </w:rPr>
      </w:pPr>
      <w:r w:rsidRPr="00210D8C">
        <w:rPr>
          <w:rFonts w:ascii="Arial" w:hAnsi="Arial" w:cs="Arial"/>
          <w:sz w:val="21"/>
          <w:szCs w:val="21"/>
        </w:rPr>
        <w:t>…………………………………………………………………………</w:t>
      </w:r>
    </w:p>
    <w:p w:rsidR="00293F87" w:rsidRPr="00210D8C" w:rsidRDefault="00293F87" w:rsidP="00293F87">
      <w:pPr>
        <w:ind w:right="5953"/>
        <w:rPr>
          <w:rFonts w:ascii="Arial" w:hAnsi="Arial" w:cs="Arial"/>
          <w:i/>
          <w:sz w:val="16"/>
          <w:szCs w:val="16"/>
        </w:rPr>
      </w:pPr>
      <w:r w:rsidRPr="00210D8C">
        <w:rPr>
          <w:rFonts w:ascii="Arial" w:hAnsi="Arial" w:cs="Arial"/>
          <w:i/>
          <w:sz w:val="16"/>
          <w:szCs w:val="16"/>
        </w:rPr>
        <w:t>(pieczęć lub pełna nazwa/firma, adres)</w:t>
      </w:r>
    </w:p>
    <w:p w:rsidR="00293F87" w:rsidRPr="00210D8C" w:rsidRDefault="00293F87" w:rsidP="00293F87">
      <w:pPr>
        <w:ind w:right="6803"/>
        <w:jc w:val="center"/>
        <w:rPr>
          <w:rFonts w:ascii="Tahoma" w:hAnsi="Tahoma" w:cs="Tahoma"/>
        </w:rPr>
      </w:pPr>
    </w:p>
    <w:p w:rsidR="00293F87" w:rsidRPr="00210D8C" w:rsidRDefault="00293F87" w:rsidP="00293F87">
      <w:pPr>
        <w:rPr>
          <w:rFonts w:ascii="Tahoma" w:hAnsi="Tahoma" w:cs="Tahoma"/>
        </w:rPr>
      </w:pPr>
      <w:r w:rsidRPr="00210D8C">
        <w:rPr>
          <w:rFonts w:ascii="Tahoma" w:hAnsi="Tahoma" w:cs="Tahoma"/>
        </w:rPr>
        <w:t>Postepowanie Nr OSO.272</w:t>
      </w:r>
      <w:r w:rsidR="00101E71">
        <w:rPr>
          <w:rFonts w:ascii="Tahoma" w:hAnsi="Tahoma" w:cs="Tahoma"/>
        </w:rPr>
        <w:t>.</w:t>
      </w:r>
      <w:r w:rsidR="00CB69B3">
        <w:rPr>
          <w:rFonts w:ascii="Tahoma" w:hAnsi="Tahoma" w:cs="Tahoma"/>
        </w:rPr>
        <w:t>1</w:t>
      </w:r>
      <w:r w:rsidR="00EA7C16">
        <w:rPr>
          <w:rFonts w:ascii="Tahoma" w:hAnsi="Tahoma" w:cs="Tahoma"/>
        </w:rPr>
        <w:t>6</w:t>
      </w:r>
      <w:r w:rsidRPr="00210D8C">
        <w:rPr>
          <w:rFonts w:ascii="Tahoma" w:hAnsi="Tahoma" w:cs="Tahoma"/>
        </w:rPr>
        <w:t>.201</w:t>
      </w:r>
      <w:r w:rsidR="00EA7C16">
        <w:rPr>
          <w:rFonts w:ascii="Tahoma" w:hAnsi="Tahoma" w:cs="Tahoma"/>
        </w:rPr>
        <w:t>8</w:t>
      </w:r>
      <w:r w:rsidRPr="00210D8C">
        <w:rPr>
          <w:rFonts w:ascii="Tahoma" w:hAnsi="Tahoma" w:cs="Tahoma"/>
        </w:rPr>
        <w:t xml:space="preserve"> </w:t>
      </w:r>
    </w:p>
    <w:p w:rsidR="00293F87" w:rsidRPr="00210D8C" w:rsidRDefault="00293F87" w:rsidP="00293F87">
      <w:pPr>
        <w:jc w:val="center"/>
        <w:rPr>
          <w:rFonts w:ascii="Tahoma" w:hAnsi="Tahoma" w:cs="Tahoma"/>
        </w:rPr>
      </w:pPr>
    </w:p>
    <w:p w:rsidR="00293F87" w:rsidRPr="00210D8C" w:rsidRDefault="00293F87" w:rsidP="00293F87">
      <w:pPr>
        <w:jc w:val="center"/>
        <w:rPr>
          <w:rFonts w:ascii="Tahoma" w:hAnsi="Tahoma" w:cs="Tahoma"/>
          <w:i/>
          <w:smallCaps/>
          <w:color w:val="0070C0"/>
        </w:rPr>
      </w:pPr>
      <w:r w:rsidRPr="00210D8C">
        <w:rPr>
          <w:rFonts w:ascii="Tahoma" w:hAnsi="Tahoma" w:cs="Tahoma"/>
          <w:i/>
          <w:smallCaps/>
          <w:color w:val="0070C0"/>
        </w:rPr>
        <w:t xml:space="preserve">/Oświadczenie składane przez Wykonawcę po otwarciu ofert w terminie 3 dni od dnia zamieszczenia na stronie internetowej informacji, o której mowa w art. 86 ust. 5 Ustawy </w:t>
      </w:r>
      <w:proofErr w:type="spellStart"/>
      <w:r w:rsidRPr="00210D8C">
        <w:rPr>
          <w:rFonts w:ascii="Tahoma" w:hAnsi="Tahoma" w:cs="Tahoma"/>
          <w:i/>
          <w:smallCaps/>
          <w:color w:val="0070C0"/>
        </w:rPr>
        <w:t>Pzp</w:t>
      </w:r>
      <w:proofErr w:type="spellEnd"/>
      <w:r w:rsidRPr="00210D8C">
        <w:rPr>
          <w:rFonts w:ascii="Tahoma" w:hAnsi="Tahoma" w:cs="Tahoma"/>
          <w:i/>
          <w:smallCaps/>
          <w:color w:val="0070C0"/>
        </w:rPr>
        <w:t>/</w:t>
      </w:r>
    </w:p>
    <w:p w:rsidR="00293F87" w:rsidRPr="00210D8C" w:rsidRDefault="00293F87" w:rsidP="00293F87">
      <w:pPr>
        <w:jc w:val="center"/>
        <w:rPr>
          <w:rFonts w:ascii="Tahoma" w:hAnsi="Tahoma" w:cs="Tahoma"/>
          <w:i/>
          <w:color w:val="0070C0"/>
        </w:rPr>
      </w:pPr>
    </w:p>
    <w:p w:rsidR="00293F87" w:rsidRPr="00210D8C" w:rsidRDefault="00293F87" w:rsidP="00293F87">
      <w:pPr>
        <w:jc w:val="center"/>
        <w:rPr>
          <w:rFonts w:ascii="Tahoma" w:hAnsi="Tahoma" w:cs="Tahoma"/>
          <w:b/>
          <w:sz w:val="22"/>
          <w:szCs w:val="22"/>
        </w:rPr>
      </w:pPr>
      <w:r w:rsidRPr="00210D8C">
        <w:rPr>
          <w:rFonts w:ascii="Tahoma" w:hAnsi="Tahoma" w:cs="Tahoma"/>
          <w:b/>
          <w:sz w:val="22"/>
          <w:szCs w:val="22"/>
        </w:rPr>
        <w:t>O Ś W I A D C Z E N I E</w:t>
      </w:r>
    </w:p>
    <w:p w:rsidR="00293F87" w:rsidRPr="00210D8C" w:rsidRDefault="00293F87" w:rsidP="00293F87">
      <w:pPr>
        <w:jc w:val="center"/>
        <w:rPr>
          <w:rFonts w:ascii="Tahoma" w:hAnsi="Tahoma" w:cs="Tahoma"/>
          <w:b/>
          <w:sz w:val="22"/>
          <w:szCs w:val="22"/>
        </w:rPr>
      </w:pPr>
      <w:r w:rsidRPr="00210D8C">
        <w:rPr>
          <w:rFonts w:ascii="Tahoma" w:hAnsi="Tahoma" w:cs="Tahoma"/>
          <w:b/>
          <w:sz w:val="22"/>
          <w:szCs w:val="22"/>
        </w:rPr>
        <w:t>składane na po</w:t>
      </w:r>
      <w:r w:rsidR="00E90F4A">
        <w:rPr>
          <w:rFonts w:ascii="Tahoma" w:hAnsi="Tahoma" w:cs="Tahoma"/>
          <w:b/>
          <w:sz w:val="22"/>
          <w:szCs w:val="22"/>
        </w:rPr>
        <w:t>dstawie art. 24 ust. 11 ustawy P</w:t>
      </w:r>
      <w:r w:rsidRPr="00210D8C">
        <w:rPr>
          <w:rFonts w:ascii="Tahoma" w:hAnsi="Tahoma" w:cs="Tahoma"/>
          <w:b/>
          <w:sz w:val="22"/>
          <w:szCs w:val="22"/>
        </w:rPr>
        <w:t xml:space="preserve">rawo zamówień publicznych </w:t>
      </w:r>
    </w:p>
    <w:p w:rsidR="00293F87" w:rsidRPr="00210D8C" w:rsidRDefault="00293F87" w:rsidP="00293F87">
      <w:pPr>
        <w:spacing w:line="360" w:lineRule="auto"/>
        <w:jc w:val="both"/>
        <w:rPr>
          <w:rFonts w:ascii="Tahoma" w:eastAsia="Arial Narrow" w:hAnsi="Tahoma" w:cs="Tahoma"/>
          <w:bCs/>
        </w:rPr>
      </w:pPr>
    </w:p>
    <w:p w:rsidR="00EA7C16" w:rsidRPr="00882943" w:rsidRDefault="00293F87" w:rsidP="00EA7C16">
      <w:pPr>
        <w:jc w:val="both"/>
        <w:rPr>
          <w:rFonts w:ascii="Tahoma" w:hAnsi="Tahoma" w:cs="Tahoma"/>
          <w:iCs/>
          <w:smallCaps/>
          <w:color w:val="000000" w:themeColor="text1"/>
        </w:rPr>
      </w:pPr>
      <w:r w:rsidRPr="00B60DAC">
        <w:rPr>
          <w:rFonts w:ascii="Tahoma" w:eastAsia="Arial Narrow" w:hAnsi="Tahoma" w:cs="Tahoma"/>
          <w:bCs/>
        </w:rPr>
        <w:t xml:space="preserve">dotyczy: postępowania prowadzonego w trybie przetargu nieograniczonego na </w:t>
      </w:r>
      <w:r w:rsidR="00EA7C16" w:rsidRPr="00882943">
        <w:rPr>
          <w:rFonts w:ascii="Tahoma" w:hAnsi="Tahoma" w:cs="Tahoma"/>
          <w:iCs/>
        </w:rPr>
        <w:t xml:space="preserve">nadzór inwestorski nad realizacją oraz w okresie gwarancji inwestycji pn.: </w:t>
      </w:r>
      <w:r w:rsidR="00EA7C16" w:rsidRPr="00882943">
        <w:rPr>
          <w:rFonts w:ascii="Tahoma" w:hAnsi="Tahoma" w:cs="Tahoma"/>
          <w:iCs/>
          <w:smallCaps/>
          <w:color w:val="000000" w:themeColor="text1"/>
        </w:rPr>
        <w:t xml:space="preserve">budowa specjalnego Ośrodka </w:t>
      </w:r>
      <w:proofErr w:type="spellStart"/>
      <w:r w:rsidR="00EA7C16" w:rsidRPr="00882943">
        <w:rPr>
          <w:rFonts w:ascii="Tahoma" w:hAnsi="Tahoma" w:cs="Tahoma"/>
          <w:iCs/>
          <w:smallCaps/>
          <w:color w:val="000000" w:themeColor="text1"/>
        </w:rPr>
        <w:t>Szkolno</w:t>
      </w:r>
      <w:proofErr w:type="spellEnd"/>
      <w:r w:rsidR="00EA7C16" w:rsidRPr="00882943">
        <w:rPr>
          <w:rFonts w:ascii="Tahoma" w:hAnsi="Tahoma" w:cs="Tahoma"/>
          <w:iCs/>
          <w:smallCaps/>
          <w:color w:val="000000" w:themeColor="text1"/>
        </w:rPr>
        <w:t xml:space="preserve"> – Wychowawczego wraz z centrum rehabilitacji w Iławie przy ulicy Sucharskiego </w:t>
      </w:r>
      <w:r w:rsidR="00EA7C16">
        <w:rPr>
          <w:rFonts w:ascii="Tahoma" w:hAnsi="Tahoma" w:cs="Tahoma"/>
          <w:iCs/>
          <w:smallCaps/>
          <w:color w:val="000000" w:themeColor="text1"/>
        </w:rPr>
        <w:t xml:space="preserve">– etap </w:t>
      </w:r>
      <w:r w:rsidR="00EA7C16" w:rsidRPr="00882943">
        <w:rPr>
          <w:rFonts w:ascii="Tahoma" w:hAnsi="Tahoma" w:cs="Tahoma"/>
          <w:iCs/>
          <w:smallCaps/>
          <w:color w:val="000000" w:themeColor="text1"/>
        </w:rPr>
        <w:t>I</w:t>
      </w:r>
    </w:p>
    <w:p w:rsidR="00293F87" w:rsidRDefault="00293F87" w:rsidP="00B60DAC">
      <w:pPr>
        <w:jc w:val="both"/>
        <w:rPr>
          <w:rFonts w:ascii="Tahoma" w:hAnsi="Tahoma" w:cs="Tahoma"/>
          <w:b/>
          <w:iCs/>
        </w:rPr>
      </w:pPr>
    </w:p>
    <w:p w:rsidR="00B60DAC" w:rsidRPr="00210D8C" w:rsidRDefault="00B60DAC" w:rsidP="00B60DAC">
      <w:pPr>
        <w:jc w:val="both"/>
        <w:rPr>
          <w:rFonts w:ascii="Tahoma" w:hAnsi="Tahoma" w:cs="Tahoma"/>
        </w:rPr>
      </w:pPr>
    </w:p>
    <w:p w:rsidR="00B60DAC" w:rsidRDefault="00B60DAC" w:rsidP="00B60DAC">
      <w:pPr>
        <w:pStyle w:val="Default"/>
        <w:jc w:val="both"/>
        <w:rPr>
          <w:rFonts w:ascii="Tahoma" w:hAnsi="Tahoma" w:cs="Tahoma"/>
          <w:bCs/>
          <w:color w:val="auto"/>
          <w:sz w:val="20"/>
          <w:szCs w:val="20"/>
        </w:rPr>
      </w:pPr>
      <w:r w:rsidRPr="00532283">
        <w:rPr>
          <w:rFonts w:ascii="Tahoma" w:hAnsi="Tahoma" w:cs="Tahoma"/>
          <w:bCs/>
          <w:color w:val="auto"/>
          <w:sz w:val="20"/>
          <w:szCs w:val="20"/>
        </w:rPr>
        <w:t>Na podstawie art. 24 ust. 11 Ustawy z dn</w:t>
      </w:r>
      <w:r w:rsidR="00E90F4A">
        <w:rPr>
          <w:rFonts w:ascii="Tahoma" w:hAnsi="Tahoma" w:cs="Tahoma"/>
          <w:bCs/>
          <w:color w:val="auto"/>
          <w:sz w:val="20"/>
          <w:szCs w:val="20"/>
        </w:rPr>
        <w:t>ia 29 stycznia 2004 roku Prawo zamówień p</w:t>
      </w:r>
      <w:r w:rsidRPr="00532283">
        <w:rPr>
          <w:rFonts w:ascii="Tahoma" w:hAnsi="Tahoma" w:cs="Tahoma"/>
          <w:bCs/>
          <w:color w:val="auto"/>
          <w:sz w:val="20"/>
          <w:szCs w:val="20"/>
        </w:rPr>
        <w:t>ublicznych (Dz.U. z 2015 r. poz. 21</w:t>
      </w:r>
      <w:r>
        <w:rPr>
          <w:rFonts w:ascii="Tahoma" w:hAnsi="Tahoma" w:cs="Tahoma"/>
          <w:bCs/>
          <w:color w:val="auto"/>
          <w:sz w:val="20"/>
          <w:szCs w:val="20"/>
        </w:rPr>
        <w:t>64 z późn. zm.)</w:t>
      </w:r>
      <w:r w:rsidRPr="00532283">
        <w:rPr>
          <w:rFonts w:ascii="Tahoma" w:hAnsi="Tahoma" w:cs="Tahoma"/>
          <w:bCs/>
          <w:color w:val="auto"/>
          <w:sz w:val="20"/>
          <w:szCs w:val="20"/>
        </w:rPr>
        <w:t xml:space="preserve"> </w:t>
      </w:r>
      <w:r>
        <w:rPr>
          <w:rFonts w:ascii="Tahoma" w:hAnsi="Tahoma" w:cs="Tahoma"/>
          <w:bCs/>
          <w:color w:val="auto"/>
          <w:sz w:val="20"/>
          <w:szCs w:val="20"/>
        </w:rPr>
        <w:t>oświadczam, co następuje:</w:t>
      </w:r>
    </w:p>
    <w:p w:rsidR="00B60DAC" w:rsidRPr="00532283" w:rsidRDefault="00B60DAC" w:rsidP="00B60DAC">
      <w:pPr>
        <w:pStyle w:val="Default"/>
        <w:jc w:val="both"/>
        <w:rPr>
          <w:rFonts w:ascii="Tahoma" w:hAnsi="Tahoma" w:cs="Tahoma"/>
          <w:bCs/>
          <w:color w:val="auto"/>
          <w:sz w:val="20"/>
          <w:szCs w:val="20"/>
        </w:rPr>
      </w:pPr>
      <w:r w:rsidRPr="00532283">
        <w:rPr>
          <w:rFonts w:ascii="Tahoma" w:hAnsi="Tahoma" w:cs="Tahoma"/>
          <w:bCs/>
          <w:color w:val="auto"/>
          <w:sz w:val="20"/>
          <w:szCs w:val="20"/>
        </w:rPr>
        <w:t xml:space="preserve"> </w:t>
      </w:r>
    </w:p>
    <w:p w:rsidR="00B60DAC" w:rsidRDefault="00B60DAC" w:rsidP="0079095F">
      <w:pPr>
        <w:pStyle w:val="Default"/>
        <w:numPr>
          <w:ilvl w:val="1"/>
          <w:numId w:val="42"/>
        </w:numPr>
        <w:tabs>
          <w:tab w:val="clear" w:pos="2340"/>
          <w:tab w:val="num" w:pos="284"/>
          <w:tab w:val="num" w:pos="1080"/>
        </w:tabs>
        <w:ind w:left="284" w:hanging="284"/>
        <w:jc w:val="both"/>
        <w:rPr>
          <w:rFonts w:ascii="Tahoma" w:hAnsi="Tahoma" w:cs="Tahoma"/>
          <w:bCs/>
          <w:color w:val="auto"/>
          <w:sz w:val="20"/>
          <w:szCs w:val="20"/>
        </w:rPr>
      </w:pPr>
      <w:r>
        <w:rPr>
          <w:rFonts w:ascii="Tahoma" w:hAnsi="Tahoma" w:cs="Tahoma"/>
          <w:bCs/>
          <w:color w:val="auto"/>
          <w:sz w:val="20"/>
          <w:szCs w:val="20"/>
        </w:rPr>
        <w:t>nie należymy do żadnej grupy kapitałowej w rozumieniu ustawy z dnia 16 lutego 2007 r. o ochronie konkurencji i konsumentów*,</w:t>
      </w:r>
    </w:p>
    <w:p w:rsidR="00B60DAC" w:rsidRDefault="00B60DAC" w:rsidP="00B60DAC">
      <w:pPr>
        <w:pStyle w:val="Default"/>
        <w:ind w:left="284"/>
        <w:jc w:val="both"/>
        <w:rPr>
          <w:rFonts w:ascii="Tahoma" w:hAnsi="Tahoma" w:cs="Tahoma"/>
          <w:bCs/>
          <w:color w:val="auto"/>
          <w:sz w:val="20"/>
          <w:szCs w:val="20"/>
        </w:rPr>
      </w:pPr>
    </w:p>
    <w:p w:rsidR="00B60DAC" w:rsidRDefault="00B60DAC" w:rsidP="0079095F">
      <w:pPr>
        <w:pStyle w:val="Default"/>
        <w:numPr>
          <w:ilvl w:val="1"/>
          <w:numId w:val="42"/>
        </w:numPr>
        <w:tabs>
          <w:tab w:val="clear" w:pos="2340"/>
          <w:tab w:val="num" w:pos="284"/>
          <w:tab w:val="num" w:pos="1080"/>
        </w:tabs>
        <w:ind w:left="284" w:hanging="284"/>
        <w:jc w:val="both"/>
        <w:rPr>
          <w:rFonts w:ascii="Tahoma" w:hAnsi="Tahoma" w:cs="Tahoma"/>
          <w:bCs/>
          <w:color w:val="auto"/>
          <w:sz w:val="20"/>
          <w:szCs w:val="20"/>
        </w:rPr>
      </w:pPr>
      <w:r>
        <w:rPr>
          <w:rFonts w:ascii="Tahoma" w:hAnsi="Tahoma" w:cs="Tahoma"/>
          <w:bCs/>
          <w:color w:val="auto"/>
          <w:sz w:val="20"/>
          <w:szCs w:val="20"/>
        </w:rPr>
        <w:t>nie należymy</w:t>
      </w:r>
      <w:r w:rsidRPr="00532283">
        <w:rPr>
          <w:rFonts w:ascii="Tahoma" w:hAnsi="Tahoma" w:cs="Tahoma"/>
          <w:bCs/>
          <w:color w:val="auto"/>
          <w:sz w:val="20"/>
          <w:szCs w:val="20"/>
        </w:rPr>
        <w:t xml:space="preserve"> do grupy kapitałowej* o której mowa w art. 24 ust. 1 pkt. 23</w:t>
      </w:r>
      <w:r w:rsidRPr="00532283">
        <w:rPr>
          <w:rFonts w:ascii="Tahoma" w:eastAsia="Arial Narrow" w:hAnsi="Tahoma" w:cs="Tahoma"/>
          <w:bCs/>
          <w:color w:val="auto"/>
          <w:sz w:val="20"/>
          <w:szCs w:val="20"/>
        </w:rPr>
        <w:t xml:space="preserve"> </w:t>
      </w:r>
      <w:r w:rsidRPr="00532283">
        <w:rPr>
          <w:rFonts w:ascii="Tahoma" w:hAnsi="Tahoma" w:cs="Tahoma"/>
          <w:bCs/>
          <w:color w:val="auto"/>
          <w:sz w:val="20"/>
          <w:szCs w:val="20"/>
        </w:rPr>
        <w:t xml:space="preserve">ustawy </w:t>
      </w:r>
      <w:r w:rsidR="00E90F4A">
        <w:rPr>
          <w:rFonts w:ascii="Tahoma" w:hAnsi="Tahoma" w:cs="Tahoma"/>
          <w:bCs/>
          <w:color w:val="auto"/>
          <w:sz w:val="20"/>
          <w:szCs w:val="20"/>
        </w:rPr>
        <w:t>P</w:t>
      </w:r>
      <w:r>
        <w:rPr>
          <w:rFonts w:ascii="Tahoma" w:hAnsi="Tahoma" w:cs="Tahoma"/>
          <w:bCs/>
          <w:color w:val="auto"/>
          <w:sz w:val="20"/>
          <w:szCs w:val="20"/>
        </w:rPr>
        <w:t xml:space="preserve">rawo zamówień publicznych z żadnym </w:t>
      </w:r>
      <w:r w:rsidRPr="00532283">
        <w:rPr>
          <w:rFonts w:ascii="Tahoma" w:hAnsi="Tahoma" w:cs="Tahoma"/>
          <w:bCs/>
          <w:color w:val="auto"/>
          <w:sz w:val="20"/>
          <w:szCs w:val="20"/>
        </w:rPr>
        <w:t>z pozostałych Wykonawców,</w:t>
      </w:r>
      <w:r>
        <w:rPr>
          <w:rFonts w:ascii="Tahoma" w:hAnsi="Tahoma" w:cs="Tahoma"/>
          <w:bCs/>
          <w:color w:val="auto"/>
          <w:sz w:val="20"/>
          <w:szCs w:val="20"/>
        </w:rPr>
        <w:t xml:space="preserve"> którzy złożyli oferty*,</w:t>
      </w:r>
    </w:p>
    <w:p w:rsidR="00B60DAC" w:rsidRDefault="00B60DAC" w:rsidP="00B60DAC">
      <w:pPr>
        <w:pStyle w:val="Default"/>
        <w:ind w:left="284"/>
        <w:jc w:val="both"/>
        <w:rPr>
          <w:rFonts w:ascii="Tahoma" w:hAnsi="Tahoma" w:cs="Tahoma"/>
          <w:bCs/>
          <w:color w:val="auto"/>
          <w:sz w:val="20"/>
          <w:szCs w:val="20"/>
        </w:rPr>
      </w:pPr>
    </w:p>
    <w:p w:rsidR="00B60DAC" w:rsidRPr="00532283" w:rsidRDefault="00B60DAC" w:rsidP="0079095F">
      <w:pPr>
        <w:pStyle w:val="Default"/>
        <w:numPr>
          <w:ilvl w:val="1"/>
          <w:numId w:val="42"/>
        </w:numPr>
        <w:tabs>
          <w:tab w:val="clear" w:pos="2340"/>
          <w:tab w:val="num" w:pos="284"/>
          <w:tab w:val="num" w:pos="1080"/>
        </w:tabs>
        <w:spacing w:line="360" w:lineRule="auto"/>
        <w:ind w:left="284" w:hanging="284"/>
        <w:jc w:val="both"/>
        <w:rPr>
          <w:rFonts w:ascii="Tahoma" w:hAnsi="Tahoma" w:cs="Tahoma"/>
          <w:bCs/>
          <w:color w:val="auto"/>
          <w:sz w:val="20"/>
          <w:szCs w:val="20"/>
        </w:rPr>
      </w:pPr>
      <w:r w:rsidRPr="00532283">
        <w:rPr>
          <w:rFonts w:ascii="Tahoma" w:hAnsi="Tahoma" w:cs="Tahoma"/>
          <w:bCs/>
          <w:color w:val="auto"/>
          <w:sz w:val="20"/>
          <w:szCs w:val="20"/>
        </w:rPr>
        <w:t xml:space="preserve">należę </w:t>
      </w:r>
      <w:r>
        <w:rPr>
          <w:rFonts w:ascii="Tahoma" w:hAnsi="Tahoma" w:cs="Tahoma"/>
          <w:bCs/>
          <w:color w:val="auto"/>
          <w:sz w:val="20"/>
          <w:szCs w:val="20"/>
        </w:rPr>
        <w:t>do grupy kapitałowej</w:t>
      </w:r>
      <w:r w:rsidRPr="00532283">
        <w:rPr>
          <w:rFonts w:ascii="Tahoma" w:hAnsi="Tahoma" w:cs="Tahoma"/>
          <w:bCs/>
          <w:color w:val="auto"/>
          <w:sz w:val="20"/>
          <w:szCs w:val="20"/>
        </w:rPr>
        <w:t xml:space="preserve"> o której mowa w art. 24 ust. 1 pkt. 23</w:t>
      </w:r>
      <w:r w:rsidRPr="00532283">
        <w:rPr>
          <w:rFonts w:ascii="Tahoma" w:eastAsia="Arial Narrow" w:hAnsi="Tahoma" w:cs="Tahoma"/>
          <w:bCs/>
          <w:color w:val="auto"/>
          <w:sz w:val="20"/>
          <w:szCs w:val="20"/>
        </w:rPr>
        <w:t xml:space="preserve">  </w:t>
      </w:r>
      <w:r w:rsidRPr="00532283">
        <w:rPr>
          <w:rFonts w:ascii="Tahoma" w:hAnsi="Tahoma" w:cs="Tahoma"/>
          <w:bCs/>
          <w:color w:val="auto"/>
          <w:sz w:val="20"/>
          <w:szCs w:val="20"/>
        </w:rPr>
        <w:t>ustawy wraz z Wykonawcą</w:t>
      </w:r>
      <w:r>
        <w:rPr>
          <w:rFonts w:ascii="Tahoma" w:hAnsi="Tahoma" w:cs="Tahoma"/>
          <w:bCs/>
          <w:color w:val="auto"/>
          <w:sz w:val="20"/>
          <w:szCs w:val="20"/>
        </w:rPr>
        <w:t>*</w:t>
      </w:r>
      <w:r w:rsidRPr="00532283">
        <w:rPr>
          <w:rFonts w:ascii="Tahoma" w:hAnsi="Tahoma" w:cs="Tahoma"/>
          <w:bCs/>
          <w:color w:val="auto"/>
          <w:sz w:val="20"/>
          <w:szCs w:val="20"/>
        </w:rPr>
        <w:t>:</w:t>
      </w:r>
    </w:p>
    <w:p w:rsidR="00B60DAC" w:rsidRPr="00532283" w:rsidRDefault="00B60DAC" w:rsidP="0079095F">
      <w:pPr>
        <w:pStyle w:val="Akapitzlist"/>
        <w:numPr>
          <w:ilvl w:val="0"/>
          <w:numId w:val="43"/>
        </w:numPr>
        <w:spacing w:line="360" w:lineRule="auto"/>
        <w:jc w:val="both"/>
        <w:rPr>
          <w:rFonts w:ascii="Tahoma" w:hAnsi="Tahoma" w:cs="Tahoma"/>
          <w:bCs/>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r w:rsidRPr="00532283">
        <w:rPr>
          <w:rFonts w:ascii="Tahoma" w:hAnsi="Tahoma" w:cs="Tahoma"/>
          <w:bCs/>
        </w:rPr>
        <w:t xml:space="preserve">, </w:t>
      </w:r>
    </w:p>
    <w:p w:rsidR="00B60DAC" w:rsidRPr="00532283" w:rsidRDefault="00B60DAC" w:rsidP="0079095F">
      <w:pPr>
        <w:pStyle w:val="Akapitzlist"/>
        <w:numPr>
          <w:ilvl w:val="0"/>
          <w:numId w:val="43"/>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B60DAC" w:rsidRPr="00532283" w:rsidRDefault="00B60DAC" w:rsidP="0079095F">
      <w:pPr>
        <w:pStyle w:val="Akapitzlist"/>
        <w:numPr>
          <w:ilvl w:val="0"/>
          <w:numId w:val="43"/>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B60DAC" w:rsidRPr="00532283" w:rsidRDefault="00B60DAC" w:rsidP="00B60DAC">
      <w:pPr>
        <w:jc w:val="both"/>
        <w:rPr>
          <w:rFonts w:ascii="Tahoma" w:hAnsi="Tahoma" w:cs="Tahoma"/>
        </w:rPr>
      </w:pPr>
      <w:r w:rsidRPr="00532283">
        <w:rPr>
          <w:rFonts w:ascii="Tahoma" w:hAnsi="Tahoma" w:cs="Tahoma"/>
        </w:rPr>
        <w:t xml:space="preserve">Jednocześnie przedkładam dowody, że powiązania z innym Wykonawcą nie prowadzą do zakłócenia konkurencji w ww. postepowaniu: </w:t>
      </w:r>
      <w:r w:rsidRPr="00532283">
        <w:rPr>
          <w:rFonts w:ascii="Tahoma" w:hAnsi="Tahoma" w:cs="Tahoma"/>
          <w:sz w:val="16"/>
          <w:szCs w:val="16"/>
        </w:rPr>
        <w:t>………………………………………………………………………………</w:t>
      </w:r>
      <w:r>
        <w:rPr>
          <w:rFonts w:ascii="Tahoma" w:hAnsi="Tahoma" w:cs="Tahoma"/>
          <w:sz w:val="16"/>
          <w:szCs w:val="16"/>
        </w:rPr>
        <w:t>………………………………………</w:t>
      </w:r>
    </w:p>
    <w:p w:rsidR="00B60DAC" w:rsidRDefault="00B60DAC" w:rsidP="00B60DAC">
      <w:pPr>
        <w:jc w:val="both"/>
        <w:rPr>
          <w:rFonts w:ascii="Arial" w:hAnsi="Arial" w:cs="Arial"/>
        </w:rPr>
      </w:pPr>
      <w:r>
        <w:rPr>
          <w:rFonts w:ascii="Arial" w:hAnsi="Arial" w:cs="Arial"/>
        </w:rPr>
        <w:t>………………………………………………………………………………………………………………………</w:t>
      </w:r>
    </w:p>
    <w:p w:rsidR="00B60DAC" w:rsidRDefault="00B60DAC" w:rsidP="00B60DAC">
      <w:pPr>
        <w:jc w:val="both"/>
        <w:rPr>
          <w:rFonts w:ascii="Arial" w:hAnsi="Arial" w:cs="Arial"/>
        </w:rPr>
      </w:pPr>
      <w:r>
        <w:rPr>
          <w:rFonts w:ascii="Arial" w:hAnsi="Arial" w:cs="Arial"/>
        </w:rPr>
        <w:t>………………………………………………………………………………………………………………………</w:t>
      </w:r>
    </w:p>
    <w:p w:rsidR="00B60DAC" w:rsidRPr="00963A90" w:rsidRDefault="00B60DAC" w:rsidP="00B60DAC">
      <w:pPr>
        <w:jc w:val="both"/>
        <w:rPr>
          <w:rFonts w:ascii="Arial" w:hAnsi="Arial" w:cs="Arial"/>
        </w:rPr>
      </w:pPr>
      <w:r>
        <w:rPr>
          <w:rFonts w:ascii="Arial" w:hAnsi="Arial" w:cs="Arial"/>
        </w:rPr>
        <w:t>………………………………………………………………………………………………………………………</w:t>
      </w:r>
    </w:p>
    <w:p w:rsidR="00B60DAC" w:rsidRDefault="00B60DAC" w:rsidP="00B60DAC">
      <w:pPr>
        <w:pStyle w:val="Default"/>
        <w:spacing w:line="360" w:lineRule="auto"/>
        <w:ind w:left="284"/>
        <w:jc w:val="both"/>
        <w:rPr>
          <w:rFonts w:ascii="Tahoma" w:hAnsi="Tahoma" w:cs="Tahoma"/>
          <w:bCs/>
          <w:color w:val="auto"/>
          <w:sz w:val="20"/>
          <w:szCs w:val="20"/>
        </w:rPr>
      </w:pPr>
    </w:p>
    <w:p w:rsidR="00B60DAC" w:rsidRDefault="00B60DAC" w:rsidP="00B60DAC">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FF0DDE" w:rsidRPr="00210D8C" w:rsidRDefault="00B60DAC" w:rsidP="00FF0DDE">
      <w:pPr>
        <w:spacing w:line="360" w:lineRule="auto"/>
        <w:jc w:val="both"/>
        <w:rPr>
          <w:rFonts w:ascii="Arial" w:hAnsi="Arial" w:cs="Arial"/>
          <w:i/>
          <w:sz w:val="16"/>
          <w:szCs w:val="16"/>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FF0DDE" w:rsidRPr="00210D8C">
        <w:rPr>
          <w:rFonts w:ascii="Arial" w:hAnsi="Arial" w:cs="Arial"/>
          <w:i/>
          <w:sz w:val="16"/>
          <w:szCs w:val="16"/>
        </w:rPr>
        <w:t>(podpis</w:t>
      </w:r>
      <w:r w:rsidR="00FF0DDE">
        <w:rPr>
          <w:rFonts w:ascii="Arial" w:hAnsi="Arial" w:cs="Arial"/>
          <w:i/>
          <w:sz w:val="16"/>
          <w:szCs w:val="16"/>
        </w:rPr>
        <w:t xml:space="preserve"> Wykonawcy/pełnomocnika</w:t>
      </w:r>
      <w:r w:rsidR="00FF0DDE" w:rsidRPr="00210D8C">
        <w:rPr>
          <w:rFonts w:ascii="Arial" w:hAnsi="Arial" w:cs="Arial"/>
          <w:i/>
          <w:sz w:val="16"/>
          <w:szCs w:val="16"/>
        </w:rPr>
        <w:t>)</w:t>
      </w:r>
    </w:p>
    <w:p w:rsidR="00B60DAC" w:rsidRDefault="00B60DAC" w:rsidP="00B60DAC">
      <w:pPr>
        <w:rPr>
          <w:rFonts w:ascii="Tahoma" w:hAnsi="Tahoma" w:cs="Tahoma"/>
        </w:rPr>
      </w:pPr>
    </w:p>
    <w:p w:rsidR="00B60DAC" w:rsidRDefault="00B60DAC" w:rsidP="00B60DAC">
      <w:pPr>
        <w:pBdr>
          <w:top w:val="single" w:sz="4" w:space="1" w:color="auto"/>
        </w:pBdr>
        <w:rPr>
          <w:rFonts w:ascii="Tahoma" w:hAnsi="Tahoma" w:cs="Tahoma"/>
        </w:rPr>
      </w:pPr>
    </w:p>
    <w:p w:rsidR="00B60DAC" w:rsidRPr="00532283" w:rsidRDefault="00B60DAC" w:rsidP="00B60DAC">
      <w:pPr>
        <w:pBdr>
          <w:top w:val="single" w:sz="4" w:space="1" w:color="auto"/>
        </w:pBdr>
        <w:rPr>
          <w:rFonts w:ascii="Tahoma" w:hAnsi="Tahoma" w:cs="Tahoma"/>
          <w:i/>
          <w:sz w:val="16"/>
          <w:szCs w:val="16"/>
          <w:u w:val="single"/>
        </w:rPr>
      </w:pPr>
      <w:r>
        <w:rPr>
          <w:rFonts w:ascii="Tahoma" w:hAnsi="Tahoma" w:cs="Tahoma"/>
        </w:rPr>
        <w:t xml:space="preserve">*niepotrzebne skreślić, </w:t>
      </w:r>
      <w:r>
        <w:rPr>
          <w:rFonts w:ascii="Tahoma" w:hAnsi="Tahoma" w:cs="Tahoma"/>
          <w:i/>
          <w:sz w:val="16"/>
          <w:szCs w:val="16"/>
          <w:u w:val="single"/>
        </w:rPr>
        <w:t xml:space="preserve">Wykonawca skreśla punkty go nie dotyczące </w:t>
      </w:r>
      <w:r w:rsidRPr="00532283">
        <w:rPr>
          <w:rFonts w:ascii="Tahoma" w:hAnsi="Tahoma" w:cs="Tahoma"/>
          <w:i/>
          <w:sz w:val="16"/>
          <w:szCs w:val="16"/>
          <w:u w:val="single"/>
        </w:rPr>
        <w:t xml:space="preserve"> </w:t>
      </w:r>
    </w:p>
    <w:p w:rsidR="00B60DAC" w:rsidRPr="00532283" w:rsidRDefault="00B60DAC" w:rsidP="00B60DAC">
      <w:pPr>
        <w:ind w:right="567"/>
        <w:rPr>
          <w:rFonts w:ascii="Tahoma" w:hAnsi="Tahoma" w:cs="Tahoma"/>
          <w:i/>
          <w:sz w:val="16"/>
          <w:szCs w:val="16"/>
          <w:u w:val="single"/>
        </w:rPr>
      </w:pPr>
    </w:p>
    <w:p w:rsidR="00B60DAC" w:rsidRPr="00532283" w:rsidRDefault="00B60DAC" w:rsidP="00B60DAC">
      <w:pPr>
        <w:ind w:right="567"/>
        <w:rPr>
          <w:rFonts w:ascii="Tahoma" w:hAnsi="Tahoma" w:cs="Tahoma"/>
          <w:i/>
          <w:sz w:val="16"/>
          <w:szCs w:val="16"/>
          <w:u w:val="single"/>
        </w:rPr>
      </w:pPr>
      <w:r w:rsidRPr="00532283">
        <w:rPr>
          <w:rFonts w:ascii="Tahoma" w:hAnsi="Tahoma" w:cs="Tahoma"/>
          <w:i/>
          <w:sz w:val="16"/>
          <w:szCs w:val="16"/>
          <w:u w:val="single"/>
        </w:rPr>
        <w:t>UWAGA:</w:t>
      </w:r>
    </w:p>
    <w:p w:rsidR="00B60DAC" w:rsidRPr="00532283" w:rsidRDefault="00B60DAC" w:rsidP="00B60DAC">
      <w:pPr>
        <w:ind w:right="567"/>
        <w:jc w:val="both"/>
        <w:rPr>
          <w:rFonts w:ascii="Tahoma" w:hAnsi="Tahoma" w:cs="Tahoma"/>
          <w:i/>
          <w:sz w:val="16"/>
          <w:szCs w:val="16"/>
          <w:u w:val="single"/>
        </w:rPr>
      </w:pPr>
      <w:r w:rsidRPr="00532283">
        <w:rPr>
          <w:rFonts w:ascii="Tahoma" w:hAnsi="Tahoma" w:cs="Tahoma"/>
          <w:i/>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0F4FA5" w:rsidRDefault="000F4FA5">
      <w:pPr>
        <w:suppressAutoHyphens w:val="0"/>
        <w:spacing w:after="160" w:line="259" w:lineRule="auto"/>
        <w:rPr>
          <w:rFonts w:ascii="Arial" w:hAnsi="Arial" w:cs="Arial"/>
          <w:b/>
          <w:bCs/>
          <w:sz w:val="18"/>
          <w:szCs w:val="18"/>
        </w:rPr>
      </w:pPr>
      <w:r>
        <w:rPr>
          <w:sz w:val="18"/>
          <w:szCs w:val="18"/>
        </w:rPr>
        <w:br w:type="page"/>
      </w:r>
    </w:p>
    <w:p w:rsidR="00293F87" w:rsidRPr="00516F87" w:rsidRDefault="00293F87" w:rsidP="00293F87">
      <w:pPr>
        <w:pStyle w:val="Nagwek3"/>
        <w:jc w:val="right"/>
        <w:rPr>
          <w:rFonts w:asciiTheme="minorHAnsi" w:hAnsiTheme="minorHAnsi" w:cstheme="minorHAnsi"/>
          <w:sz w:val="18"/>
          <w:szCs w:val="18"/>
        </w:rPr>
      </w:pPr>
      <w:bookmarkStart w:id="48" w:name="_Toc526500588"/>
      <w:r w:rsidRPr="00516F87">
        <w:rPr>
          <w:rFonts w:asciiTheme="minorHAnsi" w:hAnsiTheme="minorHAnsi" w:cstheme="minorHAnsi"/>
          <w:sz w:val="18"/>
          <w:szCs w:val="18"/>
        </w:rPr>
        <w:lastRenderedPageBreak/>
        <w:t>Załącznik Nr 2 do SIWZ</w:t>
      </w:r>
      <w:bookmarkEnd w:id="48"/>
      <w:r w:rsidRPr="00516F87">
        <w:rPr>
          <w:rFonts w:asciiTheme="minorHAnsi" w:hAnsiTheme="minorHAnsi" w:cstheme="minorHAnsi"/>
          <w:sz w:val="18"/>
          <w:szCs w:val="18"/>
        </w:rPr>
        <w:t xml:space="preserve"> </w:t>
      </w:r>
    </w:p>
    <w:p w:rsidR="006B12B4" w:rsidRDefault="00021976" w:rsidP="00021976">
      <w:pPr>
        <w:tabs>
          <w:tab w:val="left" w:pos="7327"/>
        </w:tabs>
        <w:rPr>
          <w:rFonts w:ascii="Tahoma" w:hAnsi="Tahoma" w:cs="Tahoma"/>
          <w:sz w:val="22"/>
          <w:szCs w:val="22"/>
        </w:rPr>
      </w:pPr>
      <w:bookmarkStart w:id="49" w:name="_Toc458497694"/>
      <w:r>
        <w:rPr>
          <w:rFonts w:ascii="Tahoma" w:hAnsi="Tahoma" w:cs="Tahoma"/>
          <w:sz w:val="22"/>
          <w:szCs w:val="22"/>
        </w:rPr>
        <w:tab/>
      </w:r>
    </w:p>
    <w:p w:rsidR="00293F87" w:rsidRPr="006B12B4" w:rsidRDefault="00293F87" w:rsidP="00293F87">
      <w:pPr>
        <w:jc w:val="center"/>
        <w:rPr>
          <w:rFonts w:ascii="Tahoma" w:hAnsi="Tahoma" w:cs="Tahoma"/>
          <w:sz w:val="22"/>
          <w:szCs w:val="22"/>
        </w:rPr>
      </w:pPr>
      <w:r w:rsidRPr="006B12B4">
        <w:rPr>
          <w:rFonts w:ascii="Tahoma" w:hAnsi="Tahoma" w:cs="Tahoma"/>
          <w:sz w:val="22"/>
          <w:szCs w:val="22"/>
        </w:rPr>
        <w:t>Istotne dla stron postanowienia umowy</w:t>
      </w:r>
      <w:bookmarkEnd w:id="49"/>
      <w:r w:rsidRPr="006B12B4">
        <w:rPr>
          <w:rFonts w:ascii="Tahoma" w:hAnsi="Tahoma" w:cs="Tahoma"/>
          <w:sz w:val="22"/>
          <w:szCs w:val="22"/>
        </w:rPr>
        <w:t xml:space="preserve"> </w:t>
      </w:r>
    </w:p>
    <w:p w:rsidR="001062E3" w:rsidRPr="00882943" w:rsidRDefault="001062E3" w:rsidP="001062E3">
      <w:pPr>
        <w:jc w:val="both"/>
        <w:rPr>
          <w:rFonts w:ascii="Tahoma" w:hAnsi="Tahoma" w:cs="Tahoma"/>
          <w:iCs/>
          <w:smallCaps/>
          <w:color w:val="000000" w:themeColor="text1"/>
        </w:rPr>
      </w:pPr>
      <w:r>
        <w:rPr>
          <w:rFonts w:ascii="Tahoma" w:hAnsi="Tahoma" w:cs="Tahoma"/>
          <w:iCs/>
        </w:rPr>
        <w:t xml:space="preserve">Na </w:t>
      </w:r>
      <w:r w:rsidRPr="00882943">
        <w:rPr>
          <w:rFonts w:ascii="Tahoma" w:hAnsi="Tahoma" w:cs="Tahoma"/>
          <w:iCs/>
        </w:rPr>
        <w:t xml:space="preserve">nadzór inwestorski  nad realizacją oraz w okresie gwarancji inwestycji pn.: </w:t>
      </w:r>
      <w:r w:rsidRPr="00882943">
        <w:rPr>
          <w:rFonts w:ascii="Tahoma" w:hAnsi="Tahoma" w:cs="Tahoma"/>
          <w:iCs/>
          <w:smallCaps/>
          <w:color w:val="000000" w:themeColor="text1"/>
        </w:rPr>
        <w:t xml:space="preserve">budowa specjalnego Ośrodka </w:t>
      </w:r>
      <w:proofErr w:type="spellStart"/>
      <w:r w:rsidRPr="00882943">
        <w:rPr>
          <w:rFonts w:ascii="Tahoma" w:hAnsi="Tahoma" w:cs="Tahoma"/>
          <w:iCs/>
          <w:smallCaps/>
          <w:color w:val="000000" w:themeColor="text1"/>
        </w:rPr>
        <w:t>Szkolno</w:t>
      </w:r>
      <w:proofErr w:type="spellEnd"/>
      <w:r w:rsidRPr="00882943">
        <w:rPr>
          <w:rFonts w:ascii="Tahoma" w:hAnsi="Tahoma" w:cs="Tahoma"/>
          <w:iCs/>
          <w:smallCaps/>
          <w:color w:val="000000" w:themeColor="text1"/>
        </w:rPr>
        <w:t xml:space="preserve"> – Wychowawczego wraz z centrum rehabilitacji w Iławie przy ulicy Sucharskiego </w:t>
      </w:r>
      <w:r>
        <w:rPr>
          <w:rFonts w:ascii="Tahoma" w:hAnsi="Tahoma" w:cs="Tahoma"/>
          <w:iCs/>
          <w:smallCaps/>
          <w:color w:val="000000" w:themeColor="text1"/>
        </w:rPr>
        <w:t xml:space="preserve">– </w:t>
      </w:r>
      <w:r>
        <w:rPr>
          <w:rFonts w:ascii="Tahoma" w:hAnsi="Tahoma" w:cs="Tahoma"/>
          <w:iCs/>
          <w:smallCaps/>
          <w:color w:val="000000" w:themeColor="text1"/>
        </w:rPr>
        <w:br/>
        <w:t xml:space="preserve">etap </w:t>
      </w:r>
      <w:r w:rsidRPr="00882943">
        <w:rPr>
          <w:rFonts w:ascii="Tahoma" w:hAnsi="Tahoma" w:cs="Tahoma"/>
          <w:iCs/>
          <w:smallCaps/>
          <w:color w:val="000000" w:themeColor="text1"/>
        </w:rPr>
        <w:t>I</w:t>
      </w:r>
    </w:p>
    <w:p w:rsidR="001062E3" w:rsidRPr="00210D8C" w:rsidRDefault="001062E3" w:rsidP="001062E3">
      <w:pPr>
        <w:jc w:val="both"/>
        <w:rPr>
          <w:rFonts w:ascii="Tahoma" w:hAnsi="Tahoma" w:cs="Tahoma"/>
          <w:b/>
          <w:sz w:val="18"/>
          <w:szCs w:val="18"/>
        </w:rPr>
      </w:pPr>
    </w:p>
    <w:p w:rsidR="00B60DAC" w:rsidRPr="006B12B4" w:rsidRDefault="00B60DAC" w:rsidP="00CB69B3">
      <w:pPr>
        <w:spacing w:line="256" w:lineRule="auto"/>
        <w:jc w:val="center"/>
        <w:rPr>
          <w:rFonts w:ascii="Tahoma" w:hAnsi="Tahoma" w:cs="Tahoma"/>
          <w:b/>
          <w:iCs/>
          <w:sz w:val="22"/>
          <w:szCs w:val="22"/>
        </w:rPr>
      </w:pPr>
    </w:p>
    <w:p w:rsidR="00293F87" w:rsidRPr="005B6D98" w:rsidRDefault="00293F87" w:rsidP="00293F87">
      <w:pPr>
        <w:jc w:val="both"/>
        <w:rPr>
          <w:rFonts w:ascii="Tahoma" w:hAnsi="Tahoma" w:cs="Tahoma"/>
        </w:rPr>
      </w:pPr>
      <w:r w:rsidRPr="005B6D98">
        <w:rPr>
          <w:rFonts w:ascii="Tahoma" w:hAnsi="Tahoma" w:cs="Tahoma"/>
        </w:rPr>
        <w:t xml:space="preserve">zawarta w dniu  </w:t>
      </w:r>
      <w:r w:rsidRPr="005B6D98">
        <w:rPr>
          <w:rFonts w:ascii="Tahoma" w:hAnsi="Tahoma" w:cs="Tahoma"/>
          <w:b/>
        </w:rPr>
        <w:t>……………… w Iławie</w:t>
      </w:r>
      <w:r w:rsidRPr="005B6D98">
        <w:rPr>
          <w:rFonts w:ascii="Tahoma" w:hAnsi="Tahoma" w:cs="Tahoma"/>
        </w:rPr>
        <w:t xml:space="preserve">  pomiędzy:</w:t>
      </w:r>
    </w:p>
    <w:p w:rsidR="00293F87" w:rsidRPr="005B6D98" w:rsidRDefault="00293F87" w:rsidP="00293F87">
      <w:pPr>
        <w:jc w:val="both"/>
        <w:rPr>
          <w:rFonts w:ascii="Tahoma" w:hAnsi="Tahoma" w:cs="Tahoma"/>
        </w:rPr>
      </w:pPr>
      <w:r w:rsidRPr="005B6D98">
        <w:rPr>
          <w:rFonts w:ascii="Tahoma" w:hAnsi="Tahoma" w:cs="Tahoma"/>
        </w:rPr>
        <w:t>Powiatem Iławskim w imieniu którego działa Starostwo Powiatowe w Iławie, ul. gen. Wł. Andersa 2A,  14-200 Iława, zwanym dalej „Zamawiającym" reprezentowanym przez:</w:t>
      </w:r>
    </w:p>
    <w:p w:rsidR="00293F87" w:rsidRPr="00D44BA3" w:rsidRDefault="00293F87" w:rsidP="00293F87">
      <w:pPr>
        <w:jc w:val="both"/>
        <w:rPr>
          <w:rFonts w:ascii="Tahoma" w:hAnsi="Tahoma" w:cs="Tahoma"/>
          <w:sz w:val="22"/>
          <w:szCs w:val="22"/>
        </w:rPr>
      </w:pPr>
      <w:r w:rsidRPr="00D44BA3">
        <w:rPr>
          <w:rFonts w:ascii="Tahoma" w:hAnsi="Tahoma" w:cs="Tahoma"/>
          <w:sz w:val="22"/>
          <w:szCs w:val="22"/>
        </w:rPr>
        <w:t>…………………………………………………………………………………………………</w:t>
      </w:r>
    </w:p>
    <w:p w:rsidR="00293F87" w:rsidRPr="00D44BA3" w:rsidRDefault="00293F87" w:rsidP="00293F87">
      <w:pPr>
        <w:jc w:val="both"/>
        <w:rPr>
          <w:rFonts w:ascii="Tahoma" w:hAnsi="Tahoma" w:cs="Tahoma"/>
          <w:sz w:val="22"/>
          <w:szCs w:val="22"/>
        </w:rPr>
      </w:pPr>
      <w:r w:rsidRPr="00D44BA3">
        <w:rPr>
          <w:rFonts w:ascii="Tahoma" w:hAnsi="Tahoma" w:cs="Tahoma"/>
          <w:sz w:val="22"/>
          <w:szCs w:val="22"/>
        </w:rPr>
        <w:t>przy kontrasygnacie ......................... – .............................</w:t>
      </w:r>
    </w:p>
    <w:p w:rsidR="00293F87" w:rsidRPr="00D44BA3" w:rsidRDefault="00293F87" w:rsidP="00293F87">
      <w:pPr>
        <w:jc w:val="center"/>
        <w:rPr>
          <w:rFonts w:ascii="Tahoma" w:hAnsi="Tahoma" w:cs="Tahoma"/>
          <w:spacing w:val="-15"/>
          <w:sz w:val="22"/>
          <w:szCs w:val="22"/>
        </w:rPr>
      </w:pPr>
    </w:p>
    <w:p w:rsidR="00293F87" w:rsidRPr="00D44BA3" w:rsidRDefault="00293F87" w:rsidP="00293F87">
      <w:pPr>
        <w:jc w:val="center"/>
        <w:rPr>
          <w:rFonts w:ascii="Tahoma" w:hAnsi="Tahoma" w:cs="Tahoma"/>
          <w:spacing w:val="-15"/>
          <w:sz w:val="22"/>
          <w:szCs w:val="22"/>
        </w:rPr>
      </w:pPr>
      <w:r w:rsidRPr="00D44BA3">
        <w:rPr>
          <w:rFonts w:ascii="Tahoma" w:hAnsi="Tahoma" w:cs="Tahoma"/>
          <w:spacing w:val="-15"/>
          <w:sz w:val="22"/>
          <w:szCs w:val="22"/>
        </w:rPr>
        <w:t>a</w:t>
      </w:r>
    </w:p>
    <w:p w:rsidR="00293F87" w:rsidRPr="00D44BA3" w:rsidRDefault="00293F87" w:rsidP="00293F87">
      <w:pPr>
        <w:jc w:val="both"/>
        <w:rPr>
          <w:rFonts w:ascii="Tahoma" w:hAnsi="Tahoma" w:cs="Tahoma"/>
          <w:sz w:val="24"/>
          <w:szCs w:val="24"/>
        </w:rPr>
      </w:pPr>
      <w:r w:rsidRPr="00D44BA3">
        <w:rPr>
          <w:rFonts w:ascii="Tahoma" w:hAnsi="Tahoma" w:cs="Tahoma"/>
          <w:b/>
          <w:sz w:val="24"/>
          <w:szCs w:val="24"/>
        </w:rPr>
        <w:t>…………………………………………………………………………………………………</w:t>
      </w:r>
    </w:p>
    <w:p w:rsidR="00293F87" w:rsidRPr="00D44BA3" w:rsidRDefault="00293F87" w:rsidP="00293F87">
      <w:pPr>
        <w:ind w:left="360"/>
        <w:rPr>
          <w:rFonts w:ascii="Tahoma" w:hAnsi="Tahoma" w:cs="Tahoma"/>
          <w:b/>
          <w:bCs/>
          <w:sz w:val="24"/>
          <w:szCs w:val="24"/>
        </w:rPr>
      </w:pPr>
    </w:p>
    <w:p w:rsidR="00293F87" w:rsidRPr="005B6D98" w:rsidRDefault="00293F87" w:rsidP="00293F87">
      <w:pPr>
        <w:pStyle w:val="Tekstpodstawowywcity"/>
        <w:ind w:left="0"/>
        <w:rPr>
          <w:rFonts w:ascii="Tahoma" w:hAnsi="Tahoma" w:cs="Tahoma"/>
        </w:rPr>
      </w:pPr>
      <w:r w:rsidRPr="005B6D98">
        <w:rPr>
          <w:rFonts w:ascii="Tahoma" w:hAnsi="Tahoma" w:cs="Tahoma"/>
        </w:rPr>
        <w:t>zwanym w dalszej części umowy „Wykonawcą”</w:t>
      </w:r>
    </w:p>
    <w:p w:rsidR="00293F87" w:rsidRPr="00D44BA3" w:rsidRDefault="00293F87" w:rsidP="00293F87">
      <w:pPr>
        <w:ind w:left="360"/>
        <w:rPr>
          <w:rFonts w:ascii="Tahoma" w:hAnsi="Tahoma" w:cs="Tahoma"/>
          <w:sz w:val="22"/>
          <w:szCs w:val="22"/>
        </w:rPr>
      </w:pPr>
    </w:p>
    <w:p w:rsidR="00864A0E" w:rsidRPr="009972F0" w:rsidRDefault="00864A0E" w:rsidP="00864A0E">
      <w:pPr>
        <w:jc w:val="both"/>
        <w:rPr>
          <w:rFonts w:ascii="Tahoma" w:hAnsi="Tahoma" w:cs="Tahoma"/>
        </w:rPr>
      </w:pPr>
      <w:r w:rsidRPr="009972F0">
        <w:rPr>
          <w:rFonts w:ascii="Tahoma" w:hAnsi="Tahoma" w:cs="Tahoma"/>
        </w:rPr>
        <w:t xml:space="preserve">W wyniku rozstrzygnięcia postępowania o zamówienie publiczne prowadzonego w trybie przetargu nieograniczonego poniżej </w:t>
      </w:r>
      <w:r w:rsidR="00F074E9">
        <w:rPr>
          <w:rFonts w:ascii="Tahoma" w:hAnsi="Tahoma" w:cs="Tahoma"/>
        </w:rPr>
        <w:t>2</w:t>
      </w:r>
      <w:r w:rsidR="00EA7C16">
        <w:rPr>
          <w:rFonts w:ascii="Tahoma" w:hAnsi="Tahoma" w:cs="Tahoma"/>
        </w:rPr>
        <w:t>21</w:t>
      </w:r>
      <w:r w:rsidR="00F074E9">
        <w:rPr>
          <w:rFonts w:ascii="Tahoma" w:hAnsi="Tahoma" w:cs="Tahoma"/>
        </w:rPr>
        <w:t>000</w:t>
      </w:r>
      <w:r w:rsidRPr="009972F0">
        <w:rPr>
          <w:rFonts w:ascii="Tahoma" w:hAnsi="Tahoma" w:cs="Tahoma"/>
        </w:rPr>
        <w:t xml:space="preserve"> euro na podstawie art. 39 ustawy z dnia 29 stycznia 2004 r. </w:t>
      </w:r>
      <w:r>
        <w:rPr>
          <w:rFonts w:ascii="Tahoma" w:hAnsi="Tahoma" w:cs="Tahoma"/>
        </w:rPr>
        <w:t>P</w:t>
      </w:r>
      <w:r w:rsidR="001062E3">
        <w:rPr>
          <w:rFonts w:ascii="Tahoma" w:hAnsi="Tahoma" w:cs="Tahoma"/>
        </w:rPr>
        <w:t xml:space="preserve">rawo zamówień publicznych </w:t>
      </w:r>
      <w:r w:rsidR="00B85B02">
        <w:rPr>
          <w:rFonts w:ascii="Tahoma" w:hAnsi="Tahoma" w:cs="Tahoma"/>
        </w:rPr>
        <w:t xml:space="preserve">zwane dalej </w:t>
      </w:r>
      <w:proofErr w:type="spellStart"/>
      <w:r w:rsidR="00B85B02">
        <w:rPr>
          <w:rFonts w:ascii="Tahoma" w:hAnsi="Tahoma" w:cs="Tahoma"/>
        </w:rPr>
        <w:t>Pzp</w:t>
      </w:r>
      <w:proofErr w:type="spellEnd"/>
      <w:r w:rsidR="00B85B02">
        <w:rPr>
          <w:rFonts w:ascii="Tahoma" w:hAnsi="Tahoma" w:cs="Tahoma"/>
        </w:rPr>
        <w:t xml:space="preserve"> </w:t>
      </w:r>
      <w:r w:rsidRPr="009972F0">
        <w:rPr>
          <w:rFonts w:ascii="Tahoma" w:hAnsi="Tahoma" w:cs="Tahoma"/>
        </w:rPr>
        <w:t>biorąc pod uwagę, że:</w:t>
      </w:r>
    </w:p>
    <w:p w:rsidR="00864A0E" w:rsidRPr="009972F0" w:rsidRDefault="00864A0E" w:rsidP="0079095F">
      <w:pPr>
        <w:pStyle w:val="Akapitzlist"/>
        <w:numPr>
          <w:ilvl w:val="0"/>
          <w:numId w:val="62"/>
        </w:numPr>
        <w:ind w:left="284" w:hanging="284"/>
        <w:jc w:val="both"/>
        <w:rPr>
          <w:rFonts w:ascii="Tahoma" w:hAnsi="Tahoma" w:cs="Tahoma"/>
        </w:rPr>
      </w:pPr>
      <w:r w:rsidRPr="009972F0">
        <w:rPr>
          <w:rFonts w:ascii="Tahoma" w:hAnsi="Tahoma" w:cs="Tahoma"/>
        </w:rPr>
        <w:t xml:space="preserve">Wykonawca posiada kwalifikacje niezbędne do należytego wykonania przedmiotu umowy, </w:t>
      </w:r>
      <w:r>
        <w:rPr>
          <w:rFonts w:ascii="Tahoma" w:hAnsi="Tahoma" w:cs="Tahoma"/>
        </w:rPr>
        <w:br/>
      </w:r>
      <w:r w:rsidRPr="009972F0">
        <w:rPr>
          <w:rFonts w:ascii="Tahoma" w:hAnsi="Tahoma" w:cs="Tahoma"/>
        </w:rPr>
        <w:t>w szcze</w:t>
      </w:r>
      <w:r>
        <w:rPr>
          <w:rFonts w:ascii="Tahoma" w:hAnsi="Tahoma" w:cs="Tahoma"/>
        </w:rPr>
        <w:t>gólności posiada stosowną wiedzę i doświadczenie oraz</w:t>
      </w:r>
      <w:r w:rsidRPr="009972F0">
        <w:rPr>
          <w:rFonts w:ascii="Tahoma" w:hAnsi="Tahoma" w:cs="Tahoma"/>
        </w:rPr>
        <w:t xml:space="preserve"> dysponuje osobami zdolnymi do wykonania przedmiotu umowy,</w:t>
      </w:r>
    </w:p>
    <w:p w:rsidR="00864A0E" w:rsidRPr="009972F0" w:rsidRDefault="00864A0E" w:rsidP="0079095F">
      <w:pPr>
        <w:pStyle w:val="Akapitzlist"/>
        <w:numPr>
          <w:ilvl w:val="0"/>
          <w:numId w:val="62"/>
        </w:numPr>
        <w:ind w:left="284" w:hanging="284"/>
        <w:jc w:val="both"/>
        <w:rPr>
          <w:rFonts w:ascii="Tahoma" w:hAnsi="Tahoma" w:cs="Tahoma"/>
        </w:rPr>
      </w:pPr>
      <w:r>
        <w:rPr>
          <w:rFonts w:ascii="Tahoma" w:hAnsi="Tahoma" w:cs="Tahoma"/>
        </w:rPr>
        <w:t>o</w:t>
      </w:r>
      <w:r w:rsidRPr="009972F0">
        <w:rPr>
          <w:rFonts w:ascii="Tahoma" w:hAnsi="Tahoma" w:cs="Tahoma"/>
        </w:rPr>
        <w:t>ferta Wykonawcy został</w:t>
      </w:r>
      <w:r>
        <w:rPr>
          <w:rFonts w:ascii="Tahoma" w:hAnsi="Tahoma" w:cs="Tahoma"/>
        </w:rPr>
        <w:t>a</w:t>
      </w:r>
      <w:r w:rsidRPr="009972F0">
        <w:rPr>
          <w:rFonts w:ascii="Tahoma" w:hAnsi="Tahoma" w:cs="Tahoma"/>
        </w:rPr>
        <w:t xml:space="preserve"> uznana za najkorzystniejszą w postępowaniu o udzielenie zamówienia publicznego poprzedzającym zawarcie niniejszej umowy,</w:t>
      </w:r>
    </w:p>
    <w:p w:rsidR="00864A0E" w:rsidRPr="009972F0" w:rsidRDefault="00864A0E" w:rsidP="0079095F">
      <w:pPr>
        <w:pStyle w:val="Akapitzlist"/>
        <w:numPr>
          <w:ilvl w:val="0"/>
          <w:numId w:val="62"/>
        </w:numPr>
        <w:ind w:left="284" w:hanging="284"/>
        <w:jc w:val="both"/>
        <w:rPr>
          <w:rFonts w:ascii="Tahoma" w:hAnsi="Tahoma" w:cs="Tahoma"/>
        </w:rPr>
      </w:pPr>
      <w:r>
        <w:rPr>
          <w:rFonts w:ascii="Tahoma" w:hAnsi="Tahoma" w:cs="Tahoma"/>
        </w:rPr>
        <w:t>i</w:t>
      </w:r>
      <w:r w:rsidRPr="009972F0">
        <w:rPr>
          <w:rFonts w:ascii="Tahoma" w:hAnsi="Tahoma" w:cs="Tahoma"/>
        </w:rPr>
        <w:t>ntencją Stron umow</w:t>
      </w:r>
      <w:r>
        <w:rPr>
          <w:rFonts w:ascii="Tahoma" w:hAnsi="Tahoma" w:cs="Tahoma"/>
        </w:rPr>
        <w:t>y jest osiągnięcie w wyniku jej</w:t>
      </w:r>
      <w:r w:rsidRPr="009972F0">
        <w:rPr>
          <w:rFonts w:ascii="Tahoma" w:hAnsi="Tahoma" w:cs="Tahoma"/>
        </w:rPr>
        <w:t xml:space="preserve"> realizacji rezultatu w </w:t>
      </w:r>
      <w:r>
        <w:rPr>
          <w:rFonts w:ascii="Tahoma" w:hAnsi="Tahoma" w:cs="Tahoma"/>
        </w:rPr>
        <w:t>postaci kompleksowej usługi nadzoru inwestycyjnego</w:t>
      </w:r>
      <w:r w:rsidR="00CD7366">
        <w:rPr>
          <w:rFonts w:ascii="Tahoma" w:hAnsi="Tahoma" w:cs="Tahoma"/>
        </w:rPr>
        <w:t>,</w:t>
      </w:r>
      <w:r>
        <w:rPr>
          <w:rFonts w:ascii="Tahoma" w:hAnsi="Tahoma" w:cs="Tahoma"/>
        </w:rPr>
        <w:t xml:space="preserve"> </w:t>
      </w:r>
    </w:p>
    <w:p w:rsidR="00864A0E" w:rsidRDefault="00864A0E" w:rsidP="00864A0E">
      <w:pPr>
        <w:rPr>
          <w:rFonts w:ascii="Tahoma" w:hAnsi="Tahoma" w:cs="Tahoma"/>
          <w:i/>
        </w:rPr>
      </w:pPr>
    </w:p>
    <w:p w:rsidR="00293F87" w:rsidRPr="00C32082" w:rsidRDefault="00864A0E" w:rsidP="00B17448">
      <w:pPr>
        <w:rPr>
          <w:rFonts w:ascii="Tahoma" w:hAnsi="Tahoma" w:cs="Tahoma"/>
          <w:color w:val="000000"/>
        </w:rPr>
      </w:pPr>
      <w:r w:rsidRPr="009972F0">
        <w:rPr>
          <w:rFonts w:ascii="Tahoma" w:hAnsi="Tahoma" w:cs="Tahoma"/>
        </w:rPr>
        <w:t>zawarto umowę następującej treści</w:t>
      </w:r>
    </w:p>
    <w:p w:rsidR="00293F87" w:rsidRDefault="00293F87" w:rsidP="00293F87">
      <w:pPr>
        <w:jc w:val="center"/>
        <w:rPr>
          <w:rFonts w:ascii="Tahoma" w:hAnsi="Tahoma" w:cs="Tahoma"/>
          <w:b/>
        </w:rPr>
      </w:pPr>
      <w:r>
        <w:rPr>
          <w:rFonts w:ascii="Tahoma" w:hAnsi="Tahoma" w:cs="Tahoma"/>
          <w:b/>
        </w:rPr>
        <w:t>§ 1</w:t>
      </w:r>
    </w:p>
    <w:p w:rsidR="00293F87" w:rsidRDefault="00293F87" w:rsidP="00293F87">
      <w:pPr>
        <w:jc w:val="center"/>
        <w:rPr>
          <w:rFonts w:ascii="Tahoma" w:hAnsi="Tahoma" w:cs="Tahoma"/>
          <w:b/>
        </w:rPr>
      </w:pPr>
      <w:r>
        <w:rPr>
          <w:rFonts w:ascii="Tahoma" w:hAnsi="Tahoma" w:cs="Tahoma"/>
          <w:b/>
        </w:rPr>
        <w:t xml:space="preserve">PRZEDMIOT UMOWY </w:t>
      </w:r>
    </w:p>
    <w:p w:rsidR="00293F87" w:rsidRPr="00E60F97" w:rsidRDefault="00293F87" w:rsidP="00293F87">
      <w:pPr>
        <w:jc w:val="center"/>
        <w:rPr>
          <w:rFonts w:ascii="Tahoma" w:hAnsi="Tahoma" w:cs="Tahoma"/>
          <w:b/>
        </w:rPr>
      </w:pPr>
    </w:p>
    <w:p w:rsidR="00983F94" w:rsidRDefault="00293F87" w:rsidP="00983F94">
      <w:pPr>
        <w:widowControl w:val="0"/>
        <w:numPr>
          <w:ilvl w:val="0"/>
          <w:numId w:val="27"/>
        </w:numPr>
        <w:autoSpaceDE w:val="0"/>
        <w:autoSpaceDN w:val="0"/>
        <w:adjustRightInd w:val="0"/>
        <w:ind w:left="426"/>
        <w:jc w:val="both"/>
        <w:rPr>
          <w:rFonts w:ascii="Tahoma" w:hAnsi="Tahoma" w:cs="Tahoma"/>
          <w:bCs/>
          <w:iCs/>
          <w:color w:val="000000"/>
          <w:lang w:eastAsia="pl-PL"/>
        </w:rPr>
      </w:pPr>
      <w:r w:rsidRPr="00E60F97">
        <w:rPr>
          <w:rFonts w:ascii="Tahoma" w:hAnsi="Tahoma" w:cs="Tahoma"/>
          <w:bCs/>
          <w:color w:val="000000"/>
          <w:lang w:eastAsia="pl-PL"/>
        </w:rPr>
        <w:t>Przedmiotem zamówienia jest</w:t>
      </w:r>
      <w:r w:rsidR="001062E3">
        <w:rPr>
          <w:rFonts w:ascii="Tahoma" w:hAnsi="Tahoma" w:cs="Tahoma"/>
          <w:bCs/>
          <w:color w:val="000000"/>
          <w:lang w:eastAsia="pl-PL"/>
        </w:rPr>
        <w:t xml:space="preserve"> pełnienie</w:t>
      </w:r>
      <w:r w:rsidR="00CB69B3">
        <w:rPr>
          <w:rFonts w:ascii="Tahoma" w:hAnsi="Tahoma" w:cs="Tahoma"/>
          <w:bCs/>
          <w:color w:val="000000"/>
          <w:lang w:eastAsia="pl-PL"/>
        </w:rPr>
        <w:t xml:space="preserve"> nadzoru inwestorskiego nad realizacją oraz w okresie gwarancji inwestycji pn. </w:t>
      </w:r>
      <w:r w:rsidR="00EA7C16">
        <w:rPr>
          <w:rFonts w:ascii="Tahoma" w:hAnsi="Tahoma" w:cs="Tahoma"/>
          <w:bCs/>
          <w:color w:val="000000"/>
          <w:lang w:eastAsia="pl-PL"/>
        </w:rPr>
        <w:t xml:space="preserve">Budowa specjalnego Ośrodka </w:t>
      </w:r>
      <w:proofErr w:type="spellStart"/>
      <w:r w:rsidR="00EA7C16">
        <w:rPr>
          <w:rFonts w:ascii="Tahoma" w:hAnsi="Tahoma" w:cs="Tahoma"/>
          <w:bCs/>
          <w:color w:val="000000"/>
          <w:lang w:eastAsia="pl-PL"/>
        </w:rPr>
        <w:t>Szkolno</w:t>
      </w:r>
      <w:proofErr w:type="spellEnd"/>
      <w:r w:rsidR="00EA7C16">
        <w:rPr>
          <w:rFonts w:ascii="Tahoma" w:hAnsi="Tahoma" w:cs="Tahoma"/>
          <w:bCs/>
          <w:color w:val="000000"/>
          <w:lang w:eastAsia="pl-PL"/>
        </w:rPr>
        <w:t xml:space="preserve"> – Wychowawczego przy ulicy Sucharskiego w Iławie. </w:t>
      </w:r>
      <w:r w:rsidR="007B0BAF" w:rsidRPr="00625EDE">
        <w:rPr>
          <w:rFonts w:ascii="Tahoma" w:hAnsi="Tahoma" w:cs="Tahoma"/>
          <w:iCs/>
        </w:rPr>
        <w:t xml:space="preserve"> </w:t>
      </w:r>
    </w:p>
    <w:p w:rsidR="007373A9" w:rsidRPr="00983F94" w:rsidRDefault="00493528" w:rsidP="00983F94">
      <w:pPr>
        <w:widowControl w:val="0"/>
        <w:numPr>
          <w:ilvl w:val="0"/>
          <w:numId w:val="27"/>
        </w:numPr>
        <w:autoSpaceDE w:val="0"/>
        <w:autoSpaceDN w:val="0"/>
        <w:adjustRightInd w:val="0"/>
        <w:ind w:left="426"/>
        <w:jc w:val="both"/>
        <w:rPr>
          <w:rFonts w:ascii="Tahoma" w:hAnsi="Tahoma" w:cs="Tahoma"/>
          <w:bCs/>
          <w:iCs/>
          <w:color w:val="000000"/>
          <w:lang w:eastAsia="pl-PL"/>
        </w:rPr>
      </w:pPr>
      <w:r>
        <w:rPr>
          <w:rFonts w:ascii="Tahoma" w:hAnsi="Tahoma" w:cs="Tahoma"/>
          <w:iCs/>
        </w:rPr>
        <w:t xml:space="preserve">Wykonanie umowy </w:t>
      </w:r>
      <w:proofErr w:type="spellStart"/>
      <w:r>
        <w:rPr>
          <w:rFonts w:ascii="Tahoma" w:hAnsi="Tahoma" w:cs="Tahoma"/>
          <w:iCs/>
        </w:rPr>
        <w:t>nastapi</w:t>
      </w:r>
      <w:proofErr w:type="spellEnd"/>
      <w:r>
        <w:rPr>
          <w:rFonts w:ascii="Tahoma" w:hAnsi="Tahoma" w:cs="Tahoma"/>
          <w:iCs/>
        </w:rPr>
        <w:t xml:space="preserve"> z uwzględnieniem </w:t>
      </w:r>
      <w:r w:rsidR="00983F94" w:rsidRPr="00983F94">
        <w:rPr>
          <w:rFonts w:ascii="Tahoma" w:hAnsi="Tahoma" w:cs="Tahoma"/>
          <w:iCs/>
        </w:rPr>
        <w:t>o</w:t>
      </w:r>
      <w:r w:rsidR="00F5330F" w:rsidRPr="00983F94">
        <w:rPr>
          <w:rFonts w:ascii="Tahoma" w:hAnsi="Tahoma" w:cs="Tahoma"/>
          <w:bCs/>
          <w:iCs/>
          <w:color w:val="000000"/>
          <w:lang w:eastAsia="pl-PL"/>
        </w:rPr>
        <w:t>fert</w:t>
      </w:r>
      <w:r>
        <w:rPr>
          <w:rFonts w:ascii="Tahoma" w:hAnsi="Tahoma" w:cs="Tahoma"/>
          <w:bCs/>
          <w:iCs/>
          <w:color w:val="000000"/>
          <w:lang w:eastAsia="pl-PL"/>
        </w:rPr>
        <w:t>y</w:t>
      </w:r>
      <w:r w:rsidR="00F5330F" w:rsidRPr="00983F94">
        <w:rPr>
          <w:rFonts w:ascii="Tahoma" w:hAnsi="Tahoma" w:cs="Tahoma"/>
          <w:bCs/>
          <w:iCs/>
          <w:color w:val="000000"/>
          <w:lang w:eastAsia="pl-PL"/>
        </w:rPr>
        <w:t xml:space="preserve"> W</w:t>
      </w:r>
      <w:r w:rsidR="00983F94" w:rsidRPr="00983F94">
        <w:rPr>
          <w:rFonts w:ascii="Tahoma" w:hAnsi="Tahoma" w:cs="Tahoma"/>
          <w:bCs/>
          <w:iCs/>
          <w:color w:val="000000"/>
          <w:lang w:eastAsia="pl-PL"/>
        </w:rPr>
        <w:t xml:space="preserve">ykonawcy oraz </w:t>
      </w:r>
      <w:r w:rsidR="00983F94">
        <w:rPr>
          <w:rFonts w:ascii="Tahoma" w:hAnsi="Tahoma" w:cs="Tahoma"/>
          <w:bCs/>
          <w:iCs/>
          <w:color w:val="000000"/>
          <w:lang w:eastAsia="pl-PL"/>
        </w:rPr>
        <w:t>s</w:t>
      </w:r>
      <w:r w:rsidR="007373A9" w:rsidRPr="00983F94">
        <w:rPr>
          <w:rFonts w:ascii="Tahoma" w:hAnsi="Tahoma" w:cs="Tahoma"/>
          <w:bCs/>
          <w:iCs/>
          <w:color w:val="000000"/>
          <w:lang w:eastAsia="pl-PL"/>
        </w:rPr>
        <w:t>pecyfikacj</w:t>
      </w:r>
      <w:r>
        <w:rPr>
          <w:rFonts w:ascii="Tahoma" w:hAnsi="Tahoma" w:cs="Tahoma"/>
          <w:bCs/>
          <w:iCs/>
          <w:color w:val="000000"/>
          <w:lang w:eastAsia="pl-PL"/>
        </w:rPr>
        <w:t>i</w:t>
      </w:r>
      <w:r w:rsidR="007373A9" w:rsidRPr="00983F94">
        <w:rPr>
          <w:rFonts w:ascii="Tahoma" w:hAnsi="Tahoma" w:cs="Tahoma"/>
          <w:bCs/>
          <w:iCs/>
          <w:color w:val="000000"/>
          <w:lang w:eastAsia="pl-PL"/>
        </w:rPr>
        <w:t xml:space="preserve"> istotnych warunków zamówienia</w:t>
      </w:r>
      <w:r w:rsidR="00FF7F46" w:rsidRPr="00983F94">
        <w:rPr>
          <w:rFonts w:ascii="Tahoma" w:hAnsi="Tahoma" w:cs="Tahoma"/>
          <w:bCs/>
          <w:iCs/>
          <w:color w:val="000000"/>
          <w:lang w:eastAsia="pl-PL"/>
        </w:rPr>
        <w:t xml:space="preserve"> (</w:t>
      </w:r>
      <w:proofErr w:type="spellStart"/>
      <w:r w:rsidR="00FF7F46" w:rsidRPr="00983F94">
        <w:rPr>
          <w:rFonts w:ascii="Tahoma" w:hAnsi="Tahoma" w:cs="Tahoma"/>
          <w:bCs/>
          <w:iCs/>
          <w:color w:val="000000"/>
          <w:lang w:eastAsia="pl-PL"/>
        </w:rPr>
        <w:t>siwz</w:t>
      </w:r>
      <w:proofErr w:type="spellEnd"/>
      <w:r w:rsidR="00FF7F46" w:rsidRPr="00983F94">
        <w:rPr>
          <w:rFonts w:ascii="Tahoma" w:hAnsi="Tahoma" w:cs="Tahoma"/>
          <w:bCs/>
          <w:iCs/>
          <w:color w:val="000000"/>
          <w:lang w:eastAsia="pl-PL"/>
        </w:rPr>
        <w:t>)</w:t>
      </w:r>
      <w:r w:rsidR="007373A9" w:rsidRPr="00983F94">
        <w:rPr>
          <w:rFonts w:ascii="Tahoma" w:hAnsi="Tahoma" w:cs="Tahoma"/>
          <w:bCs/>
          <w:iCs/>
          <w:color w:val="000000"/>
          <w:lang w:eastAsia="pl-PL"/>
        </w:rPr>
        <w:t xml:space="preserve">. </w:t>
      </w:r>
    </w:p>
    <w:p w:rsidR="00E102CC" w:rsidRDefault="00E102CC" w:rsidP="0079095F">
      <w:pPr>
        <w:widowControl w:val="0"/>
        <w:numPr>
          <w:ilvl w:val="0"/>
          <w:numId w:val="27"/>
        </w:numPr>
        <w:autoSpaceDE w:val="0"/>
        <w:autoSpaceDN w:val="0"/>
        <w:adjustRightInd w:val="0"/>
        <w:ind w:left="426"/>
        <w:jc w:val="both"/>
        <w:rPr>
          <w:rFonts w:ascii="Tahoma" w:hAnsi="Tahoma" w:cs="Tahoma"/>
          <w:bCs/>
          <w:color w:val="000000"/>
          <w:lang w:eastAsia="pl-PL"/>
        </w:rPr>
      </w:pPr>
      <w:r w:rsidRPr="00E102CC">
        <w:rPr>
          <w:rFonts w:ascii="Tahoma" w:hAnsi="Tahoma" w:cs="Tahoma"/>
          <w:bCs/>
          <w:color w:val="000000"/>
          <w:lang w:eastAsia="pl-PL"/>
        </w:rPr>
        <w:t>Wykonawca reprezentuje interesy Zamawiającego na budowie poprzez sprawowanie kontroli</w:t>
      </w:r>
      <w:r w:rsidR="00CD7366">
        <w:rPr>
          <w:rFonts w:ascii="Tahoma" w:hAnsi="Tahoma" w:cs="Tahoma"/>
          <w:bCs/>
          <w:color w:val="000000"/>
          <w:lang w:eastAsia="pl-PL"/>
        </w:rPr>
        <w:t xml:space="preserve"> nad</w:t>
      </w:r>
      <w:r w:rsidR="00E90F4A">
        <w:rPr>
          <w:rFonts w:ascii="Tahoma" w:hAnsi="Tahoma" w:cs="Tahoma"/>
          <w:bCs/>
          <w:color w:val="000000"/>
          <w:lang w:eastAsia="pl-PL"/>
        </w:rPr>
        <w:t xml:space="preserve"> w</w:t>
      </w:r>
      <w:r w:rsidRPr="00E102CC">
        <w:rPr>
          <w:rFonts w:ascii="Tahoma" w:hAnsi="Tahoma" w:cs="Tahoma"/>
          <w:bCs/>
          <w:color w:val="000000"/>
          <w:lang w:eastAsia="pl-PL"/>
        </w:rPr>
        <w:t>yko</w:t>
      </w:r>
      <w:r w:rsidR="00CD7366">
        <w:rPr>
          <w:rFonts w:ascii="Tahoma" w:hAnsi="Tahoma" w:cs="Tahoma"/>
          <w:bCs/>
          <w:color w:val="000000"/>
          <w:lang w:eastAsia="pl-PL"/>
        </w:rPr>
        <w:t>nawcą</w:t>
      </w:r>
      <w:r w:rsidRPr="00E102CC">
        <w:rPr>
          <w:rFonts w:ascii="Tahoma" w:hAnsi="Tahoma" w:cs="Tahoma"/>
          <w:bCs/>
          <w:color w:val="000000"/>
          <w:lang w:eastAsia="pl-PL"/>
        </w:rPr>
        <w:t xml:space="preserve"> robót budowlanych w zakresie zgodności wykonywanych przez niego robót budowlanych z wymogami Zamawiającego</w:t>
      </w:r>
      <w:r w:rsidR="00F074E9">
        <w:rPr>
          <w:rFonts w:ascii="Tahoma" w:hAnsi="Tahoma" w:cs="Tahoma"/>
          <w:bCs/>
          <w:color w:val="000000"/>
          <w:lang w:eastAsia="pl-PL"/>
        </w:rPr>
        <w:t xml:space="preserve"> określonymi w:</w:t>
      </w:r>
      <w:r w:rsidRPr="00E102CC">
        <w:rPr>
          <w:rFonts w:ascii="Tahoma" w:hAnsi="Tahoma" w:cs="Tahoma"/>
          <w:bCs/>
          <w:color w:val="000000"/>
          <w:lang w:eastAsia="pl-PL"/>
        </w:rPr>
        <w:t xml:space="preserve"> dokumentacji </w:t>
      </w:r>
      <w:r>
        <w:rPr>
          <w:rFonts w:ascii="Tahoma" w:hAnsi="Tahoma" w:cs="Tahoma"/>
          <w:bCs/>
          <w:color w:val="000000"/>
          <w:lang w:eastAsia="pl-PL"/>
        </w:rPr>
        <w:t>projektowej</w:t>
      </w:r>
      <w:r w:rsidRPr="00F430DD">
        <w:rPr>
          <w:rFonts w:ascii="Tahoma" w:hAnsi="Tahoma" w:cs="Tahoma"/>
          <w:bCs/>
          <w:color w:val="000000"/>
          <w:lang w:eastAsia="pl-PL"/>
        </w:rPr>
        <w:t xml:space="preserve">, </w:t>
      </w:r>
      <w:r w:rsidR="00864A0E">
        <w:rPr>
          <w:rFonts w:ascii="Tahoma" w:hAnsi="Tahoma" w:cs="Tahoma"/>
          <w:bCs/>
          <w:color w:val="000000"/>
          <w:lang w:eastAsia="pl-PL"/>
        </w:rPr>
        <w:t>specyfikacji technicznej wykonania i odbioru robót budowlanych</w:t>
      </w:r>
      <w:r w:rsidR="00FF7F46">
        <w:rPr>
          <w:rFonts w:ascii="Tahoma" w:hAnsi="Tahoma" w:cs="Tahoma"/>
          <w:bCs/>
          <w:color w:val="000000"/>
          <w:lang w:eastAsia="pl-PL"/>
        </w:rPr>
        <w:t xml:space="preserve"> (</w:t>
      </w:r>
      <w:proofErr w:type="spellStart"/>
      <w:r w:rsidR="00FF7F46">
        <w:rPr>
          <w:rFonts w:ascii="Tahoma" w:hAnsi="Tahoma" w:cs="Tahoma"/>
          <w:bCs/>
          <w:color w:val="000000"/>
          <w:lang w:eastAsia="pl-PL"/>
        </w:rPr>
        <w:t>STWiORB</w:t>
      </w:r>
      <w:proofErr w:type="spellEnd"/>
      <w:r w:rsidR="00FF7F46">
        <w:rPr>
          <w:rFonts w:ascii="Tahoma" w:hAnsi="Tahoma" w:cs="Tahoma"/>
          <w:bCs/>
          <w:color w:val="000000"/>
          <w:lang w:eastAsia="pl-PL"/>
        </w:rPr>
        <w:t>)</w:t>
      </w:r>
      <w:r w:rsidR="00864A0E">
        <w:rPr>
          <w:rFonts w:ascii="Tahoma" w:hAnsi="Tahoma" w:cs="Tahoma"/>
          <w:bCs/>
          <w:color w:val="000000"/>
          <w:lang w:eastAsia="pl-PL"/>
        </w:rPr>
        <w:t xml:space="preserve">, </w:t>
      </w:r>
      <w:r w:rsidR="00CD7366">
        <w:rPr>
          <w:rFonts w:ascii="Tahoma" w:hAnsi="Tahoma" w:cs="Tahoma"/>
          <w:bCs/>
          <w:color w:val="000000"/>
          <w:lang w:eastAsia="pl-PL"/>
        </w:rPr>
        <w:t>obowiązujących</w:t>
      </w:r>
      <w:r w:rsidRPr="00F430DD">
        <w:rPr>
          <w:rFonts w:ascii="Tahoma" w:hAnsi="Tahoma" w:cs="Tahoma"/>
          <w:bCs/>
          <w:color w:val="000000"/>
          <w:lang w:eastAsia="pl-PL"/>
        </w:rPr>
        <w:t xml:space="preserve"> przepisa</w:t>
      </w:r>
      <w:r w:rsidR="00CD7366">
        <w:rPr>
          <w:rFonts w:ascii="Tahoma" w:hAnsi="Tahoma" w:cs="Tahoma"/>
          <w:bCs/>
          <w:color w:val="000000"/>
          <w:lang w:eastAsia="pl-PL"/>
        </w:rPr>
        <w:t>ch</w:t>
      </w:r>
      <w:r w:rsidRPr="00F430DD">
        <w:rPr>
          <w:rFonts w:ascii="Tahoma" w:hAnsi="Tahoma" w:cs="Tahoma"/>
          <w:bCs/>
          <w:color w:val="000000"/>
          <w:lang w:eastAsia="pl-PL"/>
        </w:rPr>
        <w:t xml:space="preserve"> </w:t>
      </w:r>
      <w:r w:rsidR="00FF7F46">
        <w:rPr>
          <w:rFonts w:ascii="Tahoma" w:hAnsi="Tahoma" w:cs="Tahoma"/>
          <w:bCs/>
          <w:color w:val="000000"/>
          <w:lang w:eastAsia="pl-PL"/>
        </w:rPr>
        <w:br/>
      </w:r>
      <w:r w:rsidRPr="00F430DD">
        <w:rPr>
          <w:rFonts w:ascii="Tahoma" w:hAnsi="Tahoma" w:cs="Tahoma"/>
          <w:bCs/>
          <w:color w:val="000000"/>
          <w:lang w:eastAsia="pl-PL"/>
        </w:rPr>
        <w:t>i Polski</w:t>
      </w:r>
      <w:r w:rsidR="00CD7366">
        <w:rPr>
          <w:rFonts w:ascii="Tahoma" w:hAnsi="Tahoma" w:cs="Tahoma"/>
          <w:bCs/>
          <w:color w:val="000000"/>
          <w:lang w:eastAsia="pl-PL"/>
        </w:rPr>
        <w:t>ch Normach oraz z</w:t>
      </w:r>
      <w:r>
        <w:rPr>
          <w:rFonts w:ascii="Tahoma" w:hAnsi="Tahoma" w:cs="Tahoma"/>
          <w:bCs/>
          <w:color w:val="000000"/>
          <w:lang w:eastAsia="pl-PL"/>
        </w:rPr>
        <w:t xml:space="preserve"> zasadami wiedzy technicznej </w:t>
      </w:r>
      <w:r w:rsidRPr="00F430DD">
        <w:rPr>
          <w:rFonts w:ascii="Tahoma" w:hAnsi="Tahoma" w:cs="Tahoma"/>
          <w:bCs/>
          <w:color w:val="000000"/>
          <w:lang w:eastAsia="pl-PL"/>
        </w:rPr>
        <w:t>i dobrej pra</w:t>
      </w:r>
      <w:r>
        <w:rPr>
          <w:rFonts w:ascii="Tahoma" w:hAnsi="Tahoma" w:cs="Tahoma"/>
          <w:bCs/>
          <w:color w:val="000000"/>
          <w:lang w:eastAsia="pl-PL"/>
        </w:rPr>
        <w:t>ktyki.</w:t>
      </w:r>
    </w:p>
    <w:p w:rsidR="00983F94" w:rsidRDefault="00293F87" w:rsidP="00983F94">
      <w:pPr>
        <w:widowControl w:val="0"/>
        <w:numPr>
          <w:ilvl w:val="0"/>
          <w:numId w:val="27"/>
        </w:numPr>
        <w:autoSpaceDE w:val="0"/>
        <w:autoSpaceDN w:val="0"/>
        <w:adjustRightInd w:val="0"/>
        <w:ind w:left="426"/>
        <w:jc w:val="both"/>
        <w:rPr>
          <w:rFonts w:ascii="Tahoma" w:hAnsi="Tahoma" w:cs="Tahoma"/>
          <w:bCs/>
          <w:color w:val="000000"/>
          <w:lang w:eastAsia="pl-PL"/>
        </w:rPr>
      </w:pPr>
      <w:r w:rsidRPr="00E102CC">
        <w:rPr>
          <w:rFonts w:ascii="Tahoma" w:hAnsi="Tahoma" w:cs="Tahoma"/>
          <w:bCs/>
          <w:color w:val="000000"/>
          <w:lang w:eastAsia="pl-PL"/>
        </w:rPr>
        <w:t>W ramach realizacji przedmiotu zamówienia, Wykonawca pełnić będzie obowiązk</w:t>
      </w:r>
      <w:r w:rsidR="005C4D78">
        <w:rPr>
          <w:rFonts w:ascii="Tahoma" w:hAnsi="Tahoma" w:cs="Tahoma"/>
          <w:bCs/>
          <w:color w:val="000000"/>
          <w:lang w:eastAsia="pl-PL"/>
        </w:rPr>
        <w:t>i i funkcje Inspektora n</w:t>
      </w:r>
      <w:r w:rsidR="00F074E9">
        <w:rPr>
          <w:rFonts w:ascii="Tahoma" w:hAnsi="Tahoma" w:cs="Tahoma"/>
          <w:bCs/>
          <w:color w:val="000000"/>
          <w:lang w:eastAsia="pl-PL"/>
        </w:rPr>
        <w:t xml:space="preserve">adzoru </w:t>
      </w:r>
      <w:r w:rsidR="005C4D78">
        <w:rPr>
          <w:rFonts w:ascii="Tahoma" w:hAnsi="Tahoma" w:cs="Tahoma"/>
          <w:bCs/>
          <w:color w:val="000000"/>
          <w:lang w:eastAsia="pl-PL"/>
        </w:rPr>
        <w:t>i</w:t>
      </w:r>
      <w:r w:rsidRPr="00E102CC">
        <w:rPr>
          <w:rFonts w:ascii="Tahoma" w:hAnsi="Tahoma" w:cs="Tahoma"/>
          <w:bCs/>
          <w:color w:val="000000"/>
          <w:lang w:eastAsia="pl-PL"/>
        </w:rPr>
        <w:t>nwestorskiego, zgodnie z ustawą z dnia 7</w:t>
      </w:r>
      <w:r w:rsidR="001062E3">
        <w:rPr>
          <w:rFonts w:ascii="Tahoma" w:hAnsi="Tahoma" w:cs="Tahoma"/>
          <w:bCs/>
          <w:color w:val="000000"/>
          <w:lang w:eastAsia="pl-PL"/>
        </w:rPr>
        <w:t xml:space="preserve"> lipca 1994 r. Prawo budowlane</w:t>
      </w:r>
      <w:r w:rsidRPr="00E102CC">
        <w:rPr>
          <w:rFonts w:ascii="Tahoma" w:hAnsi="Tahoma" w:cs="Tahoma"/>
          <w:bCs/>
          <w:color w:val="000000"/>
          <w:lang w:eastAsia="pl-PL"/>
        </w:rPr>
        <w:t xml:space="preserve"> </w:t>
      </w:r>
      <w:r w:rsidR="001062E3">
        <w:rPr>
          <w:rFonts w:ascii="Tahoma" w:hAnsi="Tahoma" w:cs="Tahoma"/>
          <w:bCs/>
          <w:color w:val="000000"/>
          <w:lang w:eastAsia="pl-PL"/>
        </w:rPr>
        <w:br/>
      </w:r>
      <w:r w:rsidRPr="00E102CC">
        <w:rPr>
          <w:rFonts w:ascii="Tahoma" w:hAnsi="Tahoma" w:cs="Tahoma"/>
          <w:bCs/>
          <w:color w:val="000000"/>
          <w:lang w:eastAsia="pl-PL"/>
        </w:rPr>
        <w:t>w szczególności art. 24 - 26.</w:t>
      </w:r>
    </w:p>
    <w:p w:rsidR="00983F94" w:rsidRDefault="00983F94" w:rsidP="00983F94">
      <w:pPr>
        <w:widowControl w:val="0"/>
        <w:numPr>
          <w:ilvl w:val="0"/>
          <w:numId w:val="27"/>
        </w:numPr>
        <w:autoSpaceDE w:val="0"/>
        <w:autoSpaceDN w:val="0"/>
        <w:adjustRightInd w:val="0"/>
        <w:ind w:left="426"/>
        <w:jc w:val="both"/>
        <w:rPr>
          <w:rFonts w:ascii="Tahoma" w:hAnsi="Tahoma" w:cs="Tahoma"/>
          <w:bCs/>
          <w:color w:val="000000"/>
          <w:lang w:eastAsia="pl-PL"/>
        </w:rPr>
      </w:pPr>
      <w:r w:rsidRPr="00983F94">
        <w:rPr>
          <w:rFonts w:ascii="Tahoma" w:hAnsi="Tahoma" w:cs="Tahoma"/>
          <w:color w:val="000000" w:themeColor="text1"/>
        </w:rPr>
        <w:t xml:space="preserve">Zamawiający powierza Wykonawcy zarządzanie i nadzór inwestorski nad realizacją zadania pn. </w:t>
      </w:r>
      <w:r w:rsidRPr="00983F94">
        <w:rPr>
          <w:rFonts w:ascii="Tahoma" w:hAnsi="Tahoma" w:cs="Tahoma"/>
          <w:iCs/>
          <w:color w:val="000000" w:themeColor="text1"/>
        </w:rPr>
        <w:t xml:space="preserve">„Budowa Specjalnego Ośrodka </w:t>
      </w:r>
      <w:proofErr w:type="spellStart"/>
      <w:r w:rsidRPr="00983F94">
        <w:rPr>
          <w:rFonts w:ascii="Tahoma" w:hAnsi="Tahoma" w:cs="Tahoma"/>
          <w:iCs/>
          <w:color w:val="000000" w:themeColor="text1"/>
        </w:rPr>
        <w:t>Szkolno</w:t>
      </w:r>
      <w:proofErr w:type="spellEnd"/>
      <w:r w:rsidRPr="00983F94">
        <w:rPr>
          <w:rFonts w:ascii="Tahoma" w:hAnsi="Tahoma" w:cs="Tahoma"/>
          <w:iCs/>
          <w:color w:val="000000" w:themeColor="text1"/>
        </w:rPr>
        <w:t xml:space="preserve"> – Wychowawczego  przy ulicy Sucharskiego w Iławie” </w:t>
      </w:r>
      <w:r w:rsidRPr="00983F94">
        <w:rPr>
          <w:rFonts w:ascii="Tahoma" w:hAnsi="Tahoma" w:cs="Tahoma"/>
          <w:color w:val="000000" w:themeColor="text1"/>
        </w:rPr>
        <w:t xml:space="preserve">celem skutecznego egzekwowania od wykonawcy robót budowlanych wymagań dotyczących jakości stosowanych materiałów i robót oraz wykonania obiektu zgodnie z dokumentacją projektową, </w:t>
      </w:r>
      <w:r w:rsidRPr="00983F94">
        <w:rPr>
          <w:rFonts w:ascii="Tahoma" w:hAnsi="Tahoma" w:cs="Tahoma"/>
          <w:color w:val="000000" w:themeColor="text1"/>
        </w:rPr>
        <w:br/>
        <w:t xml:space="preserve">w ustalonym z wykonawcą robót w umowie terminie. </w:t>
      </w:r>
    </w:p>
    <w:p w:rsidR="00983F94" w:rsidRDefault="00983F94" w:rsidP="00983F94">
      <w:pPr>
        <w:widowControl w:val="0"/>
        <w:numPr>
          <w:ilvl w:val="0"/>
          <w:numId w:val="27"/>
        </w:numPr>
        <w:autoSpaceDE w:val="0"/>
        <w:autoSpaceDN w:val="0"/>
        <w:adjustRightInd w:val="0"/>
        <w:ind w:left="426"/>
        <w:jc w:val="both"/>
        <w:rPr>
          <w:rFonts w:ascii="Tahoma" w:hAnsi="Tahoma" w:cs="Tahoma"/>
          <w:bCs/>
          <w:color w:val="000000"/>
          <w:lang w:eastAsia="pl-PL"/>
        </w:rPr>
      </w:pPr>
      <w:r w:rsidRPr="00983F94">
        <w:rPr>
          <w:rFonts w:ascii="Tahoma" w:hAnsi="Tahoma" w:cs="Tahoma"/>
          <w:color w:val="000000" w:themeColor="text1"/>
        </w:rPr>
        <w:t>Po podpisaniu umowy Wykonawca zobowiązany jest w terminie i miejscu wyznaczonym przez Zamawiającego do przybycia w pełnym składzie na spotkanie robocze ustalające przebieg całej współpracy.</w:t>
      </w:r>
    </w:p>
    <w:p w:rsidR="00983F94" w:rsidRPr="00983F94" w:rsidRDefault="00983F94" w:rsidP="00983F94">
      <w:pPr>
        <w:widowControl w:val="0"/>
        <w:numPr>
          <w:ilvl w:val="0"/>
          <w:numId w:val="27"/>
        </w:numPr>
        <w:autoSpaceDE w:val="0"/>
        <w:autoSpaceDN w:val="0"/>
        <w:adjustRightInd w:val="0"/>
        <w:ind w:left="426"/>
        <w:jc w:val="both"/>
        <w:rPr>
          <w:rFonts w:ascii="Tahoma" w:hAnsi="Tahoma" w:cs="Tahoma"/>
          <w:bCs/>
          <w:color w:val="000000"/>
          <w:lang w:eastAsia="pl-PL"/>
        </w:rPr>
      </w:pPr>
      <w:r w:rsidRPr="00983F94">
        <w:rPr>
          <w:rFonts w:ascii="Tahoma" w:hAnsi="Tahoma" w:cs="Tahoma"/>
          <w:color w:val="000000" w:themeColor="text1"/>
        </w:rPr>
        <w:t>W ramach realizacji przedmiotu zamówienia Wykonawca jest upoważniony i zobowiązany do:</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lastRenderedPageBreak/>
        <w:t>zapoznania się z dokumentacją projektową, umową o wykonie robót, terenem;</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reprezentowania Zamawiającego na budowie przez sprawowanie kontroli zgodności jej realizacji z projektem budowlanym, projektami wykonawczymi, </w:t>
      </w:r>
      <w:proofErr w:type="spellStart"/>
      <w:r w:rsidRPr="00917F89">
        <w:rPr>
          <w:rFonts w:ascii="Tahoma" w:hAnsi="Tahoma" w:cs="Tahoma"/>
          <w:color w:val="000000" w:themeColor="text1"/>
        </w:rPr>
        <w:t>STWiORB</w:t>
      </w:r>
      <w:proofErr w:type="spellEnd"/>
      <w:r w:rsidRPr="00917F89">
        <w:rPr>
          <w:rFonts w:ascii="Tahoma" w:hAnsi="Tahoma" w:cs="Tahoma"/>
          <w:color w:val="000000" w:themeColor="text1"/>
        </w:rPr>
        <w:t xml:space="preserve">, obowiązującymi normami </w:t>
      </w:r>
      <w:r w:rsidRPr="00917F89">
        <w:rPr>
          <w:rFonts w:ascii="Tahoma" w:hAnsi="Tahoma" w:cs="Tahoma"/>
          <w:color w:val="000000" w:themeColor="text1"/>
        </w:rPr>
        <w:br/>
        <w:t>i przepisami, w tym przepisami techniczno- budowlanymi oraz zasadami wiedzy technicznej;</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uczestniczenia we wszystkich czynnościach, do dokonania których zobowiązany jest Zamawiający, a dotyczących prac budowlanych realizowanych przez Wykonawcę robót budowlanych w okresie obowiązywania niniejszej umowy, w tym uczestniczenie w naradach technicznych, problemowych i innych organizowanych przez którąkolwiek ze stron procesu inwestycyjnego;</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zwoływania narad koordynacyjnych. </w:t>
      </w:r>
      <w:r w:rsidRPr="00917F89">
        <w:rPr>
          <w:rFonts w:ascii="Tahoma" w:eastAsia="Arial Narrow" w:hAnsi="Tahoma" w:cs="Tahoma"/>
          <w:color w:val="000000" w:themeColor="text1"/>
          <w:lang w:eastAsia="pl-PL"/>
        </w:rPr>
        <w:t>Inspektor nadzoru inwestorskiego informuje z 2 - dniowym wyprzedzeniem uczestników narady koordynacyjnej o terminie i miejscu narady, prowadzi naradę i protokołuje, a kopie protokołu lub ustaleń dostarcza wszystkim osobom zaproszonym na naradę w terminie 3 dni od dnia zakończenia narady,</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współpracy z Zamawiającym, jednostką projektową i wykonawcą robot budowlanych </w:t>
      </w:r>
      <w:r w:rsidRPr="00917F89">
        <w:rPr>
          <w:rFonts w:ascii="Tahoma" w:hAnsi="Tahoma" w:cs="Tahoma"/>
          <w:color w:val="000000" w:themeColor="text1"/>
        </w:rPr>
        <w:br/>
        <w:t>w zakresie realizowanych robót budowlanych, w tym do stałego konsultowania i fachowego doradztwa na rzecz Zamawiającego celem wspólnego poszukiwania rozwiązań bieżących problemów;</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prowadzenia regularnych inspekcji na terenie budowy w celu sprawdzenia jakości wykonywanych robót oraz wbudowanych materiałów zgodnie, wymaganiami </w:t>
      </w:r>
      <w:proofErr w:type="spellStart"/>
      <w:r w:rsidRPr="00917F89">
        <w:rPr>
          <w:rFonts w:ascii="Tahoma" w:hAnsi="Tahoma" w:cs="Tahoma"/>
          <w:color w:val="000000" w:themeColor="text1"/>
        </w:rPr>
        <w:t>STWiORB</w:t>
      </w:r>
      <w:proofErr w:type="spellEnd"/>
      <w:r w:rsidRPr="00917F89">
        <w:rPr>
          <w:rFonts w:ascii="Tahoma" w:hAnsi="Tahoma" w:cs="Tahoma"/>
          <w:color w:val="000000" w:themeColor="text1"/>
        </w:rPr>
        <w:t>, dokumentacji projektowej,</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kontrolowania robót budowlanych w odstępach czasu zapewniających właściwą i skuteczną kontrolę nadzorowanych prac, przy czym nie rzadziej niż w terminie wskazanym w ust. 5,</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ustnego bądź pisemnego informowania Zamawiającego o postępie robót na budowie </w:t>
      </w:r>
      <w:r w:rsidRPr="00917F89">
        <w:rPr>
          <w:rFonts w:ascii="Tahoma" w:hAnsi="Tahoma" w:cs="Tahoma"/>
          <w:color w:val="000000" w:themeColor="text1"/>
        </w:rPr>
        <w:br/>
        <w:t xml:space="preserve">i ewentualnych trudnościach w ich realizacji - według potrzeb, lecz nie rzadziej niż 2 razy </w:t>
      </w:r>
      <w:r w:rsidRPr="00917F89">
        <w:rPr>
          <w:rFonts w:ascii="Tahoma" w:hAnsi="Tahoma" w:cs="Tahoma"/>
          <w:color w:val="000000" w:themeColor="text1"/>
        </w:rPr>
        <w:br/>
        <w:t>w tygodniu,</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weryfikacji dokumentów dostarczonych przez wykonawcę robót budowlanych związanych </w:t>
      </w:r>
      <w:r w:rsidRPr="00917F89">
        <w:rPr>
          <w:rFonts w:ascii="Tahoma" w:hAnsi="Tahoma" w:cs="Tahoma"/>
          <w:color w:val="000000" w:themeColor="text1"/>
        </w:rPr>
        <w:br/>
        <w:t xml:space="preserve">z odbiorami robót budowlanych (odbiorów robót zanikających i ulegających zakryciu, odbioru częściowego i końcowego) w tym m. in.: atestów, certyfikatów, świadectw jakości, wyników badań, itp., sprawdzania obmiarów wykonanych robót  i protokołów oraz kontrola materiałów </w:t>
      </w:r>
      <w:r w:rsidRPr="00917F89">
        <w:rPr>
          <w:rFonts w:ascii="Tahoma" w:hAnsi="Tahoma" w:cs="Tahoma"/>
          <w:color w:val="000000" w:themeColor="text1"/>
        </w:rPr>
        <w:br/>
        <w:t>i urządzeń przed ich wbudowaniem;</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akceptacji bądź odmowie akceptacji dostarczanych na plac budowy materiałów </w:t>
      </w:r>
      <w:r w:rsidRPr="00917F89">
        <w:rPr>
          <w:rFonts w:ascii="Tahoma" w:hAnsi="Tahoma" w:cs="Tahoma"/>
          <w:color w:val="000000" w:themeColor="text1"/>
        </w:rPr>
        <w:br/>
        <w:t>i elementów w terminie dwóch dni od dnia przedstawienia ich przez wykonawcę robót;</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sprawdzania pod względem merytorycznym i formalnym protokołów odbioru w zakresie wykonywanych robót oraz zgodności przedłożonej przez Wykonawcę faktury z umową. Kontrola ilości i wartości wykonywanych robót budowlanych przed obiorami, w tym odbiorami procentowego zaawansowania robót,;</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dokonywania odbiorów robót budowlanych (odbiorów robót zanikających i ulegających zakryciu, odbioru częściowego, odbioru końcowego) potwierdzanych stosownymi zapisami w dzienniku budowy, zgodnie z obowiązującymi w tym zakresie przepisami prawa, normami budowlanymi oraz </w:t>
      </w:r>
      <w:proofErr w:type="spellStart"/>
      <w:r w:rsidRPr="00917F89">
        <w:rPr>
          <w:rFonts w:ascii="Tahoma" w:hAnsi="Tahoma" w:cs="Tahoma"/>
          <w:color w:val="000000" w:themeColor="text1"/>
        </w:rPr>
        <w:t>STWiORB</w:t>
      </w:r>
      <w:proofErr w:type="spellEnd"/>
      <w:r w:rsidRPr="00917F89">
        <w:rPr>
          <w:rFonts w:ascii="Tahoma" w:hAnsi="Tahoma" w:cs="Tahoma"/>
          <w:color w:val="000000" w:themeColor="text1"/>
        </w:rPr>
        <w:t xml:space="preserve"> oraz udział w przekazaniu obiektu budowlanego do użytkowania;</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niezwłocznego zawiadomienia Zamawiającego o konieczności wykonania robót dodatkowych lub zamiennych nieprzewidzianych umową pomiędzy Zamawiającym a wykonawcą robót celem podjęcia decyzji co do ich wykonania. Bez zgody Zamawiającego Inspektor nadzoru nie jest upoważniony do wydawania wykonawcy robót polecenia wykonania robót dodatkowych </w:t>
      </w:r>
      <w:r w:rsidRPr="00917F89">
        <w:rPr>
          <w:rFonts w:ascii="Tahoma" w:hAnsi="Tahoma" w:cs="Tahoma"/>
          <w:color w:val="000000" w:themeColor="text1"/>
        </w:rPr>
        <w:br/>
        <w:t>i zamiennych;</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udziału w komisji powołanej przez Zamawiającego do określenia ewentualnych robót zamiennych, sprawdzenie pod względem merytorycznym oraz pisemne opiniowanie Zamawiającemu zasadności wykonania robót zamiennych zaproponowanych przez komisję;</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inicjowania wprowadzenia zmian do treści umowy zawartej z wykonawcą robót przez przygotowanie stosowanych aneksów do tej umowy, w związku ze zmianami warunków określonych w umowie – zawsze przy uwzględnieniu ograniczeń do dokonywania takich zmian </w:t>
      </w:r>
      <w:r w:rsidRPr="00917F89">
        <w:rPr>
          <w:rFonts w:ascii="Tahoma" w:hAnsi="Tahoma" w:cs="Tahoma"/>
          <w:color w:val="000000" w:themeColor="text1"/>
        </w:rPr>
        <w:br/>
        <w:t xml:space="preserve">a wynikających z przepisów ustawy </w:t>
      </w:r>
      <w:proofErr w:type="spellStart"/>
      <w:r w:rsidRPr="00917F89">
        <w:rPr>
          <w:rFonts w:ascii="Tahoma" w:hAnsi="Tahoma" w:cs="Tahoma"/>
          <w:color w:val="000000" w:themeColor="text1"/>
        </w:rPr>
        <w:t>Pzp</w:t>
      </w:r>
      <w:proofErr w:type="spellEnd"/>
      <w:r w:rsidRPr="00917F89">
        <w:rPr>
          <w:rFonts w:ascii="Tahoma" w:hAnsi="Tahoma" w:cs="Tahoma"/>
          <w:color w:val="000000" w:themeColor="text1"/>
        </w:rPr>
        <w:t>;</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uzgadniania z Zamawiającym i wykonawcą robót budowlanych – cen jednostkowych zastosowania zamiennych rozwiązań, materiałów i urządzeń;</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uczestniczenia w próbach i odbiorach technicznych instalacji i urządzeń;</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potwierdzania w dzienniku budowy zapisu kierownika robót o gotowości obiektu budowlanego lub robót budowlanych do odbioru (po zakończeniu robót budowlanych i wykonaniu niezbędnych prób i sprawdzeń przewidzianych w przepisach odrębnych) oraz nadzór nad należytym urządzeniem </w:t>
      </w:r>
      <w:r w:rsidRPr="00917F89">
        <w:rPr>
          <w:rFonts w:ascii="Tahoma" w:hAnsi="Tahoma" w:cs="Tahoma"/>
          <w:color w:val="000000" w:themeColor="text1"/>
        </w:rPr>
        <w:br/>
        <w:t xml:space="preserve">i uporządkowaniem terenu inwestycji przez wykonawcę robót budowlanych; </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lastRenderedPageBreak/>
        <w:t>współdziałania w imieniu Zamawiającego z osobami sprawującymi nadzór autorski w sprawach dotyczących realizacji robót budowlanych inwestycji oraz przekazywanie wykonawcy robót budowlanych zaleceń osób sprawujących nadzór autorski;</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sporządzania dokumentacji fotograficznej z postępu procesu budowlanego;</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nadzorowania przestrzegania przez wykonawców zasad bhp, ustaleń planu BIOZ;</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zawiadamiania odpowiednich organów o wypadkach naruszenia prawa budowlanego stwierdzonych w toku realizacji budowy, dotyczących bezpieczeństwa budowy</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żądania usunięcia z placu budowy osób nieuprawnionych lub innych osób nie zatrudnionych przez wykonawcę robót;</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kontrolowania prawidłowości prowadzenia dziennika budowy;</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bezzwłocznego odpowiadania na każdy wpis wykonawcy robót budowlanych do dziennika budowy;</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udziału w postępowaniach obejmujących reklamacje robót;</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weryfikowania rysunków powykonawczych sporządzanych przez wykonawcę robót;</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opiniowania dokumentów złożonych przez wykonawcę robót w zakresie podwykonawstwa, </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rozliczania umowy o roboty budowlane w przypadku jej wypowiedzenia,  </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sprawdzenia i zatwierdzenia faktury częściowej i końcowej wystawionych przez wykonawcę robót budowlanych,  w tym sprawdzenie i potwierdzenie wykonania zakresu i wartości robót  przez wykonawcę robót celem wystawienia przez niego faktury częściowej i końcowej w terminie 3 dni od otrzymania wykazu robót wykonanych częściowo zawierającego wartości na jakie roboty zostały wykonane</w:t>
      </w:r>
      <w:r w:rsidRPr="00917F89">
        <w:rPr>
          <w:rFonts w:ascii="Tahoma" w:hAnsi="Tahoma" w:cs="Tahoma"/>
          <w:color w:val="000000" w:themeColor="text1"/>
          <w:u w:val="single"/>
        </w:rPr>
        <w:t>;</w:t>
      </w:r>
      <w:r w:rsidRPr="00917F89">
        <w:rPr>
          <w:rFonts w:ascii="Tahoma" w:hAnsi="Tahoma" w:cs="Tahoma"/>
          <w:color w:val="000000" w:themeColor="text1"/>
        </w:rPr>
        <w:t xml:space="preserve"> </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sporządzania wszelkich niezbędnych dokumentów związanych z realizacją umowy o roboty budowlane wymaganych przez Zamawiającego, </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sprawdzanie poprawności uprawnień i ich aktualności (przynależność do izby, ubezpieczenie) kierownika budowy i kierowników robót wykonawcy robót, </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sporządzania wniosków o zapłatę kar umownych za niewykonanie lub nienależyte wykonanie obowiązków umowy o roboty budowlane, </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 xml:space="preserve">przygotowania i przedłożenia Zamawiającemu w terminie 3 dni od daty podpisania protokołu odbioru robót sprawozdania z realizacji inwestycji; </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uczestniczenie w rozwiązywaniu sporów wynikłych na tle realizacji umowy o roboty budowlane,</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na każdym etapie realizacji umowy Wykonawca zapewni Zamawiającemu wszelką niezbędną pomoc w zakresie zarządzania umową na roboty budowlane,</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finalizacja zadań wynikających z obowiązków umownych na terenie budowy;</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dokonywanie inspekcji i nadzór nad robotami zaległymi oraz robotami niezbędnymi do usunięcia wad;</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odbiór wykonywanych robót związanych z usunięciem wad;</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rPr>
        <w:t>inne czynności związane z zarządzaniem i koordynacją budową,</w:t>
      </w:r>
    </w:p>
    <w:p w:rsidR="00983F94" w:rsidRPr="00917F89" w:rsidRDefault="00983F94" w:rsidP="00983F94">
      <w:pPr>
        <w:numPr>
          <w:ilvl w:val="0"/>
          <w:numId w:val="60"/>
        </w:numPr>
        <w:ind w:left="567" w:hanging="283"/>
        <w:jc w:val="both"/>
        <w:rPr>
          <w:rFonts w:ascii="Tahoma" w:hAnsi="Tahoma" w:cs="Tahoma"/>
          <w:color w:val="000000" w:themeColor="text1"/>
        </w:rPr>
      </w:pPr>
      <w:r w:rsidRPr="00917F89">
        <w:rPr>
          <w:rFonts w:ascii="Tahoma" w:hAnsi="Tahoma" w:cs="Tahoma"/>
          <w:color w:val="000000" w:themeColor="text1"/>
          <w:u w:val="single"/>
        </w:rPr>
        <w:t>w okresie gwarancyjnym</w:t>
      </w:r>
      <w:r w:rsidRPr="00917F89">
        <w:rPr>
          <w:rFonts w:ascii="Tahoma" w:hAnsi="Tahoma" w:cs="Tahoma"/>
          <w:color w:val="000000" w:themeColor="text1"/>
        </w:rPr>
        <w:t>:</w:t>
      </w:r>
    </w:p>
    <w:p w:rsidR="00983F94" w:rsidRPr="00917F89" w:rsidRDefault="00983F94" w:rsidP="00983F94">
      <w:pPr>
        <w:pStyle w:val="Akapitzlist"/>
        <w:numPr>
          <w:ilvl w:val="0"/>
          <w:numId w:val="61"/>
        </w:numPr>
        <w:ind w:left="993" w:hanging="284"/>
        <w:jc w:val="both"/>
        <w:rPr>
          <w:rFonts w:ascii="Tahoma" w:hAnsi="Tahoma" w:cs="Tahoma"/>
          <w:color w:val="000000" w:themeColor="text1"/>
        </w:rPr>
      </w:pPr>
      <w:r w:rsidRPr="00917F89">
        <w:rPr>
          <w:rFonts w:ascii="Tahoma" w:hAnsi="Tahoma" w:cs="Tahoma"/>
          <w:color w:val="000000" w:themeColor="text1"/>
        </w:rPr>
        <w:t>uczestniczenie, na wezwanie Zamawiającego w przeglądach gwarancyjnych obiektu budowlanego zrealizowanego w ramach inwestycji, w tym sporządzanie ewentualnych protokołów ujawnionych wad i usterek;</w:t>
      </w:r>
    </w:p>
    <w:p w:rsidR="00983F94" w:rsidRPr="00917F89" w:rsidRDefault="00983F94" w:rsidP="00983F94">
      <w:pPr>
        <w:pStyle w:val="Akapitzlist"/>
        <w:numPr>
          <w:ilvl w:val="0"/>
          <w:numId w:val="61"/>
        </w:numPr>
        <w:ind w:left="993" w:hanging="284"/>
        <w:jc w:val="both"/>
        <w:rPr>
          <w:rFonts w:ascii="Tahoma" w:hAnsi="Tahoma" w:cs="Tahoma"/>
          <w:color w:val="000000" w:themeColor="text1"/>
        </w:rPr>
      </w:pPr>
      <w:r w:rsidRPr="00917F89">
        <w:rPr>
          <w:rFonts w:ascii="Tahoma" w:hAnsi="Tahoma" w:cs="Tahoma"/>
          <w:color w:val="000000" w:themeColor="text1"/>
        </w:rPr>
        <w:t xml:space="preserve">uczestnictwo w nadzorowaniu przeglądów gwarancyjnych, końcowych akceptacjach </w:t>
      </w:r>
      <w:r w:rsidRPr="00917F89">
        <w:rPr>
          <w:rFonts w:ascii="Tahoma" w:hAnsi="Tahoma" w:cs="Tahoma"/>
          <w:color w:val="000000" w:themeColor="text1"/>
        </w:rPr>
        <w:br/>
        <w:t>i rozwiązywaniu sporów (min. 1 raz w roku);</w:t>
      </w:r>
    </w:p>
    <w:p w:rsidR="00983F94" w:rsidRPr="00917F89" w:rsidRDefault="00983F94" w:rsidP="00983F94">
      <w:pPr>
        <w:pStyle w:val="Akapitzlist"/>
        <w:numPr>
          <w:ilvl w:val="0"/>
          <w:numId w:val="61"/>
        </w:numPr>
        <w:ind w:left="993" w:hanging="284"/>
        <w:jc w:val="both"/>
        <w:rPr>
          <w:rFonts w:ascii="Tahoma" w:hAnsi="Tahoma" w:cs="Tahoma"/>
          <w:color w:val="000000" w:themeColor="text1"/>
        </w:rPr>
      </w:pPr>
      <w:r w:rsidRPr="00917F89">
        <w:rPr>
          <w:rFonts w:ascii="Tahoma" w:hAnsi="Tahoma" w:cs="Tahoma"/>
          <w:color w:val="000000" w:themeColor="text1"/>
        </w:rPr>
        <w:t>nadzorowanie usuwania wad przez Wykonawcę robót budowlanych w okresie gwarancji;</w:t>
      </w:r>
    </w:p>
    <w:p w:rsidR="00983F94" w:rsidRPr="00917F89" w:rsidRDefault="00983F94" w:rsidP="00983F94">
      <w:pPr>
        <w:pStyle w:val="Akapitzlist"/>
        <w:numPr>
          <w:ilvl w:val="0"/>
          <w:numId w:val="61"/>
        </w:numPr>
        <w:ind w:left="993" w:hanging="284"/>
        <w:jc w:val="both"/>
        <w:rPr>
          <w:rFonts w:ascii="Tahoma" w:hAnsi="Tahoma" w:cs="Tahoma"/>
          <w:color w:val="000000" w:themeColor="text1"/>
        </w:rPr>
      </w:pPr>
      <w:r w:rsidRPr="00917F89">
        <w:rPr>
          <w:rFonts w:ascii="Tahoma" w:hAnsi="Tahoma" w:cs="Tahoma"/>
          <w:color w:val="000000" w:themeColor="text1"/>
        </w:rPr>
        <w:t xml:space="preserve">przygotowywanie materiałów do obioru pogwarancyjnego. </w:t>
      </w:r>
    </w:p>
    <w:p w:rsidR="00983F94" w:rsidRPr="00917F89" w:rsidRDefault="00983F94" w:rsidP="00983F94">
      <w:pPr>
        <w:widowControl w:val="0"/>
        <w:numPr>
          <w:ilvl w:val="0"/>
          <w:numId w:val="27"/>
        </w:numPr>
        <w:autoSpaceDE w:val="0"/>
        <w:autoSpaceDN w:val="0"/>
        <w:adjustRightInd w:val="0"/>
        <w:ind w:left="426"/>
        <w:jc w:val="both"/>
        <w:rPr>
          <w:rFonts w:ascii="Tahoma" w:hAnsi="Tahoma" w:cs="Tahoma"/>
          <w:bCs/>
          <w:color w:val="000000" w:themeColor="text1"/>
          <w:lang w:eastAsia="pl-PL"/>
        </w:rPr>
      </w:pPr>
      <w:r w:rsidRPr="00917F89">
        <w:rPr>
          <w:rFonts w:ascii="Tahoma" w:hAnsi="Tahoma" w:cs="Tahoma"/>
          <w:color w:val="000000" w:themeColor="text1"/>
        </w:rPr>
        <w:t>Inspektor nadzoru będzie wnioskować o:</w:t>
      </w:r>
    </w:p>
    <w:p w:rsidR="00983F94" w:rsidRPr="00917F89" w:rsidRDefault="00983F94" w:rsidP="00983F94">
      <w:pPr>
        <w:pStyle w:val="Akapitzlist"/>
        <w:widowControl w:val="0"/>
        <w:numPr>
          <w:ilvl w:val="0"/>
          <w:numId w:val="53"/>
        </w:numPr>
        <w:autoSpaceDE w:val="0"/>
        <w:autoSpaceDN w:val="0"/>
        <w:adjustRightInd w:val="0"/>
        <w:ind w:left="993" w:hanging="284"/>
        <w:jc w:val="both"/>
        <w:rPr>
          <w:rFonts w:ascii="Tahoma" w:hAnsi="Tahoma" w:cs="Tahoma"/>
          <w:bCs/>
          <w:color w:val="000000" w:themeColor="text1"/>
          <w:lang w:eastAsia="pl-PL"/>
        </w:rPr>
      </w:pPr>
      <w:r w:rsidRPr="00917F89">
        <w:rPr>
          <w:rFonts w:ascii="Tahoma" w:hAnsi="Tahoma" w:cs="Tahoma"/>
          <w:color w:val="000000" w:themeColor="text1"/>
        </w:rPr>
        <w:t>wprowadzenie zmian w dokumentacji projektowej,</w:t>
      </w:r>
    </w:p>
    <w:p w:rsidR="00983F94" w:rsidRPr="00917F89" w:rsidRDefault="00983F94" w:rsidP="00983F94">
      <w:pPr>
        <w:pStyle w:val="Akapitzlist"/>
        <w:widowControl w:val="0"/>
        <w:numPr>
          <w:ilvl w:val="0"/>
          <w:numId w:val="53"/>
        </w:numPr>
        <w:autoSpaceDE w:val="0"/>
        <w:autoSpaceDN w:val="0"/>
        <w:adjustRightInd w:val="0"/>
        <w:ind w:left="993" w:hanging="284"/>
        <w:jc w:val="both"/>
        <w:rPr>
          <w:rFonts w:ascii="Tahoma" w:hAnsi="Tahoma" w:cs="Tahoma"/>
          <w:bCs/>
          <w:color w:val="000000" w:themeColor="text1"/>
          <w:lang w:eastAsia="pl-PL"/>
        </w:rPr>
      </w:pPr>
      <w:r w:rsidRPr="00917F89">
        <w:rPr>
          <w:rFonts w:ascii="Tahoma" w:hAnsi="Tahoma" w:cs="Tahoma"/>
          <w:color w:val="000000" w:themeColor="text1"/>
        </w:rPr>
        <w:t>przeprowadzenie niezbędnych badań i pomiarów lub ekspertyz przez niezależne podmioty,</w:t>
      </w:r>
    </w:p>
    <w:p w:rsidR="00983F94" w:rsidRPr="00917F89" w:rsidRDefault="00983F94" w:rsidP="00983F94">
      <w:pPr>
        <w:pStyle w:val="Akapitzlist"/>
        <w:widowControl w:val="0"/>
        <w:numPr>
          <w:ilvl w:val="0"/>
          <w:numId w:val="53"/>
        </w:numPr>
        <w:autoSpaceDE w:val="0"/>
        <w:autoSpaceDN w:val="0"/>
        <w:adjustRightInd w:val="0"/>
        <w:ind w:left="993" w:hanging="284"/>
        <w:jc w:val="both"/>
        <w:rPr>
          <w:rFonts w:ascii="Tahoma" w:hAnsi="Tahoma" w:cs="Tahoma"/>
          <w:bCs/>
          <w:color w:val="000000" w:themeColor="text1"/>
          <w:lang w:eastAsia="pl-PL"/>
        </w:rPr>
      </w:pPr>
      <w:r w:rsidRPr="00917F89">
        <w:rPr>
          <w:rFonts w:ascii="Tahoma" w:hAnsi="Tahoma" w:cs="Tahoma"/>
          <w:color w:val="000000" w:themeColor="text1"/>
        </w:rPr>
        <w:t xml:space="preserve">zlecenie usunięcia wad stronie trzeciej, w przypadku gdy wykonawca robót nie usunie ich </w:t>
      </w:r>
      <w:r w:rsidRPr="00917F89">
        <w:rPr>
          <w:rFonts w:ascii="Tahoma" w:hAnsi="Tahoma" w:cs="Tahoma"/>
          <w:color w:val="000000" w:themeColor="text1"/>
        </w:rPr>
        <w:br/>
        <w:t>w wyznaczonym terminie,</w:t>
      </w:r>
    </w:p>
    <w:p w:rsidR="00983F94" w:rsidRPr="00917F89" w:rsidRDefault="00983F94" w:rsidP="00983F94">
      <w:pPr>
        <w:pStyle w:val="Akapitzlist"/>
        <w:widowControl w:val="0"/>
        <w:numPr>
          <w:ilvl w:val="0"/>
          <w:numId w:val="53"/>
        </w:numPr>
        <w:autoSpaceDE w:val="0"/>
        <w:autoSpaceDN w:val="0"/>
        <w:adjustRightInd w:val="0"/>
        <w:ind w:left="993" w:hanging="284"/>
        <w:jc w:val="both"/>
        <w:rPr>
          <w:rFonts w:ascii="Tahoma" w:hAnsi="Tahoma" w:cs="Tahoma"/>
          <w:bCs/>
          <w:color w:val="000000" w:themeColor="text1"/>
          <w:lang w:eastAsia="pl-PL"/>
        </w:rPr>
      </w:pPr>
      <w:r w:rsidRPr="00917F89">
        <w:rPr>
          <w:rFonts w:ascii="Tahoma" w:hAnsi="Tahoma" w:cs="Tahoma"/>
          <w:color w:val="000000" w:themeColor="text1"/>
        </w:rPr>
        <w:t xml:space="preserve">zmianę terminu wykonania robót w umowie o roboty budowlane, kiedy zmiana taka nie wynika z winy czy zaniedbań wykonawcy robót, </w:t>
      </w:r>
    </w:p>
    <w:p w:rsidR="00983F94" w:rsidRPr="00917F89" w:rsidRDefault="00983F94" w:rsidP="00983F94">
      <w:pPr>
        <w:pStyle w:val="Akapitzlist"/>
        <w:widowControl w:val="0"/>
        <w:numPr>
          <w:ilvl w:val="0"/>
          <w:numId w:val="53"/>
        </w:numPr>
        <w:autoSpaceDE w:val="0"/>
        <w:autoSpaceDN w:val="0"/>
        <w:adjustRightInd w:val="0"/>
        <w:ind w:left="993" w:hanging="284"/>
        <w:jc w:val="both"/>
        <w:rPr>
          <w:rFonts w:ascii="Tahoma" w:hAnsi="Tahoma" w:cs="Tahoma"/>
          <w:bCs/>
          <w:color w:val="000000" w:themeColor="text1"/>
          <w:lang w:eastAsia="pl-PL"/>
        </w:rPr>
      </w:pPr>
      <w:r w:rsidRPr="00917F89">
        <w:rPr>
          <w:rFonts w:ascii="Tahoma" w:hAnsi="Tahoma" w:cs="Tahoma"/>
          <w:color w:val="000000" w:themeColor="text1"/>
        </w:rPr>
        <w:t>zlecenie wykonania robót dodatkowych.</w:t>
      </w:r>
    </w:p>
    <w:p w:rsidR="00983F94" w:rsidRDefault="00983F94" w:rsidP="00983F94">
      <w:pPr>
        <w:widowControl w:val="0"/>
        <w:numPr>
          <w:ilvl w:val="0"/>
          <w:numId w:val="27"/>
        </w:numPr>
        <w:autoSpaceDE w:val="0"/>
        <w:autoSpaceDN w:val="0"/>
        <w:adjustRightInd w:val="0"/>
        <w:ind w:left="426"/>
        <w:jc w:val="both"/>
        <w:rPr>
          <w:rFonts w:ascii="Tahoma" w:hAnsi="Tahoma" w:cs="Tahoma"/>
          <w:bCs/>
          <w:color w:val="000000" w:themeColor="text1"/>
          <w:lang w:eastAsia="pl-PL"/>
        </w:rPr>
      </w:pPr>
      <w:r w:rsidRPr="00917F89">
        <w:rPr>
          <w:rFonts w:ascii="Tahoma" w:hAnsi="Tahoma" w:cs="Tahoma"/>
          <w:color w:val="000000" w:themeColor="text1"/>
        </w:rPr>
        <w:t xml:space="preserve">Wykonawca oświadcza, iż Inspektor nadzoru/koordynator będzie przebywał na budowie: co najmniej …… razy w tygodniu </w:t>
      </w:r>
      <w:r w:rsidRPr="00917F89">
        <w:rPr>
          <w:rFonts w:ascii="Tahoma" w:hAnsi="Tahoma" w:cs="Tahoma"/>
          <w:i/>
          <w:color w:val="000000" w:themeColor="text1"/>
        </w:rPr>
        <w:t xml:space="preserve">(2,3,4,5 - wartość wpisana zostanie po wyborze oferty najkorzystniejszej zgodnie z wartością podaną przez Wykonawcę w złożonej ofercie). </w:t>
      </w:r>
      <w:r w:rsidRPr="00917F89">
        <w:rPr>
          <w:rFonts w:ascii="Tahoma" w:hAnsi="Tahoma" w:cs="Tahoma"/>
          <w:color w:val="000000" w:themeColor="text1"/>
        </w:rPr>
        <w:t xml:space="preserve">Inspektorzy branży elektrycznej i sanitarnej winni być obecni na budowie w okresach prowadzenia robót branżowych, stosownie do wymagań technologicznych prowadzonych robót, jednak nie rzadziej niż </w:t>
      </w:r>
      <w:r w:rsidRPr="00917F89">
        <w:rPr>
          <w:rFonts w:ascii="Tahoma" w:hAnsi="Tahoma" w:cs="Tahoma"/>
          <w:color w:val="000000" w:themeColor="text1"/>
        </w:rPr>
        <w:lastRenderedPageBreak/>
        <w:t xml:space="preserve">raz w tygodniu. Jednocześnie winni organizować swoją pracę w dostosowaniu do bieżących potrzeb realizowanego zadania, wynikających z aktualnie wykonywanych prac.  Zamawiający wymaga od nadzoru takiej organizacji swojego czasu pracy aby nie powodowała ona zbędnych przerw w prowadzeniu robót i zobowiązuje nadzór do niezwłocznego przystępowania do odbioru robót zgłoszonych przez wykonawcę robót budowlanych. </w:t>
      </w:r>
    </w:p>
    <w:p w:rsidR="00983F94" w:rsidRPr="00983F94" w:rsidRDefault="00983F94" w:rsidP="00983F94">
      <w:pPr>
        <w:widowControl w:val="0"/>
        <w:numPr>
          <w:ilvl w:val="0"/>
          <w:numId w:val="27"/>
        </w:numPr>
        <w:autoSpaceDE w:val="0"/>
        <w:autoSpaceDN w:val="0"/>
        <w:adjustRightInd w:val="0"/>
        <w:ind w:left="426"/>
        <w:jc w:val="both"/>
        <w:rPr>
          <w:rFonts w:ascii="Tahoma" w:hAnsi="Tahoma" w:cs="Tahoma"/>
          <w:bCs/>
          <w:color w:val="000000" w:themeColor="text1"/>
          <w:lang w:eastAsia="pl-PL"/>
        </w:rPr>
      </w:pPr>
      <w:r w:rsidRPr="00983F94">
        <w:rPr>
          <w:rFonts w:ascii="Tahoma" w:hAnsi="Tahoma" w:cs="Tahoma"/>
          <w:color w:val="000000" w:themeColor="text1"/>
          <w:lang w:eastAsia="pl-PL"/>
        </w:rPr>
        <w:t xml:space="preserve">Wykonawca sporządzał będzie zestawienia czynności wykonanych w danym miesiącu przez Wykonawcę wraz z wykazem godzin pracy. Zestawienie Wykonawca przedstawiać będzie do zatwierdzenia osobie odpowiedzialnej za realizację umowy ze strony Zamawiającego przed wystawieniem faktury. Zestawienie sporządzane będzie w celu </w:t>
      </w:r>
      <w:r w:rsidRPr="00983F94">
        <w:rPr>
          <w:rFonts w:ascii="Tahoma" w:hAnsi="Tahoma" w:cs="Tahoma"/>
          <w:color w:val="000000" w:themeColor="text1"/>
        </w:rPr>
        <w:t>sprawdzenia obecności inspektora/koordynatora na budowie pod kątem czasu wykonywania prac nadzorczych na budowie, które stanowią potwierdzenie należytego wykonania usługi oraz wysokości wynagrodzenie pod kątem realizacji zapisów ustawy o minimalnym wynagrodzeniu za pracę.</w:t>
      </w:r>
    </w:p>
    <w:p w:rsidR="00864A0E" w:rsidRPr="00983F94" w:rsidRDefault="00864A0E" w:rsidP="00983F94">
      <w:pPr>
        <w:widowControl w:val="0"/>
        <w:autoSpaceDE w:val="0"/>
        <w:autoSpaceDN w:val="0"/>
        <w:adjustRightInd w:val="0"/>
        <w:jc w:val="both"/>
        <w:rPr>
          <w:rFonts w:ascii="Tahoma" w:hAnsi="Tahoma" w:cs="Tahoma"/>
          <w:bCs/>
          <w:color w:val="000000"/>
          <w:lang w:eastAsia="pl-PL"/>
        </w:rPr>
      </w:pPr>
    </w:p>
    <w:p w:rsidR="008C26D6" w:rsidRDefault="008C26D6" w:rsidP="008C26D6">
      <w:pPr>
        <w:jc w:val="center"/>
        <w:rPr>
          <w:rFonts w:ascii="Tahoma" w:hAnsi="Tahoma" w:cs="Tahoma"/>
          <w:b/>
        </w:rPr>
      </w:pPr>
      <w:r>
        <w:rPr>
          <w:rFonts w:ascii="Tahoma" w:hAnsi="Tahoma" w:cs="Tahoma"/>
          <w:b/>
        </w:rPr>
        <w:t>§ 2</w:t>
      </w:r>
    </w:p>
    <w:p w:rsidR="00E102CC" w:rsidRDefault="00E102CC" w:rsidP="00E102CC">
      <w:pPr>
        <w:jc w:val="center"/>
        <w:rPr>
          <w:rFonts w:ascii="Tahoma" w:hAnsi="Tahoma" w:cs="Tahoma"/>
          <w:b/>
        </w:rPr>
      </w:pPr>
      <w:r>
        <w:rPr>
          <w:rFonts w:ascii="Tahoma" w:hAnsi="Tahoma" w:cs="Tahoma"/>
          <w:b/>
        </w:rPr>
        <w:t>PRZEDSTAWICIELE STRON</w:t>
      </w:r>
    </w:p>
    <w:p w:rsidR="00E102CC" w:rsidRDefault="00E102CC" w:rsidP="0079095F">
      <w:pPr>
        <w:numPr>
          <w:ilvl w:val="0"/>
          <w:numId w:val="28"/>
        </w:numPr>
        <w:tabs>
          <w:tab w:val="clear" w:pos="720"/>
        </w:tabs>
        <w:ind w:left="284" w:hanging="284"/>
        <w:jc w:val="both"/>
        <w:rPr>
          <w:rFonts w:ascii="Tahoma" w:hAnsi="Tahoma" w:cs="Tahoma"/>
        </w:rPr>
      </w:pPr>
      <w:r>
        <w:rPr>
          <w:rFonts w:ascii="Tahoma" w:hAnsi="Tahoma" w:cs="Tahoma"/>
        </w:rPr>
        <w:t xml:space="preserve">Ze strony Zamawiającego osobą do kontaktów jest Pan </w:t>
      </w:r>
      <w:r w:rsidR="00864A0E">
        <w:rPr>
          <w:rFonts w:ascii="Tahoma" w:hAnsi="Tahoma" w:cs="Tahoma"/>
        </w:rPr>
        <w:t>……….</w:t>
      </w:r>
      <w:r>
        <w:rPr>
          <w:rFonts w:ascii="Tahoma" w:hAnsi="Tahoma" w:cs="Tahoma"/>
        </w:rPr>
        <w:t xml:space="preserve">, tel. </w:t>
      </w:r>
      <w:r w:rsidR="00864A0E">
        <w:rPr>
          <w:rFonts w:ascii="Tahoma" w:hAnsi="Tahoma" w:cs="Tahoma"/>
        </w:rPr>
        <w:t>……………….</w:t>
      </w:r>
      <w:r>
        <w:rPr>
          <w:rFonts w:ascii="Tahoma" w:hAnsi="Tahoma" w:cs="Tahoma"/>
        </w:rPr>
        <w:t>.</w:t>
      </w:r>
    </w:p>
    <w:p w:rsidR="00E102CC" w:rsidRPr="00762ED0" w:rsidRDefault="00E102CC" w:rsidP="0079095F">
      <w:pPr>
        <w:pStyle w:val="Akapitzlist1"/>
        <w:numPr>
          <w:ilvl w:val="0"/>
          <w:numId w:val="28"/>
        </w:numPr>
        <w:tabs>
          <w:tab w:val="clear" w:pos="720"/>
        </w:tabs>
        <w:ind w:left="284" w:hanging="284"/>
        <w:jc w:val="both"/>
        <w:rPr>
          <w:rFonts w:ascii="Tahoma" w:eastAsia="Times New Roman" w:hAnsi="Tahoma" w:cs="Tahoma"/>
          <w:b/>
        </w:rPr>
      </w:pPr>
      <w:r>
        <w:rPr>
          <w:rFonts w:ascii="Tahoma" w:eastAsia="Times New Roman" w:hAnsi="Tahoma" w:cs="Tahoma"/>
        </w:rPr>
        <w:t>Ze strony Wykonawcy osobą do kontaktów jest ……………………….., tel. ………………….</w:t>
      </w:r>
    </w:p>
    <w:p w:rsidR="00E102CC" w:rsidRPr="001B58A4" w:rsidRDefault="00E102CC" w:rsidP="0079095F">
      <w:pPr>
        <w:pStyle w:val="Akapitzlist1"/>
        <w:numPr>
          <w:ilvl w:val="0"/>
          <w:numId w:val="28"/>
        </w:numPr>
        <w:tabs>
          <w:tab w:val="clear" w:pos="720"/>
        </w:tabs>
        <w:ind w:left="284" w:hanging="284"/>
        <w:jc w:val="both"/>
        <w:rPr>
          <w:rFonts w:ascii="Tahoma" w:eastAsia="Times New Roman" w:hAnsi="Tahoma" w:cs="Tahoma"/>
          <w:color w:val="000000"/>
        </w:rPr>
      </w:pPr>
      <w:r w:rsidRPr="001B58A4">
        <w:rPr>
          <w:rFonts w:ascii="Tahoma" w:eastAsia="Times New Roman" w:hAnsi="Tahoma" w:cs="Tahoma"/>
          <w:color w:val="000000"/>
        </w:rPr>
        <w:t>Wykonawca będzie nadzorował roboty zespołem</w:t>
      </w:r>
      <w:r w:rsidR="000C384F">
        <w:rPr>
          <w:rFonts w:ascii="Tahoma" w:eastAsia="Times New Roman" w:hAnsi="Tahoma" w:cs="Tahoma"/>
          <w:color w:val="000000"/>
        </w:rPr>
        <w:t xml:space="preserve"> w skład, którego wchodzi</w:t>
      </w:r>
      <w:r w:rsidRPr="001B58A4">
        <w:rPr>
          <w:rFonts w:ascii="Tahoma" w:eastAsia="Times New Roman" w:hAnsi="Tahoma" w:cs="Tahoma"/>
          <w:color w:val="000000"/>
        </w:rPr>
        <w:t>:</w:t>
      </w:r>
    </w:p>
    <w:p w:rsidR="00E102CC" w:rsidRPr="00234991" w:rsidRDefault="00B753A3" w:rsidP="0079095F">
      <w:pPr>
        <w:pStyle w:val="Akapitzlist1"/>
        <w:numPr>
          <w:ilvl w:val="0"/>
          <w:numId w:val="52"/>
        </w:numPr>
        <w:ind w:left="709" w:hanging="425"/>
        <w:jc w:val="both"/>
        <w:rPr>
          <w:rFonts w:ascii="Tahoma" w:eastAsia="Times New Roman" w:hAnsi="Tahoma" w:cs="Tahoma"/>
          <w:color w:val="000000" w:themeColor="text1"/>
        </w:rPr>
      </w:pPr>
      <w:r w:rsidRPr="00234991">
        <w:rPr>
          <w:rFonts w:ascii="Tahoma" w:eastAsia="Times New Roman" w:hAnsi="Tahoma" w:cs="Tahoma"/>
          <w:color w:val="000000" w:themeColor="text1"/>
        </w:rPr>
        <w:t>Inspektor n</w:t>
      </w:r>
      <w:r w:rsidR="00E102CC" w:rsidRPr="00234991">
        <w:rPr>
          <w:rFonts w:ascii="Tahoma" w:eastAsia="Times New Roman" w:hAnsi="Tahoma" w:cs="Tahoma"/>
          <w:color w:val="000000" w:themeColor="text1"/>
        </w:rPr>
        <w:t>adzoru P.</w:t>
      </w:r>
      <w:r w:rsidR="00E102CC" w:rsidRPr="00234991">
        <w:rPr>
          <w:rFonts w:ascii="Tahoma" w:hAnsi="Tahoma" w:cs="Tahoma"/>
          <w:color w:val="000000" w:themeColor="text1"/>
        </w:rPr>
        <w:t xml:space="preserve"> ……………………… posiadający/a uprawnienia budowlane do wykonywania samodzielnych funkcji technicznych w budownictwie do kierowania robotami w specjalności </w:t>
      </w:r>
      <w:proofErr w:type="spellStart"/>
      <w:r w:rsidR="00E102CC" w:rsidRPr="00234991">
        <w:rPr>
          <w:rFonts w:ascii="Tahoma" w:hAnsi="Tahoma" w:cs="Tahoma"/>
          <w:color w:val="000000" w:themeColor="text1"/>
        </w:rPr>
        <w:t>konstrukctyjno</w:t>
      </w:r>
      <w:proofErr w:type="spellEnd"/>
      <w:r w:rsidR="00E102CC" w:rsidRPr="00234991">
        <w:rPr>
          <w:rFonts w:ascii="Tahoma" w:hAnsi="Tahoma" w:cs="Tahoma"/>
          <w:color w:val="000000" w:themeColor="text1"/>
        </w:rPr>
        <w:t xml:space="preserve"> – budowlanej bez ograniczeń, uzyskane na podstawie decyzji …………………..</w:t>
      </w:r>
    </w:p>
    <w:p w:rsidR="00E102CC" w:rsidRPr="00934AB7" w:rsidRDefault="00B753A3" w:rsidP="0079095F">
      <w:pPr>
        <w:pStyle w:val="Akapitzlist1"/>
        <w:numPr>
          <w:ilvl w:val="0"/>
          <w:numId w:val="52"/>
        </w:numPr>
        <w:ind w:left="709" w:hanging="425"/>
        <w:jc w:val="both"/>
        <w:rPr>
          <w:rFonts w:ascii="Tahoma" w:eastAsia="Times New Roman" w:hAnsi="Tahoma" w:cs="Tahoma"/>
          <w:color w:val="000000" w:themeColor="text1"/>
        </w:rPr>
      </w:pPr>
      <w:r w:rsidRPr="00234991">
        <w:rPr>
          <w:rFonts w:ascii="Tahoma" w:eastAsia="Times New Roman" w:hAnsi="Tahoma" w:cs="Tahoma"/>
          <w:color w:val="000000" w:themeColor="text1"/>
        </w:rPr>
        <w:t>Inspektor n</w:t>
      </w:r>
      <w:r w:rsidR="00E102CC" w:rsidRPr="00234991">
        <w:rPr>
          <w:rFonts w:ascii="Tahoma" w:eastAsia="Times New Roman" w:hAnsi="Tahoma" w:cs="Tahoma"/>
          <w:color w:val="000000" w:themeColor="text1"/>
        </w:rPr>
        <w:t>adzoru P.</w:t>
      </w:r>
      <w:r w:rsidR="00E102CC" w:rsidRPr="00234991">
        <w:rPr>
          <w:rFonts w:ascii="Tahoma" w:hAnsi="Tahoma" w:cs="Tahoma"/>
          <w:color w:val="000000" w:themeColor="text1"/>
        </w:rPr>
        <w:t xml:space="preserve"> ……………………… posiadający/a uprawnienia budowlane do wykonywania samodzielnych funkcji technicznych w budownictwie do kierowania robotami w specjalności instalacyjnej w zakresie sieci, instalacji i urządzeń elektrycznych </w:t>
      </w:r>
      <w:r w:rsidR="00E102CC" w:rsidRPr="00234991">
        <w:rPr>
          <w:rFonts w:ascii="Tahoma" w:hAnsi="Tahoma" w:cs="Tahoma"/>
          <w:color w:val="000000" w:themeColor="text1"/>
        </w:rPr>
        <w:br/>
        <w:t>i elektroenergetycznych bez ograniczeń uzyskane na podstawie decyzji …………………..</w:t>
      </w:r>
      <w:r w:rsidR="00E102CC" w:rsidRPr="00934AB7">
        <w:rPr>
          <w:rFonts w:ascii="Tahoma" w:eastAsia="Times New Roman" w:hAnsi="Tahoma" w:cs="Tahoma"/>
          <w:color w:val="000000" w:themeColor="text1"/>
        </w:rPr>
        <w:t xml:space="preserve">, </w:t>
      </w:r>
    </w:p>
    <w:p w:rsidR="00934AB7" w:rsidRPr="00234991" w:rsidRDefault="00934AB7" w:rsidP="0079095F">
      <w:pPr>
        <w:pStyle w:val="Akapitzlist1"/>
        <w:numPr>
          <w:ilvl w:val="0"/>
          <w:numId w:val="52"/>
        </w:numPr>
        <w:ind w:left="709" w:hanging="425"/>
        <w:jc w:val="both"/>
        <w:rPr>
          <w:rFonts w:ascii="Tahoma" w:eastAsia="Times New Roman" w:hAnsi="Tahoma" w:cs="Tahoma"/>
          <w:color w:val="000000" w:themeColor="text1"/>
        </w:rPr>
      </w:pPr>
      <w:r w:rsidRPr="00234991">
        <w:rPr>
          <w:rFonts w:ascii="Tahoma" w:eastAsia="Times New Roman" w:hAnsi="Tahoma" w:cs="Tahoma"/>
          <w:color w:val="000000" w:themeColor="text1"/>
        </w:rPr>
        <w:t>Inspektor nadzoru P.</w:t>
      </w:r>
      <w:r w:rsidRPr="00234991">
        <w:rPr>
          <w:rFonts w:ascii="Tahoma" w:hAnsi="Tahoma" w:cs="Tahoma"/>
          <w:color w:val="000000" w:themeColor="text1"/>
        </w:rPr>
        <w:t xml:space="preserve"> ……………………… posiadający/a uprawnienia budowlane do wykonywania samodzielnych funkcji technicznych w budownictwie do kierowania robotami w specjalności</w:t>
      </w:r>
      <w:r>
        <w:rPr>
          <w:rFonts w:ascii="Tahoma" w:hAnsi="Tahoma" w:cs="Tahoma"/>
          <w:color w:val="000000" w:themeColor="text1"/>
        </w:rPr>
        <w:t xml:space="preserve"> </w:t>
      </w:r>
      <w:r>
        <w:rPr>
          <w:rFonts w:ascii="Tahoma" w:hAnsi="Tahoma" w:cs="Tahoma"/>
        </w:rPr>
        <w:t xml:space="preserve">sanitarnej  posiadającą uprawnienia do wykonywania samodzielnych funkcji technicznych w budownictwie do kierowania robotami budowlanymi w specjalności instalacyjnej </w:t>
      </w:r>
      <w:r>
        <w:rPr>
          <w:rFonts w:ascii="Tahoma" w:hAnsi="Tahoma" w:cs="Tahoma"/>
        </w:rPr>
        <w:br/>
        <w:t xml:space="preserve">w zakresie sieci, instalacji i urządzeń cieplnych, wentylacyjnych, gazowych, wodociągowych i kanalizacyjnych bez ograniczeń </w:t>
      </w:r>
      <w:r w:rsidRPr="00234991">
        <w:rPr>
          <w:rFonts w:ascii="Tahoma" w:hAnsi="Tahoma" w:cs="Tahoma"/>
          <w:color w:val="000000" w:themeColor="text1"/>
        </w:rPr>
        <w:t>na podstawie decyzji …………………..</w:t>
      </w:r>
      <w:r w:rsidRPr="00934AB7">
        <w:rPr>
          <w:rFonts w:ascii="Tahoma" w:eastAsia="Times New Roman" w:hAnsi="Tahoma" w:cs="Tahoma"/>
          <w:color w:val="000000" w:themeColor="text1"/>
        </w:rPr>
        <w:t>,</w:t>
      </w:r>
    </w:p>
    <w:p w:rsidR="00625EDE" w:rsidRPr="00625EDE" w:rsidRDefault="00E102CC" w:rsidP="0079095F">
      <w:pPr>
        <w:pStyle w:val="Akapitzlist1"/>
        <w:numPr>
          <w:ilvl w:val="0"/>
          <w:numId w:val="28"/>
        </w:numPr>
        <w:tabs>
          <w:tab w:val="clear" w:pos="720"/>
        </w:tabs>
        <w:ind w:left="284" w:hanging="284"/>
        <w:jc w:val="both"/>
        <w:rPr>
          <w:rFonts w:ascii="Tahoma" w:eastAsia="Times New Roman" w:hAnsi="Tahoma" w:cs="Tahoma"/>
          <w:b/>
          <w:color w:val="000000"/>
        </w:rPr>
      </w:pPr>
      <w:r>
        <w:rPr>
          <w:rFonts w:ascii="Tahoma" w:hAnsi="Tahoma" w:cs="Tahoma"/>
          <w:color w:val="000000"/>
        </w:rPr>
        <w:t xml:space="preserve">Osobą odpowiedzialną za kierowanie zespołem, o którym mowa w ust. 3 jest P. …………..  – koordynator zespołu. </w:t>
      </w:r>
    </w:p>
    <w:p w:rsidR="00983F94" w:rsidRPr="00983F94" w:rsidRDefault="00347299" w:rsidP="00983F94">
      <w:pPr>
        <w:pStyle w:val="Akapitzlist1"/>
        <w:numPr>
          <w:ilvl w:val="0"/>
          <w:numId w:val="28"/>
        </w:numPr>
        <w:tabs>
          <w:tab w:val="clear" w:pos="720"/>
        </w:tabs>
        <w:ind w:left="284" w:hanging="284"/>
        <w:jc w:val="both"/>
        <w:rPr>
          <w:rFonts w:ascii="Tahoma" w:eastAsia="Times New Roman" w:hAnsi="Tahoma" w:cs="Tahoma"/>
          <w:b/>
          <w:color w:val="000000"/>
        </w:rPr>
      </w:pPr>
      <w:r w:rsidRPr="00625EDE">
        <w:rPr>
          <w:rFonts w:ascii="Tahoma" w:eastAsia="Arial Narrow" w:hAnsi="Tahoma" w:cs="Tahoma"/>
          <w:color w:val="000000" w:themeColor="text1"/>
          <w:lang w:eastAsia="pl-PL"/>
        </w:rPr>
        <w:t>Wszelkie przewidziane umową zatwierdzenia, informacje, polecenia, zgody będą przekazywane na piśmie i dostarczane (przekazywane) osobiście (za pokwitowaniem), wysłane pocztą lub kurierem za potwierdzeniem odbioru pisemnie, drogą elektroniczną lub fakse</w:t>
      </w:r>
      <w:r w:rsidR="00700B0C" w:rsidRPr="00625EDE">
        <w:rPr>
          <w:rFonts w:ascii="Tahoma" w:eastAsia="Arial Narrow" w:hAnsi="Tahoma" w:cs="Tahoma"/>
          <w:color w:val="000000" w:themeColor="text1"/>
          <w:lang w:eastAsia="pl-PL"/>
        </w:rPr>
        <w:t>m na podane przez Strony adresy.</w:t>
      </w:r>
    </w:p>
    <w:p w:rsidR="00983F94" w:rsidRPr="00983F94" w:rsidRDefault="00983F94" w:rsidP="00983F94">
      <w:pPr>
        <w:pStyle w:val="Akapitzlist1"/>
        <w:numPr>
          <w:ilvl w:val="0"/>
          <w:numId w:val="28"/>
        </w:numPr>
        <w:tabs>
          <w:tab w:val="clear" w:pos="720"/>
        </w:tabs>
        <w:ind w:left="284" w:hanging="284"/>
        <w:jc w:val="both"/>
        <w:rPr>
          <w:rFonts w:ascii="Tahoma" w:eastAsia="Times New Roman" w:hAnsi="Tahoma" w:cs="Tahoma"/>
          <w:b/>
          <w:color w:val="000000"/>
        </w:rPr>
      </w:pPr>
      <w:r w:rsidRPr="00983F94">
        <w:rPr>
          <w:rFonts w:ascii="Tahoma" w:hAnsi="Tahoma" w:cs="Tahoma"/>
          <w:color w:val="000000" w:themeColor="text1"/>
        </w:rPr>
        <w:t xml:space="preserve">Wykonawcy wchodzący w skład Konsorcjum są solidarnie odpowiedzialni przed Zamawiającym za </w:t>
      </w:r>
      <w:r w:rsidRPr="00983F94">
        <w:rPr>
          <w:rFonts w:ascii="Tahoma" w:hAnsi="Tahoma" w:cs="Tahoma"/>
        </w:rPr>
        <w:t>wykonanie umowy.</w:t>
      </w:r>
    </w:p>
    <w:p w:rsidR="00983F94" w:rsidRPr="00983F94" w:rsidRDefault="00983F94" w:rsidP="00983F94">
      <w:pPr>
        <w:pStyle w:val="Akapitzlist1"/>
        <w:numPr>
          <w:ilvl w:val="0"/>
          <w:numId w:val="28"/>
        </w:numPr>
        <w:tabs>
          <w:tab w:val="clear" w:pos="720"/>
        </w:tabs>
        <w:ind w:left="284" w:hanging="284"/>
        <w:jc w:val="both"/>
        <w:rPr>
          <w:rFonts w:ascii="Tahoma" w:eastAsia="Times New Roman" w:hAnsi="Tahoma" w:cs="Tahoma"/>
          <w:b/>
          <w:color w:val="000000"/>
        </w:rPr>
      </w:pPr>
      <w:r w:rsidRPr="00983F94">
        <w:rPr>
          <w:rFonts w:ascii="Tahoma" w:hAnsi="Tahoma" w:cs="Tahoma"/>
        </w:rPr>
        <w:t>Wykonawcy wchodzący w skład Konsorcjum zobowiązani są do pozostawania w Konsorcjum przez cały czas trwania umowy łącznie z okresem gwarancji i rękojmi.</w:t>
      </w:r>
    </w:p>
    <w:p w:rsidR="00983F94" w:rsidRPr="00983F94" w:rsidRDefault="00983F94" w:rsidP="00983F94">
      <w:pPr>
        <w:pStyle w:val="Akapitzlist1"/>
        <w:numPr>
          <w:ilvl w:val="0"/>
          <w:numId w:val="28"/>
        </w:numPr>
        <w:tabs>
          <w:tab w:val="clear" w:pos="720"/>
        </w:tabs>
        <w:ind w:left="284" w:hanging="284"/>
        <w:jc w:val="both"/>
        <w:rPr>
          <w:rFonts w:ascii="Tahoma" w:eastAsia="Times New Roman" w:hAnsi="Tahoma" w:cs="Tahoma"/>
          <w:b/>
          <w:color w:val="000000"/>
        </w:rPr>
      </w:pPr>
      <w:r w:rsidRPr="00983F94">
        <w:rPr>
          <w:rFonts w:ascii="Tahoma" w:hAnsi="Tahoma" w:cs="Tahoma"/>
        </w:rPr>
        <w:t xml:space="preserve">Lider Konsorcjum jest upoważniony do podejmowania decyzji, składania i przyjmowania oświadczeń woli w imieniu i na rzecz każdego z podmiotów wchodzących w skład Konsorcjum </w:t>
      </w:r>
      <w:r w:rsidRPr="00983F94">
        <w:rPr>
          <w:rFonts w:ascii="Tahoma" w:hAnsi="Tahoma" w:cs="Tahoma"/>
        </w:rPr>
        <w:br/>
        <w:t xml:space="preserve">w zakresie wskazanym w pełnomocnictwie potrzebnym do realizacji niniejszej umowy. </w:t>
      </w:r>
    </w:p>
    <w:p w:rsidR="00983F94" w:rsidRPr="00983F94" w:rsidRDefault="00983F94" w:rsidP="00983F94">
      <w:pPr>
        <w:suppressAutoHyphens w:val="0"/>
        <w:rPr>
          <w:rFonts w:ascii="Tahoma" w:eastAsia="Calibri" w:hAnsi="Tahoma" w:cs="Tahoma"/>
          <w:bCs/>
          <w:i/>
          <w:lang w:eastAsia="pl-PL"/>
        </w:rPr>
      </w:pPr>
      <w:r w:rsidRPr="005B203F">
        <w:rPr>
          <w:rFonts w:ascii="Tahoma" w:eastAsia="Calibri" w:hAnsi="Tahoma" w:cs="Tahoma"/>
          <w:bCs/>
          <w:i/>
          <w:lang w:eastAsia="pl-PL"/>
        </w:rPr>
        <w:t xml:space="preserve">[zapisy ust. </w:t>
      </w:r>
      <w:r>
        <w:rPr>
          <w:rFonts w:ascii="Tahoma" w:eastAsia="Calibri" w:hAnsi="Tahoma" w:cs="Tahoma"/>
          <w:bCs/>
          <w:i/>
          <w:lang w:eastAsia="pl-PL"/>
        </w:rPr>
        <w:t>6-8</w:t>
      </w:r>
      <w:r w:rsidRPr="005B203F">
        <w:rPr>
          <w:rFonts w:ascii="Tahoma" w:eastAsia="Calibri" w:hAnsi="Tahoma" w:cs="Tahoma"/>
          <w:bCs/>
          <w:i/>
          <w:lang w:eastAsia="pl-PL"/>
        </w:rPr>
        <w:t xml:space="preserve"> zostaną wprowadzone w przypadku złożenia oferty przez konsorcjum]</w:t>
      </w:r>
    </w:p>
    <w:p w:rsidR="00293F87" w:rsidRPr="00E43CE0" w:rsidRDefault="00293F87" w:rsidP="00E84341">
      <w:pPr>
        <w:suppressAutoHyphens w:val="0"/>
        <w:ind w:left="360"/>
        <w:jc w:val="both"/>
        <w:rPr>
          <w:rFonts w:ascii="Tahoma" w:hAnsi="Tahoma" w:cs="Tahoma"/>
          <w:lang w:eastAsia="pl-PL"/>
        </w:rPr>
      </w:pPr>
    </w:p>
    <w:p w:rsidR="00293F87" w:rsidRDefault="00293F87" w:rsidP="00293F87">
      <w:pPr>
        <w:jc w:val="center"/>
        <w:rPr>
          <w:rFonts w:ascii="Tahoma" w:hAnsi="Tahoma" w:cs="Tahoma"/>
          <w:b/>
        </w:rPr>
      </w:pPr>
      <w:r>
        <w:rPr>
          <w:rFonts w:ascii="Tahoma" w:hAnsi="Tahoma" w:cs="Tahoma"/>
          <w:b/>
        </w:rPr>
        <w:t xml:space="preserve">§ </w:t>
      </w:r>
      <w:r w:rsidR="006B12B4">
        <w:rPr>
          <w:rFonts w:ascii="Tahoma" w:hAnsi="Tahoma" w:cs="Tahoma"/>
          <w:b/>
        </w:rPr>
        <w:t>3</w:t>
      </w:r>
      <w:r>
        <w:rPr>
          <w:rFonts w:ascii="Tahoma" w:hAnsi="Tahoma" w:cs="Tahoma"/>
          <w:b/>
        </w:rPr>
        <w:t>.</w:t>
      </w:r>
    </w:p>
    <w:p w:rsidR="00293F87" w:rsidRDefault="00293F87" w:rsidP="00293F87">
      <w:pPr>
        <w:jc w:val="center"/>
        <w:rPr>
          <w:rFonts w:ascii="Tahoma" w:hAnsi="Tahoma" w:cs="Tahoma"/>
          <w:b/>
        </w:rPr>
      </w:pPr>
      <w:r>
        <w:rPr>
          <w:rFonts w:ascii="Tahoma" w:hAnsi="Tahoma" w:cs="Tahoma"/>
          <w:b/>
        </w:rPr>
        <w:t>TERMINY</w:t>
      </w:r>
    </w:p>
    <w:p w:rsidR="005B203F" w:rsidRPr="005B203F" w:rsidRDefault="00625EDE" w:rsidP="005B203F">
      <w:pPr>
        <w:pStyle w:val="Akapitzlist1"/>
        <w:widowControl w:val="0"/>
        <w:numPr>
          <w:ilvl w:val="0"/>
          <w:numId w:val="44"/>
        </w:numPr>
        <w:autoSpaceDE w:val="0"/>
        <w:autoSpaceDN w:val="0"/>
        <w:adjustRightInd w:val="0"/>
        <w:ind w:left="426"/>
        <w:jc w:val="both"/>
        <w:rPr>
          <w:rFonts w:ascii="Tahoma" w:hAnsi="Tahoma"/>
          <w:color w:val="000000"/>
        </w:rPr>
      </w:pPr>
      <w:r w:rsidRPr="005B203F">
        <w:rPr>
          <w:rFonts w:ascii="Tahoma" w:hAnsi="Tahoma" w:cs="Tahoma"/>
          <w:bCs/>
          <w:color w:val="000000" w:themeColor="text1"/>
          <w:lang w:eastAsia="pl-PL"/>
        </w:rPr>
        <w:t>Termin realizacji umowy</w:t>
      </w:r>
      <w:r w:rsidR="00257371" w:rsidRPr="005B203F">
        <w:rPr>
          <w:rFonts w:ascii="Tahoma" w:hAnsi="Tahoma" w:cs="Tahoma"/>
          <w:bCs/>
          <w:color w:val="000000" w:themeColor="text1"/>
          <w:lang w:eastAsia="pl-PL"/>
        </w:rPr>
        <w:t>:</w:t>
      </w:r>
      <w:r w:rsidR="005B203F" w:rsidRPr="005B203F">
        <w:rPr>
          <w:rFonts w:ascii="Tahoma" w:hAnsi="Tahoma"/>
          <w:color w:val="000000"/>
        </w:rPr>
        <w:t xml:space="preserve"> </w:t>
      </w:r>
    </w:p>
    <w:p w:rsidR="005E29F9" w:rsidRPr="000150B1" w:rsidRDefault="005B203F" w:rsidP="005B203F">
      <w:pPr>
        <w:pStyle w:val="Akapitzlist1"/>
        <w:widowControl w:val="0"/>
        <w:numPr>
          <w:ilvl w:val="0"/>
          <w:numId w:val="64"/>
        </w:numPr>
        <w:autoSpaceDE w:val="0"/>
        <w:autoSpaceDN w:val="0"/>
        <w:adjustRightInd w:val="0"/>
        <w:ind w:left="851" w:hanging="284"/>
        <w:jc w:val="both"/>
        <w:rPr>
          <w:rFonts w:ascii="Tahoma" w:hAnsi="Tahoma" w:cs="Tahoma"/>
          <w:bCs/>
          <w:color w:val="000000" w:themeColor="text1"/>
          <w:lang w:eastAsia="pl-PL"/>
        </w:rPr>
      </w:pPr>
      <w:r>
        <w:rPr>
          <w:rFonts w:ascii="Tahoma" w:hAnsi="Tahoma" w:cs="Tahoma"/>
          <w:bCs/>
          <w:color w:val="000000" w:themeColor="text1"/>
          <w:lang w:eastAsia="pl-PL"/>
        </w:rPr>
        <w:t>n</w:t>
      </w:r>
      <w:r w:rsidRPr="000150B1">
        <w:rPr>
          <w:rFonts w:ascii="Tahoma" w:hAnsi="Tahoma" w:cs="Tahoma"/>
          <w:bCs/>
          <w:color w:val="000000" w:themeColor="text1"/>
          <w:lang w:eastAsia="pl-PL"/>
        </w:rPr>
        <w:t>adzór inwestorski w okresi</w:t>
      </w:r>
      <w:r>
        <w:rPr>
          <w:rFonts w:ascii="Tahoma" w:hAnsi="Tahoma" w:cs="Tahoma"/>
          <w:bCs/>
          <w:color w:val="000000" w:themeColor="text1"/>
          <w:lang w:eastAsia="pl-PL"/>
        </w:rPr>
        <w:t xml:space="preserve">e realizacji robót budowlanych do  </w:t>
      </w:r>
      <w:r w:rsidR="0047365F">
        <w:rPr>
          <w:rFonts w:ascii="Tahoma" w:hAnsi="Tahoma" w:cs="Tahoma"/>
          <w:bCs/>
          <w:color w:val="000000" w:themeColor="text1"/>
          <w:lang w:eastAsia="pl-PL"/>
        </w:rPr>
        <w:t>10</w:t>
      </w:r>
      <w:r>
        <w:rPr>
          <w:rFonts w:ascii="Tahoma" w:hAnsi="Tahoma"/>
          <w:color w:val="000000"/>
        </w:rPr>
        <w:t xml:space="preserve">.11.2020 (termin wykonania robót budowlanych do 30.10.2020 r. </w:t>
      </w:r>
      <w:r w:rsidRPr="002C7A8F">
        <w:rPr>
          <w:rFonts w:ascii="Tahoma" w:hAnsi="Tahoma" w:cs="Tahoma"/>
          <w:bCs/>
          <w:color w:val="000000" w:themeColor="text1"/>
          <w:lang w:eastAsia="pl-PL"/>
        </w:rPr>
        <w:t xml:space="preserve">termin </w:t>
      </w:r>
      <w:r w:rsidRPr="002C7A8F">
        <w:rPr>
          <w:rFonts w:ascii="Tahoma" w:hAnsi="Tahoma" w:cs="Tahoma"/>
          <w:color w:val="000000" w:themeColor="text1"/>
          <w:lang w:eastAsia="pl-PL"/>
        </w:rPr>
        <w:t xml:space="preserve">odbioru końcowego roboty budowlanej wynosi </w:t>
      </w:r>
      <w:r>
        <w:rPr>
          <w:rFonts w:ascii="Tahoma" w:hAnsi="Tahoma" w:cs="Tahoma"/>
          <w:color w:val="000000" w:themeColor="text1"/>
          <w:lang w:eastAsia="pl-PL"/>
        </w:rPr>
        <w:t xml:space="preserve">7 </w:t>
      </w:r>
      <w:r w:rsidRPr="002C7A8F">
        <w:rPr>
          <w:rFonts w:ascii="Tahoma" w:hAnsi="Tahoma" w:cs="Tahoma"/>
          <w:color w:val="000000" w:themeColor="text1"/>
          <w:lang w:eastAsia="pl-PL"/>
        </w:rPr>
        <w:t xml:space="preserve">dni </w:t>
      </w:r>
      <w:r>
        <w:rPr>
          <w:rFonts w:ascii="Tahoma" w:hAnsi="Tahoma" w:cs="Tahoma"/>
          <w:color w:val="000000" w:themeColor="text1"/>
          <w:lang w:eastAsia="pl-PL"/>
        </w:rPr>
        <w:t xml:space="preserve">roboczych </w:t>
      </w:r>
      <w:r w:rsidRPr="002C7A8F">
        <w:rPr>
          <w:rFonts w:ascii="Tahoma" w:hAnsi="Tahoma" w:cs="Tahoma"/>
          <w:color w:val="000000" w:themeColor="text1"/>
          <w:lang w:eastAsia="pl-PL"/>
        </w:rPr>
        <w:t>od dnia zgłoszenia przez Wykonawcę robót budowlanych gotowości do odbioru</w:t>
      </w:r>
      <w:r>
        <w:rPr>
          <w:rFonts w:ascii="Tahoma" w:hAnsi="Tahoma" w:cs="Tahoma"/>
          <w:color w:val="000000" w:themeColor="text1"/>
          <w:lang w:eastAsia="pl-PL"/>
        </w:rPr>
        <w:t>),</w:t>
      </w:r>
      <w:r w:rsidRPr="002C7A8F">
        <w:rPr>
          <w:rFonts w:ascii="Tahoma" w:hAnsi="Tahoma"/>
          <w:color w:val="000000" w:themeColor="text1"/>
        </w:rPr>
        <w:t xml:space="preserve"> </w:t>
      </w:r>
    </w:p>
    <w:p w:rsidR="005E29F9" w:rsidRPr="000150B1" w:rsidRDefault="005E29F9" w:rsidP="0079095F">
      <w:pPr>
        <w:pStyle w:val="Akapitzlist1"/>
        <w:widowControl w:val="0"/>
        <w:numPr>
          <w:ilvl w:val="0"/>
          <w:numId w:val="64"/>
        </w:numPr>
        <w:autoSpaceDE w:val="0"/>
        <w:autoSpaceDN w:val="0"/>
        <w:adjustRightInd w:val="0"/>
        <w:ind w:left="851" w:hanging="284"/>
        <w:jc w:val="both"/>
        <w:rPr>
          <w:rFonts w:ascii="Tahoma" w:hAnsi="Tahoma" w:cs="Tahoma"/>
          <w:bCs/>
          <w:color w:val="000000" w:themeColor="text1"/>
          <w:lang w:eastAsia="pl-PL"/>
        </w:rPr>
      </w:pPr>
      <w:r w:rsidRPr="000150B1">
        <w:rPr>
          <w:rFonts w:ascii="Tahoma" w:hAnsi="Tahoma" w:cs="Tahoma"/>
          <w:color w:val="000000" w:themeColor="text1"/>
          <w:lang w:eastAsia="pl-PL"/>
        </w:rPr>
        <w:t xml:space="preserve">nadzór inwestorski w okresie …… letniej gwarancji </w:t>
      </w:r>
      <w:r w:rsidR="00C34AA9" w:rsidRPr="000150B1">
        <w:rPr>
          <w:rFonts w:ascii="Tahoma" w:hAnsi="Tahoma" w:cs="Tahoma"/>
          <w:color w:val="000000" w:themeColor="text1"/>
          <w:lang w:eastAsia="pl-PL"/>
        </w:rPr>
        <w:t xml:space="preserve">i rękojmi </w:t>
      </w:r>
      <w:r w:rsidRPr="000150B1">
        <w:rPr>
          <w:rFonts w:ascii="Tahoma" w:hAnsi="Tahoma" w:cs="Tahoma"/>
          <w:color w:val="000000" w:themeColor="text1"/>
          <w:lang w:eastAsia="pl-PL"/>
        </w:rPr>
        <w:t xml:space="preserve">(przez okres min. 3 lata max. 5 lat – </w:t>
      </w:r>
      <w:r w:rsidR="005B203F">
        <w:rPr>
          <w:rFonts w:ascii="Tahoma" w:hAnsi="Tahoma" w:cs="Tahoma"/>
          <w:color w:val="000000" w:themeColor="text1"/>
          <w:lang w:eastAsia="pl-PL"/>
        </w:rPr>
        <w:t>[</w:t>
      </w:r>
      <w:r w:rsidRPr="005B203F">
        <w:rPr>
          <w:rFonts w:ascii="Tahoma" w:hAnsi="Tahoma" w:cs="Tahoma"/>
          <w:i/>
          <w:color w:val="000000" w:themeColor="text1"/>
          <w:lang w:eastAsia="pl-PL"/>
        </w:rPr>
        <w:t>wartość zostanie wpisana po podpisaniu umow</w:t>
      </w:r>
      <w:r w:rsidR="005B203F" w:rsidRPr="005B203F">
        <w:rPr>
          <w:rFonts w:ascii="Tahoma" w:hAnsi="Tahoma" w:cs="Tahoma"/>
          <w:i/>
          <w:color w:val="000000" w:themeColor="text1"/>
          <w:lang w:eastAsia="pl-PL"/>
        </w:rPr>
        <w:t>y z wykonawcą robót budowlanych</w:t>
      </w:r>
      <w:r w:rsidR="005B203F">
        <w:rPr>
          <w:rFonts w:ascii="Tahoma" w:hAnsi="Tahoma" w:cs="Tahoma"/>
          <w:color w:val="000000" w:themeColor="text1"/>
          <w:lang w:eastAsia="pl-PL"/>
        </w:rPr>
        <w:t>]</w:t>
      </w:r>
      <w:r w:rsidRPr="000150B1">
        <w:rPr>
          <w:rFonts w:ascii="Tahoma" w:hAnsi="Tahoma" w:cs="Tahoma"/>
          <w:color w:val="000000" w:themeColor="text1"/>
          <w:lang w:eastAsia="pl-PL"/>
        </w:rPr>
        <w:t xml:space="preserve"> licząc od terminu odbioru końcowego.</w:t>
      </w:r>
    </w:p>
    <w:p w:rsidR="00293F87" w:rsidRPr="001D5ED0" w:rsidRDefault="00293F87" w:rsidP="0079095F">
      <w:pPr>
        <w:pStyle w:val="Akapitzlist1"/>
        <w:widowControl w:val="0"/>
        <w:numPr>
          <w:ilvl w:val="0"/>
          <w:numId w:val="44"/>
        </w:numPr>
        <w:autoSpaceDE w:val="0"/>
        <w:autoSpaceDN w:val="0"/>
        <w:adjustRightInd w:val="0"/>
        <w:ind w:left="426"/>
        <w:jc w:val="both"/>
        <w:rPr>
          <w:rFonts w:ascii="Tahoma" w:hAnsi="Tahoma" w:cs="Tahoma"/>
          <w:bCs/>
          <w:color w:val="1F4E79"/>
          <w:lang w:eastAsia="pl-PL"/>
        </w:rPr>
      </w:pPr>
      <w:r w:rsidRPr="001D5ED0">
        <w:rPr>
          <w:rFonts w:ascii="Tahoma" w:hAnsi="Tahoma" w:cs="Tahoma"/>
          <w:color w:val="000000"/>
        </w:rPr>
        <w:t xml:space="preserve">Wydłużenie bądź skrócenie terminu realizacji robót budowlanych stanowić będzie podstawę do zmiany terminu wykonania przedmiotowego zamówienia. </w:t>
      </w:r>
      <w:r>
        <w:rPr>
          <w:rFonts w:ascii="Tahoma" w:hAnsi="Tahoma" w:cs="Tahoma"/>
          <w:color w:val="000000"/>
        </w:rPr>
        <w:t>Zmiana taka nie wpływa na wysokość wynagrodzenia Wykonawcy.</w:t>
      </w:r>
    </w:p>
    <w:p w:rsidR="00293F87" w:rsidRPr="005331C1" w:rsidRDefault="00432229" w:rsidP="0079095F">
      <w:pPr>
        <w:pStyle w:val="Akapitzlist1"/>
        <w:widowControl w:val="0"/>
        <w:numPr>
          <w:ilvl w:val="0"/>
          <w:numId w:val="44"/>
        </w:numPr>
        <w:autoSpaceDE w:val="0"/>
        <w:autoSpaceDN w:val="0"/>
        <w:adjustRightInd w:val="0"/>
        <w:ind w:left="426"/>
        <w:jc w:val="both"/>
        <w:rPr>
          <w:rFonts w:ascii="Tahoma" w:hAnsi="Tahoma" w:cs="Tahoma"/>
        </w:rPr>
      </w:pPr>
      <w:r w:rsidRPr="005331C1">
        <w:rPr>
          <w:rFonts w:ascii="Tahoma" w:hAnsi="Tahoma" w:cs="Tahoma"/>
          <w:color w:val="000000"/>
        </w:rPr>
        <w:t xml:space="preserve">Wykonawca zobowiązuje się świadczyć usługi do czasu faktycznego zakończenia robót </w:t>
      </w:r>
      <w:r w:rsidRPr="005331C1">
        <w:rPr>
          <w:rFonts w:ascii="Tahoma" w:hAnsi="Tahoma" w:cs="Tahoma"/>
          <w:color w:val="000000"/>
        </w:rPr>
        <w:lastRenderedPageBreak/>
        <w:t xml:space="preserve">budowlanych, rozliczenia końcowego umowy o roboty budowlane oraz w </w:t>
      </w:r>
      <w:r w:rsidR="004925EF">
        <w:rPr>
          <w:rFonts w:ascii="Tahoma" w:hAnsi="Tahoma" w:cs="Tahoma"/>
          <w:color w:val="000000"/>
        </w:rPr>
        <w:t xml:space="preserve">całym </w:t>
      </w:r>
      <w:r w:rsidRPr="005331C1">
        <w:rPr>
          <w:rFonts w:ascii="Tahoma" w:hAnsi="Tahoma" w:cs="Tahoma"/>
          <w:color w:val="000000"/>
        </w:rPr>
        <w:t>okr</w:t>
      </w:r>
      <w:r w:rsidR="005331C1">
        <w:rPr>
          <w:rFonts w:ascii="Tahoma" w:hAnsi="Tahoma" w:cs="Tahoma"/>
          <w:color w:val="000000"/>
        </w:rPr>
        <w:t>esie gwarancji</w:t>
      </w:r>
      <w:r w:rsidR="004925EF">
        <w:rPr>
          <w:rFonts w:ascii="Tahoma" w:hAnsi="Tahoma" w:cs="Tahoma"/>
          <w:color w:val="000000"/>
        </w:rPr>
        <w:t xml:space="preserve"> i rękojmi</w:t>
      </w:r>
      <w:r w:rsidR="005331C1">
        <w:rPr>
          <w:rFonts w:ascii="Tahoma" w:hAnsi="Tahoma" w:cs="Tahoma"/>
          <w:color w:val="000000"/>
        </w:rPr>
        <w:t>.</w:t>
      </w:r>
    </w:p>
    <w:p w:rsidR="00293F87" w:rsidRDefault="00293F87" w:rsidP="00293F87">
      <w:pPr>
        <w:jc w:val="center"/>
        <w:rPr>
          <w:rFonts w:ascii="Tahoma" w:hAnsi="Tahoma" w:cs="Tahoma"/>
          <w:b/>
        </w:rPr>
      </w:pPr>
    </w:p>
    <w:p w:rsidR="00293F87" w:rsidRDefault="00293F87" w:rsidP="00293F87">
      <w:pPr>
        <w:jc w:val="center"/>
        <w:rPr>
          <w:rFonts w:ascii="Tahoma" w:hAnsi="Tahoma" w:cs="Tahoma"/>
          <w:b/>
        </w:rPr>
      </w:pPr>
      <w:r>
        <w:rPr>
          <w:rFonts w:ascii="Tahoma" w:hAnsi="Tahoma" w:cs="Tahoma"/>
          <w:b/>
        </w:rPr>
        <w:t xml:space="preserve">§ </w:t>
      </w:r>
      <w:r w:rsidR="006B12B4">
        <w:rPr>
          <w:rFonts w:ascii="Tahoma" w:hAnsi="Tahoma" w:cs="Tahoma"/>
          <w:b/>
        </w:rPr>
        <w:t>4</w:t>
      </w:r>
      <w:r>
        <w:rPr>
          <w:rFonts w:ascii="Tahoma" w:hAnsi="Tahoma" w:cs="Tahoma"/>
          <w:b/>
        </w:rPr>
        <w:t>.</w:t>
      </w:r>
    </w:p>
    <w:p w:rsidR="00293F87" w:rsidRDefault="00293F87" w:rsidP="00293F87">
      <w:pPr>
        <w:jc w:val="center"/>
        <w:rPr>
          <w:rFonts w:ascii="Tahoma" w:hAnsi="Tahoma" w:cs="Tahoma"/>
          <w:b/>
        </w:rPr>
      </w:pPr>
      <w:r>
        <w:rPr>
          <w:rFonts w:ascii="Tahoma" w:hAnsi="Tahoma" w:cs="Tahoma"/>
          <w:b/>
        </w:rPr>
        <w:t>PODWYKONAWCY</w:t>
      </w:r>
    </w:p>
    <w:p w:rsidR="00E102CC" w:rsidRDefault="00E102CC" w:rsidP="0079095F">
      <w:pPr>
        <w:numPr>
          <w:ilvl w:val="0"/>
          <w:numId w:val="56"/>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w:t>
      </w:r>
      <w:r>
        <w:rPr>
          <w:rFonts w:ascii="Tahoma" w:eastAsia="Calibri" w:hAnsi="Tahoma" w:cs="Tahoma"/>
          <w:lang w:eastAsia="pl-PL"/>
        </w:rPr>
        <w:t>zgodnie z oświadczeniem zawartym w ofercie</w:t>
      </w:r>
      <w:r w:rsidR="00934AB7">
        <w:rPr>
          <w:rFonts w:ascii="Tahoma" w:eastAsia="Calibri" w:hAnsi="Tahoma" w:cs="Tahoma"/>
          <w:lang w:eastAsia="pl-PL"/>
        </w:rPr>
        <w:t>,</w:t>
      </w:r>
      <w:r>
        <w:rPr>
          <w:rFonts w:ascii="Tahoma" w:eastAsia="Calibri" w:hAnsi="Tahoma" w:cs="Tahoma"/>
          <w:lang w:eastAsia="pl-PL"/>
        </w:rPr>
        <w:t xml:space="preserve"> zamówienie wykona [</w:t>
      </w:r>
      <w:r w:rsidRPr="00666815">
        <w:rPr>
          <w:rFonts w:ascii="Tahoma" w:eastAsia="Calibri" w:hAnsi="Tahoma" w:cs="Tahoma"/>
          <w:i/>
          <w:lang w:eastAsia="pl-PL"/>
        </w:rPr>
        <w:t>wpisane po otwarciu ofert</w:t>
      </w:r>
      <w:r>
        <w:rPr>
          <w:rFonts w:ascii="Tahoma" w:eastAsia="Calibri" w:hAnsi="Tahoma" w:cs="Tahoma"/>
          <w:lang w:eastAsia="pl-PL"/>
        </w:rPr>
        <w:t>]:</w:t>
      </w:r>
    </w:p>
    <w:p w:rsidR="00E102CC" w:rsidRPr="00962464" w:rsidRDefault="00E102CC" w:rsidP="0079095F">
      <w:pPr>
        <w:pStyle w:val="Akapitzlist"/>
        <w:numPr>
          <w:ilvl w:val="0"/>
          <w:numId w:val="57"/>
        </w:numPr>
        <w:suppressAutoHyphens w:val="0"/>
        <w:jc w:val="both"/>
        <w:rPr>
          <w:rFonts w:ascii="Tahoma" w:eastAsia="Calibri" w:hAnsi="Tahoma" w:cs="Tahoma"/>
          <w:i/>
          <w:lang w:eastAsia="pl-PL"/>
        </w:rPr>
      </w:pPr>
      <w:r>
        <w:rPr>
          <w:rFonts w:ascii="Tahoma" w:eastAsia="Calibri" w:hAnsi="Tahoma" w:cs="Tahoma"/>
          <w:i/>
          <w:lang w:eastAsia="pl-PL"/>
        </w:rPr>
        <w:t>b</w:t>
      </w:r>
      <w:r w:rsidRPr="00962464">
        <w:rPr>
          <w:rFonts w:ascii="Tahoma" w:eastAsia="Calibri" w:hAnsi="Tahoma" w:cs="Tahoma"/>
          <w:i/>
          <w:lang w:eastAsia="pl-PL"/>
        </w:rPr>
        <w:t xml:space="preserve">ez </w:t>
      </w:r>
      <w:r w:rsidR="00B3262B">
        <w:rPr>
          <w:rFonts w:ascii="Tahoma" w:eastAsia="Calibri" w:hAnsi="Tahoma" w:cs="Tahoma"/>
          <w:i/>
          <w:lang w:eastAsia="pl-PL"/>
        </w:rPr>
        <w:t>udziału podwykonawców</w:t>
      </w:r>
      <w:r w:rsidRPr="00962464">
        <w:rPr>
          <w:rFonts w:ascii="Tahoma" w:eastAsia="Calibri" w:hAnsi="Tahoma" w:cs="Tahoma"/>
          <w:i/>
          <w:lang w:eastAsia="pl-PL"/>
        </w:rPr>
        <w:t>,</w:t>
      </w:r>
    </w:p>
    <w:p w:rsidR="00E102CC" w:rsidRPr="00962464" w:rsidRDefault="00E102CC" w:rsidP="0079095F">
      <w:pPr>
        <w:pStyle w:val="Akapitzlist"/>
        <w:numPr>
          <w:ilvl w:val="0"/>
          <w:numId w:val="57"/>
        </w:numPr>
        <w:suppressAutoHyphens w:val="0"/>
        <w:jc w:val="both"/>
        <w:rPr>
          <w:rFonts w:ascii="Tahoma" w:eastAsia="Calibri" w:hAnsi="Tahoma" w:cs="Tahoma"/>
          <w:i/>
          <w:lang w:eastAsia="pl-PL"/>
        </w:rPr>
      </w:pPr>
      <w:r>
        <w:rPr>
          <w:rFonts w:ascii="Tahoma" w:eastAsia="Calibri" w:hAnsi="Tahoma" w:cs="Tahoma"/>
          <w:i/>
          <w:lang w:eastAsia="pl-PL"/>
        </w:rPr>
        <w:t>p</w:t>
      </w:r>
      <w:r w:rsidRPr="00962464">
        <w:rPr>
          <w:rFonts w:ascii="Tahoma" w:eastAsia="Calibri" w:hAnsi="Tahoma" w:cs="Tahoma"/>
          <w:i/>
          <w:lang w:eastAsia="pl-PL"/>
        </w:rPr>
        <w:t>rzy udziale podwykonawców  w zakresie  …………………………………………………….</w:t>
      </w:r>
    </w:p>
    <w:p w:rsidR="00E102CC" w:rsidRPr="00962464" w:rsidRDefault="00E102CC" w:rsidP="0079095F">
      <w:pPr>
        <w:pStyle w:val="Akapitzlist"/>
        <w:numPr>
          <w:ilvl w:val="0"/>
          <w:numId w:val="57"/>
        </w:numPr>
        <w:suppressAutoHyphens w:val="0"/>
        <w:jc w:val="both"/>
        <w:rPr>
          <w:rFonts w:ascii="Tahoma" w:eastAsia="Calibri" w:hAnsi="Tahoma" w:cs="Tahoma"/>
          <w:lang w:eastAsia="pl-PL"/>
        </w:rPr>
      </w:pPr>
      <w:r>
        <w:rPr>
          <w:rFonts w:ascii="Tahoma" w:eastAsia="Calibri" w:hAnsi="Tahoma" w:cs="Tahoma"/>
          <w:i/>
          <w:lang w:eastAsia="pl-PL"/>
        </w:rPr>
        <w:t>p</w:t>
      </w:r>
      <w:r w:rsidRPr="00962464">
        <w:rPr>
          <w:rFonts w:ascii="Tahoma" w:eastAsia="Calibri" w:hAnsi="Tahoma" w:cs="Tahoma"/>
          <w:i/>
          <w:lang w:eastAsia="pl-PL"/>
        </w:rPr>
        <w:t>rzy udziale ………………………. tj. podmiotu udostępniającego zasoby w zakresie ……………………………………………………………………</w:t>
      </w:r>
      <w:r>
        <w:rPr>
          <w:rFonts w:ascii="Tahoma" w:eastAsia="Calibri" w:hAnsi="Tahoma" w:cs="Tahoma"/>
          <w:lang w:eastAsia="pl-PL"/>
        </w:rPr>
        <w:t xml:space="preserve"> . </w:t>
      </w:r>
    </w:p>
    <w:p w:rsidR="005B7803" w:rsidRPr="00B91405" w:rsidRDefault="005B7803" w:rsidP="0079095F">
      <w:pPr>
        <w:numPr>
          <w:ilvl w:val="0"/>
          <w:numId w:val="56"/>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jest odpowiedzialny za działania, zaniechania uchybienia i zaniedbania</w:t>
      </w:r>
      <w:r>
        <w:rPr>
          <w:rFonts w:ascii="Tahoma" w:eastAsia="Calibri" w:hAnsi="Tahoma" w:cs="Tahoma"/>
          <w:lang w:eastAsia="pl-PL"/>
        </w:rPr>
        <w:t xml:space="preserve"> Podwykonawców, dalszych P</w:t>
      </w:r>
      <w:r w:rsidRPr="00B91405">
        <w:rPr>
          <w:rFonts w:ascii="Tahoma" w:eastAsia="Calibri" w:hAnsi="Tahoma" w:cs="Tahoma"/>
          <w:lang w:eastAsia="pl-PL"/>
        </w:rPr>
        <w:t>odwykonawców, ich przedstawicieli lub pracowników w takim samym stopniu, jakby to były działania, zaniechania, uchybienia lub zaniedbania jego własne.</w:t>
      </w:r>
    </w:p>
    <w:p w:rsidR="005B7803" w:rsidRPr="00B91405" w:rsidRDefault="005B7803" w:rsidP="0079095F">
      <w:pPr>
        <w:numPr>
          <w:ilvl w:val="0"/>
          <w:numId w:val="56"/>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w:t>
      </w:r>
      <w:r>
        <w:rPr>
          <w:rFonts w:ascii="Tahoma" w:eastAsia="Calibri" w:hAnsi="Tahoma" w:cs="Tahoma"/>
          <w:lang w:eastAsia="pl-PL"/>
        </w:rPr>
        <w:t>u, gdy zmiana lub rezygnacja z P</w:t>
      </w:r>
      <w:r w:rsidR="004925EF">
        <w:rPr>
          <w:rFonts w:ascii="Tahoma" w:eastAsia="Calibri" w:hAnsi="Tahoma" w:cs="Tahoma"/>
          <w:lang w:eastAsia="pl-PL"/>
        </w:rPr>
        <w:t>odwykonawcy</w:t>
      </w:r>
      <w:r w:rsidRPr="00B91405">
        <w:rPr>
          <w:rFonts w:ascii="Tahoma" w:eastAsia="Calibri" w:hAnsi="Tahoma" w:cs="Tahoma"/>
          <w:lang w:eastAsia="pl-PL"/>
        </w:rPr>
        <w:t xml:space="preserve"> dotyczy podmiotu, na którego zasoby Wykonawca powoływał się na zasadach określonych w art. 26 ust. 2b </w:t>
      </w:r>
      <w:proofErr w:type="spellStart"/>
      <w:r w:rsidRPr="00B91405">
        <w:rPr>
          <w:rFonts w:ascii="Tahoma" w:eastAsia="Calibri" w:hAnsi="Tahoma" w:cs="Tahoma"/>
          <w:lang w:eastAsia="pl-PL"/>
        </w:rPr>
        <w:t>Pzp</w:t>
      </w:r>
      <w:proofErr w:type="spellEnd"/>
      <w:r w:rsidRPr="00B91405">
        <w:rPr>
          <w:rFonts w:ascii="Tahoma" w:eastAsia="Calibri" w:hAnsi="Tahoma" w:cs="Tahoma"/>
          <w:lang w:eastAsia="pl-PL"/>
        </w:rPr>
        <w:t xml:space="preserve">, w celu wykazania spełniania warunków udziału w postępowaniu, o których mowa w art. 22 ust. 1 </w:t>
      </w:r>
      <w:proofErr w:type="spellStart"/>
      <w:r w:rsidRPr="00B91405">
        <w:rPr>
          <w:rFonts w:ascii="Tahoma" w:eastAsia="Calibri" w:hAnsi="Tahoma" w:cs="Tahoma"/>
          <w:lang w:eastAsia="pl-PL"/>
        </w:rPr>
        <w:t>Pzp</w:t>
      </w:r>
      <w:proofErr w:type="spellEnd"/>
      <w:r w:rsidRPr="00B91405">
        <w:rPr>
          <w:rFonts w:ascii="Tahoma" w:eastAsia="Calibri" w:hAnsi="Tahoma" w:cs="Tahoma"/>
          <w:lang w:eastAsia="pl-PL"/>
        </w:rPr>
        <w:t>, Wykonawca jest zobowiązany wykazać Zama</w:t>
      </w:r>
      <w:r>
        <w:rPr>
          <w:rFonts w:ascii="Tahoma" w:eastAsia="Calibri" w:hAnsi="Tahoma" w:cs="Tahoma"/>
          <w:lang w:eastAsia="pl-PL"/>
        </w:rPr>
        <w:t>wiającemu, iż proponowany inny P</w:t>
      </w:r>
      <w:r w:rsidRPr="00B91405">
        <w:rPr>
          <w:rFonts w:ascii="Tahoma" w:eastAsia="Calibri" w:hAnsi="Tahoma" w:cs="Tahoma"/>
          <w:lang w:eastAsia="pl-PL"/>
        </w:rPr>
        <w:t xml:space="preserve">odwykonawca lub Wykonawca samodzielnie spełniają je w stopniu nie mniejszym niż wymagany w trakcie postępowania </w:t>
      </w:r>
      <w:r w:rsidRPr="00B91405">
        <w:rPr>
          <w:rFonts w:ascii="Tahoma" w:eastAsia="Calibri" w:hAnsi="Tahoma" w:cs="Tahoma"/>
          <w:lang w:eastAsia="pl-PL"/>
        </w:rPr>
        <w:br/>
        <w:t>o udzielenie zamówienia</w:t>
      </w:r>
    </w:p>
    <w:p w:rsidR="00293F87" w:rsidRDefault="00293F87" w:rsidP="0079095F">
      <w:pPr>
        <w:numPr>
          <w:ilvl w:val="0"/>
          <w:numId w:val="56"/>
        </w:numPr>
        <w:suppressAutoHyphens w:val="0"/>
        <w:ind w:left="360"/>
        <w:jc w:val="both"/>
        <w:rPr>
          <w:rFonts w:ascii="Tahoma" w:hAnsi="Tahoma" w:cs="Tahoma"/>
          <w:lang w:eastAsia="pl-PL"/>
        </w:rPr>
      </w:pPr>
      <w:r>
        <w:rPr>
          <w:rFonts w:ascii="Tahoma" w:hAnsi="Tahoma" w:cs="Tahoma"/>
          <w:lang w:eastAsia="pl-PL"/>
        </w:rPr>
        <w:t>Umowa o podwykonawstwo winna zawierać w szczególności:</w:t>
      </w:r>
    </w:p>
    <w:p w:rsidR="00293F87" w:rsidRDefault="00293F87" w:rsidP="0079095F">
      <w:pPr>
        <w:numPr>
          <w:ilvl w:val="2"/>
          <w:numId w:val="29"/>
        </w:numPr>
        <w:tabs>
          <w:tab w:val="clear" w:pos="2340"/>
        </w:tabs>
        <w:ind w:left="1134" w:hanging="567"/>
        <w:jc w:val="both"/>
        <w:rPr>
          <w:rFonts w:ascii="Tahoma" w:hAnsi="Tahoma" w:cs="Tahoma"/>
          <w:lang w:eastAsia="pl-PL"/>
        </w:rPr>
      </w:pPr>
      <w:r>
        <w:rPr>
          <w:rFonts w:ascii="Tahoma" w:hAnsi="Tahoma" w:cs="Tahoma"/>
          <w:lang w:eastAsia="pl-PL"/>
        </w:rPr>
        <w:t>wskazanie nazwy (firmy) podwykonawcy, dalszego podwykonawcy</w:t>
      </w:r>
      <w:r w:rsidR="00E90F4A">
        <w:rPr>
          <w:rFonts w:ascii="Tahoma" w:hAnsi="Tahoma" w:cs="Tahoma"/>
          <w:lang w:eastAsia="pl-PL"/>
        </w:rPr>
        <w:t>,</w:t>
      </w:r>
    </w:p>
    <w:p w:rsidR="00293F87" w:rsidRDefault="00293F87" w:rsidP="0079095F">
      <w:pPr>
        <w:numPr>
          <w:ilvl w:val="2"/>
          <w:numId w:val="29"/>
        </w:numPr>
        <w:tabs>
          <w:tab w:val="clear" w:pos="2340"/>
        </w:tabs>
        <w:ind w:left="1134" w:hanging="567"/>
        <w:jc w:val="both"/>
        <w:rPr>
          <w:rFonts w:ascii="Tahoma" w:hAnsi="Tahoma" w:cs="Tahoma"/>
          <w:lang w:eastAsia="pl-PL"/>
        </w:rPr>
      </w:pPr>
      <w:r>
        <w:rPr>
          <w:rFonts w:ascii="Tahoma" w:hAnsi="Tahoma" w:cs="Tahoma"/>
          <w:lang w:eastAsia="pl-PL"/>
        </w:rPr>
        <w:t>wskazanie przedmiotu (zakresu prac) jaki w ramach umowy o podwykonawstwo będzie wykonywany przez podwykonawcę lub dalszego podwykonawcę,</w:t>
      </w:r>
    </w:p>
    <w:p w:rsidR="00293F87" w:rsidRDefault="00293F87" w:rsidP="0079095F">
      <w:pPr>
        <w:numPr>
          <w:ilvl w:val="2"/>
          <w:numId w:val="29"/>
        </w:numPr>
        <w:tabs>
          <w:tab w:val="clear" w:pos="2340"/>
        </w:tabs>
        <w:ind w:left="1134" w:hanging="567"/>
        <w:jc w:val="both"/>
        <w:rPr>
          <w:rFonts w:ascii="Tahoma" w:hAnsi="Tahoma" w:cs="Tahoma"/>
          <w:lang w:eastAsia="pl-PL"/>
        </w:rPr>
      </w:pPr>
      <w:r>
        <w:rPr>
          <w:rFonts w:ascii="Tahoma" w:hAnsi="Tahoma" w:cs="Tahoma"/>
          <w:lang w:eastAsia="pl-PL"/>
        </w:rPr>
        <w:t>wskazanie wysokości wynagrodzenia należnego podwykonawcy/dalszemu podwykonawcy,</w:t>
      </w:r>
    </w:p>
    <w:p w:rsidR="00293F87" w:rsidRDefault="00293F87" w:rsidP="0079095F">
      <w:pPr>
        <w:numPr>
          <w:ilvl w:val="2"/>
          <w:numId w:val="29"/>
        </w:numPr>
        <w:tabs>
          <w:tab w:val="clear" w:pos="2340"/>
        </w:tabs>
        <w:ind w:left="1134" w:hanging="567"/>
        <w:jc w:val="both"/>
        <w:rPr>
          <w:rFonts w:ascii="Tahoma" w:hAnsi="Tahoma" w:cs="Tahoma"/>
          <w:lang w:eastAsia="pl-PL"/>
        </w:rPr>
      </w:pPr>
      <w:r>
        <w:rPr>
          <w:rFonts w:ascii="Tahoma" w:hAnsi="Tahoma" w:cs="Tahoma"/>
          <w:lang w:eastAsia="pl-PL"/>
        </w:rPr>
        <w:t>zobowiązanie podwykonawcy lub dalszego podwykonawcy do przedstawiania Zamawiającemu na jego żądanie dokumentów, oświadczeń i wyjaśnień dotyczących realizacji umowy o podwykonawstwo.</w:t>
      </w:r>
    </w:p>
    <w:p w:rsidR="00293F87" w:rsidRDefault="00293F87" w:rsidP="0079095F">
      <w:pPr>
        <w:numPr>
          <w:ilvl w:val="0"/>
          <w:numId w:val="29"/>
        </w:numPr>
        <w:tabs>
          <w:tab w:val="clear" w:pos="780"/>
        </w:tabs>
        <w:ind w:left="360" w:hanging="360"/>
        <w:jc w:val="both"/>
        <w:rPr>
          <w:rFonts w:ascii="Tahoma" w:hAnsi="Tahoma" w:cs="Tahoma"/>
          <w:lang w:eastAsia="pl-PL"/>
        </w:rPr>
      </w:pPr>
      <w:r>
        <w:rPr>
          <w:rFonts w:ascii="Tahoma" w:hAnsi="Tahoma" w:cs="Tahoma"/>
          <w:lang w:eastAsia="pl-PL"/>
        </w:rPr>
        <w:t>Umowa o podwykonawstwo nie może zawierać:</w:t>
      </w:r>
    </w:p>
    <w:p w:rsidR="00293F87" w:rsidRDefault="00293F87" w:rsidP="0079095F">
      <w:pPr>
        <w:numPr>
          <w:ilvl w:val="2"/>
          <w:numId w:val="29"/>
        </w:numPr>
        <w:tabs>
          <w:tab w:val="clear" w:pos="2340"/>
        </w:tabs>
        <w:ind w:left="1134" w:hanging="567"/>
        <w:jc w:val="both"/>
        <w:rPr>
          <w:rFonts w:ascii="Tahoma" w:hAnsi="Tahoma" w:cs="Tahoma"/>
          <w:lang w:eastAsia="pl-PL"/>
        </w:rPr>
      </w:pPr>
      <w:r>
        <w:rPr>
          <w:rFonts w:ascii="Tahoma" w:hAnsi="Tahoma" w:cs="Tahoma"/>
          <w:lang w:eastAsia="pl-PL"/>
        </w:rPr>
        <w:t xml:space="preserve">postanowień sprzecznych z postanowieniami określonymi w </w:t>
      </w:r>
      <w:proofErr w:type="spellStart"/>
      <w:r w:rsidR="00FF7F46">
        <w:rPr>
          <w:rFonts w:ascii="Tahoma" w:hAnsi="Tahoma" w:cs="Tahoma"/>
          <w:lang w:eastAsia="pl-PL"/>
        </w:rPr>
        <w:t>siwz</w:t>
      </w:r>
      <w:proofErr w:type="spellEnd"/>
      <w:r>
        <w:rPr>
          <w:rFonts w:ascii="Tahoma" w:hAnsi="Tahoma" w:cs="Tahoma"/>
          <w:lang w:eastAsia="pl-PL"/>
        </w:rPr>
        <w:t xml:space="preserve"> oraz postanowieni</w:t>
      </w:r>
      <w:r w:rsidR="00A93CDA">
        <w:rPr>
          <w:rFonts w:ascii="Tahoma" w:hAnsi="Tahoma" w:cs="Tahoma"/>
          <w:lang w:eastAsia="pl-PL"/>
        </w:rPr>
        <w:t>ami nin. u</w:t>
      </w:r>
      <w:r>
        <w:rPr>
          <w:rFonts w:ascii="Tahoma" w:hAnsi="Tahoma" w:cs="Tahoma"/>
          <w:lang w:eastAsia="pl-PL"/>
        </w:rPr>
        <w:t>mowy,</w:t>
      </w:r>
    </w:p>
    <w:p w:rsidR="00293F87" w:rsidRDefault="00A93CDA" w:rsidP="0079095F">
      <w:pPr>
        <w:numPr>
          <w:ilvl w:val="2"/>
          <w:numId w:val="29"/>
        </w:numPr>
        <w:tabs>
          <w:tab w:val="clear" w:pos="2340"/>
        </w:tabs>
        <w:ind w:left="1134" w:hanging="567"/>
        <w:jc w:val="both"/>
        <w:rPr>
          <w:rFonts w:ascii="Tahoma" w:hAnsi="Tahoma" w:cs="Tahoma"/>
          <w:lang w:eastAsia="pl-PL"/>
        </w:rPr>
      </w:pPr>
      <w:r>
        <w:rPr>
          <w:rFonts w:ascii="Tahoma" w:hAnsi="Tahoma" w:cs="Tahoma"/>
          <w:lang w:eastAsia="pl-PL"/>
        </w:rPr>
        <w:t>terminu zapłaty wynagrodzenia P</w:t>
      </w:r>
      <w:r w:rsidR="00293F87">
        <w:rPr>
          <w:rFonts w:ascii="Tahoma" w:hAnsi="Tahoma" w:cs="Tahoma"/>
          <w:lang w:eastAsia="pl-PL"/>
        </w:rPr>
        <w:t xml:space="preserve">odwykonawcy lub dalszemu </w:t>
      </w:r>
      <w:r>
        <w:rPr>
          <w:rFonts w:ascii="Tahoma" w:hAnsi="Tahoma" w:cs="Tahoma"/>
          <w:lang w:eastAsia="pl-PL"/>
        </w:rPr>
        <w:t>P</w:t>
      </w:r>
      <w:r w:rsidR="00293F87">
        <w:rPr>
          <w:rFonts w:ascii="Tahoma" w:hAnsi="Tahoma" w:cs="Tahoma"/>
          <w:lang w:eastAsia="pl-PL"/>
        </w:rPr>
        <w:t>odwykonawcy dłuższego niż 30 dni</w:t>
      </w:r>
      <w:r>
        <w:rPr>
          <w:rFonts w:ascii="Tahoma" w:hAnsi="Tahoma" w:cs="Tahoma"/>
          <w:lang w:eastAsia="pl-PL"/>
        </w:rPr>
        <w:t xml:space="preserve"> od dnia doręczenia Wykonawcy, Podwykonawcy lub dalszemu P</w:t>
      </w:r>
      <w:r w:rsidR="00293F87">
        <w:rPr>
          <w:rFonts w:ascii="Tahoma" w:hAnsi="Tahoma" w:cs="Tahoma"/>
          <w:lang w:eastAsia="pl-PL"/>
        </w:rPr>
        <w:t>odwykonawcy faktury lub rachunku potwierdzających wykonanie zleconej podwykonawcy lub dalszem</w:t>
      </w:r>
      <w:r>
        <w:rPr>
          <w:rFonts w:ascii="Tahoma" w:hAnsi="Tahoma" w:cs="Tahoma"/>
          <w:lang w:eastAsia="pl-PL"/>
        </w:rPr>
        <w:t>u P</w:t>
      </w:r>
      <w:r w:rsidR="00293F87">
        <w:rPr>
          <w:rFonts w:ascii="Tahoma" w:hAnsi="Tahoma" w:cs="Tahoma"/>
          <w:lang w:eastAsia="pl-PL"/>
        </w:rPr>
        <w:t>odwykonawcy usługi,</w:t>
      </w:r>
    </w:p>
    <w:p w:rsidR="00293F87" w:rsidRDefault="00293F87" w:rsidP="00590EF1">
      <w:pPr>
        <w:ind w:left="1134"/>
        <w:jc w:val="both"/>
        <w:rPr>
          <w:rFonts w:ascii="Tahoma" w:hAnsi="Tahoma" w:cs="Tahoma"/>
          <w:lang w:eastAsia="pl-PL"/>
        </w:rPr>
      </w:pPr>
      <w:r>
        <w:rPr>
          <w:rFonts w:ascii="Tahoma" w:hAnsi="Tahoma" w:cs="Tahoma"/>
          <w:lang w:eastAsia="pl-PL"/>
        </w:rPr>
        <w:t>postanowień u</w:t>
      </w:r>
      <w:r w:rsidR="00A93CDA">
        <w:rPr>
          <w:rFonts w:ascii="Tahoma" w:hAnsi="Tahoma" w:cs="Tahoma"/>
          <w:lang w:eastAsia="pl-PL"/>
        </w:rPr>
        <w:t>zależniających uzyskanie przez P</w:t>
      </w:r>
      <w:r>
        <w:rPr>
          <w:rFonts w:ascii="Tahoma" w:hAnsi="Tahoma" w:cs="Tahoma"/>
          <w:lang w:eastAsia="pl-PL"/>
        </w:rPr>
        <w:t>odwykonawcę płatności od Wykonawcy od zapłaty przez Zamawiającego Wykonawcy wynagrodzenia obejmującego</w:t>
      </w:r>
      <w:r w:rsidR="00A93CDA">
        <w:rPr>
          <w:rFonts w:ascii="Tahoma" w:hAnsi="Tahoma" w:cs="Tahoma"/>
          <w:lang w:eastAsia="pl-PL"/>
        </w:rPr>
        <w:t xml:space="preserve"> zakres usług wykonanych przez P</w:t>
      </w:r>
      <w:r>
        <w:rPr>
          <w:rFonts w:ascii="Tahoma" w:hAnsi="Tahoma" w:cs="Tahoma"/>
          <w:lang w:eastAsia="pl-PL"/>
        </w:rPr>
        <w:t>odwykonawcę.</w:t>
      </w:r>
    </w:p>
    <w:p w:rsidR="00293F87" w:rsidRDefault="00A93CDA" w:rsidP="0079095F">
      <w:pPr>
        <w:numPr>
          <w:ilvl w:val="0"/>
          <w:numId w:val="29"/>
        </w:numPr>
        <w:tabs>
          <w:tab w:val="clear" w:pos="780"/>
        </w:tabs>
        <w:ind w:left="360" w:hanging="360"/>
        <w:jc w:val="both"/>
        <w:rPr>
          <w:rFonts w:ascii="Tahoma" w:hAnsi="Tahoma" w:cs="Tahoma"/>
          <w:lang w:eastAsia="pl-PL"/>
        </w:rPr>
      </w:pPr>
      <w:r>
        <w:rPr>
          <w:rFonts w:ascii="Tahoma" w:hAnsi="Tahoma" w:cs="Tahoma"/>
          <w:lang w:eastAsia="pl-PL"/>
        </w:rPr>
        <w:t>Wykonawca, Podwykonawca lub dalszy P</w:t>
      </w:r>
      <w:r w:rsidR="00293F87">
        <w:rPr>
          <w:rFonts w:ascii="Tahoma" w:hAnsi="Tahoma" w:cs="Tahoma"/>
          <w:lang w:eastAsia="pl-PL"/>
        </w:rPr>
        <w:t xml:space="preserve">odwykonawca zobowiązany jest przedłożyć Zamawiającemu </w:t>
      </w:r>
      <w:r>
        <w:rPr>
          <w:rFonts w:ascii="Tahoma" w:hAnsi="Tahoma" w:cs="Tahoma"/>
          <w:lang w:eastAsia="pl-PL"/>
        </w:rPr>
        <w:t>w</w:t>
      </w:r>
      <w:r w:rsidR="00293F87">
        <w:rPr>
          <w:rFonts w:ascii="Tahoma" w:hAnsi="Tahoma" w:cs="Tahoma"/>
          <w:lang w:eastAsia="pl-PL"/>
        </w:rPr>
        <w:t xml:space="preserve"> terminie 7 dni od dnia </w:t>
      </w:r>
      <w:r>
        <w:rPr>
          <w:rFonts w:ascii="Tahoma" w:hAnsi="Tahoma" w:cs="Tahoma"/>
          <w:lang w:eastAsia="pl-PL"/>
        </w:rPr>
        <w:t>zawarcia kopię umowy o podwykonawstwo poświadczoną „za zgodność z oryginałem”, której przedmiotem są usługi</w:t>
      </w:r>
      <w:r w:rsidRPr="00A93CDA">
        <w:rPr>
          <w:rFonts w:ascii="Tahoma" w:hAnsi="Tahoma" w:cs="Tahoma"/>
          <w:lang w:eastAsia="pl-PL"/>
        </w:rPr>
        <w:t xml:space="preserve"> </w:t>
      </w:r>
      <w:r>
        <w:rPr>
          <w:rFonts w:ascii="Tahoma" w:hAnsi="Tahoma" w:cs="Tahoma"/>
          <w:lang w:eastAsia="pl-PL"/>
        </w:rPr>
        <w:t xml:space="preserve">oraz kopie jej zmiany. </w:t>
      </w:r>
      <w:r w:rsidR="00293F87">
        <w:rPr>
          <w:rFonts w:ascii="Tahoma" w:hAnsi="Tahoma" w:cs="Tahoma"/>
          <w:lang w:eastAsia="pl-PL"/>
        </w:rPr>
        <w:t>Zamawiający zgłosi zastrzeżenia lub sprzeciw do umowy i do jej zmian</w:t>
      </w:r>
      <w:r>
        <w:rPr>
          <w:rFonts w:ascii="Tahoma" w:hAnsi="Tahoma" w:cs="Tahoma"/>
          <w:lang w:eastAsia="pl-PL"/>
        </w:rPr>
        <w:t>, jeśli będzie zawierała postanowienia niezgodne z ust. 4 i 5</w:t>
      </w:r>
      <w:r w:rsidR="00293F87">
        <w:rPr>
          <w:rFonts w:ascii="Tahoma" w:hAnsi="Tahoma" w:cs="Tahoma"/>
          <w:lang w:eastAsia="pl-PL"/>
        </w:rPr>
        <w:t xml:space="preserve">. Jeżeli Zamawiający w terminie </w:t>
      </w:r>
      <w:r>
        <w:rPr>
          <w:rFonts w:ascii="Tahoma" w:hAnsi="Tahoma" w:cs="Tahoma"/>
          <w:lang w:eastAsia="pl-PL"/>
        </w:rPr>
        <w:t>3</w:t>
      </w:r>
      <w:r w:rsidR="00293F87">
        <w:rPr>
          <w:rFonts w:ascii="Tahoma" w:hAnsi="Tahoma" w:cs="Tahoma"/>
          <w:lang w:eastAsia="pl-PL"/>
        </w:rPr>
        <w:t xml:space="preserve"> dni od prze</w:t>
      </w:r>
      <w:r>
        <w:rPr>
          <w:rFonts w:ascii="Tahoma" w:hAnsi="Tahoma" w:cs="Tahoma"/>
          <w:lang w:eastAsia="pl-PL"/>
        </w:rPr>
        <w:t>dstawienia mu przez Wykonawcę, Podwykonawcę lub dalszego P</w:t>
      </w:r>
      <w:r w:rsidR="00293F87">
        <w:rPr>
          <w:rFonts w:ascii="Tahoma" w:hAnsi="Tahoma" w:cs="Tahoma"/>
          <w:lang w:eastAsia="pl-PL"/>
        </w:rPr>
        <w:t xml:space="preserve">odwykonawcę  umowy o podwykonawstwo </w:t>
      </w:r>
      <w:r w:rsidR="00BC32D9">
        <w:rPr>
          <w:rFonts w:ascii="Tahoma" w:hAnsi="Tahoma" w:cs="Tahoma"/>
          <w:lang w:eastAsia="pl-PL"/>
        </w:rPr>
        <w:t xml:space="preserve">lub jej zmian </w:t>
      </w:r>
      <w:r w:rsidR="00293F87">
        <w:rPr>
          <w:rFonts w:ascii="Tahoma" w:hAnsi="Tahoma" w:cs="Tahoma"/>
          <w:lang w:eastAsia="pl-PL"/>
        </w:rPr>
        <w:t>nie zgłosi na piśmie sprzeciwu lub zastrzeżeń, uważa się że wyraził zgodę na zawarcie umowy.</w:t>
      </w:r>
    </w:p>
    <w:p w:rsidR="00293F87" w:rsidRDefault="00A93CDA" w:rsidP="0079095F">
      <w:pPr>
        <w:numPr>
          <w:ilvl w:val="0"/>
          <w:numId w:val="29"/>
        </w:numPr>
        <w:tabs>
          <w:tab w:val="clear" w:pos="780"/>
        </w:tabs>
        <w:ind w:left="360" w:hanging="360"/>
        <w:jc w:val="both"/>
        <w:rPr>
          <w:rFonts w:ascii="Tahoma" w:hAnsi="Tahoma" w:cs="Tahoma"/>
          <w:lang w:eastAsia="pl-PL"/>
        </w:rPr>
      </w:pPr>
      <w:r>
        <w:rPr>
          <w:rFonts w:ascii="Tahoma" w:hAnsi="Tahoma" w:cs="Tahoma"/>
          <w:lang w:eastAsia="pl-PL"/>
        </w:rPr>
        <w:t>Do zawarcia umowy przez Podwykonawcę z dalszym P</w:t>
      </w:r>
      <w:r w:rsidR="00293F87">
        <w:rPr>
          <w:rFonts w:ascii="Tahoma" w:hAnsi="Tahoma" w:cs="Tahoma"/>
          <w:lang w:eastAsia="pl-PL"/>
        </w:rPr>
        <w:t xml:space="preserve">odwykonawcą wymagana jest zgoda Zamawiającego. Ustalenia ust. 3 – </w:t>
      </w:r>
      <w:r w:rsidR="00BC32D9">
        <w:rPr>
          <w:rFonts w:ascii="Tahoma" w:hAnsi="Tahoma" w:cs="Tahoma"/>
          <w:lang w:eastAsia="pl-PL"/>
        </w:rPr>
        <w:t>6</w:t>
      </w:r>
      <w:r w:rsidR="00293F87">
        <w:rPr>
          <w:rFonts w:ascii="Tahoma" w:hAnsi="Tahoma" w:cs="Tahoma"/>
          <w:lang w:eastAsia="pl-PL"/>
        </w:rPr>
        <w:t xml:space="preserve"> mają zastosowanie, prz</w:t>
      </w:r>
      <w:r>
        <w:rPr>
          <w:rFonts w:ascii="Tahoma" w:hAnsi="Tahoma" w:cs="Tahoma"/>
          <w:lang w:eastAsia="pl-PL"/>
        </w:rPr>
        <w:t>y czym Podwykonawca lub dalszy P</w:t>
      </w:r>
      <w:r w:rsidR="00293F87">
        <w:rPr>
          <w:rFonts w:ascii="Tahoma" w:hAnsi="Tahoma" w:cs="Tahoma"/>
          <w:lang w:eastAsia="pl-PL"/>
        </w:rPr>
        <w:t xml:space="preserve">odwykonawca jest obowiązany dołączyć zgodę Wykonawcy na zawarcie umowy </w:t>
      </w:r>
      <w:r w:rsidR="00293F87">
        <w:rPr>
          <w:rFonts w:ascii="Tahoma" w:hAnsi="Tahoma" w:cs="Tahoma"/>
          <w:lang w:eastAsia="pl-PL"/>
        </w:rPr>
        <w:br/>
        <w:t xml:space="preserve">o podwykonawstwo o treści zgodnej z projektem umowy.   </w:t>
      </w:r>
    </w:p>
    <w:p w:rsidR="00293F87" w:rsidRDefault="00A93CDA" w:rsidP="0079095F">
      <w:pPr>
        <w:numPr>
          <w:ilvl w:val="0"/>
          <w:numId w:val="29"/>
        </w:numPr>
        <w:tabs>
          <w:tab w:val="clear" w:pos="780"/>
        </w:tabs>
        <w:ind w:left="360" w:hanging="360"/>
        <w:jc w:val="both"/>
        <w:rPr>
          <w:rFonts w:ascii="Tahoma" w:hAnsi="Tahoma" w:cs="Tahoma"/>
          <w:lang w:eastAsia="pl-PL"/>
        </w:rPr>
      </w:pPr>
      <w:r>
        <w:rPr>
          <w:rFonts w:ascii="Tahoma" w:hAnsi="Tahoma" w:cs="Tahoma"/>
          <w:lang w:eastAsia="pl-PL"/>
        </w:rPr>
        <w:t>Wykonawca, Podwykonawca lub dalszy P</w:t>
      </w:r>
      <w:r w:rsidR="00293F87">
        <w:rPr>
          <w:rFonts w:ascii="Tahoma" w:hAnsi="Tahoma" w:cs="Tahoma"/>
          <w:lang w:eastAsia="pl-PL"/>
        </w:rPr>
        <w:t xml:space="preserve">odwykonawca przedłoży Zamawiającemu wraz </w:t>
      </w:r>
      <w:r>
        <w:rPr>
          <w:rFonts w:ascii="Tahoma" w:hAnsi="Tahoma" w:cs="Tahoma"/>
          <w:lang w:eastAsia="pl-PL"/>
        </w:rPr>
        <w:t>kopią</w:t>
      </w:r>
      <w:r w:rsidR="00293F87">
        <w:rPr>
          <w:rFonts w:ascii="Tahoma" w:hAnsi="Tahoma" w:cs="Tahoma"/>
          <w:lang w:eastAsia="pl-PL"/>
        </w:rPr>
        <w:t xml:space="preserve"> umow</w:t>
      </w:r>
      <w:r>
        <w:rPr>
          <w:rFonts w:ascii="Tahoma" w:hAnsi="Tahoma" w:cs="Tahoma"/>
          <w:lang w:eastAsia="pl-PL"/>
        </w:rPr>
        <w:t xml:space="preserve">y </w:t>
      </w:r>
      <w:r w:rsidR="00293F87">
        <w:rPr>
          <w:rFonts w:ascii="Tahoma" w:hAnsi="Tahoma" w:cs="Tahoma"/>
          <w:lang w:eastAsia="pl-PL"/>
        </w:rPr>
        <w:t xml:space="preserve">o podwykonawstwo odpis z właściwego rejestru lub z centralnej ewidencji i informacji </w:t>
      </w:r>
      <w:r>
        <w:rPr>
          <w:rFonts w:ascii="Tahoma" w:hAnsi="Tahoma" w:cs="Tahoma"/>
          <w:lang w:eastAsia="pl-PL"/>
        </w:rPr>
        <w:br/>
      </w:r>
      <w:r w:rsidR="00293F87">
        <w:rPr>
          <w:rFonts w:ascii="Tahoma" w:hAnsi="Tahoma" w:cs="Tahoma"/>
          <w:lang w:eastAsia="pl-PL"/>
        </w:rPr>
        <w:t>o działalności gospodarczej podwykonawcy, dalszego podwykonawcy, potwierdzający uprawnienia osób</w:t>
      </w:r>
      <w:r w:rsidR="00BC32D9">
        <w:rPr>
          <w:rFonts w:ascii="Tahoma" w:hAnsi="Tahoma" w:cs="Tahoma"/>
          <w:lang w:eastAsia="pl-PL"/>
        </w:rPr>
        <w:t xml:space="preserve"> zawierających umowę w imieniu P</w:t>
      </w:r>
      <w:r w:rsidR="00293F87">
        <w:rPr>
          <w:rFonts w:ascii="Tahoma" w:hAnsi="Tahoma" w:cs="Tahoma"/>
          <w:lang w:eastAsia="pl-PL"/>
        </w:rPr>
        <w:t xml:space="preserve">odwykonawcy, dalszego </w:t>
      </w:r>
      <w:r w:rsidR="00BC32D9">
        <w:rPr>
          <w:rFonts w:ascii="Tahoma" w:hAnsi="Tahoma" w:cs="Tahoma"/>
          <w:lang w:eastAsia="pl-PL"/>
        </w:rPr>
        <w:t>P</w:t>
      </w:r>
      <w:r w:rsidR="00293F87">
        <w:rPr>
          <w:rFonts w:ascii="Tahoma" w:hAnsi="Tahoma" w:cs="Tahoma"/>
          <w:lang w:eastAsia="pl-PL"/>
        </w:rPr>
        <w:t xml:space="preserve">odwykonawcy  do jego reprezentowania. </w:t>
      </w:r>
    </w:p>
    <w:p w:rsidR="00293F87" w:rsidRDefault="00A93CDA" w:rsidP="0079095F">
      <w:pPr>
        <w:numPr>
          <w:ilvl w:val="0"/>
          <w:numId w:val="29"/>
        </w:numPr>
        <w:tabs>
          <w:tab w:val="clear" w:pos="780"/>
        </w:tabs>
        <w:ind w:left="360" w:hanging="360"/>
        <w:jc w:val="both"/>
        <w:rPr>
          <w:rFonts w:ascii="Tahoma" w:hAnsi="Tahoma" w:cs="Tahoma"/>
          <w:lang w:eastAsia="pl-PL"/>
        </w:rPr>
      </w:pPr>
      <w:r>
        <w:rPr>
          <w:rFonts w:ascii="Tahoma" w:hAnsi="Tahoma" w:cs="Tahoma"/>
          <w:lang w:eastAsia="pl-PL"/>
        </w:rPr>
        <w:t>Zasady dotyczące P</w:t>
      </w:r>
      <w:r w:rsidR="00293F87">
        <w:rPr>
          <w:rFonts w:ascii="Tahoma" w:hAnsi="Tahoma" w:cs="Tahoma"/>
          <w:lang w:eastAsia="pl-PL"/>
        </w:rPr>
        <w:t>odwykonawców</w:t>
      </w:r>
      <w:r>
        <w:rPr>
          <w:rFonts w:ascii="Tahoma" w:hAnsi="Tahoma" w:cs="Tahoma"/>
          <w:lang w:eastAsia="pl-PL"/>
        </w:rPr>
        <w:t xml:space="preserve"> mają zastosowanie do dalszych P</w:t>
      </w:r>
      <w:r w:rsidR="00293F87">
        <w:rPr>
          <w:rFonts w:ascii="Tahoma" w:hAnsi="Tahoma" w:cs="Tahoma"/>
          <w:lang w:eastAsia="pl-PL"/>
        </w:rPr>
        <w:t xml:space="preserve">odwykonawców. </w:t>
      </w:r>
    </w:p>
    <w:p w:rsidR="00293F87" w:rsidRDefault="00293F87" w:rsidP="0079095F">
      <w:pPr>
        <w:numPr>
          <w:ilvl w:val="0"/>
          <w:numId w:val="29"/>
        </w:numPr>
        <w:tabs>
          <w:tab w:val="clear" w:pos="780"/>
        </w:tabs>
        <w:ind w:left="360" w:hanging="360"/>
        <w:jc w:val="both"/>
        <w:rPr>
          <w:rFonts w:ascii="Tahoma" w:hAnsi="Tahoma" w:cs="Tahoma"/>
          <w:lang w:eastAsia="pl-PL"/>
        </w:rPr>
      </w:pPr>
      <w:r>
        <w:rPr>
          <w:rFonts w:ascii="Tahoma" w:hAnsi="Tahoma" w:cs="Tahoma"/>
          <w:lang w:eastAsia="pl-PL"/>
        </w:rPr>
        <w:t xml:space="preserve">Do zmian postanowień umowy o dalsze podwykonawstwo stosuje się zasady mające zastosowanie przy zawieraniu umów o podwykonawstwo. </w:t>
      </w:r>
    </w:p>
    <w:p w:rsidR="00293F87" w:rsidRDefault="00293F87" w:rsidP="0079095F">
      <w:pPr>
        <w:numPr>
          <w:ilvl w:val="0"/>
          <w:numId w:val="29"/>
        </w:numPr>
        <w:tabs>
          <w:tab w:val="clear" w:pos="780"/>
        </w:tabs>
        <w:ind w:left="360" w:hanging="360"/>
        <w:jc w:val="both"/>
        <w:rPr>
          <w:rFonts w:ascii="Tahoma" w:hAnsi="Tahoma" w:cs="Tahoma"/>
          <w:color w:val="000000"/>
          <w:lang w:eastAsia="pl-PL"/>
        </w:rPr>
      </w:pPr>
      <w:r>
        <w:rPr>
          <w:rFonts w:ascii="Tahoma" w:hAnsi="Tahoma" w:cs="Tahoma"/>
          <w:color w:val="000000"/>
          <w:lang w:eastAsia="pl-PL"/>
        </w:rPr>
        <w:lastRenderedPageBreak/>
        <w:t xml:space="preserve">Za </w:t>
      </w:r>
      <w:r w:rsidR="00DD2206">
        <w:rPr>
          <w:rFonts w:ascii="Tahoma" w:hAnsi="Tahoma" w:cs="Tahoma"/>
          <w:color w:val="000000"/>
          <w:lang w:eastAsia="pl-PL"/>
        </w:rPr>
        <w:t>usługi</w:t>
      </w:r>
      <w:r w:rsidR="00A93CDA">
        <w:rPr>
          <w:rFonts w:ascii="Tahoma" w:hAnsi="Tahoma" w:cs="Tahoma"/>
          <w:color w:val="000000"/>
          <w:lang w:eastAsia="pl-PL"/>
        </w:rPr>
        <w:t xml:space="preserve"> wykonane przez P</w:t>
      </w:r>
      <w:r>
        <w:rPr>
          <w:rFonts w:ascii="Tahoma" w:hAnsi="Tahoma" w:cs="Tahoma"/>
          <w:color w:val="000000"/>
          <w:lang w:eastAsia="pl-PL"/>
        </w:rPr>
        <w:t>odwykonawców</w:t>
      </w:r>
      <w:r w:rsidR="00BC32D9">
        <w:rPr>
          <w:rFonts w:ascii="Tahoma" w:hAnsi="Tahoma" w:cs="Tahoma"/>
          <w:color w:val="000000"/>
          <w:lang w:eastAsia="pl-PL"/>
        </w:rPr>
        <w:t>/dalszych Podwykonawców</w:t>
      </w:r>
      <w:r>
        <w:rPr>
          <w:rFonts w:ascii="Tahoma" w:hAnsi="Tahoma" w:cs="Tahoma"/>
          <w:color w:val="000000"/>
          <w:lang w:eastAsia="pl-PL"/>
        </w:rPr>
        <w:t xml:space="preserve"> płatności realizował b</w:t>
      </w:r>
      <w:r w:rsidR="00DD2206">
        <w:rPr>
          <w:rFonts w:ascii="Tahoma" w:hAnsi="Tahoma" w:cs="Tahoma"/>
          <w:color w:val="000000"/>
          <w:lang w:eastAsia="pl-PL"/>
        </w:rPr>
        <w:t>ędzie Wykonawca</w:t>
      </w:r>
      <w:r w:rsidR="004925EF">
        <w:rPr>
          <w:rFonts w:ascii="Tahoma" w:hAnsi="Tahoma" w:cs="Tahoma"/>
          <w:color w:val="000000"/>
          <w:lang w:eastAsia="pl-PL"/>
        </w:rPr>
        <w:t>,</w:t>
      </w:r>
      <w:r w:rsidR="00DD2206">
        <w:rPr>
          <w:rFonts w:ascii="Tahoma" w:hAnsi="Tahoma" w:cs="Tahoma"/>
          <w:color w:val="000000"/>
          <w:lang w:eastAsia="pl-PL"/>
        </w:rPr>
        <w:t xml:space="preserve"> </w:t>
      </w:r>
      <w:r w:rsidR="00A93CDA">
        <w:rPr>
          <w:rFonts w:ascii="Tahoma" w:hAnsi="Tahoma" w:cs="Tahoma"/>
          <w:color w:val="000000"/>
          <w:lang w:eastAsia="pl-PL"/>
        </w:rPr>
        <w:t xml:space="preserve">z zastrzeżeniem </w:t>
      </w:r>
      <w:r w:rsidR="0047365F">
        <w:rPr>
          <w:rFonts w:ascii="Tahoma" w:hAnsi="Tahoma" w:cs="Tahoma"/>
          <w:color w:val="000000"/>
          <w:lang w:eastAsia="pl-PL"/>
        </w:rPr>
        <w:t>§ 5 ust.</w:t>
      </w:r>
      <w:r w:rsidR="00A93CDA">
        <w:rPr>
          <w:rFonts w:ascii="Tahoma" w:hAnsi="Tahoma" w:cs="Tahoma"/>
          <w:color w:val="000000"/>
          <w:lang w:eastAsia="pl-PL"/>
        </w:rPr>
        <w:t xml:space="preserve"> 12</w:t>
      </w:r>
      <w:r>
        <w:rPr>
          <w:rFonts w:ascii="Tahoma" w:hAnsi="Tahoma" w:cs="Tahoma"/>
          <w:color w:val="000000"/>
          <w:lang w:eastAsia="pl-PL"/>
        </w:rPr>
        <w:t>, 1</w:t>
      </w:r>
      <w:r w:rsidR="00A93CDA">
        <w:rPr>
          <w:rFonts w:ascii="Tahoma" w:hAnsi="Tahoma" w:cs="Tahoma"/>
          <w:color w:val="000000"/>
          <w:lang w:eastAsia="pl-PL"/>
        </w:rPr>
        <w:t>3</w:t>
      </w:r>
      <w:r>
        <w:rPr>
          <w:rFonts w:ascii="Tahoma" w:hAnsi="Tahoma" w:cs="Tahoma"/>
          <w:color w:val="000000"/>
          <w:lang w:eastAsia="pl-PL"/>
        </w:rPr>
        <w:t xml:space="preserve"> umowy.</w:t>
      </w:r>
    </w:p>
    <w:p w:rsidR="006B12B4" w:rsidRDefault="006B12B4" w:rsidP="00293F87">
      <w:pPr>
        <w:ind w:left="360"/>
        <w:jc w:val="center"/>
        <w:rPr>
          <w:rFonts w:ascii="Tahoma" w:hAnsi="Tahoma" w:cs="Tahoma"/>
          <w:b/>
        </w:rPr>
      </w:pPr>
    </w:p>
    <w:p w:rsidR="00934AB7" w:rsidRDefault="00934AB7" w:rsidP="00293F87">
      <w:pPr>
        <w:ind w:left="360"/>
        <w:jc w:val="center"/>
        <w:rPr>
          <w:rFonts w:ascii="Tahoma" w:hAnsi="Tahoma" w:cs="Tahoma"/>
          <w:b/>
        </w:rPr>
      </w:pPr>
    </w:p>
    <w:p w:rsidR="00934AB7" w:rsidRDefault="00934AB7" w:rsidP="00293F87">
      <w:pPr>
        <w:ind w:left="360"/>
        <w:jc w:val="center"/>
        <w:rPr>
          <w:rFonts w:ascii="Tahoma" w:hAnsi="Tahoma" w:cs="Tahoma"/>
          <w:b/>
        </w:rPr>
      </w:pPr>
    </w:p>
    <w:p w:rsidR="00934AB7" w:rsidRDefault="00934AB7" w:rsidP="00293F87">
      <w:pPr>
        <w:ind w:left="360"/>
        <w:jc w:val="center"/>
        <w:rPr>
          <w:rFonts w:ascii="Tahoma" w:hAnsi="Tahoma" w:cs="Tahoma"/>
          <w:b/>
        </w:rPr>
      </w:pPr>
    </w:p>
    <w:p w:rsidR="00293F87" w:rsidRDefault="006B12B4" w:rsidP="00293F87">
      <w:pPr>
        <w:ind w:left="360"/>
        <w:jc w:val="center"/>
        <w:rPr>
          <w:rFonts w:ascii="Tahoma" w:hAnsi="Tahoma" w:cs="Tahoma"/>
          <w:lang w:eastAsia="pl-PL"/>
        </w:rPr>
      </w:pPr>
      <w:r>
        <w:rPr>
          <w:rFonts w:ascii="Tahoma" w:hAnsi="Tahoma" w:cs="Tahoma"/>
          <w:b/>
        </w:rPr>
        <w:t xml:space="preserve">§ </w:t>
      </w:r>
      <w:r w:rsidR="00740806">
        <w:rPr>
          <w:rFonts w:ascii="Tahoma" w:hAnsi="Tahoma" w:cs="Tahoma"/>
          <w:b/>
        </w:rPr>
        <w:t>5</w:t>
      </w:r>
      <w:r w:rsidR="00293F87">
        <w:rPr>
          <w:rFonts w:ascii="Tahoma" w:hAnsi="Tahoma" w:cs="Tahoma"/>
          <w:b/>
        </w:rPr>
        <w:t>.</w:t>
      </w:r>
    </w:p>
    <w:p w:rsidR="00293F87" w:rsidRPr="00C25C37" w:rsidRDefault="00293F87" w:rsidP="00293F87">
      <w:pPr>
        <w:jc w:val="center"/>
        <w:rPr>
          <w:rFonts w:ascii="Tahoma" w:hAnsi="Tahoma" w:cs="Tahoma"/>
          <w:b/>
          <w:color w:val="000000" w:themeColor="text1"/>
        </w:rPr>
      </w:pPr>
      <w:r w:rsidRPr="00C25C37">
        <w:rPr>
          <w:rFonts w:ascii="Tahoma" w:hAnsi="Tahoma" w:cs="Tahoma"/>
          <w:b/>
          <w:color w:val="000000" w:themeColor="text1"/>
        </w:rPr>
        <w:t>WYNAGRODZENIE WYKONAWCY</w:t>
      </w:r>
      <w:r w:rsidR="00BC32D9" w:rsidRPr="00C25C37">
        <w:rPr>
          <w:rFonts w:ascii="Tahoma" w:hAnsi="Tahoma" w:cs="Tahoma"/>
          <w:b/>
          <w:color w:val="000000" w:themeColor="text1"/>
        </w:rPr>
        <w:t xml:space="preserve"> i ROZLICZENIA</w:t>
      </w:r>
    </w:p>
    <w:p w:rsidR="00730955" w:rsidRPr="00C25C37" w:rsidRDefault="00730955" w:rsidP="0079095F">
      <w:pPr>
        <w:pStyle w:val="Akapitzlist"/>
        <w:numPr>
          <w:ilvl w:val="0"/>
          <w:numId w:val="30"/>
        </w:numPr>
        <w:tabs>
          <w:tab w:val="clear" w:pos="720"/>
        </w:tabs>
        <w:suppressAutoHyphens w:val="0"/>
        <w:ind w:left="284" w:hanging="284"/>
        <w:jc w:val="both"/>
        <w:rPr>
          <w:rFonts w:ascii="Tahoma" w:eastAsia="Calibri" w:hAnsi="Tahoma" w:cs="Tahoma"/>
          <w:color w:val="000000" w:themeColor="text1"/>
          <w:lang w:eastAsia="pl-PL"/>
        </w:rPr>
      </w:pPr>
      <w:r w:rsidRPr="00C25C37">
        <w:rPr>
          <w:rFonts w:ascii="Tahoma" w:eastAsia="Calibri" w:hAnsi="Tahoma" w:cs="Tahoma"/>
          <w:color w:val="000000" w:themeColor="text1"/>
          <w:lang w:eastAsia="pl-PL"/>
        </w:rPr>
        <w:t>Za wykonanie przedmiotu umowy Wykonaw</w:t>
      </w:r>
      <w:r w:rsidR="005B203F" w:rsidRPr="00C25C37">
        <w:rPr>
          <w:rFonts w:ascii="Tahoma" w:eastAsia="Calibri" w:hAnsi="Tahoma" w:cs="Tahoma"/>
          <w:color w:val="000000" w:themeColor="text1"/>
          <w:lang w:eastAsia="pl-PL"/>
        </w:rPr>
        <w:t xml:space="preserve">ca otrzyma łączne wynagrodzenie </w:t>
      </w:r>
      <w:r w:rsidRPr="00C25C37">
        <w:rPr>
          <w:rFonts w:ascii="Tahoma" w:eastAsia="Calibri" w:hAnsi="Tahoma" w:cs="Tahoma"/>
          <w:color w:val="000000" w:themeColor="text1"/>
          <w:lang w:eastAsia="pl-PL"/>
        </w:rPr>
        <w:t xml:space="preserve">w wysokości </w:t>
      </w:r>
      <w:r w:rsidRPr="00C25C37">
        <w:rPr>
          <w:rFonts w:ascii="Tahoma" w:hAnsi="Tahoma" w:cs="Tahoma"/>
          <w:color w:val="000000" w:themeColor="text1"/>
          <w:lang w:eastAsia="pl-PL"/>
        </w:rPr>
        <w:t>brutto ... zł (słownie: ....... złotych)</w:t>
      </w:r>
      <w:r w:rsidR="00BC32D9" w:rsidRPr="00C25C37">
        <w:rPr>
          <w:rFonts w:ascii="Tahoma" w:hAnsi="Tahoma" w:cs="Tahoma"/>
          <w:color w:val="000000" w:themeColor="text1"/>
          <w:lang w:eastAsia="pl-PL"/>
        </w:rPr>
        <w:t>.</w:t>
      </w:r>
      <w:r w:rsidRPr="00C25C37">
        <w:rPr>
          <w:rFonts w:ascii="Tahoma" w:hAnsi="Tahoma" w:cs="Tahoma"/>
          <w:color w:val="000000" w:themeColor="text1"/>
          <w:lang w:eastAsia="pl-PL"/>
        </w:rPr>
        <w:t xml:space="preserve"> </w:t>
      </w:r>
    </w:p>
    <w:p w:rsidR="00730955" w:rsidRPr="00C25C37" w:rsidRDefault="00730955" w:rsidP="0079095F">
      <w:pPr>
        <w:pStyle w:val="Akapitzlist"/>
        <w:numPr>
          <w:ilvl w:val="0"/>
          <w:numId w:val="30"/>
        </w:numPr>
        <w:tabs>
          <w:tab w:val="clear" w:pos="720"/>
        </w:tabs>
        <w:suppressAutoHyphens w:val="0"/>
        <w:ind w:left="284" w:hanging="284"/>
        <w:jc w:val="both"/>
        <w:rPr>
          <w:rFonts w:ascii="Tahoma" w:eastAsia="Calibri" w:hAnsi="Tahoma" w:cs="Tahoma"/>
          <w:color w:val="000000" w:themeColor="text1"/>
          <w:lang w:eastAsia="pl-PL"/>
        </w:rPr>
      </w:pPr>
      <w:r w:rsidRPr="00C25C37">
        <w:rPr>
          <w:rFonts w:ascii="Tahoma" w:eastAsia="Calibri" w:hAnsi="Tahoma" w:cs="Tahoma"/>
          <w:color w:val="000000" w:themeColor="text1"/>
          <w:lang w:eastAsia="pl-PL"/>
        </w:rPr>
        <w:t xml:space="preserve">Na wynagrodzenie określone w ust. 1 składa się: </w:t>
      </w:r>
    </w:p>
    <w:p w:rsidR="00730955" w:rsidRPr="00C25C37" w:rsidRDefault="00BC32D9" w:rsidP="0079095F">
      <w:pPr>
        <w:pStyle w:val="Akapitzlist"/>
        <w:numPr>
          <w:ilvl w:val="0"/>
          <w:numId w:val="58"/>
        </w:numPr>
        <w:ind w:left="709" w:hanging="283"/>
        <w:jc w:val="both"/>
        <w:rPr>
          <w:rFonts w:ascii="Tahoma" w:hAnsi="Tahoma" w:cs="Tahoma"/>
          <w:color w:val="000000" w:themeColor="text1"/>
        </w:rPr>
      </w:pPr>
      <w:r w:rsidRPr="00C25C37">
        <w:rPr>
          <w:rFonts w:ascii="Tahoma" w:hAnsi="Tahoma" w:cs="Tahoma"/>
          <w:color w:val="000000" w:themeColor="text1"/>
        </w:rPr>
        <w:t>W</w:t>
      </w:r>
      <w:r w:rsidR="00730955" w:rsidRPr="00C25C37">
        <w:rPr>
          <w:rFonts w:ascii="Tahoma" w:hAnsi="Tahoma" w:cs="Tahoma"/>
          <w:color w:val="000000" w:themeColor="text1"/>
        </w:rPr>
        <w:t>ynagrodzenie</w:t>
      </w:r>
      <w:r w:rsidR="004925EF" w:rsidRPr="00C25C37">
        <w:rPr>
          <w:rFonts w:ascii="Tahoma" w:hAnsi="Tahoma" w:cs="Tahoma"/>
          <w:color w:val="000000" w:themeColor="text1"/>
        </w:rPr>
        <w:t xml:space="preserve"> netto</w:t>
      </w:r>
      <w:r w:rsidR="00730955" w:rsidRPr="00C25C37">
        <w:rPr>
          <w:rFonts w:ascii="Tahoma" w:hAnsi="Tahoma" w:cs="Tahoma"/>
          <w:color w:val="000000" w:themeColor="text1"/>
        </w:rPr>
        <w:t xml:space="preserve"> za nadzór inwestorski w okresie realizacji robót budowlanych</w:t>
      </w:r>
      <w:r w:rsidR="004925EF" w:rsidRPr="00C25C37">
        <w:rPr>
          <w:rFonts w:ascii="Tahoma" w:hAnsi="Tahoma" w:cs="Tahoma"/>
          <w:color w:val="000000" w:themeColor="text1"/>
        </w:rPr>
        <w:t xml:space="preserve"> </w:t>
      </w:r>
      <w:r w:rsidR="00730955" w:rsidRPr="00C25C37">
        <w:rPr>
          <w:rFonts w:ascii="Tahoma" w:eastAsia="Calibri" w:hAnsi="Tahoma" w:cs="Tahoma"/>
          <w:color w:val="000000" w:themeColor="text1"/>
          <w:lang w:eastAsia="pl-PL"/>
        </w:rPr>
        <w:t>......................</w:t>
      </w:r>
      <w:r w:rsidR="00730955" w:rsidRPr="00C25C37">
        <w:rPr>
          <w:rFonts w:ascii="Tahoma" w:eastAsia="Calibri" w:hAnsi="Tahoma" w:cs="Tahoma"/>
          <w:b/>
          <w:bCs/>
          <w:color w:val="000000" w:themeColor="text1"/>
          <w:lang w:eastAsia="pl-PL"/>
        </w:rPr>
        <w:t xml:space="preserve"> zł</w:t>
      </w:r>
      <w:r w:rsidR="00730955" w:rsidRPr="00C25C37">
        <w:rPr>
          <w:rFonts w:ascii="Tahoma" w:eastAsia="Calibri" w:hAnsi="Tahoma" w:cs="Tahoma"/>
          <w:color w:val="000000" w:themeColor="text1"/>
          <w:lang w:eastAsia="pl-PL"/>
        </w:rPr>
        <w:t xml:space="preserve"> </w:t>
      </w:r>
      <w:r w:rsidR="00730955" w:rsidRPr="00C25C37">
        <w:rPr>
          <w:rFonts w:ascii="Tahoma" w:hAnsi="Tahoma" w:cs="Tahoma"/>
          <w:color w:val="000000" w:themeColor="text1"/>
        </w:rPr>
        <w:t xml:space="preserve">wraz z </w:t>
      </w:r>
      <w:r w:rsidR="005B203F" w:rsidRPr="00C25C37">
        <w:rPr>
          <w:rFonts w:ascii="Tahoma" w:hAnsi="Tahoma" w:cs="Tahoma"/>
          <w:color w:val="000000" w:themeColor="text1"/>
        </w:rPr>
        <w:t xml:space="preserve">należnym </w:t>
      </w:r>
      <w:r w:rsidR="00730955" w:rsidRPr="00C25C37">
        <w:rPr>
          <w:rFonts w:ascii="Tahoma" w:hAnsi="Tahoma" w:cs="Tahoma"/>
          <w:color w:val="000000" w:themeColor="text1"/>
        </w:rPr>
        <w:t xml:space="preserve">podatkiem </w:t>
      </w:r>
      <w:r w:rsidR="00730955" w:rsidRPr="00C25C37">
        <w:rPr>
          <w:rFonts w:ascii="Tahoma" w:hAnsi="Tahoma" w:cs="Tahoma"/>
          <w:color w:val="000000" w:themeColor="text1"/>
          <w:lang w:eastAsia="pl-PL"/>
        </w:rPr>
        <w:t>co łącznie stanowi wynagrodzenie brutto w wysokości ... zł,</w:t>
      </w:r>
      <w:r w:rsidR="00730955" w:rsidRPr="00C25C37">
        <w:rPr>
          <w:rFonts w:ascii="Tahoma" w:hAnsi="Tahoma" w:cs="Tahoma"/>
          <w:color w:val="000000" w:themeColor="text1"/>
        </w:rPr>
        <w:t xml:space="preserve"> </w:t>
      </w:r>
    </w:p>
    <w:p w:rsidR="00730955" w:rsidRPr="00C25C37" w:rsidRDefault="004925EF" w:rsidP="0079095F">
      <w:pPr>
        <w:pStyle w:val="Akapitzlist"/>
        <w:numPr>
          <w:ilvl w:val="0"/>
          <w:numId w:val="58"/>
        </w:numPr>
        <w:ind w:left="709" w:hanging="283"/>
        <w:jc w:val="both"/>
        <w:rPr>
          <w:rFonts w:ascii="Tahoma" w:hAnsi="Tahoma" w:cs="Tahoma"/>
          <w:color w:val="000000" w:themeColor="text1"/>
        </w:rPr>
      </w:pPr>
      <w:r w:rsidRPr="00C25C37">
        <w:rPr>
          <w:rFonts w:ascii="Tahoma" w:hAnsi="Tahoma" w:cs="Tahoma"/>
          <w:color w:val="000000" w:themeColor="text1"/>
        </w:rPr>
        <w:t xml:space="preserve">Roczne wynagrodzenie netto za nadzór inwestorski w okresie gwarancji </w:t>
      </w:r>
      <w:r w:rsidRPr="00C25C37">
        <w:rPr>
          <w:rFonts w:ascii="Tahoma" w:eastAsia="Calibri" w:hAnsi="Tahoma" w:cs="Tahoma"/>
          <w:color w:val="000000" w:themeColor="text1"/>
          <w:lang w:eastAsia="pl-PL"/>
        </w:rPr>
        <w:t xml:space="preserve"> ......................</w:t>
      </w:r>
      <w:r w:rsidRPr="00C25C37">
        <w:rPr>
          <w:rFonts w:ascii="Tahoma" w:eastAsia="Calibri" w:hAnsi="Tahoma" w:cs="Tahoma"/>
          <w:b/>
          <w:bCs/>
          <w:color w:val="000000" w:themeColor="text1"/>
          <w:lang w:eastAsia="pl-PL"/>
        </w:rPr>
        <w:t xml:space="preserve"> zł</w:t>
      </w:r>
      <w:r w:rsidRPr="00C25C37">
        <w:rPr>
          <w:rFonts w:ascii="Tahoma" w:eastAsia="Calibri" w:hAnsi="Tahoma" w:cs="Tahoma"/>
          <w:color w:val="000000" w:themeColor="text1"/>
          <w:lang w:eastAsia="pl-PL"/>
        </w:rPr>
        <w:t xml:space="preserve"> </w:t>
      </w:r>
      <w:r w:rsidRPr="00C25C37">
        <w:rPr>
          <w:rFonts w:ascii="Tahoma" w:hAnsi="Tahoma" w:cs="Tahoma"/>
          <w:color w:val="000000" w:themeColor="text1"/>
        </w:rPr>
        <w:t xml:space="preserve">wraz z </w:t>
      </w:r>
      <w:r w:rsidR="005B203F" w:rsidRPr="00C25C37">
        <w:rPr>
          <w:rFonts w:ascii="Tahoma" w:hAnsi="Tahoma" w:cs="Tahoma"/>
          <w:color w:val="000000" w:themeColor="text1"/>
        </w:rPr>
        <w:t xml:space="preserve">należnym podatkiem </w:t>
      </w:r>
      <w:r w:rsidRPr="00C25C37">
        <w:rPr>
          <w:rFonts w:ascii="Tahoma" w:hAnsi="Tahoma" w:cs="Tahoma"/>
          <w:color w:val="000000" w:themeColor="text1"/>
          <w:lang w:eastAsia="pl-PL"/>
        </w:rPr>
        <w:t>co łącznie stanowi wynagrodzenie brutto roczne w wysokości ... zł. Łączne w</w:t>
      </w:r>
      <w:r w:rsidR="00590EF1" w:rsidRPr="00C25C37">
        <w:rPr>
          <w:rFonts w:ascii="Tahoma" w:hAnsi="Tahoma" w:cs="Tahoma"/>
          <w:color w:val="000000" w:themeColor="text1"/>
        </w:rPr>
        <w:t xml:space="preserve">ynagrodzenie za nadzór inwestorski w okresie </w:t>
      </w:r>
      <w:r w:rsidR="00992E05" w:rsidRPr="00C25C37">
        <w:rPr>
          <w:rFonts w:ascii="Tahoma" w:hAnsi="Tahoma" w:cs="Tahoma"/>
          <w:color w:val="000000" w:themeColor="text1"/>
        </w:rPr>
        <w:t>… letniej</w:t>
      </w:r>
      <w:r w:rsidR="00590EF1" w:rsidRPr="00C25C37">
        <w:rPr>
          <w:rFonts w:ascii="Tahoma" w:hAnsi="Tahoma" w:cs="Tahoma"/>
          <w:color w:val="000000" w:themeColor="text1"/>
        </w:rPr>
        <w:t xml:space="preserve"> gwarancji</w:t>
      </w:r>
      <w:r w:rsidRPr="00C25C37">
        <w:rPr>
          <w:rFonts w:ascii="Tahoma" w:hAnsi="Tahoma" w:cs="Tahoma"/>
          <w:color w:val="000000" w:themeColor="text1"/>
        </w:rPr>
        <w:t xml:space="preserve"> i rę</w:t>
      </w:r>
      <w:r w:rsidR="00992E05" w:rsidRPr="00C25C37">
        <w:rPr>
          <w:rFonts w:ascii="Tahoma" w:hAnsi="Tahoma" w:cs="Tahoma"/>
          <w:color w:val="000000" w:themeColor="text1"/>
        </w:rPr>
        <w:t>kojmi</w:t>
      </w:r>
      <w:r w:rsidR="00590EF1" w:rsidRPr="00C25C37">
        <w:rPr>
          <w:rFonts w:ascii="Tahoma" w:hAnsi="Tahoma" w:cs="Tahoma"/>
          <w:color w:val="000000" w:themeColor="text1"/>
        </w:rPr>
        <w:t xml:space="preserve"> </w:t>
      </w:r>
      <w:r w:rsidRPr="00C25C37">
        <w:rPr>
          <w:rFonts w:ascii="Tahoma" w:hAnsi="Tahoma" w:cs="Tahoma"/>
          <w:color w:val="000000" w:themeColor="text1"/>
        </w:rPr>
        <w:t xml:space="preserve"> wynosi </w:t>
      </w:r>
      <w:r w:rsidR="00590EF1" w:rsidRPr="00C25C37">
        <w:rPr>
          <w:rFonts w:ascii="Tahoma" w:eastAsia="Calibri" w:hAnsi="Tahoma" w:cs="Tahoma"/>
          <w:color w:val="000000" w:themeColor="text1"/>
          <w:lang w:eastAsia="pl-PL"/>
        </w:rPr>
        <w:t>brutto ......................</w:t>
      </w:r>
      <w:r w:rsidR="00590EF1" w:rsidRPr="00C25C37">
        <w:rPr>
          <w:rFonts w:ascii="Tahoma" w:eastAsia="Calibri" w:hAnsi="Tahoma" w:cs="Tahoma"/>
          <w:b/>
          <w:bCs/>
          <w:color w:val="000000" w:themeColor="text1"/>
          <w:lang w:eastAsia="pl-PL"/>
        </w:rPr>
        <w:t xml:space="preserve"> zł</w:t>
      </w:r>
      <w:r w:rsidRPr="00C25C37">
        <w:rPr>
          <w:rFonts w:ascii="Tahoma" w:hAnsi="Tahoma" w:cs="Tahoma"/>
          <w:color w:val="000000" w:themeColor="text1"/>
        </w:rPr>
        <w:t>.</w:t>
      </w:r>
      <w:r w:rsidR="00590EF1" w:rsidRPr="00C25C37">
        <w:rPr>
          <w:rFonts w:ascii="Tahoma" w:hAnsi="Tahoma" w:cs="Tahoma"/>
          <w:color w:val="000000" w:themeColor="text1"/>
        </w:rPr>
        <w:t xml:space="preserve">. </w:t>
      </w:r>
    </w:p>
    <w:p w:rsidR="002E26D2" w:rsidRPr="00C25C37" w:rsidRDefault="002E26D2" w:rsidP="0079095F">
      <w:pPr>
        <w:numPr>
          <w:ilvl w:val="0"/>
          <w:numId w:val="30"/>
        </w:numPr>
        <w:tabs>
          <w:tab w:val="clear" w:pos="720"/>
        </w:tabs>
        <w:ind w:left="360"/>
        <w:jc w:val="both"/>
        <w:rPr>
          <w:rFonts w:ascii="Tahoma" w:hAnsi="Tahoma" w:cs="Tahoma"/>
          <w:color w:val="000000" w:themeColor="text1"/>
        </w:rPr>
      </w:pPr>
      <w:r w:rsidRPr="00C25C37">
        <w:rPr>
          <w:rFonts w:ascii="Tahoma" w:hAnsi="Tahoma" w:cs="Tahoma"/>
          <w:color w:val="000000" w:themeColor="text1"/>
        </w:rPr>
        <w:t>Wykonawcy nie będzie przysługiwało dodatkowe wynagrodzenie z tytułu:</w:t>
      </w:r>
    </w:p>
    <w:p w:rsidR="00293F87" w:rsidRDefault="002E26D2" w:rsidP="0079095F">
      <w:pPr>
        <w:pStyle w:val="Akapitzlist"/>
        <w:numPr>
          <w:ilvl w:val="0"/>
          <w:numId w:val="59"/>
        </w:numPr>
        <w:ind w:left="1134" w:hanging="425"/>
        <w:jc w:val="both"/>
        <w:rPr>
          <w:rFonts w:ascii="Tahoma" w:hAnsi="Tahoma" w:cs="Tahoma"/>
          <w:color w:val="000000"/>
        </w:rPr>
      </w:pPr>
      <w:r>
        <w:rPr>
          <w:rFonts w:ascii="Tahoma" w:hAnsi="Tahoma" w:cs="Tahoma"/>
          <w:color w:val="000000"/>
        </w:rPr>
        <w:t>pełnienia nadzoru w dni ustawowo wolne od pracy oraz za prace w godzinach nadliczbowych,</w:t>
      </w:r>
    </w:p>
    <w:p w:rsidR="002E26D2" w:rsidRDefault="002E26D2" w:rsidP="0079095F">
      <w:pPr>
        <w:pStyle w:val="Akapitzlist"/>
        <w:numPr>
          <w:ilvl w:val="0"/>
          <w:numId w:val="59"/>
        </w:numPr>
        <w:ind w:left="1134" w:hanging="425"/>
        <w:jc w:val="both"/>
        <w:rPr>
          <w:rFonts w:ascii="Tahoma" w:hAnsi="Tahoma" w:cs="Tahoma"/>
          <w:color w:val="000000"/>
        </w:rPr>
      </w:pPr>
      <w:r>
        <w:rPr>
          <w:rFonts w:ascii="Tahoma" w:hAnsi="Tahoma" w:cs="Tahoma"/>
          <w:color w:val="000000"/>
        </w:rPr>
        <w:t>zwiększenia zakresu robót z tytułu robót zamiennych,</w:t>
      </w:r>
    </w:p>
    <w:p w:rsidR="002E26D2" w:rsidRDefault="002E26D2" w:rsidP="0079095F">
      <w:pPr>
        <w:pStyle w:val="Akapitzlist"/>
        <w:numPr>
          <w:ilvl w:val="0"/>
          <w:numId w:val="59"/>
        </w:numPr>
        <w:ind w:left="1134" w:hanging="425"/>
        <w:jc w:val="both"/>
        <w:rPr>
          <w:rFonts w:ascii="Tahoma" w:hAnsi="Tahoma" w:cs="Tahoma"/>
          <w:color w:val="000000"/>
        </w:rPr>
      </w:pPr>
      <w:r>
        <w:rPr>
          <w:rFonts w:ascii="Tahoma" w:hAnsi="Tahoma" w:cs="Tahoma"/>
          <w:color w:val="000000"/>
        </w:rPr>
        <w:t>zatrudnienia dodatkowych osób, ponad wskazane w § 2 ust. 3,</w:t>
      </w:r>
    </w:p>
    <w:p w:rsidR="002E26D2" w:rsidRPr="00BC32D9" w:rsidRDefault="005B7803" w:rsidP="0079095F">
      <w:pPr>
        <w:pStyle w:val="Akapitzlist"/>
        <w:numPr>
          <w:ilvl w:val="0"/>
          <w:numId w:val="59"/>
        </w:numPr>
        <w:ind w:left="1134" w:hanging="425"/>
        <w:jc w:val="both"/>
        <w:rPr>
          <w:rFonts w:ascii="Tahoma" w:hAnsi="Tahoma" w:cs="Tahoma"/>
        </w:rPr>
      </w:pPr>
      <w:r w:rsidRPr="00BC32D9">
        <w:rPr>
          <w:rFonts w:ascii="Tahoma" w:hAnsi="Tahoma" w:cs="Tahoma"/>
        </w:rPr>
        <w:t>wydłużenia</w:t>
      </w:r>
      <w:r w:rsidR="002E26D2" w:rsidRPr="00BC32D9">
        <w:rPr>
          <w:rFonts w:ascii="Tahoma" w:hAnsi="Tahoma" w:cs="Tahoma"/>
        </w:rPr>
        <w:t xml:space="preserve"> </w:t>
      </w:r>
      <w:r w:rsidR="007D6528" w:rsidRPr="00BC32D9">
        <w:rPr>
          <w:rFonts w:ascii="Tahoma" w:hAnsi="Tahoma" w:cs="Tahoma"/>
        </w:rPr>
        <w:t>o</w:t>
      </w:r>
      <w:r w:rsidR="002E26D2" w:rsidRPr="00BC32D9">
        <w:rPr>
          <w:rFonts w:ascii="Tahoma" w:hAnsi="Tahoma" w:cs="Tahoma"/>
        </w:rPr>
        <w:t>kresu rozliczenia robót</w:t>
      </w:r>
      <w:r w:rsidR="00BC32D9" w:rsidRPr="00BC32D9">
        <w:rPr>
          <w:rFonts w:ascii="Tahoma" w:hAnsi="Tahoma" w:cs="Tahoma"/>
        </w:rPr>
        <w:t xml:space="preserve"> budowlanych</w:t>
      </w:r>
      <w:r w:rsidR="002E26D2" w:rsidRPr="00BC32D9">
        <w:rPr>
          <w:rFonts w:ascii="Tahoma" w:hAnsi="Tahoma" w:cs="Tahoma"/>
        </w:rPr>
        <w:t>.</w:t>
      </w:r>
    </w:p>
    <w:p w:rsidR="00F05A92" w:rsidRPr="00C25C37" w:rsidRDefault="00920B42" w:rsidP="0079095F">
      <w:pPr>
        <w:numPr>
          <w:ilvl w:val="0"/>
          <w:numId w:val="30"/>
        </w:numPr>
        <w:shd w:val="clear" w:color="auto" w:fill="FFFFFF"/>
        <w:tabs>
          <w:tab w:val="clear" w:pos="720"/>
        </w:tabs>
        <w:ind w:left="360"/>
        <w:jc w:val="both"/>
        <w:rPr>
          <w:rFonts w:ascii="Tahoma" w:hAnsi="Tahoma" w:cs="Tahoma"/>
          <w:color w:val="000000" w:themeColor="text1"/>
        </w:rPr>
      </w:pPr>
      <w:r w:rsidRPr="00C25C37">
        <w:rPr>
          <w:rFonts w:ascii="Tahoma" w:hAnsi="Tahoma" w:cs="Tahoma"/>
          <w:color w:val="000000" w:themeColor="text1"/>
        </w:rPr>
        <w:t xml:space="preserve">Za nadzór </w:t>
      </w:r>
      <w:r w:rsidR="003A767E" w:rsidRPr="00C25C37">
        <w:rPr>
          <w:rFonts w:ascii="Tahoma" w:hAnsi="Tahoma" w:cs="Tahoma"/>
          <w:color w:val="000000" w:themeColor="text1"/>
        </w:rPr>
        <w:t xml:space="preserve">w </w:t>
      </w:r>
      <w:r w:rsidRPr="00C25C37">
        <w:rPr>
          <w:rFonts w:ascii="Tahoma" w:hAnsi="Tahoma" w:cs="Tahoma"/>
          <w:color w:val="000000" w:themeColor="text1"/>
        </w:rPr>
        <w:t xml:space="preserve">okresie realizacji robót budowlanych </w:t>
      </w:r>
      <w:r w:rsidR="009625D7" w:rsidRPr="00C25C37">
        <w:rPr>
          <w:rFonts w:ascii="Tahoma" w:hAnsi="Tahoma" w:cs="Tahoma"/>
          <w:color w:val="000000" w:themeColor="text1"/>
        </w:rPr>
        <w:t>rozliczenie</w:t>
      </w:r>
      <w:r w:rsidRPr="00C25C37">
        <w:rPr>
          <w:rFonts w:ascii="Tahoma" w:hAnsi="Tahoma" w:cs="Tahoma"/>
          <w:color w:val="000000" w:themeColor="text1"/>
        </w:rPr>
        <w:t xml:space="preserve"> będzie następowało </w:t>
      </w:r>
      <w:r w:rsidR="00EA7C16" w:rsidRPr="00C25C37">
        <w:rPr>
          <w:rFonts w:ascii="Tahoma" w:hAnsi="Tahoma" w:cs="Tahoma"/>
          <w:color w:val="000000" w:themeColor="text1"/>
        </w:rPr>
        <w:t>nie częściej niż raz w miesiącu począwszy od miesiąca w którym wykonawca robót budowlanych rozpocznie budowę.</w:t>
      </w:r>
      <w:r w:rsidR="00F05A92" w:rsidRPr="00C25C37">
        <w:rPr>
          <w:rFonts w:ascii="Tahoma" w:hAnsi="Tahoma" w:cs="Tahoma"/>
          <w:color w:val="000000" w:themeColor="text1"/>
        </w:rPr>
        <w:t xml:space="preserve"> </w:t>
      </w:r>
    </w:p>
    <w:p w:rsidR="008C3629" w:rsidRPr="00C25C37" w:rsidRDefault="00EC58B8" w:rsidP="0079095F">
      <w:pPr>
        <w:numPr>
          <w:ilvl w:val="0"/>
          <w:numId w:val="30"/>
        </w:numPr>
        <w:shd w:val="clear" w:color="auto" w:fill="FFFFFF"/>
        <w:tabs>
          <w:tab w:val="clear" w:pos="720"/>
        </w:tabs>
        <w:ind w:left="360"/>
        <w:jc w:val="both"/>
        <w:rPr>
          <w:rFonts w:ascii="Tahoma" w:hAnsi="Tahoma" w:cs="Tahoma"/>
          <w:color w:val="000000" w:themeColor="text1"/>
        </w:rPr>
      </w:pPr>
      <w:r w:rsidRPr="00C25C37">
        <w:rPr>
          <w:rFonts w:ascii="Tahoma" w:hAnsi="Tahoma" w:cs="Tahoma"/>
          <w:color w:val="000000" w:themeColor="text1"/>
          <w:lang w:eastAsia="pl-PL"/>
        </w:rPr>
        <w:t>Wynagrodzenie</w:t>
      </w:r>
      <w:r w:rsidR="004925EF" w:rsidRPr="00C25C37">
        <w:rPr>
          <w:rFonts w:ascii="Tahoma" w:hAnsi="Tahoma" w:cs="Tahoma"/>
          <w:color w:val="000000" w:themeColor="text1"/>
          <w:lang w:eastAsia="pl-PL"/>
        </w:rPr>
        <w:t>,</w:t>
      </w:r>
      <w:r w:rsidRPr="00C25C37">
        <w:rPr>
          <w:rFonts w:ascii="Tahoma" w:hAnsi="Tahoma" w:cs="Tahoma"/>
          <w:color w:val="000000" w:themeColor="text1"/>
          <w:lang w:eastAsia="pl-PL"/>
        </w:rPr>
        <w:t xml:space="preserve"> o którym mowa w</w:t>
      </w:r>
      <w:r w:rsidR="00F05A92" w:rsidRPr="00C25C37">
        <w:rPr>
          <w:rFonts w:ascii="Tahoma" w:hAnsi="Tahoma" w:cs="Tahoma"/>
          <w:color w:val="000000" w:themeColor="text1"/>
          <w:lang w:eastAsia="pl-PL"/>
        </w:rPr>
        <w:t xml:space="preserve"> ust.</w:t>
      </w:r>
      <w:r w:rsidR="006C460B" w:rsidRPr="00C25C37">
        <w:rPr>
          <w:rFonts w:ascii="Tahoma" w:hAnsi="Tahoma" w:cs="Tahoma"/>
          <w:color w:val="000000" w:themeColor="text1"/>
          <w:lang w:eastAsia="pl-PL"/>
        </w:rPr>
        <w:t xml:space="preserve"> </w:t>
      </w:r>
      <w:r w:rsidR="00F05A92" w:rsidRPr="00C25C37">
        <w:rPr>
          <w:rFonts w:ascii="Tahoma" w:hAnsi="Tahoma" w:cs="Tahoma"/>
          <w:color w:val="000000" w:themeColor="text1"/>
          <w:lang w:eastAsia="pl-PL"/>
        </w:rPr>
        <w:t>2 pkt a niniejszej um</w:t>
      </w:r>
      <w:r w:rsidR="006C460B" w:rsidRPr="00C25C37">
        <w:rPr>
          <w:rFonts w:ascii="Tahoma" w:hAnsi="Tahoma" w:cs="Tahoma"/>
          <w:color w:val="000000" w:themeColor="text1"/>
          <w:lang w:eastAsia="pl-PL"/>
        </w:rPr>
        <w:t>owy</w:t>
      </w:r>
      <w:r w:rsidR="004925EF" w:rsidRPr="00C25C37">
        <w:rPr>
          <w:rFonts w:ascii="Tahoma" w:hAnsi="Tahoma" w:cs="Tahoma"/>
          <w:color w:val="000000" w:themeColor="text1"/>
          <w:lang w:eastAsia="pl-PL"/>
        </w:rPr>
        <w:t>,</w:t>
      </w:r>
      <w:r w:rsidR="006C460B" w:rsidRPr="00C25C37">
        <w:rPr>
          <w:rFonts w:ascii="Tahoma" w:hAnsi="Tahoma" w:cs="Tahoma"/>
          <w:color w:val="000000" w:themeColor="text1"/>
          <w:lang w:eastAsia="pl-PL"/>
        </w:rPr>
        <w:t xml:space="preserve"> rozliczane będzie </w:t>
      </w:r>
      <w:r w:rsidR="00C5523B" w:rsidRPr="00C25C37">
        <w:rPr>
          <w:rFonts w:ascii="Tahoma" w:hAnsi="Tahoma" w:cs="Tahoma"/>
          <w:color w:val="000000" w:themeColor="text1"/>
          <w:lang w:eastAsia="pl-PL"/>
        </w:rPr>
        <w:t>na podstawie faktur</w:t>
      </w:r>
      <w:r w:rsidR="00282FE0" w:rsidRPr="00C25C37">
        <w:rPr>
          <w:rFonts w:ascii="Tahoma" w:hAnsi="Tahoma" w:cs="Tahoma"/>
          <w:color w:val="000000" w:themeColor="text1"/>
          <w:lang w:eastAsia="pl-PL"/>
        </w:rPr>
        <w:t xml:space="preserve"> </w:t>
      </w:r>
      <w:r w:rsidR="00B95C9A" w:rsidRPr="00C25C37">
        <w:rPr>
          <w:rFonts w:ascii="Tahoma" w:hAnsi="Tahoma" w:cs="Tahoma"/>
          <w:color w:val="000000" w:themeColor="text1"/>
          <w:lang w:eastAsia="pl-PL"/>
        </w:rPr>
        <w:t>częściow</w:t>
      </w:r>
      <w:r w:rsidR="005F3DB0" w:rsidRPr="00C25C37">
        <w:rPr>
          <w:rFonts w:ascii="Tahoma" w:hAnsi="Tahoma" w:cs="Tahoma"/>
          <w:color w:val="000000" w:themeColor="text1"/>
          <w:lang w:eastAsia="pl-PL"/>
        </w:rPr>
        <w:t>ych.</w:t>
      </w:r>
      <w:r w:rsidR="00282FE0" w:rsidRPr="00C25C37">
        <w:rPr>
          <w:rFonts w:ascii="Tahoma" w:hAnsi="Tahoma" w:cs="Tahoma"/>
          <w:color w:val="000000" w:themeColor="text1"/>
          <w:lang w:eastAsia="pl-PL"/>
        </w:rPr>
        <w:t xml:space="preserve"> </w:t>
      </w:r>
      <w:r w:rsidR="005F3DB0" w:rsidRPr="00C25C37">
        <w:rPr>
          <w:rFonts w:ascii="Tahoma" w:hAnsi="Tahoma" w:cs="Tahoma"/>
          <w:color w:val="000000" w:themeColor="text1"/>
          <w:lang w:eastAsia="pl-PL"/>
        </w:rPr>
        <w:t>Wykonawca przedkłada fakturę</w:t>
      </w:r>
      <w:r w:rsidR="003A767E" w:rsidRPr="00C25C37">
        <w:rPr>
          <w:rFonts w:ascii="Tahoma" w:hAnsi="Tahoma" w:cs="Tahoma"/>
          <w:color w:val="000000" w:themeColor="text1"/>
          <w:lang w:eastAsia="pl-PL"/>
        </w:rPr>
        <w:t xml:space="preserve"> do 5</w:t>
      </w:r>
      <w:r w:rsidR="00C5523B" w:rsidRPr="00C25C37">
        <w:rPr>
          <w:rFonts w:ascii="Tahoma" w:hAnsi="Tahoma" w:cs="Tahoma"/>
          <w:color w:val="000000" w:themeColor="text1"/>
          <w:lang w:eastAsia="pl-PL"/>
        </w:rPr>
        <w:t xml:space="preserve"> dnia miesiąca </w:t>
      </w:r>
      <w:r w:rsidR="00E90F4A" w:rsidRPr="00C25C37">
        <w:rPr>
          <w:rFonts w:ascii="Tahoma" w:hAnsi="Tahoma" w:cs="Tahoma"/>
          <w:color w:val="000000" w:themeColor="text1"/>
          <w:lang w:eastAsia="pl-PL"/>
        </w:rPr>
        <w:t xml:space="preserve">kalendarzowego </w:t>
      </w:r>
      <w:r w:rsidR="00C5523B" w:rsidRPr="00C25C37">
        <w:rPr>
          <w:rFonts w:ascii="Tahoma" w:hAnsi="Tahoma" w:cs="Tahoma"/>
          <w:color w:val="000000" w:themeColor="text1"/>
          <w:lang w:eastAsia="pl-PL"/>
        </w:rPr>
        <w:t xml:space="preserve">następującego po miesiącu </w:t>
      </w:r>
      <w:r w:rsidR="006C460B" w:rsidRPr="00C25C37">
        <w:rPr>
          <w:rFonts w:ascii="Tahoma" w:hAnsi="Tahoma" w:cs="Tahoma"/>
          <w:color w:val="000000" w:themeColor="text1"/>
          <w:lang w:eastAsia="pl-PL"/>
        </w:rPr>
        <w:t>świadczenia usługi</w:t>
      </w:r>
      <w:r w:rsidR="005F3DB0" w:rsidRPr="00C25C37">
        <w:rPr>
          <w:rFonts w:ascii="Tahoma" w:hAnsi="Tahoma" w:cs="Tahoma"/>
          <w:color w:val="000000" w:themeColor="text1"/>
          <w:lang w:eastAsia="pl-PL"/>
        </w:rPr>
        <w:t>.</w:t>
      </w:r>
      <w:r w:rsidR="006C460B" w:rsidRPr="00C25C37">
        <w:rPr>
          <w:rFonts w:ascii="Tahoma" w:hAnsi="Tahoma" w:cs="Tahoma"/>
          <w:color w:val="000000" w:themeColor="text1"/>
          <w:lang w:eastAsia="pl-PL"/>
        </w:rPr>
        <w:t xml:space="preserve"> </w:t>
      </w:r>
      <w:r w:rsidR="005F3DB0" w:rsidRPr="00C25C37">
        <w:rPr>
          <w:rFonts w:ascii="Tahoma" w:hAnsi="Tahoma" w:cs="Tahoma"/>
          <w:color w:val="000000" w:themeColor="text1"/>
          <w:lang w:eastAsia="pl-PL"/>
        </w:rPr>
        <w:t xml:space="preserve">Kwota faktury częściowej </w:t>
      </w:r>
      <w:r w:rsidR="006C460B" w:rsidRPr="00C25C37">
        <w:rPr>
          <w:rFonts w:ascii="Tahoma" w:hAnsi="Tahoma" w:cs="Tahoma"/>
          <w:color w:val="000000" w:themeColor="text1"/>
          <w:lang w:eastAsia="pl-PL"/>
        </w:rPr>
        <w:t>nie</w:t>
      </w:r>
      <w:r w:rsidR="005F3DB0" w:rsidRPr="00C25C37">
        <w:rPr>
          <w:rFonts w:ascii="Tahoma" w:hAnsi="Tahoma" w:cs="Tahoma"/>
          <w:color w:val="000000" w:themeColor="text1"/>
          <w:lang w:eastAsia="pl-PL"/>
        </w:rPr>
        <w:t xml:space="preserve"> może być</w:t>
      </w:r>
      <w:r w:rsidR="00EA7C16" w:rsidRPr="00C25C37">
        <w:rPr>
          <w:rFonts w:ascii="Tahoma" w:hAnsi="Tahoma" w:cs="Tahoma"/>
          <w:color w:val="000000" w:themeColor="text1"/>
          <w:lang w:eastAsia="pl-PL"/>
        </w:rPr>
        <w:t xml:space="preserve"> wyższą niż </w:t>
      </w:r>
      <w:r w:rsidR="000D0520" w:rsidRPr="00C25C37">
        <w:rPr>
          <w:rFonts w:ascii="Tahoma" w:hAnsi="Tahoma" w:cs="Tahoma"/>
          <w:color w:val="000000" w:themeColor="text1"/>
          <w:lang w:eastAsia="pl-PL"/>
        </w:rPr>
        <w:t>3</w:t>
      </w:r>
      <w:r w:rsidR="006C460B" w:rsidRPr="00C25C37">
        <w:rPr>
          <w:rFonts w:ascii="Tahoma" w:hAnsi="Tahoma" w:cs="Tahoma"/>
          <w:color w:val="000000" w:themeColor="text1"/>
          <w:lang w:eastAsia="pl-PL"/>
        </w:rPr>
        <w:t>% wynagrodzenia określonego w ust. 2 pkt a</w:t>
      </w:r>
      <w:r w:rsidR="00B95C9A" w:rsidRPr="00C25C37">
        <w:rPr>
          <w:rFonts w:ascii="Tahoma" w:hAnsi="Tahoma" w:cs="Tahoma"/>
          <w:color w:val="000000" w:themeColor="text1"/>
          <w:lang w:eastAsia="pl-PL"/>
        </w:rPr>
        <w:t>.</w:t>
      </w:r>
      <w:r w:rsidR="006C460B" w:rsidRPr="00C25C37">
        <w:rPr>
          <w:rFonts w:ascii="Tahoma" w:hAnsi="Tahoma" w:cs="Tahoma"/>
          <w:color w:val="000000" w:themeColor="text1"/>
          <w:lang w:eastAsia="pl-PL"/>
        </w:rPr>
        <w:t xml:space="preserve"> </w:t>
      </w:r>
      <w:r w:rsidR="00E61F4F" w:rsidRPr="00C25C37">
        <w:rPr>
          <w:rFonts w:ascii="Tahoma" w:hAnsi="Tahoma" w:cs="Tahoma"/>
          <w:color w:val="000000" w:themeColor="text1"/>
        </w:rPr>
        <w:t>Wartość faktury końcowej powinna odpowiadać różnicy wynagrodzenia brutto określonego w § 5 ust. 1 umowy i dokonanej przez Zamawiającego płatności wynagrodzenia należnego za wykonane roboty częściowe</w:t>
      </w:r>
      <w:r w:rsidR="006C460B" w:rsidRPr="00C25C37">
        <w:rPr>
          <w:rFonts w:ascii="Tahoma" w:hAnsi="Tahoma" w:cs="Tahoma"/>
          <w:color w:val="000000" w:themeColor="text1"/>
          <w:lang w:eastAsia="pl-PL"/>
        </w:rPr>
        <w:t xml:space="preserve">. </w:t>
      </w:r>
    </w:p>
    <w:p w:rsidR="00A1702B" w:rsidRPr="00C25C37" w:rsidRDefault="00F05A92" w:rsidP="0079095F">
      <w:pPr>
        <w:numPr>
          <w:ilvl w:val="0"/>
          <w:numId w:val="30"/>
        </w:numPr>
        <w:shd w:val="clear" w:color="auto" w:fill="FFFFFF"/>
        <w:tabs>
          <w:tab w:val="clear" w:pos="720"/>
        </w:tabs>
        <w:ind w:left="360"/>
        <w:jc w:val="both"/>
        <w:rPr>
          <w:rFonts w:ascii="Tahoma" w:hAnsi="Tahoma" w:cs="Tahoma"/>
          <w:color w:val="000000" w:themeColor="text1"/>
        </w:rPr>
      </w:pPr>
      <w:r w:rsidRPr="00C25C37">
        <w:rPr>
          <w:rFonts w:ascii="Tahoma" w:hAnsi="Tahoma" w:cs="Tahoma"/>
          <w:color w:val="000000" w:themeColor="text1"/>
          <w:lang w:eastAsia="pl-PL"/>
        </w:rPr>
        <w:t>Podstawą do wystawienia faktur będą zatwierdzone przez osobę odpowiedzialną za realizację zam</w:t>
      </w:r>
      <w:r w:rsidR="004925EF" w:rsidRPr="00C25C37">
        <w:rPr>
          <w:rFonts w:ascii="Tahoma" w:hAnsi="Tahoma" w:cs="Tahoma"/>
          <w:color w:val="000000" w:themeColor="text1"/>
          <w:lang w:eastAsia="pl-PL"/>
        </w:rPr>
        <w:t>ówienia ze strony Zamawiającego</w:t>
      </w:r>
      <w:r w:rsidRPr="00C25C37">
        <w:rPr>
          <w:rFonts w:ascii="Tahoma" w:hAnsi="Tahoma" w:cs="Tahoma"/>
          <w:color w:val="000000" w:themeColor="text1"/>
          <w:lang w:eastAsia="pl-PL"/>
        </w:rPr>
        <w:t xml:space="preserve"> zestawienia czynności wykonanych w danym miesiącu przez Wykonawcę</w:t>
      </w:r>
      <w:r w:rsidR="003A767E" w:rsidRPr="00C25C37">
        <w:rPr>
          <w:rFonts w:ascii="Tahoma" w:hAnsi="Tahoma" w:cs="Tahoma"/>
          <w:color w:val="000000" w:themeColor="text1"/>
          <w:lang w:eastAsia="pl-PL"/>
        </w:rPr>
        <w:t xml:space="preserve"> wraz</w:t>
      </w:r>
      <w:r w:rsidR="005F242B" w:rsidRPr="00C25C37">
        <w:rPr>
          <w:rFonts w:ascii="Tahoma" w:hAnsi="Tahoma" w:cs="Tahoma"/>
          <w:color w:val="000000" w:themeColor="text1"/>
          <w:lang w:eastAsia="pl-PL"/>
        </w:rPr>
        <w:t xml:space="preserve"> z</w:t>
      </w:r>
      <w:r w:rsidR="003A767E" w:rsidRPr="00C25C37">
        <w:rPr>
          <w:rFonts w:ascii="Tahoma" w:hAnsi="Tahoma" w:cs="Tahoma"/>
          <w:color w:val="000000" w:themeColor="text1"/>
          <w:lang w:eastAsia="pl-PL"/>
        </w:rPr>
        <w:t xml:space="preserve"> wykazem godzin pracy</w:t>
      </w:r>
      <w:r w:rsidR="004925EF" w:rsidRPr="00C25C37">
        <w:rPr>
          <w:rFonts w:ascii="Tahoma" w:hAnsi="Tahoma" w:cs="Tahoma"/>
          <w:color w:val="000000" w:themeColor="text1"/>
          <w:lang w:eastAsia="pl-PL"/>
        </w:rPr>
        <w:t>.</w:t>
      </w:r>
      <w:r w:rsidR="003A767E" w:rsidRPr="00C25C37">
        <w:rPr>
          <w:rFonts w:ascii="Tahoma" w:hAnsi="Tahoma" w:cs="Tahoma"/>
          <w:color w:val="000000" w:themeColor="text1"/>
          <w:lang w:eastAsia="pl-PL"/>
        </w:rPr>
        <w:t xml:space="preserve"> </w:t>
      </w:r>
    </w:p>
    <w:p w:rsidR="0068468D" w:rsidRPr="00C25C37" w:rsidRDefault="0068468D" w:rsidP="0079095F">
      <w:pPr>
        <w:numPr>
          <w:ilvl w:val="0"/>
          <w:numId w:val="30"/>
        </w:numPr>
        <w:shd w:val="clear" w:color="auto" w:fill="FFFFFF"/>
        <w:tabs>
          <w:tab w:val="clear" w:pos="720"/>
        </w:tabs>
        <w:ind w:left="360"/>
        <w:jc w:val="both"/>
        <w:rPr>
          <w:rFonts w:ascii="Tahoma" w:hAnsi="Tahoma" w:cs="Tahoma"/>
          <w:color w:val="000000" w:themeColor="text1"/>
        </w:rPr>
      </w:pPr>
      <w:r w:rsidRPr="00C25C37">
        <w:rPr>
          <w:rFonts w:ascii="Tahoma" w:hAnsi="Tahoma" w:cs="Tahoma"/>
          <w:color w:val="000000" w:themeColor="text1"/>
        </w:rPr>
        <w:t xml:space="preserve">Za nadzór </w:t>
      </w:r>
      <w:r w:rsidR="00383579" w:rsidRPr="00C25C37">
        <w:rPr>
          <w:rFonts w:ascii="Tahoma" w:hAnsi="Tahoma" w:cs="Tahoma"/>
          <w:color w:val="000000" w:themeColor="text1"/>
        </w:rPr>
        <w:t xml:space="preserve">w </w:t>
      </w:r>
      <w:r w:rsidR="00EC58B8" w:rsidRPr="00C25C37">
        <w:rPr>
          <w:rFonts w:ascii="Tahoma" w:hAnsi="Tahoma" w:cs="Tahoma"/>
          <w:color w:val="000000" w:themeColor="text1"/>
        </w:rPr>
        <w:t>…….-letnim</w:t>
      </w:r>
      <w:r w:rsidR="001A4605" w:rsidRPr="00C25C37">
        <w:rPr>
          <w:rFonts w:ascii="Tahoma" w:hAnsi="Tahoma" w:cs="Tahoma"/>
          <w:color w:val="000000" w:themeColor="text1"/>
        </w:rPr>
        <w:t xml:space="preserve"> </w:t>
      </w:r>
      <w:r w:rsidR="00383579" w:rsidRPr="00C25C37">
        <w:rPr>
          <w:rFonts w:ascii="Tahoma" w:hAnsi="Tahoma" w:cs="Tahoma"/>
          <w:color w:val="000000" w:themeColor="text1"/>
        </w:rPr>
        <w:t>okresie gwarancji wynagrodzenie będzie wypłacane raz w roku. Wynagrodzenie będzie płatne na podstawie</w:t>
      </w:r>
      <w:r w:rsidR="00DA33B3" w:rsidRPr="00C25C37">
        <w:rPr>
          <w:rFonts w:ascii="Tahoma" w:hAnsi="Tahoma" w:cs="Tahoma"/>
          <w:color w:val="000000" w:themeColor="text1"/>
        </w:rPr>
        <w:t xml:space="preserve"> </w:t>
      </w:r>
      <w:r w:rsidR="00154415" w:rsidRPr="00C25C37">
        <w:rPr>
          <w:rFonts w:ascii="Tahoma" w:hAnsi="Tahoma" w:cs="Tahoma"/>
          <w:color w:val="000000" w:themeColor="text1"/>
        </w:rPr>
        <w:t xml:space="preserve">jednej </w:t>
      </w:r>
      <w:r w:rsidR="00DA33B3" w:rsidRPr="00C25C37">
        <w:rPr>
          <w:rFonts w:ascii="Tahoma" w:hAnsi="Tahoma" w:cs="Tahoma"/>
          <w:color w:val="000000" w:themeColor="text1"/>
        </w:rPr>
        <w:t xml:space="preserve">faktury w wysokości </w:t>
      </w:r>
      <w:r w:rsidR="005F3DB0" w:rsidRPr="00C25C37">
        <w:rPr>
          <w:rFonts w:ascii="Tahoma" w:hAnsi="Tahoma" w:cs="Tahoma"/>
          <w:color w:val="000000" w:themeColor="text1"/>
        </w:rPr>
        <w:t xml:space="preserve">brutto </w:t>
      </w:r>
      <w:r w:rsidR="00DA33B3" w:rsidRPr="00C25C37">
        <w:rPr>
          <w:rFonts w:ascii="Tahoma" w:hAnsi="Tahoma" w:cs="Tahoma"/>
          <w:color w:val="000000" w:themeColor="text1"/>
        </w:rPr>
        <w:t>określone</w:t>
      </w:r>
      <w:r w:rsidR="005F3DB0" w:rsidRPr="00C25C37">
        <w:rPr>
          <w:rFonts w:ascii="Tahoma" w:hAnsi="Tahoma" w:cs="Tahoma"/>
          <w:color w:val="000000" w:themeColor="text1"/>
        </w:rPr>
        <w:t>j</w:t>
      </w:r>
      <w:r w:rsidR="00DA33B3" w:rsidRPr="00C25C37">
        <w:rPr>
          <w:rFonts w:ascii="Tahoma" w:hAnsi="Tahoma" w:cs="Tahoma"/>
          <w:color w:val="000000" w:themeColor="text1"/>
        </w:rPr>
        <w:t xml:space="preserve"> </w:t>
      </w:r>
      <w:r w:rsidR="00BC32D9" w:rsidRPr="00C25C37">
        <w:rPr>
          <w:rFonts w:ascii="Tahoma" w:hAnsi="Tahoma" w:cs="Tahoma"/>
          <w:color w:val="000000" w:themeColor="text1"/>
        </w:rPr>
        <w:t>w ust. 2</w:t>
      </w:r>
      <w:r w:rsidR="005F3DB0" w:rsidRPr="00C25C37">
        <w:rPr>
          <w:rFonts w:ascii="Tahoma" w:hAnsi="Tahoma" w:cs="Tahoma"/>
          <w:color w:val="000000" w:themeColor="text1"/>
        </w:rPr>
        <w:t xml:space="preserve"> pkt b zdanie </w:t>
      </w:r>
      <w:r w:rsidR="00154415" w:rsidRPr="00C25C37">
        <w:rPr>
          <w:rFonts w:ascii="Tahoma" w:hAnsi="Tahoma" w:cs="Tahoma"/>
          <w:color w:val="000000" w:themeColor="text1"/>
        </w:rPr>
        <w:t>pierwsze</w:t>
      </w:r>
      <w:r w:rsidR="00383579" w:rsidRPr="00C25C37">
        <w:rPr>
          <w:rFonts w:ascii="Tahoma" w:hAnsi="Tahoma" w:cs="Tahoma"/>
          <w:color w:val="000000" w:themeColor="text1"/>
        </w:rPr>
        <w:t xml:space="preserve">. Podstawą do wystawienia faktur będzie protokół odbioru gwarancyjnego podpisany przez strony. </w:t>
      </w:r>
    </w:p>
    <w:p w:rsidR="009B36C2" w:rsidRPr="009B36C2" w:rsidRDefault="00200410" w:rsidP="0079095F">
      <w:pPr>
        <w:numPr>
          <w:ilvl w:val="0"/>
          <w:numId w:val="30"/>
        </w:numPr>
        <w:shd w:val="clear" w:color="auto" w:fill="FFFFFF"/>
        <w:tabs>
          <w:tab w:val="clear" w:pos="720"/>
        </w:tabs>
        <w:ind w:left="360"/>
        <w:jc w:val="both"/>
        <w:rPr>
          <w:rFonts w:ascii="Tahoma" w:hAnsi="Tahoma" w:cs="Tahoma"/>
          <w:color w:val="000000"/>
        </w:rPr>
      </w:pPr>
      <w:r>
        <w:rPr>
          <w:rFonts w:ascii="Tahoma" w:hAnsi="Tahoma" w:cs="Tahoma"/>
        </w:rPr>
        <w:t xml:space="preserve">Należności płatne będą </w:t>
      </w:r>
      <w:r w:rsidR="003A767E">
        <w:rPr>
          <w:rFonts w:ascii="Tahoma" w:hAnsi="Tahoma" w:cs="Tahoma"/>
        </w:rPr>
        <w:t>będzie w terminie 21</w:t>
      </w:r>
      <w:r w:rsidR="005F242B">
        <w:rPr>
          <w:rFonts w:ascii="Tahoma" w:hAnsi="Tahoma" w:cs="Tahoma"/>
        </w:rPr>
        <w:t xml:space="preserve"> dni</w:t>
      </w:r>
      <w:r w:rsidR="00293F87" w:rsidRPr="009B36C2">
        <w:rPr>
          <w:rFonts w:ascii="Tahoma" w:hAnsi="Tahoma" w:cs="Tahoma"/>
        </w:rPr>
        <w:t xml:space="preserve"> od dnia doręczenia Zamawiającemu prawidłowo wystawionej faktury. </w:t>
      </w:r>
    </w:p>
    <w:p w:rsidR="00293F87" w:rsidRPr="009B36C2" w:rsidRDefault="00293F87" w:rsidP="0079095F">
      <w:pPr>
        <w:numPr>
          <w:ilvl w:val="0"/>
          <w:numId w:val="30"/>
        </w:numPr>
        <w:shd w:val="clear" w:color="auto" w:fill="FFFFFF"/>
        <w:tabs>
          <w:tab w:val="clear" w:pos="720"/>
        </w:tabs>
        <w:ind w:left="360"/>
        <w:jc w:val="both"/>
        <w:rPr>
          <w:rFonts w:ascii="Tahoma" w:hAnsi="Tahoma" w:cs="Tahoma"/>
          <w:color w:val="000000"/>
        </w:rPr>
      </w:pPr>
      <w:r w:rsidRPr="009B36C2">
        <w:rPr>
          <w:rFonts w:ascii="Tahoma" w:hAnsi="Tahoma" w:cs="Tahoma"/>
          <w:color w:val="000000"/>
        </w:rPr>
        <w:t xml:space="preserve">Dane do faktury: Powiat Iławski, ul. Gen. Wł. Andersa 2a, 14-200 Iława, NIP 744-17-74-059.  </w:t>
      </w:r>
    </w:p>
    <w:p w:rsidR="00293F87" w:rsidRDefault="00293F87" w:rsidP="0079095F">
      <w:pPr>
        <w:numPr>
          <w:ilvl w:val="0"/>
          <w:numId w:val="30"/>
        </w:numPr>
        <w:shd w:val="clear" w:color="auto" w:fill="FFFFFF"/>
        <w:tabs>
          <w:tab w:val="clear" w:pos="720"/>
        </w:tabs>
        <w:ind w:left="360"/>
        <w:jc w:val="both"/>
        <w:rPr>
          <w:rFonts w:ascii="Tahoma" w:hAnsi="Tahoma" w:cs="Tahoma"/>
          <w:color w:val="000000"/>
        </w:rPr>
      </w:pPr>
      <w:r>
        <w:rPr>
          <w:rFonts w:ascii="Tahoma" w:hAnsi="Tahoma" w:cs="Tahoma"/>
          <w:color w:val="000000"/>
        </w:rPr>
        <w:t>Wykonawca jest zobowiązany do z</w:t>
      </w:r>
      <w:r w:rsidR="007F5B1E">
        <w:rPr>
          <w:rFonts w:ascii="Tahoma" w:hAnsi="Tahoma" w:cs="Tahoma"/>
          <w:color w:val="000000"/>
        </w:rPr>
        <w:t>apłaty wynagrodzenia należnego P</w:t>
      </w:r>
      <w:r>
        <w:rPr>
          <w:rFonts w:ascii="Tahoma" w:hAnsi="Tahoma" w:cs="Tahoma"/>
          <w:color w:val="000000"/>
        </w:rPr>
        <w:t xml:space="preserve">odwykonawcy w terminach płatności określonych w umowie o podwykonawstwo. </w:t>
      </w:r>
    </w:p>
    <w:p w:rsidR="00293F87" w:rsidRDefault="00293F87" w:rsidP="0079095F">
      <w:pPr>
        <w:numPr>
          <w:ilvl w:val="0"/>
          <w:numId w:val="30"/>
        </w:numPr>
        <w:shd w:val="clear" w:color="auto" w:fill="FFFFFF"/>
        <w:tabs>
          <w:tab w:val="clear" w:pos="720"/>
        </w:tabs>
        <w:ind w:left="360"/>
        <w:jc w:val="both"/>
        <w:rPr>
          <w:rFonts w:ascii="Tahoma" w:hAnsi="Tahoma" w:cs="Tahoma"/>
          <w:color w:val="000000"/>
        </w:rPr>
      </w:pPr>
      <w:r>
        <w:rPr>
          <w:rFonts w:ascii="Tahoma" w:hAnsi="Tahoma" w:cs="Tahoma"/>
          <w:color w:val="000000"/>
        </w:rPr>
        <w:t xml:space="preserve">W przypadku powierzania wykonania części zamówienia </w:t>
      </w:r>
      <w:r w:rsidR="007F5B1E">
        <w:rPr>
          <w:rFonts w:ascii="Tahoma" w:hAnsi="Tahoma" w:cs="Tahoma"/>
          <w:color w:val="000000"/>
        </w:rPr>
        <w:t>P</w:t>
      </w:r>
      <w:r>
        <w:rPr>
          <w:rFonts w:ascii="Tahoma" w:hAnsi="Tahoma" w:cs="Tahoma"/>
          <w:color w:val="000000"/>
        </w:rPr>
        <w:t>odwykonawcom przed zapłatą Wykonawcy faktury</w:t>
      </w:r>
      <w:r w:rsidR="00D31C78">
        <w:rPr>
          <w:rFonts w:ascii="Tahoma" w:hAnsi="Tahoma" w:cs="Tahoma"/>
          <w:color w:val="000000"/>
        </w:rPr>
        <w:t xml:space="preserve"> końcowej</w:t>
      </w:r>
      <w:r>
        <w:rPr>
          <w:rFonts w:ascii="Tahoma" w:hAnsi="Tahoma" w:cs="Tahoma"/>
          <w:color w:val="000000"/>
        </w:rPr>
        <w:t xml:space="preserve"> Wykonawca przedłoży Zamawiającemu dowody potwierdzające zapłatę wymagalnego wynagrodzenia </w:t>
      </w:r>
      <w:r w:rsidR="007F5B1E">
        <w:rPr>
          <w:rFonts w:ascii="Tahoma" w:hAnsi="Tahoma" w:cs="Tahoma"/>
          <w:color w:val="000000"/>
        </w:rPr>
        <w:t>Podwykonawcom i/lub dalszym P</w:t>
      </w:r>
      <w:r>
        <w:rPr>
          <w:rFonts w:ascii="Tahoma" w:hAnsi="Tahoma" w:cs="Tahoma"/>
          <w:color w:val="000000"/>
        </w:rPr>
        <w:t xml:space="preserve">odwykonawcom. Za dowody potwierdzające zapłatę wymagalnego wynagrodzenia Zamawiający uzna w </w:t>
      </w:r>
      <w:r w:rsidR="007F5B1E">
        <w:rPr>
          <w:rFonts w:ascii="Tahoma" w:hAnsi="Tahoma" w:cs="Tahoma"/>
          <w:color w:val="000000"/>
        </w:rPr>
        <w:t>szczególności oświadczenia P</w:t>
      </w:r>
      <w:r>
        <w:rPr>
          <w:rFonts w:ascii="Tahoma" w:hAnsi="Tahoma" w:cs="Tahoma"/>
          <w:color w:val="000000"/>
        </w:rPr>
        <w:t xml:space="preserve">odwykonawców, dalszych </w:t>
      </w:r>
      <w:r w:rsidR="007F5B1E">
        <w:rPr>
          <w:rFonts w:ascii="Tahoma" w:hAnsi="Tahoma" w:cs="Tahoma"/>
          <w:color w:val="000000"/>
        </w:rPr>
        <w:t>P</w:t>
      </w:r>
      <w:r>
        <w:rPr>
          <w:rFonts w:ascii="Tahoma" w:hAnsi="Tahoma" w:cs="Tahoma"/>
          <w:color w:val="000000"/>
        </w:rPr>
        <w:t xml:space="preserve">odwykonawców potwierdzające otrzymanie należnego wynagrodzenia wynikającego z umowy o podwykonawstwo wraz z dokumentami potwierdzającymi dokonanie </w:t>
      </w:r>
      <w:r w:rsidR="007F5B1E">
        <w:rPr>
          <w:rFonts w:ascii="Tahoma" w:hAnsi="Tahoma" w:cs="Tahoma"/>
          <w:color w:val="000000"/>
        </w:rPr>
        <w:t>zapłaty wynagrodzenia na rzecz P</w:t>
      </w:r>
      <w:r>
        <w:rPr>
          <w:rFonts w:ascii="Tahoma" w:hAnsi="Tahoma" w:cs="Tahoma"/>
          <w:color w:val="000000"/>
        </w:rPr>
        <w:t xml:space="preserve">odwykonawców, dalszych </w:t>
      </w:r>
      <w:r w:rsidR="007F5B1E">
        <w:rPr>
          <w:rFonts w:ascii="Tahoma" w:hAnsi="Tahoma" w:cs="Tahoma"/>
          <w:color w:val="000000"/>
        </w:rPr>
        <w:t>P</w:t>
      </w:r>
      <w:r>
        <w:rPr>
          <w:rFonts w:ascii="Tahoma" w:hAnsi="Tahoma" w:cs="Tahoma"/>
          <w:color w:val="000000"/>
        </w:rPr>
        <w:t xml:space="preserve">odwykonawców. Przedłożone dowody powinny potwierdzać brak zaległości Wykonawcy w uregulowaniu wymagalnego wynagrodzenia podwykonawcy, dalszemu </w:t>
      </w:r>
      <w:r w:rsidR="007F5B1E">
        <w:rPr>
          <w:rFonts w:ascii="Tahoma" w:hAnsi="Tahoma" w:cs="Tahoma"/>
          <w:color w:val="000000"/>
        </w:rPr>
        <w:t>P</w:t>
      </w:r>
      <w:r>
        <w:rPr>
          <w:rFonts w:ascii="Tahoma" w:hAnsi="Tahoma" w:cs="Tahoma"/>
          <w:color w:val="000000"/>
        </w:rPr>
        <w:t xml:space="preserve">odwykonawcy wynikającego z zawartej umowy o podwykonawstwo. Oświadczenia winny być podpisane przez osoby upoważnione do reprezentowania </w:t>
      </w:r>
      <w:r w:rsidR="007F5B1E">
        <w:rPr>
          <w:rFonts w:ascii="Tahoma" w:hAnsi="Tahoma" w:cs="Tahoma"/>
          <w:color w:val="000000"/>
        </w:rPr>
        <w:t>Podwykonawcy lub dalszego P</w:t>
      </w:r>
      <w:r>
        <w:rPr>
          <w:rFonts w:ascii="Tahoma" w:hAnsi="Tahoma" w:cs="Tahoma"/>
          <w:color w:val="000000"/>
        </w:rPr>
        <w:t xml:space="preserve">odwykonawcy.   </w:t>
      </w:r>
    </w:p>
    <w:p w:rsidR="00293F87" w:rsidRDefault="00293F87" w:rsidP="0079095F">
      <w:pPr>
        <w:numPr>
          <w:ilvl w:val="0"/>
          <w:numId w:val="30"/>
        </w:numPr>
        <w:shd w:val="clear" w:color="auto" w:fill="FFFFFF"/>
        <w:tabs>
          <w:tab w:val="clear" w:pos="720"/>
        </w:tabs>
        <w:ind w:left="360"/>
        <w:jc w:val="both"/>
        <w:rPr>
          <w:rFonts w:ascii="Tahoma" w:hAnsi="Tahoma" w:cs="Tahoma"/>
          <w:color w:val="000000"/>
        </w:rPr>
      </w:pPr>
      <w:r>
        <w:rPr>
          <w:rFonts w:ascii="Tahoma" w:hAnsi="Tahoma" w:cs="Tahoma"/>
          <w:color w:val="000000"/>
        </w:rPr>
        <w:t>Jeżeli w terminie określonym w umow</w:t>
      </w:r>
      <w:r w:rsidR="007F5B1E">
        <w:rPr>
          <w:rFonts w:ascii="Tahoma" w:hAnsi="Tahoma" w:cs="Tahoma"/>
          <w:color w:val="000000"/>
        </w:rPr>
        <w:t>ie o podwykonawstwo Wykonawca, P</w:t>
      </w:r>
      <w:r>
        <w:rPr>
          <w:rFonts w:ascii="Tahoma" w:hAnsi="Tahoma" w:cs="Tahoma"/>
          <w:color w:val="000000"/>
        </w:rPr>
        <w:t xml:space="preserve">odwykonawca lub dalszy </w:t>
      </w:r>
      <w:r w:rsidR="007F5B1E">
        <w:rPr>
          <w:rFonts w:ascii="Tahoma" w:hAnsi="Tahoma" w:cs="Tahoma"/>
          <w:color w:val="000000"/>
        </w:rPr>
        <w:t>P</w:t>
      </w:r>
      <w:r>
        <w:rPr>
          <w:rFonts w:ascii="Tahoma" w:hAnsi="Tahoma" w:cs="Tahoma"/>
          <w:color w:val="000000"/>
        </w:rPr>
        <w:t>odwykonawca nie zapłaci całości lub części wynagrodzen</w:t>
      </w:r>
      <w:r w:rsidR="007F5B1E">
        <w:rPr>
          <w:rFonts w:ascii="Tahoma" w:hAnsi="Tahoma" w:cs="Tahoma"/>
          <w:color w:val="000000"/>
        </w:rPr>
        <w:t>ia wymagalnego przysługującego P</w:t>
      </w:r>
      <w:r>
        <w:rPr>
          <w:rFonts w:ascii="Tahoma" w:hAnsi="Tahoma" w:cs="Tahoma"/>
          <w:color w:val="000000"/>
        </w:rPr>
        <w:t>odwykonawcy l</w:t>
      </w:r>
      <w:r w:rsidR="007F5B1E">
        <w:rPr>
          <w:rFonts w:ascii="Tahoma" w:hAnsi="Tahoma" w:cs="Tahoma"/>
          <w:color w:val="000000"/>
        </w:rPr>
        <w:t>ub dalszemu P</w:t>
      </w:r>
      <w:r>
        <w:rPr>
          <w:rFonts w:ascii="Tahoma" w:hAnsi="Tahoma" w:cs="Tahoma"/>
          <w:color w:val="000000"/>
        </w:rPr>
        <w:t xml:space="preserve">odwykonawcy Zamawiający dokona bezpośredniej zapłaty </w:t>
      </w:r>
      <w:r>
        <w:rPr>
          <w:rFonts w:ascii="Tahoma" w:hAnsi="Tahoma" w:cs="Tahoma"/>
          <w:color w:val="000000"/>
        </w:rPr>
        <w:lastRenderedPageBreak/>
        <w:t xml:space="preserve">wymagalnego wynagrodzenia przysługującego </w:t>
      </w:r>
      <w:r w:rsidR="007F5B1E">
        <w:rPr>
          <w:rFonts w:ascii="Tahoma" w:hAnsi="Tahoma" w:cs="Tahoma"/>
          <w:color w:val="000000"/>
        </w:rPr>
        <w:t>Podwykonawcy lub dalszemu P</w:t>
      </w:r>
      <w:r>
        <w:rPr>
          <w:rFonts w:ascii="Tahoma" w:hAnsi="Tahoma" w:cs="Tahoma"/>
          <w:color w:val="000000"/>
        </w:rPr>
        <w:t xml:space="preserve">odwykonawcy, który zawarł zaakceptowaną przez Zamawiającego umowę o podwykonawstwo, której przedmiotem są usługi. </w:t>
      </w:r>
    </w:p>
    <w:p w:rsidR="00293F87" w:rsidRDefault="00293F87" w:rsidP="0079095F">
      <w:pPr>
        <w:numPr>
          <w:ilvl w:val="0"/>
          <w:numId w:val="30"/>
        </w:numPr>
        <w:shd w:val="clear" w:color="auto" w:fill="FFFFFF"/>
        <w:tabs>
          <w:tab w:val="clear" w:pos="720"/>
        </w:tabs>
        <w:ind w:left="360"/>
        <w:jc w:val="both"/>
        <w:rPr>
          <w:rFonts w:ascii="Tahoma" w:hAnsi="Tahoma" w:cs="Tahoma"/>
          <w:color w:val="000000"/>
        </w:rPr>
      </w:pPr>
      <w:r>
        <w:rPr>
          <w:rFonts w:ascii="Tahoma" w:hAnsi="Tahoma" w:cs="Tahoma"/>
          <w:color w:val="000000"/>
        </w:rPr>
        <w:t xml:space="preserve">Wynagrodzenie, o którym mowa w ust. </w:t>
      </w:r>
      <w:r w:rsidR="00934AB7">
        <w:rPr>
          <w:rFonts w:ascii="Tahoma" w:hAnsi="Tahoma" w:cs="Tahoma"/>
          <w:color w:val="000000"/>
        </w:rPr>
        <w:t>12</w:t>
      </w:r>
      <w:r>
        <w:rPr>
          <w:rFonts w:ascii="Tahoma" w:hAnsi="Tahoma" w:cs="Tahoma"/>
          <w:color w:val="000000"/>
        </w:rPr>
        <w:t xml:space="preserve"> dotyczy wyłącznie należności powstałych po zaakceptowaniu przez Zamawiającego umowy o podwykonawstwo, której przedmiotem są usługi. Bezpośrednia zapłata obejmuje wyłącznie należne wynag</w:t>
      </w:r>
      <w:r w:rsidR="00015EB1">
        <w:rPr>
          <w:rFonts w:ascii="Tahoma" w:hAnsi="Tahoma" w:cs="Tahoma"/>
          <w:color w:val="000000"/>
        </w:rPr>
        <w:t>rodzenie</w:t>
      </w:r>
      <w:r w:rsidR="00200410">
        <w:rPr>
          <w:rFonts w:ascii="Tahoma" w:hAnsi="Tahoma" w:cs="Tahoma"/>
          <w:color w:val="000000"/>
        </w:rPr>
        <w:t>,</w:t>
      </w:r>
      <w:r w:rsidR="00015EB1">
        <w:rPr>
          <w:rFonts w:ascii="Tahoma" w:hAnsi="Tahoma" w:cs="Tahoma"/>
          <w:color w:val="000000"/>
        </w:rPr>
        <w:t xml:space="preserve"> bez odsetek</w:t>
      </w:r>
      <w:r w:rsidR="00200410">
        <w:rPr>
          <w:rFonts w:ascii="Tahoma" w:hAnsi="Tahoma" w:cs="Tahoma"/>
          <w:color w:val="000000"/>
        </w:rPr>
        <w:t xml:space="preserve"> i/lub innych należności ubocznych przysługujących</w:t>
      </w:r>
      <w:r w:rsidR="00015EB1">
        <w:rPr>
          <w:rFonts w:ascii="Tahoma" w:hAnsi="Tahoma" w:cs="Tahoma"/>
          <w:color w:val="000000"/>
        </w:rPr>
        <w:t xml:space="preserve"> P</w:t>
      </w:r>
      <w:r>
        <w:rPr>
          <w:rFonts w:ascii="Tahoma" w:hAnsi="Tahoma" w:cs="Tahoma"/>
          <w:color w:val="000000"/>
        </w:rPr>
        <w:t xml:space="preserve">odwykonawcy lub dalszemu </w:t>
      </w:r>
      <w:r w:rsidR="00015EB1">
        <w:rPr>
          <w:rFonts w:ascii="Tahoma" w:hAnsi="Tahoma" w:cs="Tahoma"/>
          <w:color w:val="000000"/>
        </w:rPr>
        <w:t>P</w:t>
      </w:r>
      <w:r>
        <w:rPr>
          <w:rFonts w:ascii="Tahoma" w:hAnsi="Tahoma" w:cs="Tahoma"/>
          <w:color w:val="000000"/>
        </w:rPr>
        <w:t xml:space="preserve">odwykonawcy. </w:t>
      </w:r>
    </w:p>
    <w:p w:rsidR="00293F87" w:rsidRDefault="00293F87" w:rsidP="0079095F">
      <w:pPr>
        <w:numPr>
          <w:ilvl w:val="0"/>
          <w:numId w:val="30"/>
        </w:numPr>
        <w:shd w:val="clear" w:color="auto" w:fill="FFFFFF"/>
        <w:tabs>
          <w:tab w:val="clear" w:pos="720"/>
        </w:tabs>
        <w:ind w:left="360"/>
        <w:jc w:val="both"/>
        <w:rPr>
          <w:rFonts w:ascii="Tahoma" w:hAnsi="Tahoma" w:cs="Tahoma"/>
          <w:color w:val="000000"/>
        </w:rPr>
      </w:pPr>
      <w:r>
        <w:rPr>
          <w:rFonts w:ascii="Tahoma" w:hAnsi="Tahoma" w:cs="Tahoma"/>
          <w:color w:val="000000"/>
        </w:rPr>
        <w:t>Przed do</w:t>
      </w:r>
      <w:r w:rsidR="007F5B1E">
        <w:rPr>
          <w:rFonts w:ascii="Tahoma" w:hAnsi="Tahoma" w:cs="Tahoma"/>
          <w:color w:val="000000"/>
        </w:rPr>
        <w:t>konaniem bezpośredniej zapłaty Podwykonawcy/dalszemu P</w:t>
      </w:r>
      <w:r>
        <w:rPr>
          <w:rFonts w:ascii="Tahoma" w:hAnsi="Tahoma" w:cs="Tahoma"/>
          <w:color w:val="000000"/>
        </w:rPr>
        <w:t>odwykonawcy Wykonawca może zgłosić pisemnie uwagi dotyczące zasadności bezpośredniej zapłaty wynagrodz</w:t>
      </w:r>
      <w:r w:rsidR="007F5B1E">
        <w:rPr>
          <w:rFonts w:ascii="Tahoma" w:hAnsi="Tahoma" w:cs="Tahoma"/>
          <w:color w:val="000000"/>
        </w:rPr>
        <w:t xml:space="preserve">enia </w:t>
      </w:r>
      <w:r w:rsidR="00015EB1">
        <w:rPr>
          <w:rFonts w:ascii="Tahoma" w:hAnsi="Tahoma" w:cs="Tahoma"/>
          <w:color w:val="000000"/>
        </w:rPr>
        <w:t>P</w:t>
      </w:r>
      <w:r w:rsidR="007F5B1E">
        <w:rPr>
          <w:rFonts w:ascii="Tahoma" w:hAnsi="Tahoma" w:cs="Tahoma"/>
          <w:color w:val="000000"/>
        </w:rPr>
        <w:t>odwykonawcy lub dalszemu P</w:t>
      </w:r>
      <w:r>
        <w:rPr>
          <w:rFonts w:ascii="Tahoma" w:hAnsi="Tahoma" w:cs="Tahoma"/>
          <w:color w:val="000000"/>
        </w:rPr>
        <w:t>odwykonawcy w terminie 7 dni od dnia doręczenia informacji</w:t>
      </w:r>
      <w:r w:rsidR="0031153D">
        <w:rPr>
          <w:rFonts w:ascii="Tahoma" w:hAnsi="Tahoma" w:cs="Tahoma"/>
          <w:color w:val="000000"/>
        </w:rPr>
        <w:t xml:space="preserve"> </w:t>
      </w:r>
      <w:r w:rsidR="0031153D">
        <w:rPr>
          <w:rFonts w:ascii="Tahoma" w:hAnsi="Tahoma" w:cs="Tahoma"/>
          <w:color w:val="000000"/>
        </w:rPr>
        <w:br/>
      </w:r>
      <w:r w:rsidR="0031153D">
        <w:rPr>
          <w:rFonts w:ascii="Tahoma" w:hAnsi="Tahoma" w:cs="Tahoma"/>
        </w:rPr>
        <w:t>o terminie zgłaszania uwag</w:t>
      </w:r>
      <w:r>
        <w:rPr>
          <w:rFonts w:ascii="Tahoma" w:hAnsi="Tahoma" w:cs="Tahoma"/>
          <w:color w:val="000000"/>
        </w:rPr>
        <w:t xml:space="preserve">. </w:t>
      </w:r>
    </w:p>
    <w:p w:rsidR="00293F87" w:rsidRDefault="00293F87" w:rsidP="0079095F">
      <w:pPr>
        <w:numPr>
          <w:ilvl w:val="0"/>
          <w:numId w:val="30"/>
        </w:numPr>
        <w:shd w:val="clear" w:color="auto" w:fill="FFFFFF"/>
        <w:tabs>
          <w:tab w:val="clear" w:pos="720"/>
        </w:tabs>
        <w:ind w:left="360"/>
        <w:jc w:val="both"/>
        <w:rPr>
          <w:rFonts w:ascii="Tahoma" w:hAnsi="Tahoma" w:cs="Tahoma"/>
          <w:color w:val="000000"/>
        </w:rPr>
      </w:pPr>
      <w:r>
        <w:rPr>
          <w:rFonts w:ascii="Tahoma" w:hAnsi="Tahoma" w:cs="Tahoma"/>
          <w:color w:val="000000"/>
        </w:rPr>
        <w:t xml:space="preserve">Zamawiający jest obowiązany </w:t>
      </w:r>
      <w:r w:rsidR="00200410">
        <w:rPr>
          <w:rFonts w:ascii="Tahoma" w:hAnsi="Tahoma" w:cs="Tahoma"/>
          <w:color w:val="000000"/>
        </w:rPr>
        <w:t>zapłacić P</w:t>
      </w:r>
      <w:r w:rsidR="007F5B1E">
        <w:rPr>
          <w:rFonts w:ascii="Tahoma" w:hAnsi="Tahoma" w:cs="Tahoma"/>
          <w:color w:val="000000"/>
        </w:rPr>
        <w:t>odwykonawcy/dalszemu P</w:t>
      </w:r>
      <w:r>
        <w:rPr>
          <w:rFonts w:ascii="Tahoma" w:hAnsi="Tahoma" w:cs="Tahoma"/>
          <w:color w:val="000000"/>
        </w:rPr>
        <w:t>odwykonawcy</w:t>
      </w:r>
      <w:r w:rsidR="007F5B1E">
        <w:rPr>
          <w:rFonts w:ascii="Tahoma" w:hAnsi="Tahoma" w:cs="Tahoma"/>
          <w:color w:val="000000"/>
        </w:rPr>
        <w:t xml:space="preserve"> należne wynagrodzenie, jeżeli Podwykonawca, dalszy P</w:t>
      </w:r>
      <w:r>
        <w:rPr>
          <w:rFonts w:ascii="Tahoma" w:hAnsi="Tahoma" w:cs="Tahoma"/>
          <w:color w:val="000000"/>
        </w:rPr>
        <w:t xml:space="preserve">odwykonawca udokumentuje jego zasadność dokumentami potwierdzającymi należyte wykonanie usługi a Wykonawca na wezwanie Zamawiającego nie udowodni bezzasadności bezpośredniej zapłaty wynagrodzenia </w:t>
      </w:r>
      <w:r w:rsidR="007F5B1E">
        <w:rPr>
          <w:rFonts w:ascii="Tahoma" w:hAnsi="Tahoma" w:cs="Tahoma"/>
          <w:color w:val="000000"/>
        </w:rPr>
        <w:t>Podwykonawcy, dalszemu P</w:t>
      </w:r>
      <w:r>
        <w:rPr>
          <w:rFonts w:ascii="Tahoma" w:hAnsi="Tahoma" w:cs="Tahoma"/>
          <w:color w:val="000000"/>
        </w:rPr>
        <w:t xml:space="preserve">odwykonawcy.  </w:t>
      </w:r>
    </w:p>
    <w:p w:rsidR="00293F87" w:rsidRDefault="00293F87" w:rsidP="0079095F">
      <w:pPr>
        <w:numPr>
          <w:ilvl w:val="0"/>
          <w:numId w:val="30"/>
        </w:numPr>
        <w:shd w:val="clear" w:color="auto" w:fill="FFFFFF"/>
        <w:tabs>
          <w:tab w:val="clear" w:pos="720"/>
        </w:tabs>
        <w:ind w:left="360"/>
        <w:jc w:val="both"/>
        <w:rPr>
          <w:rFonts w:ascii="Tahoma" w:hAnsi="Tahoma" w:cs="Tahoma"/>
          <w:color w:val="000000"/>
        </w:rPr>
      </w:pPr>
      <w:r>
        <w:rPr>
          <w:rFonts w:ascii="Tahoma" w:hAnsi="Tahoma" w:cs="Tahoma"/>
          <w:color w:val="000000"/>
        </w:rPr>
        <w:t>W przypadku zgłoszenia przez Wykonawcę uwag podważających z</w:t>
      </w:r>
      <w:r w:rsidR="007F5B1E">
        <w:rPr>
          <w:rFonts w:ascii="Tahoma" w:hAnsi="Tahoma" w:cs="Tahoma"/>
          <w:color w:val="000000"/>
        </w:rPr>
        <w:t>asadność bezpośredniej zapłaty Podwykonawcom lub dalszym P</w:t>
      </w:r>
      <w:r>
        <w:rPr>
          <w:rFonts w:ascii="Tahoma" w:hAnsi="Tahoma" w:cs="Tahoma"/>
          <w:color w:val="000000"/>
        </w:rPr>
        <w:t xml:space="preserve">odwykonawcom w terminie określonym w ust. </w:t>
      </w:r>
      <w:r w:rsidR="00B121E5">
        <w:rPr>
          <w:rFonts w:ascii="Tahoma" w:hAnsi="Tahoma" w:cs="Tahoma"/>
          <w:color w:val="000000"/>
        </w:rPr>
        <w:t>14</w:t>
      </w:r>
      <w:r>
        <w:rPr>
          <w:rFonts w:ascii="Tahoma" w:hAnsi="Tahoma" w:cs="Tahoma"/>
          <w:color w:val="000000"/>
        </w:rPr>
        <w:t xml:space="preserve"> Zamawiający może:</w:t>
      </w:r>
    </w:p>
    <w:p w:rsidR="00293F87" w:rsidRDefault="00293F87" w:rsidP="0079095F">
      <w:pPr>
        <w:numPr>
          <w:ilvl w:val="1"/>
          <w:numId w:val="31"/>
        </w:numPr>
        <w:tabs>
          <w:tab w:val="clear" w:pos="1440"/>
        </w:tabs>
        <w:autoSpaceDE w:val="0"/>
        <w:autoSpaceDN w:val="0"/>
        <w:adjustRightInd w:val="0"/>
        <w:ind w:left="993" w:hanging="426"/>
        <w:jc w:val="both"/>
        <w:rPr>
          <w:rFonts w:ascii="Tahoma" w:hAnsi="Tahoma" w:cs="Tahoma"/>
          <w:color w:val="000000"/>
        </w:rPr>
      </w:pPr>
      <w:r>
        <w:rPr>
          <w:rFonts w:ascii="Tahoma" w:hAnsi="Tahoma" w:cs="Tahoma"/>
          <w:color w:val="000000"/>
        </w:rPr>
        <w:t>nie dokonać bezpośredniej zapłaty wynag</w:t>
      </w:r>
      <w:r w:rsidR="00B121E5">
        <w:rPr>
          <w:rFonts w:ascii="Tahoma" w:hAnsi="Tahoma" w:cs="Tahoma"/>
          <w:color w:val="000000"/>
        </w:rPr>
        <w:t>rodzenia P</w:t>
      </w:r>
      <w:r w:rsidR="007F5B1E">
        <w:rPr>
          <w:rFonts w:ascii="Tahoma" w:hAnsi="Tahoma" w:cs="Tahoma"/>
          <w:color w:val="000000"/>
        </w:rPr>
        <w:t>odwykonawcy/dalszemu P</w:t>
      </w:r>
      <w:r>
        <w:rPr>
          <w:rFonts w:ascii="Tahoma" w:hAnsi="Tahoma" w:cs="Tahoma"/>
          <w:color w:val="000000"/>
        </w:rPr>
        <w:t>odwykonawcy, jeżeli Wykonawca wykaże niezasadność takiej zapłaty albo</w:t>
      </w:r>
    </w:p>
    <w:p w:rsidR="00293F87" w:rsidRDefault="00293F87" w:rsidP="0079095F">
      <w:pPr>
        <w:numPr>
          <w:ilvl w:val="1"/>
          <w:numId w:val="31"/>
        </w:numPr>
        <w:tabs>
          <w:tab w:val="clear" w:pos="1440"/>
        </w:tabs>
        <w:autoSpaceDE w:val="0"/>
        <w:autoSpaceDN w:val="0"/>
        <w:adjustRightInd w:val="0"/>
        <w:ind w:left="993" w:hanging="426"/>
        <w:jc w:val="both"/>
        <w:rPr>
          <w:rFonts w:ascii="Tahoma" w:hAnsi="Tahoma" w:cs="Tahoma"/>
          <w:color w:val="000000"/>
        </w:rPr>
      </w:pPr>
      <w:r>
        <w:rPr>
          <w:rFonts w:ascii="Tahoma" w:hAnsi="Tahoma" w:cs="Tahoma"/>
          <w:color w:val="000000"/>
        </w:rPr>
        <w:t>złożyć do depozytu sądowego kwotę potrzebną na pokrycie</w:t>
      </w:r>
      <w:r w:rsidR="007F5B1E">
        <w:rPr>
          <w:rFonts w:ascii="Tahoma" w:hAnsi="Tahoma" w:cs="Tahoma"/>
          <w:color w:val="000000"/>
        </w:rPr>
        <w:t xml:space="preserve"> wynagrodzenia Podwykonawcy lub dalszego P</w:t>
      </w:r>
      <w:r>
        <w:rPr>
          <w:rFonts w:ascii="Tahoma" w:hAnsi="Tahoma" w:cs="Tahoma"/>
          <w:color w:val="000000"/>
        </w:rPr>
        <w:t>odwykonawcy w przypadku istnienia zasadniczej wątpliwości Zamawiającego co do wysokości należnej zapłaty lub podmiotu, któremu płatność się należy, albo</w:t>
      </w:r>
    </w:p>
    <w:p w:rsidR="00293F87" w:rsidRDefault="00293F87" w:rsidP="0079095F">
      <w:pPr>
        <w:numPr>
          <w:ilvl w:val="1"/>
          <w:numId w:val="31"/>
        </w:numPr>
        <w:tabs>
          <w:tab w:val="clear" w:pos="1440"/>
        </w:tabs>
        <w:autoSpaceDE w:val="0"/>
        <w:autoSpaceDN w:val="0"/>
        <w:adjustRightInd w:val="0"/>
        <w:ind w:left="993" w:hanging="426"/>
        <w:jc w:val="both"/>
        <w:rPr>
          <w:rFonts w:ascii="Tahoma" w:hAnsi="Tahoma" w:cs="Tahoma"/>
          <w:color w:val="000000"/>
        </w:rPr>
      </w:pPr>
      <w:r>
        <w:rPr>
          <w:rFonts w:ascii="Tahoma" w:hAnsi="Tahoma" w:cs="Tahoma"/>
          <w:color w:val="000000"/>
        </w:rPr>
        <w:t>dokonać bezpo</w:t>
      </w:r>
      <w:r w:rsidR="007F5B1E">
        <w:rPr>
          <w:rFonts w:ascii="Tahoma" w:hAnsi="Tahoma" w:cs="Tahoma"/>
          <w:color w:val="000000"/>
        </w:rPr>
        <w:t>średniej zapłaty wynagrodzenia P</w:t>
      </w:r>
      <w:r>
        <w:rPr>
          <w:rFonts w:ascii="Tahoma" w:hAnsi="Tahoma" w:cs="Tahoma"/>
          <w:color w:val="000000"/>
        </w:rPr>
        <w:t>odwykonawcy/dals</w:t>
      </w:r>
      <w:r w:rsidR="007F5B1E">
        <w:rPr>
          <w:rFonts w:ascii="Tahoma" w:hAnsi="Tahoma" w:cs="Tahoma"/>
          <w:color w:val="000000"/>
        </w:rPr>
        <w:t>zemu Podwykonawcy, jeżeli Podwykonawca lub dalszy P</w:t>
      </w:r>
      <w:r>
        <w:rPr>
          <w:rFonts w:ascii="Tahoma" w:hAnsi="Tahoma" w:cs="Tahoma"/>
          <w:color w:val="000000"/>
        </w:rPr>
        <w:t xml:space="preserve">odwykonawca wykaże zasadność takiej zapłaty. </w:t>
      </w:r>
    </w:p>
    <w:p w:rsidR="00293F87" w:rsidRDefault="007F5B1E" w:rsidP="0079095F">
      <w:pPr>
        <w:pStyle w:val="Akapitzlist1"/>
        <w:numPr>
          <w:ilvl w:val="0"/>
          <w:numId w:val="30"/>
        </w:numPr>
        <w:tabs>
          <w:tab w:val="clear" w:pos="720"/>
        </w:tabs>
        <w:autoSpaceDE w:val="0"/>
        <w:autoSpaceDN w:val="0"/>
        <w:adjustRightInd w:val="0"/>
        <w:ind w:left="284" w:hanging="284"/>
        <w:jc w:val="both"/>
        <w:rPr>
          <w:rFonts w:ascii="Tahoma" w:hAnsi="Tahoma" w:cs="Tahoma"/>
          <w:color w:val="000000"/>
        </w:rPr>
      </w:pPr>
      <w:r>
        <w:rPr>
          <w:rFonts w:ascii="Tahoma" w:hAnsi="Tahoma" w:cs="Tahoma"/>
          <w:color w:val="000000"/>
        </w:rPr>
        <w:t>Zamawiający dokona płatności Podwykonawcy lub dalszemu P</w:t>
      </w:r>
      <w:r w:rsidR="00293F87">
        <w:rPr>
          <w:rFonts w:ascii="Tahoma" w:hAnsi="Tahoma" w:cs="Tahoma"/>
          <w:color w:val="000000"/>
        </w:rPr>
        <w:t>odwykonawcy w terminie 21 dni od dnia dostarczenia faktury lub rachunku potwierdzających wykonanie zlec</w:t>
      </w:r>
      <w:r>
        <w:rPr>
          <w:rFonts w:ascii="Tahoma" w:hAnsi="Tahoma" w:cs="Tahoma"/>
          <w:color w:val="000000"/>
        </w:rPr>
        <w:t>onej Podwykonawcy lub dalszemu P</w:t>
      </w:r>
      <w:r w:rsidR="00293F87">
        <w:rPr>
          <w:rFonts w:ascii="Tahoma" w:hAnsi="Tahoma" w:cs="Tahoma"/>
          <w:color w:val="000000"/>
        </w:rPr>
        <w:t xml:space="preserve">odwykonawcy usługi. </w:t>
      </w:r>
    </w:p>
    <w:p w:rsidR="00293F87" w:rsidRDefault="00293F87" w:rsidP="0079095F">
      <w:pPr>
        <w:pStyle w:val="Akapitzlist1"/>
        <w:numPr>
          <w:ilvl w:val="0"/>
          <w:numId w:val="30"/>
        </w:numPr>
        <w:tabs>
          <w:tab w:val="clear" w:pos="720"/>
        </w:tabs>
        <w:autoSpaceDE w:val="0"/>
        <w:autoSpaceDN w:val="0"/>
        <w:adjustRightInd w:val="0"/>
        <w:ind w:left="284" w:hanging="284"/>
        <w:jc w:val="both"/>
        <w:rPr>
          <w:rFonts w:ascii="Tahoma" w:hAnsi="Tahoma" w:cs="Tahoma"/>
          <w:color w:val="000000"/>
        </w:rPr>
      </w:pPr>
      <w:r>
        <w:rPr>
          <w:rFonts w:ascii="Tahoma" w:hAnsi="Tahoma" w:cs="Tahoma"/>
          <w:color w:val="000000"/>
        </w:rPr>
        <w:t>W przypadku d</w:t>
      </w:r>
      <w:r w:rsidR="007F5B1E">
        <w:rPr>
          <w:rFonts w:ascii="Tahoma" w:hAnsi="Tahoma" w:cs="Tahoma"/>
          <w:color w:val="000000"/>
        </w:rPr>
        <w:t>okonania bezpośredniej zapłaty Podwykonawcy lub dalszemu P</w:t>
      </w:r>
      <w:r>
        <w:rPr>
          <w:rFonts w:ascii="Tahoma" w:hAnsi="Tahoma" w:cs="Tahoma"/>
          <w:color w:val="000000"/>
        </w:rPr>
        <w:t xml:space="preserve">odwykonawcy Zamawiający potrąca kwotę wypłaconego wynagrodzenia z wynagrodzenia należnego Wykonawcy. </w:t>
      </w:r>
    </w:p>
    <w:p w:rsidR="00200410" w:rsidRDefault="00200410" w:rsidP="0079095F">
      <w:pPr>
        <w:pStyle w:val="Akapitzlist1"/>
        <w:numPr>
          <w:ilvl w:val="0"/>
          <w:numId w:val="30"/>
        </w:numPr>
        <w:tabs>
          <w:tab w:val="clear" w:pos="720"/>
        </w:tabs>
        <w:autoSpaceDE w:val="0"/>
        <w:autoSpaceDN w:val="0"/>
        <w:adjustRightInd w:val="0"/>
        <w:ind w:left="284" w:hanging="284"/>
        <w:jc w:val="both"/>
        <w:rPr>
          <w:rFonts w:ascii="Tahoma" w:hAnsi="Tahoma" w:cs="Tahoma"/>
          <w:color w:val="000000"/>
        </w:rPr>
      </w:pPr>
      <w:r w:rsidRPr="00B95C9A">
        <w:rPr>
          <w:rFonts w:ascii="Tahoma" w:hAnsi="Tahoma" w:cs="Tahoma"/>
        </w:rPr>
        <w:t>Inspektor</w:t>
      </w:r>
      <w:r>
        <w:rPr>
          <w:rFonts w:ascii="Tahoma" w:hAnsi="Tahoma" w:cs="Tahoma"/>
        </w:rPr>
        <w:t>owi</w:t>
      </w:r>
      <w:r w:rsidRPr="00B95C9A">
        <w:rPr>
          <w:rFonts w:ascii="Tahoma" w:hAnsi="Tahoma" w:cs="Tahoma"/>
        </w:rPr>
        <w:t xml:space="preserve"> nadzoru nie</w:t>
      </w:r>
      <w:r>
        <w:rPr>
          <w:rFonts w:ascii="Tahoma" w:hAnsi="Tahoma" w:cs="Tahoma"/>
        </w:rPr>
        <w:t xml:space="preserve"> przysługuje</w:t>
      </w:r>
      <w:r w:rsidRPr="00B95C9A">
        <w:rPr>
          <w:rFonts w:ascii="Tahoma" w:hAnsi="Tahoma" w:cs="Tahoma"/>
        </w:rPr>
        <w:t xml:space="preserve"> zwrot kosztów dojazdu na teren budowy.</w:t>
      </w:r>
    </w:p>
    <w:p w:rsidR="00B121E5" w:rsidRDefault="00200410" w:rsidP="0079095F">
      <w:pPr>
        <w:pStyle w:val="Akapitzlist1"/>
        <w:numPr>
          <w:ilvl w:val="0"/>
          <w:numId w:val="30"/>
        </w:numPr>
        <w:tabs>
          <w:tab w:val="clear" w:pos="720"/>
        </w:tabs>
        <w:autoSpaceDE w:val="0"/>
        <w:autoSpaceDN w:val="0"/>
        <w:adjustRightInd w:val="0"/>
        <w:ind w:left="284" w:hanging="284"/>
        <w:jc w:val="both"/>
        <w:rPr>
          <w:rFonts w:ascii="Tahoma" w:hAnsi="Tahoma" w:cs="Tahoma"/>
          <w:color w:val="000000"/>
        </w:rPr>
      </w:pPr>
      <w:r>
        <w:rPr>
          <w:rFonts w:ascii="Tahoma" w:hAnsi="Tahoma" w:cs="Tahoma"/>
        </w:rPr>
        <w:t>W przypadku, gdy Wykonawcą</w:t>
      </w:r>
      <w:r w:rsidR="00B121E5" w:rsidRPr="00F15419">
        <w:rPr>
          <w:rFonts w:ascii="Tahoma" w:hAnsi="Tahoma" w:cs="Tahoma"/>
        </w:rPr>
        <w:t xml:space="preserve"> jest konsorcjum faktury będą wystawiane przez Lidera </w:t>
      </w:r>
      <w:r w:rsidR="00B121E5">
        <w:rPr>
          <w:rFonts w:ascii="Tahoma" w:hAnsi="Tahoma" w:cs="Tahoma"/>
        </w:rPr>
        <w:t>K</w:t>
      </w:r>
      <w:r w:rsidR="00B121E5" w:rsidRPr="00F15419">
        <w:rPr>
          <w:rFonts w:ascii="Tahoma" w:hAnsi="Tahoma" w:cs="Tahoma"/>
        </w:rPr>
        <w:t xml:space="preserve">onsorcjum tj. ….. a zapłata </w:t>
      </w:r>
      <w:r w:rsidR="00B121E5">
        <w:rPr>
          <w:rFonts w:ascii="Tahoma" w:hAnsi="Tahoma" w:cs="Tahoma"/>
        </w:rPr>
        <w:t>rachunku/</w:t>
      </w:r>
      <w:r w:rsidR="00B121E5" w:rsidRPr="00F15419">
        <w:rPr>
          <w:rFonts w:ascii="Tahoma" w:hAnsi="Tahoma" w:cs="Tahoma"/>
        </w:rPr>
        <w:t>faktury dokonana przez Zamawiającego na rzecz Lidera Konsorcjum powoduje wygaśnięcie zobowiązania wynikającego z tej faktury względem wszystkich pozostałych uczestników</w:t>
      </w:r>
      <w:r w:rsidR="00B121E5">
        <w:rPr>
          <w:rFonts w:ascii="Tahoma" w:hAnsi="Tahoma" w:cs="Tahoma"/>
        </w:rPr>
        <w:t xml:space="preserve"> Konsorcjum</w:t>
      </w:r>
      <w:r w:rsidR="005F3DB0">
        <w:rPr>
          <w:rFonts w:ascii="Tahoma" w:hAnsi="Tahoma" w:cs="Tahoma"/>
        </w:rPr>
        <w:t>.</w:t>
      </w:r>
    </w:p>
    <w:p w:rsidR="00293F87" w:rsidRDefault="00293F87" w:rsidP="00293F87">
      <w:pPr>
        <w:jc w:val="center"/>
        <w:rPr>
          <w:rFonts w:ascii="Tahoma" w:hAnsi="Tahoma" w:cs="Tahoma"/>
          <w:b/>
        </w:rPr>
      </w:pPr>
    </w:p>
    <w:p w:rsidR="00293F87" w:rsidRDefault="006B12B4" w:rsidP="00293F87">
      <w:pPr>
        <w:jc w:val="center"/>
        <w:rPr>
          <w:rFonts w:ascii="Tahoma" w:hAnsi="Tahoma" w:cs="Tahoma"/>
          <w:b/>
        </w:rPr>
      </w:pPr>
      <w:r>
        <w:rPr>
          <w:rFonts w:ascii="Tahoma" w:hAnsi="Tahoma" w:cs="Tahoma"/>
          <w:b/>
        </w:rPr>
        <w:t xml:space="preserve">§ </w:t>
      </w:r>
      <w:r w:rsidR="00740806">
        <w:rPr>
          <w:rFonts w:ascii="Tahoma" w:hAnsi="Tahoma" w:cs="Tahoma"/>
          <w:b/>
        </w:rPr>
        <w:t>6</w:t>
      </w:r>
      <w:r w:rsidR="00293F87">
        <w:rPr>
          <w:rFonts w:ascii="Tahoma" w:hAnsi="Tahoma" w:cs="Tahoma"/>
          <w:b/>
        </w:rPr>
        <w:t xml:space="preserve">. </w:t>
      </w:r>
    </w:p>
    <w:p w:rsidR="00293F87" w:rsidRDefault="00293F87" w:rsidP="005E666F">
      <w:pPr>
        <w:jc w:val="center"/>
        <w:rPr>
          <w:rFonts w:ascii="Tahoma" w:hAnsi="Tahoma" w:cs="Tahoma"/>
          <w:b/>
        </w:rPr>
      </w:pPr>
      <w:r>
        <w:rPr>
          <w:rFonts w:ascii="Tahoma" w:hAnsi="Tahoma" w:cs="Tahoma"/>
          <w:b/>
        </w:rPr>
        <w:t>KARY UMOWNE</w:t>
      </w:r>
    </w:p>
    <w:p w:rsidR="00293F87" w:rsidRDefault="00293F87" w:rsidP="0079095F">
      <w:pPr>
        <w:keepLines/>
        <w:numPr>
          <w:ilvl w:val="0"/>
          <w:numId w:val="45"/>
        </w:numPr>
        <w:jc w:val="both"/>
        <w:rPr>
          <w:rFonts w:ascii="Tahoma" w:hAnsi="Tahoma" w:cs="Tahoma"/>
        </w:rPr>
      </w:pPr>
      <w:r>
        <w:rPr>
          <w:rFonts w:ascii="Tahoma" w:hAnsi="Tahoma" w:cs="Tahoma"/>
        </w:rPr>
        <w:t>Wykonawca zapłaci Zamawiającemu karę umowną w wysokości:</w:t>
      </w:r>
    </w:p>
    <w:p w:rsidR="00293F87" w:rsidRPr="00F276E0" w:rsidRDefault="00015EB1" w:rsidP="0079095F">
      <w:pPr>
        <w:keepLines/>
        <w:numPr>
          <w:ilvl w:val="1"/>
          <w:numId w:val="45"/>
        </w:numPr>
        <w:tabs>
          <w:tab w:val="clear" w:pos="1440"/>
        </w:tabs>
        <w:ind w:left="896" w:hanging="357"/>
        <w:jc w:val="both"/>
        <w:rPr>
          <w:rFonts w:ascii="Tahoma" w:hAnsi="Tahoma" w:cs="Tahoma"/>
          <w:lang w:eastAsia="pl-PL"/>
        </w:rPr>
      </w:pPr>
      <w:r>
        <w:rPr>
          <w:rFonts w:ascii="Tahoma" w:hAnsi="Tahoma" w:cs="Tahoma"/>
        </w:rPr>
        <w:t>3</w:t>
      </w:r>
      <w:r w:rsidR="009B36C2">
        <w:rPr>
          <w:rFonts w:ascii="Tahoma" w:hAnsi="Tahoma" w:cs="Tahoma"/>
        </w:rPr>
        <w:t>00</w:t>
      </w:r>
      <w:r w:rsidR="00293F87">
        <w:rPr>
          <w:rFonts w:ascii="Tahoma" w:hAnsi="Tahoma" w:cs="Tahoma"/>
        </w:rPr>
        <w:t xml:space="preserve"> </w:t>
      </w:r>
      <w:r w:rsidR="0047365F">
        <w:rPr>
          <w:rFonts w:ascii="Tahoma" w:hAnsi="Tahoma" w:cs="Tahoma"/>
        </w:rPr>
        <w:t xml:space="preserve">(trzysta) </w:t>
      </w:r>
      <w:r w:rsidR="009B36C2">
        <w:rPr>
          <w:rFonts w:ascii="Tahoma" w:hAnsi="Tahoma" w:cs="Tahoma"/>
        </w:rPr>
        <w:t xml:space="preserve">zł </w:t>
      </w:r>
      <w:r w:rsidR="00293F87" w:rsidRPr="00F276E0">
        <w:rPr>
          <w:rFonts w:ascii="Tahoma" w:hAnsi="Tahoma" w:cs="Tahoma"/>
          <w:lang w:eastAsia="pl-PL"/>
        </w:rPr>
        <w:t xml:space="preserve">za niedotrzymanie wymaganych terminów wizytowania i nadzorowania budowy, </w:t>
      </w:r>
      <w:r w:rsidR="009B36C2">
        <w:rPr>
          <w:rFonts w:ascii="Tahoma" w:hAnsi="Tahoma" w:cs="Tahoma"/>
          <w:lang w:eastAsia="pl-PL"/>
        </w:rPr>
        <w:br/>
      </w:r>
      <w:r w:rsidR="00293F87" w:rsidRPr="00F276E0">
        <w:rPr>
          <w:rFonts w:ascii="Tahoma" w:hAnsi="Tahoma" w:cs="Tahoma"/>
          <w:lang w:eastAsia="pl-PL"/>
        </w:rPr>
        <w:t>o których mowa</w:t>
      </w:r>
      <w:r w:rsidR="00293F87">
        <w:rPr>
          <w:rFonts w:ascii="Tahoma" w:hAnsi="Tahoma" w:cs="Tahoma"/>
          <w:lang w:eastAsia="pl-PL"/>
        </w:rPr>
        <w:t xml:space="preserve"> </w:t>
      </w:r>
      <w:r w:rsidR="00293F87" w:rsidRPr="00F276E0">
        <w:rPr>
          <w:rFonts w:ascii="Tahoma" w:hAnsi="Tahoma" w:cs="Tahoma"/>
          <w:lang w:eastAsia="pl-PL"/>
        </w:rPr>
        <w:t>w niniej</w:t>
      </w:r>
      <w:r w:rsidR="00293F87">
        <w:rPr>
          <w:rFonts w:ascii="Tahoma" w:hAnsi="Tahoma" w:cs="Tahoma"/>
          <w:lang w:eastAsia="pl-PL"/>
        </w:rPr>
        <w:t xml:space="preserve">szej umowie - za każdy </w:t>
      </w:r>
      <w:r w:rsidR="00200410">
        <w:rPr>
          <w:rFonts w:ascii="Tahoma" w:hAnsi="Tahoma" w:cs="Tahoma"/>
          <w:lang w:eastAsia="pl-PL"/>
        </w:rPr>
        <w:t>przypadek</w:t>
      </w:r>
      <w:r w:rsidR="00293F87">
        <w:rPr>
          <w:rFonts w:ascii="Tahoma" w:hAnsi="Tahoma" w:cs="Tahoma"/>
          <w:lang w:eastAsia="pl-PL"/>
        </w:rPr>
        <w:t xml:space="preserve"> nieobecności</w:t>
      </w:r>
      <w:r w:rsidR="00293F87" w:rsidRPr="00F276E0">
        <w:rPr>
          <w:rFonts w:ascii="Tahoma" w:hAnsi="Tahoma" w:cs="Tahoma"/>
          <w:lang w:eastAsia="pl-PL"/>
        </w:rPr>
        <w:t xml:space="preserve">, </w:t>
      </w:r>
    </w:p>
    <w:p w:rsidR="00293F87" w:rsidRDefault="00015EB1" w:rsidP="0079095F">
      <w:pPr>
        <w:keepLines/>
        <w:numPr>
          <w:ilvl w:val="1"/>
          <w:numId w:val="45"/>
        </w:numPr>
        <w:tabs>
          <w:tab w:val="clear" w:pos="1440"/>
        </w:tabs>
        <w:ind w:left="896" w:hanging="357"/>
        <w:jc w:val="both"/>
        <w:rPr>
          <w:rFonts w:ascii="Tahoma" w:hAnsi="Tahoma" w:cs="Tahoma"/>
          <w:color w:val="000000"/>
        </w:rPr>
      </w:pPr>
      <w:r>
        <w:rPr>
          <w:rFonts w:ascii="Tahoma" w:hAnsi="Tahoma" w:cs="Tahoma"/>
          <w:color w:val="000000"/>
        </w:rPr>
        <w:t>1</w:t>
      </w:r>
      <w:r w:rsidR="009B36C2">
        <w:rPr>
          <w:rFonts w:ascii="Tahoma" w:hAnsi="Tahoma" w:cs="Tahoma"/>
          <w:color w:val="000000"/>
        </w:rPr>
        <w:t xml:space="preserve">000 </w:t>
      </w:r>
      <w:r w:rsidR="0047365F">
        <w:rPr>
          <w:rFonts w:ascii="Tahoma" w:hAnsi="Tahoma" w:cs="Tahoma"/>
          <w:color w:val="000000"/>
        </w:rPr>
        <w:t xml:space="preserve">(jeden tysiąc) </w:t>
      </w:r>
      <w:r w:rsidR="009B36C2">
        <w:rPr>
          <w:rFonts w:ascii="Tahoma" w:hAnsi="Tahoma" w:cs="Tahoma"/>
          <w:color w:val="000000"/>
        </w:rPr>
        <w:t>zł</w:t>
      </w:r>
      <w:r w:rsidR="00293F87">
        <w:rPr>
          <w:rFonts w:ascii="Tahoma" w:hAnsi="Tahoma" w:cs="Tahoma"/>
          <w:color w:val="000000"/>
        </w:rPr>
        <w:t xml:space="preserve"> za każdy przypadek  braku uczestnictwa  w przeglądach i odbiorach gwarancyjnych  w terminach ustalonych przez Zamawiającego;</w:t>
      </w:r>
    </w:p>
    <w:p w:rsidR="00293F87" w:rsidRDefault="00015EB1" w:rsidP="0079095F">
      <w:pPr>
        <w:keepLines/>
        <w:numPr>
          <w:ilvl w:val="1"/>
          <w:numId w:val="45"/>
        </w:numPr>
        <w:tabs>
          <w:tab w:val="clear" w:pos="1440"/>
        </w:tabs>
        <w:ind w:left="896" w:hanging="357"/>
        <w:jc w:val="both"/>
        <w:rPr>
          <w:rFonts w:ascii="Tahoma" w:hAnsi="Tahoma" w:cs="Tahoma"/>
          <w:color w:val="000000"/>
        </w:rPr>
      </w:pPr>
      <w:r>
        <w:rPr>
          <w:rFonts w:ascii="Tahoma" w:hAnsi="Tahoma" w:cs="Tahoma"/>
          <w:color w:val="000000"/>
        </w:rPr>
        <w:t>1</w:t>
      </w:r>
      <w:r w:rsidR="009B36C2">
        <w:rPr>
          <w:rFonts w:ascii="Tahoma" w:hAnsi="Tahoma" w:cs="Tahoma"/>
          <w:color w:val="000000"/>
        </w:rPr>
        <w:t xml:space="preserve">000 </w:t>
      </w:r>
      <w:r w:rsidR="0047365F">
        <w:rPr>
          <w:rFonts w:ascii="Tahoma" w:hAnsi="Tahoma" w:cs="Tahoma"/>
          <w:color w:val="000000"/>
        </w:rPr>
        <w:t xml:space="preserve">(jeden tysiąc) </w:t>
      </w:r>
      <w:r w:rsidR="009B36C2">
        <w:rPr>
          <w:rFonts w:ascii="Tahoma" w:hAnsi="Tahoma" w:cs="Tahoma"/>
          <w:color w:val="000000"/>
        </w:rPr>
        <w:t xml:space="preserve">zł </w:t>
      </w:r>
      <w:r w:rsidR="00293F87">
        <w:rPr>
          <w:rFonts w:ascii="Tahoma" w:hAnsi="Tahoma" w:cs="Tahoma"/>
          <w:color w:val="000000"/>
        </w:rPr>
        <w:t>za każdy przypadek braku udziału w postępowaniach reklamacyjnych roboty budowlanej</w:t>
      </w:r>
      <w:r w:rsidR="00200410">
        <w:rPr>
          <w:rFonts w:ascii="Tahoma" w:hAnsi="Tahoma" w:cs="Tahoma"/>
          <w:color w:val="000000"/>
        </w:rPr>
        <w:t xml:space="preserve">, </w:t>
      </w:r>
      <w:r w:rsidR="00293F87">
        <w:rPr>
          <w:rFonts w:ascii="Tahoma" w:hAnsi="Tahoma" w:cs="Tahoma"/>
          <w:color w:val="000000"/>
        </w:rPr>
        <w:t>dla której pełniony był nadzór;</w:t>
      </w:r>
    </w:p>
    <w:p w:rsidR="00293F87" w:rsidRDefault="00015EB1" w:rsidP="0079095F">
      <w:pPr>
        <w:keepLines/>
        <w:numPr>
          <w:ilvl w:val="1"/>
          <w:numId w:val="45"/>
        </w:numPr>
        <w:tabs>
          <w:tab w:val="clear" w:pos="1440"/>
        </w:tabs>
        <w:ind w:left="896" w:hanging="357"/>
        <w:jc w:val="both"/>
        <w:rPr>
          <w:rFonts w:ascii="Tahoma" w:hAnsi="Tahoma" w:cs="Tahoma"/>
        </w:rPr>
      </w:pPr>
      <w:r>
        <w:rPr>
          <w:rFonts w:ascii="Tahoma" w:hAnsi="Tahoma" w:cs="Tahoma"/>
          <w:color w:val="000000"/>
        </w:rPr>
        <w:t>5</w:t>
      </w:r>
      <w:r w:rsidR="00232B87">
        <w:rPr>
          <w:rFonts w:ascii="Tahoma" w:hAnsi="Tahoma" w:cs="Tahoma"/>
          <w:color w:val="000000"/>
        </w:rPr>
        <w:t>00</w:t>
      </w:r>
      <w:r w:rsidR="00293F87">
        <w:rPr>
          <w:rFonts w:ascii="Tahoma" w:hAnsi="Tahoma" w:cs="Tahoma"/>
          <w:color w:val="000000"/>
        </w:rPr>
        <w:t xml:space="preserve"> </w:t>
      </w:r>
      <w:r w:rsidR="0047365F">
        <w:rPr>
          <w:rFonts w:ascii="Tahoma" w:hAnsi="Tahoma" w:cs="Tahoma"/>
          <w:color w:val="000000"/>
        </w:rPr>
        <w:t xml:space="preserve">(pięćset) </w:t>
      </w:r>
      <w:r w:rsidR="00232B87">
        <w:rPr>
          <w:rFonts w:ascii="Tahoma" w:hAnsi="Tahoma" w:cs="Tahoma"/>
          <w:color w:val="000000"/>
        </w:rPr>
        <w:t>zł</w:t>
      </w:r>
      <w:r w:rsidR="00293F87">
        <w:rPr>
          <w:rFonts w:ascii="Tahoma" w:hAnsi="Tahoma" w:cs="Tahoma"/>
          <w:color w:val="000000"/>
        </w:rPr>
        <w:t xml:space="preserve"> za każdy</w:t>
      </w:r>
      <w:r w:rsidR="00200410">
        <w:rPr>
          <w:rFonts w:ascii="Tahoma" w:hAnsi="Tahoma" w:cs="Tahoma"/>
          <w:color w:val="000000"/>
        </w:rPr>
        <w:t xml:space="preserve"> rozpoczęty</w:t>
      </w:r>
      <w:r w:rsidR="00293F87">
        <w:rPr>
          <w:rFonts w:ascii="Tahoma" w:hAnsi="Tahoma" w:cs="Tahoma"/>
          <w:color w:val="000000"/>
        </w:rPr>
        <w:t xml:space="preserve"> dzień opóźnienia w dokonaniu zapłaty lub nieterminowej z</w:t>
      </w:r>
      <w:r>
        <w:rPr>
          <w:rFonts w:ascii="Tahoma" w:hAnsi="Tahoma" w:cs="Tahoma"/>
          <w:color w:val="000000"/>
        </w:rPr>
        <w:t>apłaty wynagrodzenia należnego P</w:t>
      </w:r>
      <w:r w:rsidR="00293F87">
        <w:rPr>
          <w:rFonts w:ascii="Tahoma" w:hAnsi="Tahoma" w:cs="Tahoma"/>
          <w:color w:val="000000"/>
        </w:rPr>
        <w:t xml:space="preserve">odwykonawcom lub dalszym </w:t>
      </w:r>
      <w:r>
        <w:rPr>
          <w:rFonts w:ascii="Tahoma" w:hAnsi="Tahoma" w:cs="Tahoma"/>
          <w:color w:val="000000"/>
        </w:rPr>
        <w:t>P</w:t>
      </w:r>
      <w:r w:rsidR="00293F87">
        <w:rPr>
          <w:rFonts w:ascii="Tahoma" w:hAnsi="Tahoma" w:cs="Tahoma"/>
        </w:rPr>
        <w:t xml:space="preserve">odwykonawcom, </w:t>
      </w:r>
    </w:p>
    <w:p w:rsidR="0047365F" w:rsidRDefault="0047365F" w:rsidP="0079095F">
      <w:pPr>
        <w:keepLines/>
        <w:numPr>
          <w:ilvl w:val="1"/>
          <w:numId w:val="45"/>
        </w:numPr>
        <w:tabs>
          <w:tab w:val="clear" w:pos="1440"/>
        </w:tabs>
        <w:ind w:left="896" w:hanging="357"/>
        <w:jc w:val="both"/>
        <w:rPr>
          <w:rFonts w:ascii="Tahoma" w:hAnsi="Tahoma" w:cs="Tahoma"/>
        </w:rPr>
      </w:pPr>
      <w:r w:rsidRPr="007D30D7">
        <w:rPr>
          <w:rFonts w:ascii="Tahoma" w:hAnsi="Tahoma" w:cs="Tahoma"/>
          <w:color w:val="000000" w:themeColor="text1"/>
        </w:rPr>
        <w:t xml:space="preserve">w wysokości 3000 (trzy tysiące) zł </w:t>
      </w:r>
      <w:r w:rsidRPr="007D30D7">
        <w:rPr>
          <w:rFonts w:ascii="Tahoma" w:hAnsi="Tahoma" w:cs="Tahoma"/>
          <w:color w:val="000000" w:themeColor="text1"/>
          <w:lang w:eastAsia="pl-PL"/>
        </w:rPr>
        <w:t>za brak zapłaty wynagrodzenia należnego Podwykonawcom lub dalszym Podwykonawcom za każde dokonanie przez Zamawiającego bezpośredniej płatności na rzecz Podwykonawców lub dalszych Podwykonawców</w:t>
      </w:r>
    </w:p>
    <w:p w:rsidR="00293F87" w:rsidRDefault="0042359C" w:rsidP="0079095F">
      <w:pPr>
        <w:keepLines/>
        <w:numPr>
          <w:ilvl w:val="1"/>
          <w:numId w:val="45"/>
        </w:numPr>
        <w:tabs>
          <w:tab w:val="clear" w:pos="1440"/>
        </w:tabs>
        <w:ind w:left="896" w:hanging="357"/>
        <w:jc w:val="both"/>
        <w:rPr>
          <w:rFonts w:ascii="Tahoma" w:hAnsi="Tahoma" w:cs="Tahoma"/>
          <w:color w:val="000000"/>
        </w:rPr>
      </w:pPr>
      <w:r>
        <w:rPr>
          <w:rFonts w:ascii="Tahoma" w:hAnsi="Tahoma" w:cs="Tahoma"/>
        </w:rPr>
        <w:t>5</w:t>
      </w:r>
      <w:r w:rsidR="00293F87">
        <w:rPr>
          <w:rFonts w:ascii="Tahoma" w:hAnsi="Tahoma" w:cs="Tahoma"/>
        </w:rPr>
        <w:t xml:space="preserve">00 </w:t>
      </w:r>
      <w:r w:rsidR="0047365F">
        <w:rPr>
          <w:rFonts w:ascii="Tahoma" w:hAnsi="Tahoma" w:cs="Tahoma"/>
        </w:rPr>
        <w:t xml:space="preserve">(pięćset) </w:t>
      </w:r>
      <w:r w:rsidR="00293F87">
        <w:rPr>
          <w:rFonts w:ascii="Tahoma" w:hAnsi="Tahoma" w:cs="Tahoma"/>
        </w:rPr>
        <w:t>zł</w:t>
      </w:r>
      <w:r w:rsidR="00015EB1">
        <w:rPr>
          <w:rFonts w:ascii="Tahoma" w:hAnsi="Tahoma" w:cs="Tahoma"/>
        </w:rPr>
        <w:t xml:space="preserve"> za każdy przypadek</w:t>
      </w:r>
      <w:r w:rsidR="00293F87">
        <w:rPr>
          <w:rFonts w:ascii="Tahoma" w:hAnsi="Tahoma" w:cs="Tahoma"/>
        </w:rPr>
        <w:t xml:space="preserve"> nieprzedłożenia poświadczonej za zgodność z oryginałem </w:t>
      </w:r>
      <w:r w:rsidR="00293F87">
        <w:rPr>
          <w:rFonts w:ascii="Tahoma" w:hAnsi="Tahoma" w:cs="Tahoma"/>
          <w:color w:val="000000"/>
        </w:rPr>
        <w:t>kopii umowy o podwykonawstwo lub jej zmiany</w:t>
      </w:r>
      <w:r>
        <w:rPr>
          <w:rFonts w:ascii="Tahoma" w:hAnsi="Tahoma" w:cs="Tahoma"/>
          <w:color w:val="000000"/>
        </w:rPr>
        <w:t>,</w:t>
      </w:r>
      <w:r w:rsidR="00293F87">
        <w:rPr>
          <w:rFonts w:ascii="Tahoma" w:hAnsi="Tahoma" w:cs="Tahoma"/>
          <w:color w:val="000000"/>
        </w:rPr>
        <w:t xml:space="preserve"> </w:t>
      </w:r>
    </w:p>
    <w:p w:rsidR="00293F87" w:rsidRDefault="0042359C" w:rsidP="0079095F">
      <w:pPr>
        <w:keepLines/>
        <w:numPr>
          <w:ilvl w:val="1"/>
          <w:numId w:val="45"/>
        </w:numPr>
        <w:tabs>
          <w:tab w:val="clear" w:pos="1440"/>
        </w:tabs>
        <w:ind w:left="896" w:hanging="357"/>
        <w:jc w:val="both"/>
        <w:rPr>
          <w:rFonts w:ascii="Tahoma" w:hAnsi="Tahoma" w:cs="Tahoma"/>
          <w:color w:val="000000"/>
        </w:rPr>
      </w:pPr>
      <w:r>
        <w:rPr>
          <w:rFonts w:ascii="Tahoma" w:hAnsi="Tahoma" w:cs="Tahoma"/>
          <w:color w:val="000000"/>
        </w:rPr>
        <w:t>5</w:t>
      </w:r>
      <w:r w:rsidR="00232B87">
        <w:rPr>
          <w:rFonts w:ascii="Tahoma" w:hAnsi="Tahoma" w:cs="Tahoma"/>
          <w:color w:val="000000"/>
        </w:rPr>
        <w:t xml:space="preserve">00 </w:t>
      </w:r>
      <w:r w:rsidR="0047365F">
        <w:rPr>
          <w:rFonts w:ascii="Tahoma" w:hAnsi="Tahoma" w:cs="Tahoma"/>
          <w:color w:val="000000"/>
        </w:rPr>
        <w:t xml:space="preserve">(pięćset) </w:t>
      </w:r>
      <w:r w:rsidR="00232B87">
        <w:rPr>
          <w:rFonts w:ascii="Tahoma" w:hAnsi="Tahoma" w:cs="Tahoma"/>
          <w:color w:val="000000"/>
        </w:rPr>
        <w:t>zł</w:t>
      </w:r>
      <w:r w:rsidR="00293F87">
        <w:rPr>
          <w:rFonts w:ascii="Tahoma" w:hAnsi="Tahoma" w:cs="Tahoma"/>
          <w:color w:val="000000"/>
        </w:rPr>
        <w:t xml:space="preserve"> za każdy</w:t>
      </w:r>
      <w:r w:rsidR="00200410">
        <w:rPr>
          <w:rFonts w:ascii="Tahoma" w:hAnsi="Tahoma" w:cs="Tahoma"/>
          <w:color w:val="000000"/>
        </w:rPr>
        <w:t xml:space="preserve"> rozpoczęty</w:t>
      </w:r>
      <w:r w:rsidR="00293F87">
        <w:rPr>
          <w:rFonts w:ascii="Tahoma" w:hAnsi="Tahoma" w:cs="Tahoma"/>
          <w:color w:val="000000"/>
        </w:rPr>
        <w:t xml:space="preserve"> dzień opóźnienia w dokonaniu wymaganej pr</w:t>
      </w:r>
      <w:r w:rsidR="00232B87">
        <w:rPr>
          <w:rFonts w:ascii="Tahoma" w:hAnsi="Tahoma" w:cs="Tahoma"/>
          <w:color w:val="000000"/>
        </w:rPr>
        <w:t xml:space="preserve">zez Zamawiającego zmiany umowy </w:t>
      </w:r>
      <w:r w:rsidR="00293F87">
        <w:rPr>
          <w:rFonts w:ascii="Tahoma" w:hAnsi="Tahoma" w:cs="Tahoma"/>
          <w:color w:val="000000"/>
        </w:rPr>
        <w:t xml:space="preserve">o podwykonawstwo w zakresie zmiany terminu zapłaty, </w:t>
      </w:r>
      <w:r w:rsidR="0047365F">
        <w:rPr>
          <w:rFonts w:ascii="Tahoma" w:hAnsi="Tahoma" w:cs="Tahoma"/>
          <w:color w:val="000000"/>
        </w:rPr>
        <w:br/>
      </w:r>
      <w:r w:rsidR="00293F87">
        <w:rPr>
          <w:rFonts w:ascii="Tahoma" w:hAnsi="Tahoma" w:cs="Tahoma"/>
          <w:color w:val="000000"/>
        </w:rPr>
        <w:t xml:space="preserve">o którym </w:t>
      </w:r>
      <w:r w:rsidR="00293F87" w:rsidRPr="0092640B">
        <w:rPr>
          <w:rFonts w:ascii="Tahoma" w:hAnsi="Tahoma" w:cs="Tahoma"/>
        </w:rPr>
        <w:t>mowa  § 4 ust. 4 pkt b).</w:t>
      </w:r>
      <w:r w:rsidR="00293F87">
        <w:rPr>
          <w:rFonts w:ascii="Tahoma" w:hAnsi="Tahoma" w:cs="Tahoma"/>
          <w:color w:val="000000"/>
        </w:rPr>
        <w:t xml:space="preserve"> </w:t>
      </w:r>
    </w:p>
    <w:p w:rsidR="00293F87" w:rsidRDefault="00293F87" w:rsidP="0079095F">
      <w:pPr>
        <w:keepLines/>
        <w:numPr>
          <w:ilvl w:val="1"/>
          <w:numId w:val="45"/>
        </w:numPr>
        <w:tabs>
          <w:tab w:val="clear" w:pos="1440"/>
        </w:tabs>
        <w:ind w:left="896" w:hanging="357"/>
        <w:jc w:val="both"/>
        <w:rPr>
          <w:rFonts w:ascii="Tahoma" w:hAnsi="Tahoma" w:cs="Tahoma"/>
        </w:rPr>
      </w:pPr>
      <w:r>
        <w:rPr>
          <w:rFonts w:ascii="Tahoma" w:hAnsi="Tahoma" w:cs="Tahoma"/>
          <w:color w:val="000000"/>
        </w:rPr>
        <w:lastRenderedPageBreak/>
        <w:t xml:space="preserve">20% ceny brutto zamówienia określonej w § 5 ust. 1 niniejszej umowy za odstąpienie od umowy </w:t>
      </w:r>
      <w:r>
        <w:rPr>
          <w:rFonts w:ascii="Tahoma" w:hAnsi="Tahoma" w:cs="Tahoma"/>
        </w:rPr>
        <w:t>przez którąkolwiek ze stron z przyczyn leżących po stronie Wykonawcy.</w:t>
      </w:r>
    </w:p>
    <w:p w:rsidR="00293F87" w:rsidRDefault="00293F87" w:rsidP="0079095F">
      <w:pPr>
        <w:keepLines/>
        <w:numPr>
          <w:ilvl w:val="2"/>
          <w:numId w:val="45"/>
        </w:numPr>
        <w:tabs>
          <w:tab w:val="clear" w:pos="2340"/>
        </w:tabs>
        <w:ind w:left="360"/>
        <w:rPr>
          <w:rFonts w:ascii="Tahoma" w:hAnsi="Tahoma" w:cs="Tahoma"/>
        </w:rPr>
      </w:pPr>
      <w:r>
        <w:rPr>
          <w:rFonts w:ascii="Tahoma" w:hAnsi="Tahoma" w:cs="Tahoma"/>
        </w:rPr>
        <w:t>Zamawiający zapłaci Wykonawcy karę umowną w wysokości:</w:t>
      </w:r>
    </w:p>
    <w:p w:rsidR="00293F87" w:rsidRDefault="00293F87" w:rsidP="0079095F">
      <w:pPr>
        <w:keepLines/>
        <w:numPr>
          <w:ilvl w:val="2"/>
          <w:numId w:val="32"/>
        </w:numPr>
        <w:tabs>
          <w:tab w:val="clear" w:pos="2340"/>
        </w:tabs>
        <w:ind w:left="900"/>
        <w:jc w:val="both"/>
        <w:rPr>
          <w:rFonts w:ascii="Tahoma" w:hAnsi="Tahoma" w:cs="Tahoma"/>
        </w:rPr>
      </w:pPr>
      <w:r>
        <w:rPr>
          <w:rFonts w:ascii="Tahoma" w:hAnsi="Tahoma" w:cs="Tahoma"/>
        </w:rPr>
        <w:t>20% ceny brutto zamówienia określonej w § 5 ust. 1 niniejszej umowy za odstąpienie od umowy przez którąkolwiek ze stron z przyczyn le</w:t>
      </w:r>
      <w:r w:rsidR="00200410">
        <w:rPr>
          <w:rFonts w:ascii="Tahoma" w:hAnsi="Tahoma" w:cs="Tahoma"/>
        </w:rPr>
        <w:t>żących po stronie Zamawiającego.</w:t>
      </w:r>
    </w:p>
    <w:p w:rsidR="00293F87" w:rsidRDefault="00293F87" w:rsidP="0079095F">
      <w:pPr>
        <w:keepLines/>
        <w:numPr>
          <w:ilvl w:val="2"/>
          <w:numId w:val="45"/>
        </w:numPr>
        <w:tabs>
          <w:tab w:val="clear" w:pos="2340"/>
        </w:tabs>
        <w:ind w:left="360"/>
        <w:jc w:val="both"/>
        <w:rPr>
          <w:rFonts w:ascii="Tahoma" w:hAnsi="Tahoma" w:cs="Tahoma"/>
        </w:rPr>
      </w:pPr>
      <w:r>
        <w:rPr>
          <w:rFonts w:ascii="Tahoma" w:hAnsi="Tahoma" w:cs="Tahoma"/>
        </w:rPr>
        <w:t>W przypadku, gdy kary umowne nie pokryją szkody powstałej na skutek niewykonania lub nienależytego wykonania przedmiotu umowy Zamawiającemu przysługuje prawo dochodzenia odszkodowania na zasadach ogólnych.</w:t>
      </w:r>
    </w:p>
    <w:p w:rsidR="00293F87" w:rsidRDefault="00293F87" w:rsidP="0079095F">
      <w:pPr>
        <w:keepLines/>
        <w:numPr>
          <w:ilvl w:val="2"/>
          <w:numId w:val="45"/>
        </w:numPr>
        <w:tabs>
          <w:tab w:val="clear" w:pos="2340"/>
        </w:tabs>
        <w:ind w:left="360"/>
        <w:jc w:val="both"/>
        <w:rPr>
          <w:rFonts w:ascii="Tahoma" w:hAnsi="Tahoma" w:cs="Tahoma"/>
        </w:rPr>
      </w:pPr>
      <w:r>
        <w:rPr>
          <w:rFonts w:ascii="Tahoma" w:hAnsi="Tahoma" w:cs="Tahoma"/>
        </w:rPr>
        <w:t xml:space="preserve">Kary umowne płatne są w terminie 14 dni od dnia doręczenia pisemnego  oświadczenia </w:t>
      </w:r>
      <w:r>
        <w:rPr>
          <w:rFonts w:ascii="Tahoma" w:hAnsi="Tahoma" w:cs="Tahoma"/>
        </w:rPr>
        <w:br/>
        <w:t>o zastosowaniu kary. W przypadku niepodjęcia przez adresata przesyłki za dzień doręczenia przyjmuje się siódmy dzień od powtórnego jej awizowania przez operatora pocztowego.</w:t>
      </w:r>
    </w:p>
    <w:p w:rsidR="00293F87" w:rsidRDefault="00293F87" w:rsidP="0079095F">
      <w:pPr>
        <w:keepLines/>
        <w:numPr>
          <w:ilvl w:val="2"/>
          <w:numId w:val="45"/>
        </w:numPr>
        <w:tabs>
          <w:tab w:val="clear" w:pos="2340"/>
        </w:tabs>
        <w:ind w:left="360"/>
        <w:jc w:val="both"/>
        <w:rPr>
          <w:rFonts w:ascii="Tahoma" w:hAnsi="Tahoma" w:cs="Tahoma"/>
        </w:rPr>
      </w:pPr>
      <w:r>
        <w:rPr>
          <w:rFonts w:ascii="Tahoma" w:hAnsi="Tahoma" w:cs="Tahoma"/>
        </w:rPr>
        <w:t>Za nieuregulowanie zobowiązań wynikających z naliczonych kar umownych w terminie określonym w ust. 4, naliczane są odsetki ustawowe za opóźnienie.</w:t>
      </w:r>
    </w:p>
    <w:p w:rsidR="00293F87" w:rsidRDefault="00293F87" w:rsidP="00293F87">
      <w:pPr>
        <w:jc w:val="center"/>
        <w:rPr>
          <w:rFonts w:ascii="Tahoma" w:hAnsi="Tahoma" w:cs="Tahoma"/>
          <w:b/>
        </w:rPr>
      </w:pPr>
    </w:p>
    <w:p w:rsidR="00293F87" w:rsidRDefault="00740806" w:rsidP="00293F87">
      <w:pPr>
        <w:jc w:val="center"/>
        <w:rPr>
          <w:rFonts w:ascii="Tahoma" w:hAnsi="Tahoma" w:cs="Tahoma"/>
          <w:b/>
        </w:rPr>
      </w:pPr>
      <w:r>
        <w:rPr>
          <w:rFonts w:ascii="Tahoma" w:hAnsi="Tahoma" w:cs="Tahoma"/>
          <w:b/>
        </w:rPr>
        <w:t>§ 7</w:t>
      </w:r>
      <w:r w:rsidR="00293F87">
        <w:rPr>
          <w:rFonts w:ascii="Tahoma" w:hAnsi="Tahoma" w:cs="Tahoma"/>
          <w:b/>
        </w:rPr>
        <w:t>.</w:t>
      </w:r>
    </w:p>
    <w:p w:rsidR="00293F87" w:rsidRDefault="00293F87" w:rsidP="00293F87">
      <w:pPr>
        <w:jc w:val="center"/>
        <w:rPr>
          <w:rFonts w:ascii="Tahoma" w:hAnsi="Tahoma" w:cs="Tahoma"/>
          <w:b/>
        </w:rPr>
      </w:pPr>
      <w:r>
        <w:rPr>
          <w:rFonts w:ascii="Tahoma" w:hAnsi="Tahoma" w:cs="Tahoma"/>
          <w:b/>
        </w:rPr>
        <w:t>ZMIANY TREŚCI UMOWY</w:t>
      </w:r>
    </w:p>
    <w:p w:rsidR="00293F87" w:rsidRDefault="00293F87" w:rsidP="0079095F">
      <w:pPr>
        <w:numPr>
          <w:ilvl w:val="6"/>
          <w:numId w:val="46"/>
        </w:numPr>
        <w:tabs>
          <w:tab w:val="clear" w:pos="5040"/>
        </w:tabs>
        <w:ind w:left="360"/>
        <w:jc w:val="both"/>
        <w:rPr>
          <w:rFonts w:ascii="Tahoma" w:hAnsi="Tahoma" w:cs="Tahoma"/>
        </w:rPr>
      </w:pPr>
      <w:r>
        <w:rPr>
          <w:rFonts w:ascii="Tahoma" w:hAnsi="Tahoma" w:cs="Tahoma"/>
        </w:rPr>
        <w:t>Zamawiający przewiduje możliwość zmian zawartej umowy w stosunku do treści oferty, na podstawie której dokonano wyboru Wykonawcy w następujących przypadkach:</w:t>
      </w:r>
    </w:p>
    <w:p w:rsidR="00293F87" w:rsidRPr="0092640B" w:rsidRDefault="007F5B1E" w:rsidP="0079095F">
      <w:pPr>
        <w:numPr>
          <w:ilvl w:val="0"/>
          <w:numId w:val="47"/>
        </w:numPr>
        <w:suppressAutoHyphens w:val="0"/>
        <w:autoSpaceDE w:val="0"/>
        <w:autoSpaceDN w:val="0"/>
        <w:adjustRightInd w:val="0"/>
        <w:jc w:val="both"/>
        <w:rPr>
          <w:rFonts w:ascii="Tahoma" w:hAnsi="Tahoma" w:cs="Tahoma"/>
          <w:lang w:eastAsia="pl-PL"/>
        </w:rPr>
      </w:pPr>
      <w:r w:rsidRPr="007F5B1E">
        <w:rPr>
          <w:rFonts w:ascii="Tahoma" w:hAnsi="Tahoma" w:cs="Tahoma"/>
          <w:u w:val="single"/>
          <w:lang w:eastAsia="pl-PL"/>
        </w:rPr>
        <w:t>zmiany terminu wykonania u</w:t>
      </w:r>
      <w:r w:rsidR="00293F87" w:rsidRPr="007F5B1E">
        <w:rPr>
          <w:rFonts w:ascii="Tahoma" w:hAnsi="Tahoma" w:cs="Tahoma"/>
          <w:u w:val="single"/>
          <w:lang w:eastAsia="pl-PL"/>
        </w:rPr>
        <w:t>mowy</w:t>
      </w:r>
      <w:r w:rsidR="00293F87" w:rsidRPr="0092640B">
        <w:rPr>
          <w:rFonts w:ascii="Tahoma" w:hAnsi="Tahoma" w:cs="Tahoma"/>
          <w:lang w:eastAsia="pl-PL"/>
        </w:rPr>
        <w:t>:</w:t>
      </w:r>
    </w:p>
    <w:p w:rsidR="00293F87" w:rsidRPr="00596421" w:rsidRDefault="00293F87" w:rsidP="0079095F">
      <w:pPr>
        <w:numPr>
          <w:ilvl w:val="1"/>
          <w:numId w:val="47"/>
        </w:numPr>
        <w:tabs>
          <w:tab w:val="clear" w:pos="1440"/>
        </w:tabs>
        <w:suppressAutoHyphens w:val="0"/>
        <w:autoSpaceDE w:val="0"/>
        <w:autoSpaceDN w:val="0"/>
        <w:adjustRightInd w:val="0"/>
        <w:jc w:val="both"/>
        <w:rPr>
          <w:rFonts w:ascii="Tahoma" w:hAnsi="Tahoma" w:cs="Tahoma"/>
          <w:lang w:eastAsia="pl-PL"/>
        </w:rPr>
      </w:pPr>
      <w:r w:rsidRPr="0092640B">
        <w:rPr>
          <w:rFonts w:ascii="Tahoma" w:hAnsi="Tahoma" w:cs="Tahoma"/>
          <w:lang w:eastAsia="pl-PL"/>
        </w:rPr>
        <w:t>na skutek konieczn</w:t>
      </w:r>
      <w:r>
        <w:rPr>
          <w:rFonts w:ascii="Tahoma" w:hAnsi="Tahoma" w:cs="Tahoma"/>
          <w:lang w:eastAsia="pl-PL"/>
        </w:rPr>
        <w:t>ości zmiany terminu realizacji u</w:t>
      </w:r>
      <w:r w:rsidRPr="0092640B">
        <w:rPr>
          <w:rFonts w:ascii="Tahoma" w:hAnsi="Tahoma" w:cs="Tahoma"/>
          <w:lang w:eastAsia="pl-PL"/>
        </w:rPr>
        <w:t xml:space="preserve">mowy zawartej przez Zamawiającego </w:t>
      </w:r>
      <w:r w:rsidR="00DA7141">
        <w:rPr>
          <w:rFonts w:ascii="Tahoma" w:hAnsi="Tahoma" w:cs="Tahoma"/>
          <w:lang w:eastAsia="pl-PL"/>
        </w:rPr>
        <w:t>z Wykonawcą r</w:t>
      </w:r>
      <w:r w:rsidRPr="00596421">
        <w:rPr>
          <w:rFonts w:ascii="Tahoma" w:hAnsi="Tahoma" w:cs="Tahoma"/>
          <w:lang w:eastAsia="pl-PL"/>
        </w:rPr>
        <w:t xml:space="preserve">obót </w:t>
      </w:r>
      <w:r w:rsidR="00DA7141">
        <w:rPr>
          <w:rFonts w:ascii="Tahoma" w:hAnsi="Tahoma" w:cs="Tahoma"/>
          <w:lang w:eastAsia="pl-PL"/>
        </w:rPr>
        <w:t>b</w:t>
      </w:r>
      <w:r w:rsidRPr="00596421">
        <w:rPr>
          <w:rFonts w:ascii="Tahoma" w:hAnsi="Tahoma" w:cs="Tahoma"/>
          <w:lang w:eastAsia="pl-PL"/>
        </w:rPr>
        <w:t xml:space="preserve">udowlanych, </w:t>
      </w:r>
    </w:p>
    <w:p w:rsidR="00293F87" w:rsidRPr="00596421" w:rsidRDefault="00293F87" w:rsidP="0079095F">
      <w:pPr>
        <w:numPr>
          <w:ilvl w:val="1"/>
          <w:numId w:val="47"/>
        </w:numPr>
        <w:tabs>
          <w:tab w:val="clear" w:pos="1440"/>
        </w:tabs>
        <w:suppressAutoHyphens w:val="0"/>
        <w:autoSpaceDE w:val="0"/>
        <w:autoSpaceDN w:val="0"/>
        <w:adjustRightInd w:val="0"/>
        <w:jc w:val="both"/>
        <w:rPr>
          <w:rFonts w:ascii="Tahoma" w:hAnsi="Tahoma" w:cs="Tahoma"/>
          <w:lang w:eastAsia="pl-PL"/>
        </w:rPr>
      </w:pPr>
      <w:r>
        <w:rPr>
          <w:rFonts w:ascii="Tahoma" w:hAnsi="Tahoma" w:cs="Tahoma"/>
          <w:lang w:eastAsia="pl-PL"/>
        </w:rPr>
        <w:t xml:space="preserve">na skutek niewykonania inwestycji dla </w:t>
      </w:r>
      <w:r w:rsidRPr="00596421">
        <w:rPr>
          <w:rFonts w:ascii="Tahoma" w:hAnsi="Tahoma" w:cs="Tahoma"/>
          <w:lang w:eastAsia="pl-PL"/>
        </w:rPr>
        <w:t>której sprawowany jest nadzór</w:t>
      </w:r>
      <w:r>
        <w:rPr>
          <w:rFonts w:ascii="Tahoma" w:hAnsi="Tahoma" w:cs="Tahoma"/>
          <w:lang w:eastAsia="pl-PL"/>
        </w:rPr>
        <w:t xml:space="preserve"> w terminie wskazanym w umowie o robotę budowlaną</w:t>
      </w:r>
      <w:r w:rsidRPr="00596421">
        <w:rPr>
          <w:rFonts w:ascii="Tahoma" w:hAnsi="Tahoma" w:cs="Tahoma"/>
          <w:lang w:eastAsia="pl-PL"/>
        </w:rPr>
        <w:t>,</w:t>
      </w:r>
    </w:p>
    <w:p w:rsidR="00293F87" w:rsidRPr="00B3478E" w:rsidRDefault="007F5B1E" w:rsidP="0079095F">
      <w:pPr>
        <w:numPr>
          <w:ilvl w:val="0"/>
          <w:numId w:val="47"/>
        </w:numPr>
        <w:suppressAutoHyphens w:val="0"/>
        <w:autoSpaceDE w:val="0"/>
        <w:autoSpaceDN w:val="0"/>
        <w:adjustRightInd w:val="0"/>
        <w:jc w:val="both"/>
        <w:rPr>
          <w:rFonts w:ascii="Tahoma" w:hAnsi="Tahoma" w:cs="Tahoma"/>
          <w:lang w:eastAsia="pl-PL"/>
        </w:rPr>
      </w:pPr>
      <w:r w:rsidRPr="007F5B1E">
        <w:rPr>
          <w:rFonts w:ascii="Tahoma" w:hAnsi="Tahoma" w:cs="Tahoma"/>
          <w:u w:val="single"/>
          <w:lang w:eastAsia="pl-PL"/>
        </w:rPr>
        <w:t>zmiany P</w:t>
      </w:r>
      <w:r w:rsidR="00293F87" w:rsidRPr="007F5B1E">
        <w:rPr>
          <w:rFonts w:ascii="Tahoma" w:hAnsi="Tahoma" w:cs="Tahoma"/>
          <w:u w:val="single"/>
          <w:lang w:eastAsia="pl-PL"/>
        </w:rPr>
        <w:t>odwykonawcy</w:t>
      </w:r>
      <w:r w:rsidR="00293F87" w:rsidRPr="00B3478E">
        <w:rPr>
          <w:rFonts w:ascii="Tahoma" w:hAnsi="Tahoma" w:cs="Tahoma"/>
          <w:lang w:eastAsia="pl-PL"/>
        </w:rPr>
        <w:t>:</w:t>
      </w:r>
    </w:p>
    <w:p w:rsidR="00293F87" w:rsidRPr="00596421" w:rsidRDefault="00293F87" w:rsidP="00293F87">
      <w:pPr>
        <w:pStyle w:val="Akapitzlist"/>
        <w:suppressAutoHyphens w:val="0"/>
        <w:autoSpaceDE w:val="0"/>
        <w:autoSpaceDN w:val="0"/>
        <w:adjustRightInd w:val="0"/>
        <w:jc w:val="both"/>
        <w:rPr>
          <w:rFonts w:ascii="Tahoma" w:hAnsi="Tahoma" w:cs="Tahoma"/>
        </w:rPr>
      </w:pPr>
      <w:r w:rsidRPr="00596421">
        <w:rPr>
          <w:rFonts w:ascii="Tahoma" w:hAnsi="Tahoma" w:cs="Tahoma"/>
        </w:rPr>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4 i 5 umowy mają zastosowanie. Jeżeli zmiana albo rezygnacja z Podwykonawcy dotyczy podmiotu, na którego zasoby Wykonawca powoływał się na zasadach</w:t>
      </w:r>
      <w:r w:rsidR="00E90F4A">
        <w:rPr>
          <w:rFonts w:ascii="Tahoma" w:hAnsi="Tahoma" w:cs="Tahoma"/>
        </w:rPr>
        <w:t xml:space="preserve"> określonych w art. 26 ust. 2b </w:t>
      </w:r>
      <w:proofErr w:type="spellStart"/>
      <w:r w:rsidR="00E90F4A">
        <w:rPr>
          <w:rFonts w:ascii="Tahoma" w:hAnsi="Tahoma" w:cs="Tahoma"/>
        </w:rPr>
        <w:t>P</w:t>
      </w:r>
      <w:r w:rsidRPr="00596421">
        <w:rPr>
          <w:rFonts w:ascii="Tahoma" w:hAnsi="Tahoma" w:cs="Tahoma"/>
        </w:rPr>
        <w:t>zp</w:t>
      </w:r>
      <w:proofErr w:type="spellEnd"/>
      <w:r w:rsidRPr="00596421">
        <w:rPr>
          <w:rFonts w:ascii="Tahoma" w:hAnsi="Tahoma" w:cs="Tahoma"/>
        </w:rPr>
        <w:t xml:space="preserve"> w celu wykazania spełniania warunków udziału w postepowaniu, o których mowa w art. 22 ust. 1 </w:t>
      </w:r>
      <w:proofErr w:type="spellStart"/>
      <w:r w:rsidR="00E90F4A">
        <w:rPr>
          <w:rFonts w:ascii="Tahoma" w:hAnsi="Tahoma" w:cs="Tahoma"/>
        </w:rPr>
        <w:t>P</w:t>
      </w:r>
      <w:r w:rsidRPr="00596421">
        <w:rPr>
          <w:rFonts w:ascii="Tahoma" w:hAnsi="Tahoma" w:cs="Tahoma"/>
        </w:rPr>
        <w:t>zp</w:t>
      </w:r>
      <w:proofErr w:type="spellEnd"/>
      <w:r w:rsidRPr="00596421">
        <w:rPr>
          <w:rFonts w:ascii="Tahoma" w:hAnsi="Tahoma" w:cs="Tahoma"/>
        </w:rPr>
        <w:t xml:space="preserve">  Wykonawca jest obowiązany wykazać Zamawiającemu, iż proponowany inny Podwykonawca lub Wykonawca samodzielnie spełnia je w stopniu nie mniejszym niż wymagany w trakcie postępowania o udzielenie zamówienia.</w:t>
      </w:r>
      <w:r w:rsidR="00DA7141">
        <w:rPr>
          <w:rFonts w:ascii="Tahoma" w:hAnsi="Tahoma" w:cs="Tahoma"/>
        </w:rPr>
        <w:t xml:space="preserve"> </w:t>
      </w:r>
      <w:r w:rsidR="00DA7141">
        <w:rPr>
          <w:rFonts w:ascii="Tahoma" w:hAnsi="Tahoma" w:cs="Tahoma"/>
          <w:color w:val="000000" w:themeColor="text1"/>
        </w:rPr>
        <w:t>Z</w:t>
      </w:r>
      <w:r w:rsidR="00DA7141" w:rsidRPr="00723E72">
        <w:rPr>
          <w:rFonts w:ascii="Tahoma" w:hAnsi="Tahoma" w:cs="Tahoma"/>
          <w:color w:val="000000" w:themeColor="text1"/>
        </w:rPr>
        <w:t xml:space="preserve">miana dokonana na wiosek Wykonawcy zgodnie z § </w:t>
      </w:r>
      <w:r w:rsidR="00DA7141">
        <w:rPr>
          <w:rFonts w:ascii="Tahoma" w:hAnsi="Tahoma" w:cs="Tahoma"/>
          <w:color w:val="000000" w:themeColor="text1"/>
        </w:rPr>
        <w:t>4</w:t>
      </w:r>
      <w:r w:rsidR="00DA7141" w:rsidRPr="00723E72">
        <w:rPr>
          <w:rFonts w:ascii="Tahoma" w:hAnsi="Tahoma" w:cs="Tahoma"/>
          <w:color w:val="000000" w:themeColor="text1"/>
        </w:rPr>
        <w:t xml:space="preserve"> ust. 3 umowy</w:t>
      </w:r>
      <w:r w:rsidR="00B121E5">
        <w:rPr>
          <w:rFonts w:ascii="Tahoma" w:hAnsi="Tahoma" w:cs="Tahoma"/>
          <w:color w:val="000000" w:themeColor="text1"/>
        </w:rPr>
        <w:t>;</w:t>
      </w:r>
    </w:p>
    <w:p w:rsidR="00293F87" w:rsidRPr="00596421" w:rsidRDefault="007F5B1E" w:rsidP="0079095F">
      <w:pPr>
        <w:numPr>
          <w:ilvl w:val="0"/>
          <w:numId w:val="47"/>
        </w:numPr>
        <w:suppressAutoHyphens w:val="0"/>
        <w:autoSpaceDE w:val="0"/>
        <w:autoSpaceDN w:val="0"/>
        <w:adjustRightInd w:val="0"/>
        <w:jc w:val="both"/>
        <w:rPr>
          <w:rFonts w:ascii="Tahoma" w:hAnsi="Tahoma" w:cs="Tahoma"/>
        </w:rPr>
      </w:pPr>
      <w:r w:rsidRPr="007F5B1E">
        <w:rPr>
          <w:rFonts w:ascii="Tahoma" w:hAnsi="Tahoma" w:cs="Tahoma"/>
          <w:u w:val="single"/>
          <w:lang w:eastAsia="pl-PL"/>
        </w:rPr>
        <w:t>zmiany</w:t>
      </w:r>
      <w:r w:rsidR="00293F87" w:rsidRPr="007F5B1E">
        <w:rPr>
          <w:rFonts w:ascii="Tahoma" w:hAnsi="Tahoma" w:cs="Tahoma"/>
          <w:u w:val="single"/>
        </w:rPr>
        <w:t xml:space="preserve"> zakresu prac wykonywanych przez Podwykonawcę</w:t>
      </w:r>
      <w:r w:rsidR="00293F87" w:rsidRPr="00596421">
        <w:rPr>
          <w:rFonts w:ascii="Tahoma" w:hAnsi="Tahoma" w:cs="Tahoma"/>
        </w:rPr>
        <w:t>:</w:t>
      </w:r>
    </w:p>
    <w:p w:rsidR="00293F87" w:rsidRPr="00EC4B6B" w:rsidRDefault="00293F87" w:rsidP="00293F87">
      <w:pPr>
        <w:pStyle w:val="Akapitzlist"/>
        <w:suppressAutoHyphens w:val="0"/>
        <w:autoSpaceDE w:val="0"/>
        <w:autoSpaceDN w:val="0"/>
        <w:adjustRightInd w:val="0"/>
        <w:ind w:left="709"/>
        <w:jc w:val="both"/>
        <w:rPr>
          <w:rFonts w:ascii="Tahoma" w:hAnsi="Tahoma" w:cs="Tahoma"/>
          <w:color w:val="000000" w:themeColor="text1"/>
        </w:rPr>
      </w:pPr>
      <w:r w:rsidRPr="00596421">
        <w:rPr>
          <w:rFonts w:ascii="Tahoma" w:hAnsi="Tahoma" w:cs="Tahoma"/>
        </w:rPr>
        <w:t xml:space="preserve">Jeżeli w trakcie realizacji umowy Wykonawca złoży oświadczenie o zmianie zakresu prac powierzonych Podwykonawcy zmianie ulegnie zakres prac powierzonych Podwykonawcy. </w:t>
      </w:r>
      <w:r w:rsidRPr="00596421">
        <w:rPr>
          <w:rFonts w:ascii="Tahoma" w:hAnsi="Tahoma" w:cs="Tahoma"/>
        </w:rPr>
        <w:br/>
      </w:r>
      <w:r w:rsidRPr="00EC4B6B">
        <w:rPr>
          <w:rFonts w:ascii="Tahoma" w:hAnsi="Tahoma" w:cs="Tahoma"/>
          <w:color w:val="000000" w:themeColor="text1"/>
        </w:rPr>
        <w:t>Jeż</w:t>
      </w:r>
      <w:r>
        <w:rPr>
          <w:rFonts w:ascii="Tahoma" w:hAnsi="Tahoma" w:cs="Tahoma"/>
          <w:color w:val="000000" w:themeColor="text1"/>
        </w:rPr>
        <w:t>eli w trakcie realizacji umowy W</w:t>
      </w:r>
      <w:r w:rsidRPr="00EC4B6B">
        <w:rPr>
          <w:rFonts w:ascii="Tahoma" w:hAnsi="Tahoma" w:cs="Tahoma"/>
          <w:color w:val="000000" w:themeColor="text1"/>
        </w:rPr>
        <w:t>ykonawca zgłosi wykonywanie części lub całości  prac przez Podwykonawcę, który nie został wcześnie</w:t>
      </w:r>
      <w:r>
        <w:rPr>
          <w:rFonts w:ascii="Tahoma" w:hAnsi="Tahoma" w:cs="Tahoma"/>
          <w:color w:val="000000" w:themeColor="text1"/>
        </w:rPr>
        <w:t>j</w:t>
      </w:r>
      <w:r w:rsidRPr="00EC4B6B">
        <w:rPr>
          <w:rFonts w:ascii="Tahoma" w:hAnsi="Tahoma" w:cs="Tahoma"/>
          <w:color w:val="000000" w:themeColor="text1"/>
        </w:rPr>
        <w:t xml:space="preserve"> wykazany w jego ofercie</w:t>
      </w:r>
      <w:r>
        <w:rPr>
          <w:rFonts w:ascii="Tahoma" w:hAnsi="Tahoma" w:cs="Tahoma"/>
          <w:color w:val="000000" w:themeColor="text1"/>
        </w:rPr>
        <w:t>,</w:t>
      </w:r>
      <w:r w:rsidRPr="00EC4B6B">
        <w:rPr>
          <w:rFonts w:ascii="Tahoma" w:hAnsi="Tahoma" w:cs="Tahoma"/>
          <w:color w:val="000000" w:themeColor="text1"/>
        </w:rPr>
        <w:t xml:space="preserve"> umowa ulegnie zmianie </w:t>
      </w:r>
      <w:r w:rsidR="00B121E5">
        <w:rPr>
          <w:rFonts w:ascii="Tahoma" w:hAnsi="Tahoma" w:cs="Tahoma"/>
          <w:color w:val="000000" w:themeColor="text1"/>
        </w:rPr>
        <w:br/>
      </w:r>
      <w:r w:rsidRPr="00EC4B6B">
        <w:rPr>
          <w:rFonts w:ascii="Tahoma" w:hAnsi="Tahoma" w:cs="Tahoma"/>
          <w:color w:val="000000" w:themeColor="text1"/>
        </w:rPr>
        <w:t>w zakresie podwykonawstwa. W</w:t>
      </w:r>
      <w:r>
        <w:rPr>
          <w:rFonts w:ascii="Tahoma" w:hAnsi="Tahoma" w:cs="Tahoma"/>
          <w:color w:val="000000" w:themeColor="text1"/>
        </w:rPr>
        <w:t xml:space="preserve"> takiej sytuacji zapisy § 4 i 5</w:t>
      </w:r>
      <w:r w:rsidR="00B121E5">
        <w:rPr>
          <w:rFonts w:ascii="Tahoma" w:hAnsi="Tahoma" w:cs="Tahoma"/>
          <w:color w:val="000000" w:themeColor="text1"/>
        </w:rPr>
        <w:t xml:space="preserve"> umowy mają zastosowanie;</w:t>
      </w:r>
    </w:p>
    <w:p w:rsidR="00293F87" w:rsidRPr="00243684" w:rsidRDefault="00293F87" w:rsidP="0079095F">
      <w:pPr>
        <w:numPr>
          <w:ilvl w:val="0"/>
          <w:numId w:val="47"/>
        </w:numPr>
        <w:suppressAutoHyphens w:val="0"/>
        <w:autoSpaceDE w:val="0"/>
        <w:autoSpaceDN w:val="0"/>
        <w:adjustRightInd w:val="0"/>
        <w:jc w:val="both"/>
        <w:rPr>
          <w:rFonts w:ascii="Tahoma" w:hAnsi="Tahoma" w:cs="Tahoma"/>
          <w:color w:val="000000" w:themeColor="text1"/>
        </w:rPr>
      </w:pPr>
      <w:r w:rsidRPr="007F5B1E">
        <w:rPr>
          <w:rFonts w:ascii="Tahoma" w:hAnsi="Tahoma" w:cs="Tahoma"/>
          <w:color w:val="000000" w:themeColor="text1"/>
          <w:u w:val="single"/>
        </w:rPr>
        <w:t>zmian</w:t>
      </w:r>
      <w:r w:rsidR="007F5B1E" w:rsidRPr="007F5B1E">
        <w:rPr>
          <w:rFonts w:ascii="Tahoma" w:hAnsi="Tahoma" w:cs="Tahoma"/>
          <w:color w:val="000000" w:themeColor="text1"/>
          <w:u w:val="single"/>
        </w:rPr>
        <w:t>y</w:t>
      </w:r>
      <w:r w:rsidRPr="007F5B1E">
        <w:rPr>
          <w:rFonts w:ascii="Tahoma" w:hAnsi="Tahoma" w:cs="Tahoma"/>
          <w:color w:val="000000" w:themeColor="text1"/>
          <w:u w:val="single"/>
        </w:rPr>
        <w:t xml:space="preserve"> osób posiadających odpowiednie uprawnienia</w:t>
      </w:r>
      <w:r w:rsidRPr="00243684">
        <w:rPr>
          <w:rFonts w:ascii="Tahoma" w:hAnsi="Tahoma" w:cs="Tahoma"/>
          <w:color w:val="000000" w:themeColor="text1"/>
        </w:rPr>
        <w:t xml:space="preserve"> budowlane do wykonywania samodzielnych funkc</w:t>
      </w:r>
      <w:r w:rsidR="00E90F4A">
        <w:rPr>
          <w:rFonts w:ascii="Tahoma" w:hAnsi="Tahoma" w:cs="Tahoma"/>
          <w:color w:val="000000" w:themeColor="text1"/>
        </w:rPr>
        <w:t>ji technicznych w budownictwie:</w:t>
      </w:r>
    </w:p>
    <w:p w:rsidR="00293F87" w:rsidRPr="00243684" w:rsidRDefault="00293F87" w:rsidP="00293F87">
      <w:pPr>
        <w:suppressAutoHyphens w:val="0"/>
        <w:autoSpaceDE w:val="0"/>
        <w:autoSpaceDN w:val="0"/>
        <w:adjustRightInd w:val="0"/>
        <w:ind w:left="709"/>
        <w:contextualSpacing/>
        <w:jc w:val="both"/>
        <w:rPr>
          <w:rFonts w:ascii="Tahoma" w:hAnsi="Tahoma" w:cs="Tahoma"/>
          <w:color w:val="000000" w:themeColor="text1"/>
        </w:rPr>
      </w:pPr>
      <w:r w:rsidRPr="00243684">
        <w:rPr>
          <w:rFonts w:ascii="Tahoma" w:hAnsi="Tahoma" w:cs="Tahoma"/>
          <w:color w:val="000000" w:themeColor="text1"/>
        </w:rPr>
        <w:t>Jeżeli zmienią się osoby posiadające odpowiednie uprawnienia budowlane do wykonywania samodzielnych funkcji technicznych w budownictwie wymienion</w:t>
      </w:r>
      <w:r w:rsidR="005F3DB0">
        <w:rPr>
          <w:rFonts w:ascii="Tahoma" w:hAnsi="Tahoma" w:cs="Tahoma"/>
          <w:color w:val="000000" w:themeColor="text1"/>
        </w:rPr>
        <w:t>e</w:t>
      </w:r>
      <w:r w:rsidRPr="00243684">
        <w:rPr>
          <w:rFonts w:ascii="Tahoma" w:hAnsi="Tahoma" w:cs="Tahoma"/>
          <w:color w:val="000000" w:themeColor="text1"/>
        </w:rPr>
        <w:t xml:space="preserve"> w ofercie</w:t>
      </w:r>
      <w:r w:rsidR="005F3DB0">
        <w:rPr>
          <w:rFonts w:ascii="Tahoma" w:hAnsi="Tahoma" w:cs="Tahoma"/>
          <w:color w:val="000000" w:themeColor="text1"/>
        </w:rPr>
        <w:t>,</w:t>
      </w:r>
      <w:r w:rsidRPr="00243684">
        <w:rPr>
          <w:rFonts w:ascii="Tahoma" w:hAnsi="Tahoma" w:cs="Tahoma"/>
          <w:color w:val="000000" w:themeColor="text1"/>
        </w:rPr>
        <w:t xml:space="preserve"> Wykonawca poinformuje o tym fakcie Zamawiającego na piśmie w terminie 3 dni od wystąpienia zmiany wskazując z imienia i nazwiska nowego </w:t>
      </w:r>
      <w:r>
        <w:rPr>
          <w:rFonts w:ascii="Tahoma" w:hAnsi="Tahoma" w:cs="Tahoma"/>
          <w:color w:val="000000" w:themeColor="text1"/>
        </w:rPr>
        <w:t>inspektora nadzoru</w:t>
      </w:r>
      <w:r w:rsidRPr="00243684">
        <w:rPr>
          <w:rFonts w:ascii="Tahoma" w:hAnsi="Tahoma" w:cs="Tahoma"/>
          <w:color w:val="000000" w:themeColor="text1"/>
        </w:rPr>
        <w:t xml:space="preserve"> oraz podając powody zmiany. Nowa osoba winna posiadać kwalifikacje, uprawnienia zawodowe co najmniej takie jakich żądał Zamawiający w SIWZ. </w:t>
      </w:r>
      <w:r>
        <w:rPr>
          <w:rFonts w:ascii="Tahoma" w:hAnsi="Tahoma" w:cs="Tahoma"/>
          <w:color w:val="000000" w:themeColor="text1"/>
        </w:rPr>
        <w:t xml:space="preserve"> Osoba ta musi także posiadać co najmniej takie doświadczenie zawodowe jakie zostało wykazane w ofercie Wykonawcy w celu przyznania punktów w kryterium doświadczenie inspektora nadzoru. </w:t>
      </w:r>
      <w:r w:rsidRPr="00243684">
        <w:rPr>
          <w:rFonts w:ascii="Tahoma" w:hAnsi="Tahoma" w:cs="Tahoma"/>
          <w:color w:val="000000" w:themeColor="text1"/>
        </w:rPr>
        <w:t>Wykonawca na potwierdzenie posiadania uprawnień złoży zaświadczenie właściwego podmiotu o nadaniu stosownych uprawnień oraz dokument potwierdzający wpis do okręgowej izby inżynierów budownictwa. Zamawiający musi w</w:t>
      </w:r>
      <w:r w:rsidR="00B121E5">
        <w:rPr>
          <w:rFonts w:ascii="Tahoma" w:hAnsi="Tahoma" w:cs="Tahoma"/>
          <w:color w:val="000000" w:themeColor="text1"/>
        </w:rPr>
        <w:t>yrazić zgodę na zmianę ww. osób;</w:t>
      </w:r>
    </w:p>
    <w:p w:rsidR="00293F87" w:rsidRDefault="00293F87" w:rsidP="0079095F">
      <w:pPr>
        <w:numPr>
          <w:ilvl w:val="0"/>
          <w:numId w:val="47"/>
        </w:numPr>
        <w:tabs>
          <w:tab w:val="clear" w:pos="720"/>
        </w:tabs>
        <w:suppressAutoHyphens w:val="0"/>
        <w:autoSpaceDE w:val="0"/>
        <w:autoSpaceDN w:val="0"/>
        <w:adjustRightInd w:val="0"/>
        <w:jc w:val="both"/>
        <w:rPr>
          <w:rFonts w:ascii="Tahoma" w:hAnsi="Tahoma" w:cs="Tahoma"/>
          <w:color w:val="000000" w:themeColor="text1"/>
        </w:rPr>
      </w:pPr>
      <w:r w:rsidRPr="007F5B1E">
        <w:rPr>
          <w:rFonts w:ascii="Tahoma" w:hAnsi="Tahoma" w:cs="Tahoma"/>
          <w:color w:val="000000" w:themeColor="text1"/>
          <w:u w:val="single"/>
          <w:lang w:eastAsia="pl-PL"/>
        </w:rPr>
        <w:t>zmiany osób wskazanych przez</w:t>
      </w:r>
      <w:r w:rsidR="007F5B1E" w:rsidRPr="007F5B1E">
        <w:rPr>
          <w:rFonts w:ascii="Tahoma" w:hAnsi="Tahoma" w:cs="Tahoma"/>
          <w:color w:val="000000" w:themeColor="text1"/>
          <w:u w:val="single"/>
          <w:lang w:eastAsia="pl-PL"/>
        </w:rPr>
        <w:t xml:space="preserve"> Wykonawcę</w:t>
      </w:r>
      <w:r w:rsidR="007F5B1E">
        <w:rPr>
          <w:rFonts w:ascii="Tahoma" w:hAnsi="Tahoma" w:cs="Tahoma"/>
          <w:color w:val="000000" w:themeColor="text1"/>
          <w:lang w:eastAsia="pl-PL"/>
        </w:rPr>
        <w:t xml:space="preserve"> do realizacji umowy </w:t>
      </w:r>
      <w:r w:rsidRPr="00243684">
        <w:rPr>
          <w:rFonts w:ascii="Tahoma" w:hAnsi="Tahoma" w:cs="Tahoma"/>
          <w:color w:val="000000" w:themeColor="text1"/>
          <w:lang w:eastAsia="pl-PL"/>
        </w:rPr>
        <w:t xml:space="preserve">w przypadku, gdy Zamawiający uzna, że osoby te nie wykonują należycie swoich obowiązków. Wykonawca obowiązany jest dokonać zmiany tych osób na inne spełniające na dzień składania ofert warunki określone </w:t>
      </w:r>
      <w:r w:rsidR="00FF7F46">
        <w:rPr>
          <w:rFonts w:ascii="Tahoma" w:hAnsi="Tahoma" w:cs="Tahoma"/>
          <w:color w:val="000000" w:themeColor="text1"/>
          <w:lang w:eastAsia="pl-PL"/>
        </w:rPr>
        <w:br/>
      </w:r>
      <w:r w:rsidRPr="00243684">
        <w:rPr>
          <w:rFonts w:ascii="Tahoma" w:hAnsi="Tahoma" w:cs="Tahoma"/>
          <w:color w:val="000000" w:themeColor="text1"/>
          <w:lang w:eastAsia="pl-PL"/>
        </w:rPr>
        <w:t xml:space="preserve">w </w:t>
      </w:r>
      <w:proofErr w:type="spellStart"/>
      <w:r w:rsidR="00FF7F46">
        <w:rPr>
          <w:rFonts w:ascii="Tahoma" w:hAnsi="Tahoma" w:cs="Tahoma"/>
          <w:color w:val="000000" w:themeColor="text1"/>
          <w:lang w:eastAsia="pl-PL"/>
        </w:rPr>
        <w:t>siwz</w:t>
      </w:r>
      <w:proofErr w:type="spellEnd"/>
      <w:r>
        <w:rPr>
          <w:rFonts w:ascii="Tahoma" w:hAnsi="Tahoma" w:cs="Tahoma"/>
          <w:color w:val="000000" w:themeColor="text1"/>
          <w:lang w:eastAsia="pl-PL"/>
        </w:rPr>
        <w:t xml:space="preserve"> w terminie nie dłuższym niż 3</w:t>
      </w:r>
      <w:r w:rsidRPr="00243684">
        <w:rPr>
          <w:rFonts w:ascii="Tahoma" w:hAnsi="Tahoma" w:cs="Tahoma"/>
          <w:color w:val="000000" w:themeColor="text1"/>
          <w:lang w:eastAsia="pl-PL"/>
        </w:rPr>
        <w:t xml:space="preserve"> dni od daty złożenia wniosku przez Zamawiającego.</w:t>
      </w:r>
    </w:p>
    <w:p w:rsidR="00B3478E" w:rsidRDefault="00B3478E" w:rsidP="0079095F">
      <w:pPr>
        <w:pStyle w:val="Akapitzlist"/>
        <w:numPr>
          <w:ilvl w:val="0"/>
          <w:numId w:val="54"/>
        </w:numPr>
        <w:ind w:left="284" w:hanging="284"/>
        <w:jc w:val="both"/>
        <w:rPr>
          <w:rFonts w:ascii="Tahoma" w:hAnsi="Tahoma" w:cs="Tahoma"/>
        </w:rPr>
      </w:pPr>
      <w:r w:rsidRPr="002C4D92">
        <w:rPr>
          <w:rFonts w:ascii="Tahoma" w:hAnsi="Tahoma" w:cs="Tahoma"/>
        </w:rPr>
        <w:lastRenderedPageBreak/>
        <w:t xml:space="preserve">Warunkiem dokonania zmian, o których mowa w ust. 1 jest złożenie wniosku przez stronę inicjującą </w:t>
      </w:r>
      <w:r>
        <w:rPr>
          <w:rFonts w:ascii="Tahoma" w:hAnsi="Tahoma" w:cs="Tahoma"/>
        </w:rPr>
        <w:t>zmianę zawierającego:</w:t>
      </w:r>
    </w:p>
    <w:p w:rsidR="00B3478E" w:rsidRDefault="00B3478E" w:rsidP="0079095F">
      <w:pPr>
        <w:pStyle w:val="Akapitzlist"/>
        <w:numPr>
          <w:ilvl w:val="0"/>
          <w:numId w:val="48"/>
        </w:numPr>
        <w:jc w:val="both"/>
        <w:rPr>
          <w:rFonts w:ascii="Tahoma" w:hAnsi="Tahoma" w:cs="Tahoma"/>
        </w:rPr>
      </w:pPr>
      <w:r>
        <w:rPr>
          <w:rFonts w:ascii="Tahoma" w:hAnsi="Tahoma" w:cs="Tahoma"/>
        </w:rPr>
        <w:t xml:space="preserve">opis propozycji zmiany, </w:t>
      </w:r>
    </w:p>
    <w:p w:rsidR="00B3478E" w:rsidRDefault="00C53EFC" w:rsidP="0079095F">
      <w:pPr>
        <w:pStyle w:val="Akapitzlist"/>
        <w:numPr>
          <w:ilvl w:val="0"/>
          <w:numId w:val="48"/>
        </w:numPr>
        <w:jc w:val="both"/>
        <w:rPr>
          <w:rFonts w:ascii="Tahoma" w:hAnsi="Tahoma" w:cs="Tahoma"/>
        </w:rPr>
      </w:pPr>
      <w:r>
        <w:rPr>
          <w:rFonts w:ascii="Tahoma" w:hAnsi="Tahoma" w:cs="Tahoma"/>
        </w:rPr>
        <w:t>uzasadnienie zmiany.</w:t>
      </w:r>
    </w:p>
    <w:p w:rsidR="00C53EFC" w:rsidRPr="00C53EFC" w:rsidRDefault="00C53EFC" w:rsidP="00C53EFC">
      <w:pPr>
        <w:jc w:val="both"/>
        <w:rPr>
          <w:rFonts w:ascii="Tahoma" w:hAnsi="Tahoma" w:cs="Tahoma"/>
        </w:rPr>
      </w:pPr>
      <w:r>
        <w:rPr>
          <w:rFonts w:ascii="Tahoma" w:hAnsi="Tahoma" w:cs="Tahoma"/>
        </w:rPr>
        <w:t xml:space="preserve">3. </w:t>
      </w:r>
      <w:r w:rsidRPr="008C39B2">
        <w:rPr>
          <w:rFonts w:ascii="Tahoma" w:hAnsi="Tahoma" w:cs="Tahoma"/>
          <w:lang w:eastAsia="pl-PL"/>
        </w:rPr>
        <w:t>Wszelkie zmiany umowy wymagają formy pisemnej pod rygorem nieważności</w:t>
      </w:r>
      <w:r>
        <w:rPr>
          <w:rFonts w:ascii="Tahoma" w:hAnsi="Tahoma" w:cs="Tahoma"/>
          <w:lang w:eastAsia="pl-PL"/>
        </w:rPr>
        <w:t>.</w:t>
      </w:r>
    </w:p>
    <w:p w:rsidR="008C3629" w:rsidRDefault="008C3629" w:rsidP="00B3478E">
      <w:pPr>
        <w:ind w:left="3"/>
        <w:jc w:val="center"/>
        <w:rPr>
          <w:rFonts w:ascii="Tahoma" w:hAnsi="Tahoma" w:cs="Tahoma"/>
          <w:b/>
        </w:rPr>
      </w:pPr>
    </w:p>
    <w:p w:rsidR="00293F87" w:rsidRDefault="006B12B4" w:rsidP="00B3478E">
      <w:pPr>
        <w:ind w:left="3"/>
        <w:jc w:val="center"/>
        <w:rPr>
          <w:rFonts w:ascii="Tahoma" w:hAnsi="Tahoma" w:cs="Tahoma"/>
          <w:b/>
        </w:rPr>
      </w:pPr>
      <w:r>
        <w:rPr>
          <w:rFonts w:ascii="Tahoma" w:hAnsi="Tahoma" w:cs="Tahoma"/>
          <w:b/>
        </w:rPr>
        <w:t xml:space="preserve">§ </w:t>
      </w:r>
      <w:r w:rsidR="00700B0C">
        <w:rPr>
          <w:rFonts w:ascii="Tahoma" w:hAnsi="Tahoma" w:cs="Tahoma"/>
          <w:b/>
        </w:rPr>
        <w:t>8</w:t>
      </w:r>
      <w:r w:rsidR="00293F87">
        <w:rPr>
          <w:rFonts w:ascii="Tahoma" w:hAnsi="Tahoma" w:cs="Tahoma"/>
          <w:b/>
        </w:rPr>
        <w:t>.</w:t>
      </w:r>
    </w:p>
    <w:p w:rsidR="00293F87" w:rsidRDefault="00293F87" w:rsidP="00293F87">
      <w:pPr>
        <w:jc w:val="center"/>
        <w:rPr>
          <w:rFonts w:ascii="Tahoma" w:hAnsi="Tahoma" w:cs="Tahoma"/>
          <w:b/>
        </w:rPr>
      </w:pPr>
      <w:r>
        <w:rPr>
          <w:rFonts w:ascii="Tahoma" w:hAnsi="Tahoma" w:cs="Tahoma"/>
          <w:b/>
        </w:rPr>
        <w:t>ODSTĄPIENIE OD UMOWY</w:t>
      </w:r>
    </w:p>
    <w:p w:rsidR="00293F87" w:rsidRDefault="00293F87" w:rsidP="0079095F">
      <w:pPr>
        <w:numPr>
          <w:ilvl w:val="1"/>
          <w:numId w:val="33"/>
        </w:numPr>
        <w:tabs>
          <w:tab w:val="clear" w:pos="1437"/>
        </w:tabs>
        <w:ind w:left="360"/>
        <w:jc w:val="both"/>
        <w:rPr>
          <w:rFonts w:ascii="Tahoma" w:hAnsi="Tahoma" w:cs="Tahoma"/>
        </w:rPr>
      </w:pPr>
      <w:r>
        <w:rPr>
          <w:rFonts w:ascii="Tahoma" w:hAnsi="Tahoma" w:cs="Tahoma"/>
        </w:rPr>
        <w:t>Zamawiający może odstąpić od umowy ze skutkiem natychmiastowym i bez obciążających go skutków finansowych określonych w § 6 w razie:</w:t>
      </w:r>
    </w:p>
    <w:p w:rsidR="00293F87" w:rsidRDefault="00293F87" w:rsidP="0079095F">
      <w:pPr>
        <w:numPr>
          <w:ilvl w:val="2"/>
          <w:numId w:val="33"/>
        </w:numPr>
        <w:tabs>
          <w:tab w:val="clear" w:pos="2160"/>
        </w:tabs>
        <w:ind w:left="720"/>
        <w:jc w:val="both"/>
        <w:rPr>
          <w:rFonts w:ascii="Tahoma" w:hAnsi="Tahoma" w:cs="Tahoma"/>
        </w:rPr>
      </w:pPr>
      <w:r>
        <w:rPr>
          <w:rFonts w:ascii="Tahoma" w:hAnsi="Tahoma" w:cs="Tahoma"/>
        </w:rPr>
        <w:t>likwidacji firmy Wykonawcy;</w:t>
      </w:r>
    </w:p>
    <w:p w:rsidR="00293F87" w:rsidRDefault="00293F87" w:rsidP="0079095F">
      <w:pPr>
        <w:numPr>
          <w:ilvl w:val="2"/>
          <w:numId w:val="33"/>
        </w:numPr>
        <w:tabs>
          <w:tab w:val="clear" w:pos="2160"/>
        </w:tabs>
        <w:ind w:left="720"/>
        <w:jc w:val="both"/>
        <w:rPr>
          <w:rFonts w:ascii="Tahoma" w:hAnsi="Tahoma" w:cs="Tahoma"/>
        </w:rPr>
      </w:pPr>
      <w:r>
        <w:rPr>
          <w:rFonts w:ascii="Tahoma" w:hAnsi="Tahoma" w:cs="Tahoma"/>
        </w:rPr>
        <w:t>zajęcia majątku Wykonawcy w toku egzekucji komorniczej przeciw niemu prowadzonej;</w:t>
      </w:r>
    </w:p>
    <w:p w:rsidR="00293F87" w:rsidRDefault="00293F87" w:rsidP="0079095F">
      <w:pPr>
        <w:numPr>
          <w:ilvl w:val="2"/>
          <w:numId w:val="33"/>
        </w:numPr>
        <w:tabs>
          <w:tab w:val="clear" w:pos="2160"/>
        </w:tabs>
        <w:ind w:left="720"/>
        <w:jc w:val="both"/>
        <w:rPr>
          <w:rFonts w:ascii="Tahoma" w:hAnsi="Tahoma" w:cs="Tahoma"/>
        </w:rPr>
      </w:pPr>
      <w:r>
        <w:rPr>
          <w:rFonts w:ascii="Tahoma" w:hAnsi="Tahoma" w:cs="Tahoma"/>
        </w:rPr>
        <w:t>naruszenia postanowień umownych mimo wezwania do zaniechania naruszeń;</w:t>
      </w:r>
    </w:p>
    <w:p w:rsidR="00293F87" w:rsidRDefault="00293F87" w:rsidP="0079095F">
      <w:pPr>
        <w:numPr>
          <w:ilvl w:val="2"/>
          <w:numId w:val="33"/>
        </w:numPr>
        <w:tabs>
          <w:tab w:val="clear" w:pos="2160"/>
        </w:tabs>
        <w:ind w:left="720"/>
        <w:jc w:val="both"/>
        <w:rPr>
          <w:rFonts w:ascii="Tahoma" w:hAnsi="Tahoma" w:cs="Tahoma"/>
        </w:rPr>
      </w:pPr>
      <w:r>
        <w:rPr>
          <w:rFonts w:ascii="Tahoma" w:hAnsi="Tahoma" w:cs="Tahoma"/>
        </w:rPr>
        <w:t>realizacji niniejszej umowy w sposób niezgodny ze wskazaniami Zamawiającego</w:t>
      </w:r>
      <w:r w:rsidR="00700B0C">
        <w:rPr>
          <w:rFonts w:ascii="Tahoma" w:hAnsi="Tahoma" w:cs="Tahoma"/>
        </w:rPr>
        <w:t>,</w:t>
      </w:r>
    </w:p>
    <w:p w:rsidR="00700B0C" w:rsidRDefault="00200410" w:rsidP="0079095F">
      <w:pPr>
        <w:numPr>
          <w:ilvl w:val="2"/>
          <w:numId w:val="33"/>
        </w:numPr>
        <w:tabs>
          <w:tab w:val="clear" w:pos="2160"/>
        </w:tabs>
        <w:ind w:left="720"/>
        <w:jc w:val="both"/>
        <w:rPr>
          <w:rFonts w:ascii="Tahoma" w:hAnsi="Tahoma" w:cs="Tahoma"/>
        </w:rPr>
      </w:pPr>
      <w:r>
        <w:rPr>
          <w:rFonts w:ascii="Tahoma" w:hAnsi="Tahoma" w:cs="Tahoma"/>
        </w:rPr>
        <w:t>przerwania przez Wykonawcę</w:t>
      </w:r>
      <w:r w:rsidR="005F3DB0">
        <w:rPr>
          <w:rFonts w:ascii="Tahoma" w:hAnsi="Tahoma" w:cs="Tahoma"/>
        </w:rPr>
        <w:t xml:space="preserve"> z przyczyn leż</w:t>
      </w:r>
      <w:r w:rsidR="00DA7141">
        <w:rPr>
          <w:rFonts w:ascii="Tahoma" w:hAnsi="Tahoma" w:cs="Tahoma"/>
        </w:rPr>
        <w:t>ących po jego</w:t>
      </w:r>
      <w:r w:rsidR="005F242B">
        <w:rPr>
          <w:rFonts w:ascii="Tahoma" w:hAnsi="Tahoma" w:cs="Tahoma"/>
        </w:rPr>
        <w:t xml:space="preserve"> stronie realizacji</w:t>
      </w:r>
      <w:r w:rsidR="00DA7141">
        <w:rPr>
          <w:rFonts w:ascii="Tahoma" w:hAnsi="Tahoma" w:cs="Tahoma"/>
        </w:rPr>
        <w:t xml:space="preserve"> umowy a przerwa trwa dłużej niż 15 dni</w:t>
      </w:r>
      <w:r w:rsidR="00700B0C">
        <w:rPr>
          <w:rFonts w:ascii="Tahoma" w:hAnsi="Tahoma" w:cs="Tahoma"/>
          <w:color w:val="70AD47" w:themeColor="accent6"/>
        </w:rPr>
        <w:t>.</w:t>
      </w:r>
    </w:p>
    <w:p w:rsidR="00293F87" w:rsidRDefault="00293F87" w:rsidP="0079095F">
      <w:pPr>
        <w:numPr>
          <w:ilvl w:val="1"/>
          <w:numId w:val="33"/>
        </w:numPr>
        <w:tabs>
          <w:tab w:val="clear" w:pos="1437"/>
        </w:tabs>
        <w:ind w:left="360"/>
        <w:jc w:val="both"/>
        <w:rPr>
          <w:rFonts w:ascii="Tahoma" w:hAnsi="Tahoma" w:cs="Tahoma"/>
        </w:rPr>
      </w:pPr>
      <w:r>
        <w:rPr>
          <w:rFonts w:ascii="Tahoma" w:hAnsi="Tahoma" w:cs="Tahoma"/>
        </w:rPr>
        <w:t xml:space="preserve">W razie istotnej zmiany okoliczności powodującej, że wykonanie umowy nie leży w interesie publicznym, czego nie można było przewidzieć w chwili zawarcia umowy, Zamawiający może odstąpić od umowy w terminie 30 dni od powzięcia wiadomości o tych okolicznościach bez obciążających go skutków finansowych wynikających z § 6. </w:t>
      </w:r>
    </w:p>
    <w:p w:rsidR="00293F87" w:rsidRDefault="00293F87" w:rsidP="0079095F">
      <w:pPr>
        <w:numPr>
          <w:ilvl w:val="1"/>
          <w:numId w:val="33"/>
        </w:numPr>
        <w:tabs>
          <w:tab w:val="clear" w:pos="1437"/>
        </w:tabs>
        <w:ind w:left="360"/>
        <w:jc w:val="both"/>
        <w:rPr>
          <w:rFonts w:ascii="Tahoma" w:hAnsi="Tahoma" w:cs="Tahoma"/>
        </w:rPr>
      </w:pPr>
      <w:r>
        <w:rPr>
          <w:rFonts w:ascii="Tahoma" w:hAnsi="Tahoma" w:cs="Tahoma"/>
        </w:rPr>
        <w:t xml:space="preserve">Odstąpienie od umowy winno nastąpić w formie pisemnej pod rygorem nieważności i winno zawierać uzasadnienie. </w:t>
      </w:r>
    </w:p>
    <w:p w:rsidR="00293F87" w:rsidRDefault="00293F87" w:rsidP="0079095F">
      <w:pPr>
        <w:numPr>
          <w:ilvl w:val="1"/>
          <w:numId w:val="33"/>
        </w:numPr>
        <w:tabs>
          <w:tab w:val="clear" w:pos="1437"/>
        </w:tabs>
        <w:ind w:left="360"/>
        <w:jc w:val="both"/>
        <w:rPr>
          <w:rFonts w:ascii="Tahoma" w:hAnsi="Tahoma" w:cs="Tahoma"/>
        </w:rPr>
      </w:pPr>
      <w:r>
        <w:rPr>
          <w:rFonts w:ascii="Tahoma" w:hAnsi="Tahoma" w:cs="Tahoma"/>
        </w:rPr>
        <w:t>W przypadku odstąpienia od umowy przez jedną ze stron Wykonawca ma obowiązek wstrzymania realizacji prac w trybie natychmiastowym. Bez względu na przyczynę odstąpienia Zamawiający ma obowiązek przyjąć wykonany zakres prac oraz dokonać zapłaty za wykonaną pracę, o ile odstąpienie umowy nie jest następstwem wadliwego ich wykonania.</w:t>
      </w:r>
    </w:p>
    <w:p w:rsidR="00293F87" w:rsidRDefault="00293F87" w:rsidP="00293F87">
      <w:pPr>
        <w:ind w:left="3"/>
        <w:jc w:val="center"/>
        <w:rPr>
          <w:rFonts w:ascii="Tahoma" w:hAnsi="Tahoma" w:cs="Tahoma"/>
          <w:b/>
        </w:rPr>
      </w:pPr>
    </w:p>
    <w:p w:rsidR="00C8618C" w:rsidRDefault="00C8618C" w:rsidP="00293F87">
      <w:pPr>
        <w:jc w:val="center"/>
        <w:rPr>
          <w:rFonts w:ascii="Tahoma" w:hAnsi="Tahoma" w:cs="Tahoma"/>
          <w:b/>
        </w:rPr>
      </w:pPr>
    </w:p>
    <w:p w:rsidR="00293F87" w:rsidRDefault="00293F87" w:rsidP="00293F87">
      <w:pPr>
        <w:jc w:val="center"/>
        <w:rPr>
          <w:rFonts w:ascii="Tahoma" w:hAnsi="Tahoma" w:cs="Tahoma"/>
          <w:b/>
        </w:rPr>
      </w:pPr>
      <w:r>
        <w:rPr>
          <w:rFonts w:ascii="Tahoma" w:hAnsi="Tahoma" w:cs="Tahoma"/>
          <w:b/>
        </w:rPr>
        <w:t xml:space="preserve">§ </w:t>
      </w:r>
      <w:r w:rsidR="00700B0C">
        <w:rPr>
          <w:rFonts w:ascii="Tahoma" w:hAnsi="Tahoma" w:cs="Tahoma"/>
          <w:b/>
        </w:rPr>
        <w:t>9</w:t>
      </w:r>
      <w:r>
        <w:rPr>
          <w:rFonts w:ascii="Tahoma" w:hAnsi="Tahoma" w:cs="Tahoma"/>
          <w:b/>
        </w:rPr>
        <w:t>.</w:t>
      </w:r>
    </w:p>
    <w:p w:rsidR="008C3629" w:rsidRDefault="008C3629" w:rsidP="00293F87">
      <w:pPr>
        <w:jc w:val="center"/>
        <w:rPr>
          <w:rFonts w:ascii="Tahoma" w:hAnsi="Tahoma" w:cs="Tahoma"/>
          <w:b/>
        </w:rPr>
      </w:pPr>
      <w:r>
        <w:rPr>
          <w:rFonts w:ascii="Tahoma" w:hAnsi="Tahoma" w:cs="Tahoma"/>
          <w:b/>
        </w:rPr>
        <w:t xml:space="preserve">ROZLICZENIE CZASU PRACY </w:t>
      </w:r>
    </w:p>
    <w:p w:rsidR="008C3629" w:rsidRDefault="008C3629" w:rsidP="00293F87">
      <w:pPr>
        <w:jc w:val="center"/>
        <w:rPr>
          <w:rFonts w:ascii="Tahoma" w:hAnsi="Tahoma" w:cs="Tahoma"/>
        </w:rPr>
      </w:pPr>
      <w:r>
        <w:rPr>
          <w:rFonts w:ascii="Tahoma" w:hAnsi="Tahoma" w:cs="Tahoma"/>
          <w:b/>
        </w:rPr>
        <w:t>/</w:t>
      </w:r>
      <w:r w:rsidRPr="008C3629">
        <w:rPr>
          <w:rFonts w:ascii="Tahoma" w:hAnsi="Tahoma" w:cs="Tahoma"/>
        </w:rPr>
        <w:t>tylko w przypadku, gdy ofertę złoży osoba fizyczna nie wykonująca działalności gospodarczej lub osoba fizyczna wykonująca działalność gospodarczą a niezatrudniająca pracowników lub niezawierająca umów zlecenia ze zleceniobiorcami/</w:t>
      </w:r>
    </w:p>
    <w:p w:rsidR="008C3629" w:rsidRDefault="008C3629" w:rsidP="00293F87">
      <w:pPr>
        <w:jc w:val="center"/>
        <w:rPr>
          <w:rFonts w:ascii="Tahoma" w:hAnsi="Tahoma" w:cs="Tahoma"/>
        </w:rPr>
      </w:pPr>
    </w:p>
    <w:p w:rsidR="00C5523B" w:rsidRDefault="008C3629" w:rsidP="0079095F">
      <w:pPr>
        <w:pStyle w:val="Akapitzlist"/>
        <w:numPr>
          <w:ilvl w:val="0"/>
          <w:numId w:val="66"/>
        </w:numPr>
        <w:ind w:left="284" w:hanging="284"/>
        <w:rPr>
          <w:rFonts w:ascii="Tahoma" w:hAnsi="Tahoma" w:cs="Tahoma"/>
        </w:rPr>
      </w:pPr>
      <w:r w:rsidRPr="00C5523B">
        <w:rPr>
          <w:rFonts w:ascii="Tahoma" w:hAnsi="Tahoma" w:cs="Tahoma"/>
        </w:rPr>
        <w:t xml:space="preserve">Wykonawca </w:t>
      </w:r>
      <w:r w:rsidR="00C5523B" w:rsidRPr="00C5523B">
        <w:rPr>
          <w:rFonts w:ascii="Tahoma" w:hAnsi="Tahoma" w:cs="Tahoma"/>
        </w:rPr>
        <w:t xml:space="preserve">wraz z fakturą o której mowa w § 2 ust. 5 przedkłada Zamawiającemu informację </w:t>
      </w:r>
      <w:r w:rsidR="00C5523B">
        <w:rPr>
          <w:rFonts w:ascii="Tahoma" w:hAnsi="Tahoma" w:cs="Tahoma"/>
        </w:rPr>
        <w:br/>
      </w:r>
      <w:r w:rsidR="00C5523B" w:rsidRPr="00C5523B">
        <w:rPr>
          <w:rFonts w:ascii="Tahoma" w:hAnsi="Tahoma" w:cs="Tahoma"/>
        </w:rPr>
        <w:t xml:space="preserve">o liczbie godzin wykonania </w:t>
      </w:r>
      <w:r w:rsidR="00C5523B">
        <w:rPr>
          <w:rFonts w:ascii="Tahoma" w:hAnsi="Tahoma" w:cs="Tahoma"/>
        </w:rPr>
        <w:t>usług</w:t>
      </w:r>
      <w:r w:rsidR="00C5523B" w:rsidRPr="00C5523B">
        <w:rPr>
          <w:rFonts w:ascii="Tahoma" w:hAnsi="Tahoma" w:cs="Tahoma"/>
        </w:rPr>
        <w:t>.</w:t>
      </w:r>
    </w:p>
    <w:p w:rsidR="00C5523B" w:rsidRPr="00C5523B" w:rsidRDefault="003E3472" w:rsidP="0079095F">
      <w:pPr>
        <w:pStyle w:val="Akapitzlist"/>
        <w:numPr>
          <w:ilvl w:val="0"/>
          <w:numId w:val="66"/>
        </w:numPr>
        <w:ind w:left="284" w:hanging="284"/>
        <w:rPr>
          <w:rFonts w:ascii="Tahoma" w:hAnsi="Tahoma" w:cs="Tahoma"/>
        </w:rPr>
      </w:pPr>
      <w:r>
        <w:rPr>
          <w:rFonts w:ascii="Tahoma" w:hAnsi="Tahoma" w:cs="Tahoma"/>
        </w:rPr>
        <w:t>Jeżeli umowa będzie wykonywana</w:t>
      </w:r>
      <w:r w:rsidR="00200410">
        <w:rPr>
          <w:rFonts w:ascii="Tahoma" w:hAnsi="Tahoma" w:cs="Tahoma"/>
        </w:rPr>
        <w:t xml:space="preserve"> prze</w:t>
      </w:r>
      <w:r w:rsidR="00C5523B">
        <w:rPr>
          <w:rFonts w:ascii="Tahoma" w:hAnsi="Tahoma" w:cs="Tahoma"/>
        </w:rPr>
        <w:t xml:space="preserve">z kilka osób potwierdzenie liczby godzin wykonania usług następuje odrębnie dla każdej z osób.   </w:t>
      </w:r>
    </w:p>
    <w:p w:rsidR="008C3629" w:rsidRDefault="00C5523B" w:rsidP="008C3629">
      <w:pPr>
        <w:rPr>
          <w:rFonts w:ascii="Tahoma" w:hAnsi="Tahoma" w:cs="Tahoma"/>
          <w:b/>
        </w:rPr>
      </w:pPr>
      <w:r>
        <w:rPr>
          <w:rFonts w:ascii="Tahoma" w:hAnsi="Tahoma" w:cs="Tahoma"/>
        </w:rPr>
        <w:t xml:space="preserve">  </w:t>
      </w:r>
    </w:p>
    <w:p w:rsidR="008C3629" w:rsidRDefault="00C5523B" w:rsidP="00293F87">
      <w:pPr>
        <w:jc w:val="center"/>
        <w:rPr>
          <w:rFonts w:ascii="Tahoma" w:hAnsi="Tahoma" w:cs="Tahoma"/>
          <w:b/>
        </w:rPr>
      </w:pPr>
      <w:r>
        <w:rPr>
          <w:rFonts w:ascii="Tahoma" w:hAnsi="Tahoma" w:cs="Tahoma"/>
          <w:b/>
        </w:rPr>
        <w:t>§ 10.</w:t>
      </w:r>
    </w:p>
    <w:p w:rsidR="00293F87" w:rsidRDefault="00293F87" w:rsidP="00293F87">
      <w:pPr>
        <w:jc w:val="center"/>
        <w:rPr>
          <w:rFonts w:ascii="Tahoma" w:hAnsi="Tahoma" w:cs="Tahoma"/>
          <w:b/>
        </w:rPr>
      </w:pPr>
      <w:r>
        <w:rPr>
          <w:rFonts w:ascii="Tahoma" w:hAnsi="Tahoma" w:cs="Tahoma"/>
          <w:b/>
        </w:rPr>
        <w:t>ZAPISY KOŃCOWE</w:t>
      </w:r>
    </w:p>
    <w:p w:rsidR="00E84341" w:rsidRPr="00CC000C" w:rsidRDefault="00400AC1" w:rsidP="00CC000C">
      <w:pPr>
        <w:pStyle w:val="Akapitzlist"/>
        <w:numPr>
          <w:ilvl w:val="0"/>
          <w:numId w:val="78"/>
        </w:numPr>
        <w:ind w:left="284" w:hanging="284"/>
        <w:jc w:val="both"/>
        <w:rPr>
          <w:rFonts w:ascii="Tahoma" w:hAnsi="Tahoma" w:cs="Tahoma"/>
          <w:iCs/>
          <w:smallCaps/>
          <w:color w:val="000000" w:themeColor="text1"/>
        </w:rPr>
      </w:pPr>
      <w:r w:rsidRPr="00CC000C">
        <w:rPr>
          <w:rFonts w:ascii="Tahoma" w:hAnsi="Tahoma" w:cs="Tahoma"/>
        </w:rPr>
        <w:t>Niniejsza</w:t>
      </w:r>
      <w:r w:rsidR="00E84341" w:rsidRPr="00CC000C">
        <w:rPr>
          <w:rFonts w:ascii="Tahoma" w:hAnsi="Tahoma" w:cs="Tahoma"/>
        </w:rPr>
        <w:t xml:space="preserve"> umowa zostaje zawarta pod warunkiem </w:t>
      </w:r>
      <w:r w:rsidRPr="00CC000C">
        <w:rPr>
          <w:rFonts w:ascii="Tahoma" w:hAnsi="Tahoma" w:cs="Tahoma"/>
        </w:rPr>
        <w:t>rozwiązującym, co oznacza, że w przypadku gdy nie dojdzie do podpisania</w:t>
      </w:r>
      <w:r w:rsidR="005E666F" w:rsidRPr="00CC000C">
        <w:rPr>
          <w:rFonts w:ascii="Tahoma" w:hAnsi="Tahoma" w:cs="Tahoma"/>
        </w:rPr>
        <w:t xml:space="preserve"> umowy pomiędzy Zamawiającym a </w:t>
      </w:r>
      <w:r w:rsidR="00EC58B8" w:rsidRPr="00CC000C">
        <w:rPr>
          <w:rFonts w:ascii="Tahoma" w:hAnsi="Tahoma" w:cs="Tahoma"/>
        </w:rPr>
        <w:t>w</w:t>
      </w:r>
      <w:r w:rsidRPr="00CC000C">
        <w:rPr>
          <w:rFonts w:ascii="Tahoma" w:hAnsi="Tahoma" w:cs="Tahoma"/>
        </w:rPr>
        <w:t xml:space="preserve">ykonawcą robót budowlanych </w:t>
      </w:r>
      <w:r w:rsidR="00200410" w:rsidRPr="00CC000C">
        <w:rPr>
          <w:rFonts w:ascii="Tahoma" w:hAnsi="Tahoma" w:cs="Tahoma"/>
        </w:rPr>
        <w:t>na</w:t>
      </w:r>
      <w:r w:rsidR="005F242B" w:rsidRPr="00CC000C">
        <w:rPr>
          <w:rFonts w:ascii="Tahoma" w:hAnsi="Tahoma" w:cs="Tahoma"/>
        </w:rPr>
        <w:t xml:space="preserve"> </w:t>
      </w:r>
      <w:r w:rsidR="00CC000C" w:rsidRPr="00CC000C">
        <w:rPr>
          <w:rFonts w:ascii="Tahoma" w:hAnsi="Tahoma" w:cs="Tahoma"/>
          <w:iCs/>
          <w:smallCaps/>
          <w:color w:val="000000" w:themeColor="text1"/>
        </w:rPr>
        <w:t xml:space="preserve">budowę specjalnego Ośrodka </w:t>
      </w:r>
      <w:proofErr w:type="spellStart"/>
      <w:r w:rsidR="00CC000C" w:rsidRPr="00CC000C">
        <w:rPr>
          <w:rFonts w:ascii="Tahoma" w:hAnsi="Tahoma" w:cs="Tahoma"/>
          <w:iCs/>
          <w:smallCaps/>
          <w:color w:val="000000" w:themeColor="text1"/>
        </w:rPr>
        <w:t>Szkolno</w:t>
      </w:r>
      <w:proofErr w:type="spellEnd"/>
      <w:r w:rsidR="00CC000C" w:rsidRPr="00CC000C">
        <w:rPr>
          <w:rFonts w:ascii="Tahoma" w:hAnsi="Tahoma" w:cs="Tahoma"/>
          <w:iCs/>
          <w:smallCaps/>
          <w:color w:val="000000" w:themeColor="text1"/>
        </w:rPr>
        <w:t xml:space="preserve"> – Wychowawczego wraz z centrum rehabilitacji w Iławie przy ulicy Sucharskiego </w:t>
      </w:r>
      <w:r w:rsidR="00CC000C">
        <w:rPr>
          <w:rFonts w:ascii="Tahoma" w:hAnsi="Tahoma" w:cs="Tahoma"/>
          <w:iCs/>
          <w:smallCaps/>
          <w:color w:val="000000" w:themeColor="text1"/>
        </w:rPr>
        <w:t xml:space="preserve">– </w:t>
      </w:r>
      <w:r w:rsidR="00CC000C" w:rsidRPr="00CC000C">
        <w:rPr>
          <w:rFonts w:ascii="Tahoma" w:hAnsi="Tahoma" w:cs="Tahoma"/>
          <w:iCs/>
          <w:smallCaps/>
          <w:color w:val="000000" w:themeColor="text1"/>
        </w:rPr>
        <w:t>etap I</w:t>
      </w:r>
      <w:r w:rsidR="00CC000C">
        <w:rPr>
          <w:rFonts w:ascii="Tahoma" w:hAnsi="Tahoma" w:cs="Tahoma"/>
          <w:iCs/>
          <w:smallCaps/>
          <w:color w:val="000000" w:themeColor="text1"/>
        </w:rPr>
        <w:t xml:space="preserve"> </w:t>
      </w:r>
      <w:r w:rsidR="00917F89">
        <w:rPr>
          <w:rFonts w:ascii="Tahoma" w:hAnsi="Tahoma" w:cs="Tahoma"/>
          <w:iCs/>
          <w:smallCaps/>
          <w:color w:val="000000" w:themeColor="text1"/>
        </w:rPr>
        <w:t xml:space="preserve"> </w:t>
      </w:r>
      <w:r w:rsidR="004D288D" w:rsidRPr="00CC000C">
        <w:rPr>
          <w:rFonts w:ascii="Tahoma" w:hAnsi="Tahoma" w:cs="Tahoma"/>
          <w:iCs/>
        </w:rPr>
        <w:t>w terminie</w:t>
      </w:r>
      <w:r w:rsidR="004D288D" w:rsidRPr="00CC000C">
        <w:rPr>
          <w:rFonts w:ascii="Tahoma" w:hAnsi="Tahoma" w:cs="Tahoma"/>
          <w:b/>
          <w:iCs/>
        </w:rPr>
        <w:t xml:space="preserve"> </w:t>
      </w:r>
      <w:r w:rsidR="008943FB" w:rsidRPr="00CC000C">
        <w:rPr>
          <w:rFonts w:ascii="Tahoma" w:hAnsi="Tahoma" w:cs="Tahoma"/>
          <w:iCs/>
        </w:rPr>
        <w:t xml:space="preserve">do dnia </w:t>
      </w:r>
      <w:r w:rsidR="00CC000C" w:rsidRPr="00CC000C">
        <w:rPr>
          <w:rFonts w:ascii="Tahoma" w:hAnsi="Tahoma" w:cs="Tahoma"/>
          <w:iCs/>
        </w:rPr>
        <w:t xml:space="preserve">30.06.2019 r. </w:t>
      </w:r>
      <w:r w:rsidRPr="00CC000C">
        <w:rPr>
          <w:rFonts w:ascii="Tahoma" w:hAnsi="Tahoma" w:cs="Tahoma"/>
          <w:iCs/>
        </w:rPr>
        <w:t xml:space="preserve">niniejsza umowa </w:t>
      </w:r>
      <w:r w:rsidR="005E666F" w:rsidRPr="00CC000C">
        <w:rPr>
          <w:rFonts w:ascii="Tahoma" w:hAnsi="Tahoma" w:cs="Tahoma"/>
          <w:iCs/>
        </w:rPr>
        <w:t>ulega rozwiązaniu bez potrzeby s</w:t>
      </w:r>
      <w:r w:rsidRPr="00CC000C">
        <w:rPr>
          <w:rFonts w:ascii="Tahoma" w:hAnsi="Tahoma" w:cs="Tahoma"/>
          <w:iCs/>
        </w:rPr>
        <w:t>kładania oświadczeń przez którąkolwiek ze stron. Jed</w:t>
      </w:r>
      <w:r w:rsidR="005E666F" w:rsidRPr="00CC000C">
        <w:rPr>
          <w:rFonts w:ascii="Tahoma" w:hAnsi="Tahoma" w:cs="Tahoma"/>
          <w:iCs/>
        </w:rPr>
        <w:t>nocześnie Wykonawca oświadcza, ż</w:t>
      </w:r>
      <w:r w:rsidRPr="00CC000C">
        <w:rPr>
          <w:rFonts w:ascii="Tahoma" w:hAnsi="Tahoma" w:cs="Tahoma"/>
          <w:iCs/>
        </w:rPr>
        <w:t xml:space="preserve">e w przypadku rozwiązania przedmiotowej umowy z przyczyn, o których mowa powyżej nie będzie zgłaszał żadnych roszczeń do Zamawiającego. </w:t>
      </w:r>
    </w:p>
    <w:p w:rsidR="00293F87" w:rsidRDefault="00293F87" w:rsidP="0079095F">
      <w:pPr>
        <w:numPr>
          <w:ilvl w:val="0"/>
          <w:numId w:val="34"/>
        </w:numPr>
        <w:ind w:left="426"/>
        <w:jc w:val="both"/>
        <w:rPr>
          <w:rFonts w:ascii="Tahoma" w:hAnsi="Tahoma" w:cs="Tahoma"/>
        </w:rPr>
      </w:pPr>
      <w:r>
        <w:rPr>
          <w:rFonts w:ascii="Tahoma" w:hAnsi="Tahoma" w:cs="Tahoma"/>
        </w:rPr>
        <w:t>Strony wskazują następujące adresy dla doręczeń:</w:t>
      </w:r>
    </w:p>
    <w:p w:rsidR="00293F87" w:rsidRPr="001D5ED0" w:rsidRDefault="00293F87" w:rsidP="00293F87">
      <w:pPr>
        <w:ind w:left="426"/>
        <w:jc w:val="both"/>
        <w:rPr>
          <w:rFonts w:ascii="Tahoma" w:hAnsi="Tahoma" w:cs="Tahoma"/>
          <w:lang w:val="en-US"/>
        </w:rPr>
      </w:pPr>
      <w:r>
        <w:rPr>
          <w:rFonts w:ascii="Tahoma" w:hAnsi="Tahoma" w:cs="Tahoma"/>
        </w:rPr>
        <w:t xml:space="preserve">a) Zamawiający: </w:t>
      </w:r>
      <w:r w:rsidR="004D288D">
        <w:rPr>
          <w:rFonts w:ascii="Tahoma" w:hAnsi="Tahoma" w:cs="Tahoma"/>
        </w:rPr>
        <w:t>Powiat Iławski</w:t>
      </w:r>
      <w:r>
        <w:rPr>
          <w:rFonts w:ascii="Tahoma" w:hAnsi="Tahoma" w:cs="Tahoma"/>
        </w:rPr>
        <w:t xml:space="preserve">, ul.  </w:t>
      </w:r>
      <w:r w:rsidRPr="001D5ED0">
        <w:rPr>
          <w:rFonts w:ascii="Tahoma" w:hAnsi="Tahoma" w:cs="Tahoma"/>
          <w:lang w:val="en-US"/>
        </w:rPr>
        <w:t xml:space="preserve">gen. </w:t>
      </w:r>
      <w:proofErr w:type="spellStart"/>
      <w:r w:rsidRPr="001D5ED0">
        <w:rPr>
          <w:rFonts w:ascii="Tahoma" w:hAnsi="Tahoma" w:cs="Tahoma"/>
          <w:lang w:val="en-US"/>
        </w:rPr>
        <w:t>Wł</w:t>
      </w:r>
      <w:proofErr w:type="spellEnd"/>
      <w:r w:rsidRPr="001D5ED0">
        <w:rPr>
          <w:rFonts w:ascii="Tahoma" w:hAnsi="Tahoma" w:cs="Tahoma"/>
          <w:lang w:val="en-US"/>
        </w:rPr>
        <w:t xml:space="preserve">. </w:t>
      </w:r>
      <w:proofErr w:type="spellStart"/>
      <w:r w:rsidRPr="001D5ED0">
        <w:rPr>
          <w:rFonts w:ascii="Tahoma" w:hAnsi="Tahoma" w:cs="Tahoma"/>
          <w:lang w:val="en-US"/>
        </w:rPr>
        <w:t>Andersa</w:t>
      </w:r>
      <w:proofErr w:type="spellEnd"/>
      <w:r w:rsidRPr="001D5ED0">
        <w:rPr>
          <w:rFonts w:ascii="Tahoma" w:hAnsi="Tahoma" w:cs="Tahoma"/>
          <w:lang w:val="en-US"/>
        </w:rPr>
        <w:t xml:space="preserve"> 2A, 14-200 Iława, </w:t>
      </w:r>
    </w:p>
    <w:p w:rsidR="00293F87" w:rsidRDefault="00293F87" w:rsidP="00293F87">
      <w:pPr>
        <w:ind w:left="426"/>
        <w:jc w:val="both"/>
        <w:rPr>
          <w:rFonts w:ascii="Tahoma" w:hAnsi="Tahoma" w:cs="Tahoma"/>
        </w:rPr>
      </w:pPr>
      <w:r>
        <w:rPr>
          <w:rFonts w:ascii="Tahoma" w:hAnsi="Tahoma" w:cs="Tahoma"/>
        </w:rPr>
        <w:t>b) Wykonawca: ………………………………….</w:t>
      </w:r>
    </w:p>
    <w:p w:rsidR="00293F87" w:rsidRDefault="00293F87" w:rsidP="00293F87">
      <w:pPr>
        <w:ind w:left="426"/>
        <w:jc w:val="both"/>
        <w:rPr>
          <w:rFonts w:ascii="Tahoma" w:hAnsi="Tahoma" w:cs="Tahoma"/>
        </w:rPr>
      </w:pPr>
      <w:r>
        <w:rPr>
          <w:rFonts w:ascii="Tahoma" w:hAnsi="Tahoma" w:cs="Tahoma"/>
        </w:rPr>
        <w:t xml:space="preserve">Strony zobowiązują się do bieżącego, niezwłocznego informowania się o wszelkich zmianach </w:t>
      </w:r>
      <w:r>
        <w:rPr>
          <w:rFonts w:ascii="Tahoma" w:hAnsi="Tahoma" w:cs="Tahoma"/>
        </w:rPr>
        <w:br/>
        <w:t>w powyższym zakresie. Dwukrotne awizo na ostatni wskazany adres rodzi skutek doręczenia.</w:t>
      </w:r>
    </w:p>
    <w:p w:rsidR="00293F87" w:rsidRDefault="00293F87" w:rsidP="0079095F">
      <w:pPr>
        <w:numPr>
          <w:ilvl w:val="0"/>
          <w:numId w:val="34"/>
        </w:numPr>
        <w:ind w:left="426"/>
        <w:jc w:val="both"/>
        <w:rPr>
          <w:rFonts w:ascii="Tahoma" w:hAnsi="Tahoma" w:cs="Tahoma"/>
        </w:rPr>
      </w:pPr>
      <w:r>
        <w:rPr>
          <w:rFonts w:ascii="Tahoma" w:hAnsi="Tahoma" w:cs="Tahoma"/>
        </w:rPr>
        <w:t>Sprawy sporne będą rozstrzygane przez sąd właściwy miejscowo dla siedziby Zamawiającego</w:t>
      </w:r>
      <w:r>
        <w:rPr>
          <w:rFonts w:ascii="Tahoma" w:hAnsi="Tahoma" w:cs="Tahoma"/>
          <w:spacing w:val="-21"/>
        </w:rPr>
        <w:t>.</w:t>
      </w:r>
    </w:p>
    <w:p w:rsidR="00293F87" w:rsidRDefault="00293F87" w:rsidP="0079095F">
      <w:pPr>
        <w:numPr>
          <w:ilvl w:val="0"/>
          <w:numId w:val="34"/>
        </w:numPr>
        <w:ind w:left="426"/>
        <w:jc w:val="both"/>
        <w:rPr>
          <w:rFonts w:ascii="Tahoma" w:hAnsi="Tahoma" w:cs="Tahoma"/>
        </w:rPr>
      </w:pPr>
      <w:r>
        <w:rPr>
          <w:rFonts w:ascii="Tahoma" w:hAnsi="Tahoma" w:cs="Tahoma"/>
        </w:rPr>
        <w:t>W sprawach nieuregulowanych niniejszą umową będą miały zastosowanie przepisy ogólnie obowiązujące, w szczególności: Kodeks cywilny oraz ustawa z dnia 7 lipca 1994 r. Prawo Budowlane.</w:t>
      </w:r>
    </w:p>
    <w:p w:rsidR="00992E05" w:rsidRDefault="00992E05" w:rsidP="00293F87">
      <w:pPr>
        <w:jc w:val="center"/>
        <w:rPr>
          <w:rFonts w:ascii="Tahoma" w:hAnsi="Tahoma" w:cs="Tahoma"/>
          <w:b/>
        </w:rPr>
      </w:pPr>
    </w:p>
    <w:p w:rsidR="000A55E1" w:rsidRDefault="000A55E1" w:rsidP="00293F87">
      <w:pPr>
        <w:jc w:val="center"/>
        <w:rPr>
          <w:rFonts w:ascii="Tahoma" w:hAnsi="Tahoma" w:cs="Tahoma"/>
          <w:b/>
        </w:rPr>
      </w:pPr>
    </w:p>
    <w:p w:rsidR="00293F87" w:rsidRDefault="006B12B4" w:rsidP="00293F87">
      <w:pPr>
        <w:jc w:val="center"/>
        <w:rPr>
          <w:rFonts w:ascii="Tahoma" w:hAnsi="Tahoma" w:cs="Tahoma"/>
          <w:b/>
        </w:rPr>
      </w:pPr>
      <w:r>
        <w:rPr>
          <w:rFonts w:ascii="Tahoma" w:hAnsi="Tahoma" w:cs="Tahoma"/>
          <w:b/>
        </w:rPr>
        <w:t>§ 1</w:t>
      </w:r>
      <w:r w:rsidR="00C5523B">
        <w:rPr>
          <w:rFonts w:ascii="Tahoma" w:hAnsi="Tahoma" w:cs="Tahoma"/>
          <w:b/>
        </w:rPr>
        <w:t>1</w:t>
      </w:r>
      <w:r w:rsidR="00293F87">
        <w:rPr>
          <w:rFonts w:ascii="Tahoma" w:hAnsi="Tahoma" w:cs="Tahoma"/>
          <w:b/>
        </w:rPr>
        <w:t>.</w:t>
      </w:r>
    </w:p>
    <w:p w:rsidR="00293F87" w:rsidRDefault="00293F87" w:rsidP="00293F87">
      <w:pPr>
        <w:spacing w:after="120"/>
        <w:jc w:val="both"/>
        <w:rPr>
          <w:rFonts w:ascii="Tahoma" w:hAnsi="Tahoma" w:cs="Tahoma"/>
        </w:rPr>
      </w:pPr>
      <w:r>
        <w:rPr>
          <w:rFonts w:ascii="Tahoma" w:hAnsi="Tahoma" w:cs="Tahoma"/>
        </w:rPr>
        <w:t>Umowa została sporządzona w czterech jednobrzmiących egzemplarzach, trzy dla Zamawiającego, jeden dla Wykonawcy.</w:t>
      </w:r>
    </w:p>
    <w:p w:rsidR="00293F87" w:rsidRDefault="00293F87" w:rsidP="00293F87">
      <w:pPr>
        <w:ind w:left="360"/>
        <w:rPr>
          <w:rFonts w:ascii="Tahoma" w:hAnsi="Tahoma" w:cs="Tahoma"/>
        </w:rPr>
      </w:pPr>
    </w:p>
    <w:p w:rsidR="00293F87" w:rsidRDefault="00293F87" w:rsidP="00293F87">
      <w:pPr>
        <w:ind w:left="360"/>
        <w:rPr>
          <w:rFonts w:ascii="Tahoma" w:hAnsi="Tahoma" w:cs="Tahoma"/>
          <w:b/>
        </w:rPr>
      </w:pPr>
      <w:r>
        <w:rPr>
          <w:rFonts w:ascii="Tahoma" w:hAnsi="Tahoma" w:cs="Tahoma"/>
          <w:b/>
        </w:rPr>
        <w:tab/>
      </w:r>
      <w:r>
        <w:rPr>
          <w:rFonts w:ascii="Tahoma" w:hAnsi="Tahoma" w:cs="Tahoma"/>
          <w:b/>
        </w:rPr>
        <w:tab/>
        <w:t>WYKONAWCA</w:t>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Pr>
          <w:rFonts w:ascii="Tahoma" w:hAnsi="Tahoma" w:cs="Tahoma"/>
          <w:b/>
        </w:rPr>
        <w:tab/>
      </w:r>
      <w:r>
        <w:rPr>
          <w:rFonts w:ascii="Tahoma" w:hAnsi="Tahoma" w:cs="Tahoma"/>
          <w:b/>
        </w:rPr>
        <w:tab/>
        <w:t>ZAMAWIAJĄCY</w:t>
      </w:r>
    </w:p>
    <w:p w:rsidR="00293F87" w:rsidRPr="00211BB5" w:rsidRDefault="00293F87" w:rsidP="00293F87">
      <w:pPr>
        <w:rPr>
          <w:rFonts w:ascii="Tahoma" w:hAnsi="Tahoma" w:cs="Tahoma"/>
        </w:rPr>
      </w:pPr>
      <w:r w:rsidRPr="00211BB5">
        <w:rPr>
          <w:rFonts w:ascii="Tahoma" w:hAnsi="Tahoma" w:cs="Tahoma"/>
        </w:rPr>
        <w:t xml:space="preserve">* niepotrzebne skreślić </w:t>
      </w:r>
    </w:p>
    <w:p w:rsidR="00293F87" w:rsidRDefault="00293F87" w:rsidP="00293F87"/>
    <w:p w:rsidR="004D288D" w:rsidRPr="008E2C94" w:rsidRDefault="00DD2206" w:rsidP="008E2C94">
      <w:pPr>
        <w:suppressAutoHyphens w:val="0"/>
        <w:spacing w:after="160" w:line="259" w:lineRule="auto"/>
        <w:rPr>
          <w:rFonts w:ascii="Arial" w:hAnsi="Arial"/>
          <w:b/>
        </w:rPr>
      </w:pPr>
      <w:r>
        <w:br w:type="page"/>
      </w:r>
    </w:p>
    <w:p w:rsidR="004D288D" w:rsidRPr="00917F89" w:rsidRDefault="004D288D" w:rsidP="004D288D">
      <w:pPr>
        <w:rPr>
          <w:rFonts w:ascii="Tahoma" w:hAnsi="Tahoma" w:cs="Tahoma"/>
          <w:b/>
          <w:smallCaps/>
          <w:color w:val="000000" w:themeColor="text1"/>
        </w:rPr>
      </w:pPr>
    </w:p>
    <w:sectPr w:rsidR="004D288D" w:rsidRPr="00917F8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8C0" w:rsidRDefault="00E348C0" w:rsidP="00293F87">
      <w:r>
        <w:separator/>
      </w:r>
    </w:p>
  </w:endnote>
  <w:endnote w:type="continuationSeparator" w:id="0">
    <w:p w:rsidR="00E348C0" w:rsidRDefault="00E348C0" w:rsidP="0029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horndale">
    <w:charset w:val="00"/>
    <w:family w:val="roman"/>
    <w:pitch w:val="variable"/>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0279AD" w:rsidRPr="00E40323" w:rsidRDefault="000279AD">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4A0A02" w:rsidRPr="004A0A02">
          <w:rPr>
            <w:rFonts w:asciiTheme="majorHAnsi" w:eastAsiaTheme="majorEastAsia" w:hAnsiTheme="majorHAnsi" w:cstheme="majorBidi"/>
            <w:noProof/>
            <w:sz w:val="18"/>
            <w:szCs w:val="18"/>
          </w:rPr>
          <w:t>21</w:t>
        </w:r>
        <w:r w:rsidRPr="00E40323">
          <w:rPr>
            <w:rFonts w:asciiTheme="majorHAnsi" w:eastAsiaTheme="majorEastAsia" w:hAnsiTheme="majorHAnsi" w:cstheme="majorBidi"/>
            <w:sz w:val="18"/>
            <w:szCs w:val="18"/>
          </w:rPr>
          <w:fldChar w:fldCharType="end"/>
        </w:r>
      </w:p>
    </w:sdtContent>
  </w:sdt>
  <w:p w:rsidR="000279AD" w:rsidRDefault="000279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8C0" w:rsidRDefault="00E348C0" w:rsidP="00293F87">
      <w:r>
        <w:separator/>
      </w:r>
    </w:p>
  </w:footnote>
  <w:footnote w:type="continuationSeparator" w:id="0">
    <w:p w:rsidR="00E348C0" w:rsidRDefault="00E348C0" w:rsidP="00293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9AD" w:rsidRDefault="000279AD" w:rsidP="0068100A">
    <w:pPr>
      <w:pStyle w:val="Nagwek"/>
      <w:jc w:val="center"/>
    </w:pPr>
  </w:p>
  <w:p w:rsidR="000279AD" w:rsidRDefault="000279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name w:val="WW8Num26"/>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lowerLetter"/>
      <w:lvlText w:val="%3)"/>
      <w:lvlJc w:val="left"/>
      <w:pPr>
        <w:tabs>
          <w:tab w:val="num" w:pos="2340"/>
        </w:tabs>
        <w:ind w:left="2340" w:hanging="360"/>
      </w:p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175090A"/>
    <w:multiLevelType w:val="hybridMultilevel"/>
    <w:tmpl w:val="254E7A2E"/>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3F6307"/>
    <w:multiLevelType w:val="hybridMultilevel"/>
    <w:tmpl w:val="85325C04"/>
    <w:lvl w:ilvl="0" w:tplc="0186C326">
      <w:start w:val="1"/>
      <w:numFmt w:val="decimal"/>
      <w:lvlText w:val="%1)"/>
      <w:lvlJc w:val="left"/>
      <w:pPr>
        <w:ind w:left="1146" w:hanging="360"/>
      </w:pPr>
      <w:rPr>
        <w:rFonts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A731A"/>
    <w:multiLevelType w:val="hybridMultilevel"/>
    <w:tmpl w:val="12A830EC"/>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A6A38"/>
    <w:multiLevelType w:val="hybridMultilevel"/>
    <w:tmpl w:val="8E469442"/>
    <w:lvl w:ilvl="0" w:tplc="871C9D7A">
      <w:start w:val="1"/>
      <w:numFmt w:val="lowerLetter"/>
      <w:lvlText w:val="%1)"/>
      <w:lvlJc w:val="left"/>
      <w:pPr>
        <w:ind w:left="1146" w:hanging="360"/>
      </w:pPr>
      <w:rPr>
        <w:rFonts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974C89"/>
    <w:multiLevelType w:val="hybridMultilevel"/>
    <w:tmpl w:val="EB5EFD1C"/>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3E8598D"/>
    <w:multiLevelType w:val="hybridMultilevel"/>
    <w:tmpl w:val="965A5F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204126B5"/>
    <w:multiLevelType w:val="hybridMultilevel"/>
    <w:tmpl w:val="D350603E"/>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291D0474"/>
    <w:multiLevelType w:val="hybridMultilevel"/>
    <w:tmpl w:val="0F72DEDC"/>
    <w:lvl w:ilvl="0" w:tplc="56A6B39E">
      <w:start w:val="1"/>
      <w:numFmt w:val="lowerLetter"/>
      <w:lvlText w:val="%1)"/>
      <w:lvlJc w:val="left"/>
      <w:pPr>
        <w:ind w:left="1068" w:hanging="360"/>
      </w:pPr>
      <w:rPr>
        <w:rFonts w:hint="default"/>
        <w:b w:val="0"/>
        <w:i w:val="0"/>
        <w:color w:val="000000" w:themeColor="text1"/>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184907"/>
    <w:multiLevelType w:val="hybridMultilevel"/>
    <w:tmpl w:val="B680D6A0"/>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CC1030"/>
    <w:multiLevelType w:val="hybridMultilevel"/>
    <w:tmpl w:val="5A26BEA6"/>
    <w:lvl w:ilvl="0" w:tplc="871C9D7A">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4D348DC"/>
    <w:multiLevelType w:val="hybridMultilevel"/>
    <w:tmpl w:val="E5C084C2"/>
    <w:lvl w:ilvl="0" w:tplc="F1AAB47E">
      <w:start w:val="1"/>
      <w:numFmt w:val="lowerLetter"/>
      <w:lvlText w:val="%1)"/>
      <w:lvlJc w:val="left"/>
      <w:pPr>
        <w:ind w:left="1146" w:hanging="360"/>
      </w:pPr>
      <w:rPr>
        <w:rFonts w:cs="Times New Roman"/>
        <w:b w:val="0"/>
        <w:i w:val="0"/>
        <w:strike w:val="0"/>
        <w:dstrike w:val="0"/>
        <w:color w:val="auto"/>
        <w:sz w:val="20"/>
        <w:szCs w:val="24"/>
        <w:u w:val="none"/>
        <w:effect w:val="none"/>
        <w:vertAlign w:val="baseline"/>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35937A5C"/>
    <w:multiLevelType w:val="hybridMultilevel"/>
    <w:tmpl w:val="D940073A"/>
    <w:lvl w:ilvl="0" w:tplc="8F982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2107E6"/>
    <w:multiLevelType w:val="hybridMultilevel"/>
    <w:tmpl w:val="4F04BCDC"/>
    <w:lvl w:ilvl="0" w:tplc="32FE90E6">
      <w:start w:val="1"/>
      <w:numFmt w:val="decimal"/>
      <w:lvlText w:val="%1."/>
      <w:lvlJc w:val="left"/>
      <w:pPr>
        <w:ind w:left="1260" w:hanging="360"/>
      </w:pPr>
      <w:rPr>
        <w:rFonts w:hint="default"/>
        <w:b w:val="0"/>
        <w:i w:val="0"/>
        <w:sz w:val="2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5"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3B074DFF"/>
    <w:multiLevelType w:val="hybridMultilevel"/>
    <w:tmpl w:val="D7D0EC0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0E14A57"/>
    <w:multiLevelType w:val="hybridMultilevel"/>
    <w:tmpl w:val="610EB0B0"/>
    <w:lvl w:ilvl="0" w:tplc="4928E5CA">
      <w:start w:val="1"/>
      <w:numFmt w:val="decimal"/>
      <w:lvlText w:val="%1."/>
      <w:lvlJc w:val="left"/>
      <w:pPr>
        <w:tabs>
          <w:tab w:val="num" w:pos="757"/>
        </w:tabs>
        <w:ind w:left="75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0"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1" w15:restartNumberingAfterBreak="0">
    <w:nsid w:val="44EE1CB3"/>
    <w:multiLevelType w:val="hybridMultilevel"/>
    <w:tmpl w:val="614886AA"/>
    <w:lvl w:ilvl="0" w:tplc="49C812A8">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D631D0"/>
    <w:multiLevelType w:val="hybridMultilevel"/>
    <w:tmpl w:val="5F0A90DE"/>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314180"/>
    <w:multiLevelType w:val="hybridMultilevel"/>
    <w:tmpl w:val="319A6198"/>
    <w:lvl w:ilvl="0" w:tplc="3F6A56FC">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9F75F6"/>
    <w:multiLevelType w:val="hybridMultilevel"/>
    <w:tmpl w:val="71CC3440"/>
    <w:lvl w:ilvl="0" w:tplc="871C9D7A">
      <w:start w:val="1"/>
      <w:numFmt w:val="lowerLetter"/>
      <w:lvlText w:val="%1)"/>
      <w:lvlJc w:val="left"/>
      <w:pPr>
        <w:ind w:left="1860" w:hanging="360"/>
      </w:pPr>
      <w:rPr>
        <w:rFonts w:hint="default"/>
        <w:sz w:val="20"/>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50"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F907DF"/>
    <w:multiLevelType w:val="hybridMultilevel"/>
    <w:tmpl w:val="4CEE956C"/>
    <w:lvl w:ilvl="0" w:tplc="101C78C6">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047C77"/>
    <w:multiLevelType w:val="hybridMultilevel"/>
    <w:tmpl w:val="7E6A235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8C65CCC"/>
    <w:multiLevelType w:val="hybridMultilevel"/>
    <w:tmpl w:val="A67C80E4"/>
    <w:lvl w:ilvl="0" w:tplc="BFFE1AAE">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DF3128"/>
    <w:multiLevelType w:val="hybridMultilevel"/>
    <w:tmpl w:val="143CB242"/>
    <w:lvl w:ilvl="0" w:tplc="ABD22FBE">
      <w:start w:val="1"/>
      <w:numFmt w:val="lowerLetter"/>
      <w:lvlText w:val="%1)"/>
      <w:lvlJc w:val="left"/>
      <w:pPr>
        <w:ind w:left="1212" w:hanging="360"/>
      </w:pPr>
      <w:rPr>
        <w:rFonts w:hint="default"/>
        <w:b w:val="0"/>
        <w:i w:val="0"/>
        <w:color w:val="000000" w:themeColor="text1"/>
        <w:sz w:val="18"/>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6" w15:restartNumberingAfterBreak="0">
    <w:nsid w:val="590A2920"/>
    <w:multiLevelType w:val="hybridMultilevel"/>
    <w:tmpl w:val="F9D4D0E2"/>
    <w:lvl w:ilvl="0" w:tplc="0415000D">
      <w:start w:val="1"/>
      <w:numFmt w:val="bullet"/>
      <w:lvlText w:val=""/>
      <w:lvlJc w:val="left"/>
      <w:pPr>
        <w:tabs>
          <w:tab w:val="num" w:pos="720"/>
        </w:tabs>
        <w:ind w:left="720" w:hanging="360"/>
      </w:pPr>
      <w:rPr>
        <w:rFonts w:ascii="Wingdings" w:hAnsi="Wingdings" w:hint="default"/>
        <w:b/>
        <w:i w:val="0"/>
      </w:rPr>
    </w:lvl>
    <w:lvl w:ilvl="1" w:tplc="D7766204">
      <w:start w:val="1"/>
      <w:numFmt w:val="bullet"/>
      <w:lvlText w:val="-"/>
      <w:lvlJc w:val="left"/>
      <w:pPr>
        <w:tabs>
          <w:tab w:val="num" w:pos="1440"/>
        </w:tabs>
        <w:ind w:left="1440" w:hanging="360"/>
      </w:pPr>
      <w:rPr>
        <w:rFonts w:ascii="Times New Roman" w:eastAsia="Times New Roman" w:hAnsi="Times New Roman" w:cs="Times New Roman" w:hint="default"/>
      </w:rPr>
    </w:lvl>
    <w:lvl w:ilvl="2" w:tplc="28885D2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E6A6241"/>
    <w:multiLevelType w:val="multilevel"/>
    <w:tmpl w:val="5CAE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0C3574A"/>
    <w:multiLevelType w:val="hybridMultilevel"/>
    <w:tmpl w:val="EB42C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60" w15:restartNumberingAfterBreak="0">
    <w:nsid w:val="62523209"/>
    <w:multiLevelType w:val="hybridMultilevel"/>
    <w:tmpl w:val="12328752"/>
    <w:lvl w:ilvl="0" w:tplc="55C001A2">
      <w:start w:val="1"/>
      <w:numFmt w:val="decimal"/>
      <w:lvlText w:val="%1."/>
      <w:lvlJc w:val="left"/>
      <w:pPr>
        <w:tabs>
          <w:tab w:val="num" w:pos="94"/>
        </w:tabs>
        <w:ind w:left="360" w:hanging="360"/>
      </w:pPr>
    </w:lvl>
    <w:lvl w:ilvl="1" w:tplc="829866F2">
      <w:start w:val="1"/>
      <w:numFmt w:val="lowerLetter"/>
      <w:lvlText w:val="%2)"/>
      <w:lvlJc w:val="left"/>
      <w:pPr>
        <w:tabs>
          <w:tab w:val="num" w:pos="1440"/>
        </w:tabs>
        <w:ind w:left="1440" w:hanging="360"/>
      </w:pPr>
    </w:lvl>
    <w:lvl w:ilvl="2" w:tplc="A06833EE">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62785984"/>
    <w:multiLevelType w:val="multilevel"/>
    <w:tmpl w:val="E552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0D468B"/>
    <w:multiLevelType w:val="hybridMultilevel"/>
    <w:tmpl w:val="319C8942"/>
    <w:lvl w:ilvl="0" w:tplc="3CA860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6D8D0033"/>
    <w:multiLevelType w:val="hybridMultilevel"/>
    <w:tmpl w:val="8B8E492A"/>
    <w:lvl w:ilvl="0" w:tplc="A16EA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021920"/>
    <w:multiLevelType w:val="hybridMultilevel"/>
    <w:tmpl w:val="3F840308"/>
    <w:lvl w:ilvl="0" w:tplc="871C9D7A">
      <w:start w:val="1"/>
      <w:numFmt w:val="lowerLetter"/>
      <w:lvlText w:val="%1)"/>
      <w:lvlJc w:val="left"/>
      <w:pPr>
        <w:ind w:left="1146" w:hanging="360"/>
      </w:pPr>
      <w:rPr>
        <w:rFonts w:hint="default"/>
        <w:b w:val="0"/>
        <w:i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0" w15:restartNumberingAfterBreak="0">
    <w:nsid w:val="72340769"/>
    <w:multiLevelType w:val="hybridMultilevel"/>
    <w:tmpl w:val="E07ECC10"/>
    <w:lvl w:ilvl="0" w:tplc="8F982C4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1"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2"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3"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A15BDB"/>
    <w:multiLevelType w:val="hybridMultilevel"/>
    <w:tmpl w:val="9314D148"/>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77"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78"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8"/>
  </w:num>
  <w:num w:numId="6">
    <w:abstractNumId w:val="46"/>
  </w:num>
  <w:num w:numId="7">
    <w:abstractNumId w:val="48"/>
  </w:num>
  <w:num w:numId="8">
    <w:abstractNumId w:val="50"/>
  </w:num>
  <w:num w:numId="9">
    <w:abstractNumId w:val="3"/>
  </w:num>
  <w:num w:numId="10">
    <w:abstractNumId w:val="21"/>
  </w:num>
  <w:num w:numId="11">
    <w:abstractNumId w:val="77"/>
  </w:num>
  <w:num w:numId="12">
    <w:abstractNumId w:val="40"/>
  </w:num>
  <w:num w:numId="13">
    <w:abstractNumId w:val="28"/>
  </w:num>
  <w:num w:numId="14">
    <w:abstractNumId w:val="59"/>
  </w:num>
  <w:num w:numId="15">
    <w:abstractNumId w:val="73"/>
  </w:num>
  <w:num w:numId="16">
    <w:abstractNumId w:val="6"/>
  </w:num>
  <w:num w:numId="17">
    <w:abstractNumId w:val="71"/>
  </w:num>
  <w:num w:numId="18">
    <w:abstractNumId w:val="26"/>
  </w:num>
  <w:num w:numId="19">
    <w:abstractNumId w:val="22"/>
  </w:num>
  <w:num w:numId="20">
    <w:abstractNumId w:val="43"/>
  </w:num>
  <w:num w:numId="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3"/>
  </w:num>
  <w:num w:numId="24">
    <w:abstractNumId w:val="70"/>
  </w:num>
  <w:num w:numId="25">
    <w:abstractNumId w:val="10"/>
  </w:num>
  <w:num w:numId="26">
    <w:abstractNumId w:val="12"/>
  </w:num>
  <w:num w:numId="27">
    <w:abstractNumId w:val="58"/>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8"/>
  </w:num>
  <w:num w:numId="37">
    <w:abstractNumId w:val="24"/>
  </w:num>
  <w:num w:numId="38">
    <w:abstractNumId w:val="53"/>
  </w:num>
  <w:num w:numId="39">
    <w:abstractNumId w:val="37"/>
  </w:num>
  <w:num w:numId="40">
    <w:abstractNumId w:val="16"/>
  </w:num>
  <w:num w:numId="41">
    <w:abstractNumId w:val="17"/>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64"/>
  </w:num>
  <w:num w:numId="45">
    <w:abstractNumId w:val="60"/>
  </w:num>
  <w:num w:numId="46">
    <w:abstractNumId w:val="39"/>
  </w:num>
  <w:num w:numId="47">
    <w:abstractNumId w:val="4"/>
  </w:num>
  <w:num w:numId="48">
    <w:abstractNumId w:val="32"/>
  </w:num>
  <w:num w:numId="49">
    <w:abstractNumId w:val="23"/>
  </w:num>
  <w:num w:numId="50">
    <w:abstractNumId w:val="42"/>
  </w:num>
  <w:num w:numId="51">
    <w:abstractNumId w:val="62"/>
  </w:num>
  <w:num w:numId="52">
    <w:abstractNumId w:val="27"/>
  </w:num>
  <w:num w:numId="53">
    <w:abstractNumId w:val="44"/>
  </w:num>
  <w:num w:numId="54">
    <w:abstractNumId w:val="74"/>
  </w:num>
  <w:num w:numId="55">
    <w:abstractNumId w:val="9"/>
  </w:num>
  <w:num w:numId="56">
    <w:abstractNumId w:val="35"/>
  </w:num>
  <w:num w:numId="57">
    <w:abstractNumId w:val="67"/>
  </w:num>
  <w:num w:numId="58">
    <w:abstractNumId w:val="30"/>
  </w:num>
  <w:num w:numId="59">
    <w:abstractNumId w:val="49"/>
  </w:num>
  <w:num w:numId="60">
    <w:abstractNumId w:val="5"/>
  </w:num>
  <w:num w:numId="61">
    <w:abstractNumId w:val="65"/>
  </w:num>
  <w:num w:numId="62">
    <w:abstractNumId w:val="78"/>
  </w:num>
  <w:num w:numId="63">
    <w:abstractNumId w:val="41"/>
  </w:num>
  <w:num w:numId="64">
    <w:abstractNumId w:val="55"/>
  </w:num>
  <w:num w:numId="65">
    <w:abstractNumId w:val="36"/>
  </w:num>
  <w:num w:numId="66">
    <w:abstractNumId w:val="52"/>
  </w:num>
  <w:num w:numId="67">
    <w:abstractNumId w:val="34"/>
  </w:num>
  <w:num w:numId="68">
    <w:abstractNumId w:val="47"/>
  </w:num>
  <w:num w:numId="69">
    <w:abstractNumId w:val="57"/>
  </w:num>
  <w:num w:numId="70">
    <w:abstractNumId w:val="61"/>
  </w:num>
  <w:num w:numId="71">
    <w:abstractNumId w:val="7"/>
  </w:num>
  <w:num w:numId="72">
    <w:abstractNumId w:val="45"/>
  </w:num>
  <w:num w:numId="73">
    <w:abstractNumId w:val="25"/>
  </w:num>
  <w:num w:numId="74">
    <w:abstractNumId w:val="20"/>
  </w:num>
  <w:num w:numId="75">
    <w:abstractNumId w:val="31"/>
  </w:num>
  <w:num w:numId="76">
    <w:abstractNumId w:val="11"/>
  </w:num>
  <w:num w:numId="77">
    <w:abstractNumId w:val="56"/>
  </w:num>
  <w:num w:numId="78">
    <w:abstractNumId w:val="29"/>
  </w:num>
  <w:num w:numId="79">
    <w:abstractNumId w:val="54"/>
  </w:num>
  <w:num w:numId="80">
    <w:abstractNumId w:val="51"/>
  </w:num>
  <w:num w:numId="81">
    <w:abstractNumId w:val="7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87"/>
    <w:rsid w:val="00000A5C"/>
    <w:rsid w:val="0000519F"/>
    <w:rsid w:val="00006F65"/>
    <w:rsid w:val="000074E0"/>
    <w:rsid w:val="000150B1"/>
    <w:rsid w:val="00015EB1"/>
    <w:rsid w:val="000171EE"/>
    <w:rsid w:val="00020B14"/>
    <w:rsid w:val="00021976"/>
    <w:rsid w:val="0002765A"/>
    <w:rsid w:val="000279AD"/>
    <w:rsid w:val="00031811"/>
    <w:rsid w:val="00040CE7"/>
    <w:rsid w:val="00047BC1"/>
    <w:rsid w:val="00050CD5"/>
    <w:rsid w:val="00052D83"/>
    <w:rsid w:val="00072A5D"/>
    <w:rsid w:val="00076D82"/>
    <w:rsid w:val="00077B0A"/>
    <w:rsid w:val="000A55E1"/>
    <w:rsid w:val="000B0CE3"/>
    <w:rsid w:val="000B2BC8"/>
    <w:rsid w:val="000B5038"/>
    <w:rsid w:val="000B5942"/>
    <w:rsid w:val="000B62C1"/>
    <w:rsid w:val="000B6F21"/>
    <w:rsid w:val="000C384F"/>
    <w:rsid w:val="000C6E5D"/>
    <w:rsid w:val="000D0520"/>
    <w:rsid w:val="000D31F4"/>
    <w:rsid w:val="000E6373"/>
    <w:rsid w:val="000F4667"/>
    <w:rsid w:val="000F4FA5"/>
    <w:rsid w:val="000F63F4"/>
    <w:rsid w:val="00101E71"/>
    <w:rsid w:val="00104A47"/>
    <w:rsid w:val="001062E1"/>
    <w:rsid w:val="001062E3"/>
    <w:rsid w:val="001070CE"/>
    <w:rsid w:val="00127C9F"/>
    <w:rsid w:val="00131D82"/>
    <w:rsid w:val="00152350"/>
    <w:rsid w:val="00154415"/>
    <w:rsid w:val="0016797E"/>
    <w:rsid w:val="00187C45"/>
    <w:rsid w:val="00193589"/>
    <w:rsid w:val="00193926"/>
    <w:rsid w:val="00193AC8"/>
    <w:rsid w:val="00194FC5"/>
    <w:rsid w:val="00195C82"/>
    <w:rsid w:val="001A4605"/>
    <w:rsid w:val="001B58A4"/>
    <w:rsid w:val="001C4484"/>
    <w:rsid w:val="001C68F3"/>
    <w:rsid w:val="001D2CD5"/>
    <w:rsid w:val="001E5E7D"/>
    <w:rsid w:val="001F5123"/>
    <w:rsid w:val="001F5C4F"/>
    <w:rsid w:val="00200410"/>
    <w:rsid w:val="00201B63"/>
    <w:rsid w:val="00201F53"/>
    <w:rsid w:val="00211391"/>
    <w:rsid w:val="002177EF"/>
    <w:rsid w:val="00232B87"/>
    <w:rsid w:val="00232ED9"/>
    <w:rsid w:val="00234637"/>
    <w:rsid w:val="00234991"/>
    <w:rsid w:val="00240DAE"/>
    <w:rsid w:val="00247762"/>
    <w:rsid w:val="00257371"/>
    <w:rsid w:val="00262188"/>
    <w:rsid w:val="00281AA5"/>
    <w:rsid w:val="00282FE0"/>
    <w:rsid w:val="00283EAF"/>
    <w:rsid w:val="00285D37"/>
    <w:rsid w:val="002879E2"/>
    <w:rsid w:val="00293F87"/>
    <w:rsid w:val="002C0752"/>
    <w:rsid w:val="002C5E74"/>
    <w:rsid w:val="002C7A8F"/>
    <w:rsid w:val="002E26D2"/>
    <w:rsid w:val="00306B37"/>
    <w:rsid w:val="00307806"/>
    <w:rsid w:val="0031153D"/>
    <w:rsid w:val="00315ABA"/>
    <w:rsid w:val="00323DBE"/>
    <w:rsid w:val="003248AC"/>
    <w:rsid w:val="00326809"/>
    <w:rsid w:val="003269A3"/>
    <w:rsid w:val="00330DD2"/>
    <w:rsid w:val="00334881"/>
    <w:rsid w:val="0034421D"/>
    <w:rsid w:val="00347299"/>
    <w:rsid w:val="003502D8"/>
    <w:rsid w:val="00352B43"/>
    <w:rsid w:val="00364D39"/>
    <w:rsid w:val="0036657E"/>
    <w:rsid w:val="0036745C"/>
    <w:rsid w:val="00383579"/>
    <w:rsid w:val="0038438F"/>
    <w:rsid w:val="003A06DC"/>
    <w:rsid w:val="003A767E"/>
    <w:rsid w:val="003B72FF"/>
    <w:rsid w:val="003C4EA1"/>
    <w:rsid w:val="003D2A3C"/>
    <w:rsid w:val="003E0AB1"/>
    <w:rsid w:val="003E3472"/>
    <w:rsid w:val="003F0492"/>
    <w:rsid w:val="003F1DCF"/>
    <w:rsid w:val="003F4060"/>
    <w:rsid w:val="003F45C6"/>
    <w:rsid w:val="003F5613"/>
    <w:rsid w:val="00400AC1"/>
    <w:rsid w:val="00401D71"/>
    <w:rsid w:val="00416ACC"/>
    <w:rsid w:val="0042359C"/>
    <w:rsid w:val="00432229"/>
    <w:rsid w:val="0043473C"/>
    <w:rsid w:val="004512ED"/>
    <w:rsid w:val="00456A33"/>
    <w:rsid w:val="00465E6B"/>
    <w:rsid w:val="00467D0F"/>
    <w:rsid w:val="00472CF4"/>
    <w:rsid w:val="0047365F"/>
    <w:rsid w:val="0047670D"/>
    <w:rsid w:val="004779A4"/>
    <w:rsid w:val="0048798B"/>
    <w:rsid w:val="004925EF"/>
    <w:rsid w:val="00493528"/>
    <w:rsid w:val="00493B58"/>
    <w:rsid w:val="0049620D"/>
    <w:rsid w:val="00496EB2"/>
    <w:rsid w:val="004A0A02"/>
    <w:rsid w:val="004B02AD"/>
    <w:rsid w:val="004B2338"/>
    <w:rsid w:val="004B456B"/>
    <w:rsid w:val="004D1FE8"/>
    <w:rsid w:val="004D288D"/>
    <w:rsid w:val="004D31FD"/>
    <w:rsid w:val="004D76C4"/>
    <w:rsid w:val="004E02CD"/>
    <w:rsid w:val="004E1E64"/>
    <w:rsid w:val="004E2CA5"/>
    <w:rsid w:val="005048CA"/>
    <w:rsid w:val="00513B7D"/>
    <w:rsid w:val="00515D6E"/>
    <w:rsid w:val="00516F87"/>
    <w:rsid w:val="00516FF4"/>
    <w:rsid w:val="005331C1"/>
    <w:rsid w:val="00534BE2"/>
    <w:rsid w:val="00551CC7"/>
    <w:rsid w:val="00560002"/>
    <w:rsid w:val="00563C2B"/>
    <w:rsid w:val="00567349"/>
    <w:rsid w:val="005847E8"/>
    <w:rsid w:val="00590EF1"/>
    <w:rsid w:val="00594944"/>
    <w:rsid w:val="005B203F"/>
    <w:rsid w:val="005B7803"/>
    <w:rsid w:val="005C4D78"/>
    <w:rsid w:val="005C5701"/>
    <w:rsid w:val="005C7A46"/>
    <w:rsid w:val="005D5773"/>
    <w:rsid w:val="005E0993"/>
    <w:rsid w:val="005E29F9"/>
    <w:rsid w:val="005E4D2F"/>
    <w:rsid w:val="005E666F"/>
    <w:rsid w:val="005F242B"/>
    <w:rsid w:val="005F3DB0"/>
    <w:rsid w:val="005F5274"/>
    <w:rsid w:val="005F6EBB"/>
    <w:rsid w:val="00600B08"/>
    <w:rsid w:val="0060573F"/>
    <w:rsid w:val="00610B18"/>
    <w:rsid w:val="00610E5A"/>
    <w:rsid w:val="00617CEE"/>
    <w:rsid w:val="00621DC1"/>
    <w:rsid w:val="00622E84"/>
    <w:rsid w:val="00625EDE"/>
    <w:rsid w:val="00630469"/>
    <w:rsid w:val="006404F4"/>
    <w:rsid w:val="0064157A"/>
    <w:rsid w:val="00642264"/>
    <w:rsid w:val="00651FE1"/>
    <w:rsid w:val="00654628"/>
    <w:rsid w:val="00656BFE"/>
    <w:rsid w:val="00667787"/>
    <w:rsid w:val="00680700"/>
    <w:rsid w:val="0068100A"/>
    <w:rsid w:val="0068468D"/>
    <w:rsid w:val="00692FA4"/>
    <w:rsid w:val="006A0752"/>
    <w:rsid w:val="006A2FA2"/>
    <w:rsid w:val="006B12B4"/>
    <w:rsid w:val="006C3F46"/>
    <w:rsid w:val="006C460B"/>
    <w:rsid w:val="006C5F8B"/>
    <w:rsid w:val="006E1EE0"/>
    <w:rsid w:val="006F1A96"/>
    <w:rsid w:val="006F282E"/>
    <w:rsid w:val="006F597D"/>
    <w:rsid w:val="006F5984"/>
    <w:rsid w:val="00700B0C"/>
    <w:rsid w:val="0071314B"/>
    <w:rsid w:val="00717412"/>
    <w:rsid w:val="007241F5"/>
    <w:rsid w:val="00730955"/>
    <w:rsid w:val="00735FE6"/>
    <w:rsid w:val="007373A9"/>
    <w:rsid w:val="00740806"/>
    <w:rsid w:val="00753198"/>
    <w:rsid w:val="00755652"/>
    <w:rsid w:val="007618E4"/>
    <w:rsid w:val="00761F8D"/>
    <w:rsid w:val="007758D3"/>
    <w:rsid w:val="00782B7E"/>
    <w:rsid w:val="00783891"/>
    <w:rsid w:val="0079095F"/>
    <w:rsid w:val="007A0EF7"/>
    <w:rsid w:val="007A4AB3"/>
    <w:rsid w:val="007B0BAF"/>
    <w:rsid w:val="007B0CE0"/>
    <w:rsid w:val="007C182D"/>
    <w:rsid w:val="007D2557"/>
    <w:rsid w:val="007D4264"/>
    <w:rsid w:val="007D474B"/>
    <w:rsid w:val="007D6528"/>
    <w:rsid w:val="007E3F91"/>
    <w:rsid w:val="007E736B"/>
    <w:rsid w:val="007F22F1"/>
    <w:rsid w:val="007F5B1E"/>
    <w:rsid w:val="007F6523"/>
    <w:rsid w:val="007F79BE"/>
    <w:rsid w:val="00806C85"/>
    <w:rsid w:val="00815520"/>
    <w:rsid w:val="00815786"/>
    <w:rsid w:val="00823EBD"/>
    <w:rsid w:val="008345AC"/>
    <w:rsid w:val="008411F6"/>
    <w:rsid w:val="00842FEA"/>
    <w:rsid w:val="00850B01"/>
    <w:rsid w:val="00852408"/>
    <w:rsid w:val="008552C5"/>
    <w:rsid w:val="00864A0E"/>
    <w:rsid w:val="008742A6"/>
    <w:rsid w:val="00882943"/>
    <w:rsid w:val="008911E2"/>
    <w:rsid w:val="008943FB"/>
    <w:rsid w:val="008A12C7"/>
    <w:rsid w:val="008C26D6"/>
    <w:rsid w:val="008C3629"/>
    <w:rsid w:val="008C47C9"/>
    <w:rsid w:val="008D3F3D"/>
    <w:rsid w:val="008D5F97"/>
    <w:rsid w:val="008D706C"/>
    <w:rsid w:val="008E2A5D"/>
    <w:rsid w:val="008E2C94"/>
    <w:rsid w:val="008E47A2"/>
    <w:rsid w:val="008F4CEF"/>
    <w:rsid w:val="008F61D9"/>
    <w:rsid w:val="00911625"/>
    <w:rsid w:val="00917F89"/>
    <w:rsid w:val="00920B42"/>
    <w:rsid w:val="00924B92"/>
    <w:rsid w:val="00927D84"/>
    <w:rsid w:val="00933D03"/>
    <w:rsid w:val="00934AB7"/>
    <w:rsid w:val="009458DE"/>
    <w:rsid w:val="00952077"/>
    <w:rsid w:val="00952A91"/>
    <w:rsid w:val="009625D7"/>
    <w:rsid w:val="00967ED1"/>
    <w:rsid w:val="0097658E"/>
    <w:rsid w:val="009834B4"/>
    <w:rsid w:val="00983F94"/>
    <w:rsid w:val="009877C3"/>
    <w:rsid w:val="00992E05"/>
    <w:rsid w:val="009B36C2"/>
    <w:rsid w:val="009B5E5A"/>
    <w:rsid w:val="009C27DA"/>
    <w:rsid w:val="009C4013"/>
    <w:rsid w:val="009C737D"/>
    <w:rsid w:val="009D1482"/>
    <w:rsid w:val="009D290F"/>
    <w:rsid w:val="009E2289"/>
    <w:rsid w:val="009E2936"/>
    <w:rsid w:val="00A030D5"/>
    <w:rsid w:val="00A03911"/>
    <w:rsid w:val="00A10B7B"/>
    <w:rsid w:val="00A1702B"/>
    <w:rsid w:val="00A234AC"/>
    <w:rsid w:val="00A339BD"/>
    <w:rsid w:val="00A33B64"/>
    <w:rsid w:val="00A42FB8"/>
    <w:rsid w:val="00A44E0B"/>
    <w:rsid w:val="00A50C04"/>
    <w:rsid w:val="00A50C2C"/>
    <w:rsid w:val="00A5322A"/>
    <w:rsid w:val="00A54CB8"/>
    <w:rsid w:val="00A556C2"/>
    <w:rsid w:val="00A605AF"/>
    <w:rsid w:val="00A61613"/>
    <w:rsid w:val="00A70E69"/>
    <w:rsid w:val="00A7381C"/>
    <w:rsid w:val="00A77404"/>
    <w:rsid w:val="00A92C78"/>
    <w:rsid w:val="00A93CDA"/>
    <w:rsid w:val="00A96FA4"/>
    <w:rsid w:val="00AB174B"/>
    <w:rsid w:val="00AD7E8B"/>
    <w:rsid w:val="00AE2E62"/>
    <w:rsid w:val="00AE46C0"/>
    <w:rsid w:val="00AE51FA"/>
    <w:rsid w:val="00B027FD"/>
    <w:rsid w:val="00B06921"/>
    <w:rsid w:val="00B11D2C"/>
    <w:rsid w:val="00B121E5"/>
    <w:rsid w:val="00B13C42"/>
    <w:rsid w:val="00B17448"/>
    <w:rsid w:val="00B22445"/>
    <w:rsid w:val="00B24BE3"/>
    <w:rsid w:val="00B31510"/>
    <w:rsid w:val="00B3262B"/>
    <w:rsid w:val="00B332EE"/>
    <w:rsid w:val="00B3478E"/>
    <w:rsid w:val="00B467D1"/>
    <w:rsid w:val="00B51B07"/>
    <w:rsid w:val="00B53C76"/>
    <w:rsid w:val="00B60DAC"/>
    <w:rsid w:val="00B62533"/>
    <w:rsid w:val="00B753A3"/>
    <w:rsid w:val="00B82D3E"/>
    <w:rsid w:val="00B83825"/>
    <w:rsid w:val="00B85B02"/>
    <w:rsid w:val="00B86132"/>
    <w:rsid w:val="00B9599F"/>
    <w:rsid w:val="00B95C9A"/>
    <w:rsid w:val="00B97452"/>
    <w:rsid w:val="00BC0D0F"/>
    <w:rsid w:val="00BC32D9"/>
    <w:rsid w:val="00BD259D"/>
    <w:rsid w:val="00BD3EE9"/>
    <w:rsid w:val="00BF6F8B"/>
    <w:rsid w:val="00C035BE"/>
    <w:rsid w:val="00C04DF3"/>
    <w:rsid w:val="00C05849"/>
    <w:rsid w:val="00C070FE"/>
    <w:rsid w:val="00C0712A"/>
    <w:rsid w:val="00C1243E"/>
    <w:rsid w:val="00C14F3B"/>
    <w:rsid w:val="00C16068"/>
    <w:rsid w:val="00C20E12"/>
    <w:rsid w:val="00C248C5"/>
    <w:rsid w:val="00C25C37"/>
    <w:rsid w:val="00C26019"/>
    <w:rsid w:val="00C34AA9"/>
    <w:rsid w:val="00C34D10"/>
    <w:rsid w:val="00C4131B"/>
    <w:rsid w:val="00C45D5C"/>
    <w:rsid w:val="00C53770"/>
    <w:rsid w:val="00C53EFC"/>
    <w:rsid w:val="00C5523B"/>
    <w:rsid w:val="00C75021"/>
    <w:rsid w:val="00C84EFD"/>
    <w:rsid w:val="00C85F23"/>
    <w:rsid w:val="00C8618C"/>
    <w:rsid w:val="00C97919"/>
    <w:rsid w:val="00CA64FA"/>
    <w:rsid w:val="00CB5883"/>
    <w:rsid w:val="00CB69B3"/>
    <w:rsid w:val="00CC000C"/>
    <w:rsid w:val="00CD0D74"/>
    <w:rsid w:val="00CD7366"/>
    <w:rsid w:val="00CE0CCD"/>
    <w:rsid w:val="00CE1F9D"/>
    <w:rsid w:val="00CE56AF"/>
    <w:rsid w:val="00CE71F6"/>
    <w:rsid w:val="00CF0304"/>
    <w:rsid w:val="00D00342"/>
    <w:rsid w:val="00D00986"/>
    <w:rsid w:val="00D012D6"/>
    <w:rsid w:val="00D04768"/>
    <w:rsid w:val="00D072EF"/>
    <w:rsid w:val="00D12FD5"/>
    <w:rsid w:val="00D153C1"/>
    <w:rsid w:val="00D25B27"/>
    <w:rsid w:val="00D26C03"/>
    <w:rsid w:val="00D31C78"/>
    <w:rsid w:val="00D35D16"/>
    <w:rsid w:val="00D40E50"/>
    <w:rsid w:val="00D44E32"/>
    <w:rsid w:val="00D53D85"/>
    <w:rsid w:val="00D56322"/>
    <w:rsid w:val="00D6610F"/>
    <w:rsid w:val="00D71D75"/>
    <w:rsid w:val="00D72B75"/>
    <w:rsid w:val="00D762BA"/>
    <w:rsid w:val="00D802CC"/>
    <w:rsid w:val="00D82028"/>
    <w:rsid w:val="00D83D3A"/>
    <w:rsid w:val="00D83E78"/>
    <w:rsid w:val="00D87990"/>
    <w:rsid w:val="00D90EB7"/>
    <w:rsid w:val="00D914DF"/>
    <w:rsid w:val="00D96FCB"/>
    <w:rsid w:val="00D97D69"/>
    <w:rsid w:val="00DA1F52"/>
    <w:rsid w:val="00DA33B3"/>
    <w:rsid w:val="00DA53FE"/>
    <w:rsid w:val="00DA7141"/>
    <w:rsid w:val="00DB4D0A"/>
    <w:rsid w:val="00DB6977"/>
    <w:rsid w:val="00DB6E41"/>
    <w:rsid w:val="00DC27DE"/>
    <w:rsid w:val="00DC32AD"/>
    <w:rsid w:val="00DC7D62"/>
    <w:rsid w:val="00DD2206"/>
    <w:rsid w:val="00DD7093"/>
    <w:rsid w:val="00DE4737"/>
    <w:rsid w:val="00DF1A59"/>
    <w:rsid w:val="00E02508"/>
    <w:rsid w:val="00E047FF"/>
    <w:rsid w:val="00E07321"/>
    <w:rsid w:val="00E102CC"/>
    <w:rsid w:val="00E12DF9"/>
    <w:rsid w:val="00E1706D"/>
    <w:rsid w:val="00E17108"/>
    <w:rsid w:val="00E348C0"/>
    <w:rsid w:val="00E4512F"/>
    <w:rsid w:val="00E51E35"/>
    <w:rsid w:val="00E5748A"/>
    <w:rsid w:val="00E60F97"/>
    <w:rsid w:val="00E61F4F"/>
    <w:rsid w:val="00E65687"/>
    <w:rsid w:val="00E719EC"/>
    <w:rsid w:val="00E73421"/>
    <w:rsid w:val="00E84341"/>
    <w:rsid w:val="00E90F4A"/>
    <w:rsid w:val="00E97144"/>
    <w:rsid w:val="00E9776F"/>
    <w:rsid w:val="00EA24A0"/>
    <w:rsid w:val="00EA46EA"/>
    <w:rsid w:val="00EA6671"/>
    <w:rsid w:val="00EA7C16"/>
    <w:rsid w:val="00EB44D0"/>
    <w:rsid w:val="00EB767B"/>
    <w:rsid w:val="00EB7BB5"/>
    <w:rsid w:val="00EC19A2"/>
    <w:rsid w:val="00EC1D75"/>
    <w:rsid w:val="00EC58B8"/>
    <w:rsid w:val="00F015DF"/>
    <w:rsid w:val="00F02CD8"/>
    <w:rsid w:val="00F034DF"/>
    <w:rsid w:val="00F05A92"/>
    <w:rsid w:val="00F069DF"/>
    <w:rsid w:val="00F074E9"/>
    <w:rsid w:val="00F0767F"/>
    <w:rsid w:val="00F317CB"/>
    <w:rsid w:val="00F403E0"/>
    <w:rsid w:val="00F41F14"/>
    <w:rsid w:val="00F5330F"/>
    <w:rsid w:val="00F54009"/>
    <w:rsid w:val="00F569CF"/>
    <w:rsid w:val="00F578D2"/>
    <w:rsid w:val="00F66904"/>
    <w:rsid w:val="00F77E8A"/>
    <w:rsid w:val="00FB1D14"/>
    <w:rsid w:val="00FB38A9"/>
    <w:rsid w:val="00FC24AE"/>
    <w:rsid w:val="00FE3952"/>
    <w:rsid w:val="00FE40DB"/>
    <w:rsid w:val="00FF0DDE"/>
    <w:rsid w:val="00FF759F"/>
    <w:rsid w:val="00FF7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D8373-A601-4BAB-B381-DE868BF8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3F87"/>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293F87"/>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293F87"/>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293F87"/>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293F87"/>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293F87"/>
    <w:pPr>
      <w:tabs>
        <w:tab w:val="num" w:pos="0"/>
      </w:tabs>
      <w:ind w:left="708"/>
      <w:outlineLvl w:val="4"/>
    </w:pPr>
    <w:rPr>
      <w:b/>
    </w:rPr>
  </w:style>
  <w:style w:type="paragraph" w:styleId="Nagwek6">
    <w:name w:val="heading 6"/>
    <w:basedOn w:val="Normalny"/>
    <w:next w:val="Normalny"/>
    <w:link w:val="Nagwek6Znak"/>
    <w:semiHidden/>
    <w:unhideWhenUsed/>
    <w:qFormat/>
    <w:rsid w:val="00293F87"/>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293F87"/>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293F87"/>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293F87"/>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3F87"/>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293F8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93F8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293F87"/>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293F87"/>
    <w:pPr>
      <w:ind w:left="708"/>
    </w:pPr>
  </w:style>
  <w:style w:type="character" w:customStyle="1" w:styleId="Nagwek5Znak">
    <w:name w:val="Nagłówek 5 Znak"/>
    <w:basedOn w:val="Domylnaczcionkaakapitu"/>
    <w:link w:val="Nagwek5"/>
    <w:semiHidden/>
    <w:rsid w:val="00293F87"/>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293F87"/>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293F87"/>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293F87"/>
    <w:pPr>
      <w:suppressAutoHyphens w:val="0"/>
      <w:ind w:left="708"/>
    </w:pPr>
    <w:rPr>
      <w:lang w:eastAsia="pl-PL"/>
    </w:rPr>
  </w:style>
  <w:style w:type="character" w:customStyle="1" w:styleId="Nagwek8Znak">
    <w:name w:val="Nagłówek 8 Znak"/>
    <w:basedOn w:val="Domylnaczcionkaakapitu"/>
    <w:link w:val="Nagwek8"/>
    <w:semiHidden/>
    <w:rsid w:val="00293F87"/>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293F87"/>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293F87"/>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293F87"/>
    <w:pPr>
      <w:suppressAutoHyphens w:val="0"/>
    </w:pPr>
    <w:rPr>
      <w:lang w:eastAsia="pl-PL"/>
    </w:rPr>
  </w:style>
  <w:style w:type="character" w:customStyle="1" w:styleId="TekstkomentarzaZnak">
    <w:name w:val="Tekst komentarza Znak"/>
    <w:basedOn w:val="Domylnaczcionkaakapitu"/>
    <w:link w:val="Tekstkomentarza"/>
    <w:semiHidden/>
    <w:rsid w:val="00293F87"/>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293F87"/>
  </w:style>
  <w:style w:type="character" w:customStyle="1" w:styleId="TekstkomentarzaZnak1">
    <w:name w:val="Tekst komentarza Znak1"/>
    <w:basedOn w:val="Domylnaczcionkaakapitu"/>
    <w:uiPriority w:val="99"/>
    <w:semiHidden/>
    <w:rsid w:val="00293F87"/>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293F87"/>
    <w:pPr>
      <w:tabs>
        <w:tab w:val="center" w:pos="4536"/>
        <w:tab w:val="right" w:pos="9072"/>
      </w:tabs>
    </w:pPr>
  </w:style>
  <w:style w:type="character" w:customStyle="1" w:styleId="NagwekZnak">
    <w:name w:val="Nagłówek Znak"/>
    <w:basedOn w:val="Domylnaczcionkaakapitu"/>
    <w:link w:val="Nagwek"/>
    <w:uiPriority w:val="99"/>
    <w:rsid w:val="00293F87"/>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293F87"/>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293F87"/>
    <w:pPr>
      <w:tabs>
        <w:tab w:val="center" w:pos="4536"/>
        <w:tab w:val="right" w:pos="9072"/>
      </w:tabs>
    </w:pPr>
  </w:style>
  <w:style w:type="character" w:customStyle="1" w:styleId="StopkaZnak1">
    <w:name w:val="Stopka Znak1"/>
    <w:basedOn w:val="Domylnaczcionkaakapitu"/>
    <w:uiPriority w:val="99"/>
    <w:semiHidden/>
    <w:rsid w:val="00293F87"/>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293F8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293F87"/>
  </w:style>
  <w:style w:type="character" w:customStyle="1" w:styleId="TekstprzypisukocowegoZnak1">
    <w:name w:val="Tekst przypisu końcowego Znak1"/>
    <w:basedOn w:val="Domylnaczcionkaakapitu"/>
    <w:uiPriority w:val="99"/>
    <w:semiHidden/>
    <w:rsid w:val="00293F87"/>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293F87"/>
    <w:rPr>
      <w:sz w:val="36"/>
      <w:szCs w:val="24"/>
    </w:rPr>
  </w:style>
  <w:style w:type="character" w:customStyle="1" w:styleId="TekstpodstawowyZnak">
    <w:name w:val="Tekst podstawowy Znak"/>
    <w:basedOn w:val="Domylnaczcionkaakapitu"/>
    <w:link w:val="Tekstpodstawowy"/>
    <w:rsid w:val="00293F87"/>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293F87"/>
    <w:pPr>
      <w:spacing w:after="60"/>
      <w:jc w:val="center"/>
    </w:pPr>
    <w:rPr>
      <w:rFonts w:ascii="Arial" w:hAnsi="Arial" w:cs="Arial"/>
      <w:sz w:val="24"/>
      <w:szCs w:val="24"/>
    </w:rPr>
  </w:style>
  <w:style w:type="character" w:customStyle="1" w:styleId="PodtytuZnak">
    <w:name w:val="Podtytuł Znak"/>
    <w:basedOn w:val="Domylnaczcionkaakapitu"/>
    <w:link w:val="Podtytu"/>
    <w:rsid w:val="00293F87"/>
    <w:rPr>
      <w:rFonts w:ascii="Arial" w:eastAsia="Times New Roman" w:hAnsi="Arial" w:cs="Arial"/>
      <w:sz w:val="24"/>
      <w:szCs w:val="24"/>
      <w:lang w:eastAsia="ar-SA"/>
    </w:rPr>
  </w:style>
  <w:style w:type="paragraph" w:styleId="Tytu">
    <w:name w:val="Title"/>
    <w:basedOn w:val="Normalny"/>
    <w:next w:val="Podtytu"/>
    <w:link w:val="TytuZnak"/>
    <w:qFormat/>
    <w:rsid w:val="00293F87"/>
    <w:pPr>
      <w:spacing w:before="240" w:after="60"/>
      <w:jc w:val="center"/>
    </w:pPr>
    <w:rPr>
      <w:rFonts w:ascii="Arial" w:hAnsi="Arial"/>
      <w:b/>
      <w:kern w:val="2"/>
      <w:sz w:val="32"/>
    </w:rPr>
  </w:style>
  <w:style w:type="character" w:customStyle="1" w:styleId="TytuZnak">
    <w:name w:val="Tytuł Znak"/>
    <w:basedOn w:val="Domylnaczcionkaakapitu"/>
    <w:link w:val="Tytu"/>
    <w:rsid w:val="00293F87"/>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293F87"/>
    <w:pPr>
      <w:spacing w:after="120"/>
      <w:ind w:left="283"/>
    </w:pPr>
  </w:style>
  <w:style w:type="character" w:customStyle="1" w:styleId="TekstpodstawowywcityZnak">
    <w:name w:val="Tekst podstawowy wcięty Znak"/>
    <w:basedOn w:val="Domylnaczcionkaakapitu"/>
    <w:link w:val="Tekstpodstawowywcity"/>
    <w:rsid w:val="00293F87"/>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unhideWhenUsed/>
    <w:rsid w:val="00293F87"/>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rsid w:val="00293F8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293F87"/>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293F87"/>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293F87"/>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293F87"/>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293F87"/>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293F87"/>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293F87"/>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293F87"/>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293F87"/>
    <w:rPr>
      <w:b/>
      <w:bCs/>
    </w:rPr>
  </w:style>
  <w:style w:type="character" w:customStyle="1" w:styleId="TematkomentarzaZnak1">
    <w:name w:val="Temat komentarza Znak1"/>
    <w:basedOn w:val="TekstkomentarzaZnak1"/>
    <w:uiPriority w:val="99"/>
    <w:semiHidden/>
    <w:rsid w:val="00293F87"/>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293F87"/>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293F87"/>
    <w:rPr>
      <w:rFonts w:ascii="Tahoma" w:hAnsi="Tahoma" w:cs="Tahoma"/>
      <w:sz w:val="16"/>
      <w:szCs w:val="16"/>
    </w:rPr>
  </w:style>
  <w:style w:type="character" w:customStyle="1" w:styleId="TekstdymkaZnak1">
    <w:name w:val="Tekst dymka Znak1"/>
    <w:basedOn w:val="Domylnaczcionkaakapitu"/>
    <w:uiPriority w:val="99"/>
    <w:semiHidden/>
    <w:rsid w:val="00293F87"/>
    <w:rPr>
      <w:rFonts w:ascii="Segoe UI" w:eastAsia="Times New Roman" w:hAnsi="Segoe UI" w:cs="Segoe UI"/>
      <w:sz w:val="18"/>
      <w:szCs w:val="18"/>
      <w:lang w:eastAsia="ar-SA"/>
    </w:rPr>
  </w:style>
  <w:style w:type="paragraph" w:styleId="Akapitzlist">
    <w:name w:val="List Paragraph"/>
    <w:aliases w:val="L1,Numerowanie,Akapit z listą5"/>
    <w:basedOn w:val="Normalny"/>
    <w:link w:val="AkapitzlistZnak"/>
    <w:uiPriority w:val="34"/>
    <w:qFormat/>
    <w:rsid w:val="00293F87"/>
    <w:pPr>
      <w:ind w:left="720"/>
      <w:contextualSpacing/>
    </w:pPr>
  </w:style>
  <w:style w:type="paragraph" w:customStyle="1" w:styleId="Nagwek10">
    <w:name w:val="Nagłówek1"/>
    <w:basedOn w:val="Normalny"/>
    <w:next w:val="Tekstpodstawowy"/>
    <w:rsid w:val="00293F87"/>
    <w:pPr>
      <w:keepNext/>
      <w:spacing w:before="240" w:after="120"/>
    </w:pPr>
    <w:rPr>
      <w:rFonts w:ascii="Arial" w:eastAsia="Lucida Sans Unicode" w:hAnsi="Arial" w:cs="Tahoma"/>
      <w:sz w:val="28"/>
      <w:szCs w:val="28"/>
    </w:rPr>
  </w:style>
  <w:style w:type="paragraph" w:customStyle="1" w:styleId="Podpis1">
    <w:name w:val="Podpis1"/>
    <w:basedOn w:val="Normalny"/>
    <w:rsid w:val="00293F87"/>
    <w:pPr>
      <w:suppressLineNumbers/>
      <w:spacing w:before="120" w:after="120"/>
    </w:pPr>
    <w:rPr>
      <w:rFonts w:cs="Tahoma"/>
      <w:i/>
      <w:iCs/>
      <w:sz w:val="24"/>
      <w:szCs w:val="24"/>
    </w:rPr>
  </w:style>
  <w:style w:type="paragraph" w:customStyle="1" w:styleId="Indeks">
    <w:name w:val="Indeks"/>
    <w:basedOn w:val="Normalny"/>
    <w:rsid w:val="00293F87"/>
    <w:pPr>
      <w:suppressLineNumbers/>
    </w:pPr>
    <w:rPr>
      <w:rFonts w:cs="Tahoma"/>
    </w:rPr>
  </w:style>
  <w:style w:type="paragraph" w:customStyle="1" w:styleId="Tekstpodstawowywcity21">
    <w:name w:val="Tekst podstawowy wcięty 21"/>
    <w:basedOn w:val="Normalny"/>
    <w:rsid w:val="00293F87"/>
    <w:pPr>
      <w:spacing w:after="120" w:line="480" w:lineRule="auto"/>
      <w:ind w:left="283"/>
    </w:pPr>
  </w:style>
  <w:style w:type="paragraph" w:customStyle="1" w:styleId="Tekstpodstawowywcity31">
    <w:name w:val="Tekst podstawowy wcięty 31"/>
    <w:basedOn w:val="Normalny"/>
    <w:rsid w:val="00293F87"/>
    <w:pPr>
      <w:spacing w:after="120"/>
      <w:ind w:left="283"/>
    </w:pPr>
    <w:rPr>
      <w:sz w:val="16"/>
      <w:szCs w:val="16"/>
    </w:rPr>
  </w:style>
  <w:style w:type="paragraph" w:customStyle="1" w:styleId="Tekstpodstawowy31">
    <w:name w:val="Tekst podstawowy 31"/>
    <w:basedOn w:val="Normalny"/>
    <w:rsid w:val="00293F87"/>
    <w:pPr>
      <w:spacing w:after="120"/>
    </w:pPr>
    <w:rPr>
      <w:sz w:val="16"/>
      <w:szCs w:val="16"/>
    </w:rPr>
  </w:style>
  <w:style w:type="paragraph" w:customStyle="1" w:styleId="Tekstpodstawowy21">
    <w:name w:val="Tekst podstawowy 21"/>
    <w:basedOn w:val="Normalny"/>
    <w:rsid w:val="00293F87"/>
    <w:pPr>
      <w:spacing w:after="120" w:line="480" w:lineRule="auto"/>
    </w:pPr>
  </w:style>
  <w:style w:type="paragraph" w:customStyle="1" w:styleId="Zawartotabeli">
    <w:name w:val="Zawartość tabeli"/>
    <w:basedOn w:val="Normalny"/>
    <w:rsid w:val="00293F87"/>
    <w:pPr>
      <w:suppressLineNumbers/>
    </w:pPr>
    <w:rPr>
      <w:sz w:val="24"/>
      <w:szCs w:val="24"/>
    </w:rPr>
  </w:style>
  <w:style w:type="paragraph" w:customStyle="1" w:styleId="Nagwektabeli">
    <w:name w:val="Nagłówek tabeli"/>
    <w:basedOn w:val="Zawartotabeli"/>
    <w:rsid w:val="00293F87"/>
    <w:pPr>
      <w:jc w:val="center"/>
    </w:pPr>
    <w:rPr>
      <w:b/>
      <w:bCs/>
    </w:rPr>
  </w:style>
  <w:style w:type="paragraph" w:customStyle="1" w:styleId="NormalnyWeb1">
    <w:name w:val="Normalny (Web)1"/>
    <w:basedOn w:val="Normalny"/>
    <w:rsid w:val="00293F87"/>
    <w:pPr>
      <w:spacing w:before="280" w:after="119"/>
    </w:pPr>
    <w:rPr>
      <w:spacing w:val="-14"/>
      <w:sz w:val="24"/>
      <w:szCs w:val="24"/>
    </w:rPr>
  </w:style>
  <w:style w:type="paragraph" w:customStyle="1" w:styleId="WW-Tekstpodstawowy2">
    <w:name w:val="WW-Tekst podstawowy 2"/>
    <w:basedOn w:val="Normalny"/>
    <w:rsid w:val="00293F87"/>
    <w:rPr>
      <w:sz w:val="26"/>
      <w:szCs w:val="24"/>
    </w:rPr>
  </w:style>
  <w:style w:type="paragraph" w:customStyle="1" w:styleId="Tabelapozycja">
    <w:name w:val="Tabela pozycja"/>
    <w:basedOn w:val="Normalny"/>
    <w:rsid w:val="00293F87"/>
    <w:rPr>
      <w:rFonts w:ascii="Arial" w:eastAsia="MS Outlook" w:hAnsi="Arial"/>
      <w:sz w:val="22"/>
    </w:rPr>
  </w:style>
  <w:style w:type="paragraph" w:customStyle="1" w:styleId="Zawartoramki">
    <w:name w:val="Zawartość ramki"/>
    <w:basedOn w:val="Tekstpodstawowy"/>
    <w:rsid w:val="00293F87"/>
  </w:style>
  <w:style w:type="paragraph" w:customStyle="1" w:styleId="Tekstpodstawowy32">
    <w:name w:val="Tekst podstawowy 32"/>
    <w:basedOn w:val="Normalny"/>
    <w:rsid w:val="00293F87"/>
    <w:pPr>
      <w:suppressAutoHyphens w:val="0"/>
      <w:spacing w:after="120"/>
    </w:pPr>
    <w:rPr>
      <w:sz w:val="16"/>
      <w:szCs w:val="16"/>
    </w:rPr>
  </w:style>
  <w:style w:type="paragraph" w:customStyle="1" w:styleId="Tekstpodstawowy22">
    <w:name w:val="Tekst podstawowy 22"/>
    <w:basedOn w:val="Normalny"/>
    <w:rsid w:val="00293F87"/>
    <w:pPr>
      <w:suppressAutoHyphens w:val="0"/>
    </w:pPr>
    <w:rPr>
      <w:b/>
      <w:sz w:val="24"/>
      <w:lang w:eastAsia="pl-PL"/>
    </w:rPr>
  </w:style>
  <w:style w:type="paragraph" w:customStyle="1" w:styleId="Tekstpodstawowywcity32">
    <w:name w:val="Tekst podstawowy wcięty 32"/>
    <w:basedOn w:val="Normalny"/>
    <w:rsid w:val="00293F87"/>
    <w:pPr>
      <w:suppressAutoHyphens w:val="0"/>
      <w:spacing w:after="120"/>
      <w:ind w:left="283"/>
    </w:pPr>
    <w:rPr>
      <w:sz w:val="16"/>
      <w:szCs w:val="16"/>
    </w:rPr>
  </w:style>
  <w:style w:type="paragraph" w:customStyle="1" w:styleId="Standard">
    <w:name w:val="Standard"/>
    <w:rsid w:val="00293F87"/>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293F87"/>
    <w:pPr>
      <w:suppressAutoHyphens w:val="0"/>
      <w:spacing w:before="100" w:beforeAutospacing="1" w:after="100" w:afterAutospacing="1"/>
    </w:pPr>
    <w:rPr>
      <w:rFonts w:eastAsia="Arial Unicode MS"/>
      <w:b/>
      <w:bCs/>
      <w:lang w:eastAsia="pl-PL"/>
    </w:rPr>
  </w:style>
  <w:style w:type="paragraph" w:customStyle="1" w:styleId="Default">
    <w:name w:val="Default"/>
    <w:rsid w:val="00293F87"/>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293F87"/>
    <w:pPr>
      <w:suppressAutoHyphens w:val="0"/>
      <w:ind w:left="340" w:hanging="340"/>
    </w:pPr>
    <w:rPr>
      <w:color w:val="000000"/>
      <w:sz w:val="24"/>
      <w:lang w:eastAsia="pl-PL"/>
    </w:rPr>
  </w:style>
  <w:style w:type="paragraph" w:customStyle="1" w:styleId="Bezodstpw1">
    <w:name w:val="Bez odstępów1"/>
    <w:rsid w:val="00293F87"/>
    <w:pPr>
      <w:spacing w:after="0" w:line="240" w:lineRule="auto"/>
    </w:pPr>
    <w:rPr>
      <w:rFonts w:ascii="Calibri" w:eastAsia="Times New Roman" w:hAnsi="Calibri" w:cs="Times New Roman"/>
    </w:rPr>
  </w:style>
  <w:style w:type="paragraph" w:customStyle="1" w:styleId="WW-Tekstpodstawowy3">
    <w:name w:val="WW-Tekst podstawowy 3"/>
    <w:basedOn w:val="Normalny"/>
    <w:rsid w:val="00293F87"/>
    <w:pPr>
      <w:jc w:val="both"/>
    </w:pPr>
    <w:rPr>
      <w:rFonts w:ascii="Arial" w:hAnsi="Arial"/>
      <w:b/>
      <w:sz w:val="24"/>
      <w:u w:val="single"/>
      <w:lang w:eastAsia="pl-PL"/>
    </w:rPr>
  </w:style>
  <w:style w:type="paragraph" w:customStyle="1" w:styleId="WW-Tekstpodstawowywcity2">
    <w:name w:val="WW-Tekst podstawowy wcięty 2"/>
    <w:basedOn w:val="Normalny"/>
    <w:rsid w:val="00293F87"/>
    <w:pPr>
      <w:ind w:left="284" w:firstLine="1"/>
      <w:jc w:val="both"/>
    </w:pPr>
    <w:rPr>
      <w:rFonts w:ascii="Arial Narrow" w:hAnsi="Arial Narrow"/>
      <w:sz w:val="24"/>
      <w:lang w:eastAsia="pl-PL"/>
    </w:rPr>
  </w:style>
  <w:style w:type="paragraph" w:customStyle="1" w:styleId="Tekstpodstawowy33">
    <w:name w:val="Tekst podstawowy 33"/>
    <w:basedOn w:val="Normalny"/>
    <w:rsid w:val="00293F87"/>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293F87"/>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293F87"/>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293F87"/>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293F87"/>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293F87"/>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293F87"/>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293F87"/>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293F87"/>
    <w:pPr>
      <w:suppressAutoHyphens w:val="0"/>
    </w:pPr>
    <w:rPr>
      <w:rFonts w:ascii="Arial" w:hAnsi="Arial" w:cs="Arial"/>
      <w:sz w:val="24"/>
      <w:szCs w:val="24"/>
      <w:lang w:eastAsia="pl-PL"/>
    </w:rPr>
  </w:style>
  <w:style w:type="character" w:customStyle="1" w:styleId="WW8Num1z0">
    <w:name w:val="WW8Num1z0"/>
    <w:rsid w:val="00293F87"/>
    <w:rPr>
      <w:rFonts w:ascii="Symbol" w:hAnsi="Symbol" w:hint="default"/>
      <w:b w:val="0"/>
      <w:bCs w:val="0"/>
    </w:rPr>
  </w:style>
  <w:style w:type="character" w:customStyle="1" w:styleId="WW8Num2z0">
    <w:name w:val="WW8Num2z0"/>
    <w:rsid w:val="00293F87"/>
    <w:rPr>
      <w:rFonts w:ascii="Symbol" w:hAnsi="Symbol" w:hint="default"/>
      <w:sz w:val="28"/>
    </w:rPr>
  </w:style>
  <w:style w:type="character" w:customStyle="1" w:styleId="WW8Num5z0">
    <w:name w:val="WW8Num5z0"/>
    <w:rsid w:val="00293F87"/>
    <w:rPr>
      <w:rFonts w:ascii="Wingdings" w:hAnsi="Wingdings" w:hint="default"/>
    </w:rPr>
  </w:style>
  <w:style w:type="character" w:customStyle="1" w:styleId="WW8Num5z1">
    <w:name w:val="WW8Num5z1"/>
    <w:rsid w:val="00293F87"/>
    <w:rPr>
      <w:rFonts w:ascii="Courier New" w:hAnsi="Courier New" w:cs="Courier New" w:hint="default"/>
    </w:rPr>
  </w:style>
  <w:style w:type="character" w:customStyle="1" w:styleId="WW8Num5z3">
    <w:name w:val="WW8Num5z3"/>
    <w:rsid w:val="00293F87"/>
    <w:rPr>
      <w:rFonts w:ascii="Symbol" w:hAnsi="Symbol" w:hint="default"/>
    </w:rPr>
  </w:style>
  <w:style w:type="character" w:customStyle="1" w:styleId="WW8Num7z0">
    <w:name w:val="WW8Num7z0"/>
    <w:rsid w:val="00293F87"/>
    <w:rPr>
      <w:rFonts w:ascii="Wingdings" w:hAnsi="Wingdings" w:hint="default"/>
    </w:rPr>
  </w:style>
  <w:style w:type="character" w:customStyle="1" w:styleId="WW8Num7z1">
    <w:name w:val="WW8Num7z1"/>
    <w:rsid w:val="00293F87"/>
    <w:rPr>
      <w:rFonts w:ascii="Courier New" w:hAnsi="Courier New" w:cs="Courier New" w:hint="default"/>
    </w:rPr>
  </w:style>
  <w:style w:type="character" w:customStyle="1" w:styleId="WW8Num7z3">
    <w:name w:val="WW8Num7z3"/>
    <w:rsid w:val="00293F87"/>
    <w:rPr>
      <w:rFonts w:ascii="Symbol" w:hAnsi="Symbol" w:hint="default"/>
    </w:rPr>
  </w:style>
  <w:style w:type="character" w:customStyle="1" w:styleId="WW8Num10z0">
    <w:name w:val="WW8Num10z0"/>
    <w:rsid w:val="00293F87"/>
    <w:rPr>
      <w:sz w:val="24"/>
    </w:rPr>
  </w:style>
  <w:style w:type="character" w:customStyle="1" w:styleId="WW8Num13z1">
    <w:name w:val="WW8Num13z1"/>
    <w:rsid w:val="00293F87"/>
    <w:rPr>
      <w:b/>
      <w:bCs w:val="0"/>
      <w:i w:val="0"/>
      <w:iCs w:val="0"/>
    </w:rPr>
  </w:style>
  <w:style w:type="character" w:customStyle="1" w:styleId="WW8Num23z0">
    <w:name w:val="WW8Num23z0"/>
    <w:rsid w:val="00293F87"/>
    <w:rPr>
      <w:rFonts w:ascii="Times New Roman" w:hAnsi="Times New Roman" w:cs="Times New Roman" w:hint="default"/>
    </w:rPr>
  </w:style>
  <w:style w:type="character" w:customStyle="1" w:styleId="WW8Num26z3">
    <w:name w:val="WW8Num26z3"/>
    <w:rsid w:val="00293F87"/>
    <w:rPr>
      <w:rFonts w:ascii="Times New Roman" w:hAnsi="Times New Roman" w:cs="Times New Roman" w:hint="default"/>
    </w:rPr>
  </w:style>
  <w:style w:type="character" w:customStyle="1" w:styleId="Domylnaczcionkaakapitu1">
    <w:name w:val="Domyślna czcionka akapitu1"/>
    <w:rsid w:val="00293F87"/>
  </w:style>
  <w:style w:type="character" w:customStyle="1" w:styleId="ZnakZnak">
    <w:name w:val="Znak Znak"/>
    <w:rsid w:val="00293F87"/>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293F87"/>
    <w:rPr>
      <w:spacing w:val="-14"/>
      <w:sz w:val="24"/>
      <w:szCs w:val="24"/>
      <w:lang w:val="pl-PL" w:eastAsia="ar-SA" w:bidi="ar-SA"/>
    </w:rPr>
  </w:style>
  <w:style w:type="character" w:customStyle="1" w:styleId="Znakiprzypiswkocowych">
    <w:name w:val="Znaki przypisów końcowych"/>
    <w:rsid w:val="00293F87"/>
    <w:rPr>
      <w:vertAlign w:val="superscript"/>
    </w:rPr>
  </w:style>
  <w:style w:type="character" w:customStyle="1" w:styleId="Znakinumeracji">
    <w:name w:val="Znaki numeracji"/>
    <w:rsid w:val="00293F87"/>
  </w:style>
  <w:style w:type="character" w:customStyle="1" w:styleId="text">
    <w:name w:val="text"/>
    <w:basedOn w:val="Domylnaczcionkaakapitu"/>
    <w:rsid w:val="00293F87"/>
  </w:style>
  <w:style w:type="character" w:customStyle="1" w:styleId="WW8Num27z3">
    <w:name w:val="WW8Num27z3"/>
    <w:rsid w:val="00293F87"/>
    <w:rPr>
      <w:rFonts w:ascii="Symbol" w:hAnsi="Symbol" w:hint="default"/>
    </w:rPr>
  </w:style>
  <w:style w:type="character" w:customStyle="1" w:styleId="texte1">
    <w:name w:val="texte1"/>
    <w:basedOn w:val="Domylnaczcionkaakapitu"/>
    <w:rsid w:val="00293F87"/>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293F87"/>
    <w:rPr>
      <w:rFonts w:ascii="Palatino Linotype" w:eastAsia="Courier New" w:hAnsi="Palatino Linotype" w:cs="Palatino Linotype" w:hint="default"/>
      <w:sz w:val="21"/>
      <w:szCs w:val="21"/>
      <w:lang w:val="pl-PL" w:eastAsia="pl-PL" w:bidi="ar-SA"/>
    </w:rPr>
  </w:style>
  <w:style w:type="character" w:customStyle="1" w:styleId="h1">
    <w:name w:val="h1"/>
    <w:rsid w:val="00293F87"/>
  </w:style>
  <w:style w:type="table" w:styleId="Tabela-Siatka">
    <w:name w:val="Table Grid"/>
    <w:basedOn w:val="Standardowy"/>
    <w:rsid w:val="00293F8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293F87"/>
    <w:rPr>
      <w:b/>
      <w:bCs/>
    </w:rPr>
  </w:style>
  <w:style w:type="paragraph" w:customStyle="1" w:styleId="Standardowytekst">
    <w:name w:val="Standardowy.tekst"/>
    <w:rsid w:val="00293F87"/>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293F87"/>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293F87"/>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293F87"/>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293F87"/>
    <w:pPr>
      <w:spacing w:after="100"/>
      <w:ind w:left="200"/>
    </w:pPr>
  </w:style>
  <w:style w:type="paragraph" w:styleId="Spistreci1">
    <w:name w:val="toc 1"/>
    <w:basedOn w:val="Normalny"/>
    <w:next w:val="Normalny"/>
    <w:autoRedefine/>
    <w:uiPriority w:val="39"/>
    <w:unhideWhenUsed/>
    <w:rsid w:val="00516F87"/>
    <w:pPr>
      <w:tabs>
        <w:tab w:val="right" w:leader="dot" w:pos="9062"/>
      </w:tabs>
      <w:spacing w:after="100"/>
    </w:pPr>
    <w:rPr>
      <w:rFonts w:asciiTheme="minorHAnsi" w:eastAsia="MS Mincho" w:hAnsiTheme="minorHAnsi" w:cstheme="minorHAnsi"/>
      <w:noProof/>
    </w:rPr>
  </w:style>
  <w:style w:type="character" w:styleId="Hipercze">
    <w:name w:val="Hyperlink"/>
    <w:basedOn w:val="Domylnaczcionkaakapitu"/>
    <w:uiPriority w:val="99"/>
    <w:unhideWhenUsed/>
    <w:rsid w:val="00293F87"/>
    <w:rPr>
      <w:color w:val="0563C1" w:themeColor="hyperlink"/>
      <w:u w:val="single"/>
    </w:rPr>
  </w:style>
  <w:style w:type="paragraph" w:styleId="Spistreci3">
    <w:name w:val="toc 3"/>
    <w:basedOn w:val="Normalny"/>
    <w:next w:val="Normalny"/>
    <w:autoRedefine/>
    <w:uiPriority w:val="39"/>
    <w:unhideWhenUsed/>
    <w:rsid w:val="00293F87"/>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293F87"/>
  </w:style>
  <w:style w:type="paragraph" w:customStyle="1" w:styleId="text-justify">
    <w:name w:val="text-justify"/>
    <w:basedOn w:val="Normalny"/>
    <w:rsid w:val="00293F87"/>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293F87"/>
    <w:rPr>
      <w:i/>
      <w:iCs/>
    </w:rPr>
  </w:style>
  <w:style w:type="character" w:customStyle="1" w:styleId="fn-ref">
    <w:name w:val="fn-ref"/>
    <w:basedOn w:val="Domylnaczcionkaakapitu"/>
    <w:rsid w:val="00293F87"/>
  </w:style>
  <w:style w:type="paragraph" w:styleId="Zwykytekst">
    <w:name w:val="Plain Text"/>
    <w:basedOn w:val="Normalny"/>
    <w:link w:val="ZwykytekstZnak"/>
    <w:rsid w:val="00293F87"/>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293F87"/>
    <w:rPr>
      <w:rFonts w:ascii="Courier New" w:eastAsia="Times New Roman" w:hAnsi="Courier New" w:cs="Courier New"/>
      <w:sz w:val="20"/>
      <w:szCs w:val="20"/>
      <w:lang w:eastAsia="pl-PL"/>
    </w:rPr>
  </w:style>
  <w:style w:type="paragraph" w:customStyle="1" w:styleId="Akapitzlist1">
    <w:name w:val="Akapit z listą1"/>
    <w:basedOn w:val="Normalny"/>
    <w:rsid w:val="00293F87"/>
    <w:pPr>
      <w:ind w:left="720"/>
    </w:pPr>
    <w:rPr>
      <w:rFonts w:eastAsia="Calibri"/>
    </w:rPr>
  </w:style>
  <w:style w:type="character" w:styleId="Odwoanieprzypisukocowego">
    <w:name w:val="endnote reference"/>
    <w:basedOn w:val="Domylnaczcionkaakapitu"/>
    <w:uiPriority w:val="99"/>
    <w:semiHidden/>
    <w:unhideWhenUsed/>
    <w:rsid w:val="00515D6E"/>
    <w:rPr>
      <w:vertAlign w:val="superscript"/>
    </w:rPr>
  </w:style>
  <w:style w:type="character" w:customStyle="1" w:styleId="AkapitzlistZnak">
    <w:name w:val="Akapit z listą Znak"/>
    <w:aliases w:val="L1 Znak,Numerowanie Znak,Akapit z listą5 Znak"/>
    <w:link w:val="Akapitzlist"/>
    <w:uiPriority w:val="34"/>
    <w:qFormat/>
    <w:locked/>
    <w:rsid w:val="00F6690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20829">
      <w:bodyDiv w:val="1"/>
      <w:marLeft w:val="0"/>
      <w:marRight w:val="0"/>
      <w:marTop w:val="0"/>
      <w:marBottom w:val="0"/>
      <w:divBdr>
        <w:top w:val="none" w:sz="0" w:space="0" w:color="auto"/>
        <w:left w:val="none" w:sz="0" w:space="0" w:color="auto"/>
        <w:bottom w:val="none" w:sz="0" w:space="0" w:color="auto"/>
        <w:right w:val="none" w:sz="0" w:space="0" w:color="auto"/>
      </w:divBdr>
      <w:divsChild>
        <w:div w:id="1908298958">
          <w:marLeft w:val="0"/>
          <w:marRight w:val="0"/>
          <w:marTop w:val="0"/>
          <w:marBottom w:val="0"/>
          <w:divBdr>
            <w:top w:val="none" w:sz="0" w:space="0" w:color="auto"/>
            <w:left w:val="none" w:sz="0" w:space="0" w:color="auto"/>
            <w:bottom w:val="none" w:sz="0" w:space="0" w:color="auto"/>
            <w:right w:val="none" w:sz="0" w:space="0" w:color="auto"/>
          </w:divBdr>
        </w:div>
        <w:div w:id="303245339">
          <w:marLeft w:val="0"/>
          <w:marRight w:val="0"/>
          <w:marTop w:val="0"/>
          <w:marBottom w:val="0"/>
          <w:divBdr>
            <w:top w:val="none" w:sz="0" w:space="0" w:color="auto"/>
            <w:left w:val="none" w:sz="0" w:space="0" w:color="auto"/>
            <w:bottom w:val="none" w:sz="0" w:space="0" w:color="auto"/>
            <w:right w:val="none" w:sz="0" w:space="0" w:color="auto"/>
          </w:divBdr>
        </w:div>
        <w:div w:id="800659091">
          <w:marLeft w:val="0"/>
          <w:marRight w:val="0"/>
          <w:marTop w:val="0"/>
          <w:marBottom w:val="0"/>
          <w:divBdr>
            <w:top w:val="none" w:sz="0" w:space="0" w:color="auto"/>
            <w:left w:val="none" w:sz="0" w:space="0" w:color="auto"/>
            <w:bottom w:val="none" w:sz="0" w:space="0" w:color="auto"/>
            <w:right w:val="none" w:sz="0" w:space="0" w:color="auto"/>
          </w:divBdr>
        </w:div>
        <w:div w:id="569585650">
          <w:marLeft w:val="0"/>
          <w:marRight w:val="0"/>
          <w:marTop w:val="0"/>
          <w:marBottom w:val="0"/>
          <w:divBdr>
            <w:top w:val="none" w:sz="0" w:space="0" w:color="auto"/>
            <w:left w:val="none" w:sz="0" w:space="0" w:color="auto"/>
            <w:bottom w:val="none" w:sz="0" w:space="0" w:color="auto"/>
            <w:right w:val="none" w:sz="0" w:space="0" w:color="auto"/>
          </w:divBdr>
        </w:div>
        <w:div w:id="2075618126">
          <w:marLeft w:val="0"/>
          <w:marRight w:val="0"/>
          <w:marTop w:val="0"/>
          <w:marBottom w:val="0"/>
          <w:divBdr>
            <w:top w:val="none" w:sz="0" w:space="0" w:color="auto"/>
            <w:left w:val="none" w:sz="0" w:space="0" w:color="auto"/>
            <w:bottom w:val="none" w:sz="0" w:space="0" w:color="auto"/>
            <w:right w:val="none" w:sz="0" w:space="0" w:color="auto"/>
          </w:divBdr>
        </w:div>
        <w:div w:id="1132097681">
          <w:marLeft w:val="0"/>
          <w:marRight w:val="0"/>
          <w:marTop w:val="0"/>
          <w:marBottom w:val="0"/>
          <w:divBdr>
            <w:top w:val="none" w:sz="0" w:space="0" w:color="auto"/>
            <w:left w:val="none" w:sz="0" w:space="0" w:color="auto"/>
            <w:bottom w:val="none" w:sz="0" w:space="0" w:color="auto"/>
            <w:right w:val="none" w:sz="0" w:space="0" w:color="auto"/>
          </w:divBdr>
        </w:div>
        <w:div w:id="164902674">
          <w:marLeft w:val="0"/>
          <w:marRight w:val="0"/>
          <w:marTop w:val="0"/>
          <w:marBottom w:val="0"/>
          <w:divBdr>
            <w:top w:val="none" w:sz="0" w:space="0" w:color="auto"/>
            <w:left w:val="none" w:sz="0" w:space="0" w:color="auto"/>
            <w:bottom w:val="none" w:sz="0" w:space="0" w:color="auto"/>
            <w:right w:val="none" w:sz="0" w:space="0" w:color="auto"/>
          </w:divBdr>
        </w:div>
        <w:div w:id="981888307">
          <w:marLeft w:val="0"/>
          <w:marRight w:val="0"/>
          <w:marTop w:val="0"/>
          <w:marBottom w:val="0"/>
          <w:divBdr>
            <w:top w:val="none" w:sz="0" w:space="0" w:color="auto"/>
            <w:left w:val="none" w:sz="0" w:space="0" w:color="auto"/>
            <w:bottom w:val="none" w:sz="0" w:space="0" w:color="auto"/>
            <w:right w:val="none" w:sz="0" w:space="0" w:color="auto"/>
          </w:divBdr>
        </w:div>
        <w:div w:id="1866556397">
          <w:marLeft w:val="0"/>
          <w:marRight w:val="0"/>
          <w:marTop w:val="0"/>
          <w:marBottom w:val="0"/>
          <w:divBdr>
            <w:top w:val="none" w:sz="0" w:space="0" w:color="auto"/>
            <w:left w:val="none" w:sz="0" w:space="0" w:color="auto"/>
            <w:bottom w:val="none" w:sz="0" w:space="0" w:color="auto"/>
            <w:right w:val="none" w:sz="0" w:space="0" w:color="auto"/>
          </w:divBdr>
        </w:div>
        <w:div w:id="406224441">
          <w:marLeft w:val="0"/>
          <w:marRight w:val="0"/>
          <w:marTop w:val="0"/>
          <w:marBottom w:val="0"/>
          <w:divBdr>
            <w:top w:val="none" w:sz="0" w:space="0" w:color="auto"/>
            <w:left w:val="none" w:sz="0" w:space="0" w:color="auto"/>
            <w:bottom w:val="none" w:sz="0" w:space="0" w:color="auto"/>
            <w:right w:val="none" w:sz="0" w:space="0" w:color="auto"/>
          </w:divBdr>
        </w:div>
        <w:div w:id="2070105632">
          <w:marLeft w:val="0"/>
          <w:marRight w:val="0"/>
          <w:marTop w:val="0"/>
          <w:marBottom w:val="0"/>
          <w:divBdr>
            <w:top w:val="none" w:sz="0" w:space="0" w:color="auto"/>
            <w:left w:val="none" w:sz="0" w:space="0" w:color="auto"/>
            <w:bottom w:val="none" w:sz="0" w:space="0" w:color="auto"/>
            <w:right w:val="none" w:sz="0" w:space="0" w:color="auto"/>
          </w:divBdr>
        </w:div>
        <w:div w:id="1392075768">
          <w:marLeft w:val="0"/>
          <w:marRight w:val="0"/>
          <w:marTop w:val="0"/>
          <w:marBottom w:val="0"/>
          <w:divBdr>
            <w:top w:val="none" w:sz="0" w:space="0" w:color="auto"/>
            <w:left w:val="none" w:sz="0" w:space="0" w:color="auto"/>
            <w:bottom w:val="none" w:sz="0" w:space="0" w:color="auto"/>
            <w:right w:val="none" w:sz="0" w:space="0" w:color="auto"/>
          </w:divBdr>
        </w:div>
        <w:div w:id="1196432522">
          <w:marLeft w:val="0"/>
          <w:marRight w:val="0"/>
          <w:marTop w:val="0"/>
          <w:marBottom w:val="0"/>
          <w:divBdr>
            <w:top w:val="none" w:sz="0" w:space="0" w:color="auto"/>
            <w:left w:val="none" w:sz="0" w:space="0" w:color="auto"/>
            <w:bottom w:val="none" w:sz="0" w:space="0" w:color="auto"/>
            <w:right w:val="none" w:sz="0" w:space="0" w:color="auto"/>
          </w:divBdr>
        </w:div>
        <w:div w:id="1907178684">
          <w:marLeft w:val="0"/>
          <w:marRight w:val="0"/>
          <w:marTop w:val="0"/>
          <w:marBottom w:val="0"/>
          <w:divBdr>
            <w:top w:val="none" w:sz="0" w:space="0" w:color="auto"/>
            <w:left w:val="none" w:sz="0" w:space="0" w:color="auto"/>
            <w:bottom w:val="none" w:sz="0" w:space="0" w:color="auto"/>
            <w:right w:val="none" w:sz="0" w:space="0" w:color="auto"/>
          </w:divBdr>
        </w:div>
        <w:div w:id="333846238">
          <w:marLeft w:val="0"/>
          <w:marRight w:val="0"/>
          <w:marTop w:val="0"/>
          <w:marBottom w:val="0"/>
          <w:divBdr>
            <w:top w:val="none" w:sz="0" w:space="0" w:color="auto"/>
            <w:left w:val="none" w:sz="0" w:space="0" w:color="auto"/>
            <w:bottom w:val="none" w:sz="0" w:space="0" w:color="auto"/>
            <w:right w:val="none" w:sz="0" w:space="0" w:color="auto"/>
          </w:divBdr>
        </w:div>
        <w:div w:id="1527595084">
          <w:marLeft w:val="0"/>
          <w:marRight w:val="0"/>
          <w:marTop w:val="0"/>
          <w:marBottom w:val="0"/>
          <w:divBdr>
            <w:top w:val="none" w:sz="0" w:space="0" w:color="auto"/>
            <w:left w:val="none" w:sz="0" w:space="0" w:color="auto"/>
            <w:bottom w:val="none" w:sz="0" w:space="0" w:color="auto"/>
            <w:right w:val="none" w:sz="0" w:space="0" w:color="auto"/>
          </w:divBdr>
        </w:div>
        <w:div w:id="1044479368">
          <w:marLeft w:val="0"/>
          <w:marRight w:val="0"/>
          <w:marTop w:val="0"/>
          <w:marBottom w:val="0"/>
          <w:divBdr>
            <w:top w:val="none" w:sz="0" w:space="0" w:color="auto"/>
            <w:left w:val="none" w:sz="0" w:space="0" w:color="auto"/>
            <w:bottom w:val="none" w:sz="0" w:space="0" w:color="auto"/>
            <w:right w:val="none" w:sz="0" w:space="0" w:color="auto"/>
          </w:divBdr>
        </w:div>
        <w:div w:id="1848596178">
          <w:marLeft w:val="0"/>
          <w:marRight w:val="0"/>
          <w:marTop w:val="0"/>
          <w:marBottom w:val="0"/>
          <w:divBdr>
            <w:top w:val="none" w:sz="0" w:space="0" w:color="auto"/>
            <w:left w:val="none" w:sz="0" w:space="0" w:color="auto"/>
            <w:bottom w:val="none" w:sz="0" w:space="0" w:color="auto"/>
            <w:right w:val="none" w:sz="0" w:space="0" w:color="auto"/>
          </w:divBdr>
        </w:div>
        <w:div w:id="1589147788">
          <w:marLeft w:val="0"/>
          <w:marRight w:val="0"/>
          <w:marTop w:val="0"/>
          <w:marBottom w:val="0"/>
          <w:divBdr>
            <w:top w:val="none" w:sz="0" w:space="0" w:color="auto"/>
            <w:left w:val="none" w:sz="0" w:space="0" w:color="auto"/>
            <w:bottom w:val="none" w:sz="0" w:space="0" w:color="auto"/>
            <w:right w:val="none" w:sz="0" w:space="0" w:color="auto"/>
          </w:divBdr>
        </w:div>
      </w:divsChild>
    </w:div>
    <w:div w:id="2066680425">
      <w:bodyDiv w:val="1"/>
      <w:marLeft w:val="0"/>
      <w:marRight w:val="0"/>
      <w:marTop w:val="0"/>
      <w:marBottom w:val="0"/>
      <w:divBdr>
        <w:top w:val="none" w:sz="0" w:space="0" w:color="auto"/>
        <w:left w:val="none" w:sz="0" w:space="0" w:color="auto"/>
        <w:bottom w:val="none" w:sz="0" w:space="0" w:color="auto"/>
        <w:right w:val="none" w:sz="0" w:space="0" w:color="auto"/>
      </w:divBdr>
      <w:divsChild>
        <w:div w:id="1271277457">
          <w:marLeft w:val="0"/>
          <w:marRight w:val="0"/>
          <w:marTop w:val="0"/>
          <w:marBottom w:val="0"/>
          <w:divBdr>
            <w:top w:val="none" w:sz="0" w:space="0" w:color="auto"/>
            <w:left w:val="none" w:sz="0" w:space="0" w:color="auto"/>
            <w:bottom w:val="none" w:sz="0" w:space="0" w:color="auto"/>
            <w:right w:val="none" w:sz="0" w:space="0" w:color="auto"/>
          </w:divBdr>
        </w:div>
        <w:div w:id="2010015243">
          <w:marLeft w:val="0"/>
          <w:marRight w:val="0"/>
          <w:marTop w:val="0"/>
          <w:marBottom w:val="0"/>
          <w:divBdr>
            <w:top w:val="none" w:sz="0" w:space="0" w:color="auto"/>
            <w:left w:val="none" w:sz="0" w:space="0" w:color="auto"/>
            <w:bottom w:val="none" w:sz="0" w:space="0" w:color="auto"/>
            <w:right w:val="none" w:sz="0" w:space="0" w:color="auto"/>
          </w:divBdr>
        </w:div>
        <w:div w:id="1374185113">
          <w:marLeft w:val="0"/>
          <w:marRight w:val="0"/>
          <w:marTop w:val="0"/>
          <w:marBottom w:val="0"/>
          <w:divBdr>
            <w:top w:val="none" w:sz="0" w:space="0" w:color="auto"/>
            <w:left w:val="none" w:sz="0" w:space="0" w:color="auto"/>
            <w:bottom w:val="none" w:sz="0" w:space="0" w:color="auto"/>
            <w:right w:val="none" w:sz="0" w:space="0" w:color="auto"/>
          </w:divBdr>
        </w:div>
        <w:div w:id="381368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powiat-il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2F6AA-E881-407A-ABAD-55504AE3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2637</TotalTime>
  <Pages>42</Pages>
  <Words>18212</Words>
  <Characters>109277</Characters>
  <Application>Microsoft Office Word</Application>
  <DocSecurity>0</DocSecurity>
  <Lines>910</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333</cp:revision>
  <cp:lastPrinted>2018-10-05T09:33:00Z</cp:lastPrinted>
  <dcterms:created xsi:type="dcterms:W3CDTF">2017-03-21T12:34:00Z</dcterms:created>
  <dcterms:modified xsi:type="dcterms:W3CDTF">2018-10-05T09:33:00Z</dcterms:modified>
</cp:coreProperties>
</file>