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EFD" w:rsidRDefault="00151EFD" w:rsidP="00151EFD">
      <w:pPr>
        <w:pStyle w:val="Nagwek6"/>
        <w:rPr>
          <w:rFonts w:ascii="Tahoma" w:hAnsi="Tahoma" w:cs="Tahoma"/>
          <w:sz w:val="20"/>
          <w:szCs w:val="20"/>
        </w:rPr>
      </w:pPr>
      <w:r>
        <w:rPr>
          <w:rFonts w:ascii="Tahoma" w:hAnsi="Tahoma" w:cs="Tahoma"/>
          <w:sz w:val="20"/>
          <w:szCs w:val="20"/>
        </w:rPr>
        <w:t xml:space="preserve">  </w:t>
      </w:r>
    </w:p>
    <w:p w:rsidR="00151EFD" w:rsidRDefault="00151EFD" w:rsidP="00151EFD">
      <w:pPr>
        <w:jc w:val="center"/>
        <w:rPr>
          <w:rFonts w:ascii="Tahoma" w:hAnsi="Tahoma" w:cs="Tahoma"/>
          <w:b/>
          <w:color w:val="000000"/>
        </w:rPr>
      </w:pPr>
    </w:p>
    <w:p w:rsidR="00151EFD" w:rsidRDefault="00151EFD" w:rsidP="00151EFD">
      <w:pPr>
        <w:jc w:val="center"/>
        <w:rPr>
          <w:rFonts w:ascii="Tahoma" w:hAnsi="Tahoma" w:cs="Tahoma"/>
          <w:b/>
          <w:color w:val="000000"/>
        </w:rPr>
      </w:pPr>
    </w:p>
    <w:p w:rsidR="00151EFD" w:rsidRDefault="00151EFD" w:rsidP="00151EFD">
      <w:pPr>
        <w:tabs>
          <w:tab w:val="center" w:pos="4873"/>
          <w:tab w:val="left" w:pos="9060"/>
        </w:tabs>
        <w:rPr>
          <w:rFonts w:ascii="Tahoma" w:hAnsi="Tahoma" w:cs="Tahoma"/>
          <w:b/>
          <w:color w:val="000000"/>
        </w:rPr>
      </w:pPr>
      <w:r>
        <w:rPr>
          <w:rFonts w:ascii="Tahoma" w:hAnsi="Tahoma" w:cs="Tahoma"/>
          <w:b/>
          <w:color w:val="000000"/>
        </w:rPr>
        <w:tab/>
        <w:t xml:space="preserve">SPECYFIKACJA ISTOTNYCH WARUNKÓW ZAMÓWIENIA (SIWZ) </w:t>
      </w:r>
      <w:r>
        <w:rPr>
          <w:rFonts w:ascii="Tahoma" w:hAnsi="Tahoma" w:cs="Tahoma"/>
          <w:b/>
          <w:color w:val="000000"/>
        </w:rPr>
        <w:tab/>
      </w:r>
    </w:p>
    <w:p w:rsidR="00151EFD" w:rsidRDefault="00151EFD" w:rsidP="00151EFD">
      <w:pPr>
        <w:jc w:val="center"/>
        <w:rPr>
          <w:rFonts w:ascii="Tahoma" w:hAnsi="Tahoma" w:cs="Tahoma"/>
          <w:b/>
          <w:color w:val="000000"/>
        </w:rPr>
      </w:pPr>
    </w:p>
    <w:p w:rsidR="00151EFD" w:rsidRDefault="00151EFD" w:rsidP="00151EFD">
      <w:pPr>
        <w:jc w:val="center"/>
        <w:rPr>
          <w:rFonts w:ascii="Tahoma" w:hAnsi="Tahoma" w:cs="Tahoma"/>
          <w:b/>
          <w:color w:val="000000"/>
        </w:rPr>
      </w:pPr>
    </w:p>
    <w:p w:rsidR="00151EFD" w:rsidRDefault="00151EFD" w:rsidP="00151EFD">
      <w:pPr>
        <w:jc w:val="center"/>
        <w:rPr>
          <w:rFonts w:ascii="Tahoma" w:hAnsi="Tahoma" w:cs="Tahoma"/>
          <w:color w:val="000000"/>
        </w:rPr>
      </w:pPr>
      <w:r>
        <w:rPr>
          <w:rFonts w:ascii="Tahoma" w:hAnsi="Tahoma" w:cs="Tahoma"/>
          <w:color w:val="000000"/>
        </w:rPr>
        <w:t>dot.  POSTEPOWANIA O UDZIELENIE ZAMÓWIENIA NA</w:t>
      </w:r>
    </w:p>
    <w:p w:rsidR="00151EFD" w:rsidRDefault="00151EFD" w:rsidP="00151EFD">
      <w:pPr>
        <w:jc w:val="center"/>
        <w:rPr>
          <w:rFonts w:ascii="Tahoma" w:hAnsi="Tahoma" w:cs="Tahoma"/>
          <w:b/>
          <w:iCs/>
        </w:rPr>
      </w:pPr>
      <w:r>
        <w:rPr>
          <w:rFonts w:ascii="Tahoma" w:hAnsi="Tahoma" w:cs="Tahoma"/>
          <w:b/>
          <w:iCs/>
        </w:rPr>
        <w:t xml:space="preserve">Wykonanie dokumentacji projektowej dla zadania „Przebudowa boiska szkolnego wraz </w:t>
      </w:r>
    </w:p>
    <w:p w:rsidR="00151EFD" w:rsidRPr="007E1DDB" w:rsidRDefault="00BA4816" w:rsidP="00151EFD">
      <w:pPr>
        <w:jc w:val="center"/>
        <w:rPr>
          <w:rFonts w:ascii="Tahoma" w:hAnsi="Tahoma" w:cs="Tahoma"/>
          <w:b/>
          <w:iCs/>
          <w:color w:val="000000"/>
        </w:rPr>
      </w:pPr>
      <w:r>
        <w:rPr>
          <w:rFonts w:ascii="Tahoma" w:hAnsi="Tahoma" w:cs="Tahoma"/>
          <w:b/>
          <w:iCs/>
        </w:rPr>
        <w:t>z infrastrukturą towarzyszącą</w:t>
      </w:r>
      <w:r w:rsidR="00151EFD">
        <w:rPr>
          <w:rFonts w:ascii="Tahoma" w:hAnsi="Tahoma" w:cs="Tahoma"/>
          <w:b/>
          <w:iCs/>
        </w:rPr>
        <w:t xml:space="preserve"> dla potrzeb Zespołu Szkół w Lubawie” oraz sprawowanie nadzoru autorskiego w ramach prawa opcji</w:t>
      </w:r>
    </w:p>
    <w:p w:rsidR="00151EFD" w:rsidRDefault="00151EFD" w:rsidP="00151EFD">
      <w:pPr>
        <w:jc w:val="center"/>
        <w:rPr>
          <w:rFonts w:ascii="Tahoma" w:hAnsi="Tahoma" w:cs="Tahoma"/>
          <w:b/>
          <w:iCs/>
          <w:color w:val="000000"/>
        </w:rPr>
      </w:pPr>
    </w:p>
    <w:p w:rsidR="00151EFD" w:rsidRDefault="00151EFD" w:rsidP="00151EFD">
      <w:pPr>
        <w:jc w:val="center"/>
        <w:rPr>
          <w:rFonts w:ascii="Tahoma" w:hAnsi="Tahoma" w:cs="Tahoma"/>
          <w:b/>
          <w:color w:val="000000"/>
        </w:rPr>
      </w:pPr>
    </w:p>
    <w:p w:rsidR="00151EFD" w:rsidRDefault="00151EFD" w:rsidP="00151EFD">
      <w:pPr>
        <w:jc w:val="center"/>
        <w:rPr>
          <w:rFonts w:ascii="Tahoma" w:hAnsi="Tahoma" w:cs="Tahoma"/>
          <w:b/>
          <w:color w:val="000000"/>
        </w:rPr>
      </w:pPr>
    </w:p>
    <w:p w:rsidR="00151EFD" w:rsidRDefault="00151EFD" w:rsidP="00151EFD">
      <w:pPr>
        <w:jc w:val="center"/>
        <w:rPr>
          <w:rFonts w:ascii="Tahoma" w:hAnsi="Tahoma" w:cs="Tahoma"/>
          <w:b/>
          <w:color w:val="000000"/>
        </w:rPr>
      </w:pPr>
    </w:p>
    <w:p w:rsidR="00151EFD" w:rsidRDefault="00151EFD" w:rsidP="00151EFD">
      <w:pPr>
        <w:jc w:val="center"/>
        <w:rPr>
          <w:rFonts w:ascii="Tahoma" w:hAnsi="Tahoma" w:cs="Tahoma"/>
          <w:color w:val="000000"/>
        </w:rPr>
      </w:pPr>
      <w:r>
        <w:rPr>
          <w:rFonts w:ascii="Tahoma" w:hAnsi="Tahoma" w:cs="Tahoma"/>
          <w:color w:val="000000"/>
        </w:rPr>
        <w:t xml:space="preserve">PROWADZONEGO W TRYBIE PRZETARGU NIEOGRANICZONEGO O WARTOŚCI SZACUNKOWEJ </w:t>
      </w:r>
    </w:p>
    <w:p w:rsidR="00151EFD" w:rsidRDefault="00151EFD" w:rsidP="00151EFD">
      <w:pPr>
        <w:jc w:val="center"/>
        <w:rPr>
          <w:rFonts w:ascii="Tahoma" w:hAnsi="Tahoma" w:cs="Tahoma"/>
          <w:color w:val="000000"/>
        </w:rPr>
      </w:pPr>
      <w:r>
        <w:rPr>
          <w:rFonts w:ascii="Tahoma" w:hAnsi="Tahoma" w:cs="Tahoma"/>
          <w:color w:val="000000"/>
        </w:rPr>
        <w:t>PONIŻEJ 209.000 EURO</w:t>
      </w:r>
    </w:p>
    <w:p w:rsidR="00151EFD" w:rsidRDefault="00151EFD" w:rsidP="00151EFD">
      <w:pPr>
        <w:jc w:val="both"/>
        <w:rPr>
          <w:rFonts w:ascii="Tahoma" w:hAnsi="Tahoma" w:cs="Tahoma"/>
          <w:color w:val="000000"/>
        </w:rPr>
      </w:pPr>
    </w:p>
    <w:p w:rsidR="00151EFD" w:rsidRDefault="00151EFD" w:rsidP="00151EFD">
      <w:pPr>
        <w:jc w:val="both"/>
        <w:rPr>
          <w:rFonts w:ascii="Tahoma" w:hAnsi="Tahoma" w:cs="Tahoma"/>
          <w:color w:val="000000"/>
        </w:rPr>
      </w:pPr>
    </w:p>
    <w:p w:rsidR="00151EFD" w:rsidRDefault="00151EFD" w:rsidP="00151EFD">
      <w:pPr>
        <w:jc w:val="both"/>
        <w:rPr>
          <w:rFonts w:ascii="Tahoma" w:hAnsi="Tahoma" w:cs="Tahoma"/>
          <w:color w:val="000000"/>
        </w:rPr>
      </w:pPr>
    </w:p>
    <w:p w:rsidR="00151EFD" w:rsidRDefault="00151EFD" w:rsidP="00151EFD">
      <w:pPr>
        <w:jc w:val="both"/>
        <w:rPr>
          <w:rFonts w:ascii="Tahoma" w:hAnsi="Tahoma" w:cs="Tahoma"/>
          <w:color w:val="000000"/>
        </w:rPr>
      </w:pPr>
    </w:p>
    <w:p w:rsidR="00151EFD" w:rsidRDefault="00151EFD" w:rsidP="00151EFD">
      <w:pPr>
        <w:jc w:val="both"/>
        <w:rPr>
          <w:rFonts w:ascii="Tahoma" w:hAnsi="Tahoma" w:cs="Tahoma"/>
          <w:color w:val="000000"/>
        </w:rPr>
      </w:pPr>
    </w:p>
    <w:p w:rsidR="00151EFD" w:rsidRDefault="00151EFD" w:rsidP="00151EFD">
      <w:pPr>
        <w:rPr>
          <w:rFonts w:ascii="Tahoma" w:hAnsi="Tahoma" w:cs="Tahoma"/>
          <w:i/>
          <w:color w:val="000000"/>
        </w:rPr>
      </w:pPr>
      <w:r>
        <w:rPr>
          <w:rFonts w:ascii="Tahoma" w:hAnsi="Tahoma" w:cs="Tahoma"/>
          <w:i/>
          <w:color w:val="000000"/>
        </w:rPr>
        <w:t>Sporządzona zgodnie z art. 36 ust. 1 i 2 ustawy prawo zamówień publicznych.</w:t>
      </w:r>
    </w:p>
    <w:p w:rsidR="00151EFD" w:rsidRDefault="00151EFD" w:rsidP="00151EFD">
      <w:pPr>
        <w:jc w:val="both"/>
        <w:rPr>
          <w:rFonts w:ascii="Tahoma" w:hAnsi="Tahoma" w:cs="Tahoma"/>
          <w:color w:val="000000"/>
        </w:rPr>
      </w:pPr>
    </w:p>
    <w:p w:rsidR="00151EFD" w:rsidRDefault="00151EFD" w:rsidP="00151EFD">
      <w:pPr>
        <w:jc w:val="both"/>
        <w:rPr>
          <w:rFonts w:ascii="Tahoma" w:hAnsi="Tahoma" w:cs="Tahoma"/>
          <w:b/>
          <w:color w:val="000000"/>
        </w:rPr>
      </w:pPr>
    </w:p>
    <w:p w:rsidR="00151EFD" w:rsidRDefault="00151EFD" w:rsidP="00151EFD">
      <w:pPr>
        <w:jc w:val="both"/>
        <w:rPr>
          <w:rFonts w:ascii="Tahoma" w:hAnsi="Tahoma" w:cs="Tahoma"/>
          <w:b/>
          <w:color w:val="000000"/>
        </w:rPr>
      </w:pPr>
      <w:r>
        <w:rPr>
          <w:rFonts w:ascii="Tahoma" w:hAnsi="Tahoma" w:cs="Tahoma"/>
          <w:b/>
          <w:color w:val="000000"/>
        </w:rPr>
        <w:t>Znak postępowania: OSO.272.5.2016</w:t>
      </w:r>
    </w:p>
    <w:p w:rsidR="00151EFD" w:rsidRDefault="00151EFD" w:rsidP="00151EFD">
      <w:pPr>
        <w:jc w:val="both"/>
        <w:rPr>
          <w:rFonts w:ascii="Tahoma" w:hAnsi="Tahoma" w:cs="Tahoma"/>
          <w:b/>
          <w:color w:val="000000"/>
        </w:rPr>
      </w:pPr>
    </w:p>
    <w:p w:rsidR="00151EFD" w:rsidRDefault="00151EFD" w:rsidP="00151EFD">
      <w:pPr>
        <w:jc w:val="both"/>
        <w:rPr>
          <w:rFonts w:ascii="Tahoma" w:hAnsi="Tahoma" w:cs="Tahoma"/>
          <w:i/>
          <w:color w:val="000000"/>
        </w:rPr>
      </w:pPr>
      <w:r>
        <w:rPr>
          <w:rFonts w:ascii="Tahoma" w:hAnsi="Tahoma" w:cs="Tahoma"/>
          <w:i/>
          <w:color w:val="000000"/>
        </w:rPr>
        <w:t>Postępowanie prowadzone w oparciu o przepisy ustawy z dnia 29 stycznia 2004 r. prawo zamówień publicznych (Dz. U. z 2015 poz. 2164 ze zm.) zwanej dalej ustawą</w:t>
      </w:r>
    </w:p>
    <w:p w:rsidR="00151EFD" w:rsidRDefault="00151EFD" w:rsidP="00151EFD">
      <w:pPr>
        <w:rPr>
          <w:rFonts w:ascii="Tahoma" w:hAnsi="Tahoma" w:cs="Tahoma"/>
          <w:i/>
          <w:color w:val="000000"/>
        </w:rPr>
      </w:pPr>
    </w:p>
    <w:p w:rsidR="00151EFD" w:rsidRDefault="00151EFD" w:rsidP="00151EFD">
      <w:pPr>
        <w:rPr>
          <w:rFonts w:ascii="Tahoma" w:hAnsi="Tahoma" w:cs="Tahoma"/>
          <w:b/>
          <w:i/>
          <w:color w:val="000000"/>
        </w:rPr>
      </w:pPr>
      <w:r>
        <w:rPr>
          <w:rFonts w:ascii="Tahoma" w:hAnsi="Tahoma" w:cs="Tahoma"/>
          <w:i/>
          <w:color w:val="000000"/>
        </w:rPr>
        <w:t>Koszty związane z przygotowaniem i złożeniem oferty ponosi Wykonawca</w:t>
      </w:r>
    </w:p>
    <w:p w:rsidR="00151EFD" w:rsidRDefault="00151EFD" w:rsidP="00151EFD">
      <w:pPr>
        <w:rPr>
          <w:rFonts w:ascii="Tahoma" w:hAnsi="Tahoma" w:cs="Tahoma"/>
          <w:b/>
          <w:color w:val="000000"/>
        </w:rPr>
      </w:pPr>
    </w:p>
    <w:p w:rsidR="00151EFD" w:rsidRDefault="00151EFD" w:rsidP="00151EFD">
      <w:pPr>
        <w:jc w:val="center"/>
        <w:rPr>
          <w:rFonts w:ascii="Tahoma" w:hAnsi="Tahoma" w:cs="Tahoma"/>
          <w:b/>
          <w:color w:val="000000"/>
        </w:rPr>
      </w:pPr>
    </w:p>
    <w:p w:rsidR="00151EFD" w:rsidRDefault="00151EFD" w:rsidP="00151EFD">
      <w:pPr>
        <w:jc w:val="center"/>
        <w:rPr>
          <w:rFonts w:ascii="Tahoma" w:hAnsi="Tahoma" w:cs="Tahoma"/>
          <w:b/>
          <w:color w:val="000000"/>
        </w:rPr>
      </w:pPr>
    </w:p>
    <w:p w:rsidR="00151EFD" w:rsidRDefault="00151EFD" w:rsidP="00151EFD">
      <w:pPr>
        <w:tabs>
          <w:tab w:val="center" w:pos="6237"/>
          <w:tab w:val="center" w:pos="7380"/>
        </w:tabs>
        <w:rPr>
          <w:rFonts w:ascii="Tahoma" w:hAnsi="Tahoma" w:cs="Tahoma"/>
          <w:b/>
          <w:color w:val="000000"/>
        </w:rPr>
      </w:pPr>
    </w:p>
    <w:p w:rsidR="00151EFD" w:rsidRDefault="00151EFD" w:rsidP="00151EFD">
      <w:pPr>
        <w:tabs>
          <w:tab w:val="center" w:pos="6237"/>
          <w:tab w:val="center" w:pos="7380"/>
        </w:tabs>
        <w:rPr>
          <w:rFonts w:ascii="Tahoma" w:hAnsi="Tahoma" w:cs="Tahoma"/>
          <w:color w:val="000000"/>
        </w:rPr>
      </w:pPr>
      <w:r>
        <w:rPr>
          <w:rFonts w:ascii="Tahoma" w:hAnsi="Tahoma" w:cs="Tahoma"/>
          <w:b/>
          <w:color w:val="000000"/>
        </w:rPr>
        <w:tab/>
        <w:t xml:space="preserve">Z A T W I E R D Z O N O, </w:t>
      </w:r>
      <w:r w:rsidR="009E291E">
        <w:rPr>
          <w:rFonts w:ascii="Tahoma" w:hAnsi="Tahoma" w:cs="Tahoma"/>
          <w:color w:val="000000"/>
        </w:rPr>
        <w:t>dnia 18.07.2016</w:t>
      </w:r>
      <w:r>
        <w:rPr>
          <w:rFonts w:ascii="Tahoma" w:hAnsi="Tahoma" w:cs="Tahoma"/>
          <w:color w:val="000000"/>
        </w:rPr>
        <w:t xml:space="preserve"> r. </w:t>
      </w:r>
    </w:p>
    <w:p w:rsidR="00151EFD" w:rsidRDefault="00151EFD" w:rsidP="00151EFD">
      <w:pPr>
        <w:tabs>
          <w:tab w:val="center" w:pos="6237"/>
          <w:tab w:val="center" w:pos="7380"/>
        </w:tabs>
        <w:rPr>
          <w:rFonts w:ascii="Tahoma" w:hAnsi="Tahoma" w:cs="Tahoma"/>
          <w:color w:val="000000"/>
        </w:rPr>
      </w:pPr>
      <w:r>
        <w:rPr>
          <w:rFonts w:ascii="Tahoma" w:hAnsi="Tahoma" w:cs="Tahoma"/>
          <w:color w:val="000000"/>
        </w:rPr>
        <w:tab/>
        <w:t xml:space="preserve"> </w:t>
      </w:r>
    </w:p>
    <w:p w:rsidR="00151EFD" w:rsidRDefault="009E291E" w:rsidP="00151EFD">
      <w:pPr>
        <w:tabs>
          <w:tab w:val="center" w:pos="6237"/>
          <w:tab w:val="center" w:pos="7380"/>
        </w:tabs>
        <w:rPr>
          <w:rFonts w:ascii="Tahoma" w:hAnsi="Tahoma" w:cs="Tahoma"/>
          <w:color w:val="000000"/>
        </w:rPr>
      </w:pPr>
      <w:r>
        <w:rPr>
          <w:rFonts w:ascii="Tahoma" w:hAnsi="Tahoma" w:cs="Tahoma"/>
          <w:color w:val="000000"/>
        </w:rPr>
        <w:tab/>
        <w:t>STAROSTA</w:t>
      </w:r>
    </w:p>
    <w:p w:rsidR="009E291E" w:rsidRDefault="009E291E" w:rsidP="00151EFD">
      <w:pPr>
        <w:tabs>
          <w:tab w:val="center" w:pos="6237"/>
          <w:tab w:val="center" w:pos="7380"/>
        </w:tabs>
        <w:rPr>
          <w:rFonts w:ascii="Tahoma" w:hAnsi="Tahoma" w:cs="Tahoma"/>
          <w:color w:val="000000"/>
        </w:rPr>
      </w:pPr>
      <w:r>
        <w:rPr>
          <w:rFonts w:ascii="Tahoma" w:hAnsi="Tahoma" w:cs="Tahoma"/>
          <w:color w:val="000000"/>
        </w:rPr>
        <w:tab/>
        <w:t>/-/ Marek Polański</w:t>
      </w:r>
    </w:p>
    <w:p w:rsidR="00151EFD" w:rsidRDefault="00151EFD" w:rsidP="00151EFD">
      <w:pPr>
        <w:tabs>
          <w:tab w:val="center" w:pos="5040"/>
        </w:tabs>
        <w:jc w:val="center"/>
        <w:rPr>
          <w:rFonts w:ascii="Tahoma" w:hAnsi="Tahoma" w:cs="Tahoma"/>
          <w:bCs/>
          <w:color w:val="000000"/>
        </w:rPr>
      </w:pPr>
      <w:r>
        <w:rPr>
          <w:rFonts w:ascii="Tahoma" w:hAnsi="Tahoma" w:cs="Tahoma"/>
          <w:bCs/>
          <w:color w:val="000000"/>
        </w:rPr>
        <w:t xml:space="preserve">   </w:t>
      </w:r>
      <w:r>
        <w:rPr>
          <w:rFonts w:ascii="Tahoma" w:hAnsi="Tahoma" w:cs="Tahoma"/>
          <w:bCs/>
          <w:color w:val="000000"/>
        </w:rPr>
        <w:tab/>
        <w:t>....................................................................</w:t>
      </w:r>
    </w:p>
    <w:p w:rsidR="00151EFD" w:rsidRDefault="00151EFD" w:rsidP="00151EFD">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151EFD" w:rsidRDefault="00151EFD" w:rsidP="00151EFD">
      <w:pPr>
        <w:jc w:val="both"/>
        <w:rPr>
          <w:rFonts w:ascii="Tahoma" w:hAnsi="Tahoma" w:cs="Tahoma"/>
          <w:color w:val="000000"/>
        </w:rPr>
      </w:pPr>
    </w:p>
    <w:p w:rsidR="00151EFD" w:rsidRDefault="00151EFD" w:rsidP="00151EFD">
      <w:pPr>
        <w:jc w:val="both"/>
        <w:rPr>
          <w:rFonts w:ascii="Tahoma" w:hAnsi="Tahoma" w:cs="Tahoma"/>
          <w:color w:val="000000"/>
        </w:rPr>
      </w:pPr>
      <w:bookmarkStart w:id="0" w:name="_GoBack"/>
    </w:p>
    <w:bookmarkEnd w:id="0"/>
    <w:p w:rsidR="00151EFD" w:rsidRDefault="00151EFD" w:rsidP="00151EFD">
      <w:pPr>
        <w:jc w:val="both"/>
        <w:rPr>
          <w:rFonts w:ascii="Tahoma" w:hAnsi="Tahoma" w:cs="Tahoma"/>
          <w:color w:val="000000"/>
        </w:rPr>
      </w:pPr>
    </w:p>
    <w:p w:rsidR="00151EFD" w:rsidRDefault="00151EFD" w:rsidP="00151EFD">
      <w:pPr>
        <w:tabs>
          <w:tab w:val="center" w:pos="6096"/>
          <w:tab w:val="center" w:pos="7020"/>
        </w:tabs>
        <w:jc w:val="both"/>
        <w:rPr>
          <w:rFonts w:ascii="Tahoma" w:hAnsi="Tahoma" w:cs="Tahoma"/>
          <w:color w:val="000000"/>
        </w:rPr>
      </w:pPr>
    </w:p>
    <w:p w:rsidR="00151EFD" w:rsidRDefault="00151EFD" w:rsidP="00151EFD">
      <w:pPr>
        <w:tabs>
          <w:tab w:val="center" w:pos="6096"/>
          <w:tab w:val="center" w:pos="7020"/>
        </w:tabs>
        <w:jc w:val="both"/>
        <w:rPr>
          <w:rFonts w:ascii="Tahoma" w:hAnsi="Tahoma" w:cs="Tahoma"/>
          <w:color w:val="000000"/>
        </w:rPr>
      </w:pPr>
    </w:p>
    <w:p w:rsidR="00151EFD" w:rsidRDefault="00151EFD" w:rsidP="00151EFD">
      <w:pPr>
        <w:tabs>
          <w:tab w:val="center" w:pos="6096"/>
          <w:tab w:val="center" w:pos="7020"/>
        </w:tabs>
        <w:jc w:val="both"/>
        <w:rPr>
          <w:rFonts w:ascii="Tahoma" w:hAnsi="Tahoma" w:cs="Tahoma"/>
          <w:color w:val="000000"/>
        </w:rPr>
      </w:pPr>
    </w:p>
    <w:p w:rsidR="00151EFD" w:rsidRDefault="00151EFD" w:rsidP="00151EFD">
      <w:pPr>
        <w:tabs>
          <w:tab w:val="center" w:pos="6096"/>
          <w:tab w:val="center" w:pos="7020"/>
        </w:tabs>
        <w:jc w:val="both"/>
        <w:rPr>
          <w:rFonts w:ascii="Tahoma" w:hAnsi="Tahoma" w:cs="Tahoma"/>
          <w:color w:val="000000"/>
        </w:rPr>
      </w:pPr>
    </w:p>
    <w:p w:rsidR="00151EFD" w:rsidRDefault="00151EFD" w:rsidP="00151EFD">
      <w:pPr>
        <w:tabs>
          <w:tab w:val="center" w:pos="6096"/>
          <w:tab w:val="center" w:pos="7020"/>
        </w:tabs>
        <w:jc w:val="both"/>
        <w:rPr>
          <w:rFonts w:ascii="Tahoma" w:hAnsi="Tahoma" w:cs="Tahoma"/>
          <w:color w:val="000000"/>
        </w:rPr>
      </w:pPr>
    </w:p>
    <w:p w:rsidR="00151EFD" w:rsidRDefault="00151EFD" w:rsidP="00151EFD">
      <w:pPr>
        <w:tabs>
          <w:tab w:val="center" w:pos="6096"/>
          <w:tab w:val="center" w:pos="7020"/>
        </w:tabs>
        <w:jc w:val="both"/>
        <w:rPr>
          <w:rFonts w:ascii="Tahoma" w:hAnsi="Tahoma" w:cs="Tahoma"/>
          <w:color w:val="000000"/>
        </w:rPr>
      </w:pPr>
    </w:p>
    <w:p w:rsidR="00151EFD" w:rsidRDefault="00151EFD" w:rsidP="00151EFD">
      <w:pPr>
        <w:tabs>
          <w:tab w:val="center" w:pos="6096"/>
          <w:tab w:val="center" w:pos="7020"/>
        </w:tabs>
        <w:jc w:val="both"/>
        <w:rPr>
          <w:rFonts w:ascii="Tahoma" w:hAnsi="Tahoma" w:cs="Tahoma"/>
          <w:color w:val="000000"/>
        </w:rPr>
      </w:pPr>
    </w:p>
    <w:p w:rsidR="00151EFD" w:rsidRDefault="00151EFD" w:rsidP="00151EFD">
      <w:pPr>
        <w:tabs>
          <w:tab w:val="center" w:pos="6096"/>
          <w:tab w:val="center" w:pos="7020"/>
        </w:tabs>
        <w:jc w:val="both"/>
        <w:rPr>
          <w:rFonts w:ascii="Tahoma" w:hAnsi="Tahoma" w:cs="Tahoma"/>
          <w:color w:val="000000"/>
        </w:rPr>
      </w:pPr>
    </w:p>
    <w:p w:rsidR="00151EFD" w:rsidRDefault="00151EFD" w:rsidP="00151EFD">
      <w:pPr>
        <w:tabs>
          <w:tab w:val="center" w:pos="6096"/>
          <w:tab w:val="center" w:pos="7020"/>
        </w:tabs>
        <w:jc w:val="both"/>
        <w:rPr>
          <w:rFonts w:ascii="Tahoma" w:hAnsi="Tahoma" w:cs="Tahoma"/>
          <w:color w:val="000000"/>
        </w:rPr>
      </w:pPr>
    </w:p>
    <w:p w:rsidR="00151EFD" w:rsidRDefault="00151EFD" w:rsidP="00151EFD">
      <w:pPr>
        <w:tabs>
          <w:tab w:val="center" w:pos="6096"/>
          <w:tab w:val="center" w:pos="7020"/>
        </w:tabs>
        <w:jc w:val="both"/>
        <w:rPr>
          <w:rFonts w:ascii="Tahoma" w:hAnsi="Tahoma" w:cs="Tahoma"/>
          <w:color w:val="000000"/>
        </w:rPr>
      </w:pPr>
    </w:p>
    <w:p w:rsidR="00151EFD" w:rsidRDefault="00151EFD" w:rsidP="00151EFD">
      <w:pPr>
        <w:tabs>
          <w:tab w:val="center" w:pos="6096"/>
          <w:tab w:val="center" w:pos="7020"/>
        </w:tabs>
        <w:jc w:val="both"/>
        <w:rPr>
          <w:rFonts w:ascii="Tahoma" w:hAnsi="Tahoma" w:cs="Tahoma"/>
          <w:color w:val="000000"/>
        </w:rPr>
      </w:pPr>
    </w:p>
    <w:p w:rsidR="00151EFD" w:rsidRDefault="00151EFD" w:rsidP="00151EFD">
      <w:pPr>
        <w:tabs>
          <w:tab w:val="center" w:pos="6096"/>
          <w:tab w:val="center" w:pos="7020"/>
        </w:tabs>
        <w:jc w:val="both"/>
        <w:rPr>
          <w:rFonts w:ascii="Tahoma" w:hAnsi="Tahoma" w:cs="Tahoma"/>
          <w:color w:val="000000"/>
        </w:rPr>
      </w:pPr>
    </w:p>
    <w:p w:rsidR="00151EFD" w:rsidRDefault="00151EFD" w:rsidP="00151EFD">
      <w:pPr>
        <w:tabs>
          <w:tab w:val="center" w:pos="6096"/>
          <w:tab w:val="center" w:pos="7020"/>
        </w:tabs>
        <w:jc w:val="both"/>
        <w:rPr>
          <w:rFonts w:ascii="Tahoma" w:hAnsi="Tahoma" w:cs="Tahoma"/>
          <w:color w:val="000000"/>
        </w:rPr>
      </w:pPr>
    </w:p>
    <w:p w:rsidR="00151EFD" w:rsidRDefault="00151EFD" w:rsidP="00151EFD">
      <w:pPr>
        <w:tabs>
          <w:tab w:val="center" w:pos="6096"/>
          <w:tab w:val="center" w:pos="7020"/>
        </w:tabs>
        <w:jc w:val="both"/>
        <w:rPr>
          <w:rFonts w:ascii="Tahoma" w:hAnsi="Tahoma" w:cs="Tahoma"/>
          <w:color w:val="000000"/>
        </w:rPr>
      </w:pPr>
    </w:p>
    <w:p w:rsidR="00151EFD" w:rsidRDefault="00151EFD" w:rsidP="00151EFD">
      <w:pPr>
        <w:tabs>
          <w:tab w:val="center" w:pos="6096"/>
          <w:tab w:val="center" w:pos="7020"/>
        </w:tabs>
        <w:jc w:val="both"/>
        <w:rPr>
          <w:rFonts w:ascii="Tahoma" w:hAnsi="Tahoma" w:cs="Tahoma"/>
          <w:color w:val="000000"/>
        </w:rPr>
      </w:pPr>
      <w:r>
        <w:rPr>
          <w:rFonts w:ascii="Tahoma" w:hAnsi="Tahoma" w:cs="Tahoma"/>
          <w:color w:val="000000"/>
        </w:rPr>
        <w:t>Niniejsza Specyfikacja Istotnych Warunków Zamówienia zwana dalej SIWZ, składa się z następujących części:</w:t>
      </w:r>
    </w:p>
    <w:p w:rsidR="00151EFD" w:rsidRDefault="00151EFD" w:rsidP="00151EFD">
      <w:pPr>
        <w:jc w:val="both"/>
        <w:rPr>
          <w:rFonts w:ascii="Tahoma" w:hAnsi="Tahoma" w:cs="Tahoma"/>
          <w:color w:val="000000"/>
        </w:rPr>
      </w:pPr>
    </w:p>
    <w:tbl>
      <w:tblPr>
        <w:tblW w:w="9210" w:type="dxa"/>
        <w:tblLayout w:type="fixed"/>
        <w:tblLook w:val="04A0" w:firstRow="1" w:lastRow="0" w:firstColumn="1" w:lastColumn="0" w:noHBand="0" w:noVBand="1"/>
      </w:tblPr>
      <w:tblGrid>
        <w:gridCol w:w="1368"/>
        <w:gridCol w:w="7842"/>
      </w:tblGrid>
      <w:tr w:rsidR="00151EFD" w:rsidTr="00435C94">
        <w:trPr>
          <w:trHeight w:val="227"/>
        </w:trPr>
        <w:tc>
          <w:tcPr>
            <w:tcW w:w="1368" w:type="dxa"/>
            <w:tcBorders>
              <w:top w:val="nil"/>
              <w:left w:val="nil"/>
              <w:bottom w:val="nil"/>
              <w:right w:val="single" w:sz="4" w:space="0" w:color="auto"/>
            </w:tcBorders>
          </w:tcPr>
          <w:p w:rsidR="00151EFD" w:rsidRDefault="00151EFD">
            <w:pPr>
              <w:snapToGrid w:val="0"/>
              <w:spacing w:line="256" w:lineRule="auto"/>
              <w:jc w:val="both"/>
              <w:rPr>
                <w:rFonts w:ascii="Tahoma" w:hAnsi="Tahoma" w:cs="Tahoma"/>
                <w:b/>
                <w:color w:val="000000"/>
              </w:rPr>
            </w:pPr>
            <w:r>
              <w:rPr>
                <w:rFonts w:ascii="Tahoma" w:hAnsi="Tahoma" w:cs="Tahoma"/>
                <w:b/>
                <w:color w:val="000000"/>
              </w:rPr>
              <w:t>Część 1</w:t>
            </w:r>
          </w:p>
          <w:p w:rsidR="00151EFD" w:rsidRDefault="00151EFD">
            <w:pPr>
              <w:spacing w:line="256" w:lineRule="auto"/>
              <w:jc w:val="both"/>
              <w:rPr>
                <w:rFonts w:ascii="Tahoma" w:hAnsi="Tahoma" w:cs="Tahoma"/>
                <w:color w:val="000000"/>
              </w:rPr>
            </w:pPr>
          </w:p>
        </w:tc>
        <w:tc>
          <w:tcPr>
            <w:tcW w:w="7842" w:type="dxa"/>
            <w:tcBorders>
              <w:top w:val="nil"/>
              <w:left w:val="single" w:sz="4" w:space="0" w:color="auto"/>
              <w:bottom w:val="nil"/>
              <w:right w:val="nil"/>
            </w:tcBorders>
            <w:hideMark/>
          </w:tcPr>
          <w:p w:rsidR="00151EFD" w:rsidRDefault="00151EFD">
            <w:pPr>
              <w:snapToGrid w:val="0"/>
              <w:spacing w:line="256" w:lineRule="auto"/>
              <w:jc w:val="both"/>
              <w:rPr>
                <w:rFonts w:ascii="Tahoma" w:hAnsi="Tahoma" w:cs="Tahoma"/>
                <w:i/>
                <w:color w:val="000000"/>
              </w:rPr>
            </w:pPr>
            <w:r>
              <w:rPr>
                <w:rFonts w:ascii="Tahoma" w:hAnsi="Tahoma" w:cs="Tahoma"/>
                <w:i/>
                <w:color w:val="000000"/>
              </w:rPr>
              <w:t xml:space="preserve">Nazwa i adres Zamawiającego </w:t>
            </w:r>
          </w:p>
        </w:tc>
      </w:tr>
      <w:tr w:rsidR="00151EFD" w:rsidTr="00435C94">
        <w:trPr>
          <w:trHeight w:val="227"/>
        </w:trPr>
        <w:tc>
          <w:tcPr>
            <w:tcW w:w="1368" w:type="dxa"/>
            <w:tcBorders>
              <w:top w:val="nil"/>
              <w:left w:val="nil"/>
              <w:bottom w:val="nil"/>
              <w:right w:val="single" w:sz="4" w:space="0" w:color="auto"/>
            </w:tcBorders>
          </w:tcPr>
          <w:p w:rsidR="00151EFD" w:rsidRDefault="00151EFD">
            <w:pPr>
              <w:snapToGrid w:val="0"/>
              <w:spacing w:line="256" w:lineRule="auto"/>
              <w:jc w:val="both"/>
              <w:rPr>
                <w:rFonts w:ascii="Tahoma" w:hAnsi="Tahoma" w:cs="Tahoma"/>
                <w:b/>
                <w:color w:val="000000"/>
              </w:rPr>
            </w:pPr>
            <w:r>
              <w:rPr>
                <w:rFonts w:ascii="Tahoma" w:hAnsi="Tahoma" w:cs="Tahoma"/>
                <w:b/>
                <w:color w:val="000000"/>
              </w:rPr>
              <w:t>Część 2</w:t>
            </w:r>
          </w:p>
          <w:p w:rsidR="00151EFD" w:rsidRDefault="00151EFD">
            <w:pPr>
              <w:spacing w:line="256" w:lineRule="auto"/>
              <w:jc w:val="both"/>
              <w:rPr>
                <w:rFonts w:ascii="Tahoma" w:hAnsi="Tahoma" w:cs="Tahoma"/>
                <w:color w:val="000000"/>
              </w:rPr>
            </w:pPr>
          </w:p>
        </w:tc>
        <w:tc>
          <w:tcPr>
            <w:tcW w:w="7842" w:type="dxa"/>
            <w:tcBorders>
              <w:top w:val="nil"/>
              <w:left w:val="single" w:sz="4" w:space="0" w:color="auto"/>
              <w:bottom w:val="nil"/>
              <w:right w:val="nil"/>
            </w:tcBorders>
            <w:hideMark/>
          </w:tcPr>
          <w:p w:rsidR="00151EFD" w:rsidRDefault="00151EFD">
            <w:pPr>
              <w:snapToGrid w:val="0"/>
              <w:spacing w:line="256" w:lineRule="auto"/>
              <w:jc w:val="both"/>
              <w:rPr>
                <w:rFonts w:ascii="Tahoma" w:hAnsi="Tahoma" w:cs="Tahoma"/>
                <w:i/>
                <w:color w:val="000000"/>
              </w:rPr>
            </w:pPr>
            <w:r>
              <w:rPr>
                <w:rFonts w:ascii="Tahoma" w:hAnsi="Tahoma" w:cs="Tahoma"/>
                <w:i/>
                <w:color w:val="000000"/>
              </w:rPr>
              <w:t xml:space="preserve">Tryb udzielenia zamówienia </w:t>
            </w:r>
          </w:p>
        </w:tc>
      </w:tr>
      <w:tr w:rsidR="00151EFD" w:rsidTr="00435C94">
        <w:trPr>
          <w:trHeight w:val="227"/>
        </w:trPr>
        <w:tc>
          <w:tcPr>
            <w:tcW w:w="1368" w:type="dxa"/>
            <w:tcBorders>
              <w:top w:val="nil"/>
              <w:left w:val="nil"/>
              <w:bottom w:val="nil"/>
              <w:right w:val="single" w:sz="4" w:space="0" w:color="auto"/>
            </w:tcBorders>
          </w:tcPr>
          <w:p w:rsidR="00151EFD" w:rsidRDefault="00151EFD">
            <w:pPr>
              <w:snapToGrid w:val="0"/>
              <w:spacing w:line="256" w:lineRule="auto"/>
              <w:jc w:val="both"/>
              <w:rPr>
                <w:rFonts w:ascii="Tahoma" w:hAnsi="Tahoma" w:cs="Tahoma"/>
                <w:b/>
                <w:color w:val="000000"/>
              </w:rPr>
            </w:pPr>
            <w:r>
              <w:rPr>
                <w:rFonts w:ascii="Tahoma" w:hAnsi="Tahoma" w:cs="Tahoma"/>
                <w:b/>
                <w:color w:val="000000"/>
              </w:rPr>
              <w:t>Część 3</w:t>
            </w:r>
          </w:p>
          <w:p w:rsidR="00151EFD" w:rsidRDefault="00151EFD">
            <w:pPr>
              <w:spacing w:line="256" w:lineRule="auto"/>
              <w:jc w:val="both"/>
              <w:rPr>
                <w:rFonts w:ascii="Tahoma" w:hAnsi="Tahoma" w:cs="Tahoma"/>
                <w:color w:val="000000"/>
              </w:rPr>
            </w:pPr>
          </w:p>
        </w:tc>
        <w:tc>
          <w:tcPr>
            <w:tcW w:w="7842" w:type="dxa"/>
            <w:tcBorders>
              <w:top w:val="nil"/>
              <w:left w:val="single" w:sz="4" w:space="0" w:color="auto"/>
              <w:bottom w:val="nil"/>
              <w:right w:val="nil"/>
            </w:tcBorders>
            <w:hideMark/>
          </w:tcPr>
          <w:p w:rsidR="00151EFD" w:rsidRDefault="00151EFD">
            <w:pPr>
              <w:snapToGrid w:val="0"/>
              <w:spacing w:line="256" w:lineRule="auto"/>
              <w:jc w:val="both"/>
              <w:rPr>
                <w:rFonts w:ascii="Tahoma" w:hAnsi="Tahoma" w:cs="Tahoma"/>
                <w:i/>
                <w:color w:val="000000"/>
              </w:rPr>
            </w:pPr>
            <w:r>
              <w:rPr>
                <w:rFonts w:ascii="Tahoma" w:hAnsi="Tahoma" w:cs="Tahoma"/>
                <w:i/>
                <w:color w:val="000000"/>
              </w:rPr>
              <w:t>Opis przedmiotu zamówienia</w:t>
            </w:r>
          </w:p>
        </w:tc>
      </w:tr>
      <w:tr w:rsidR="00151EFD" w:rsidTr="00435C94">
        <w:trPr>
          <w:trHeight w:val="227"/>
        </w:trPr>
        <w:tc>
          <w:tcPr>
            <w:tcW w:w="1368" w:type="dxa"/>
            <w:tcBorders>
              <w:top w:val="nil"/>
              <w:left w:val="nil"/>
              <w:bottom w:val="nil"/>
              <w:right w:val="single" w:sz="4" w:space="0" w:color="auto"/>
            </w:tcBorders>
          </w:tcPr>
          <w:p w:rsidR="00151EFD" w:rsidRDefault="00151EFD">
            <w:pPr>
              <w:snapToGrid w:val="0"/>
              <w:spacing w:line="256" w:lineRule="auto"/>
              <w:jc w:val="both"/>
              <w:rPr>
                <w:rFonts w:ascii="Tahoma" w:hAnsi="Tahoma" w:cs="Tahoma"/>
                <w:b/>
                <w:color w:val="000000"/>
              </w:rPr>
            </w:pPr>
            <w:r>
              <w:rPr>
                <w:rFonts w:ascii="Tahoma" w:hAnsi="Tahoma" w:cs="Tahoma"/>
                <w:b/>
                <w:color w:val="000000"/>
              </w:rPr>
              <w:t>Część 4</w:t>
            </w:r>
          </w:p>
          <w:p w:rsidR="00151EFD" w:rsidRDefault="00151EFD">
            <w:pPr>
              <w:spacing w:line="256" w:lineRule="auto"/>
              <w:jc w:val="both"/>
              <w:rPr>
                <w:rFonts w:ascii="Tahoma" w:hAnsi="Tahoma" w:cs="Tahoma"/>
                <w:color w:val="000000"/>
              </w:rPr>
            </w:pPr>
          </w:p>
        </w:tc>
        <w:tc>
          <w:tcPr>
            <w:tcW w:w="7842" w:type="dxa"/>
            <w:tcBorders>
              <w:top w:val="nil"/>
              <w:left w:val="single" w:sz="4" w:space="0" w:color="auto"/>
              <w:bottom w:val="nil"/>
              <w:right w:val="nil"/>
            </w:tcBorders>
            <w:hideMark/>
          </w:tcPr>
          <w:p w:rsidR="00151EFD" w:rsidRDefault="00151EFD">
            <w:pPr>
              <w:snapToGrid w:val="0"/>
              <w:spacing w:line="256" w:lineRule="auto"/>
              <w:jc w:val="both"/>
              <w:rPr>
                <w:rFonts w:ascii="Tahoma" w:hAnsi="Tahoma" w:cs="Tahoma"/>
                <w:i/>
                <w:color w:val="000000"/>
              </w:rPr>
            </w:pPr>
            <w:r>
              <w:rPr>
                <w:rFonts w:ascii="Tahoma" w:hAnsi="Tahoma" w:cs="Tahoma"/>
                <w:i/>
                <w:color w:val="000000"/>
              </w:rPr>
              <w:t>Termin wykonania zamówienia</w:t>
            </w:r>
          </w:p>
        </w:tc>
      </w:tr>
      <w:tr w:rsidR="00151EFD" w:rsidTr="00435C94">
        <w:trPr>
          <w:trHeight w:val="227"/>
        </w:trPr>
        <w:tc>
          <w:tcPr>
            <w:tcW w:w="1368" w:type="dxa"/>
            <w:tcBorders>
              <w:top w:val="nil"/>
              <w:left w:val="nil"/>
              <w:bottom w:val="nil"/>
              <w:right w:val="single" w:sz="4" w:space="0" w:color="auto"/>
            </w:tcBorders>
          </w:tcPr>
          <w:p w:rsidR="00151EFD" w:rsidRDefault="00151EFD">
            <w:pPr>
              <w:snapToGrid w:val="0"/>
              <w:spacing w:line="256" w:lineRule="auto"/>
              <w:jc w:val="both"/>
              <w:rPr>
                <w:rFonts w:ascii="Tahoma" w:hAnsi="Tahoma" w:cs="Tahoma"/>
                <w:b/>
                <w:color w:val="000000"/>
              </w:rPr>
            </w:pPr>
            <w:r>
              <w:rPr>
                <w:rFonts w:ascii="Tahoma" w:hAnsi="Tahoma" w:cs="Tahoma"/>
                <w:b/>
                <w:color w:val="000000"/>
              </w:rPr>
              <w:t>Część 5</w:t>
            </w:r>
          </w:p>
          <w:p w:rsidR="00151EFD" w:rsidRDefault="00151EFD">
            <w:pPr>
              <w:spacing w:line="256" w:lineRule="auto"/>
              <w:jc w:val="both"/>
              <w:rPr>
                <w:rFonts w:ascii="Tahoma" w:hAnsi="Tahoma" w:cs="Tahoma"/>
                <w:color w:val="000000"/>
              </w:rPr>
            </w:pPr>
          </w:p>
        </w:tc>
        <w:tc>
          <w:tcPr>
            <w:tcW w:w="7842" w:type="dxa"/>
            <w:tcBorders>
              <w:top w:val="nil"/>
              <w:left w:val="single" w:sz="4" w:space="0" w:color="auto"/>
              <w:bottom w:val="nil"/>
              <w:right w:val="nil"/>
            </w:tcBorders>
          </w:tcPr>
          <w:p w:rsidR="00151EFD" w:rsidRDefault="00151EFD">
            <w:pPr>
              <w:snapToGrid w:val="0"/>
              <w:spacing w:line="256" w:lineRule="auto"/>
              <w:jc w:val="both"/>
              <w:rPr>
                <w:rFonts w:ascii="Tahoma" w:hAnsi="Tahoma" w:cs="Tahoma"/>
                <w:i/>
                <w:color w:val="000000"/>
              </w:rPr>
            </w:pPr>
            <w:r>
              <w:rPr>
                <w:rFonts w:ascii="Tahoma" w:hAnsi="Tahoma" w:cs="Tahoma"/>
                <w:i/>
                <w:color w:val="000000"/>
              </w:rPr>
              <w:t>Warunki udziału w postępowaniu oraz opis sposobu dokonywania oceny spełniania tych warunków</w:t>
            </w:r>
          </w:p>
          <w:p w:rsidR="00151EFD" w:rsidRDefault="00151EFD">
            <w:pPr>
              <w:spacing w:line="256" w:lineRule="auto"/>
              <w:jc w:val="both"/>
              <w:rPr>
                <w:rFonts w:ascii="Tahoma" w:hAnsi="Tahoma" w:cs="Tahoma"/>
                <w:i/>
                <w:color w:val="000000"/>
              </w:rPr>
            </w:pPr>
          </w:p>
        </w:tc>
      </w:tr>
      <w:tr w:rsidR="00151EFD" w:rsidTr="00435C94">
        <w:trPr>
          <w:trHeight w:val="227"/>
        </w:trPr>
        <w:tc>
          <w:tcPr>
            <w:tcW w:w="1368" w:type="dxa"/>
            <w:tcBorders>
              <w:top w:val="nil"/>
              <w:left w:val="nil"/>
              <w:bottom w:val="nil"/>
              <w:right w:val="single" w:sz="4" w:space="0" w:color="auto"/>
            </w:tcBorders>
          </w:tcPr>
          <w:p w:rsidR="00151EFD" w:rsidRDefault="00151EFD">
            <w:pPr>
              <w:snapToGrid w:val="0"/>
              <w:spacing w:line="256" w:lineRule="auto"/>
              <w:jc w:val="both"/>
              <w:rPr>
                <w:rFonts w:ascii="Tahoma" w:hAnsi="Tahoma" w:cs="Tahoma"/>
                <w:b/>
                <w:color w:val="000000"/>
              </w:rPr>
            </w:pPr>
            <w:r>
              <w:rPr>
                <w:rFonts w:ascii="Tahoma" w:hAnsi="Tahoma" w:cs="Tahoma"/>
                <w:b/>
                <w:color w:val="000000"/>
              </w:rPr>
              <w:t>Część 6</w:t>
            </w:r>
          </w:p>
          <w:p w:rsidR="00151EFD" w:rsidRDefault="00151EFD">
            <w:pPr>
              <w:spacing w:line="256" w:lineRule="auto"/>
              <w:jc w:val="both"/>
              <w:rPr>
                <w:rFonts w:ascii="Tahoma" w:hAnsi="Tahoma" w:cs="Tahoma"/>
                <w:color w:val="000000"/>
              </w:rPr>
            </w:pPr>
          </w:p>
        </w:tc>
        <w:tc>
          <w:tcPr>
            <w:tcW w:w="7842" w:type="dxa"/>
            <w:tcBorders>
              <w:top w:val="nil"/>
              <w:left w:val="single" w:sz="4" w:space="0" w:color="auto"/>
              <w:bottom w:val="nil"/>
              <w:right w:val="nil"/>
            </w:tcBorders>
          </w:tcPr>
          <w:p w:rsidR="00151EFD" w:rsidRDefault="00151EFD">
            <w:pPr>
              <w:snapToGrid w:val="0"/>
              <w:spacing w:line="256" w:lineRule="auto"/>
              <w:jc w:val="both"/>
              <w:rPr>
                <w:rFonts w:ascii="Tahoma" w:hAnsi="Tahoma" w:cs="Tahoma"/>
                <w:i/>
                <w:color w:val="000000"/>
              </w:rPr>
            </w:pPr>
            <w:r>
              <w:rPr>
                <w:rFonts w:ascii="Tahoma" w:hAnsi="Tahoma" w:cs="Tahoma"/>
                <w:i/>
                <w:color w:val="000000"/>
              </w:rPr>
              <w:t xml:space="preserve">Wykaz oświadczeń lub dokumentów, jakie mają dostarczyć wykonawcy </w:t>
            </w:r>
            <w:r>
              <w:rPr>
                <w:rFonts w:ascii="Tahoma" w:hAnsi="Tahoma" w:cs="Tahoma"/>
                <w:i/>
                <w:color w:val="000000"/>
              </w:rPr>
              <w:br/>
              <w:t>w celu potwierdzenia spełniania warunków udziału w postępowaniu</w:t>
            </w:r>
          </w:p>
          <w:p w:rsidR="00151EFD" w:rsidRDefault="00151EFD">
            <w:pPr>
              <w:spacing w:line="256" w:lineRule="auto"/>
              <w:jc w:val="both"/>
              <w:rPr>
                <w:rFonts w:ascii="Tahoma" w:hAnsi="Tahoma" w:cs="Tahoma"/>
                <w:i/>
                <w:color w:val="000000"/>
              </w:rPr>
            </w:pPr>
          </w:p>
        </w:tc>
      </w:tr>
      <w:tr w:rsidR="00151EFD" w:rsidTr="00435C94">
        <w:trPr>
          <w:trHeight w:val="227"/>
        </w:trPr>
        <w:tc>
          <w:tcPr>
            <w:tcW w:w="1368" w:type="dxa"/>
            <w:tcBorders>
              <w:top w:val="nil"/>
              <w:left w:val="nil"/>
              <w:bottom w:val="nil"/>
              <w:right w:val="single" w:sz="4" w:space="0" w:color="auto"/>
            </w:tcBorders>
          </w:tcPr>
          <w:p w:rsidR="00151EFD" w:rsidRDefault="00151EFD">
            <w:pPr>
              <w:snapToGrid w:val="0"/>
              <w:spacing w:line="256" w:lineRule="auto"/>
              <w:jc w:val="both"/>
              <w:rPr>
                <w:rFonts w:ascii="Tahoma" w:hAnsi="Tahoma" w:cs="Tahoma"/>
                <w:b/>
                <w:color w:val="000000"/>
              </w:rPr>
            </w:pPr>
            <w:r>
              <w:rPr>
                <w:rFonts w:ascii="Tahoma" w:hAnsi="Tahoma" w:cs="Tahoma"/>
                <w:b/>
                <w:color w:val="000000"/>
              </w:rPr>
              <w:t>Część 7</w:t>
            </w:r>
          </w:p>
          <w:p w:rsidR="00151EFD" w:rsidRDefault="00151EFD">
            <w:pPr>
              <w:spacing w:line="256" w:lineRule="auto"/>
              <w:jc w:val="both"/>
              <w:rPr>
                <w:rFonts w:ascii="Tahoma" w:hAnsi="Tahoma" w:cs="Tahoma"/>
                <w:color w:val="000000"/>
              </w:rPr>
            </w:pPr>
          </w:p>
        </w:tc>
        <w:tc>
          <w:tcPr>
            <w:tcW w:w="7842" w:type="dxa"/>
            <w:tcBorders>
              <w:top w:val="nil"/>
              <w:left w:val="single" w:sz="4" w:space="0" w:color="auto"/>
              <w:bottom w:val="nil"/>
              <w:right w:val="nil"/>
            </w:tcBorders>
          </w:tcPr>
          <w:p w:rsidR="00151EFD" w:rsidRDefault="00151EFD">
            <w:pPr>
              <w:snapToGrid w:val="0"/>
              <w:spacing w:line="256" w:lineRule="auto"/>
              <w:jc w:val="both"/>
              <w:rPr>
                <w:rFonts w:ascii="Tahoma" w:hAnsi="Tahoma" w:cs="Tahoma"/>
                <w:i/>
                <w:color w:val="000000"/>
              </w:rPr>
            </w:pPr>
            <w:r>
              <w:rPr>
                <w:rFonts w:ascii="Tahoma" w:hAnsi="Tahoma" w:cs="Tahoma"/>
                <w:i/>
                <w:color w:val="000000"/>
              </w:rPr>
              <w:t>Informacje o sposobie porozumiewania się Zamawiającego z Wykonawcami oraz przekazywania oświadczeń lub dokumentów a także wskazanie osób uprawnionych do porozumiewania się z Wykonawcami</w:t>
            </w:r>
          </w:p>
          <w:p w:rsidR="00151EFD" w:rsidRDefault="00151EFD">
            <w:pPr>
              <w:spacing w:line="256" w:lineRule="auto"/>
              <w:jc w:val="both"/>
              <w:rPr>
                <w:rFonts w:ascii="Tahoma" w:hAnsi="Tahoma" w:cs="Tahoma"/>
                <w:i/>
                <w:color w:val="000000"/>
              </w:rPr>
            </w:pPr>
          </w:p>
        </w:tc>
      </w:tr>
      <w:tr w:rsidR="00151EFD" w:rsidTr="00435C94">
        <w:trPr>
          <w:trHeight w:val="227"/>
        </w:trPr>
        <w:tc>
          <w:tcPr>
            <w:tcW w:w="1368" w:type="dxa"/>
            <w:tcBorders>
              <w:top w:val="nil"/>
              <w:left w:val="nil"/>
              <w:bottom w:val="nil"/>
              <w:right w:val="single" w:sz="4" w:space="0" w:color="auto"/>
            </w:tcBorders>
            <w:hideMark/>
          </w:tcPr>
          <w:p w:rsidR="00151EFD" w:rsidRDefault="00151EFD">
            <w:pPr>
              <w:snapToGrid w:val="0"/>
              <w:spacing w:line="256" w:lineRule="auto"/>
              <w:jc w:val="both"/>
              <w:rPr>
                <w:rFonts w:ascii="Tahoma" w:hAnsi="Tahoma" w:cs="Tahoma"/>
                <w:b/>
                <w:color w:val="000000"/>
              </w:rPr>
            </w:pPr>
            <w:r>
              <w:rPr>
                <w:rFonts w:ascii="Tahoma" w:hAnsi="Tahoma" w:cs="Tahoma"/>
                <w:b/>
                <w:color w:val="000000"/>
              </w:rPr>
              <w:t>Część 8</w:t>
            </w:r>
          </w:p>
        </w:tc>
        <w:tc>
          <w:tcPr>
            <w:tcW w:w="7842" w:type="dxa"/>
            <w:tcBorders>
              <w:top w:val="nil"/>
              <w:left w:val="single" w:sz="4" w:space="0" w:color="auto"/>
              <w:bottom w:val="nil"/>
              <w:right w:val="nil"/>
            </w:tcBorders>
            <w:hideMark/>
          </w:tcPr>
          <w:p w:rsidR="00151EFD" w:rsidRDefault="00151EFD">
            <w:pPr>
              <w:snapToGrid w:val="0"/>
              <w:spacing w:line="256" w:lineRule="auto"/>
              <w:jc w:val="both"/>
              <w:rPr>
                <w:rFonts w:ascii="Tahoma" w:hAnsi="Tahoma" w:cs="Tahoma"/>
                <w:i/>
                <w:color w:val="000000"/>
              </w:rPr>
            </w:pPr>
            <w:r>
              <w:rPr>
                <w:rFonts w:ascii="Tahoma" w:hAnsi="Tahoma" w:cs="Tahoma"/>
                <w:i/>
                <w:color w:val="000000"/>
              </w:rPr>
              <w:t>Wadium</w:t>
            </w:r>
          </w:p>
        </w:tc>
      </w:tr>
      <w:tr w:rsidR="00151EFD" w:rsidTr="00435C94">
        <w:trPr>
          <w:trHeight w:val="227"/>
        </w:trPr>
        <w:tc>
          <w:tcPr>
            <w:tcW w:w="1368" w:type="dxa"/>
            <w:tcBorders>
              <w:top w:val="nil"/>
              <w:left w:val="nil"/>
              <w:bottom w:val="nil"/>
              <w:right w:val="single" w:sz="4" w:space="0" w:color="auto"/>
            </w:tcBorders>
          </w:tcPr>
          <w:p w:rsidR="00151EFD" w:rsidRDefault="00151EFD">
            <w:pPr>
              <w:snapToGrid w:val="0"/>
              <w:spacing w:line="256" w:lineRule="auto"/>
              <w:jc w:val="both"/>
              <w:rPr>
                <w:rFonts w:ascii="Tahoma" w:hAnsi="Tahoma" w:cs="Tahoma"/>
                <w:b/>
                <w:color w:val="000000"/>
              </w:rPr>
            </w:pPr>
          </w:p>
          <w:p w:rsidR="00151EFD" w:rsidRDefault="00151EFD">
            <w:pPr>
              <w:snapToGrid w:val="0"/>
              <w:spacing w:line="256" w:lineRule="auto"/>
              <w:jc w:val="both"/>
              <w:rPr>
                <w:rFonts w:ascii="Tahoma" w:hAnsi="Tahoma" w:cs="Tahoma"/>
                <w:b/>
                <w:color w:val="000000"/>
              </w:rPr>
            </w:pPr>
            <w:r>
              <w:rPr>
                <w:rFonts w:ascii="Tahoma" w:hAnsi="Tahoma" w:cs="Tahoma"/>
                <w:b/>
                <w:color w:val="000000"/>
              </w:rPr>
              <w:t>Część 9</w:t>
            </w:r>
          </w:p>
          <w:p w:rsidR="00151EFD" w:rsidRDefault="00151EFD">
            <w:pPr>
              <w:spacing w:line="256" w:lineRule="auto"/>
              <w:jc w:val="both"/>
              <w:rPr>
                <w:rFonts w:ascii="Tahoma" w:hAnsi="Tahoma" w:cs="Tahoma"/>
                <w:color w:val="000000"/>
              </w:rPr>
            </w:pPr>
          </w:p>
        </w:tc>
        <w:tc>
          <w:tcPr>
            <w:tcW w:w="7842" w:type="dxa"/>
            <w:tcBorders>
              <w:top w:val="nil"/>
              <w:left w:val="single" w:sz="4" w:space="0" w:color="auto"/>
              <w:bottom w:val="nil"/>
              <w:right w:val="nil"/>
            </w:tcBorders>
          </w:tcPr>
          <w:p w:rsidR="00151EFD" w:rsidRDefault="00151EFD">
            <w:pPr>
              <w:snapToGrid w:val="0"/>
              <w:spacing w:line="256" w:lineRule="auto"/>
              <w:jc w:val="both"/>
              <w:rPr>
                <w:rFonts w:ascii="Tahoma" w:hAnsi="Tahoma" w:cs="Tahoma"/>
                <w:i/>
                <w:color w:val="000000"/>
              </w:rPr>
            </w:pPr>
          </w:p>
          <w:p w:rsidR="00151EFD" w:rsidRDefault="00151EFD">
            <w:pPr>
              <w:snapToGrid w:val="0"/>
              <w:spacing w:line="256" w:lineRule="auto"/>
              <w:jc w:val="both"/>
              <w:rPr>
                <w:rFonts w:ascii="Tahoma" w:hAnsi="Tahoma" w:cs="Tahoma"/>
                <w:i/>
                <w:color w:val="000000"/>
              </w:rPr>
            </w:pPr>
            <w:r>
              <w:rPr>
                <w:rFonts w:ascii="Tahoma" w:hAnsi="Tahoma" w:cs="Tahoma"/>
                <w:i/>
                <w:color w:val="000000"/>
              </w:rPr>
              <w:t>Termin związania ofertą</w:t>
            </w:r>
          </w:p>
        </w:tc>
      </w:tr>
      <w:tr w:rsidR="00151EFD" w:rsidTr="00435C94">
        <w:trPr>
          <w:trHeight w:val="227"/>
        </w:trPr>
        <w:tc>
          <w:tcPr>
            <w:tcW w:w="1368" w:type="dxa"/>
            <w:tcBorders>
              <w:top w:val="nil"/>
              <w:left w:val="nil"/>
              <w:bottom w:val="nil"/>
              <w:right w:val="single" w:sz="4" w:space="0" w:color="auto"/>
            </w:tcBorders>
          </w:tcPr>
          <w:p w:rsidR="00151EFD" w:rsidRDefault="00151EFD">
            <w:pPr>
              <w:snapToGrid w:val="0"/>
              <w:spacing w:line="256" w:lineRule="auto"/>
              <w:jc w:val="both"/>
              <w:rPr>
                <w:rFonts w:ascii="Tahoma" w:hAnsi="Tahoma" w:cs="Tahoma"/>
                <w:b/>
                <w:color w:val="000000"/>
              </w:rPr>
            </w:pPr>
            <w:r>
              <w:rPr>
                <w:rFonts w:ascii="Tahoma" w:hAnsi="Tahoma" w:cs="Tahoma"/>
                <w:b/>
                <w:color w:val="000000"/>
              </w:rPr>
              <w:t>Część 10</w:t>
            </w:r>
          </w:p>
          <w:p w:rsidR="00151EFD" w:rsidRDefault="00151EFD">
            <w:pPr>
              <w:spacing w:line="256" w:lineRule="auto"/>
              <w:jc w:val="both"/>
              <w:rPr>
                <w:rFonts w:ascii="Tahoma" w:hAnsi="Tahoma" w:cs="Tahoma"/>
                <w:color w:val="000000"/>
              </w:rPr>
            </w:pPr>
          </w:p>
        </w:tc>
        <w:tc>
          <w:tcPr>
            <w:tcW w:w="7842" w:type="dxa"/>
            <w:tcBorders>
              <w:top w:val="nil"/>
              <w:left w:val="single" w:sz="4" w:space="0" w:color="auto"/>
              <w:bottom w:val="nil"/>
              <w:right w:val="nil"/>
            </w:tcBorders>
            <w:hideMark/>
          </w:tcPr>
          <w:p w:rsidR="00151EFD" w:rsidRDefault="00151EFD">
            <w:pPr>
              <w:snapToGrid w:val="0"/>
              <w:spacing w:line="256" w:lineRule="auto"/>
              <w:jc w:val="both"/>
              <w:rPr>
                <w:rFonts w:ascii="Tahoma" w:hAnsi="Tahoma" w:cs="Tahoma"/>
                <w:i/>
                <w:color w:val="000000"/>
              </w:rPr>
            </w:pPr>
            <w:r>
              <w:rPr>
                <w:rFonts w:ascii="Tahoma" w:hAnsi="Tahoma" w:cs="Tahoma"/>
                <w:i/>
                <w:color w:val="000000"/>
              </w:rPr>
              <w:t>Opis sposobu przygotowywania ofert</w:t>
            </w:r>
          </w:p>
        </w:tc>
      </w:tr>
      <w:tr w:rsidR="00151EFD" w:rsidTr="00435C94">
        <w:trPr>
          <w:trHeight w:val="227"/>
        </w:trPr>
        <w:tc>
          <w:tcPr>
            <w:tcW w:w="1368" w:type="dxa"/>
            <w:tcBorders>
              <w:top w:val="nil"/>
              <w:left w:val="nil"/>
              <w:bottom w:val="nil"/>
              <w:right w:val="single" w:sz="4" w:space="0" w:color="auto"/>
            </w:tcBorders>
          </w:tcPr>
          <w:p w:rsidR="00151EFD" w:rsidRDefault="00151EFD">
            <w:pPr>
              <w:snapToGrid w:val="0"/>
              <w:spacing w:line="256" w:lineRule="auto"/>
              <w:jc w:val="both"/>
              <w:rPr>
                <w:rFonts w:ascii="Tahoma" w:hAnsi="Tahoma" w:cs="Tahoma"/>
                <w:b/>
                <w:color w:val="000000"/>
              </w:rPr>
            </w:pPr>
            <w:r>
              <w:rPr>
                <w:rFonts w:ascii="Tahoma" w:hAnsi="Tahoma" w:cs="Tahoma"/>
                <w:b/>
                <w:color w:val="000000"/>
              </w:rPr>
              <w:t>Część 11</w:t>
            </w:r>
          </w:p>
          <w:p w:rsidR="00151EFD" w:rsidRDefault="00151EFD">
            <w:pPr>
              <w:spacing w:line="256" w:lineRule="auto"/>
              <w:jc w:val="both"/>
              <w:rPr>
                <w:rFonts w:ascii="Tahoma" w:hAnsi="Tahoma" w:cs="Tahoma"/>
                <w:color w:val="000000"/>
              </w:rPr>
            </w:pPr>
          </w:p>
        </w:tc>
        <w:tc>
          <w:tcPr>
            <w:tcW w:w="7842" w:type="dxa"/>
            <w:tcBorders>
              <w:top w:val="nil"/>
              <w:left w:val="single" w:sz="4" w:space="0" w:color="auto"/>
              <w:bottom w:val="nil"/>
              <w:right w:val="nil"/>
            </w:tcBorders>
            <w:hideMark/>
          </w:tcPr>
          <w:p w:rsidR="00151EFD" w:rsidRDefault="00151EFD">
            <w:pPr>
              <w:snapToGrid w:val="0"/>
              <w:spacing w:line="256" w:lineRule="auto"/>
              <w:jc w:val="both"/>
              <w:rPr>
                <w:rFonts w:ascii="Tahoma" w:hAnsi="Tahoma" w:cs="Tahoma"/>
                <w:i/>
                <w:color w:val="000000"/>
              </w:rPr>
            </w:pPr>
            <w:r>
              <w:rPr>
                <w:rFonts w:ascii="Tahoma" w:hAnsi="Tahoma" w:cs="Tahoma"/>
                <w:i/>
                <w:color w:val="000000"/>
              </w:rPr>
              <w:t>Określenie miejsca, terminu składania i otwarcia ofert.</w:t>
            </w:r>
          </w:p>
        </w:tc>
      </w:tr>
      <w:tr w:rsidR="00151EFD" w:rsidTr="00435C94">
        <w:trPr>
          <w:trHeight w:val="227"/>
        </w:trPr>
        <w:tc>
          <w:tcPr>
            <w:tcW w:w="1368" w:type="dxa"/>
            <w:tcBorders>
              <w:top w:val="nil"/>
              <w:left w:val="nil"/>
              <w:bottom w:val="nil"/>
              <w:right w:val="single" w:sz="4" w:space="0" w:color="auto"/>
            </w:tcBorders>
          </w:tcPr>
          <w:p w:rsidR="00151EFD" w:rsidRDefault="00151EFD">
            <w:pPr>
              <w:snapToGrid w:val="0"/>
              <w:spacing w:line="256" w:lineRule="auto"/>
              <w:jc w:val="both"/>
              <w:rPr>
                <w:rFonts w:ascii="Tahoma" w:hAnsi="Tahoma" w:cs="Tahoma"/>
                <w:b/>
                <w:color w:val="000000"/>
              </w:rPr>
            </w:pPr>
            <w:r>
              <w:rPr>
                <w:rFonts w:ascii="Tahoma" w:hAnsi="Tahoma" w:cs="Tahoma"/>
                <w:b/>
                <w:color w:val="000000"/>
              </w:rPr>
              <w:t>Część 12</w:t>
            </w:r>
          </w:p>
          <w:p w:rsidR="00151EFD" w:rsidRDefault="00151EFD">
            <w:pPr>
              <w:spacing w:line="256" w:lineRule="auto"/>
              <w:jc w:val="both"/>
              <w:rPr>
                <w:rFonts w:ascii="Tahoma" w:hAnsi="Tahoma" w:cs="Tahoma"/>
                <w:color w:val="000000"/>
              </w:rPr>
            </w:pPr>
          </w:p>
        </w:tc>
        <w:tc>
          <w:tcPr>
            <w:tcW w:w="7842" w:type="dxa"/>
            <w:tcBorders>
              <w:top w:val="nil"/>
              <w:left w:val="single" w:sz="4" w:space="0" w:color="auto"/>
              <w:bottom w:val="nil"/>
              <w:right w:val="nil"/>
            </w:tcBorders>
            <w:hideMark/>
          </w:tcPr>
          <w:p w:rsidR="00151EFD" w:rsidRDefault="00151EFD">
            <w:pPr>
              <w:snapToGrid w:val="0"/>
              <w:spacing w:line="256" w:lineRule="auto"/>
              <w:jc w:val="both"/>
              <w:rPr>
                <w:rFonts w:ascii="Tahoma" w:hAnsi="Tahoma" w:cs="Tahoma"/>
                <w:i/>
                <w:color w:val="000000"/>
              </w:rPr>
            </w:pPr>
            <w:r>
              <w:rPr>
                <w:rFonts w:ascii="Tahoma" w:hAnsi="Tahoma" w:cs="Tahoma"/>
                <w:i/>
                <w:color w:val="000000"/>
              </w:rPr>
              <w:t>Opis sposobu obliczenia ceny</w:t>
            </w:r>
          </w:p>
        </w:tc>
      </w:tr>
      <w:tr w:rsidR="00151EFD" w:rsidTr="00435C94">
        <w:trPr>
          <w:trHeight w:val="227"/>
        </w:trPr>
        <w:tc>
          <w:tcPr>
            <w:tcW w:w="1368" w:type="dxa"/>
            <w:tcBorders>
              <w:top w:val="nil"/>
              <w:left w:val="nil"/>
              <w:bottom w:val="nil"/>
              <w:right w:val="single" w:sz="4" w:space="0" w:color="auto"/>
            </w:tcBorders>
          </w:tcPr>
          <w:p w:rsidR="00151EFD" w:rsidRDefault="00151EFD">
            <w:pPr>
              <w:snapToGrid w:val="0"/>
              <w:spacing w:line="256" w:lineRule="auto"/>
              <w:jc w:val="both"/>
              <w:rPr>
                <w:rFonts w:ascii="Tahoma" w:hAnsi="Tahoma" w:cs="Tahoma"/>
                <w:b/>
                <w:color w:val="000000"/>
              </w:rPr>
            </w:pPr>
            <w:r>
              <w:rPr>
                <w:rFonts w:ascii="Tahoma" w:hAnsi="Tahoma" w:cs="Tahoma"/>
                <w:b/>
                <w:color w:val="000000"/>
              </w:rPr>
              <w:t>Część 13</w:t>
            </w:r>
          </w:p>
          <w:p w:rsidR="00151EFD" w:rsidRDefault="00151EFD">
            <w:pPr>
              <w:spacing w:line="256" w:lineRule="auto"/>
              <w:jc w:val="both"/>
              <w:rPr>
                <w:rFonts w:ascii="Tahoma" w:hAnsi="Tahoma" w:cs="Tahoma"/>
                <w:color w:val="000000"/>
              </w:rPr>
            </w:pPr>
          </w:p>
        </w:tc>
        <w:tc>
          <w:tcPr>
            <w:tcW w:w="7842" w:type="dxa"/>
            <w:tcBorders>
              <w:top w:val="nil"/>
              <w:left w:val="single" w:sz="4" w:space="0" w:color="auto"/>
              <w:bottom w:val="nil"/>
              <w:right w:val="nil"/>
            </w:tcBorders>
            <w:hideMark/>
          </w:tcPr>
          <w:p w:rsidR="00151EFD" w:rsidRDefault="00151EFD">
            <w:pPr>
              <w:snapToGrid w:val="0"/>
              <w:spacing w:line="256" w:lineRule="auto"/>
              <w:jc w:val="both"/>
              <w:rPr>
                <w:rFonts w:ascii="Tahoma" w:hAnsi="Tahoma" w:cs="Tahoma"/>
                <w:i/>
                <w:color w:val="000000"/>
              </w:rPr>
            </w:pPr>
            <w:r>
              <w:rPr>
                <w:rFonts w:ascii="Tahoma" w:hAnsi="Tahoma" w:cs="Tahoma"/>
                <w:i/>
                <w:color w:val="000000"/>
              </w:rPr>
              <w:t>Opis kryteriów, którymi Zamawiający będzie się kierował przy wyborze oferty, wraz z podaniem znaczenia tych kryteriów i sposobu oceny ofert</w:t>
            </w:r>
          </w:p>
        </w:tc>
      </w:tr>
      <w:tr w:rsidR="00151EFD" w:rsidTr="00435C94">
        <w:trPr>
          <w:trHeight w:val="227"/>
        </w:trPr>
        <w:tc>
          <w:tcPr>
            <w:tcW w:w="1368" w:type="dxa"/>
            <w:tcBorders>
              <w:top w:val="nil"/>
              <w:left w:val="nil"/>
              <w:bottom w:val="nil"/>
              <w:right w:val="single" w:sz="4" w:space="0" w:color="auto"/>
            </w:tcBorders>
          </w:tcPr>
          <w:p w:rsidR="00151EFD" w:rsidRDefault="00151EFD">
            <w:pPr>
              <w:snapToGrid w:val="0"/>
              <w:spacing w:line="256" w:lineRule="auto"/>
              <w:jc w:val="both"/>
              <w:rPr>
                <w:rFonts w:ascii="Tahoma" w:hAnsi="Tahoma" w:cs="Tahoma"/>
                <w:b/>
                <w:color w:val="000000"/>
              </w:rPr>
            </w:pPr>
          </w:p>
          <w:p w:rsidR="00151EFD" w:rsidRDefault="00151EFD">
            <w:pPr>
              <w:snapToGrid w:val="0"/>
              <w:spacing w:line="256" w:lineRule="auto"/>
              <w:jc w:val="both"/>
              <w:rPr>
                <w:rFonts w:ascii="Tahoma" w:hAnsi="Tahoma" w:cs="Tahoma"/>
                <w:b/>
                <w:color w:val="000000"/>
              </w:rPr>
            </w:pPr>
            <w:r>
              <w:rPr>
                <w:rFonts w:ascii="Tahoma" w:hAnsi="Tahoma" w:cs="Tahoma"/>
                <w:b/>
                <w:color w:val="000000"/>
              </w:rPr>
              <w:t>Część 14</w:t>
            </w:r>
          </w:p>
          <w:p w:rsidR="00151EFD" w:rsidRDefault="00151EFD">
            <w:pPr>
              <w:spacing w:line="256" w:lineRule="auto"/>
              <w:jc w:val="both"/>
              <w:rPr>
                <w:rFonts w:ascii="Tahoma" w:hAnsi="Tahoma" w:cs="Tahoma"/>
                <w:color w:val="000000"/>
              </w:rPr>
            </w:pPr>
          </w:p>
        </w:tc>
        <w:tc>
          <w:tcPr>
            <w:tcW w:w="7842" w:type="dxa"/>
            <w:tcBorders>
              <w:top w:val="nil"/>
              <w:left w:val="single" w:sz="4" w:space="0" w:color="auto"/>
              <w:bottom w:val="nil"/>
              <w:right w:val="nil"/>
            </w:tcBorders>
          </w:tcPr>
          <w:p w:rsidR="00151EFD" w:rsidRDefault="00151EFD">
            <w:pPr>
              <w:snapToGrid w:val="0"/>
              <w:spacing w:line="256" w:lineRule="auto"/>
              <w:jc w:val="both"/>
              <w:rPr>
                <w:rFonts w:ascii="Tahoma" w:hAnsi="Tahoma" w:cs="Tahoma"/>
                <w:i/>
                <w:color w:val="000000"/>
              </w:rPr>
            </w:pPr>
          </w:p>
          <w:p w:rsidR="00151EFD" w:rsidRDefault="00151EFD">
            <w:pPr>
              <w:snapToGrid w:val="0"/>
              <w:spacing w:line="256" w:lineRule="auto"/>
              <w:jc w:val="both"/>
              <w:rPr>
                <w:rFonts w:ascii="Tahoma" w:hAnsi="Tahoma" w:cs="Tahoma"/>
                <w:i/>
                <w:color w:val="000000"/>
              </w:rPr>
            </w:pPr>
            <w:r>
              <w:rPr>
                <w:rFonts w:ascii="Tahoma" w:hAnsi="Tahoma" w:cs="Tahoma"/>
                <w:i/>
                <w:color w:val="000000"/>
              </w:rPr>
              <w:t>Informacja o formalnościach jakie powinny zostać dopełnione po wyborze oferty w celu zawarcia umowy</w:t>
            </w:r>
          </w:p>
        </w:tc>
      </w:tr>
      <w:tr w:rsidR="00151EFD" w:rsidTr="00435C94">
        <w:trPr>
          <w:trHeight w:val="227"/>
        </w:trPr>
        <w:tc>
          <w:tcPr>
            <w:tcW w:w="1368" w:type="dxa"/>
            <w:tcBorders>
              <w:top w:val="nil"/>
              <w:left w:val="nil"/>
              <w:bottom w:val="nil"/>
              <w:right w:val="single" w:sz="4" w:space="0" w:color="auto"/>
            </w:tcBorders>
          </w:tcPr>
          <w:p w:rsidR="00151EFD" w:rsidRDefault="00151EFD">
            <w:pPr>
              <w:snapToGrid w:val="0"/>
              <w:spacing w:line="256" w:lineRule="auto"/>
              <w:jc w:val="both"/>
              <w:rPr>
                <w:rFonts w:ascii="Tahoma" w:hAnsi="Tahoma" w:cs="Tahoma"/>
                <w:b/>
                <w:color w:val="000000"/>
              </w:rPr>
            </w:pPr>
          </w:p>
          <w:p w:rsidR="00151EFD" w:rsidRDefault="00151EFD">
            <w:pPr>
              <w:snapToGrid w:val="0"/>
              <w:spacing w:line="256" w:lineRule="auto"/>
              <w:jc w:val="both"/>
              <w:rPr>
                <w:rFonts w:ascii="Tahoma" w:hAnsi="Tahoma" w:cs="Tahoma"/>
                <w:b/>
                <w:color w:val="000000"/>
              </w:rPr>
            </w:pPr>
            <w:r>
              <w:rPr>
                <w:rFonts w:ascii="Tahoma" w:hAnsi="Tahoma" w:cs="Tahoma"/>
                <w:b/>
                <w:color w:val="000000"/>
              </w:rPr>
              <w:t>Część 15</w:t>
            </w:r>
          </w:p>
          <w:p w:rsidR="00151EFD" w:rsidRDefault="00151EFD">
            <w:pPr>
              <w:spacing w:line="256" w:lineRule="auto"/>
              <w:jc w:val="both"/>
              <w:rPr>
                <w:rFonts w:ascii="Tahoma" w:hAnsi="Tahoma" w:cs="Tahoma"/>
                <w:color w:val="000000"/>
              </w:rPr>
            </w:pPr>
          </w:p>
        </w:tc>
        <w:tc>
          <w:tcPr>
            <w:tcW w:w="7842" w:type="dxa"/>
            <w:tcBorders>
              <w:top w:val="nil"/>
              <w:left w:val="single" w:sz="4" w:space="0" w:color="auto"/>
              <w:bottom w:val="nil"/>
              <w:right w:val="nil"/>
            </w:tcBorders>
          </w:tcPr>
          <w:p w:rsidR="00151EFD" w:rsidRDefault="00151EFD">
            <w:pPr>
              <w:snapToGrid w:val="0"/>
              <w:spacing w:line="256" w:lineRule="auto"/>
              <w:jc w:val="both"/>
              <w:rPr>
                <w:rFonts w:ascii="Tahoma" w:hAnsi="Tahoma" w:cs="Tahoma"/>
                <w:i/>
                <w:color w:val="000000"/>
              </w:rPr>
            </w:pPr>
          </w:p>
          <w:p w:rsidR="00151EFD" w:rsidRDefault="00151EFD">
            <w:pPr>
              <w:snapToGrid w:val="0"/>
              <w:spacing w:line="256" w:lineRule="auto"/>
              <w:jc w:val="both"/>
              <w:rPr>
                <w:rFonts w:ascii="Tahoma" w:hAnsi="Tahoma" w:cs="Tahoma"/>
                <w:i/>
                <w:color w:val="000000"/>
              </w:rPr>
            </w:pPr>
            <w:r>
              <w:rPr>
                <w:rFonts w:ascii="Tahoma" w:hAnsi="Tahoma" w:cs="Tahoma"/>
                <w:i/>
                <w:color w:val="000000"/>
              </w:rPr>
              <w:t>Zabezpieczenie należytego wykonania umowy</w:t>
            </w:r>
          </w:p>
        </w:tc>
      </w:tr>
      <w:tr w:rsidR="00151EFD" w:rsidTr="00435C94">
        <w:trPr>
          <w:trHeight w:val="227"/>
        </w:trPr>
        <w:tc>
          <w:tcPr>
            <w:tcW w:w="1368" w:type="dxa"/>
            <w:tcBorders>
              <w:top w:val="nil"/>
              <w:left w:val="nil"/>
              <w:bottom w:val="nil"/>
              <w:right w:val="single" w:sz="4" w:space="0" w:color="auto"/>
            </w:tcBorders>
          </w:tcPr>
          <w:p w:rsidR="00151EFD" w:rsidRDefault="00151EFD">
            <w:pPr>
              <w:snapToGrid w:val="0"/>
              <w:spacing w:line="256" w:lineRule="auto"/>
              <w:jc w:val="both"/>
              <w:rPr>
                <w:rFonts w:ascii="Tahoma" w:hAnsi="Tahoma" w:cs="Tahoma"/>
                <w:b/>
                <w:color w:val="000000"/>
              </w:rPr>
            </w:pPr>
            <w:r>
              <w:rPr>
                <w:rFonts w:ascii="Tahoma" w:hAnsi="Tahoma" w:cs="Tahoma"/>
                <w:b/>
                <w:color w:val="000000"/>
              </w:rPr>
              <w:t>Część 16</w:t>
            </w:r>
          </w:p>
          <w:p w:rsidR="00151EFD" w:rsidRDefault="00151EFD">
            <w:pPr>
              <w:spacing w:line="256" w:lineRule="auto"/>
              <w:jc w:val="both"/>
              <w:rPr>
                <w:rFonts w:ascii="Tahoma" w:hAnsi="Tahoma" w:cs="Tahoma"/>
                <w:color w:val="000000"/>
              </w:rPr>
            </w:pPr>
          </w:p>
        </w:tc>
        <w:tc>
          <w:tcPr>
            <w:tcW w:w="7842" w:type="dxa"/>
            <w:tcBorders>
              <w:top w:val="nil"/>
              <w:left w:val="single" w:sz="4" w:space="0" w:color="auto"/>
              <w:bottom w:val="nil"/>
              <w:right w:val="nil"/>
            </w:tcBorders>
            <w:hideMark/>
          </w:tcPr>
          <w:p w:rsidR="00151EFD" w:rsidRDefault="00151EFD">
            <w:pPr>
              <w:snapToGrid w:val="0"/>
              <w:spacing w:line="256" w:lineRule="auto"/>
              <w:jc w:val="both"/>
              <w:rPr>
                <w:rFonts w:ascii="Tahoma" w:hAnsi="Tahoma" w:cs="Tahoma"/>
                <w:i/>
                <w:color w:val="000000"/>
              </w:rPr>
            </w:pPr>
            <w:r>
              <w:rPr>
                <w:rFonts w:ascii="Tahoma" w:hAnsi="Tahoma" w:cs="Tahoma"/>
                <w:i/>
                <w:color w:val="000000"/>
              </w:rPr>
              <w:t xml:space="preserve">Istotne dla stron postanowienia treści umowy, które zostaną wprowadzone do treści umowy. Możliwość dokonania zmian umowy. </w:t>
            </w:r>
          </w:p>
        </w:tc>
      </w:tr>
      <w:tr w:rsidR="00151EFD" w:rsidTr="00435C94">
        <w:trPr>
          <w:trHeight w:val="461"/>
        </w:trPr>
        <w:tc>
          <w:tcPr>
            <w:tcW w:w="1368" w:type="dxa"/>
            <w:tcBorders>
              <w:top w:val="nil"/>
              <w:left w:val="nil"/>
              <w:bottom w:val="nil"/>
              <w:right w:val="single" w:sz="4" w:space="0" w:color="auto"/>
            </w:tcBorders>
          </w:tcPr>
          <w:p w:rsidR="00151EFD" w:rsidRDefault="00151EFD">
            <w:pPr>
              <w:snapToGrid w:val="0"/>
              <w:spacing w:line="256" w:lineRule="auto"/>
              <w:jc w:val="both"/>
              <w:rPr>
                <w:rFonts w:ascii="Tahoma" w:hAnsi="Tahoma" w:cs="Tahoma"/>
                <w:b/>
                <w:color w:val="000000"/>
              </w:rPr>
            </w:pPr>
          </w:p>
          <w:p w:rsidR="00151EFD" w:rsidRDefault="00151EFD">
            <w:pPr>
              <w:snapToGrid w:val="0"/>
              <w:spacing w:line="256" w:lineRule="auto"/>
              <w:jc w:val="both"/>
              <w:rPr>
                <w:rFonts w:ascii="Tahoma" w:hAnsi="Tahoma" w:cs="Tahoma"/>
                <w:b/>
                <w:color w:val="000000"/>
              </w:rPr>
            </w:pPr>
            <w:r>
              <w:rPr>
                <w:rFonts w:ascii="Tahoma" w:hAnsi="Tahoma" w:cs="Tahoma"/>
                <w:b/>
                <w:color w:val="000000"/>
              </w:rPr>
              <w:t>Część 17</w:t>
            </w:r>
          </w:p>
          <w:p w:rsidR="00151EFD" w:rsidRDefault="00151EFD">
            <w:pPr>
              <w:spacing w:line="256" w:lineRule="auto"/>
              <w:jc w:val="both"/>
              <w:rPr>
                <w:rFonts w:ascii="Tahoma" w:hAnsi="Tahoma" w:cs="Tahoma"/>
                <w:color w:val="000000"/>
              </w:rPr>
            </w:pPr>
          </w:p>
        </w:tc>
        <w:tc>
          <w:tcPr>
            <w:tcW w:w="7842" w:type="dxa"/>
            <w:tcBorders>
              <w:top w:val="nil"/>
              <w:left w:val="single" w:sz="4" w:space="0" w:color="auto"/>
              <w:bottom w:val="nil"/>
              <w:right w:val="nil"/>
            </w:tcBorders>
          </w:tcPr>
          <w:p w:rsidR="00151EFD" w:rsidRDefault="00151EFD">
            <w:pPr>
              <w:snapToGrid w:val="0"/>
              <w:spacing w:line="256" w:lineRule="auto"/>
              <w:jc w:val="both"/>
              <w:rPr>
                <w:rFonts w:ascii="Tahoma" w:hAnsi="Tahoma" w:cs="Tahoma"/>
                <w:i/>
                <w:color w:val="000000"/>
              </w:rPr>
            </w:pPr>
          </w:p>
          <w:p w:rsidR="00151EFD" w:rsidRDefault="00151EFD">
            <w:pPr>
              <w:snapToGrid w:val="0"/>
              <w:spacing w:line="256" w:lineRule="auto"/>
              <w:jc w:val="both"/>
              <w:rPr>
                <w:rFonts w:ascii="Tahoma" w:hAnsi="Tahoma" w:cs="Tahoma"/>
                <w:i/>
                <w:color w:val="000000"/>
              </w:rPr>
            </w:pPr>
            <w:r>
              <w:rPr>
                <w:rFonts w:ascii="Tahoma" w:hAnsi="Tahoma" w:cs="Tahoma"/>
                <w:i/>
                <w:color w:val="000000"/>
              </w:rPr>
              <w:t xml:space="preserve">Podwykonawcy </w:t>
            </w:r>
          </w:p>
        </w:tc>
      </w:tr>
      <w:tr w:rsidR="00151EFD" w:rsidTr="00435C94">
        <w:trPr>
          <w:trHeight w:val="227"/>
        </w:trPr>
        <w:tc>
          <w:tcPr>
            <w:tcW w:w="1368" w:type="dxa"/>
            <w:tcBorders>
              <w:top w:val="nil"/>
              <w:left w:val="nil"/>
              <w:bottom w:val="nil"/>
              <w:right w:val="single" w:sz="4" w:space="0" w:color="auto"/>
            </w:tcBorders>
            <w:hideMark/>
          </w:tcPr>
          <w:p w:rsidR="00151EFD" w:rsidRDefault="00151EFD">
            <w:pPr>
              <w:snapToGrid w:val="0"/>
              <w:spacing w:line="256" w:lineRule="auto"/>
              <w:jc w:val="both"/>
              <w:rPr>
                <w:rFonts w:ascii="Tahoma" w:hAnsi="Tahoma" w:cs="Tahoma"/>
                <w:b/>
                <w:color w:val="000000"/>
              </w:rPr>
            </w:pPr>
            <w:r>
              <w:rPr>
                <w:rFonts w:ascii="Tahoma" w:hAnsi="Tahoma" w:cs="Tahoma"/>
                <w:b/>
                <w:color w:val="000000"/>
              </w:rPr>
              <w:t xml:space="preserve">Część 18 </w:t>
            </w:r>
          </w:p>
        </w:tc>
        <w:tc>
          <w:tcPr>
            <w:tcW w:w="7842" w:type="dxa"/>
            <w:tcBorders>
              <w:top w:val="nil"/>
              <w:left w:val="single" w:sz="4" w:space="0" w:color="auto"/>
              <w:bottom w:val="nil"/>
              <w:right w:val="nil"/>
            </w:tcBorders>
            <w:hideMark/>
          </w:tcPr>
          <w:p w:rsidR="00151EFD" w:rsidRDefault="00151EFD">
            <w:pPr>
              <w:snapToGrid w:val="0"/>
              <w:spacing w:line="256" w:lineRule="auto"/>
              <w:jc w:val="both"/>
              <w:rPr>
                <w:rFonts w:ascii="Tahoma" w:hAnsi="Tahoma" w:cs="Tahoma"/>
                <w:i/>
                <w:color w:val="000000"/>
              </w:rPr>
            </w:pPr>
            <w:r>
              <w:rPr>
                <w:rFonts w:ascii="Tahoma" w:hAnsi="Tahoma" w:cs="Tahoma"/>
                <w:i/>
                <w:color w:val="000000"/>
              </w:rPr>
              <w:t xml:space="preserve">Oferty częściowe i wariantowe </w:t>
            </w:r>
          </w:p>
        </w:tc>
      </w:tr>
      <w:tr w:rsidR="00151EFD" w:rsidTr="00435C94">
        <w:trPr>
          <w:trHeight w:val="227"/>
        </w:trPr>
        <w:tc>
          <w:tcPr>
            <w:tcW w:w="1368" w:type="dxa"/>
            <w:tcBorders>
              <w:top w:val="nil"/>
              <w:left w:val="nil"/>
              <w:bottom w:val="nil"/>
              <w:right w:val="single" w:sz="4" w:space="0" w:color="auto"/>
            </w:tcBorders>
          </w:tcPr>
          <w:p w:rsidR="00151EFD" w:rsidRDefault="00151EFD">
            <w:pPr>
              <w:snapToGrid w:val="0"/>
              <w:spacing w:line="256" w:lineRule="auto"/>
              <w:jc w:val="both"/>
              <w:rPr>
                <w:rFonts w:ascii="Tahoma" w:hAnsi="Tahoma" w:cs="Tahoma"/>
                <w:b/>
                <w:color w:val="000000"/>
              </w:rPr>
            </w:pPr>
          </w:p>
          <w:p w:rsidR="00151EFD" w:rsidRDefault="00151EFD">
            <w:pPr>
              <w:snapToGrid w:val="0"/>
              <w:spacing w:line="256" w:lineRule="auto"/>
              <w:jc w:val="both"/>
              <w:rPr>
                <w:rFonts w:ascii="Tahoma" w:hAnsi="Tahoma" w:cs="Tahoma"/>
                <w:b/>
                <w:color w:val="000000"/>
              </w:rPr>
            </w:pPr>
            <w:r>
              <w:rPr>
                <w:rFonts w:ascii="Tahoma" w:hAnsi="Tahoma" w:cs="Tahoma"/>
                <w:b/>
                <w:color w:val="000000"/>
              </w:rPr>
              <w:t>Część 19</w:t>
            </w:r>
          </w:p>
        </w:tc>
        <w:tc>
          <w:tcPr>
            <w:tcW w:w="7842" w:type="dxa"/>
            <w:tcBorders>
              <w:top w:val="nil"/>
              <w:left w:val="single" w:sz="4" w:space="0" w:color="auto"/>
              <w:bottom w:val="nil"/>
              <w:right w:val="nil"/>
            </w:tcBorders>
          </w:tcPr>
          <w:p w:rsidR="00151EFD" w:rsidRDefault="00151EFD">
            <w:pPr>
              <w:snapToGrid w:val="0"/>
              <w:spacing w:line="256" w:lineRule="auto"/>
              <w:jc w:val="both"/>
              <w:rPr>
                <w:rFonts w:ascii="Tahoma" w:hAnsi="Tahoma" w:cs="Tahoma"/>
                <w:i/>
                <w:color w:val="000000"/>
              </w:rPr>
            </w:pPr>
          </w:p>
          <w:p w:rsidR="00151EFD" w:rsidRDefault="00151EFD">
            <w:pPr>
              <w:snapToGrid w:val="0"/>
              <w:spacing w:line="256" w:lineRule="auto"/>
              <w:jc w:val="both"/>
              <w:rPr>
                <w:rFonts w:ascii="Tahoma" w:hAnsi="Tahoma" w:cs="Tahoma"/>
                <w:i/>
                <w:color w:val="000000"/>
              </w:rPr>
            </w:pPr>
            <w:r>
              <w:rPr>
                <w:rFonts w:ascii="Tahoma" w:hAnsi="Tahoma" w:cs="Tahoma"/>
                <w:i/>
                <w:color w:val="000000"/>
              </w:rPr>
              <w:t xml:space="preserve">Zamówienia uzupełniające </w:t>
            </w:r>
          </w:p>
        </w:tc>
      </w:tr>
      <w:tr w:rsidR="00151EFD" w:rsidTr="00435C94">
        <w:trPr>
          <w:trHeight w:val="227"/>
        </w:trPr>
        <w:tc>
          <w:tcPr>
            <w:tcW w:w="1368" w:type="dxa"/>
            <w:tcBorders>
              <w:top w:val="nil"/>
              <w:left w:val="nil"/>
              <w:bottom w:val="nil"/>
              <w:right w:val="single" w:sz="4" w:space="0" w:color="auto"/>
            </w:tcBorders>
          </w:tcPr>
          <w:p w:rsidR="00151EFD" w:rsidRDefault="00151EFD">
            <w:pPr>
              <w:snapToGrid w:val="0"/>
              <w:spacing w:line="256" w:lineRule="auto"/>
              <w:jc w:val="both"/>
              <w:rPr>
                <w:rFonts w:ascii="Tahoma" w:hAnsi="Tahoma" w:cs="Tahoma"/>
                <w:b/>
                <w:color w:val="000000"/>
              </w:rPr>
            </w:pPr>
          </w:p>
          <w:p w:rsidR="00151EFD" w:rsidRDefault="00151EFD">
            <w:pPr>
              <w:snapToGrid w:val="0"/>
              <w:spacing w:line="256" w:lineRule="auto"/>
              <w:jc w:val="both"/>
              <w:rPr>
                <w:rFonts w:ascii="Tahoma" w:hAnsi="Tahoma" w:cs="Tahoma"/>
                <w:b/>
                <w:color w:val="000000"/>
              </w:rPr>
            </w:pPr>
            <w:r>
              <w:rPr>
                <w:rFonts w:ascii="Tahoma" w:hAnsi="Tahoma" w:cs="Tahoma"/>
                <w:b/>
                <w:color w:val="000000"/>
              </w:rPr>
              <w:t xml:space="preserve">Część 20 </w:t>
            </w:r>
          </w:p>
        </w:tc>
        <w:tc>
          <w:tcPr>
            <w:tcW w:w="7842" w:type="dxa"/>
            <w:tcBorders>
              <w:top w:val="nil"/>
              <w:left w:val="single" w:sz="4" w:space="0" w:color="auto"/>
              <w:bottom w:val="nil"/>
              <w:right w:val="nil"/>
            </w:tcBorders>
          </w:tcPr>
          <w:p w:rsidR="00151EFD" w:rsidRDefault="00151EFD">
            <w:pPr>
              <w:snapToGrid w:val="0"/>
              <w:spacing w:line="256" w:lineRule="auto"/>
              <w:jc w:val="both"/>
              <w:rPr>
                <w:rFonts w:ascii="Tahoma" w:hAnsi="Tahoma" w:cs="Tahoma"/>
                <w:i/>
                <w:color w:val="000000"/>
              </w:rPr>
            </w:pPr>
          </w:p>
          <w:p w:rsidR="00151EFD" w:rsidRDefault="00151EFD">
            <w:pPr>
              <w:snapToGrid w:val="0"/>
              <w:spacing w:line="256" w:lineRule="auto"/>
              <w:jc w:val="both"/>
              <w:rPr>
                <w:rFonts w:ascii="Tahoma" w:hAnsi="Tahoma" w:cs="Tahoma"/>
                <w:i/>
                <w:color w:val="000000"/>
              </w:rPr>
            </w:pPr>
            <w:r>
              <w:rPr>
                <w:rFonts w:ascii="Tahoma" w:hAnsi="Tahoma" w:cs="Tahoma"/>
                <w:i/>
                <w:color w:val="000000"/>
              </w:rPr>
              <w:t>Środki ochrony prawnej</w:t>
            </w:r>
          </w:p>
        </w:tc>
      </w:tr>
      <w:tr w:rsidR="00151EFD" w:rsidTr="00435C94">
        <w:trPr>
          <w:trHeight w:val="227"/>
        </w:trPr>
        <w:tc>
          <w:tcPr>
            <w:tcW w:w="1368" w:type="dxa"/>
            <w:tcBorders>
              <w:top w:val="nil"/>
              <w:left w:val="nil"/>
              <w:bottom w:val="nil"/>
              <w:right w:val="single" w:sz="4" w:space="0" w:color="auto"/>
            </w:tcBorders>
          </w:tcPr>
          <w:p w:rsidR="00151EFD" w:rsidRDefault="00151EFD">
            <w:pPr>
              <w:snapToGrid w:val="0"/>
              <w:spacing w:line="256" w:lineRule="auto"/>
              <w:jc w:val="both"/>
              <w:rPr>
                <w:rFonts w:ascii="Tahoma" w:hAnsi="Tahoma" w:cs="Tahoma"/>
                <w:b/>
                <w:color w:val="000000"/>
              </w:rPr>
            </w:pPr>
          </w:p>
          <w:p w:rsidR="00151EFD" w:rsidRDefault="00151EFD">
            <w:pPr>
              <w:snapToGrid w:val="0"/>
              <w:spacing w:line="256" w:lineRule="auto"/>
              <w:jc w:val="both"/>
              <w:rPr>
                <w:rFonts w:ascii="Tahoma" w:hAnsi="Tahoma" w:cs="Tahoma"/>
                <w:b/>
                <w:color w:val="000000"/>
              </w:rPr>
            </w:pPr>
            <w:r>
              <w:rPr>
                <w:rFonts w:ascii="Tahoma" w:hAnsi="Tahoma" w:cs="Tahoma"/>
                <w:b/>
                <w:color w:val="000000"/>
              </w:rPr>
              <w:t>Część 21</w:t>
            </w:r>
          </w:p>
          <w:p w:rsidR="00151EFD" w:rsidRDefault="00151EFD">
            <w:pPr>
              <w:snapToGrid w:val="0"/>
              <w:spacing w:line="256" w:lineRule="auto"/>
              <w:jc w:val="both"/>
              <w:rPr>
                <w:rFonts w:ascii="Tahoma" w:hAnsi="Tahoma" w:cs="Tahoma"/>
                <w:b/>
                <w:color w:val="000000"/>
              </w:rPr>
            </w:pPr>
          </w:p>
          <w:p w:rsidR="00151EFD" w:rsidRDefault="00151EFD">
            <w:pPr>
              <w:snapToGrid w:val="0"/>
              <w:spacing w:line="256" w:lineRule="auto"/>
              <w:jc w:val="both"/>
              <w:rPr>
                <w:rFonts w:ascii="Tahoma" w:hAnsi="Tahoma" w:cs="Tahoma"/>
                <w:b/>
                <w:color w:val="000000"/>
              </w:rPr>
            </w:pPr>
            <w:r>
              <w:rPr>
                <w:rFonts w:ascii="Tahoma" w:hAnsi="Tahoma" w:cs="Tahoma"/>
                <w:b/>
                <w:color w:val="000000"/>
              </w:rPr>
              <w:t>Część 22</w:t>
            </w:r>
          </w:p>
        </w:tc>
        <w:tc>
          <w:tcPr>
            <w:tcW w:w="7842" w:type="dxa"/>
            <w:tcBorders>
              <w:top w:val="nil"/>
              <w:left w:val="single" w:sz="4" w:space="0" w:color="auto"/>
              <w:bottom w:val="nil"/>
              <w:right w:val="nil"/>
            </w:tcBorders>
          </w:tcPr>
          <w:p w:rsidR="00151EFD" w:rsidRDefault="00151EFD">
            <w:pPr>
              <w:snapToGrid w:val="0"/>
              <w:spacing w:line="256" w:lineRule="auto"/>
              <w:jc w:val="both"/>
              <w:rPr>
                <w:rFonts w:ascii="Tahoma" w:hAnsi="Tahoma" w:cs="Tahoma"/>
                <w:i/>
                <w:color w:val="000000"/>
              </w:rPr>
            </w:pPr>
          </w:p>
          <w:p w:rsidR="00151EFD" w:rsidRDefault="00151EFD">
            <w:pPr>
              <w:snapToGrid w:val="0"/>
              <w:spacing w:line="256" w:lineRule="auto"/>
              <w:jc w:val="both"/>
              <w:rPr>
                <w:rFonts w:ascii="Tahoma" w:hAnsi="Tahoma" w:cs="Tahoma"/>
                <w:i/>
                <w:color w:val="000000"/>
              </w:rPr>
            </w:pPr>
            <w:r>
              <w:rPr>
                <w:rFonts w:ascii="Tahoma" w:hAnsi="Tahoma" w:cs="Tahoma"/>
                <w:i/>
                <w:color w:val="000000"/>
              </w:rPr>
              <w:t xml:space="preserve">Rozliczenia miedzy Zamawiającym a Wykonawcą </w:t>
            </w:r>
          </w:p>
          <w:p w:rsidR="00151EFD" w:rsidRDefault="00151EFD">
            <w:pPr>
              <w:snapToGrid w:val="0"/>
              <w:spacing w:line="256" w:lineRule="auto"/>
              <w:jc w:val="both"/>
              <w:rPr>
                <w:rFonts w:ascii="Tahoma" w:hAnsi="Tahoma" w:cs="Tahoma"/>
                <w:i/>
                <w:color w:val="000000"/>
              </w:rPr>
            </w:pPr>
          </w:p>
          <w:p w:rsidR="00151EFD" w:rsidRDefault="00151EFD">
            <w:pPr>
              <w:snapToGrid w:val="0"/>
              <w:spacing w:line="256" w:lineRule="auto"/>
              <w:jc w:val="both"/>
              <w:rPr>
                <w:rFonts w:ascii="Tahoma" w:hAnsi="Tahoma" w:cs="Tahoma"/>
                <w:i/>
                <w:color w:val="000000"/>
              </w:rPr>
            </w:pPr>
            <w:r>
              <w:rPr>
                <w:rFonts w:ascii="Tahoma" w:hAnsi="Tahoma" w:cs="Tahoma"/>
                <w:i/>
                <w:color w:val="000000"/>
              </w:rPr>
              <w:t xml:space="preserve">Zwrot kosztów udziału w postępowaniu </w:t>
            </w:r>
          </w:p>
        </w:tc>
      </w:tr>
      <w:tr w:rsidR="00151EFD" w:rsidTr="00435C94">
        <w:trPr>
          <w:trHeight w:val="227"/>
        </w:trPr>
        <w:tc>
          <w:tcPr>
            <w:tcW w:w="1368" w:type="dxa"/>
          </w:tcPr>
          <w:p w:rsidR="00151EFD" w:rsidRDefault="00151EFD">
            <w:pPr>
              <w:snapToGrid w:val="0"/>
              <w:spacing w:line="256" w:lineRule="auto"/>
              <w:jc w:val="both"/>
              <w:rPr>
                <w:rFonts w:ascii="Tahoma" w:hAnsi="Tahoma" w:cs="Tahoma"/>
                <w:b/>
                <w:color w:val="000000"/>
              </w:rPr>
            </w:pPr>
          </w:p>
        </w:tc>
        <w:tc>
          <w:tcPr>
            <w:tcW w:w="7842" w:type="dxa"/>
          </w:tcPr>
          <w:p w:rsidR="00151EFD" w:rsidRDefault="00151EFD">
            <w:pPr>
              <w:snapToGrid w:val="0"/>
              <w:spacing w:line="256" w:lineRule="auto"/>
              <w:jc w:val="both"/>
              <w:rPr>
                <w:rFonts w:ascii="Tahoma" w:hAnsi="Tahoma" w:cs="Tahoma"/>
                <w:i/>
                <w:color w:val="000000"/>
              </w:rPr>
            </w:pPr>
          </w:p>
        </w:tc>
      </w:tr>
    </w:tbl>
    <w:p w:rsidR="00151EFD" w:rsidRDefault="00151EFD" w:rsidP="00151EFD">
      <w:pPr>
        <w:pStyle w:val="Nagwek6"/>
        <w:pBdr>
          <w:top w:val="single" w:sz="4" w:space="1" w:color="000000"/>
          <w:bottom w:val="single" w:sz="4" w:space="1" w:color="000000"/>
        </w:pBdr>
        <w:shd w:val="clear" w:color="auto" w:fill="D9D9D9"/>
        <w:tabs>
          <w:tab w:val="left" w:pos="0"/>
        </w:tabs>
        <w:rPr>
          <w:rFonts w:ascii="Tahoma" w:hAnsi="Tahoma" w:cs="Tahoma"/>
          <w:color w:val="000000"/>
          <w:sz w:val="20"/>
          <w:szCs w:val="20"/>
        </w:rPr>
      </w:pPr>
      <w:r>
        <w:rPr>
          <w:rFonts w:ascii="Tahoma" w:hAnsi="Tahoma" w:cs="Tahoma"/>
          <w:color w:val="000000"/>
          <w:sz w:val="20"/>
          <w:szCs w:val="20"/>
        </w:rPr>
        <w:t xml:space="preserve">1. Nazwa i adres Zamawiającego  </w:t>
      </w:r>
    </w:p>
    <w:p w:rsidR="00151EFD" w:rsidRDefault="00151EFD" w:rsidP="00151EFD">
      <w:pPr>
        <w:rPr>
          <w:rFonts w:ascii="Tahoma" w:hAnsi="Tahoma" w:cs="Tahoma"/>
        </w:rPr>
      </w:pPr>
    </w:p>
    <w:p w:rsidR="00151EFD" w:rsidRDefault="00151EFD" w:rsidP="00151EFD">
      <w:pPr>
        <w:jc w:val="both"/>
        <w:rPr>
          <w:rFonts w:ascii="Tahoma" w:hAnsi="Tahoma" w:cs="Tahoma"/>
          <w:color w:val="000000"/>
        </w:rPr>
      </w:pPr>
      <w:r>
        <w:rPr>
          <w:rFonts w:ascii="Tahoma" w:hAnsi="Tahoma" w:cs="Tahoma"/>
          <w:color w:val="000000"/>
        </w:rPr>
        <w:t xml:space="preserve">Powiat Iławski w imieniu którego działa Starostwo Powiatowe w Iławie, ul. Gen. Wł. Andersa 2A, 14-200 Iława;  </w:t>
      </w:r>
      <w:r>
        <w:rPr>
          <w:rFonts w:ascii="Tahoma" w:hAnsi="Tahoma" w:cs="Tahoma"/>
          <w:b/>
          <w:color w:val="000000"/>
        </w:rPr>
        <w:t>REGON</w:t>
      </w:r>
      <w:r>
        <w:rPr>
          <w:rFonts w:ascii="Tahoma" w:hAnsi="Tahoma" w:cs="Tahoma"/>
          <w:color w:val="000000"/>
        </w:rPr>
        <w:t xml:space="preserve"> </w:t>
      </w:r>
      <w:r>
        <w:rPr>
          <w:rFonts w:ascii="Tahoma" w:hAnsi="Tahoma" w:cs="Tahoma"/>
        </w:rPr>
        <w:t>510742468</w:t>
      </w:r>
      <w:r>
        <w:rPr>
          <w:rFonts w:ascii="Tahoma" w:hAnsi="Tahoma" w:cs="Tahoma"/>
          <w:color w:val="000000"/>
        </w:rPr>
        <w:t xml:space="preserve">; </w:t>
      </w:r>
      <w:r>
        <w:rPr>
          <w:rFonts w:ascii="Tahoma" w:hAnsi="Tahoma" w:cs="Tahoma"/>
          <w:b/>
          <w:color w:val="000000"/>
        </w:rPr>
        <w:t>NIP</w:t>
      </w:r>
      <w:r>
        <w:rPr>
          <w:rFonts w:ascii="Tahoma" w:hAnsi="Tahoma" w:cs="Tahoma"/>
          <w:color w:val="000000"/>
        </w:rPr>
        <w:t xml:space="preserve"> </w:t>
      </w:r>
      <w:r>
        <w:rPr>
          <w:rFonts w:ascii="Tahoma" w:hAnsi="Tahoma" w:cs="Tahoma"/>
        </w:rPr>
        <w:t>744-17-74-059</w:t>
      </w:r>
      <w:r>
        <w:rPr>
          <w:rFonts w:ascii="Tahoma" w:hAnsi="Tahoma" w:cs="Tahoma"/>
          <w:color w:val="000000"/>
        </w:rPr>
        <w:t xml:space="preserve">; </w:t>
      </w:r>
      <w:r>
        <w:rPr>
          <w:rFonts w:ascii="Tahoma" w:hAnsi="Tahoma" w:cs="Tahoma"/>
          <w:b/>
          <w:color w:val="000000"/>
        </w:rPr>
        <w:t>tel.</w:t>
      </w:r>
      <w:r>
        <w:rPr>
          <w:rFonts w:ascii="Tahoma" w:hAnsi="Tahoma" w:cs="Tahoma"/>
          <w:color w:val="000000"/>
        </w:rPr>
        <w:t xml:space="preserve"> 089/6490700; </w:t>
      </w:r>
      <w:r>
        <w:rPr>
          <w:rFonts w:ascii="Tahoma" w:hAnsi="Tahoma" w:cs="Tahoma"/>
          <w:b/>
          <w:color w:val="000000"/>
        </w:rPr>
        <w:t>fax</w:t>
      </w:r>
      <w:r>
        <w:rPr>
          <w:rFonts w:ascii="Tahoma" w:hAnsi="Tahoma" w:cs="Tahoma"/>
          <w:color w:val="000000"/>
        </w:rPr>
        <w:t xml:space="preserve"> 089/6496600 lub 089/6490838; strona internetowa: </w:t>
      </w:r>
      <w:r w:rsidR="000F4B11">
        <w:rPr>
          <w:rFonts w:ascii="Tahoma" w:hAnsi="Tahoma" w:cs="Tahoma"/>
          <w:color w:val="000000"/>
        </w:rPr>
        <w:t>www.bip.powiat-ilawski.pl</w:t>
      </w:r>
      <w:r>
        <w:rPr>
          <w:rFonts w:ascii="Tahoma" w:hAnsi="Tahoma" w:cs="Tahoma"/>
          <w:color w:val="000000"/>
        </w:rPr>
        <w:t xml:space="preserve">; e-mail: </w:t>
      </w:r>
      <w:hyperlink r:id="rId5" w:history="1">
        <w:r>
          <w:rPr>
            <w:rStyle w:val="Znakinumeracji"/>
            <w:rFonts w:ascii="Tahoma" w:hAnsi="Tahoma" w:cs="Tahoma"/>
            <w:color w:val="000000"/>
          </w:rPr>
          <w:t>przetargi@powiat-ilawski.pl</w:t>
        </w:r>
      </w:hyperlink>
    </w:p>
    <w:p w:rsidR="00151EFD" w:rsidRDefault="00151EFD" w:rsidP="00151EFD">
      <w:pPr>
        <w:jc w:val="both"/>
        <w:rPr>
          <w:rFonts w:ascii="Tahoma" w:hAnsi="Tahoma" w:cs="Tahoma"/>
        </w:rPr>
      </w:pPr>
    </w:p>
    <w:p w:rsidR="00151EFD" w:rsidRDefault="00151EFD" w:rsidP="00151EFD">
      <w:pPr>
        <w:pStyle w:val="Nagwek6"/>
        <w:pBdr>
          <w:top w:val="single" w:sz="4" w:space="1" w:color="000000"/>
          <w:bottom w:val="single" w:sz="4" w:space="1" w:color="000000"/>
        </w:pBdr>
        <w:shd w:val="clear" w:color="auto" w:fill="D9D9D9"/>
        <w:tabs>
          <w:tab w:val="left" w:pos="0"/>
        </w:tabs>
        <w:rPr>
          <w:rFonts w:ascii="Tahoma" w:hAnsi="Tahoma" w:cs="Tahoma"/>
          <w:color w:val="000000"/>
          <w:sz w:val="20"/>
          <w:szCs w:val="20"/>
        </w:rPr>
      </w:pPr>
      <w:r>
        <w:rPr>
          <w:rFonts w:ascii="Tahoma" w:hAnsi="Tahoma" w:cs="Tahoma"/>
          <w:color w:val="000000"/>
          <w:sz w:val="20"/>
          <w:szCs w:val="20"/>
        </w:rPr>
        <w:t xml:space="preserve">2. Tryb udzielenia zamówienia  </w:t>
      </w:r>
    </w:p>
    <w:p w:rsidR="00151EFD" w:rsidRDefault="00151EFD" w:rsidP="00151EFD">
      <w:pPr>
        <w:rPr>
          <w:rFonts w:ascii="Tahoma" w:hAnsi="Tahoma" w:cs="Tahoma"/>
          <w:color w:val="000000"/>
        </w:rPr>
      </w:pPr>
    </w:p>
    <w:p w:rsidR="00151EFD" w:rsidRDefault="00151EFD" w:rsidP="00151EFD">
      <w:pPr>
        <w:jc w:val="both"/>
        <w:rPr>
          <w:rFonts w:ascii="Tahoma" w:hAnsi="Tahoma" w:cs="Tahoma"/>
          <w:color w:val="000000"/>
        </w:rPr>
      </w:pPr>
      <w:r>
        <w:rPr>
          <w:rFonts w:ascii="Tahoma" w:hAnsi="Tahoma" w:cs="Tahoma"/>
          <w:color w:val="000000"/>
        </w:rPr>
        <w:t>Postępowanie o udzielenie zamówienia publicznego prowadzone jest w trybie przetargu nieograniczonego poniżej 209.000 euro na podstawie ustawy z dnia 29 stycznia 2004 roku Prawo zamówień publicznych (Dz. U. z 2015, poz. 2164 z późn. zm.).</w:t>
      </w:r>
    </w:p>
    <w:p w:rsidR="00151EFD" w:rsidRDefault="00151EFD" w:rsidP="00151EFD">
      <w:pPr>
        <w:jc w:val="both"/>
        <w:rPr>
          <w:rFonts w:ascii="Tahoma" w:hAnsi="Tahoma" w:cs="Tahoma"/>
          <w:color w:val="000000"/>
        </w:rPr>
      </w:pPr>
    </w:p>
    <w:p w:rsidR="00151EFD" w:rsidRDefault="00151EFD" w:rsidP="00151EFD">
      <w:pPr>
        <w:pStyle w:val="Nagwek6"/>
        <w:pBdr>
          <w:top w:val="single" w:sz="4" w:space="1" w:color="000000"/>
          <w:bottom w:val="single" w:sz="4" w:space="1" w:color="000000"/>
        </w:pBdr>
        <w:shd w:val="clear" w:color="auto" w:fill="D9D9D9"/>
        <w:tabs>
          <w:tab w:val="left" w:pos="0"/>
        </w:tabs>
        <w:rPr>
          <w:rFonts w:ascii="Tahoma" w:hAnsi="Tahoma" w:cs="Tahoma"/>
          <w:color w:val="000000"/>
          <w:sz w:val="20"/>
          <w:szCs w:val="20"/>
        </w:rPr>
      </w:pPr>
      <w:r>
        <w:rPr>
          <w:rFonts w:ascii="Tahoma" w:hAnsi="Tahoma" w:cs="Tahoma"/>
          <w:color w:val="000000"/>
          <w:sz w:val="20"/>
          <w:szCs w:val="20"/>
        </w:rPr>
        <w:t xml:space="preserve">3. Opis przedmiotu zamówienia </w:t>
      </w:r>
    </w:p>
    <w:p w:rsidR="00151EFD" w:rsidRDefault="00151EFD" w:rsidP="00151EFD">
      <w:pPr>
        <w:rPr>
          <w:rFonts w:ascii="Tahoma" w:hAnsi="Tahoma" w:cs="Tahoma"/>
          <w:color w:val="000000"/>
        </w:rPr>
      </w:pPr>
    </w:p>
    <w:p w:rsidR="00151EFD" w:rsidRDefault="00151EFD" w:rsidP="00151EFD">
      <w:pPr>
        <w:jc w:val="both"/>
        <w:rPr>
          <w:rFonts w:ascii="Tahoma" w:hAnsi="Tahoma" w:cs="Tahoma"/>
          <w:b/>
          <w:iCs/>
          <w:color w:val="000000"/>
        </w:rPr>
      </w:pPr>
      <w:r>
        <w:rPr>
          <w:rFonts w:ascii="Tahoma" w:hAnsi="Tahoma" w:cs="Tahoma"/>
          <w:color w:val="000000"/>
        </w:rPr>
        <w:t>3.1. Przedmiotem zamówienia jest opracowanie pełnej d</w:t>
      </w:r>
      <w:r w:rsidR="002F6E45">
        <w:rPr>
          <w:rFonts w:ascii="Tahoma" w:hAnsi="Tahoma" w:cs="Tahoma"/>
          <w:color w:val="000000"/>
        </w:rPr>
        <w:t>okumentacji projektowo - koszto</w:t>
      </w:r>
      <w:r>
        <w:rPr>
          <w:rFonts w:ascii="Tahoma" w:hAnsi="Tahoma" w:cs="Tahoma"/>
          <w:color w:val="000000"/>
        </w:rPr>
        <w:t>rysowej (projekt budowlany, przedmiar robót, kosztorys inwestorski, specyfikacja techniczna wykonania i odbioru r</w:t>
      </w:r>
      <w:r w:rsidR="005258BA">
        <w:rPr>
          <w:rFonts w:ascii="Tahoma" w:hAnsi="Tahoma" w:cs="Tahoma"/>
          <w:color w:val="000000"/>
        </w:rPr>
        <w:t>obót budowlanych) w rozumieniu r</w:t>
      </w:r>
      <w:r>
        <w:rPr>
          <w:rFonts w:ascii="Tahoma" w:hAnsi="Tahoma" w:cs="Tahoma"/>
          <w:color w:val="000000"/>
        </w:rPr>
        <w:t>ozporządzeni</w:t>
      </w:r>
      <w:r w:rsidR="005258BA">
        <w:rPr>
          <w:rFonts w:ascii="Tahoma" w:hAnsi="Tahoma" w:cs="Tahoma"/>
          <w:color w:val="000000"/>
        </w:rPr>
        <w:t>a</w:t>
      </w:r>
      <w:r>
        <w:rPr>
          <w:rFonts w:ascii="Tahoma" w:hAnsi="Tahoma" w:cs="Tahoma"/>
          <w:color w:val="000000"/>
        </w:rPr>
        <w:t xml:space="preserve"> Ministra Infrastruktury z dnia 2 września 2004r. w sprawie szczegółowego zakresu i formy dokumentacji projektowej, specyfikacji technicznych wykonania i odbioru robót budowlanych oraz programu funkcjonalno – użytkowego </w:t>
      </w:r>
      <w:r>
        <w:rPr>
          <w:rFonts w:ascii="Tahoma" w:hAnsi="Tahoma" w:cs="Tahoma"/>
          <w:iCs/>
        </w:rPr>
        <w:t>a także sprawowanie nadzoru autorskiego w ramach prawa opcji.</w:t>
      </w:r>
      <w:r w:rsidR="00736E2B">
        <w:rPr>
          <w:rFonts w:ascii="Tahoma" w:hAnsi="Tahoma" w:cs="Tahoma"/>
          <w:iCs/>
        </w:rPr>
        <w:t xml:space="preserve"> Dokumentacja dotyczy boiska położonego w </w:t>
      </w:r>
      <w:r w:rsidR="000F4B11">
        <w:rPr>
          <w:rFonts w:ascii="Tahoma" w:hAnsi="Tahoma" w:cs="Tahoma"/>
          <w:iCs/>
        </w:rPr>
        <w:t>mieście Lubawa</w:t>
      </w:r>
      <w:r w:rsidR="00736E2B">
        <w:rPr>
          <w:rFonts w:ascii="Tahoma" w:hAnsi="Tahoma" w:cs="Tahoma"/>
          <w:iCs/>
        </w:rPr>
        <w:t xml:space="preserve">, </w:t>
      </w:r>
      <w:r w:rsidR="005258BA">
        <w:rPr>
          <w:rFonts w:ascii="Tahoma" w:hAnsi="Tahoma" w:cs="Tahoma"/>
          <w:iCs/>
        </w:rPr>
        <w:t>ul. Gdańska</w:t>
      </w:r>
      <w:r w:rsidR="006E02CD">
        <w:rPr>
          <w:rFonts w:ascii="Tahoma" w:hAnsi="Tahoma" w:cs="Tahoma"/>
          <w:iCs/>
        </w:rPr>
        <w:t xml:space="preserve"> 25</w:t>
      </w:r>
      <w:r w:rsidR="005258BA">
        <w:rPr>
          <w:rFonts w:ascii="Tahoma" w:hAnsi="Tahoma" w:cs="Tahoma"/>
          <w:iCs/>
        </w:rPr>
        <w:t xml:space="preserve"> </w:t>
      </w:r>
      <w:r w:rsidR="00736E2B">
        <w:rPr>
          <w:rFonts w:ascii="Tahoma" w:hAnsi="Tahoma" w:cs="Tahoma"/>
          <w:iCs/>
        </w:rPr>
        <w:t xml:space="preserve">działka nr 4 obręb 7. </w:t>
      </w:r>
    </w:p>
    <w:p w:rsidR="00151EFD" w:rsidRPr="002F6E45" w:rsidRDefault="00151EFD" w:rsidP="00151EFD">
      <w:pPr>
        <w:jc w:val="both"/>
        <w:rPr>
          <w:rFonts w:ascii="Tahoma" w:hAnsi="Tahoma" w:cs="Tahoma"/>
          <w:color w:val="000000"/>
        </w:rPr>
      </w:pPr>
      <w:r w:rsidRPr="002F6E45">
        <w:rPr>
          <w:rFonts w:ascii="Tahoma" w:hAnsi="Tahoma" w:cs="Tahoma"/>
        </w:rPr>
        <w:t xml:space="preserve">3.1.1. </w:t>
      </w:r>
      <w:r w:rsidRPr="002F6E45">
        <w:rPr>
          <w:rFonts w:ascii="Tahoma" w:hAnsi="Tahoma" w:cs="Tahoma"/>
          <w:color w:val="000000"/>
        </w:rPr>
        <w:t>Projekt budowlany, przedmiar robót, specyfikacje techniczne wykonania i odbioru robót, kosztorys inwestorski należy wykonać zgodnie z obowiązującymi przepisami prawa, przepisami szczegółowymi dla instalacji fotowoltaicznych, normami budowlanymi, zasadami wiedzy technicznej  a w szczególności:</w:t>
      </w:r>
    </w:p>
    <w:p w:rsidR="00151EFD" w:rsidRPr="002F6E45" w:rsidRDefault="00151EFD" w:rsidP="00151EFD">
      <w:pPr>
        <w:pStyle w:val="Akapitzlist"/>
        <w:numPr>
          <w:ilvl w:val="0"/>
          <w:numId w:val="1"/>
        </w:numPr>
        <w:ind w:left="426" w:hanging="426"/>
        <w:jc w:val="both"/>
        <w:rPr>
          <w:rFonts w:ascii="Tahoma" w:hAnsi="Tahoma" w:cs="Tahoma"/>
          <w:color w:val="000000"/>
        </w:rPr>
      </w:pPr>
      <w:r w:rsidRPr="002F6E45">
        <w:rPr>
          <w:rFonts w:ascii="Tahoma" w:hAnsi="Tahoma" w:cs="Tahoma"/>
          <w:color w:val="000000"/>
        </w:rPr>
        <w:t>ustawą z dnia 7 lipca 1994 r</w:t>
      </w:r>
      <w:r w:rsidR="005258BA">
        <w:rPr>
          <w:rFonts w:ascii="Tahoma" w:hAnsi="Tahoma" w:cs="Tahoma"/>
          <w:color w:val="000000"/>
        </w:rPr>
        <w:t>. Prawo budowlane (Dz. U. z 2016</w:t>
      </w:r>
      <w:r w:rsidRPr="002F6E45">
        <w:rPr>
          <w:rFonts w:ascii="Tahoma" w:hAnsi="Tahoma" w:cs="Tahoma"/>
          <w:color w:val="000000"/>
        </w:rPr>
        <w:t xml:space="preserve">, poz. </w:t>
      </w:r>
      <w:r w:rsidR="005258BA">
        <w:rPr>
          <w:rFonts w:ascii="Tahoma" w:hAnsi="Tahoma" w:cs="Tahoma"/>
          <w:color w:val="000000"/>
        </w:rPr>
        <w:t>290</w:t>
      </w:r>
      <w:r w:rsidRPr="002F6E45">
        <w:rPr>
          <w:rFonts w:ascii="Tahoma" w:hAnsi="Tahoma" w:cs="Tahoma"/>
          <w:color w:val="000000"/>
        </w:rPr>
        <w:t>)</w:t>
      </w:r>
    </w:p>
    <w:p w:rsidR="00151EFD" w:rsidRPr="002F6E45" w:rsidRDefault="00151EFD" w:rsidP="00151EFD">
      <w:pPr>
        <w:pStyle w:val="Akapitzlist"/>
        <w:numPr>
          <w:ilvl w:val="0"/>
          <w:numId w:val="1"/>
        </w:numPr>
        <w:ind w:left="426" w:hanging="426"/>
        <w:jc w:val="both"/>
        <w:rPr>
          <w:rFonts w:ascii="Tahoma" w:hAnsi="Tahoma" w:cs="Tahoma"/>
          <w:color w:val="000000"/>
        </w:rPr>
      </w:pPr>
      <w:r w:rsidRPr="002F6E45">
        <w:rPr>
          <w:rFonts w:ascii="Tahoma" w:hAnsi="Tahoma" w:cs="Tahoma"/>
          <w:color w:val="000000"/>
        </w:rPr>
        <w:t>rozporządzeniem Ministra Infrastruktury z dnia 12 kwietnia 2002 r. w sprawie warunków technicznych, jakim powinny odpowiadać budynki i ich usytuowanie (Dz. U. z 2015, poz. 1422)</w:t>
      </w:r>
    </w:p>
    <w:p w:rsidR="00151EFD" w:rsidRPr="002F6E45" w:rsidRDefault="00151EFD" w:rsidP="00151EFD">
      <w:pPr>
        <w:pStyle w:val="Akapitzlist"/>
        <w:numPr>
          <w:ilvl w:val="0"/>
          <w:numId w:val="1"/>
        </w:numPr>
        <w:ind w:left="426" w:hanging="426"/>
        <w:jc w:val="both"/>
        <w:rPr>
          <w:rFonts w:ascii="Tahoma" w:hAnsi="Tahoma" w:cs="Tahoma"/>
          <w:color w:val="000000"/>
        </w:rPr>
      </w:pPr>
      <w:r w:rsidRPr="002F6E45">
        <w:rPr>
          <w:rFonts w:ascii="Tahoma" w:hAnsi="Tahoma" w:cs="Tahoma"/>
          <w:color w:val="000000"/>
        </w:rPr>
        <w:t>rozporządzeniem Ministra Spraw Wewnętrznych i Administracji z dnia 16 czerwca 2003 r. w sprawie uzgadniania projektu budowlanego pod względem ochrony pożarowej (Dz. U. z 2015, poz. 2117)</w:t>
      </w:r>
    </w:p>
    <w:p w:rsidR="00151EFD" w:rsidRPr="002F6E45" w:rsidRDefault="00151EFD" w:rsidP="00151EFD">
      <w:pPr>
        <w:pStyle w:val="Akapitzlist"/>
        <w:numPr>
          <w:ilvl w:val="0"/>
          <w:numId w:val="1"/>
        </w:numPr>
        <w:ind w:left="426" w:hanging="426"/>
        <w:jc w:val="both"/>
        <w:rPr>
          <w:rFonts w:ascii="Tahoma" w:hAnsi="Tahoma" w:cs="Tahoma"/>
          <w:color w:val="000000"/>
        </w:rPr>
      </w:pPr>
      <w:r w:rsidRPr="002F6E45">
        <w:rPr>
          <w:rFonts w:ascii="Tahoma" w:hAnsi="Tahoma" w:cs="Tahoma"/>
          <w:color w:val="000000"/>
        </w:rPr>
        <w:t xml:space="preserve">rozporządzeniem Ministra Infrastruktury z dnia 2 września 2004r. w sprawie szczegółowego zakresu </w:t>
      </w:r>
      <w:r w:rsidRPr="002F6E45">
        <w:rPr>
          <w:rFonts w:ascii="Tahoma" w:hAnsi="Tahoma" w:cs="Tahoma"/>
          <w:color w:val="000000"/>
        </w:rPr>
        <w:br/>
        <w:t>i formy dokumentacji projektowej, specyfikacji technicznych wykonania i odbioru robót budowlanych oraz programu funkcjonalno – użytkowego (Dz. U. z 2013 poz. 1129)</w:t>
      </w:r>
    </w:p>
    <w:p w:rsidR="00151EFD" w:rsidRPr="002F6E45" w:rsidRDefault="00151EFD" w:rsidP="00151EFD">
      <w:pPr>
        <w:pStyle w:val="Akapitzlist"/>
        <w:numPr>
          <w:ilvl w:val="0"/>
          <w:numId w:val="1"/>
        </w:numPr>
        <w:ind w:left="426" w:hanging="426"/>
        <w:jc w:val="both"/>
        <w:rPr>
          <w:rFonts w:ascii="Tahoma" w:hAnsi="Tahoma" w:cs="Tahoma"/>
          <w:color w:val="000000"/>
        </w:rPr>
      </w:pPr>
      <w:r w:rsidRPr="002F6E45">
        <w:rPr>
          <w:rFonts w:ascii="Tahoma" w:hAnsi="Tahoma" w:cs="Tahoma"/>
          <w:color w:val="000000"/>
        </w:rPr>
        <w:t xml:space="preserve">rozporządzenie </w:t>
      </w:r>
      <w:r w:rsidRPr="002F6E45">
        <w:rPr>
          <w:rFonts w:ascii="Tahoma" w:hAnsi="Tahoma" w:cs="Tahoma"/>
          <w:color w:val="000000" w:themeColor="text1"/>
        </w:rPr>
        <w:t xml:space="preserve">Ministra Transportu, Budownictwa i Gospodarki Morskiej  z dnia 25 kwietnia  2012r. </w:t>
      </w:r>
      <w:r w:rsidRPr="002F6E45">
        <w:rPr>
          <w:rFonts w:ascii="Tahoma" w:hAnsi="Tahoma" w:cs="Tahoma"/>
          <w:color w:val="000000" w:themeColor="text1"/>
        </w:rPr>
        <w:br/>
        <w:t xml:space="preserve">w sprawie szczegółowego zakresu i formy projektu budowlanego (Dz. U. </w:t>
      </w:r>
      <w:r w:rsidR="005258BA">
        <w:rPr>
          <w:rFonts w:ascii="Tahoma" w:hAnsi="Tahoma" w:cs="Tahoma"/>
          <w:color w:val="000000" w:themeColor="text1"/>
        </w:rPr>
        <w:t xml:space="preserve">2012, poz. </w:t>
      </w:r>
      <w:r w:rsidRPr="002F6E45">
        <w:rPr>
          <w:rFonts w:ascii="Tahoma" w:hAnsi="Tahoma" w:cs="Tahoma"/>
          <w:color w:val="000000" w:themeColor="text1"/>
        </w:rPr>
        <w:t>Nr 462)</w:t>
      </w:r>
    </w:p>
    <w:p w:rsidR="00151EFD" w:rsidRPr="002F6E45" w:rsidRDefault="00151EFD" w:rsidP="00151EFD">
      <w:pPr>
        <w:pStyle w:val="Akapitzlist"/>
        <w:numPr>
          <w:ilvl w:val="0"/>
          <w:numId w:val="1"/>
        </w:numPr>
        <w:ind w:left="426" w:hanging="426"/>
        <w:jc w:val="both"/>
        <w:rPr>
          <w:rFonts w:ascii="Tahoma" w:hAnsi="Tahoma" w:cs="Tahoma"/>
          <w:color w:val="000000"/>
        </w:rPr>
      </w:pPr>
      <w:r w:rsidRPr="002F6E45">
        <w:rPr>
          <w:rFonts w:ascii="Tahoma" w:hAnsi="Tahoma" w:cs="Tahoma"/>
          <w:color w:val="000000"/>
        </w:rPr>
        <w:t xml:space="preserve">rozporządzeniem Ministra Infrastruktury z dnia 18 maja 2004r. w sprawie określenia metod </w:t>
      </w:r>
      <w:r w:rsidR="00736E2B" w:rsidRPr="002F6E45">
        <w:rPr>
          <w:rFonts w:ascii="Tahoma" w:hAnsi="Tahoma" w:cs="Tahoma"/>
          <w:color w:val="000000"/>
        </w:rPr>
        <w:br/>
      </w:r>
      <w:r w:rsidRPr="002F6E45">
        <w:rPr>
          <w:rFonts w:ascii="Tahoma" w:hAnsi="Tahoma" w:cs="Tahoma"/>
          <w:color w:val="000000"/>
        </w:rPr>
        <w:t>i podstaw sporządzania kosztorysu inwestorskiego, obliczania planowanych kosztów prac projektowych oraz planowanych kosztów robót budowlanych określonych w programie funkcjonalno-użytkowym (Dz. U. Nr 130, poz. 1389</w:t>
      </w:r>
      <w:r w:rsidR="005258BA">
        <w:rPr>
          <w:rFonts w:ascii="Tahoma" w:hAnsi="Tahoma" w:cs="Tahoma"/>
          <w:color w:val="000000"/>
        </w:rPr>
        <w:t xml:space="preserve"> </w:t>
      </w:r>
      <w:r w:rsidRPr="002F6E45">
        <w:rPr>
          <w:rFonts w:ascii="Tahoma" w:hAnsi="Tahoma" w:cs="Tahoma"/>
          <w:color w:val="000000"/>
        </w:rPr>
        <w:t>z późn</w:t>
      </w:r>
      <w:r w:rsidR="005258BA">
        <w:rPr>
          <w:rFonts w:ascii="Tahoma" w:hAnsi="Tahoma" w:cs="Tahoma"/>
          <w:color w:val="000000"/>
        </w:rPr>
        <w:t>.</w:t>
      </w:r>
      <w:r w:rsidRPr="002F6E45">
        <w:rPr>
          <w:rFonts w:ascii="Tahoma" w:hAnsi="Tahoma" w:cs="Tahoma"/>
          <w:color w:val="000000"/>
        </w:rPr>
        <w:t xml:space="preserve"> zm</w:t>
      </w:r>
      <w:r w:rsidR="005258BA">
        <w:rPr>
          <w:rFonts w:ascii="Tahoma" w:hAnsi="Tahoma" w:cs="Tahoma"/>
          <w:color w:val="000000"/>
        </w:rPr>
        <w:t>.</w:t>
      </w:r>
      <w:r w:rsidRPr="002F6E45">
        <w:rPr>
          <w:rFonts w:ascii="Tahoma" w:hAnsi="Tahoma" w:cs="Tahoma"/>
          <w:color w:val="000000"/>
        </w:rPr>
        <w:t>)</w:t>
      </w:r>
    </w:p>
    <w:p w:rsidR="00151EFD" w:rsidRPr="002F6E45" w:rsidRDefault="00151EFD" w:rsidP="00151EFD">
      <w:pPr>
        <w:pStyle w:val="Akapitzlist"/>
        <w:numPr>
          <w:ilvl w:val="0"/>
          <w:numId w:val="1"/>
        </w:numPr>
        <w:ind w:left="426" w:hanging="426"/>
        <w:jc w:val="both"/>
        <w:rPr>
          <w:rFonts w:ascii="Tahoma" w:hAnsi="Tahoma" w:cs="Tahoma"/>
          <w:color w:val="000000"/>
        </w:rPr>
      </w:pPr>
      <w:r w:rsidRPr="002F6E45">
        <w:rPr>
          <w:rFonts w:ascii="Tahoma" w:hAnsi="Tahoma" w:cs="Tahoma"/>
          <w:color w:val="000000"/>
        </w:rPr>
        <w:t>dyrektywą Parlamentu Europejskiego i Rady 2014/24/UE z dnia 26 lutego 2014 r. w sprawie zamówień publicznych uchylającą dyrektywę 2004/18/WE.</w:t>
      </w:r>
    </w:p>
    <w:p w:rsidR="00151EFD" w:rsidRPr="0058716C" w:rsidRDefault="00151EFD" w:rsidP="00151EFD">
      <w:pPr>
        <w:jc w:val="both"/>
        <w:rPr>
          <w:rFonts w:ascii="Tahoma" w:hAnsi="Tahoma" w:cs="Tahoma"/>
          <w:b/>
          <w:smallCaps/>
        </w:rPr>
      </w:pPr>
      <w:r w:rsidRPr="0058716C">
        <w:rPr>
          <w:rFonts w:ascii="Tahoma" w:hAnsi="Tahoma" w:cs="Tahoma"/>
          <w:b/>
          <w:smallCaps/>
        </w:rPr>
        <w:t xml:space="preserve">3.1.2.Obowiązki wykonawcy: </w:t>
      </w:r>
    </w:p>
    <w:p w:rsidR="00736E2B" w:rsidRPr="002F6E45" w:rsidRDefault="00736E2B" w:rsidP="003F5871">
      <w:pPr>
        <w:pStyle w:val="Akapitzlist"/>
        <w:numPr>
          <w:ilvl w:val="0"/>
          <w:numId w:val="48"/>
        </w:numPr>
        <w:ind w:left="426" w:hanging="426"/>
        <w:jc w:val="both"/>
        <w:rPr>
          <w:rFonts w:ascii="Tahoma" w:hAnsi="Tahoma" w:cs="Tahoma"/>
        </w:rPr>
      </w:pPr>
      <w:r w:rsidRPr="002F6E45">
        <w:rPr>
          <w:rFonts w:ascii="Tahoma" w:hAnsi="Tahoma" w:cs="Tahoma"/>
        </w:rPr>
        <w:t>zapoznanie się z dokumentami i materiałami będącymi w posiadaniu Zamawiającego przed rozpoczęciem prac projektowych;</w:t>
      </w:r>
    </w:p>
    <w:p w:rsidR="00ED0121" w:rsidRPr="002F6E45" w:rsidRDefault="009C53E3" w:rsidP="003F5871">
      <w:pPr>
        <w:pStyle w:val="Akapitzlist"/>
        <w:numPr>
          <w:ilvl w:val="0"/>
          <w:numId w:val="48"/>
        </w:numPr>
        <w:ind w:left="426" w:hanging="426"/>
        <w:jc w:val="both"/>
        <w:rPr>
          <w:rFonts w:ascii="Tahoma" w:hAnsi="Tahoma" w:cs="Tahoma"/>
        </w:rPr>
      </w:pPr>
      <w:r w:rsidRPr="002F6E45">
        <w:rPr>
          <w:rFonts w:ascii="Tahoma" w:hAnsi="Tahoma" w:cs="Tahoma"/>
        </w:rPr>
        <w:t>przed przystąpieniem do opracowania dokumentacji projektowej sporządzenie i przedstawienie Zamawiającemu koncepcji projektu do uzgodnienia z Zamawiającym i jego akceptacji celem rozpoczęcia opracowywania przez Wykonawcę projektu budowlanego. Koncepcję Wykonawca prze</w:t>
      </w:r>
      <w:r w:rsidR="000F4B11">
        <w:rPr>
          <w:rFonts w:ascii="Tahoma" w:hAnsi="Tahoma" w:cs="Tahoma"/>
        </w:rPr>
        <w:t>dłoży Zamawiającemu w terminie 14</w:t>
      </w:r>
      <w:r w:rsidRPr="002F6E45">
        <w:rPr>
          <w:rFonts w:ascii="Tahoma" w:hAnsi="Tahoma" w:cs="Tahoma"/>
        </w:rPr>
        <w:t xml:space="preserve"> dni od dnia podpisania umowy. Zamawiający w terminie 3 dni od dnia przedłożenia koncepcji dokona jej uzgodnienia</w:t>
      </w:r>
      <w:r w:rsidR="00F42D3D" w:rsidRPr="002F6E45">
        <w:rPr>
          <w:rFonts w:ascii="Tahoma" w:hAnsi="Tahoma" w:cs="Tahoma"/>
        </w:rPr>
        <w:t xml:space="preserve"> z wykonawcą</w:t>
      </w:r>
      <w:r w:rsidRPr="002F6E45">
        <w:rPr>
          <w:rFonts w:ascii="Tahoma" w:hAnsi="Tahoma" w:cs="Tahoma"/>
        </w:rPr>
        <w:t xml:space="preserve">. Uzgodniona koncepcja będzie stanowiła podstawę do wykonania dokumentacji projektowej.  </w:t>
      </w:r>
      <w:r w:rsidR="00736E2B" w:rsidRPr="002F6E45">
        <w:rPr>
          <w:rFonts w:ascii="Tahoma" w:hAnsi="Tahoma" w:cs="Tahoma"/>
        </w:rPr>
        <w:t xml:space="preserve"> </w:t>
      </w:r>
    </w:p>
    <w:p w:rsidR="000F4B11" w:rsidRDefault="002F6E45" w:rsidP="003F5871">
      <w:pPr>
        <w:pStyle w:val="Akapitzlist"/>
        <w:numPr>
          <w:ilvl w:val="0"/>
          <w:numId w:val="48"/>
        </w:numPr>
        <w:ind w:left="426" w:hanging="426"/>
        <w:jc w:val="both"/>
        <w:rPr>
          <w:rFonts w:ascii="Tahoma" w:hAnsi="Tahoma" w:cs="Tahoma"/>
        </w:rPr>
      </w:pPr>
      <w:r w:rsidRPr="002F6E45">
        <w:rPr>
          <w:rFonts w:ascii="Tahoma" w:hAnsi="Tahoma" w:cs="Tahoma"/>
        </w:rPr>
        <w:t>konsultowanie dokumentacji z Zamawiającym na każdym etapie sporządzania dokumentacji,</w:t>
      </w:r>
    </w:p>
    <w:p w:rsidR="000F4B11" w:rsidRDefault="002F6E45" w:rsidP="003F5871">
      <w:pPr>
        <w:pStyle w:val="Akapitzlist"/>
        <w:numPr>
          <w:ilvl w:val="0"/>
          <w:numId w:val="48"/>
        </w:numPr>
        <w:ind w:left="426" w:hanging="426"/>
        <w:jc w:val="both"/>
        <w:rPr>
          <w:rFonts w:ascii="Tahoma" w:hAnsi="Tahoma" w:cs="Tahoma"/>
        </w:rPr>
      </w:pPr>
      <w:r w:rsidRPr="000F4B11">
        <w:rPr>
          <w:rFonts w:ascii="Tahoma" w:hAnsi="Tahoma" w:cs="Tahoma"/>
        </w:rPr>
        <w:lastRenderedPageBreak/>
        <w:t>dokumentacja projektowo-kosztorysowa powinna być wykonana w stanie kompletnym z punktu widzenia celu, któremu ma służyć, a rozwiązania technologiczne i materiałowe</w:t>
      </w:r>
      <w:r w:rsidR="000F4B11">
        <w:rPr>
          <w:rFonts w:ascii="Tahoma" w:hAnsi="Tahoma" w:cs="Tahoma"/>
        </w:rPr>
        <w:t xml:space="preserve"> w szczególności</w:t>
      </w:r>
      <w:r w:rsidRPr="000F4B11">
        <w:rPr>
          <w:rFonts w:ascii="Tahoma" w:hAnsi="Tahoma" w:cs="Tahoma"/>
        </w:rPr>
        <w:t xml:space="preserve"> </w:t>
      </w:r>
      <w:r w:rsidR="000F4B11" w:rsidRPr="000F4B11">
        <w:rPr>
          <w:rFonts w:ascii="Tahoma" w:hAnsi="Tahoma" w:cs="Tahoma"/>
        </w:rPr>
        <w:t>mając</w:t>
      </w:r>
      <w:r w:rsidR="000F4B11">
        <w:rPr>
          <w:rFonts w:ascii="Tahoma" w:hAnsi="Tahoma" w:cs="Tahoma"/>
        </w:rPr>
        <w:t>e</w:t>
      </w:r>
      <w:r w:rsidR="000F4B11" w:rsidRPr="000F4B11">
        <w:rPr>
          <w:rFonts w:ascii="Tahoma" w:hAnsi="Tahoma" w:cs="Tahoma"/>
        </w:rPr>
        <w:t xml:space="preserve"> wpływ na koszty inwestycji </w:t>
      </w:r>
      <w:r w:rsidRPr="000F4B11">
        <w:rPr>
          <w:rFonts w:ascii="Tahoma" w:hAnsi="Tahoma" w:cs="Tahoma"/>
        </w:rPr>
        <w:t xml:space="preserve">na etapie projektowania winy być uzgadniane z Zamawiającym,  </w:t>
      </w:r>
    </w:p>
    <w:p w:rsidR="000F4B11" w:rsidRDefault="002F6E45" w:rsidP="003F5871">
      <w:pPr>
        <w:pStyle w:val="Akapitzlist"/>
        <w:numPr>
          <w:ilvl w:val="0"/>
          <w:numId w:val="48"/>
        </w:numPr>
        <w:ind w:left="426" w:hanging="426"/>
        <w:jc w:val="both"/>
        <w:rPr>
          <w:rFonts w:ascii="Tahoma" w:hAnsi="Tahoma" w:cs="Tahoma"/>
        </w:rPr>
      </w:pPr>
      <w:r w:rsidRPr="000F4B11">
        <w:rPr>
          <w:rFonts w:ascii="Tahoma" w:hAnsi="Tahoma" w:cs="Tahoma"/>
        </w:rPr>
        <w:t>zastosowanie w projekcie rozwiązań standardowych skutkujących optymalizacją kosztów,</w:t>
      </w:r>
    </w:p>
    <w:p w:rsidR="001E4258" w:rsidRDefault="002F6E45" w:rsidP="003F5871">
      <w:pPr>
        <w:pStyle w:val="Akapitzlist"/>
        <w:numPr>
          <w:ilvl w:val="0"/>
          <w:numId w:val="48"/>
        </w:numPr>
        <w:ind w:left="426" w:hanging="426"/>
        <w:jc w:val="both"/>
        <w:rPr>
          <w:rFonts w:ascii="Tahoma" w:hAnsi="Tahoma" w:cs="Tahoma"/>
        </w:rPr>
      </w:pPr>
      <w:r w:rsidRPr="000F4B11">
        <w:rPr>
          <w:rFonts w:ascii="Tahoma" w:hAnsi="Tahoma" w:cs="Tahoma"/>
        </w:rPr>
        <w:t>uzyskanie do projektu budowlanego wszelkich wymaganych i niezbędnych warunków, opinii, uzgodnień, decyzji i odstępstw itp. określonych przepisami Prawa Budowlanego i innymi obowiązującymi przepisami prawa,</w:t>
      </w:r>
    </w:p>
    <w:p w:rsidR="001E4258" w:rsidRDefault="002F6E45" w:rsidP="003F5871">
      <w:pPr>
        <w:pStyle w:val="Akapitzlist"/>
        <w:numPr>
          <w:ilvl w:val="0"/>
          <w:numId w:val="48"/>
        </w:numPr>
        <w:ind w:left="426" w:hanging="426"/>
        <w:jc w:val="both"/>
        <w:rPr>
          <w:rFonts w:ascii="Tahoma" w:hAnsi="Tahoma" w:cs="Tahoma"/>
        </w:rPr>
      </w:pPr>
      <w:r w:rsidRPr="001E4258">
        <w:rPr>
          <w:rFonts w:ascii="Tahoma" w:hAnsi="Tahoma" w:cs="Tahoma"/>
        </w:rPr>
        <w:t>aktualizacja kosztorysów przez okres 2 lat od daty odbioru dokumentacji technicznej,</w:t>
      </w:r>
    </w:p>
    <w:p w:rsidR="001E4258" w:rsidRDefault="002F6E45" w:rsidP="003F5871">
      <w:pPr>
        <w:pStyle w:val="Akapitzlist"/>
        <w:numPr>
          <w:ilvl w:val="0"/>
          <w:numId w:val="48"/>
        </w:numPr>
        <w:ind w:left="426" w:hanging="426"/>
        <w:jc w:val="both"/>
        <w:rPr>
          <w:rFonts w:ascii="Tahoma" w:hAnsi="Tahoma" w:cs="Tahoma"/>
        </w:rPr>
      </w:pPr>
      <w:r w:rsidRPr="001E4258">
        <w:rPr>
          <w:rFonts w:ascii="Tahoma" w:hAnsi="Tahoma" w:cs="Tahoma"/>
        </w:rPr>
        <w:t>opisanie zastosowanych materiałów i urządzeń za pomocą parametrów technicznych, tzn. bez podawania znaków to</w:t>
      </w:r>
      <w:r w:rsidR="001E4258">
        <w:rPr>
          <w:rFonts w:ascii="Tahoma" w:hAnsi="Tahoma" w:cs="Tahoma"/>
        </w:rPr>
        <w:t>warowych, patentów, pochodzenia w związku z tym, że dokumentacja będzie służyła do opisu przedmiotu zamówienia zgodnie z ustawa prawo zamówień publicznych,</w:t>
      </w:r>
    </w:p>
    <w:p w:rsidR="002F6E45" w:rsidRPr="001E4258" w:rsidRDefault="002F6E45" w:rsidP="003F5871">
      <w:pPr>
        <w:pStyle w:val="Akapitzlist"/>
        <w:numPr>
          <w:ilvl w:val="0"/>
          <w:numId w:val="48"/>
        </w:numPr>
        <w:ind w:left="426" w:hanging="426"/>
        <w:jc w:val="both"/>
        <w:rPr>
          <w:rFonts w:ascii="Tahoma" w:hAnsi="Tahoma" w:cs="Tahoma"/>
        </w:rPr>
      </w:pPr>
      <w:r w:rsidRPr="001E4258">
        <w:rPr>
          <w:rFonts w:ascii="Tahoma" w:hAnsi="Tahoma" w:cs="Tahoma"/>
        </w:rPr>
        <w:t>wykonanie wszelkich niezbędnych opracowań, których konieczność wyniknie w toku prac projektowych w ramach zleconej dokumentacji projektowo-kosztorysowej, w tym wykonanie wszelkich niezbędnych analiz i ekspertyz.</w:t>
      </w:r>
    </w:p>
    <w:p w:rsidR="0058716C" w:rsidRPr="0058716C" w:rsidRDefault="0058716C" w:rsidP="0058716C">
      <w:pPr>
        <w:jc w:val="both"/>
        <w:rPr>
          <w:b/>
          <w:smallCaps/>
        </w:rPr>
      </w:pPr>
      <w:r w:rsidRPr="0058716C">
        <w:rPr>
          <w:rFonts w:ascii="Tahoma" w:hAnsi="Tahoma" w:cs="Tahoma"/>
          <w:b/>
          <w:smallCaps/>
        </w:rPr>
        <w:t xml:space="preserve">3.1.3. </w:t>
      </w:r>
      <w:r w:rsidR="001E4258">
        <w:rPr>
          <w:b/>
          <w:smallCaps/>
        </w:rPr>
        <w:t>przedmiot zamówienia obejmuje zaprojektowanie</w:t>
      </w:r>
      <w:r w:rsidRPr="0058716C">
        <w:rPr>
          <w:b/>
          <w:smallCaps/>
        </w:rPr>
        <w:t>:</w:t>
      </w:r>
    </w:p>
    <w:p w:rsidR="0058716C" w:rsidRPr="006E02CD" w:rsidRDefault="0058716C" w:rsidP="0058716C">
      <w:pPr>
        <w:spacing w:line="276" w:lineRule="auto"/>
        <w:ind w:left="567" w:hanging="567"/>
        <w:jc w:val="both"/>
        <w:rPr>
          <w:rFonts w:ascii="Tahoma" w:hAnsi="Tahoma" w:cs="Tahoma"/>
        </w:rPr>
      </w:pPr>
      <w:r w:rsidRPr="006E02CD">
        <w:rPr>
          <w:rFonts w:ascii="Tahoma" w:hAnsi="Tahoma" w:cs="Tahoma"/>
          <w:b/>
        </w:rPr>
        <w:t xml:space="preserve">3.1.3.1. </w:t>
      </w:r>
      <w:r w:rsidRPr="006E02CD">
        <w:rPr>
          <w:rFonts w:ascii="Tahoma" w:hAnsi="Tahoma" w:cs="Tahoma"/>
        </w:rPr>
        <w:t>boisk</w:t>
      </w:r>
      <w:r w:rsidR="001E4258" w:rsidRPr="006E02CD">
        <w:rPr>
          <w:rFonts w:ascii="Tahoma" w:hAnsi="Tahoma" w:cs="Tahoma"/>
        </w:rPr>
        <w:t>a</w:t>
      </w:r>
      <w:r w:rsidRPr="006E02CD">
        <w:rPr>
          <w:rFonts w:ascii="Tahoma" w:hAnsi="Tahoma" w:cs="Tahoma"/>
        </w:rPr>
        <w:t xml:space="preserve"> wielofunkcyjne</w:t>
      </w:r>
      <w:r w:rsidR="001E4258" w:rsidRPr="006E02CD">
        <w:rPr>
          <w:rFonts w:ascii="Tahoma" w:hAnsi="Tahoma" w:cs="Tahoma"/>
        </w:rPr>
        <w:t>go</w:t>
      </w:r>
      <w:r w:rsidRPr="006E02CD">
        <w:rPr>
          <w:rFonts w:ascii="Tahoma" w:hAnsi="Tahoma" w:cs="Tahoma"/>
        </w:rPr>
        <w:t xml:space="preserve"> o pow. ok. 1200 m2 z nawierzchni poliuretanowej w miejscu istniejącego boiska trawiastego wraz z ogrodzeniem systemowym, panelowym oraz bramką  wejściową, wyposażenie boiska: 2 bramki do piłki ręcznej, 4 tablice do piłki koszykowej, </w:t>
      </w:r>
      <w:r w:rsidR="006E02CD" w:rsidRPr="006E02CD">
        <w:rPr>
          <w:rFonts w:ascii="Tahoma" w:hAnsi="Tahoma" w:cs="Tahoma"/>
        </w:rPr>
        <w:t>2 słupki</w:t>
      </w:r>
      <w:r w:rsidR="006E02CD" w:rsidRPr="006E02CD">
        <w:rPr>
          <w:rFonts w:ascii="Tahoma" w:hAnsi="Tahoma" w:cs="Tahoma"/>
        </w:rPr>
        <w:br/>
      </w:r>
      <w:r w:rsidRPr="006E02CD">
        <w:rPr>
          <w:rFonts w:ascii="Tahoma" w:hAnsi="Tahoma" w:cs="Tahoma"/>
        </w:rPr>
        <w:t>i siatka do piłki siatkowej, trybuny systemowe zewnętrzne na ok 100 – 150 osób  o konstrukcji stalowej, ocynkowanej  ogniowo, na szkielecie z profil</w:t>
      </w:r>
      <w:r w:rsidR="005258BA" w:rsidRPr="006E02CD">
        <w:rPr>
          <w:rFonts w:ascii="Tahoma" w:hAnsi="Tahoma" w:cs="Tahoma"/>
        </w:rPr>
        <w:t>i</w:t>
      </w:r>
      <w:r w:rsidRPr="006E02CD">
        <w:rPr>
          <w:rFonts w:ascii="Tahoma" w:hAnsi="Tahoma" w:cs="Tahoma"/>
        </w:rPr>
        <w:t xml:space="preserve">  stalowych, podesty wykonane  z kratownic i siedziskami plastikowymi,  barierki ochronne, dolna część trybun trwale związana z gruntem, zabetonowana, bieżnia lekkoatletyczna 4 torowa z nawierzchni poliuretanowej wokół boiska, -   bieżna sprinterska 4 torowa o dł. 60 m,  bieżnia do skoku w dal z nawierzchni poliuretanowej, wydzielone stanowisko do pchnięcia  kulą, wyposażenie lekkoatletyczne,</w:t>
      </w:r>
    </w:p>
    <w:p w:rsidR="0058716C" w:rsidRPr="006E02CD" w:rsidRDefault="0058716C" w:rsidP="0058716C">
      <w:pPr>
        <w:spacing w:line="276" w:lineRule="auto"/>
        <w:ind w:left="567" w:hanging="567"/>
        <w:jc w:val="both"/>
        <w:rPr>
          <w:rFonts w:ascii="Tahoma" w:hAnsi="Tahoma" w:cs="Tahoma"/>
        </w:rPr>
      </w:pPr>
      <w:r w:rsidRPr="006E02CD">
        <w:rPr>
          <w:rFonts w:ascii="Tahoma" w:hAnsi="Tahoma" w:cs="Tahoma"/>
          <w:b/>
        </w:rPr>
        <w:t xml:space="preserve">3.1.3.2. </w:t>
      </w:r>
      <w:r w:rsidRPr="006E02CD">
        <w:rPr>
          <w:rFonts w:ascii="Tahoma" w:hAnsi="Tahoma" w:cs="Tahoma"/>
        </w:rPr>
        <w:t>zagospodarowani</w:t>
      </w:r>
      <w:r w:rsidR="001E4258" w:rsidRPr="006E02CD">
        <w:rPr>
          <w:rFonts w:ascii="Tahoma" w:hAnsi="Tahoma" w:cs="Tahoma"/>
        </w:rPr>
        <w:t>a</w:t>
      </w:r>
      <w:r w:rsidRPr="006E02CD">
        <w:rPr>
          <w:rFonts w:ascii="Tahoma" w:hAnsi="Tahoma" w:cs="Tahoma"/>
        </w:rPr>
        <w:t xml:space="preserve"> terenu (utwardzenie terenu; chodniki, tereny zieleni niskiej </w:t>
      </w:r>
      <w:r w:rsidRPr="006E02CD">
        <w:rPr>
          <w:rFonts w:ascii="Tahoma" w:hAnsi="Tahoma" w:cs="Tahoma"/>
        </w:rPr>
        <w:br/>
        <w:t xml:space="preserve">    i urządzonej, pergole, mała architektura; ławki, kosze na śmieci, barierki ochronne ), </w:t>
      </w:r>
    </w:p>
    <w:p w:rsidR="0058716C" w:rsidRPr="006E02CD" w:rsidRDefault="0058716C" w:rsidP="0058716C">
      <w:pPr>
        <w:spacing w:line="276" w:lineRule="auto"/>
        <w:jc w:val="both"/>
        <w:rPr>
          <w:rFonts w:ascii="Tahoma" w:hAnsi="Tahoma" w:cs="Tahoma"/>
        </w:rPr>
      </w:pPr>
      <w:r w:rsidRPr="006E02CD">
        <w:rPr>
          <w:rFonts w:ascii="Tahoma" w:hAnsi="Tahoma" w:cs="Tahoma"/>
        </w:rPr>
        <w:t>3.1.3.4. i</w:t>
      </w:r>
      <w:r w:rsidR="001E4258" w:rsidRPr="006E02CD">
        <w:rPr>
          <w:rFonts w:ascii="Tahoma" w:hAnsi="Tahoma" w:cs="Tahoma"/>
        </w:rPr>
        <w:t>nstalacji oświetleniowej</w:t>
      </w:r>
      <w:r w:rsidRPr="006E02CD">
        <w:rPr>
          <w:rFonts w:ascii="Tahoma" w:hAnsi="Tahoma" w:cs="Tahoma"/>
        </w:rPr>
        <w:t xml:space="preserve"> boiska,</w:t>
      </w:r>
    </w:p>
    <w:p w:rsidR="0058716C" w:rsidRPr="006E02CD" w:rsidRDefault="0058716C" w:rsidP="0058716C">
      <w:pPr>
        <w:spacing w:line="276" w:lineRule="auto"/>
        <w:jc w:val="both"/>
        <w:rPr>
          <w:rFonts w:ascii="Tahoma" w:hAnsi="Tahoma" w:cs="Tahoma"/>
        </w:rPr>
      </w:pPr>
      <w:r w:rsidRPr="006E02CD">
        <w:rPr>
          <w:rFonts w:ascii="Tahoma" w:hAnsi="Tahoma" w:cs="Tahoma"/>
        </w:rPr>
        <w:t>3.1.3.5. instalacj</w:t>
      </w:r>
      <w:r w:rsidR="001E4258" w:rsidRPr="006E02CD">
        <w:rPr>
          <w:rFonts w:ascii="Tahoma" w:hAnsi="Tahoma" w:cs="Tahoma"/>
        </w:rPr>
        <w:t>i</w:t>
      </w:r>
      <w:r w:rsidRPr="006E02CD">
        <w:rPr>
          <w:rFonts w:ascii="Tahoma" w:hAnsi="Tahoma" w:cs="Tahoma"/>
        </w:rPr>
        <w:t xml:space="preserve"> odwodnieniow</w:t>
      </w:r>
      <w:r w:rsidR="001E4258" w:rsidRPr="006E02CD">
        <w:rPr>
          <w:rFonts w:ascii="Tahoma" w:hAnsi="Tahoma" w:cs="Tahoma"/>
        </w:rPr>
        <w:t>ej</w:t>
      </w:r>
      <w:r w:rsidRPr="006E02CD">
        <w:rPr>
          <w:rFonts w:ascii="Tahoma" w:hAnsi="Tahoma" w:cs="Tahoma"/>
        </w:rPr>
        <w:t xml:space="preserve"> boiska,</w:t>
      </w:r>
    </w:p>
    <w:p w:rsidR="0058716C" w:rsidRPr="006E02CD" w:rsidRDefault="0058716C" w:rsidP="0058716C">
      <w:pPr>
        <w:spacing w:line="276" w:lineRule="auto"/>
        <w:ind w:left="567" w:hanging="567"/>
        <w:jc w:val="both"/>
        <w:rPr>
          <w:rFonts w:ascii="Tahoma" w:hAnsi="Tahoma" w:cs="Tahoma"/>
        </w:rPr>
      </w:pPr>
      <w:r w:rsidRPr="006E02CD">
        <w:rPr>
          <w:rFonts w:ascii="Tahoma" w:hAnsi="Tahoma" w:cs="Tahoma"/>
        </w:rPr>
        <w:t xml:space="preserve">3.1.3.6. </w:t>
      </w:r>
      <w:r w:rsidR="001E4258" w:rsidRPr="006E02CD">
        <w:rPr>
          <w:rFonts w:ascii="Tahoma" w:hAnsi="Tahoma" w:cs="Tahoma"/>
        </w:rPr>
        <w:t>przebudowę</w:t>
      </w:r>
      <w:r w:rsidRPr="006E02CD">
        <w:rPr>
          <w:rFonts w:ascii="Tahoma" w:hAnsi="Tahoma" w:cs="Tahoma"/>
        </w:rPr>
        <w:t xml:space="preserve"> kolidującej z przebudową boiska sieci cieplnej i wodociągowej</w:t>
      </w:r>
      <w:r w:rsidR="001E4258" w:rsidRPr="006E02CD">
        <w:rPr>
          <w:rFonts w:ascii="Tahoma" w:hAnsi="Tahoma" w:cs="Tahoma"/>
        </w:rPr>
        <w:t>.</w:t>
      </w:r>
      <w:r w:rsidRPr="006E02CD">
        <w:rPr>
          <w:rFonts w:ascii="Tahoma" w:hAnsi="Tahoma" w:cs="Tahoma"/>
        </w:rPr>
        <w:t xml:space="preserve"> </w:t>
      </w:r>
    </w:p>
    <w:p w:rsidR="00151EFD" w:rsidRPr="006E02CD" w:rsidRDefault="0058716C" w:rsidP="00151EFD">
      <w:pPr>
        <w:tabs>
          <w:tab w:val="left" w:pos="7302"/>
        </w:tabs>
        <w:jc w:val="both"/>
        <w:rPr>
          <w:rFonts w:ascii="Tahoma" w:hAnsi="Tahoma" w:cs="Tahoma"/>
          <w:color w:val="000000" w:themeColor="text1"/>
        </w:rPr>
      </w:pPr>
      <w:r w:rsidRPr="006E02CD">
        <w:rPr>
          <w:rFonts w:ascii="Tahoma" w:hAnsi="Tahoma" w:cs="Tahoma"/>
          <w:b/>
          <w:color w:val="000000" w:themeColor="text1"/>
        </w:rPr>
        <w:t>3.2.</w:t>
      </w:r>
      <w:r w:rsidR="00151EFD" w:rsidRPr="006E02CD">
        <w:rPr>
          <w:rFonts w:ascii="Tahoma" w:hAnsi="Tahoma" w:cs="Tahoma"/>
          <w:color w:val="000000" w:themeColor="text1"/>
        </w:rPr>
        <w:t xml:space="preserve"> Zgodnie z art. 34 ust. 5 ustawy prawo zamówień publicznych Zamawiający przewiduje możliwość zastosowania prawa opcji:</w:t>
      </w:r>
    </w:p>
    <w:p w:rsidR="002F6E45" w:rsidRPr="0058716C" w:rsidRDefault="00151EFD" w:rsidP="002F6E45">
      <w:pPr>
        <w:pStyle w:val="Akapitzlist"/>
        <w:numPr>
          <w:ilvl w:val="0"/>
          <w:numId w:val="2"/>
        </w:numPr>
        <w:tabs>
          <w:tab w:val="left" w:pos="7302"/>
        </w:tabs>
        <w:jc w:val="both"/>
        <w:rPr>
          <w:rFonts w:ascii="Tahoma" w:hAnsi="Tahoma" w:cs="Tahoma"/>
          <w:color w:val="000000" w:themeColor="text1"/>
        </w:rPr>
      </w:pPr>
      <w:r w:rsidRPr="0058716C">
        <w:rPr>
          <w:rFonts w:ascii="Tahoma" w:hAnsi="Tahoma" w:cs="Tahoma"/>
          <w:color w:val="000000" w:themeColor="text1"/>
        </w:rPr>
        <w:t xml:space="preserve">podstawowy zakres zamówienia obejmuje wykonanie dokumentacji </w:t>
      </w:r>
      <w:r w:rsidR="001E4258">
        <w:rPr>
          <w:rFonts w:ascii="Tahoma" w:hAnsi="Tahoma" w:cs="Tahoma"/>
          <w:color w:val="000000" w:themeColor="text1"/>
        </w:rPr>
        <w:t>projektowo - kosztorysowej</w:t>
      </w:r>
      <w:r w:rsidRPr="0058716C">
        <w:rPr>
          <w:rFonts w:ascii="Tahoma" w:hAnsi="Tahoma" w:cs="Tahoma"/>
          <w:color w:val="000000" w:themeColor="text1"/>
        </w:rPr>
        <w:t xml:space="preserve"> dla zadania: </w:t>
      </w:r>
      <w:r w:rsidRPr="0058716C">
        <w:rPr>
          <w:rStyle w:val="Pogrubienie"/>
          <w:rFonts w:ascii="Tahoma" w:hAnsi="Tahoma" w:cs="Tahoma"/>
          <w:color w:val="000000" w:themeColor="text1"/>
        </w:rPr>
        <w:t>,,</w:t>
      </w:r>
      <w:r w:rsidR="002F6E45" w:rsidRPr="0058716C">
        <w:rPr>
          <w:rFonts w:ascii="Tahoma" w:hAnsi="Tahoma" w:cs="Tahoma"/>
          <w:b/>
          <w:iCs/>
          <w:color w:val="000000" w:themeColor="text1"/>
        </w:rPr>
        <w:t>Przebudowa boiska szkolnego wraz z infrastrukturą towarzyszącą dla potrzeb Zespołu Szkół w Lubawie”.</w:t>
      </w:r>
    </w:p>
    <w:p w:rsidR="00151EFD" w:rsidRPr="0058716C" w:rsidRDefault="00151EFD" w:rsidP="003F5871">
      <w:pPr>
        <w:pStyle w:val="Akapitzlist"/>
        <w:numPr>
          <w:ilvl w:val="0"/>
          <w:numId w:val="49"/>
        </w:numPr>
        <w:tabs>
          <w:tab w:val="left" w:pos="7302"/>
        </w:tabs>
        <w:jc w:val="both"/>
        <w:rPr>
          <w:rFonts w:ascii="Tahoma" w:hAnsi="Tahoma" w:cs="Tahoma"/>
          <w:color w:val="000000" w:themeColor="text1"/>
        </w:rPr>
      </w:pPr>
      <w:r w:rsidRPr="0058716C">
        <w:rPr>
          <w:rFonts w:ascii="Tahoma" w:hAnsi="Tahoma" w:cs="Tahoma"/>
          <w:color w:val="000000" w:themeColor="text1"/>
        </w:rPr>
        <w:t xml:space="preserve">Zamawiający w ramach prawa opcji przewiduje możliwość sprawowania nadzoru autorskiego przez Wykonawcę, </w:t>
      </w:r>
    </w:p>
    <w:p w:rsidR="00151EFD" w:rsidRPr="0058716C" w:rsidRDefault="00151EFD" w:rsidP="003F5871">
      <w:pPr>
        <w:pStyle w:val="Akapitzlist"/>
        <w:numPr>
          <w:ilvl w:val="0"/>
          <w:numId w:val="49"/>
        </w:numPr>
        <w:tabs>
          <w:tab w:val="left" w:pos="7302"/>
        </w:tabs>
        <w:jc w:val="both"/>
        <w:rPr>
          <w:rFonts w:ascii="Tahoma" w:hAnsi="Tahoma" w:cs="Tahoma"/>
          <w:color w:val="000000" w:themeColor="text1"/>
        </w:rPr>
      </w:pPr>
      <w:r w:rsidRPr="0058716C">
        <w:rPr>
          <w:rFonts w:ascii="Tahoma" w:hAnsi="Tahoma" w:cs="Tahoma"/>
          <w:color w:val="000000" w:themeColor="text1"/>
        </w:rPr>
        <w:t xml:space="preserve">usługa nadzoru będzie sprawowana tylko w przypadku realizacji inwestycji na podstawie dokumentacji stanowiącej podstawowy zakres przedmiotu zamówienia, </w:t>
      </w:r>
    </w:p>
    <w:p w:rsidR="00151EFD" w:rsidRPr="0058716C" w:rsidRDefault="00151EFD" w:rsidP="003F5871">
      <w:pPr>
        <w:pStyle w:val="Akapitzlist"/>
        <w:numPr>
          <w:ilvl w:val="0"/>
          <w:numId w:val="49"/>
        </w:numPr>
        <w:tabs>
          <w:tab w:val="left" w:pos="7302"/>
        </w:tabs>
        <w:jc w:val="both"/>
        <w:rPr>
          <w:rFonts w:ascii="Tahoma" w:hAnsi="Tahoma" w:cs="Tahoma"/>
          <w:color w:val="000000" w:themeColor="text1"/>
        </w:rPr>
      </w:pPr>
      <w:r w:rsidRPr="0058716C">
        <w:rPr>
          <w:rFonts w:ascii="Tahoma" w:hAnsi="Tahoma" w:cs="Tahoma"/>
          <w:color w:val="000000" w:themeColor="text1"/>
        </w:rPr>
        <w:t>Wykonawca sprawuje nadzór autorski na etapie przygotowania postępowania o udzielenie zamówienia publicznego na wybór wykonawcy robót budowlanych, w tym udziela odpowiedzi na zapytania do sporządzonej dokumentacji projektowej wpływające do Zamawiającego w trakcie prowadzenia procedury udzielania zamówienia publicznego, udziela wyjaśnie</w:t>
      </w:r>
      <w:r w:rsidR="002F6E45" w:rsidRPr="0058716C">
        <w:rPr>
          <w:rFonts w:ascii="Tahoma" w:hAnsi="Tahoma" w:cs="Tahoma"/>
          <w:color w:val="000000" w:themeColor="text1"/>
        </w:rPr>
        <w:t xml:space="preserve">ń, dokonuje ewentualnych zmian </w:t>
      </w:r>
      <w:r w:rsidRPr="0058716C">
        <w:rPr>
          <w:rFonts w:ascii="Tahoma" w:hAnsi="Tahoma" w:cs="Tahoma"/>
          <w:color w:val="000000" w:themeColor="text1"/>
        </w:rPr>
        <w:t>w przedłożonej dokumentacji projektowej</w:t>
      </w:r>
    </w:p>
    <w:p w:rsidR="00151EFD" w:rsidRPr="0058716C" w:rsidRDefault="00151EFD" w:rsidP="003F5871">
      <w:pPr>
        <w:pStyle w:val="Akapitzlist"/>
        <w:numPr>
          <w:ilvl w:val="0"/>
          <w:numId w:val="49"/>
        </w:numPr>
        <w:tabs>
          <w:tab w:val="left" w:pos="7302"/>
        </w:tabs>
        <w:jc w:val="both"/>
        <w:rPr>
          <w:rFonts w:ascii="Tahoma" w:hAnsi="Tahoma" w:cs="Tahoma"/>
          <w:color w:val="000000" w:themeColor="text1"/>
        </w:rPr>
      </w:pPr>
      <w:r w:rsidRPr="0058716C">
        <w:rPr>
          <w:rFonts w:ascii="Tahoma" w:hAnsi="Tahoma" w:cs="Tahoma"/>
          <w:color w:val="000000" w:themeColor="text1"/>
        </w:rPr>
        <w:t xml:space="preserve">Wykonawca sprawuje nadzór autorski w toku wykonywania robót </w:t>
      </w:r>
      <w:r w:rsidR="002F6E45" w:rsidRPr="0058716C">
        <w:rPr>
          <w:rFonts w:ascii="Tahoma" w:hAnsi="Tahoma" w:cs="Tahoma"/>
          <w:color w:val="000000" w:themeColor="text1"/>
        </w:rPr>
        <w:t xml:space="preserve">budowlanych objętych projektem </w:t>
      </w:r>
      <w:r w:rsidRPr="0058716C">
        <w:rPr>
          <w:rFonts w:ascii="Tahoma" w:hAnsi="Tahoma" w:cs="Tahoma"/>
          <w:color w:val="000000" w:themeColor="text1"/>
        </w:rPr>
        <w:t xml:space="preserve">w zakresie zgodności z nim realizacji robót budowlanych oraz w zakresie uzgadniania możliwości wprowadzania rozwiązań zamiennych w stosunku do przewidzianych w projekcie, zgłoszonych przez kierownika budowy lub inspektora nadzoru inwestorskiego, </w:t>
      </w:r>
    </w:p>
    <w:p w:rsidR="00151EFD" w:rsidRPr="0058716C" w:rsidRDefault="00151EFD" w:rsidP="003F5871">
      <w:pPr>
        <w:pStyle w:val="Akapitzlist"/>
        <w:numPr>
          <w:ilvl w:val="0"/>
          <w:numId w:val="49"/>
        </w:numPr>
        <w:tabs>
          <w:tab w:val="left" w:pos="7302"/>
        </w:tabs>
        <w:jc w:val="both"/>
        <w:rPr>
          <w:rFonts w:ascii="Tahoma" w:hAnsi="Tahoma" w:cs="Tahoma"/>
          <w:color w:val="000000" w:themeColor="text1"/>
        </w:rPr>
      </w:pPr>
      <w:r w:rsidRPr="0058716C">
        <w:rPr>
          <w:rFonts w:ascii="Tahoma" w:hAnsi="Tahoma" w:cs="Tahoma"/>
          <w:color w:val="000000" w:themeColor="text1"/>
        </w:rPr>
        <w:t>sprawowanie nadzoru autorskiego Wykonawca zrealizuje w sposób zgodny z ustawa z dnia 7 lipca 1994 r. prawo budowlane,</w:t>
      </w:r>
    </w:p>
    <w:p w:rsidR="00151EFD" w:rsidRPr="0058716C" w:rsidRDefault="00151EFD" w:rsidP="003F5871">
      <w:pPr>
        <w:pStyle w:val="Akapitzlist"/>
        <w:numPr>
          <w:ilvl w:val="0"/>
          <w:numId w:val="49"/>
        </w:numPr>
        <w:tabs>
          <w:tab w:val="left" w:pos="7302"/>
        </w:tabs>
        <w:jc w:val="both"/>
        <w:rPr>
          <w:rFonts w:ascii="Tahoma" w:hAnsi="Tahoma" w:cs="Tahoma"/>
          <w:color w:val="000000" w:themeColor="text1"/>
        </w:rPr>
      </w:pPr>
      <w:r w:rsidRPr="0058716C">
        <w:rPr>
          <w:rFonts w:ascii="Tahoma" w:hAnsi="Tahoma" w:cs="Tahoma"/>
          <w:color w:val="000000" w:themeColor="text1"/>
        </w:rPr>
        <w:t xml:space="preserve">nadzór autorski sprawowany będzie do dnia odbioru przez Zamawiającego robót budowlanych realizowanych na podstawie dokumentacji projektowej,  </w:t>
      </w:r>
    </w:p>
    <w:p w:rsidR="00151EFD" w:rsidRPr="0058716C" w:rsidRDefault="00151EFD" w:rsidP="003F5871">
      <w:pPr>
        <w:pStyle w:val="Akapitzlist"/>
        <w:numPr>
          <w:ilvl w:val="0"/>
          <w:numId w:val="49"/>
        </w:numPr>
        <w:tabs>
          <w:tab w:val="left" w:pos="7302"/>
        </w:tabs>
        <w:jc w:val="both"/>
        <w:rPr>
          <w:rFonts w:ascii="Tahoma" w:hAnsi="Tahoma" w:cs="Tahoma"/>
          <w:color w:val="000000" w:themeColor="text1"/>
        </w:rPr>
      </w:pPr>
      <w:r w:rsidRPr="0058716C">
        <w:rPr>
          <w:rFonts w:ascii="Tahoma" w:hAnsi="Tahoma" w:cs="Tahoma"/>
          <w:color w:val="000000" w:themeColor="text1"/>
        </w:rPr>
        <w:t xml:space="preserve">przewidywany okres, w którym Zamawiający może zlecić sprawowanie nadzoru autorskiego: w czasie ewentualnej realizacji projektowanej inwestycji a nie później niż do 31.12.2018 r. </w:t>
      </w:r>
    </w:p>
    <w:p w:rsidR="00151EFD" w:rsidRPr="0058716C" w:rsidRDefault="00151EFD" w:rsidP="003F5871">
      <w:pPr>
        <w:pStyle w:val="Akapitzlist"/>
        <w:numPr>
          <w:ilvl w:val="0"/>
          <w:numId w:val="49"/>
        </w:numPr>
        <w:tabs>
          <w:tab w:val="left" w:pos="7302"/>
        </w:tabs>
        <w:jc w:val="both"/>
        <w:rPr>
          <w:rFonts w:ascii="Tahoma" w:hAnsi="Tahoma" w:cs="Tahoma"/>
          <w:color w:val="000000" w:themeColor="text1"/>
        </w:rPr>
      </w:pPr>
      <w:r w:rsidRPr="0058716C">
        <w:rPr>
          <w:rFonts w:ascii="Tahoma" w:hAnsi="Tahoma" w:cs="Tahoma"/>
          <w:bCs/>
          <w:iCs/>
          <w:color w:val="000000" w:themeColor="text1"/>
        </w:rPr>
        <w:t>o zamiarze skorzystania z prawa opcji, Zamawiający poinformuje Wykonawcę odrębnym pismem/oświadczeniem.</w:t>
      </w:r>
    </w:p>
    <w:p w:rsidR="00151EFD" w:rsidRPr="0058716C" w:rsidRDefault="00151EFD" w:rsidP="00151EFD">
      <w:pPr>
        <w:jc w:val="both"/>
        <w:rPr>
          <w:rFonts w:ascii="Tahoma" w:eastAsia="ヒラギノ角ゴ Pro W3" w:hAnsi="Tahoma" w:cs="Tahoma"/>
          <w:color w:val="000000" w:themeColor="text1"/>
          <w:kern w:val="2"/>
        </w:rPr>
      </w:pPr>
      <w:r w:rsidRPr="0058716C">
        <w:rPr>
          <w:rFonts w:ascii="Tahoma" w:eastAsia="ヒラギノ角ゴ Pro W3" w:hAnsi="Tahoma" w:cs="Tahoma"/>
          <w:b/>
          <w:color w:val="000000" w:themeColor="text1"/>
          <w:kern w:val="2"/>
        </w:rPr>
        <w:lastRenderedPageBreak/>
        <w:t>3.2.1.4.</w:t>
      </w:r>
      <w:r w:rsidRPr="0058716C">
        <w:rPr>
          <w:rFonts w:ascii="Tahoma" w:eastAsia="ヒラギノ角ゴ Pro W3" w:hAnsi="Tahoma" w:cs="Tahoma"/>
          <w:color w:val="000000" w:themeColor="text1"/>
          <w:kern w:val="2"/>
        </w:rPr>
        <w:t xml:space="preserve"> </w:t>
      </w:r>
      <w:r w:rsidRPr="0058716C">
        <w:rPr>
          <w:rFonts w:ascii="Tahoma" w:hAnsi="Tahoma" w:cs="Tahoma"/>
          <w:color w:val="000000" w:themeColor="text1"/>
        </w:rPr>
        <w:t>Wymagany minimalny okres rękojmi 36 miesięcy od dnia odbioru przedmiotu zamówienia.</w:t>
      </w:r>
    </w:p>
    <w:p w:rsidR="0058716C" w:rsidRPr="0058716C" w:rsidRDefault="00151EFD" w:rsidP="0058716C">
      <w:pPr>
        <w:pStyle w:val="Nagwek1"/>
        <w:jc w:val="both"/>
        <w:rPr>
          <w:rFonts w:ascii="Tahoma" w:hAnsi="Tahoma" w:cs="Tahoma"/>
          <w:b w:val="0"/>
          <w:sz w:val="20"/>
          <w:u w:val="none"/>
          <w:lang w:eastAsia="pl-PL"/>
        </w:rPr>
      </w:pPr>
      <w:r w:rsidRPr="0058716C">
        <w:rPr>
          <w:rFonts w:ascii="Tahoma" w:hAnsi="Tahoma" w:cs="Tahoma"/>
          <w:sz w:val="20"/>
          <w:u w:val="none"/>
        </w:rPr>
        <w:t>Kod określony we Wspólnym Słowniku Zamówień CPV właściwy dla zamówienia to:</w:t>
      </w:r>
      <w:r w:rsidRPr="0058716C">
        <w:rPr>
          <w:rFonts w:ascii="Tahoma" w:hAnsi="Tahoma" w:cs="Tahoma"/>
          <w:color w:val="000000"/>
          <w:sz w:val="20"/>
          <w:u w:val="none"/>
          <w:lang w:eastAsia="pl-PL"/>
        </w:rPr>
        <w:t xml:space="preserve"> </w:t>
      </w:r>
      <w:r w:rsidRPr="0058716C">
        <w:rPr>
          <w:rFonts w:ascii="Tahoma" w:hAnsi="Tahoma" w:cs="Tahoma"/>
          <w:b w:val="0"/>
          <w:bCs/>
          <w:sz w:val="20"/>
          <w:u w:val="none"/>
        </w:rPr>
        <w:t>71220000-6</w:t>
      </w:r>
      <w:r w:rsidR="0058716C" w:rsidRPr="0058716C">
        <w:rPr>
          <w:rFonts w:ascii="Tahoma" w:hAnsi="Tahoma" w:cs="Tahoma"/>
          <w:bCs/>
          <w:sz w:val="20"/>
          <w:u w:val="none"/>
        </w:rPr>
        <w:t xml:space="preserve"> </w:t>
      </w:r>
      <w:r w:rsidR="0058716C" w:rsidRPr="0058716C">
        <w:rPr>
          <w:rStyle w:val="Pogrubienie"/>
          <w:rFonts w:ascii="Tahoma" w:hAnsi="Tahoma" w:cs="Tahoma"/>
          <w:sz w:val="20"/>
          <w:u w:val="none"/>
        </w:rPr>
        <w:t>Usługi projektowania architektonicznego</w:t>
      </w:r>
      <w:r w:rsidRPr="0058716C">
        <w:rPr>
          <w:rFonts w:ascii="Tahoma" w:hAnsi="Tahoma" w:cs="Tahoma"/>
          <w:bCs/>
          <w:sz w:val="20"/>
          <w:u w:val="none"/>
        </w:rPr>
        <w:t xml:space="preserve">; </w:t>
      </w:r>
      <w:r w:rsidRPr="0058716C">
        <w:rPr>
          <w:rFonts w:ascii="Tahoma" w:hAnsi="Tahoma" w:cs="Tahoma"/>
          <w:b w:val="0"/>
          <w:bCs/>
          <w:sz w:val="20"/>
          <w:u w:val="none"/>
        </w:rPr>
        <w:t>71248000-8</w:t>
      </w:r>
      <w:r w:rsidR="0058716C" w:rsidRPr="0058716C">
        <w:rPr>
          <w:rFonts w:ascii="Tahoma" w:hAnsi="Tahoma" w:cs="Tahoma"/>
          <w:b w:val="0"/>
          <w:bCs/>
          <w:sz w:val="20"/>
          <w:u w:val="none"/>
        </w:rPr>
        <w:t xml:space="preserve"> </w:t>
      </w:r>
      <w:r w:rsidR="0058716C" w:rsidRPr="0058716C">
        <w:rPr>
          <w:rFonts w:ascii="Tahoma" w:hAnsi="Tahoma" w:cs="Tahoma"/>
          <w:b w:val="0"/>
          <w:sz w:val="20"/>
          <w:u w:val="none"/>
        </w:rPr>
        <w:t xml:space="preserve">Nadzór nad projektem </w:t>
      </w:r>
      <w:r w:rsidR="0058716C">
        <w:rPr>
          <w:rFonts w:ascii="Tahoma" w:hAnsi="Tahoma" w:cs="Tahoma"/>
          <w:b w:val="0"/>
          <w:sz w:val="20"/>
          <w:u w:val="none"/>
        </w:rPr>
        <w:br/>
      </w:r>
      <w:r w:rsidR="0058716C" w:rsidRPr="0058716C">
        <w:rPr>
          <w:rFonts w:ascii="Tahoma" w:hAnsi="Tahoma" w:cs="Tahoma"/>
          <w:b w:val="0"/>
          <w:sz w:val="20"/>
          <w:u w:val="none"/>
        </w:rPr>
        <w:t>i dokumentacją</w:t>
      </w:r>
    </w:p>
    <w:p w:rsidR="00151EFD" w:rsidRDefault="0058716C" w:rsidP="00151EFD">
      <w:pPr>
        <w:jc w:val="both"/>
        <w:rPr>
          <w:rFonts w:ascii="Tahoma" w:hAnsi="Tahoma" w:cs="Tahoma"/>
          <w:bCs/>
        </w:rPr>
      </w:pPr>
      <w:r>
        <w:rPr>
          <w:rFonts w:ascii="Tahoma" w:hAnsi="Tahoma" w:cs="Tahoma"/>
          <w:bCs/>
        </w:rPr>
        <w:t xml:space="preserve"> </w:t>
      </w:r>
    </w:p>
    <w:p w:rsidR="00151EFD" w:rsidRDefault="00151EFD" w:rsidP="00151EFD">
      <w:pPr>
        <w:jc w:val="both"/>
        <w:rPr>
          <w:rFonts w:ascii="Tahoma" w:hAnsi="Tahoma" w:cs="Tahoma"/>
          <w:color w:val="000000" w:themeColor="text1"/>
        </w:rPr>
      </w:pPr>
      <w:r>
        <w:rPr>
          <w:rFonts w:ascii="Tahoma" w:hAnsi="Tahoma" w:cs="Tahoma"/>
          <w:color w:val="000000" w:themeColor="text1"/>
        </w:rPr>
        <w:t>Zgodnie z art. 36b ust.1 ustawy zamawiający żąda wskazania części zamówienia, której wykonanie Wykonawca zamierza powierzyć podwykonawcy lub podania nazw (firm) podwykonawców, na których zasoby Wykonawca powołuje się na zasadach określonych w art. 26 ust. 2b w celu wykazan</w:t>
      </w:r>
      <w:r w:rsidR="0058716C">
        <w:rPr>
          <w:rFonts w:ascii="Tahoma" w:hAnsi="Tahoma" w:cs="Tahoma"/>
          <w:color w:val="000000" w:themeColor="text1"/>
        </w:rPr>
        <w:t xml:space="preserve">ia spełniania warunków udziału </w:t>
      </w:r>
      <w:r>
        <w:rPr>
          <w:rFonts w:ascii="Tahoma" w:hAnsi="Tahoma" w:cs="Tahoma"/>
          <w:color w:val="000000" w:themeColor="text1"/>
        </w:rPr>
        <w:t xml:space="preserve">w postępowaniu, o których mowa w art. 22 ust. 1 - poprzez wypełnienie pkt 8 formularza ofertowego. </w:t>
      </w:r>
    </w:p>
    <w:p w:rsidR="00151EFD" w:rsidRDefault="00151EFD" w:rsidP="00151EFD">
      <w:pPr>
        <w:jc w:val="both"/>
        <w:rPr>
          <w:rFonts w:ascii="Tahoma" w:hAnsi="Tahoma" w:cs="Tahoma"/>
          <w:i/>
          <w:color w:val="FF0000"/>
        </w:rPr>
      </w:pPr>
    </w:p>
    <w:p w:rsidR="00151EFD" w:rsidRDefault="00151EFD" w:rsidP="003F5871">
      <w:pPr>
        <w:numPr>
          <w:ilvl w:val="0"/>
          <w:numId w:val="3"/>
        </w:numPr>
        <w:pBdr>
          <w:top w:val="single" w:sz="4" w:space="1" w:color="000000"/>
          <w:bottom w:val="single" w:sz="4" w:space="1" w:color="000000"/>
        </w:pBdr>
        <w:shd w:val="clear" w:color="auto" w:fill="E0E0E0"/>
        <w:tabs>
          <w:tab w:val="left" w:pos="360"/>
        </w:tabs>
        <w:ind w:left="360"/>
        <w:jc w:val="both"/>
        <w:rPr>
          <w:rFonts w:ascii="Tahoma" w:hAnsi="Tahoma" w:cs="Tahoma"/>
          <w:b/>
          <w:color w:val="000000"/>
        </w:rPr>
      </w:pPr>
      <w:r>
        <w:rPr>
          <w:rFonts w:ascii="Tahoma" w:hAnsi="Tahoma" w:cs="Tahoma"/>
          <w:b/>
          <w:color w:val="000000"/>
        </w:rPr>
        <w:t>Termin wykonania zamówienia</w:t>
      </w:r>
    </w:p>
    <w:p w:rsidR="00151EFD" w:rsidRDefault="00151EFD" w:rsidP="00151EFD">
      <w:pPr>
        <w:pStyle w:val="Podpis1"/>
        <w:spacing w:before="0" w:after="0"/>
        <w:rPr>
          <w:rFonts w:ascii="Tahoma" w:hAnsi="Tahoma"/>
          <w:i w:val="0"/>
          <w:color w:val="000000"/>
          <w:sz w:val="20"/>
          <w:szCs w:val="20"/>
        </w:rPr>
      </w:pPr>
    </w:p>
    <w:p w:rsidR="00151EFD" w:rsidRDefault="00151EFD" w:rsidP="00151EFD">
      <w:pPr>
        <w:jc w:val="both"/>
        <w:rPr>
          <w:rFonts w:ascii="Tahoma" w:hAnsi="Tahoma" w:cs="Tahoma"/>
          <w:color w:val="000000"/>
        </w:rPr>
      </w:pPr>
      <w:r>
        <w:rPr>
          <w:rFonts w:ascii="Tahoma" w:hAnsi="Tahoma" w:cs="Tahoma"/>
          <w:color w:val="000000"/>
        </w:rPr>
        <w:t xml:space="preserve">Termin realizacji zamówienia: </w:t>
      </w:r>
    </w:p>
    <w:p w:rsidR="00151EFD" w:rsidRDefault="00151EFD" w:rsidP="00151EFD">
      <w:pPr>
        <w:jc w:val="both"/>
        <w:rPr>
          <w:rFonts w:ascii="Tahoma" w:hAnsi="Tahoma" w:cs="Tahoma"/>
          <w:color w:val="000000"/>
        </w:rPr>
      </w:pPr>
      <w:r>
        <w:rPr>
          <w:rFonts w:ascii="Tahoma" w:hAnsi="Tahoma" w:cs="Tahoma"/>
          <w:color w:val="000000"/>
        </w:rPr>
        <w:t xml:space="preserve">a) </w:t>
      </w:r>
      <w:r w:rsidR="0058716C">
        <w:rPr>
          <w:rFonts w:ascii="Tahoma" w:hAnsi="Tahoma" w:cs="Tahoma"/>
          <w:color w:val="000000"/>
        </w:rPr>
        <w:t>60</w:t>
      </w:r>
      <w:r>
        <w:rPr>
          <w:rFonts w:ascii="Tahoma" w:hAnsi="Tahoma" w:cs="Tahoma"/>
          <w:color w:val="000000"/>
        </w:rPr>
        <w:t xml:space="preserve">dni od dnia podpisania umowy dla sporządzenia dokumentacji, o której mowa w części 3 SIWZ </w:t>
      </w:r>
    </w:p>
    <w:p w:rsidR="00151EFD" w:rsidRDefault="00151EFD" w:rsidP="00151EFD">
      <w:pPr>
        <w:jc w:val="both"/>
        <w:rPr>
          <w:rFonts w:ascii="Tahoma" w:hAnsi="Tahoma" w:cs="Tahoma"/>
          <w:color w:val="000000" w:themeColor="text1"/>
        </w:rPr>
      </w:pPr>
      <w:r>
        <w:rPr>
          <w:rFonts w:ascii="Tahoma" w:hAnsi="Tahoma" w:cs="Tahoma"/>
          <w:color w:val="000000" w:themeColor="text1"/>
        </w:rPr>
        <w:t xml:space="preserve">b) w czasie ewentualnej realizacji projektowanej inwestycji a nie później niż do 31.12.2018 - w zakresie sprawowania nadzoru autorskiego </w:t>
      </w:r>
    </w:p>
    <w:p w:rsidR="00151EFD" w:rsidRDefault="00151EFD" w:rsidP="00151EFD">
      <w:pPr>
        <w:jc w:val="both"/>
        <w:rPr>
          <w:rFonts w:ascii="Tahoma" w:hAnsi="Tahoma" w:cs="Tahoma"/>
          <w:b/>
          <w:color w:val="000000"/>
        </w:rPr>
      </w:pPr>
    </w:p>
    <w:p w:rsidR="00151EFD" w:rsidRDefault="00151EFD" w:rsidP="00151EFD">
      <w:pPr>
        <w:pBdr>
          <w:top w:val="single" w:sz="4" w:space="1" w:color="auto"/>
          <w:bottom w:val="single" w:sz="4" w:space="1" w:color="auto"/>
        </w:pBdr>
        <w:shd w:val="clear" w:color="auto" w:fill="E0E0E0"/>
        <w:snapToGrid w:val="0"/>
        <w:jc w:val="both"/>
        <w:rPr>
          <w:rFonts w:ascii="Tahoma" w:hAnsi="Tahoma" w:cs="Tahoma"/>
          <w:b/>
          <w:color w:val="000000"/>
          <w:u w:val="single"/>
        </w:rPr>
      </w:pPr>
      <w:r>
        <w:rPr>
          <w:rFonts w:ascii="Tahoma" w:hAnsi="Tahoma" w:cs="Tahoma"/>
          <w:b/>
          <w:color w:val="000000"/>
          <w:shd w:val="clear" w:color="auto" w:fill="D9D9D9"/>
        </w:rPr>
        <w:t xml:space="preserve">5. </w:t>
      </w:r>
      <w:r>
        <w:rPr>
          <w:rFonts w:ascii="Tahoma" w:hAnsi="Tahoma" w:cs="Tahoma"/>
          <w:b/>
          <w:color w:val="000000"/>
        </w:rPr>
        <w:t xml:space="preserve">Warunki udziału w postępowaniu oraz opis sposobu dokonywania oceny spełniania tych warunków </w:t>
      </w:r>
    </w:p>
    <w:p w:rsidR="00151EFD" w:rsidRDefault="00151EFD" w:rsidP="00151EFD">
      <w:pPr>
        <w:pStyle w:val="Tekstpodstawowywcity"/>
        <w:ind w:left="0"/>
        <w:jc w:val="both"/>
        <w:rPr>
          <w:rFonts w:ascii="Tahoma" w:hAnsi="Tahoma" w:cs="Tahoma"/>
          <w:b/>
          <w:color w:val="000000"/>
        </w:rPr>
      </w:pPr>
    </w:p>
    <w:p w:rsidR="00151EFD" w:rsidRDefault="00151EFD" w:rsidP="00151EFD">
      <w:pPr>
        <w:pStyle w:val="Tekstpodstawowywcity"/>
        <w:spacing w:after="0"/>
        <w:ind w:left="0"/>
        <w:jc w:val="both"/>
        <w:rPr>
          <w:rFonts w:ascii="Tahoma" w:hAnsi="Tahoma" w:cs="Tahoma"/>
          <w:color w:val="000000"/>
        </w:rPr>
      </w:pPr>
      <w:r>
        <w:rPr>
          <w:rFonts w:ascii="Tahoma" w:hAnsi="Tahoma" w:cs="Tahoma"/>
          <w:b/>
          <w:color w:val="000000"/>
        </w:rPr>
        <w:t>5.1.</w:t>
      </w:r>
      <w:r>
        <w:rPr>
          <w:rFonts w:ascii="Tahoma" w:hAnsi="Tahoma" w:cs="Tahoma"/>
          <w:color w:val="000000"/>
        </w:rPr>
        <w:t xml:space="preserve"> O udzielenie zamówienia mogą ubiegać się Wykonawcy, którzy spełniają warunki dotyczące:</w:t>
      </w:r>
    </w:p>
    <w:p w:rsidR="00151EFD" w:rsidRDefault="00151EFD" w:rsidP="003F5871">
      <w:pPr>
        <w:pStyle w:val="Tekstpodstawowywcity"/>
        <w:numPr>
          <w:ilvl w:val="2"/>
          <w:numId w:val="4"/>
        </w:numPr>
        <w:tabs>
          <w:tab w:val="left" w:pos="936"/>
        </w:tabs>
        <w:spacing w:after="0"/>
        <w:jc w:val="both"/>
        <w:rPr>
          <w:rFonts w:ascii="Tahoma" w:hAnsi="Tahoma" w:cs="Tahoma"/>
          <w:color w:val="000000"/>
        </w:rPr>
      </w:pPr>
      <w:r>
        <w:rPr>
          <w:rFonts w:ascii="Tahoma" w:hAnsi="Tahoma" w:cs="Tahoma"/>
          <w:color w:val="000000"/>
        </w:rPr>
        <w:t>posiadania uprawnień do wykonywania określonej działalności lub czynności, jeżeli przepisy prawa nakładają obowiązek ich posiadania;</w:t>
      </w:r>
    </w:p>
    <w:p w:rsidR="00151EFD" w:rsidRDefault="00151EFD" w:rsidP="003F5871">
      <w:pPr>
        <w:pStyle w:val="Tekstpodstawowywcity"/>
        <w:numPr>
          <w:ilvl w:val="2"/>
          <w:numId w:val="4"/>
        </w:numPr>
        <w:tabs>
          <w:tab w:val="left" w:pos="936"/>
        </w:tabs>
        <w:spacing w:after="0"/>
        <w:jc w:val="both"/>
        <w:rPr>
          <w:rFonts w:ascii="Tahoma" w:hAnsi="Tahoma" w:cs="Tahoma"/>
          <w:color w:val="000000"/>
        </w:rPr>
      </w:pPr>
      <w:r>
        <w:rPr>
          <w:rFonts w:ascii="Tahoma" w:hAnsi="Tahoma" w:cs="Tahoma"/>
          <w:color w:val="000000"/>
        </w:rPr>
        <w:t>posiadania wiedzy i doświadczenia;</w:t>
      </w:r>
    </w:p>
    <w:p w:rsidR="00151EFD" w:rsidRDefault="00151EFD" w:rsidP="003F5871">
      <w:pPr>
        <w:pStyle w:val="Tekstpodstawowywcity"/>
        <w:numPr>
          <w:ilvl w:val="2"/>
          <w:numId w:val="4"/>
        </w:numPr>
        <w:tabs>
          <w:tab w:val="left" w:pos="936"/>
        </w:tabs>
        <w:spacing w:after="0"/>
        <w:jc w:val="both"/>
        <w:rPr>
          <w:rFonts w:ascii="Tahoma" w:hAnsi="Tahoma" w:cs="Tahoma"/>
          <w:color w:val="000000"/>
        </w:rPr>
      </w:pPr>
      <w:r>
        <w:rPr>
          <w:rFonts w:ascii="Tahoma" w:hAnsi="Tahoma" w:cs="Tahoma"/>
          <w:color w:val="000000"/>
        </w:rPr>
        <w:t>dysponowania odpowiednim potencjałem technicznym oraz osobami zdolnymi do wykonania zamówienia;</w:t>
      </w:r>
    </w:p>
    <w:p w:rsidR="00151EFD" w:rsidRDefault="00151EFD" w:rsidP="003F5871">
      <w:pPr>
        <w:pStyle w:val="Tekstpodstawowywcity"/>
        <w:numPr>
          <w:ilvl w:val="2"/>
          <w:numId w:val="4"/>
        </w:numPr>
        <w:tabs>
          <w:tab w:val="left" w:pos="936"/>
        </w:tabs>
        <w:spacing w:after="0"/>
        <w:jc w:val="both"/>
        <w:rPr>
          <w:rFonts w:ascii="Tahoma" w:hAnsi="Tahoma" w:cs="Tahoma"/>
          <w:color w:val="000000"/>
        </w:rPr>
      </w:pPr>
      <w:r>
        <w:rPr>
          <w:rFonts w:ascii="Tahoma" w:hAnsi="Tahoma" w:cs="Tahoma"/>
          <w:color w:val="000000"/>
        </w:rPr>
        <w:t>sytuacji ekonomicznej i finansowej;</w:t>
      </w:r>
    </w:p>
    <w:p w:rsidR="00151EFD" w:rsidRDefault="00151EFD" w:rsidP="003F5871">
      <w:pPr>
        <w:pStyle w:val="Tekstpodstawowywcity"/>
        <w:numPr>
          <w:ilvl w:val="2"/>
          <w:numId w:val="4"/>
        </w:numPr>
        <w:tabs>
          <w:tab w:val="left" w:pos="936"/>
        </w:tabs>
        <w:spacing w:after="0"/>
        <w:jc w:val="both"/>
        <w:rPr>
          <w:rFonts w:ascii="Tahoma" w:hAnsi="Tahoma" w:cs="Tahoma"/>
          <w:color w:val="000000"/>
        </w:rPr>
      </w:pPr>
      <w:r>
        <w:rPr>
          <w:rFonts w:ascii="Tahoma" w:hAnsi="Tahoma" w:cs="Tahoma"/>
          <w:color w:val="000000"/>
        </w:rPr>
        <w:t>braku podstaw do wykluczenia z postępowania o udzielenie zamówienia na podstawie art. 24 ustawy prawo zamówień publicznych.</w:t>
      </w:r>
    </w:p>
    <w:p w:rsidR="00151EFD" w:rsidRDefault="00151EFD" w:rsidP="00151EFD">
      <w:pPr>
        <w:pStyle w:val="Tekstpodstawowywcity"/>
        <w:spacing w:after="0"/>
        <w:ind w:left="0"/>
        <w:rPr>
          <w:rFonts w:ascii="Tahoma" w:hAnsi="Tahoma" w:cs="Tahoma"/>
          <w:color w:val="000000"/>
        </w:rPr>
      </w:pPr>
    </w:p>
    <w:p w:rsidR="00151EFD" w:rsidRDefault="00151EFD" w:rsidP="00151EFD">
      <w:pPr>
        <w:pStyle w:val="Tekstpodstawowywcity"/>
        <w:spacing w:after="0"/>
        <w:ind w:left="0"/>
        <w:rPr>
          <w:rFonts w:ascii="Tahoma" w:hAnsi="Tahoma" w:cs="Tahoma"/>
          <w:color w:val="000000"/>
        </w:rPr>
      </w:pPr>
    </w:p>
    <w:p w:rsidR="00151EFD" w:rsidRDefault="00151EFD" w:rsidP="00151EFD">
      <w:pPr>
        <w:pStyle w:val="Tekstpodstawowywcity"/>
        <w:spacing w:after="0"/>
        <w:ind w:left="0"/>
        <w:rPr>
          <w:rFonts w:ascii="Tahoma" w:hAnsi="Tahoma" w:cs="Tahoma"/>
          <w:b/>
          <w:color w:val="000000" w:themeColor="text1"/>
        </w:rPr>
      </w:pPr>
      <w:r>
        <w:rPr>
          <w:rFonts w:ascii="Tahoma" w:hAnsi="Tahoma" w:cs="Tahoma"/>
          <w:b/>
          <w:color w:val="000000"/>
        </w:rPr>
        <w:t xml:space="preserve">5.2. </w:t>
      </w:r>
      <w:r>
        <w:rPr>
          <w:rFonts w:ascii="Tahoma" w:hAnsi="Tahoma" w:cs="Tahoma"/>
          <w:b/>
          <w:bCs/>
          <w:color w:val="000000"/>
        </w:rPr>
        <w:t xml:space="preserve">Zamawiający uzna warunki udziału w postępowaniu za spełnione, jeżeli </w:t>
      </w:r>
      <w:r>
        <w:rPr>
          <w:rFonts w:ascii="Tahoma" w:hAnsi="Tahoma" w:cs="Tahoma"/>
          <w:b/>
          <w:bCs/>
          <w:color w:val="000000" w:themeColor="text1"/>
        </w:rPr>
        <w:t>wykonawca wykaże, że</w:t>
      </w:r>
      <w:r>
        <w:rPr>
          <w:rFonts w:ascii="Tahoma" w:hAnsi="Tahoma" w:cs="Tahoma"/>
          <w:b/>
          <w:color w:val="000000" w:themeColor="text1"/>
        </w:rPr>
        <w:t>:</w:t>
      </w:r>
    </w:p>
    <w:p w:rsidR="00151EFD" w:rsidRDefault="00151EFD" w:rsidP="00151EFD">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 xml:space="preserve">5.2.1. W zakresie warunku wskazanego w pkt. 5.1.1. SIWZ posiadania uprawnień do wykonywania określonej działalności lub czynności, jeżeli przepisy prawa nakładają obowiązek ich posiadania </w:t>
      </w:r>
      <w:r>
        <w:rPr>
          <w:rFonts w:ascii="Tahoma" w:hAnsi="Tahoma" w:cs="Tahoma"/>
        </w:rPr>
        <w:t>dla uznania, że Wykonawca spełnia ww. warunek Zamawiający żąda by Wykonawca przedłożył  oświadczenie o spełnieniu warunku zgodnie z wzorem stanowiącym załącznik Nr 1 do formularza ofertowego. Zamawiający nie określa szczegółowego warunku udziału w postępowaniu. Ocena spełniania warunku zostanie dokonana na podstawie złożonego oświadczenia, o którym mowa powyżej</w:t>
      </w:r>
      <w:r>
        <w:rPr>
          <w:rFonts w:ascii="Tahoma" w:hAnsi="Tahoma" w:cs="Tahoma"/>
          <w:color w:val="000000" w:themeColor="text1"/>
        </w:rPr>
        <w:t>.</w:t>
      </w:r>
    </w:p>
    <w:p w:rsidR="00151EFD" w:rsidRDefault="00151EFD" w:rsidP="00151EFD">
      <w:pPr>
        <w:suppressAutoHyphens w:val="0"/>
        <w:autoSpaceDE w:val="0"/>
        <w:autoSpaceDN w:val="0"/>
        <w:adjustRightInd w:val="0"/>
        <w:ind w:left="357" w:hanging="357"/>
        <w:jc w:val="both"/>
        <w:rPr>
          <w:rFonts w:ascii="Tahoma" w:hAnsi="Tahoma" w:cs="Tahoma"/>
          <w:color w:val="000000" w:themeColor="text1"/>
        </w:rPr>
      </w:pPr>
      <w:r>
        <w:rPr>
          <w:rFonts w:ascii="Tahoma" w:hAnsi="Tahoma" w:cs="Tahoma"/>
          <w:color w:val="000000"/>
        </w:rPr>
        <w:t>5.2.2. W zakresie warunku wskazanego w pkt 5.1.2. SIWZ posiadania wiedzy i doświadczenia</w:t>
      </w:r>
      <w:r>
        <w:rPr>
          <w:rFonts w:ascii="Tahoma" w:hAnsi="Tahoma" w:cs="Tahoma"/>
          <w:b/>
          <w:color w:val="000000"/>
        </w:rPr>
        <w:t xml:space="preserve"> </w:t>
      </w:r>
      <w:r>
        <w:rPr>
          <w:rFonts w:ascii="Tahoma" w:hAnsi="Tahoma" w:cs="Tahoma"/>
          <w:color w:val="000000"/>
        </w:rPr>
        <w:t>dla uznania, że Wykonawca spełnia warunek Zamawiający żąda, by Wykonawca złożył oświadczenie o spełnieniu warunku zgodnie z załącznikiem Nr 1 do formularza ofertowego. Zamawiający nie określa szczegółowego warunku udziału w postępowaniu. Ocena spełniania warunku nastąpi na podstawie załączonego do oferty oświadczenia o spełnieniu warunku, o którym mowa powyżej</w:t>
      </w:r>
      <w:r>
        <w:rPr>
          <w:rFonts w:ascii="Tahoma" w:hAnsi="Tahoma" w:cs="Tahoma"/>
          <w:color w:val="000000" w:themeColor="text1"/>
        </w:rPr>
        <w:t xml:space="preserve">. </w:t>
      </w:r>
    </w:p>
    <w:p w:rsidR="00151EFD" w:rsidRDefault="00151EFD" w:rsidP="00151EFD">
      <w:pPr>
        <w:pStyle w:val="Tekstpodstawowy2"/>
        <w:spacing w:after="0" w:line="240" w:lineRule="auto"/>
        <w:ind w:left="567" w:hanging="567"/>
        <w:jc w:val="both"/>
        <w:rPr>
          <w:rFonts w:ascii="Tahoma" w:hAnsi="Tahoma" w:cs="Tahoma"/>
        </w:rPr>
      </w:pPr>
      <w:r>
        <w:rPr>
          <w:rFonts w:ascii="Tahoma" w:hAnsi="Tahoma" w:cs="Tahoma"/>
          <w:color w:val="000000"/>
        </w:rPr>
        <w:t xml:space="preserve">5.2.3. W zakresie warunku wskazanego w  pkt 5.1.3. dysponowania odpowiednim potencjałem technicznym oraz osobami zdolnymi do wykonania zmówienia dla uznania, że Wykonawca spełnia warunek </w:t>
      </w:r>
      <w:r>
        <w:rPr>
          <w:rFonts w:ascii="Tahoma" w:hAnsi="Tahoma" w:cs="Tahoma"/>
        </w:rPr>
        <w:t>Wykonawca wykaże, że posiada:</w:t>
      </w:r>
    </w:p>
    <w:p w:rsidR="00151EFD" w:rsidRDefault="00151EFD" w:rsidP="00151EFD">
      <w:pPr>
        <w:autoSpaceDE w:val="0"/>
        <w:autoSpaceDN w:val="0"/>
        <w:adjustRightInd w:val="0"/>
        <w:ind w:left="567"/>
        <w:jc w:val="both"/>
        <w:rPr>
          <w:rFonts w:ascii="Tahoma" w:hAnsi="Tahoma" w:cs="Tahoma"/>
        </w:rPr>
      </w:pPr>
      <w:r>
        <w:rPr>
          <w:rFonts w:ascii="Tahoma" w:hAnsi="Tahoma" w:cs="Tahoma"/>
          <w:u w:val="single"/>
        </w:rPr>
        <w:t>5.2.3.1. potencjał kadrowy</w:t>
      </w:r>
      <w:r>
        <w:rPr>
          <w:rFonts w:ascii="Tahoma" w:hAnsi="Tahoma" w:cs="Tahoma"/>
        </w:rPr>
        <w:t>: dla uznania, że Wykonawca spełnia warunek dysponowania osobami zdolnymi do wykonania zamówienia, Zamawiający żąda by Wykonawca wykazał, iż dysponuje:</w:t>
      </w:r>
    </w:p>
    <w:p w:rsidR="0058716C" w:rsidRDefault="0058716C" w:rsidP="003F5871">
      <w:pPr>
        <w:pStyle w:val="Tekstpodstawowy2"/>
        <w:numPr>
          <w:ilvl w:val="0"/>
          <w:numId w:val="5"/>
        </w:numPr>
        <w:spacing w:after="0" w:line="240" w:lineRule="auto"/>
        <w:ind w:left="1134" w:hanging="283"/>
        <w:jc w:val="both"/>
        <w:rPr>
          <w:rFonts w:ascii="Tahoma" w:hAnsi="Tahoma" w:cs="Tahoma"/>
        </w:rPr>
      </w:pPr>
      <w:r>
        <w:rPr>
          <w:rFonts w:ascii="Tahoma" w:hAnsi="Tahoma" w:cs="Tahoma"/>
        </w:rPr>
        <w:t>minimum jedną osobą posiadającą uprawnienia do wykonywania samodzielnych funkcji technicznych w budownictwie do projektowania w specjalności architektonicznej bez ograniczeń lub inne uprawnienia umożliwiające wykonywanie tych samych czynności co ww. uprawnienia, które pozwalają na zrealizowanie przedmiotowego zamówienia,</w:t>
      </w:r>
    </w:p>
    <w:p w:rsidR="0058716C" w:rsidRDefault="0058716C" w:rsidP="003F5871">
      <w:pPr>
        <w:pStyle w:val="Tekstpodstawowy2"/>
        <w:numPr>
          <w:ilvl w:val="0"/>
          <w:numId w:val="5"/>
        </w:numPr>
        <w:spacing w:after="0" w:line="240" w:lineRule="auto"/>
        <w:ind w:left="1134" w:hanging="283"/>
        <w:jc w:val="both"/>
        <w:rPr>
          <w:rFonts w:ascii="Tahoma" w:hAnsi="Tahoma" w:cs="Tahoma"/>
        </w:rPr>
      </w:pPr>
      <w:r>
        <w:rPr>
          <w:rFonts w:ascii="Tahoma" w:hAnsi="Tahoma" w:cs="Tahoma"/>
        </w:rPr>
        <w:lastRenderedPageBreak/>
        <w:t>minimum jedną osobą posiadającą uprawnienia do wykonywania samodzielnych funkcji technicznych w budownictwie do projektowania w specjalności  konstrukcyjno – budowlanej bez ograniczeń lub inne uprawnienia umożliwiające wykonywanie tych samych czynności co ww. uprawnienia, które pozwalają na zrealizowanie przedmiotowego zamówienia</w:t>
      </w:r>
    </w:p>
    <w:p w:rsidR="00151EFD" w:rsidRDefault="00151EFD" w:rsidP="003F5871">
      <w:pPr>
        <w:pStyle w:val="Tekstpodstawowy2"/>
        <w:numPr>
          <w:ilvl w:val="0"/>
          <w:numId w:val="5"/>
        </w:numPr>
        <w:spacing w:after="0" w:line="240" w:lineRule="auto"/>
        <w:ind w:left="1134" w:hanging="283"/>
        <w:jc w:val="both"/>
        <w:rPr>
          <w:rFonts w:ascii="Tahoma" w:hAnsi="Tahoma" w:cs="Tahoma"/>
        </w:rPr>
      </w:pPr>
      <w:r>
        <w:rPr>
          <w:rFonts w:ascii="Tahoma" w:hAnsi="Tahoma" w:cs="Tahoma"/>
        </w:rPr>
        <w:t>minimum jedną osobą posiadającą uprawnienia do wykonywania samodzielnych funkcji technicznych w budownictwie do projektowania w specjalności instalacyjnej w zakresie sieci, instalacji i urządzeń elektrycznych i elektroenergetycznych bez ograniczeń lub inne uprawnienia umożliwiające wykonywanie tych samych czynności co ww. uprawnienia, które pozwalają na zrealizowanie przedmiotowego zamówienia,</w:t>
      </w:r>
    </w:p>
    <w:p w:rsidR="00151EFD" w:rsidRDefault="00151EFD" w:rsidP="003F5871">
      <w:pPr>
        <w:pStyle w:val="Tekstpodstawowy2"/>
        <w:numPr>
          <w:ilvl w:val="0"/>
          <w:numId w:val="5"/>
        </w:numPr>
        <w:spacing w:after="0" w:line="240" w:lineRule="auto"/>
        <w:ind w:left="1134" w:hanging="283"/>
        <w:jc w:val="both"/>
        <w:rPr>
          <w:rFonts w:ascii="Tahoma" w:hAnsi="Tahoma" w:cs="Tahoma"/>
          <w:color w:val="FF0000"/>
        </w:rPr>
      </w:pPr>
      <w:r>
        <w:rPr>
          <w:rFonts w:ascii="Tahoma" w:hAnsi="Tahoma" w:cs="Tahoma"/>
        </w:rPr>
        <w:t xml:space="preserve">minimum jedną osobą posiadającą uprawnienia do wykonywania samodzielnych funkcji technicznych w budownictwie do projektowania w specjalności instalacyjnej w zakresie sieci, instalacji i urządzeń cieplnych, wentylacyjnych, gazowych, wodociągowych </w:t>
      </w:r>
      <w:r w:rsidR="0058716C">
        <w:rPr>
          <w:rFonts w:ascii="Tahoma" w:hAnsi="Tahoma" w:cs="Tahoma"/>
        </w:rPr>
        <w:br/>
      </w:r>
      <w:r>
        <w:rPr>
          <w:rFonts w:ascii="Tahoma" w:hAnsi="Tahoma" w:cs="Tahoma"/>
        </w:rPr>
        <w:t>i kanalizacyjnych bez ograniczeń lub inne uprawnienia umożliwiające wykonywanie tych samych czynności co ww. uprawnienia, które pozwalają na zrealizowanie przedmiotowego zamówienia,</w:t>
      </w:r>
    </w:p>
    <w:p w:rsidR="00151EFD" w:rsidRDefault="00151EFD" w:rsidP="00151EFD">
      <w:pPr>
        <w:pStyle w:val="Tekstpodstawowy2"/>
        <w:spacing w:after="0" w:line="240" w:lineRule="auto"/>
        <w:ind w:left="567"/>
        <w:jc w:val="both"/>
        <w:rPr>
          <w:rFonts w:ascii="Tahoma" w:hAnsi="Tahoma" w:cs="Tahoma"/>
        </w:rPr>
      </w:pPr>
      <w:r>
        <w:rPr>
          <w:rFonts w:ascii="Tahoma" w:hAnsi="Tahoma" w:cs="Tahoma"/>
        </w:rPr>
        <w:t>Zamawiający określając wymogi dla 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(Dz. U.2013, poz. 1409) oraz ustawy o zasadach uznania kwalifikacji zawodowych nabytych w państwach członkowskich Unii Europejskiej (Dz. U.2016, poz. 65).</w:t>
      </w:r>
    </w:p>
    <w:p w:rsidR="00151EFD" w:rsidRDefault="00151EFD" w:rsidP="00151EFD">
      <w:pPr>
        <w:pStyle w:val="Tekstpodstawowy2"/>
        <w:spacing w:after="0" w:line="240" w:lineRule="auto"/>
        <w:ind w:left="567"/>
        <w:jc w:val="both"/>
        <w:rPr>
          <w:rFonts w:ascii="Tahoma" w:hAnsi="Tahoma" w:cs="Tahoma"/>
        </w:rPr>
      </w:pPr>
      <w:r>
        <w:rPr>
          <w:rFonts w:ascii="Tahoma" w:hAnsi="Tahoma" w:cs="Tahoma"/>
        </w:rPr>
        <w:t>Weryfikacja spełniania tego warunku dokonana zostanie na podstawie</w:t>
      </w:r>
      <w:r>
        <w:rPr>
          <w:rFonts w:ascii="Tahoma" w:hAnsi="Tahoma" w:cs="Tahoma"/>
          <w:b/>
          <w:bCs/>
        </w:rPr>
        <w:t xml:space="preserve"> </w:t>
      </w:r>
      <w:r>
        <w:rPr>
          <w:rFonts w:ascii="Tahoma" w:hAnsi="Tahoma" w:cs="Tahoma"/>
          <w:bCs/>
        </w:rPr>
        <w:t>wypełnionego formularza stanowiącego załącznik Nr 4 do formularza ofertowego oraz oświadczenia</w:t>
      </w:r>
      <w:r>
        <w:rPr>
          <w:rFonts w:ascii="Tahoma" w:hAnsi="Tahoma" w:cs="Tahoma"/>
          <w:b/>
          <w:bCs/>
        </w:rPr>
        <w:t xml:space="preserve"> </w:t>
      </w:r>
      <w:r>
        <w:rPr>
          <w:rFonts w:ascii="Tahoma" w:hAnsi="Tahoma" w:cs="Tahoma"/>
        </w:rPr>
        <w:t>o spełnieniu warunku zgodnie z wzorem stanowiącym załącznik Nr 1 do formularza ofertowego.</w:t>
      </w:r>
    </w:p>
    <w:p w:rsidR="00151EFD" w:rsidRDefault="00151EFD" w:rsidP="00151EFD">
      <w:pPr>
        <w:pStyle w:val="Tekstpodstawowy2"/>
        <w:spacing w:after="0" w:line="240" w:lineRule="auto"/>
        <w:ind w:left="567"/>
        <w:jc w:val="both"/>
        <w:rPr>
          <w:rFonts w:ascii="Tahoma" w:hAnsi="Tahoma" w:cs="Tahoma"/>
        </w:rPr>
      </w:pPr>
      <w:r>
        <w:rPr>
          <w:rFonts w:ascii="Tahoma" w:hAnsi="Tahoma" w:cs="Tahoma"/>
          <w:u w:val="single"/>
        </w:rPr>
        <w:t>5.2.3.2. potencjał techniczny</w:t>
      </w:r>
      <w:r>
        <w:rPr>
          <w:rFonts w:ascii="Tahoma" w:hAnsi="Tahoma" w:cs="Tahoma"/>
        </w:rPr>
        <w:t>: dla uznania, że Wykonawca spełnia warunek dysponowania odpowiednim potencjałem technicznym, Zamawiający żąda by Wykonawca złożył oświadczenie o spełnieniu warunku zgodnie z załącznikiem Nr 1 do formularza ofertowego. Zamawiający nie określa szczegółowego warunku udziału w postępowaniu. Ocena spełniania warunku nastąpi na podstawie załączonego do oferty oświadczenia o spełnieniu warunku, o którym mowa powyżej.</w:t>
      </w:r>
    </w:p>
    <w:p w:rsidR="00151EFD" w:rsidRDefault="00151EFD" w:rsidP="00151EFD">
      <w:pPr>
        <w:suppressAutoHyphens w:val="0"/>
        <w:autoSpaceDE w:val="0"/>
        <w:autoSpaceDN w:val="0"/>
        <w:adjustRightInd w:val="0"/>
        <w:ind w:left="357" w:hanging="357"/>
        <w:jc w:val="both"/>
        <w:rPr>
          <w:rFonts w:ascii="Tahoma" w:hAnsi="Tahoma" w:cs="Tahoma"/>
          <w:color w:val="FF0000"/>
        </w:rPr>
      </w:pPr>
      <w:r>
        <w:rPr>
          <w:rFonts w:ascii="Tahoma" w:hAnsi="Tahoma" w:cs="Tahoma"/>
          <w:color w:val="000000"/>
        </w:rPr>
        <w:t xml:space="preserve">5.2.4. W zakresie warunku wskazanego w pkt 5.1.4. znajdowania się w sytuacji ekonomicznej </w:t>
      </w:r>
      <w:r w:rsidR="00C8432C">
        <w:rPr>
          <w:rFonts w:ascii="Tahoma" w:hAnsi="Tahoma" w:cs="Tahoma"/>
          <w:color w:val="000000"/>
        </w:rPr>
        <w:br/>
      </w:r>
      <w:r>
        <w:rPr>
          <w:rFonts w:ascii="Tahoma" w:hAnsi="Tahoma" w:cs="Tahoma"/>
          <w:color w:val="000000"/>
        </w:rPr>
        <w:t>i finansowej za</w:t>
      </w:r>
      <w:r>
        <w:rPr>
          <w:rFonts w:ascii="Tahoma" w:hAnsi="Tahoma" w:cs="Tahoma"/>
          <w:color w:val="000000"/>
        </w:rPr>
        <w:softHyphen/>
        <w:t xml:space="preserve">pewniającej wykonanie zamówienia dla uznania, że Wykonawca spełnia warunek Zamawiający żąda, by Wykonawca złożył oświadczenie o spełnieniu warunku zgodnie z załącznikiem Nr 1 do formularza ofertowego. Zamawiający nie określa szczegółowego warunku udziału </w:t>
      </w:r>
      <w:r w:rsidR="00C8432C">
        <w:rPr>
          <w:rFonts w:ascii="Tahoma" w:hAnsi="Tahoma" w:cs="Tahoma"/>
          <w:color w:val="000000"/>
        </w:rPr>
        <w:br/>
      </w:r>
      <w:r>
        <w:rPr>
          <w:rFonts w:ascii="Tahoma" w:hAnsi="Tahoma" w:cs="Tahoma"/>
          <w:color w:val="000000"/>
        </w:rPr>
        <w:t xml:space="preserve">w postępowaniu. Ocena spełniania warunku nastąpi na podstawie załączonego do oferty oświadczenia o spełnieniu warunku, o którym mowa powyżej. </w:t>
      </w:r>
    </w:p>
    <w:p w:rsidR="00151EFD" w:rsidRDefault="00151EFD" w:rsidP="00151EFD">
      <w:pPr>
        <w:autoSpaceDE w:val="0"/>
        <w:autoSpaceDN w:val="0"/>
        <w:adjustRightInd w:val="0"/>
        <w:ind w:left="426" w:hanging="426"/>
        <w:jc w:val="both"/>
        <w:rPr>
          <w:rFonts w:ascii="Tahoma" w:hAnsi="Tahoma" w:cs="Tahoma"/>
          <w:color w:val="000000"/>
        </w:rPr>
      </w:pPr>
      <w:r>
        <w:rPr>
          <w:rFonts w:ascii="Tahoma" w:hAnsi="Tahoma" w:cs="Tahoma"/>
          <w:color w:val="000000"/>
        </w:rPr>
        <w:t xml:space="preserve">5.2.5. W zakresie warunku wskazanego w pkt. 5.1.5. wykazania braku podstaw do wykluczenia </w:t>
      </w:r>
      <w:r w:rsidR="00C8432C">
        <w:rPr>
          <w:rFonts w:ascii="Tahoma" w:hAnsi="Tahoma" w:cs="Tahoma"/>
          <w:color w:val="000000"/>
        </w:rPr>
        <w:br/>
        <w:t xml:space="preserve">z postępowania </w:t>
      </w:r>
      <w:r>
        <w:rPr>
          <w:rFonts w:ascii="Tahoma" w:hAnsi="Tahoma" w:cs="Tahoma"/>
          <w:color w:val="000000"/>
        </w:rPr>
        <w:t xml:space="preserve">o udzielenie zamówienia na podstawie art. 24 ustawy prawo zamówień publicznych Zamawiający żąda by Wykonawca nie później niż na dzień składania ofert wykazał brak podstaw do wykluczenia z postępowania o udzielenie zamówienia publicznego w okolicznościach, o których mowa w art. 24 ust 1 ustawy Pzp. Weryfikacja spełniania warunku nastąpi na podstawie załączonych przez Wykonawcę dokumentów, </w:t>
      </w:r>
      <w:r>
        <w:rPr>
          <w:rFonts w:ascii="Tahoma" w:hAnsi="Tahoma" w:cs="Tahoma"/>
          <w:color w:val="000000" w:themeColor="text1"/>
        </w:rPr>
        <w:t xml:space="preserve">o których mowa </w:t>
      </w:r>
      <w:r>
        <w:rPr>
          <w:rFonts w:ascii="Tahoma" w:hAnsi="Tahoma" w:cs="Tahoma"/>
          <w:bCs/>
          <w:color w:val="000000" w:themeColor="text1"/>
        </w:rPr>
        <w:t xml:space="preserve">w pkt 6.1.2.2.; 6.1.3.1. SIWZ </w:t>
      </w:r>
      <w:r>
        <w:rPr>
          <w:rFonts w:ascii="Tahoma" w:hAnsi="Tahoma" w:cs="Tahoma"/>
          <w:color w:val="000000" w:themeColor="text1"/>
        </w:rPr>
        <w:t xml:space="preserve">oraz złożonego oświadczenia zgodnie z załącznikiem Nr 2 do </w:t>
      </w:r>
      <w:r>
        <w:rPr>
          <w:rFonts w:ascii="Tahoma" w:hAnsi="Tahoma" w:cs="Tahoma"/>
          <w:color w:val="000000"/>
        </w:rPr>
        <w:t>formularza ofertowego.</w:t>
      </w:r>
    </w:p>
    <w:p w:rsidR="00151EFD" w:rsidRDefault="00151EFD" w:rsidP="00151EFD">
      <w:pPr>
        <w:pStyle w:val="Tekstpodstawowywcity"/>
        <w:spacing w:after="0"/>
        <w:ind w:left="426" w:hanging="426"/>
        <w:jc w:val="both"/>
        <w:rPr>
          <w:rFonts w:ascii="Tahoma" w:hAnsi="Tahoma" w:cs="Tahoma"/>
          <w:color w:val="000000" w:themeColor="text1"/>
        </w:rPr>
      </w:pPr>
      <w:r>
        <w:rPr>
          <w:rFonts w:ascii="Tahoma" w:hAnsi="Tahoma" w:cs="Tahoma"/>
          <w:color w:val="000000" w:themeColor="text1"/>
        </w:rPr>
        <w:t xml:space="preserve">5.3. </w:t>
      </w:r>
      <w:r>
        <w:rPr>
          <w:rFonts w:ascii="Tahoma" w:hAnsi="Tahoma" w:cs="Tahoma"/>
          <w:b/>
          <w:color w:val="000000" w:themeColor="text1"/>
        </w:rPr>
        <w:t>Wykonawca może polegać na wiedzy i doświadczeniu, potencjale technicznym, osobach zdolnych do wykonania zamówienia, zdolnościach finansowych lub ekonomicznych innych podmiotów</w:t>
      </w:r>
      <w:r>
        <w:rPr>
          <w:rFonts w:ascii="Tahoma" w:hAnsi="Tahoma" w:cs="Tahoma"/>
          <w:color w:val="000000" w:themeColor="text1"/>
        </w:rPr>
        <w:t xml:space="preserve"> niezależnie od charakteru prawnego łączących go z nimi stosunków. Wykonawca w takiej sytuacji zobowiązany jest udowodnić Zamawiającemu, że będzie dysponował tymi zasobami  w trakcie realizacji zamówienia, w szczególności przedstawiając w tym celu pisemne zobowiązanie tych podmiotów do oddania mu do dyspozycji niezbędnych zasobów na potrzeby wykonania zamówienia. Ocena potwierdzenia czy Wykonawca wykazał spełnienie warunków zawartych w pkt 5.1. nastąpi na podstawie dołączonego przez Wykonawcę do oferty pisemnego zobowiązania innych podmiotów do oddania do dyspozycji Wykonawcy niezbędnych zasobów na okres korzystania z n</w:t>
      </w:r>
      <w:r w:rsidR="0058716C">
        <w:rPr>
          <w:rFonts w:ascii="Tahoma" w:hAnsi="Tahoma" w:cs="Tahoma"/>
          <w:color w:val="000000" w:themeColor="text1"/>
        </w:rPr>
        <w:t xml:space="preserve">ich przy wykonaniu zamówienia. </w:t>
      </w:r>
      <w:r>
        <w:rPr>
          <w:rFonts w:ascii="Tahoma" w:hAnsi="Tahoma" w:cs="Tahoma"/>
          <w:color w:val="000000" w:themeColor="text1"/>
        </w:rPr>
        <w:t xml:space="preserve">Z treści powyższego dokumentu musi jasno wynikać </w:t>
      </w:r>
      <w:r>
        <w:rPr>
          <w:rFonts w:ascii="Tahoma" w:hAnsi="Tahoma" w:cs="Tahoma"/>
          <w:color w:val="000000" w:themeColor="text1"/>
          <w:lang w:eastAsia="pl-PL"/>
        </w:rPr>
        <w:t>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(oświadczenie) należy dołączyć do oferty w formie oryginału.</w:t>
      </w:r>
    </w:p>
    <w:p w:rsidR="00151EFD" w:rsidRDefault="00151EFD" w:rsidP="00151EFD">
      <w:pPr>
        <w:pStyle w:val="Tekstpodstawowywcity3"/>
        <w:ind w:left="0"/>
        <w:jc w:val="center"/>
        <w:rPr>
          <w:rFonts w:ascii="Tahoma" w:hAnsi="Tahoma" w:cs="Tahoma"/>
          <w:b/>
          <w:color w:val="000000"/>
          <w:sz w:val="20"/>
          <w:szCs w:val="22"/>
        </w:rPr>
      </w:pPr>
    </w:p>
    <w:p w:rsidR="00151EFD" w:rsidRDefault="00151EFD" w:rsidP="00151EFD">
      <w:pPr>
        <w:pBdr>
          <w:top w:val="single" w:sz="4" w:space="1" w:color="auto"/>
          <w:bottom w:val="single" w:sz="4" w:space="1" w:color="auto"/>
        </w:pBdr>
        <w:shd w:val="clear" w:color="auto" w:fill="D9D9D9"/>
        <w:snapToGrid w:val="0"/>
        <w:jc w:val="both"/>
        <w:rPr>
          <w:rFonts w:ascii="Tahoma" w:hAnsi="Tahoma" w:cs="Tahoma"/>
          <w:b/>
          <w:color w:val="000000" w:themeColor="text1"/>
        </w:rPr>
      </w:pPr>
      <w:r>
        <w:rPr>
          <w:rFonts w:ascii="Tahoma" w:hAnsi="Tahoma" w:cs="Tahoma"/>
          <w:b/>
          <w:color w:val="000000"/>
        </w:rPr>
        <w:t xml:space="preserve">6. Wykaz oświadczeń lub dokumentów, jakie mają dostarczyć wykonawcy w celu potwierdzenia </w:t>
      </w:r>
      <w:r>
        <w:rPr>
          <w:rFonts w:ascii="Tahoma" w:hAnsi="Tahoma" w:cs="Tahoma"/>
          <w:b/>
          <w:color w:val="000000" w:themeColor="text1"/>
        </w:rPr>
        <w:t>spełniania warunków udziału w postępowaniu:</w:t>
      </w:r>
    </w:p>
    <w:p w:rsidR="00151EFD" w:rsidRDefault="00151EFD" w:rsidP="00151EFD">
      <w:pPr>
        <w:jc w:val="both"/>
        <w:rPr>
          <w:rFonts w:ascii="Tahoma" w:hAnsi="Tahoma" w:cs="Tahoma"/>
          <w:bCs/>
          <w:color w:val="000000"/>
        </w:rPr>
      </w:pPr>
      <w:r>
        <w:rPr>
          <w:rFonts w:ascii="Tahoma" w:hAnsi="Tahoma" w:cs="Tahoma"/>
          <w:bCs/>
          <w:color w:val="000000"/>
        </w:rPr>
        <w:t xml:space="preserve">6.1. Wykonawcy zobowiązani są złożyć wraz z wypełnionym i podpisanym </w:t>
      </w:r>
      <w:r>
        <w:rPr>
          <w:rFonts w:ascii="Tahoma" w:hAnsi="Tahoma" w:cs="Tahoma"/>
          <w:b/>
          <w:bCs/>
          <w:color w:val="000000"/>
        </w:rPr>
        <w:t>formularzem ofertowym na</w:t>
      </w:r>
      <w:r>
        <w:rPr>
          <w:rFonts w:ascii="Tahoma" w:hAnsi="Tahoma" w:cs="Tahoma"/>
          <w:bCs/>
          <w:color w:val="000000"/>
        </w:rPr>
        <w:t xml:space="preserve"> </w:t>
      </w:r>
      <w:r>
        <w:rPr>
          <w:rFonts w:ascii="Tahoma" w:hAnsi="Tahoma" w:cs="Tahoma"/>
          <w:b/>
          <w:bCs/>
          <w:color w:val="000000"/>
        </w:rPr>
        <w:t>załączniku Nr 1 do SIWZ</w:t>
      </w:r>
      <w:r>
        <w:rPr>
          <w:rFonts w:ascii="Tahoma" w:hAnsi="Tahoma" w:cs="Tahoma"/>
          <w:bCs/>
          <w:color w:val="000000"/>
        </w:rPr>
        <w:t>, niżej wymienione dokumenty i oświadczenia:</w:t>
      </w:r>
    </w:p>
    <w:p w:rsidR="00151EFD" w:rsidRDefault="00151EFD" w:rsidP="00151EFD">
      <w:pPr>
        <w:jc w:val="both"/>
        <w:rPr>
          <w:rFonts w:ascii="Tahoma" w:hAnsi="Tahoma" w:cs="Tahoma"/>
          <w:b/>
          <w:smallCaps/>
          <w:color w:val="000000"/>
        </w:rPr>
      </w:pPr>
      <w:r>
        <w:rPr>
          <w:rFonts w:ascii="Tahoma" w:hAnsi="Tahoma" w:cs="Tahoma"/>
          <w:b/>
          <w:bCs/>
          <w:smallCaps/>
          <w:color w:val="000000"/>
        </w:rPr>
        <w:t>6.1.1.</w:t>
      </w:r>
      <w:r>
        <w:rPr>
          <w:rFonts w:ascii="Tahoma" w:hAnsi="Tahoma" w:cs="Tahoma"/>
          <w:bCs/>
          <w:smallCaps/>
          <w:color w:val="000000"/>
        </w:rPr>
        <w:t xml:space="preserve"> </w:t>
      </w:r>
      <w:r>
        <w:rPr>
          <w:rFonts w:ascii="Tahoma" w:hAnsi="Tahoma" w:cs="Tahoma"/>
          <w:b/>
          <w:bCs/>
          <w:smallCaps/>
          <w:color w:val="000000"/>
        </w:rPr>
        <w:t>W celu wykazania spełniania przez Wykonawcę warunków określonych w art. 22 ust. 1 ustawy, których opis sposobu oceny spełniania został dokonany w części 5 SIWZ należy złożyć:</w:t>
      </w:r>
    </w:p>
    <w:p w:rsidR="00151EFD" w:rsidRDefault="00151EFD" w:rsidP="003F5871">
      <w:pPr>
        <w:numPr>
          <w:ilvl w:val="3"/>
          <w:numId w:val="6"/>
        </w:numPr>
        <w:ind w:left="851" w:hanging="851"/>
        <w:jc w:val="both"/>
        <w:rPr>
          <w:rFonts w:ascii="Tahoma" w:hAnsi="Tahoma" w:cs="Tahoma"/>
          <w:bCs/>
          <w:color w:val="000000"/>
        </w:rPr>
      </w:pPr>
      <w:r>
        <w:rPr>
          <w:rFonts w:ascii="Tahoma" w:hAnsi="Tahoma" w:cs="Tahoma"/>
          <w:bCs/>
          <w:color w:val="000000"/>
        </w:rPr>
        <w:t xml:space="preserve">Oświadczenie Wykonawcy o spełnieniu warunków udziału w postępowaniu określonych w art. 22 ust. </w:t>
      </w:r>
      <w:r>
        <w:rPr>
          <w:rFonts w:ascii="Tahoma" w:hAnsi="Tahoma" w:cs="Tahoma"/>
          <w:bCs/>
          <w:color w:val="000000" w:themeColor="text1"/>
        </w:rPr>
        <w:t xml:space="preserve">1 ustawy prawo zamówień publicznych, złożone zgodnie z wzorem stanowiącym </w:t>
      </w:r>
      <w:r>
        <w:rPr>
          <w:rFonts w:ascii="Tahoma" w:hAnsi="Tahoma" w:cs="Tahoma"/>
          <w:b/>
          <w:bCs/>
          <w:color w:val="000000" w:themeColor="text1"/>
        </w:rPr>
        <w:t>załącznik Nr 1</w:t>
      </w:r>
      <w:r>
        <w:rPr>
          <w:rFonts w:ascii="Tahoma" w:hAnsi="Tahoma" w:cs="Tahoma"/>
          <w:bCs/>
          <w:color w:val="000000" w:themeColor="text1"/>
        </w:rPr>
        <w:t xml:space="preserve"> do </w:t>
      </w:r>
      <w:r>
        <w:rPr>
          <w:rFonts w:ascii="Tahoma" w:hAnsi="Tahoma" w:cs="Tahoma"/>
          <w:bCs/>
          <w:color w:val="000000"/>
        </w:rPr>
        <w:t xml:space="preserve">formularza ofertowego; </w:t>
      </w:r>
      <w:r>
        <w:rPr>
          <w:rFonts w:ascii="Tahoma" w:hAnsi="Tahoma" w:cs="Tahoma"/>
          <w:color w:val="000000"/>
          <w:u w:val="single"/>
        </w:rPr>
        <w:t>W przypadku składania oferty przez Wykonawców występujących wspólnie ww. dokument może złożyć lider bądź wszyscy Wykonawcy.</w:t>
      </w:r>
    </w:p>
    <w:p w:rsidR="00151EFD" w:rsidRDefault="00151EFD" w:rsidP="003F5871">
      <w:pPr>
        <w:numPr>
          <w:ilvl w:val="3"/>
          <w:numId w:val="6"/>
        </w:numPr>
        <w:ind w:left="851" w:hanging="851"/>
        <w:jc w:val="both"/>
        <w:rPr>
          <w:rFonts w:ascii="Tahoma" w:hAnsi="Tahoma" w:cs="Tahoma"/>
          <w:bCs/>
          <w:color w:val="000000" w:themeColor="text1"/>
        </w:rPr>
      </w:pPr>
      <w:r>
        <w:rPr>
          <w:rFonts w:ascii="Tahoma" w:hAnsi="Tahoma" w:cs="Tahoma"/>
          <w:color w:val="000000"/>
        </w:rPr>
        <w:t xml:space="preserve">Wykaz osób, które będą uczestniczyć w wykonywaniu zamówienia, w szczególności odpowiedzialnych za świadczenie usług, kontrolę jakości lub kierowanie robotami budowlanymi wraz z informacjami na </w:t>
      </w:r>
      <w:r>
        <w:rPr>
          <w:rFonts w:ascii="Tahoma" w:hAnsi="Tahoma" w:cs="Tahoma"/>
          <w:color w:val="000000" w:themeColor="text1"/>
        </w:rPr>
        <w:t xml:space="preserve">temat ich kwalifikacji zawodowych, doświadczenia i wykształcenia niezbędnych do wykonania zamówienia, a także zakresu wykonywanych przez nie czynności oraz informacja o podstawie do dysponowania tymi osobami zgodnie z wzorem stanowiącym </w:t>
      </w:r>
      <w:r>
        <w:rPr>
          <w:rFonts w:ascii="Tahoma" w:hAnsi="Tahoma" w:cs="Tahoma"/>
          <w:b/>
          <w:color w:val="000000" w:themeColor="text1"/>
        </w:rPr>
        <w:t>za</w:t>
      </w:r>
      <w:r w:rsidR="0058716C">
        <w:rPr>
          <w:rFonts w:ascii="Tahoma" w:hAnsi="Tahoma" w:cs="Tahoma"/>
          <w:b/>
          <w:color w:val="000000" w:themeColor="text1"/>
        </w:rPr>
        <w:t xml:space="preserve">łącznik Nr 4 </w:t>
      </w:r>
      <w:r>
        <w:rPr>
          <w:rFonts w:ascii="Tahoma" w:hAnsi="Tahoma" w:cs="Tahoma"/>
          <w:color w:val="000000" w:themeColor="text1"/>
        </w:rPr>
        <w:t xml:space="preserve">do formularza ofertowego. </w:t>
      </w:r>
      <w:r>
        <w:rPr>
          <w:rFonts w:ascii="Tahoma" w:hAnsi="Tahoma" w:cs="Tahoma"/>
          <w:color w:val="000000" w:themeColor="text1"/>
          <w:u w:val="single"/>
        </w:rPr>
        <w:t xml:space="preserve"> </w:t>
      </w:r>
    </w:p>
    <w:p w:rsidR="00151EFD" w:rsidRDefault="00151EFD" w:rsidP="00151EFD">
      <w:pPr>
        <w:jc w:val="both"/>
        <w:rPr>
          <w:rFonts w:ascii="Tahoma" w:hAnsi="Tahoma" w:cs="Tahoma"/>
          <w:bCs/>
          <w:caps/>
          <w:color w:val="000000" w:themeColor="text1"/>
        </w:rPr>
      </w:pPr>
      <w:r>
        <w:rPr>
          <w:rFonts w:ascii="Tahoma" w:hAnsi="Tahoma" w:cs="Tahoma"/>
          <w:b/>
          <w:bCs/>
          <w:caps/>
          <w:color w:val="000000" w:themeColor="text1"/>
        </w:rPr>
        <w:t xml:space="preserve">6.1.2. W celu wykazania braku podstaw do wykluczenia z postępowania </w:t>
      </w:r>
      <w:r>
        <w:rPr>
          <w:rFonts w:ascii="Tahoma" w:hAnsi="Tahoma" w:cs="Tahoma"/>
          <w:b/>
          <w:bCs/>
          <w:caps/>
          <w:color w:val="000000" w:themeColor="text1"/>
        </w:rPr>
        <w:br/>
        <w:t>o udzielenie zamówienia na podstawie art. 24 ust. 1 ustawy należy złożyć</w:t>
      </w:r>
    </w:p>
    <w:p w:rsidR="00151EFD" w:rsidRDefault="00151EFD" w:rsidP="003F5871">
      <w:pPr>
        <w:numPr>
          <w:ilvl w:val="3"/>
          <w:numId w:val="7"/>
        </w:numPr>
        <w:ind w:left="851" w:hanging="851"/>
        <w:jc w:val="both"/>
        <w:rPr>
          <w:rFonts w:ascii="Tahoma" w:hAnsi="Tahoma" w:cs="Tahoma"/>
          <w:bCs/>
          <w:color w:val="000000"/>
        </w:rPr>
      </w:pPr>
      <w:r>
        <w:rPr>
          <w:rFonts w:ascii="Tahoma" w:hAnsi="Tahoma" w:cs="Tahoma"/>
          <w:bCs/>
          <w:color w:val="000000" w:themeColor="text1"/>
        </w:rPr>
        <w:t xml:space="preserve">Oświadczenie o braku podstaw do wykluczenia </w:t>
      </w:r>
      <w:r>
        <w:rPr>
          <w:rFonts w:ascii="Tahoma" w:hAnsi="Tahoma" w:cs="Tahoma"/>
          <w:color w:val="000000" w:themeColor="text1"/>
        </w:rPr>
        <w:t>z postępowania na podstawie art. 24 ust. 1 ustawy prawo zamówień publicznych (</w:t>
      </w:r>
      <w:r>
        <w:rPr>
          <w:rFonts w:ascii="Tahoma" w:hAnsi="Tahoma" w:cs="Tahoma"/>
          <w:bCs/>
          <w:color w:val="000000" w:themeColor="text1"/>
        </w:rPr>
        <w:t xml:space="preserve">zgodnie wzorem stanowiącym </w:t>
      </w:r>
      <w:r>
        <w:rPr>
          <w:rFonts w:ascii="Tahoma" w:hAnsi="Tahoma" w:cs="Tahoma"/>
          <w:b/>
          <w:bCs/>
          <w:color w:val="000000" w:themeColor="text1"/>
        </w:rPr>
        <w:t>załącznik Nr 2</w:t>
      </w:r>
      <w:r>
        <w:rPr>
          <w:rFonts w:ascii="Tahoma" w:hAnsi="Tahoma" w:cs="Tahoma"/>
          <w:bCs/>
          <w:color w:val="000000" w:themeColor="text1"/>
        </w:rPr>
        <w:t xml:space="preserve"> do formularza </w:t>
      </w:r>
      <w:r>
        <w:rPr>
          <w:rFonts w:ascii="Tahoma" w:hAnsi="Tahoma" w:cs="Tahoma"/>
          <w:bCs/>
          <w:color w:val="000000"/>
        </w:rPr>
        <w:t xml:space="preserve">ofertowego). </w:t>
      </w:r>
      <w:r>
        <w:rPr>
          <w:rFonts w:ascii="Tahoma" w:hAnsi="Tahoma" w:cs="Tahoma"/>
          <w:color w:val="000000"/>
          <w:u w:val="single"/>
        </w:rPr>
        <w:t>W przypadku składania oferty przez wykonawców występujących wspólnie ww. dokument musi być złożony przez każdego Wykonawcę</w:t>
      </w:r>
    </w:p>
    <w:p w:rsidR="00151EFD" w:rsidRDefault="00151EFD" w:rsidP="003F5871">
      <w:pPr>
        <w:numPr>
          <w:ilvl w:val="3"/>
          <w:numId w:val="7"/>
        </w:numPr>
        <w:tabs>
          <w:tab w:val="left" w:pos="720"/>
        </w:tabs>
        <w:ind w:left="851" w:hanging="851"/>
        <w:jc w:val="both"/>
        <w:rPr>
          <w:rFonts w:ascii="Tahoma" w:hAnsi="Tahoma" w:cs="Tahoma"/>
          <w:bCs/>
          <w:color w:val="000000"/>
        </w:rPr>
      </w:pPr>
      <w:r>
        <w:rPr>
          <w:rFonts w:ascii="Tahoma" w:hAnsi="Tahoma" w:cs="Tahoma"/>
          <w:color w:val="000000"/>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r>
        <w:rPr>
          <w:rFonts w:ascii="Tahoma" w:hAnsi="Tahoma" w:cs="Tahoma"/>
          <w:bCs/>
          <w:color w:val="000000"/>
        </w:rPr>
        <w:t xml:space="preserve">. </w:t>
      </w:r>
      <w:r w:rsidR="00C8432C">
        <w:rPr>
          <w:rFonts w:ascii="Tahoma" w:hAnsi="Tahoma" w:cs="Tahoma"/>
          <w:bCs/>
          <w:color w:val="000000"/>
        </w:rPr>
        <w:br/>
      </w:r>
      <w:r>
        <w:rPr>
          <w:rFonts w:ascii="Tahoma" w:hAnsi="Tahoma" w:cs="Tahoma"/>
          <w:color w:val="000000"/>
          <w:u w:val="single"/>
        </w:rPr>
        <w:t>W przypadku składania oferty przez Wykonawców występujących wspólnie ww. dokument musi być złożony przez każdego Wykonawcę</w:t>
      </w:r>
      <w:r>
        <w:rPr>
          <w:rFonts w:ascii="Tahoma" w:hAnsi="Tahoma" w:cs="Tahoma"/>
          <w:color w:val="000000"/>
        </w:rPr>
        <w:t>.</w:t>
      </w:r>
    </w:p>
    <w:p w:rsidR="00151EFD" w:rsidRDefault="00151EFD" w:rsidP="003F5871">
      <w:pPr>
        <w:numPr>
          <w:ilvl w:val="2"/>
          <w:numId w:val="7"/>
        </w:numPr>
        <w:jc w:val="both"/>
        <w:rPr>
          <w:rFonts w:ascii="Tahoma" w:hAnsi="Tahoma" w:cs="Tahoma"/>
          <w:color w:val="000000" w:themeColor="text1"/>
        </w:rPr>
      </w:pPr>
      <w:r>
        <w:rPr>
          <w:rFonts w:ascii="Tahoma" w:hAnsi="Tahoma" w:cs="Tahoma"/>
          <w:b/>
          <w:color w:val="000000" w:themeColor="text1"/>
        </w:rPr>
        <w:t xml:space="preserve">W CELU WYKAZANIA BRAKU PODSTAW DO WYKLUCZENIA Z POSTĘPOWANIA </w:t>
      </w:r>
      <w:r>
        <w:rPr>
          <w:rFonts w:ascii="Tahoma" w:hAnsi="Tahoma" w:cs="Tahoma"/>
          <w:b/>
          <w:color w:val="000000" w:themeColor="text1"/>
        </w:rPr>
        <w:br/>
        <w:t>O UDZIELENIE ZAMÓWIENIA W OKOLICZNOŚCIACH, O KTÓRYCH MOWA W ART. 24 UST. 2 PKT 5 USTAWY NALEŻY ZŁOŻYĆ</w:t>
      </w:r>
      <w:r>
        <w:rPr>
          <w:rFonts w:ascii="Tahoma" w:hAnsi="Tahoma" w:cs="Tahoma"/>
          <w:color w:val="000000" w:themeColor="text1"/>
        </w:rPr>
        <w:t>:</w:t>
      </w:r>
    </w:p>
    <w:p w:rsidR="00151EFD" w:rsidRDefault="00151EFD" w:rsidP="003F5871">
      <w:pPr>
        <w:numPr>
          <w:ilvl w:val="3"/>
          <w:numId w:val="8"/>
        </w:numPr>
        <w:ind w:left="720" w:hanging="720"/>
        <w:jc w:val="both"/>
        <w:rPr>
          <w:rFonts w:ascii="Tahoma" w:hAnsi="Tahoma" w:cs="Tahoma"/>
          <w:bCs/>
          <w:color w:val="000000" w:themeColor="text1"/>
        </w:rPr>
      </w:pPr>
      <w:r>
        <w:rPr>
          <w:rFonts w:ascii="Tahoma" w:hAnsi="Tahoma" w:cs="Tahoma"/>
          <w:bCs/>
          <w:color w:val="000000" w:themeColor="text1"/>
        </w:rPr>
        <w:t>Listę podmiotów należących do tej samej grupy kapitałowej lub informację</w:t>
      </w:r>
      <w:r>
        <w:rPr>
          <w:rFonts w:ascii="Tahoma" w:hAnsi="Tahoma" w:cs="Tahoma"/>
          <w:color w:val="000000" w:themeColor="text1"/>
        </w:rPr>
        <w:t xml:space="preserve"> o tym, że Wykonawca nie należy do grupy kapitałowej w rozumieniu ustawy z dnia 16.02.</w:t>
      </w:r>
      <w:r w:rsidR="00C8432C">
        <w:rPr>
          <w:rFonts w:ascii="Tahoma" w:hAnsi="Tahoma" w:cs="Tahoma"/>
          <w:color w:val="000000" w:themeColor="text1"/>
        </w:rPr>
        <w:t xml:space="preserve">2007 r. </w:t>
      </w:r>
      <w:r w:rsidR="00C8432C">
        <w:rPr>
          <w:rFonts w:ascii="Tahoma" w:hAnsi="Tahoma" w:cs="Tahoma"/>
          <w:color w:val="000000" w:themeColor="text1"/>
        </w:rPr>
        <w:br/>
        <w:t xml:space="preserve">o ochronie konkurencji </w:t>
      </w:r>
      <w:r>
        <w:rPr>
          <w:rFonts w:ascii="Tahoma" w:hAnsi="Tahoma" w:cs="Tahoma"/>
          <w:color w:val="000000" w:themeColor="text1"/>
        </w:rPr>
        <w:t xml:space="preserve">i konsumentów </w:t>
      </w:r>
      <w:r>
        <w:rPr>
          <w:rFonts w:ascii="Tahoma" w:hAnsi="Tahoma" w:cs="Tahoma"/>
          <w:bCs/>
          <w:color w:val="000000" w:themeColor="text1"/>
        </w:rPr>
        <w:t xml:space="preserve">zgodnie z wzorem stanowiącym </w:t>
      </w:r>
      <w:r>
        <w:rPr>
          <w:rFonts w:ascii="Tahoma" w:hAnsi="Tahoma" w:cs="Tahoma"/>
          <w:b/>
          <w:bCs/>
          <w:color w:val="000000" w:themeColor="text1"/>
        </w:rPr>
        <w:t>załącznik Nr 5 do formularza ofertowego</w:t>
      </w:r>
      <w:r>
        <w:rPr>
          <w:rFonts w:ascii="Tahoma" w:hAnsi="Tahoma" w:cs="Tahoma"/>
          <w:bCs/>
          <w:color w:val="000000" w:themeColor="text1"/>
        </w:rPr>
        <w:t xml:space="preserve">. </w:t>
      </w:r>
    </w:p>
    <w:p w:rsidR="00151EFD" w:rsidRDefault="00151EFD" w:rsidP="00151EFD">
      <w:pPr>
        <w:jc w:val="both"/>
        <w:rPr>
          <w:rFonts w:ascii="Tahoma" w:hAnsi="Tahoma" w:cs="Tahoma"/>
          <w:b/>
          <w:bCs/>
          <w:caps/>
          <w:color w:val="000000" w:themeColor="text1"/>
          <w:sz w:val="22"/>
          <w:szCs w:val="22"/>
        </w:rPr>
      </w:pPr>
      <w:r>
        <w:rPr>
          <w:rFonts w:ascii="Tahoma" w:hAnsi="Tahoma" w:cs="Tahoma"/>
          <w:b/>
          <w:caps/>
          <w:color w:val="000000" w:themeColor="text1"/>
          <w:sz w:val="22"/>
          <w:szCs w:val="22"/>
        </w:rPr>
        <w:t xml:space="preserve">6.1.4. Jeżeli wykonawca korzysta z zasobów innych podmiotów składa: </w:t>
      </w:r>
      <w:r>
        <w:rPr>
          <w:rFonts w:ascii="Tahoma" w:hAnsi="Tahoma" w:cs="Tahoma"/>
          <w:b/>
          <w:bCs/>
          <w:caps/>
          <w:color w:val="000000" w:themeColor="text1"/>
          <w:sz w:val="22"/>
          <w:szCs w:val="22"/>
        </w:rPr>
        <w:t xml:space="preserve"> </w:t>
      </w:r>
    </w:p>
    <w:p w:rsidR="00151EFD" w:rsidRDefault="00151EFD" w:rsidP="00151EFD">
      <w:pPr>
        <w:ind w:left="709" w:hanging="709"/>
        <w:jc w:val="both"/>
        <w:rPr>
          <w:rFonts w:ascii="Tahoma" w:hAnsi="Tahoma" w:cs="Tahoma"/>
          <w:bCs/>
          <w:color w:val="000000" w:themeColor="text1"/>
          <w:sz w:val="22"/>
          <w:szCs w:val="22"/>
        </w:rPr>
      </w:pPr>
      <w:r>
        <w:rPr>
          <w:rFonts w:ascii="Tahoma" w:hAnsi="Tahoma" w:cs="Tahoma"/>
          <w:color w:val="000000" w:themeColor="text1"/>
          <w:sz w:val="22"/>
          <w:szCs w:val="22"/>
        </w:rPr>
        <w:t xml:space="preserve">6.1.4.1. Pisemne zobowiązanie innych podmiotów do oddania do dyspozycji Wykonawcy </w:t>
      </w:r>
      <w:r>
        <w:rPr>
          <w:rFonts w:ascii="Tahoma" w:hAnsi="Tahoma" w:cs="Tahoma"/>
          <w:bCs/>
          <w:color w:val="000000" w:themeColor="text1"/>
          <w:sz w:val="22"/>
          <w:szCs w:val="22"/>
        </w:rPr>
        <w:t>niezbędnych zasobów na okres korzystania z nich przy wykonaniu zamówienia</w:t>
      </w:r>
      <w:r>
        <w:rPr>
          <w:rFonts w:ascii="Tahoma" w:hAnsi="Tahoma" w:cs="Tahoma"/>
          <w:color w:val="000000" w:themeColor="text1"/>
          <w:sz w:val="22"/>
          <w:szCs w:val="22"/>
        </w:rPr>
        <w:t xml:space="preserve">, zgodnie z wzorem stanowiącym </w:t>
      </w:r>
      <w:r>
        <w:rPr>
          <w:rFonts w:ascii="Tahoma" w:hAnsi="Tahoma" w:cs="Tahoma"/>
          <w:b/>
          <w:color w:val="000000" w:themeColor="text1"/>
          <w:sz w:val="22"/>
          <w:szCs w:val="22"/>
        </w:rPr>
        <w:t>załącznik Nr 3</w:t>
      </w:r>
      <w:r>
        <w:rPr>
          <w:rFonts w:ascii="Tahoma" w:hAnsi="Tahoma" w:cs="Tahoma"/>
          <w:color w:val="000000" w:themeColor="text1"/>
          <w:sz w:val="22"/>
          <w:szCs w:val="22"/>
        </w:rPr>
        <w:t xml:space="preserve"> do formularza ofertowego. </w:t>
      </w:r>
    </w:p>
    <w:p w:rsidR="00151EFD" w:rsidRDefault="00151EFD" w:rsidP="00151EFD">
      <w:pPr>
        <w:jc w:val="both"/>
        <w:rPr>
          <w:rFonts w:ascii="Tahoma" w:hAnsi="Tahoma" w:cs="Tahoma"/>
          <w:color w:val="FF0000"/>
        </w:rPr>
      </w:pPr>
    </w:p>
    <w:p w:rsidR="00151EFD" w:rsidRDefault="00151EFD" w:rsidP="00151EFD">
      <w:pPr>
        <w:jc w:val="both"/>
        <w:rPr>
          <w:rFonts w:ascii="Tahoma" w:hAnsi="Tahoma" w:cs="Tahoma"/>
        </w:rPr>
      </w:pPr>
    </w:p>
    <w:p w:rsidR="00151EFD" w:rsidRDefault="00151EFD" w:rsidP="00151EFD">
      <w:pPr>
        <w:ind w:left="360" w:hanging="360"/>
        <w:jc w:val="both"/>
        <w:rPr>
          <w:rFonts w:ascii="Tahoma" w:hAnsi="Tahoma" w:cs="Tahoma"/>
          <w:b/>
          <w:color w:val="000000"/>
        </w:rPr>
      </w:pPr>
      <w:r>
        <w:rPr>
          <w:rFonts w:ascii="Tahoma" w:hAnsi="Tahoma" w:cs="Tahoma"/>
          <w:b/>
          <w:color w:val="000000"/>
        </w:rPr>
        <w:t>6.2. Jeżeli Wykonawca ma siedzibę lub miejsce zamieszkania poza terytorium Rzeczypospolitej Polskiej:</w:t>
      </w:r>
    </w:p>
    <w:p w:rsidR="00151EFD" w:rsidRDefault="00151EFD" w:rsidP="00151EFD">
      <w:pPr>
        <w:autoSpaceDE w:val="0"/>
        <w:autoSpaceDN w:val="0"/>
        <w:adjustRightInd w:val="0"/>
        <w:ind w:left="993" w:hanging="567"/>
        <w:jc w:val="both"/>
        <w:rPr>
          <w:rFonts w:ascii="Tahoma" w:hAnsi="Tahoma" w:cs="Tahoma"/>
          <w:color w:val="000000"/>
        </w:rPr>
      </w:pPr>
      <w:r>
        <w:rPr>
          <w:rFonts w:ascii="Tahoma" w:hAnsi="Tahoma" w:cs="Tahoma"/>
          <w:color w:val="000000"/>
        </w:rPr>
        <w:t xml:space="preserve">6.2.1. zamiast dokumentu, o którym mowa w </w:t>
      </w:r>
      <w:r>
        <w:rPr>
          <w:rFonts w:ascii="Tahoma" w:hAnsi="Tahoma" w:cs="Tahoma"/>
          <w:bCs/>
          <w:color w:val="000000"/>
        </w:rPr>
        <w:t xml:space="preserve">pkt. 6.1.2.2. </w:t>
      </w:r>
      <w:r>
        <w:rPr>
          <w:rFonts w:ascii="Tahoma" w:hAnsi="Tahoma" w:cs="Tahoma"/>
          <w:color w:val="000000"/>
        </w:rPr>
        <w:t>składa dokument lub dokumenty wystawione w kraju, w którym ma siedzibę lub miejsce zamieszkania, potwierdzające, że nie otwarto jego likwidacji, ani nie ogłoszono upadłości - wystawiony nie wcześniej niż 6 miesięcy przed upływem terminu składania ofert,</w:t>
      </w:r>
    </w:p>
    <w:p w:rsidR="00151EFD" w:rsidRDefault="00151EFD" w:rsidP="00151EFD">
      <w:pPr>
        <w:autoSpaceDE w:val="0"/>
        <w:autoSpaceDN w:val="0"/>
        <w:adjustRightInd w:val="0"/>
        <w:ind w:left="993" w:hanging="567"/>
        <w:jc w:val="both"/>
        <w:rPr>
          <w:rFonts w:ascii="Tahoma" w:hAnsi="Tahoma" w:cs="Tahoma"/>
          <w:color w:val="000000"/>
        </w:rPr>
      </w:pPr>
      <w:r>
        <w:rPr>
          <w:rFonts w:ascii="Tahoma" w:hAnsi="Tahoma" w:cs="Tahoma"/>
          <w:color w:val="000000"/>
        </w:rPr>
        <w:t xml:space="preserve">6.2.3. jeżeli w kraju miejsca zamieszkania osoby lub w kraju, w którym Wykonawca ma siedzibę lub miejsce zamieszkania – nie wydaje się dokumentu, o którym mowa w pkt 6.2.1.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w:t>
      </w:r>
      <w:r>
        <w:rPr>
          <w:rFonts w:ascii="Tahoma" w:hAnsi="Tahoma" w:cs="Tahoma"/>
          <w:color w:val="000000"/>
        </w:rPr>
        <w:lastRenderedPageBreak/>
        <w:t>zamie</w:t>
      </w:r>
      <w:r w:rsidR="0058716C">
        <w:rPr>
          <w:rFonts w:ascii="Tahoma" w:hAnsi="Tahoma" w:cs="Tahoma"/>
          <w:color w:val="000000"/>
        </w:rPr>
        <w:t xml:space="preserve">szkania, lub przed notariuszem </w:t>
      </w:r>
      <w:r>
        <w:rPr>
          <w:rFonts w:ascii="Tahoma" w:hAnsi="Tahoma" w:cs="Tahoma"/>
          <w:color w:val="000000"/>
        </w:rPr>
        <w:t>z zachowaniem terminów ich wystawienia określonych w pkt 6.2.1.</w:t>
      </w:r>
    </w:p>
    <w:p w:rsidR="00151EFD" w:rsidRDefault="00151EFD" w:rsidP="00151EFD">
      <w:pPr>
        <w:autoSpaceDE w:val="0"/>
        <w:autoSpaceDN w:val="0"/>
        <w:adjustRightInd w:val="0"/>
        <w:ind w:left="993" w:hanging="567"/>
        <w:jc w:val="both"/>
        <w:rPr>
          <w:rFonts w:ascii="Tahoma" w:hAnsi="Tahoma" w:cs="Tahoma"/>
          <w:color w:val="000000"/>
        </w:rPr>
      </w:pPr>
    </w:p>
    <w:p w:rsidR="00151EFD" w:rsidRDefault="00151EFD" w:rsidP="00151EFD">
      <w:pPr>
        <w:tabs>
          <w:tab w:val="left" w:pos="6430"/>
        </w:tabs>
        <w:jc w:val="both"/>
        <w:rPr>
          <w:rFonts w:ascii="Tahoma" w:hAnsi="Tahoma" w:cs="Tahoma"/>
          <w:b/>
        </w:rPr>
      </w:pPr>
      <w:r>
        <w:rPr>
          <w:rFonts w:ascii="Tahoma" w:hAnsi="Tahoma" w:cs="Tahoma"/>
          <w:b/>
        </w:rPr>
        <w:t xml:space="preserve">6.3. Wykonawcy wspólnie ubiegający się o udzielenie zamówienia: </w:t>
      </w:r>
    </w:p>
    <w:p w:rsidR="00151EFD" w:rsidRDefault="00151EFD" w:rsidP="00151EFD">
      <w:pPr>
        <w:tabs>
          <w:tab w:val="left" w:pos="6430"/>
        </w:tabs>
        <w:ind w:left="1080" w:hanging="720"/>
        <w:jc w:val="both"/>
        <w:rPr>
          <w:rFonts w:ascii="Tahoma" w:hAnsi="Tahoma" w:cs="Tahoma"/>
        </w:rPr>
      </w:pPr>
      <w:r>
        <w:rPr>
          <w:rFonts w:ascii="Tahoma" w:hAnsi="Tahoma" w:cs="Tahoma"/>
          <w:bCs/>
        </w:rPr>
        <w:t xml:space="preserve">6.3.1.  </w:t>
      </w:r>
      <w:r>
        <w:rPr>
          <w:rFonts w:ascii="Tahoma" w:hAnsi="Tahoma" w:cs="Tahoma"/>
        </w:rPr>
        <w:t>Wykonawcy mogą wspólnie ubiegać się o udzielenie zamówienia.</w:t>
      </w:r>
    </w:p>
    <w:p w:rsidR="00151EFD" w:rsidRDefault="00151EFD" w:rsidP="00151EFD">
      <w:pPr>
        <w:tabs>
          <w:tab w:val="left" w:pos="6430"/>
        </w:tabs>
        <w:ind w:left="1080" w:hanging="720"/>
        <w:jc w:val="both"/>
        <w:rPr>
          <w:rFonts w:ascii="Tahoma" w:hAnsi="Tahoma" w:cs="Tahoma"/>
          <w:bCs/>
        </w:rPr>
      </w:pPr>
      <w:r>
        <w:rPr>
          <w:rFonts w:ascii="Tahoma" w:hAnsi="Tahoma" w:cs="Tahoma"/>
        </w:rPr>
        <w:t xml:space="preserve">6.3.2. W przypadku o którym mowa w pkt. 6.3.1., zgodnie z art. 23 ust. 2 Wykonawcy ustanawiają </w:t>
      </w:r>
      <w:r>
        <w:rPr>
          <w:rFonts w:ascii="Tahoma" w:hAnsi="Tahoma" w:cs="Tahoma"/>
          <w:bCs/>
        </w:rPr>
        <w:t>pełnomocnika do:</w:t>
      </w:r>
    </w:p>
    <w:p w:rsidR="00151EFD" w:rsidRDefault="00151EFD" w:rsidP="00151EFD">
      <w:pPr>
        <w:tabs>
          <w:tab w:val="left" w:pos="6430"/>
        </w:tabs>
        <w:ind w:left="1440" w:hanging="360"/>
        <w:jc w:val="both"/>
        <w:rPr>
          <w:rFonts w:ascii="Tahoma" w:hAnsi="Tahoma" w:cs="Tahoma"/>
          <w:u w:val="single"/>
        </w:rPr>
      </w:pPr>
      <w:r>
        <w:rPr>
          <w:rFonts w:ascii="Tahoma" w:hAnsi="Tahoma" w:cs="Tahoma"/>
          <w:bCs/>
        </w:rPr>
        <w:t>a) reprezentowania ich w postępowaniu o udzielenie zamówienia publicznego</w:t>
      </w:r>
      <w:r>
        <w:rPr>
          <w:rFonts w:ascii="Tahoma" w:hAnsi="Tahoma" w:cs="Tahoma"/>
        </w:rPr>
        <w:t xml:space="preserve"> </w:t>
      </w:r>
      <w:r>
        <w:rPr>
          <w:rFonts w:ascii="Tahoma" w:hAnsi="Tahoma" w:cs="Tahoma"/>
          <w:u w:val="single"/>
        </w:rPr>
        <w:t>albo</w:t>
      </w:r>
    </w:p>
    <w:p w:rsidR="00151EFD" w:rsidRDefault="00151EFD" w:rsidP="00151EFD">
      <w:pPr>
        <w:tabs>
          <w:tab w:val="left" w:pos="6430"/>
        </w:tabs>
        <w:ind w:left="1260" w:hanging="180"/>
        <w:jc w:val="both"/>
        <w:rPr>
          <w:rFonts w:ascii="Tahoma" w:hAnsi="Tahoma" w:cs="Tahoma"/>
        </w:rPr>
      </w:pPr>
      <w:r>
        <w:rPr>
          <w:rFonts w:ascii="Tahoma" w:hAnsi="Tahoma" w:cs="Tahoma"/>
        </w:rPr>
        <w:t>b) reprezentowania w postępowaniu i zawarcia umowy w sprawie zamówienia publicznego.</w:t>
      </w:r>
    </w:p>
    <w:p w:rsidR="00151EFD" w:rsidRDefault="00151EFD" w:rsidP="003F5871">
      <w:pPr>
        <w:numPr>
          <w:ilvl w:val="2"/>
          <w:numId w:val="9"/>
        </w:numPr>
        <w:jc w:val="both"/>
        <w:rPr>
          <w:rFonts w:ascii="Tahoma" w:hAnsi="Tahoma" w:cs="Tahoma"/>
        </w:rPr>
      </w:pPr>
      <w:r>
        <w:rPr>
          <w:rFonts w:ascii="Tahoma" w:hAnsi="Tahoma" w:cs="Tahoma"/>
        </w:rPr>
        <w:t xml:space="preserve">Treść  pełnomocnictwa wykonawców wspólnie ubiegających się o zamówienie winna identyfikować wszystkich wykonawców wspólnie ubiegających się o udzielenie zamówienia, a także wskazywać jakiego postępowania dotyczy, nadto musi wskazywać ustanowionego pełnomocnika oraz określać zakres umocowania pełnomocnika. W przypadku, gdy pełnomocnik wykonawców wspólnie ubiegających się o udzielenie zamówienia udzieli „dalszego pełnomocnictwa”, upoważnienie do wykonania takiej czynności powinno jasno wynikać z pełnomocnictwa wykonawców wspólnie ubiegających się o udzielenie zamówienia. Pełnomocnictwo winno być podpisane przez wszystkich wykonawców ustanawiających pełnomocnika.  </w:t>
      </w:r>
    </w:p>
    <w:p w:rsidR="00151EFD" w:rsidRDefault="00151EFD" w:rsidP="003F5871">
      <w:pPr>
        <w:numPr>
          <w:ilvl w:val="2"/>
          <w:numId w:val="9"/>
        </w:numPr>
        <w:jc w:val="both"/>
        <w:rPr>
          <w:rFonts w:ascii="Tahoma" w:hAnsi="Tahoma" w:cs="Tahoma"/>
        </w:rPr>
      </w:pPr>
      <w:r>
        <w:rPr>
          <w:rFonts w:ascii="Tahoma" w:hAnsi="Tahoma" w:cs="Tahoma"/>
        </w:rPr>
        <w:t xml:space="preserve">Pełnomocnictwo, o którym mowa w pkt 6.3.3. SIWZ musi znajdować się w ofercie wspólnej wykonawców. </w:t>
      </w:r>
    </w:p>
    <w:p w:rsidR="00151EFD" w:rsidRDefault="00151EFD" w:rsidP="003F5871">
      <w:pPr>
        <w:numPr>
          <w:ilvl w:val="2"/>
          <w:numId w:val="9"/>
        </w:numPr>
        <w:jc w:val="both"/>
        <w:rPr>
          <w:rFonts w:ascii="Tahoma" w:hAnsi="Tahoma" w:cs="Tahoma"/>
        </w:rPr>
      </w:pPr>
      <w:r>
        <w:rPr>
          <w:rFonts w:ascii="Tahoma" w:hAnsi="Tahoma" w:cs="Tahoma"/>
        </w:rPr>
        <w:t xml:space="preserve">Załączone do oferty dokumenty powinny potwierdzać, że osoby podpisujące pełnomocnictwo są uprawnione do składania oświadczeń woli w imieniu wykonawcy. </w:t>
      </w:r>
    </w:p>
    <w:p w:rsidR="00151EFD" w:rsidRDefault="00151EFD" w:rsidP="003F5871">
      <w:pPr>
        <w:numPr>
          <w:ilvl w:val="2"/>
          <w:numId w:val="9"/>
        </w:numPr>
        <w:jc w:val="both"/>
        <w:rPr>
          <w:rFonts w:ascii="Tahoma" w:hAnsi="Tahoma" w:cs="Tahoma"/>
        </w:rPr>
      </w:pPr>
      <w:r>
        <w:rPr>
          <w:rFonts w:ascii="Tahoma" w:hAnsi="Tahoma" w:cs="Tahoma"/>
        </w:rPr>
        <w:t>Wszelka korespondencja oraz rozliczenia dokonywane będą wyłącznie z Wykonawcą występującym jako pełnomocnik pozostałych.</w:t>
      </w:r>
    </w:p>
    <w:p w:rsidR="00151EFD" w:rsidRDefault="00151EFD" w:rsidP="003F5871">
      <w:pPr>
        <w:numPr>
          <w:ilvl w:val="2"/>
          <w:numId w:val="9"/>
        </w:numPr>
        <w:jc w:val="both"/>
        <w:rPr>
          <w:rFonts w:ascii="Tahoma" w:hAnsi="Tahoma" w:cs="Tahoma"/>
        </w:rPr>
      </w:pPr>
      <w:r>
        <w:rPr>
          <w:rFonts w:ascii="Tahoma" w:hAnsi="Tahoma" w:cs="Tahoma"/>
        </w:rPr>
        <w:t>Wykonawcy składający ofertę wspólnie, ponoszą solidarną odpowiedzialność za wykonanie umowy.</w:t>
      </w:r>
    </w:p>
    <w:p w:rsidR="00151EFD" w:rsidRDefault="00151EFD" w:rsidP="003F5871">
      <w:pPr>
        <w:numPr>
          <w:ilvl w:val="2"/>
          <w:numId w:val="9"/>
        </w:numPr>
        <w:jc w:val="both"/>
        <w:rPr>
          <w:rFonts w:ascii="Tahoma" w:hAnsi="Tahoma" w:cs="Tahoma"/>
        </w:rPr>
      </w:pPr>
      <w:r>
        <w:rPr>
          <w:rFonts w:ascii="Tahoma" w:hAnsi="Tahoma" w:cs="Tahoma"/>
        </w:rPr>
        <w:t xml:space="preserve">Jeżeli oferta wykonawców wspólnie ubiegających się o uzyskanie zamówienia zostanie wybrana, Zamawiający może żądać przed zawarciem umowy w sprawie zamówienia publicznego umowy regulującej współpracę tych wykonawców. </w:t>
      </w:r>
    </w:p>
    <w:p w:rsidR="00151EFD" w:rsidRDefault="00151EFD" w:rsidP="003F5871">
      <w:pPr>
        <w:numPr>
          <w:ilvl w:val="2"/>
          <w:numId w:val="10"/>
        </w:numPr>
        <w:tabs>
          <w:tab w:val="left" w:pos="1080"/>
        </w:tabs>
        <w:jc w:val="both"/>
        <w:rPr>
          <w:rFonts w:ascii="Tahoma" w:hAnsi="Tahoma" w:cs="Tahoma"/>
          <w:color w:val="000000"/>
        </w:rPr>
      </w:pPr>
      <w:r>
        <w:rPr>
          <w:rFonts w:ascii="Tahoma" w:hAnsi="Tahoma" w:cs="Tahoma"/>
          <w:b/>
          <w:color w:val="000000"/>
        </w:rPr>
        <w:t>Oferta wspólna składana przez dwóch lub więcej Wykonawców winna spełniać niżej wymienione wymagania:</w:t>
      </w:r>
    </w:p>
    <w:p w:rsidR="00151EFD" w:rsidRDefault="00151EFD" w:rsidP="003F5871">
      <w:pPr>
        <w:numPr>
          <w:ilvl w:val="2"/>
          <w:numId w:val="11"/>
        </w:numPr>
        <w:tabs>
          <w:tab w:val="left" w:pos="1440"/>
        </w:tabs>
        <w:autoSpaceDE w:val="0"/>
        <w:ind w:left="1440"/>
        <w:jc w:val="both"/>
        <w:rPr>
          <w:rFonts w:ascii="Tahoma" w:hAnsi="Tahoma" w:cs="Tahoma"/>
          <w:color w:val="000000"/>
        </w:rPr>
      </w:pPr>
      <w:r>
        <w:rPr>
          <w:rFonts w:ascii="Tahoma" w:hAnsi="Tahoma" w:cs="Tahoma"/>
          <w:color w:val="000000"/>
        </w:rPr>
        <w:t xml:space="preserve">dokument wskazane w pkt 6.1.2.2. części  6. SIWZ składa każdy Wykonawca. </w:t>
      </w:r>
    </w:p>
    <w:p w:rsidR="00151EFD" w:rsidRDefault="00151EFD" w:rsidP="003F5871">
      <w:pPr>
        <w:numPr>
          <w:ilvl w:val="2"/>
          <w:numId w:val="11"/>
        </w:numPr>
        <w:tabs>
          <w:tab w:val="left" w:pos="1440"/>
        </w:tabs>
        <w:autoSpaceDE w:val="0"/>
        <w:ind w:left="1440"/>
        <w:jc w:val="both"/>
        <w:rPr>
          <w:rFonts w:ascii="Tahoma" w:hAnsi="Tahoma" w:cs="Tahoma"/>
          <w:color w:val="000000"/>
        </w:rPr>
      </w:pPr>
      <w:r>
        <w:rPr>
          <w:rFonts w:ascii="Tahoma" w:hAnsi="Tahoma" w:cs="Tahoma"/>
          <w:color w:val="000000"/>
        </w:rPr>
        <w:t>oświadczenie z pkt 6.1.1.1. podpisuje lider-pełnomocnik lub wszyscy Wykonawcy wspólnie ubiegający się o udzielenie zamówienia</w:t>
      </w:r>
    </w:p>
    <w:p w:rsidR="00151EFD" w:rsidRDefault="00151EFD" w:rsidP="003F5871">
      <w:pPr>
        <w:numPr>
          <w:ilvl w:val="2"/>
          <w:numId w:val="11"/>
        </w:numPr>
        <w:tabs>
          <w:tab w:val="left" w:pos="1440"/>
        </w:tabs>
        <w:autoSpaceDE w:val="0"/>
        <w:ind w:left="1440"/>
        <w:jc w:val="both"/>
        <w:rPr>
          <w:rFonts w:ascii="Tahoma" w:hAnsi="Tahoma" w:cs="Tahoma"/>
          <w:color w:val="000000"/>
        </w:rPr>
      </w:pPr>
      <w:r>
        <w:rPr>
          <w:rFonts w:ascii="Tahoma" w:hAnsi="Tahoma" w:cs="Tahoma"/>
          <w:color w:val="000000"/>
        </w:rPr>
        <w:t>oświadczenie z pkt 6.1.2.1 SIWZ winno być złożone oddzielnie przez każdego z Wykonawców wspólnie ubiegających się o udzielenie zamówienia przy czym Zamawiający dopuszcza by na jednym dokumencie podpisali się wszyscy  ubiegający się o udzielenie zamówienia;</w:t>
      </w:r>
    </w:p>
    <w:p w:rsidR="00151EFD" w:rsidRDefault="00151EFD" w:rsidP="003F5871">
      <w:pPr>
        <w:numPr>
          <w:ilvl w:val="2"/>
          <w:numId w:val="11"/>
        </w:numPr>
        <w:tabs>
          <w:tab w:val="left" w:pos="1440"/>
        </w:tabs>
        <w:autoSpaceDE w:val="0"/>
        <w:ind w:left="1440"/>
        <w:jc w:val="both"/>
        <w:rPr>
          <w:rFonts w:ascii="Tahoma" w:hAnsi="Tahoma" w:cs="Tahoma"/>
          <w:color w:val="000000"/>
        </w:rPr>
      </w:pPr>
      <w:r>
        <w:rPr>
          <w:rFonts w:ascii="Tahoma" w:hAnsi="Tahoma" w:cs="Tahoma"/>
          <w:color w:val="000000"/>
        </w:rPr>
        <w:t xml:space="preserve">dokument, oświadczenie wskazane w pkt 6.1.3.1. składa każdy Wykonawca. </w:t>
      </w:r>
    </w:p>
    <w:p w:rsidR="00151EFD" w:rsidRDefault="00151EFD" w:rsidP="003F5871">
      <w:pPr>
        <w:numPr>
          <w:ilvl w:val="2"/>
          <w:numId w:val="11"/>
        </w:numPr>
        <w:tabs>
          <w:tab w:val="left" w:pos="1440"/>
        </w:tabs>
        <w:autoSpaceDE w:val="0"/>
        <w:ind w:left="1440"/>
        <w:jc w:val="both"/>
        <w:rPr>
          <w:rFonts w:ascii="Tahoma" w:hAnsi="Tahoma" w:cs="Tahoma"/>
          <w:color w:val="000000"/>
        </w:rPr>
      </w:pPr>
      <w:r>
        <w:rPr>
          <w:rFonts w:ascii="Tahoma" w:hAnsi="Tahoma" w:cs="Tahoma"/>
          <w:color w:val="000000"/>
        </w:rPr>
        <w:t>oferta, składane dokumenty i oświadczenia winny być podpisane przez każdego z wykonawców lub ustanowionego pełnomocnika;</w:t>
      </w:r>
    </w:p>
    <w:p w:rsidR="00151EFD" w:rsidRDefault="00151EFD" w:rsidP="003F5871">
      <w:pPr>
        <w:numPr>
          <w:ilvl w:val="2"/>
          <w:numId w:val="11"/>
        </w:numPr>
        <w:tabs>
          <w:tab w:val="left" w:pos="1440"/>
        </w:tabs>
        <w:autoSpaceDE w:val="0"/>
        <w:ind w:left="1440"/>
        <w:jc w:val="both"/>
        <w:rPr>
          <w:rFonts w:ascii="Tahoma" w:hAnsi="Tahoma" w:cs="Tahoma"/>
          <w:color w:val="000000"/>
        </w:rPr>
      </w:pPr>
      <w:r>
        <w:rPr>
          <w:rFonts w:ascii="Tahoma" w:hAnsi="Tahoma" w:cs="Tahoma"/>
          <w:color w:val="000000"/>
        </w:rPr>
        <w:t>dokumenty wspólne np.: oferta cenowa, harmonogramy, formularze sprzętowe, formularze asortymentowo – cenowe, wykaz robót, wykaz dostaw, wykaz osób itp. (jeżeli są wymagane w SIWZ) składa pełnomocnik Wykonawców występujących wspólnie,</w:t>
      </w:r>
    </w:p>
    <w:p w:rsidR="00151EFD" w:rsidRDefault="00151EFD" w:rsidP="003F5871">
      <w:pPr>
        <w:numPr>
          <w:ilvl w:val="2"/>
          <w:numId w:val="11"/>
        </w:numPr>
        <w:tabs>
          <w:tab w:val="left" w:pos="1440"/>
        </w:tabs>
        <w:autoSpaceDE w:val="0"/>
        <w:ind w:left="1440"/>
        <w:jc w:val="both"/>
        <w:rPr>
          <w:rFonts w:ascii="Tahoma" w:hAnsi="Tahoma" w:cs="Tahoma"/>
          <w:color w:val="000000"/>
        </w:rPr>
      </w:pPr>
      <w:r>
        <w:rPr>
          <w:rFonts w:ascii="Tahoma" w:hAnsi="Tahoma" w:cs="Tahoma"/>
          <w:color w:val="000000"/>
        </w:rPr>
        <w:t>wadium (jeżeli jest wymagane w SIWZ) może wnieść jeden z Wykonawców występujących wspólnie lub może być wystawione na wszystkich wykonawców składających ofertę wspólną</w:t>
      </w:r>
    </w:p>
    <w:p w:rsidR="00151EFD" w:rsidRDefault="00151EFD" w:rsidP="003F5871">
      <w:pPr>
        <w:numPr>
          <w:ilvl w:val="2"/>
          <w:numId w:val="11"/>
        </w:numPr>
        <w:tabs>
          <w:tab w:val="left" w:pos="1440"/>
        </w:tabs>
        <w:autoSpaceDE w:val="0"/>
        <w:ind w:left="1440"/>
        <w:jc w:val="both"/>
        <w:rPr>
          <w:rFonts w:ascii="Tahoma" w:hAnsi="Tahoma" w:cs="Tahoma"/>
          <w:color w:val="000000"/>
        </w:rPr>
      </w:pPr>
      <w:r>
        <w:rPr>
          <w:rFonts w:ascii="Tahoma" w:hAnsi="Tahoma" w:cs="Tahoma"/>
          <w:color w:val="000000"/>
        </w:rPr>
        <w:t xml:space="preserve">oferta składana przez spółkę cywilną niezależnie od kompletu dokumentów składanych przez spółkę winna zawierać dodatkowo </w:t>
      </w:r>
      <w:r>
        <w:rPr>
          <w:rFonts w:ascii="Tahoma" w:hAnsi="Tahoma" w:cs="Tahoma"/>
          <w:color w:val="000000"/>
          <w:u w:val="single"/>
        </w:rPr>
        <w:t>od poszczególnych wspólników spółki cywilnej następujące dokument</w:t>
      </w:r>
      <w:r>
        <w:rPr>
          <w:rFonts w:ascii="Tahoma" w:hAnsi="Tahoma" w:cs="Tahoma"/>
          <w:color w:val="000000"/>
        </w:rPr>
        <w:t xml:space="preserve">y: oświadczenie  o niepodleganiu wykluczeniu na podstawie art. 24 ustawy zgodnie z wzorem stanowiącym załącznik nr 2 do formularza ofertowego, aktualny odpis z właściwego rejestru lub z centralnej ewidencji i informacji o działalności gospodarczej, informację o nie przynależności do grupy kapitałowej a w przypadku przynależności – listę podmiotów należących do grupy.  </w:t>
      </w:r>
    </w:p>
    <w:p w:rsidR="00151EFD" w:rsidRDefault="00151EFD" w:rsidP="00151EFD">
      <w:pPr>
        <w:ind w:left="360" w:hanging="360"/>
        <w:jc w:val="both"/>
        <w:rPr>
          <w:rFonts w:ascii="Tahoma" w:hAnsi="Tahoma" w:cs="Tahoma"/>
          <w:b/>
          <w:color w:val="FF0000"/>
        </w:rPr>
      </w:pPr>
    </w:p>
    <w:p w:rsidR="00151EFD" w:rsidRDefault="00151EFD" w:rsidP="00151EFD">
      <w:pPr>
        <w:pStyle w:val="Podpis1"/>
        <w:jc w:val="both"/>
        <w:rPr>
          <w:rFonts w:ascii="Tahoma" w:hAnsi="Tahoma"/>
          <w:b/>
          <w:bCs/>
          <w:i w:val="0"/>
          <w:sz w:val="20"/>
          <w:szCs w:val="20"/>
        </w:rPr>
      </w:pPr>
      <w:r>
        <w:rPr>
          <w:rFonts w:ascii="Tahoma" w:hAnsi="Tahoma"/>
          <w:b/>
          <w:bCs/>
          <w:i w:val="0"/>
          <w:sz w:val="20"/>
          <w:szCs w:val="20"/>
        </w:rPr>
        <w:lastRenderedPageBreak/>
        <w:t>Wymagane dokumenty należy przedstawić w formie oryginałów a</w:t>
      </w:r>
      <w:r w:rsidR="00C8432C">
        <w:rPr>
          <w:rFonts w:ascii="Tahoma" w:hAnsi="Tahoma"/>
          <w:b/>
          <w:bCs/>
          <w:i w:val="0"/>
          <w:sz w:val="20"/>
          <w:szCs w:val="20"/>
        </w:rPr>
        <w:t xml:space="preserve">lbo kopii. Dokumenty złożone </w:t>
      </w:r>
      <w:r>
        <w:rPr>
          <w:rFonts w:ascii="Tahoma" w:hAnsi="Tahoma"/>
          <w:b/>
          <w:bCs/>
          <w:i w:val="0"/>
          <w:sz w:val="20"/>
          <w:szCs w:val="20"/>
        </w:rPr>
        <w:t xml:space="preserve">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151EFD" w:rsidRDefault="00151EFD" w:rsidP="00151EFD">
      <w:pPr>
        <w:pStyle w:val="Podpis1"/>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W przypadku wykonawców wspólnie ubiegających się o udzielenie zamówienia oraz </w:t>
      </w:r>
      <w:r>
        <w:rPr>
          <w:rFonts w:ascii="Tahoma" w:hAnsi="Tahoma"/>
          <w:b/>
          <w:bCs/>
          <w:i w:val="0"/>
          <w:color w:val="000000" w:themeColor="text1"/>
          <w:sz w:val="20"/>
          <w:szCs w:val="20"/>
        </w:rPr>
        <w:br/>
        <w:t xml:space="preserve">w przypadku innych podmiotów, na zasobach których Wykonawca polega na zasadach określonych w art. 26 ust. 2b ustawy prawo zamówień publicznych, kopie dokumentów dotyczących odpowiednio wykonawcy lub tych podmiotów są poświadczane za zgodność </w:t>
      </w:r>
      <w:r>
        <w:rPr>
          <w:rFonts w:ascii="Tahoma" w:hAnsi="Tahoma"/>
          <w:b/>
          <w:bCs/>
          <w:i w:val="0"/>
          <w:color w:val="000000" w:themeColor="text1"/>
          <w:sz w:val="20"/>
          <w:szCs w:val="20"/>
        </w:rPr>
        <w:br/>
        <w:t xml:space="preserve">z oryginałem odpowiednio poprzez przez Wykonawcę lub te podmioty. </w:t>
      </w:r>
    </w:p>
    <w:p w:rsidR="00151EFD" w:rsidRDefault="00151EFD" w:rsidP="00151EFD">
      <w:pPr>
        <w:pStyle w:val="Podpis1"/>
        <w:jc w:val="both"/>
        <w:rPr>
          <w:rFonts w:ascii="Tahoma" w:hAnsi="Tahoma"/>
          <w:b/>
          <w:i w:val="0"/>
          <w:sz w:val="20"/>
          <w:szCs w:val="20"/>
        </w:rPr>
      </w:pPr>
      <w:r>
        <w:rPr>
          <w:rFonts w:ascii="Tahoma" w:hAnsi="Tahoma"/>
          <w:b/>
          <w:i w:val="0"/>
          <w:sz w:val="20"/>
          <w:szCs w:val="20"/>
        </w:rPr>
        <w:t>Pełnomocnictwo „za zgodność z oryginałem” poświadcza udziela</w:t>
      </w:r>
      <w:r w:rsidR="00C8432C">
        <w:rPr>
          <w:rFonts w:ascii="Tahoma" w:hAnsi="Tahoma"/>
          <w:b/>
          <w:i w:val="0"/>
          <w:sz w:val="20"/>
          <w:szCs w:val="20"/>
        </w:rPr>
        <w:t xml:space="preserve">jący pełnomocnictwa do udziału </w:t>
      </w:r>
      <w:r>
        <w:rPr>
          <w:rFonts w:ascii="Tahoma" w:hAnsi="Tahoma"/>
          <w:b/>
          <w:i w:val="0"/>
          <w:sz w:val="20"/>
          <w:szCs w:val="20"/>
        </w:rPr>
        <w:t xml:space="preserve">w postępowaniu bądź notariusz. </w:t>
      </w:r>
    </w:p>
    <w:p w:rsidR="00151EFD" w:rsidRDefault="00151EFD" w:rsidP="00151EFD">
      <w:pPr>
        <w:jc w:val="both"/>
        <w:rPr>
          <w:rFonts w:ascii="Tahoma" w:hAnsi="Tahoma" w:cs="Tahoma"/>
          <w:color w:val="000000"/>
        </w:rPr>
      </w:pPr>
      <w:r>
        <w:rPr>
          <w:rFonts w:ascii="Tahoma" w:hAnsi="Tahoma" w:cs="Tahoma"/>
          <w:color w:val="000000"/>
        </w:rPr>
        <w:t xml:space="preserve">Zamawiający zażąda przedstawienia oryginału lub notarialnie potwierdzonej kopii dokumentu wyłącznie wtedy, gdy przedstawiona przez Wykonawcę kopia dokumentu będzie nieczytelna lub będzie budzić wątpliwości co do jej prawdziwości. </w:t>
      </w:r>
    </w:p>
    <w:p w:rsidR="00151EFD" w:rsidRDefault="00151EFD" w:rsidP="00151EFD">
      <w:pPr>
        <w:jc w:val="both"/>
        <w:rPr>
          <w:rFonts w:ascii="Tahoma" w:hAnsi="Tahoma" w:cs="Tahoma"/>
          <w:color w:val="000000"/>
        </w:rPr>
      </w:pPr>
    </w:p>
    <w:p w:rsidR="00151EFD" w:rsidRDefault="00151EFD" w:rsidP="00151EFD">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151EFD" w:rsidRDefault="00151EFD" w:rsidP="00151EFD">
      <w:pPr>
        <w:jc w:val="both"/>
        <w:rPr>
          <w:rFonts w:ascii="Tahoma" w:hAnsi="Tahoma" w:cs="Tahoma"/>
          <w:color w:val="000000"/>
        </w:rPr>
      </w:pPr>
    </w:p>
    <w:p w:rsidR="00151EFD" w:rsidRDefault="00151EFD" w:rsidP="00151EFD">
      <w:pPr>
        <w:pBdr>
          <w:top w:val="single" w:sz="4" w:space="1" w:color="auto"/>
          <w:bottom w:val="single" w:sz="4" w:space="1" w:color="auto"/>
        </w:pBdr>
        <w:shd w:val="clear" w:color="auto" w:fill="D9D9D9"/>
        <w:snapToGrid w:val="0"/>
        <w:jc w:val="both"/>
        <w:rPr>
          <w:rFonts w:ascii="Tahoma" w:hAnsi="Tahoma" w:cs="Tahoma"/>
          <w:b/>
          <w:color w:val="000000"/>
        </w:rPr>
      </w:pPr>
      <w:r>
        <w:rPr>
          <w:rFonts w:ascii="Tahoma" w:hAnsi="Tahoma" w:cs="Tahoma"/>
          <w:b/>
          <w:color w:val="000000"/>
        </w:rPr>
        <w:t>7. Informacje o sposobie porozumiewania się Zamawiającego z Wykonawcami oraz przekazywania oświadczeń lub dokumentów a także wskazanie osób uprawnionych do porozumiewania się z Wykonawcami</w:t>
      </w:r>
    </w:p>
    <w:p w:rsidR="00151EFD" w:rsidRDefault="00151EFD" w:rsidP="00151EFD">
      <w:pPr>
        <w:ind w:left="1410" w:hanging="1410"/>
        <w:jc w:val="both"/>
        <w:rPr>
          <w:rFonts w:ascii="Tahoma" w:hAnsi="Tahoma" w:cs="Tahoma"/>
          <w:b/>
          <w:color w:val="000000"/>
        </w:rPr>
      </w:pPr>
    </w:p>
    <w:p w:rsidR="00151EFD" w:rsidRDefault="00151EFD" w:rsidP="00151EFD">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151EFD" w:rsidRDefault="00151EFD" w:rsidP="003F5871">
      <w:pPr>
        <w:numPr>
          <w:ilvl w:val="0"/>
          <w:numId w:val="12"/>
        </w:numPr>
        <w:tabs>
          <w:tab w:val="left" w:pos="720"/>
        </w:tabs>
        <w:jc w:val="both"/>
        <w:rPr>
          <w:rFonts w:ascii="Tahoma" w:hAnsi="Tahoma" w:cs="Tahoma"/>
          <w:color w:val="000000"/>
        </w:rPr>
      </w:pPr>
      <w:r>
        <w:rPr>
          <w:rFonts w:ascii="Tahoma" w:hAnsi="Tahoma" w:cs="Tahoma"/>
        </w:rPr>
        <w:t>Leszek Browarski – w sprawach dotyczących przedmiotu zamówienia</w:t>
      </w:r>
    </w:p>
    <w:p w:rsidR="00151EFD" w:rsidRDefault="00151EFD" w:rsidP="003F5871">
      <w:pPr>
        <w:numPr>
          <w:ilvl w:val="0"/>
          <w:numId w:val="12"/>
        </w:numPr>
        <w:tabs>
          <w:tab w:val="left" w:pos="720"/>
        </w:tabs>
        <w:jc w:val="both"/>
        <w:rPr>
          <w:rFonts w:ascii="Tahoma" w:hAnsi="Tahoma" w:cs="Tahoma"/>
          <w:color w:val="000000"/>
        </w:rPr>
      </w:pPr>
      <w:r>
        <w:rPr>
          <w:rFonts w:ascii="Tahoma" w:hAnsi="Tahoma" w:cs="Tahoma"/>
          <w:color w:val="000000"/>
        </w:rPr>
        <w:t xml:space="preserve">Dorota Rynkowska – w sprawach dotyczących procedury; </w:t>
      </w:r>
    </w:p>
    <w:p w:rsidR="00151EFD" w:rsidRDefault="00151EFD" w:rsidP="00151EFD">
      <w:pPr>
        <w:jc w:val="both"/>
        <w:rPr>
          <w:rFonts w:ascii="Tahoma" w:hAnsi="Tahoma" w:cs="Tahoma"/>
          <w:color w:val="000000"/>
        </w:rPr>
      </w:pPr>
    </w:p>
    <w:p w:rsidR="00151EFD" w:rsidRDefault="00151EFD" w:rsidP="00151EFD">
      <w:pPr>
        <w:jc w:val="both"/>
        <w:rPr>
          <w:rFonts w:ascii="Tahoma" w:hAnsi="Tahoma" w:cs="Tahoma"/>
          <w:color w:val="000000"/>
        </w:rPr>
      </w:pPr>
      <w:r>
        <w:rPr>
          <w:rFonts w:ascii="Tahoma" w:hAnsi="Tahoma" w:cs="Tahoma"/>
          <w:color w:val="000000"/>
        </w:rPr>
        <w:t>Godziny pracy urzędu: poniedziałek – piątek w godz. 7.15 – 15.15</w:t>
      </w:r>
    </w:p>
    <w:p w:rsidR="00151EFD" w:rsidRDefault="00151EFD" w:rsidP="00151EFD">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151EFD" w:rsidRDefault="00151EFD" w:rsidP="00151EFD">
      <w:pPr>
        <w:jc w:val="both"/>
        <w:rPr>
          <w:rFonts w:ascii="Tahoma" w:hAnsi="Tahoma" w:cs="Tahoma"/>
          <w:color w:val="000000"/>
        </w:rPr>
      </w:pPr>
      <w:r>
        <w:rPr>
          <w:rFonts w:ascii="Tahoma" w:hAnsi="Tahoma" w:cs="Tahoma"/>
          <w:b/>
          <w:color w:val="000000"/>
        </w:rPr>
        <w:t>Sposób porozumiewania się Zamawiającego z</w:t>
      </w:r>
      <w:r>
        <w:rPr>
          <w:rFonts w:ascii="Tahoma" w:hAnsi="Tahoma" w:cs="Tahoma"/>
          <w:color w:val="000000"/>
        </w:rPr>
        <w:t xml:space="preserve"> </w:t>
      </w:r>
      <w:r>
        <w:rPr>
          <w:rFonts w:ascii="Tahoma" w:hAnsi="Tahoma" w:cs="Tahoma"/>
          <w:b/>
          <w:color w:val="000000"/>
        </w:rPr>
        <w:t xml:space="preserve">Wykonawcami: </w:t>
      </w:r>
      <w:r>
        <w:rPr>
          <w:rFonts w:ascii="Tahoma" w:hAnsi="Tahoma" w:cs="Tahoma"/>
          <w:color w:val="000000"/>
        </w:rPr>
        <w:t xml:space="preserve">pisemnie, faxem na numer </w:t>
      </w:r>
      <w:r>
        <w:rPr>
          <w:rFonts w:ascii="Tahoma" w:hAnsi="Tahoma" w:cs="Tahoma"/>
          <w:b/>
          <w:color w:val="000000"/>
        </w:rPr>
        <w:t>89/6490838</w:t>
      </w:r>
      <w:r>
        <w:rPr>
          <w:rFonts w:ascii="Tahoma" w:hAnsi="Tahoma" w:cs="Tahoma"/>
          <w:color w:val="000000"/>
        </w:rPr>
        <w:t xml:space="preserve"> lub drogą elektroniczną na adres e-mail: </w:t>
      </w:r>
      <w:r>
        <w:rPr>
          <w:rFonts w:ascii="Tahoma" w:hAnsi="Tahoma" w:cs="Tahoma"/>
          <w:b/>
          <w:color w:val="000000"/>
        </w:rPr>
        <w:t>przetargi@powiat-ilawski.pl</w:t>
      </w:r>
      <w:r>
        <w:rPr>
          <w:rFonts w:ascii="Tahoma" w:hAnsi="Tahoma" w:cs="Tahoma"/>
          <w:color w:val="000000"/>
        </w:rPr>
        <w:t xml:space="preserve">. </w:t>
      </w:r>
    </w:p>
    <w:p w:rsidR="00151EFD" w:rsidRDefault="00151EFD" w:rsidP="00151EFD">
      <w:pPr>
        <w:jc w:val="both"/>
        <w:rPr>
          <w:rFonts w:ascii="Tahoma" w:hAnsi="Tahoma" w:cs="Tahoma"/>
          <w:color w:val="000000"/>
        </w:rPr>
      </w:pPr>
      <w:r>
        <w:rPr>
          <w:rFonts w:ascii="Tahoma" w:hAnsi="Tahoma" w:cs="Tahoma"/>
          <w:color w:val="000000"/>
        </w:rPr>
        <w:br/>
        <w:t xml:space="preserve">W trakcie postępowania oświadczenia, wnioski, zawiadomienia oraz informacje Zamawiający i Wykonawcy przekazują pisemnie, faxem lub drogą elektroniczną.  Jeżeli ww. dokumenty są przekazywane za pomocą faxu lub drogi elektronicznej zgodnie z art. 27 ust. 2 ustawy każda ze stron na żądanie drugiej niezwłocznie potwierdza fakt ich otrzymania. </w:t>
      </w:r>
      <w:r>
        <w:rPr>
          <w:rFonts w:ascii="Tahoma" w:hAnsi="Tahoma" w:cs="Tahoma"/>
        </w:rPr>
        <w:t>Za wystarczający uważa się podpis osoby odpowiedzialnej za przyjmowanie faksów lub poczty elektronicznej.</w:t>
      </w:r>
      <w:r>
        <w:rPr>
          <w:rFonts w:ascii="Tahoma" w:hAnsi="Tahoma" w:cs="Tahoma"/>
          <w:color w:val="000000"/>
        </w:rPr>
        <w:t xml:space="preserve"> W przypadku nie 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151EFD" w:rsidRDefault="00151EFD" w:rsidP="00151EFD">
      <w:pPr>
        <w:jc w:val="both"/>
        <w:rPr>
          <w:rFonts w:ascii="Tahoma" w:hAnsi="Tahoma" w:cs="Tahoma"/>
          <w:color w:val="000000"/>
        </w:rPr>
      </w:pPr>
    </w:p>
    <w:p w:rsidR="00151EFD" w:rsidRDefault="00151EFD" w:rsidP="00151EFD">
      <w:pPr>
        <w:jc w:val="both"/>
        <w:rPr>
          <w:rFonts w:ascii="Tahoma" w:hAnsi="Tahoma" w:cs="Tahoma"/>
          <w:b/>
          <w:bCs/>
          <w:color w:val="000000"/>
        </w:rPr>
      </w:pPr>
      <w:r>
        <w:rPr>
          <w:rFonts w:ascii="Tahoma" w:hAnsi="Tahoma" w:cs="Tahoma"/>
          <w:b/>
          <w:bCs/>
          <w:color w:val="000000"/>
        </w:rPr>
        <w:t xml:space="preserve">Oferta wraz z wymaganymi dokumentami i oświadczeniami musi być złożona w formie pisemnej. </w:t>
      </w:r>
    </w:p>
    <w:p w:rsidR="00151EFD" w:rsidRDefault="00151EFD" w:rsidP="00151EFD">
      <w:pPr>
        <w:jc w:val="both"/>
        <w:rPr>
          <w:rFonts w:ascii="Tahoma" w:hAnsi="Tahoma" w:cs="Tahoma"/>
          <w:b/>
          <w:bCs/>
          <w:color w:val="000000"/>
        </w:rPr>
      </w:pPr>
    </w:p>
    <w:p w:rsidR="00151EFD" w:rsidRDefault="00151EFD" w:rsidP="00151EFD">
      <w:pPr>
        <w:pStyle w:val="Podpis1"/>
        <w:pBdr>
          <w:top w:val="single" w:sz="4" w:space="1" w:color="000000"/>
          <w:bottom w:val="single" w:sz="4" w:space="1" w:color="000000"/>
        </w:pBdr>
        <w:shd w:val="clear" w:color="auto" w:fill="E0E0E0"/>
        <w:tabs>
          <w:tab w:val="left" w:pos="360"/>
        </w:tabs>
        <w:rPr>
          <w:rFonts w:ascii="Tahoma" w:hAnsi="Tahoma"/>
          <w:b/>
          <w:i w:val="0"/>
          <w:color w:val="000000"/>
          <w:sz w:val="20"/>
          <w:szCs w:val="20"/>
        </w:rPr>
      </w:pPr>
      <w:r>
        <w:rPr>
          <w:rFonts w:ascii="Tahoma" w:hAnsi="Tahoma"/>
          <w:b/>
          <w:i w:val="0"/>
          <w:color w:val="000000"/>
          <w:sz w:val="20"/>
          <w:szCs w:val="20"/>
        </w:rPr>
        <w:t>8. Wadium</w:t>
      </w:r>
    </w:p>
    <w:p w:rsidR="00151EFD" w:rsidRDefault="00151EFD" w:rsidP="00151EFD">
      <w:pPr>
        <w:ind w:left="1410" w:hanging="1410"/>
        <w:jc w:val="both"/>
        <w:rPr>
          <w:rFonts w:ascii="Tahoma" w:hAnsi="Tahoma" w:cs="Tahoma"/>
          <w:color w:val="000000"/>
        </w:rPr>
      </w:pPr>
    </w:p>
    <w:p w:rsidR="00151EFD" w:rsidRDefault="00151EFD" w:rsidP="00151EFD">
      <w:pPr>
        <w:pStyle w:val="Nagwek2"/>
        <w:keepNext w:val="0"/>
        <w:tabs>
          <w:tab w:val="clear" w:pos="0"/>
          <w:tab w:val="left" w:pos="708"/>
        </w:tabs>
        <w:suppressAutoHyphens w:val="0"/>
        <w:spacing w:before="0" w:after="0"/>
        <w:jc w:val="both"/>
        <w:rPr>
          <w:rFonts w:ascii="Tahoma" w:hAnsi="Tahoma" w:cs="Tahoma"/>
          <w:b w:val="0"/>
          <w:i w:val="0"/>
          <w:sz w:val="20"/>
          <w:szCs w:val="20"/>
        </w:rPr>
      </w:pPr>
      <w:r>
        <w:rPr>
          <w:rFonts w:ascii="Tahoma" w:hAnsi="Tahoma" w:cs="Tahoma"/>
          <w:b w:val="0"/>
          <w:i w:val="0"/>
          <w:sz w:val="20"/>
          <w:szCs w:val="20"/>
        </w:rPr>
        <w:t>Zamawiający nie wymaga wniesienia wadium</w:t>
      </w:r>
    </w:p>
    <w:p w:rsidR="00151EFD" w:rsidRDefault="00151EFD" w:rsidP="00151EFD">
      <w:pPr>
        <w:ind w:left="1410" w:hanging="1410"/>
        <w:jc w:val="both"/>
        <w:rPr>
          <w:rFonts w:ascii="Tahoma" w:hAnsi="Tahoma" w:cs="Tahoma"/>
          <w:color w:val="000000"/>
        </w:rPr>
      </w:pPr>
    </w:p>
    <w:p w:rsidR="00151EFD" w:rsidRDefault="00151EFD" w:rsidP="00151EFD">
      <w:pPr>
        <w:pBdr>
          <w:top w:val="single" w:sz="4" w:space="1" w:color="000000"/>
          <w:bottom w:val="single" w:sz="4" w:space="1" w:color="000000"/>
        </w:pBdr>
        <w:shd w:val="clear" w:color="auto" w:fill="E0E0E0"/>
        <w:ind w:left="1410" w:hanging="1410"/>
        <w:jc w:val="both"/>
        <w:rPr>
          <w:rFonts w:ascii="Tahoma" w:hAnsi="Tahoma" w:cs="Tahoma"/>
          <w:b/>
          <w:color w:val="000000"/>
        </w:rPr>
      </w:pPr>
      <w:r>
        <w:rPr>
          <w:rFonts w:ascii="Tahoma" w:hAnsi="Tahoma" w:cs="Tahoma"/>
          <w:b/>
          <w:color w:val="000000"/>
        </w:rPr>
        <w:t>9. Termin związania ofertą</w:t>
      </w:r>
    </w:p>
    <w:p w:rsidR="00151EFD" w:rsidRDefault="00151EFD" w:rsidP="00151EFD">
      <w:pPr>
        <w:jc w:val="both"/>
        <w:rPr>
          <w:rFonts w:ascii="Tahoma" w:hAnsi="Tahoma" w:cs="Tahoma"/>
          <w:color w:val="000000"/>
        </w:rPr>
      </w:pPr>
    </w:p>
    <w:p w:rsidR="00151EFD" w:rsidRDefault="00151EFD" w:rsidP="00151EFD">
      <w:pPr>
        <w:jc w:val="both"/>
        <w:rPr>
          <w:rFonts w:ascii="Tahoma" w:hAnsi="Tahoma" w:cs="Tahoma"/>
          <w:color w:val="000000"/>
        </w:rPr>
      </w:pPr>
      <w:r>
        <w:rPr>
          <w:rFonts w:ascii="Tahoma" w:hAnsi="Tahoma" w:cs="Tahoma"/>
          <w:color w:val="000000"/>
        </w:rPr>
        <w:t xml:space="preserve">Termin związania ofertą wynosi 30 dni. Bieg terminu rozpoczyna się wraz z upływem terminu składania ofert.  </w:t>
      </w:r>
    </w:p>
    <w:p w:rsidR="00151EFD" w:rsidRDefault="00151EFD" w:rsidP="00151EFD">
      <w:pPr>
        <w:jc w:val="both"/>
        <w:rPr>
          <w:rFonts w:ascii="Tahoma" w:hAnsi="Tahoma" w:cs="Tahoma"/>
          <w:color w:val="000000"/>
        </w:rPr>
      </w:pPr>
    </w:p>
    <w:p w:rsidR="00151EFD" w:rsidRDefault="00151EFD" w:rsidP="00151EFD">
      <w:pPr>
        <w:jc w:val="both"/>
        <w:rPr>
          <w:rFonts w:ascii="Tahoma" w:hAnsi="Tahoma" w:cs="Tahoma"/>
        </w:rPr>
      </w:pPr>
      <w:r>
        <w:rPr>
          <w:rFonts w:ascii="Tahoma" w:hAnsi="Tahoma" w:cs="Tahoma"/>
        </w:rPr>
        <w:lastRenderedPageBreak/>
        <w:t xml:space="preserve">Zamawiający może tylko raz co najmniej na 3 dni przed upływem terminu związania ofertą zwrócić się do Wykonawców o wyrażenie zgody na przedłużenie tego terminu na okres nie dłuższy niż 60 dni. </w:t>
      </w:r>
    </w:p>
    <w:p w:rsidR="00151EFD" w:rsidRDefault="00151EFD" w:rsidP="00151EFD">
      <w:pPr>
        <w:jc w:val="both"/>
        <w:rPr>
          <w:rFonts w:ascii="Tahoma" w:hAnsi="Tahoma" w:cs="Tahoma"/>
        </w:rPr>
      </w:pPr>
    </w:p>
    <w:p w:rsidR="00151EFD" w:rsidRDefault="00151EFD" w:rsidP="00151EFD">
      <w:pPr>
        <w:jc w:val="both"/>
        <w:rPr>
          <w:rFonts w:ascii="Tahoma" w:hAnsi="Tahoma" w:cs="Tahoma"/>
        </w:rPr>
      </w:pPr>
    </w:p>
    <w:p w:rsidR="00151EFD" w:rsidRDefault="00151EFD" w:rsidP="00151EFD">
      <w:pPr>
        <w:pBdr>
          <w:top w:val="single" w:sz="4" w:space="5" w:color="000000"/>
          <w:bottom w:val="single" w:sz="4" w:space="1" w:color="000000"/>
        </w:pBdr>
        <w:shd w:val="clear" w:color="auto" w:fill="E0E0E0"/>
        <w:ind w:left="1410" w:hanging="1410"/>
        <w:jc w:val="both"/>
        <w:rPr>
          <w:rFonts w:ascii="Tahoma" w:hAnsi="Tahoma" w:cs="Tahoma"/>
          <w:b/>
          <w:color w:val="000000"/>
        </w:rPr>
      </w:pPr>
      <w:r>
        <w:rPr>
          <w:rFonts w:ascii="Tahoma" w:hAnsi="Tahoma" w:cs="Tahoma"/>
          <w:b/>
          <w:color w:val="000000"/>
        </w:rPr>
        <w:t>10. Opis sposobu przygotowania ofert</w:t>
      </w:r>
    </w:p>
    <w:p w:rsidR="00151EFD" w:rsidRDefault="00151EFD" w:rsidP="003F5871">
      <w:pPr>
        <w:pStyle w:val="Podpis1"/>
        <w:numPr>
          <w:ilvl w:val="1"/>
          <w:numId w:val="13"/>
        </w:numPr>
        <w:tabs>
          <w:tab w:val="left" w:pos="360"/>
        </w:tabs>
        <w:spacing w:before="0" w:after="0"/>
        <w:jc w:val="both"/>
        <w:rPr>
          <w:rFonts w:ascii="Tahoma" w:hAnsi="Tahoma"/>
          <w:i w:val="0"/>
          <w:color w:val="000000"/>
          <w:sz w:val="20"/>
          <w:szCs w:val="20"/>
        </w:rPr>
      </w:pPr>
      <w:r>
        <w:rPr>
          <w:rFonts w:ascii="Tahoma" w:hAnsi="Tahoma"/>
          <w:i w:val="0"/>
          <w:color w:val="000000"/>
          <w:sz w:val="20"/>
          <w:szCs w:val="20"/>
        </w:rPr>
        <w:t xml:space="preserve">Ofertę należy sporządzić na formularzu ofertowym stanowiącym </w:t>
      </w:r>
      <w:r>
        <w:rPr>
          <w:rFonts w:ascii="Tahoma" w:hAnsi="Tahoma"/>
          <w:b/>
          <w:i w:val="0"/>
          <w:color w:val="000000"/>
          <w:sz w:val="20"/>
          <w:szCs w:val="20"/>
        </w:rPr>
        <w:t>załącznik Nr 1</w:t>
      </w:r>
      <w:r>
        <w:rPr>
          <w:rFonts w:ascii="Tahoma" w:hAnsi="Tahoma"/>
          <w:i w:val="0"/>
          <w:color w:val="000000"/>
          <w:sz w:val="20"/>
          <w:szCs w:val="20"/>
        </w:rPr>
        <w:t xml:space="preserve"> do SIWZ.</w:t>
      </w:r>
    </w:p>
    <w:p w:rsidR="00151EFD" w:rsidRDefault="00151EFD" w:rsidP="003F5871">
      <w:pPr>
        <w:pStyle w:val="Podpis1"/>
        <w:numPr>
          <w:ilvl w:val="1"/>
          <w:numId w:val="13"/>
        </w:numPr>
        <w:tabs>
          <w:tab w:val="left" w:pos="360"/>
        </w:tabs>
        <w:spacing w:before="0" w:after="0"/>
        <w:jc w:val="both"/>
        <w:rPr>
          <w:rFonts w:ascii="Tahoma" w:hAnsi="Tahoma"/>
          <w:i w:val="0"/>
          <w:color w:val="000000"/>
          <w:sz w:val="20"/>
          <w:szCs w:val="20"/>
        </w:rPr>
      </w:pPr>
      <w:r>
        <w:rPr>
          <w:rFonts w:ascii="Tahoma" w:hAnsi="Tahoma"/>
          <w:i w:val="0"/>
          <w:sz w:val="20"/>
          <w:szCs w:val="20"/>
        </w:rPr>
        <w:t xml:space="preserve">Do oferty należy załączyć wszystkie dokumenty wymagane postanowieniami SIWZ – cześć 6. </w:t>
      </w:r>
      <w:r>
        <w:rPr>
          <w:rFonts w:ascii="Tahoma" w:hAnsi="Tahoma"/>
          <w:i w:val="0"/>
          <w:color w:val="000000"/>
          <w:sz w:val="20"/>
          <w:szCs w:val="20"/>
        </w:rPr>
        <w:t xml:space="preserve">   </w:t>
      </w:r>
    </w:p>
    <w:p w:rsidR="00151EFD" w:rsidRDefault="00151EFD" w:rsidP="003F5871">
      <w:pPr>
        <w:numPr>
          <w:ilvl w:val="1"/>
          <w:numId w:val="13"/>
        </w:numPr>
        <w:jc w:val="both"/>
        <w:rPr>
          <w:rFonts w:ascii="Tahoma" w:hAnsi="Tahoma" w:cs="Tahoma"/>
          <w:color w:val="000000" w:themeColor="text1"/>
        </w:rPr>
      </w:pPr>
      <w:r>
        <w:rPr>
          <w:rFonts w:ascii="Tahoma" w:hAnsi="Tahoma" w:cs="Tahoma"/>
          <w:color w:val="000000"/>
        </w:rPr>
        <w:t xml:space="preserve">Jeżeli Wykonawca przynależy do grupy kapitałowej o której mowa w art. 24 ust. 2 pkt 5 ustawy składa listę podmiotów należących do tej samej grupy kapitałowej zgodnie z wzorem określonym </w:t>
      </w:r>
      <w:r>
        <w:rPr>
          <w:rFonts w:ascii="Tahoma" w:hAnsi="Tahoma" w:cs="Tahoma"/>
          <w:color w:val="000000" w:themeColor="text1"/>
        </w:rPr>
        <w:t xml:space="preserve">w drugiej części załącznika nr 5 do formularza ofertowego. Jeżeli Wykonawca nie należy do żadnej grupy kapitałowej składa informację zgodne z treścią pierwszej części załącznika Nr 5 do formularza ofertowego. </w:t>
      </w:r>
    </w:p>
    <w:p w:rsidR="00151EFD" w:rsidRDefault="00151EFD" w:rsidP="003F5871">
      <w:pPr>
        <w:pStyle w:val="Podpis1"/>
        <w:numPr>
          <w:ilvl w:val="1"/>
          <w:numId w:val="13"/>
        </w:numPr>
        <w:tabs>
          <w:tab w:val="left" w:pos="360"/>
        </w:tabs>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Wykonawca wypełnia pola wskazane w formularzu ofertowym.  </w:t>
      </w:r>
    </w:p>
    <w:p w:rsidR="00151EFD" w:rsidRDefault="00151EFD" w:rsidP="003F5871">
      <w:pPr>
        <w:pStyle w:val="Podpis1"/>
        <w:numPr>
          <w:ilvl w:val="1"/>
          <w:numId w:val="13"/>
        </w:numPr>
        <w:tabs>
          <w:tab w:val="left" w:pos="360"/>
        </w:tabs>
        <w:spacing w:before="0" w:after="0"/>
        <w:jc w:val="both"/>
        <w:rPr>
          <w:rFonts w:ascii="Tahoma" w:hAnsi="Tahoma"/>
          <w:i w:val="0"/>
          <w:color w:val="000000" w:themeColor="text1"/>
          <w:sz w:val="20"/>
          <w:szCs w:val="20"/>
        </w:rPr>
      </w:pPr>
      <w:r>
        <w:rPr>
          <w:rFonts w:ascii="Tahoma" w:hAnsi="Tahoma"/>
          <w:i w:val="0"/>
          <w:color w:val="000000" w:themeColor="text1"/>
          <w:sz w:val="20"/>
          <w:szCs w:val="20"/>
        </w:rPr>
        <w:t xml:space="preserve">W pkt 2 formularza ofertowego Wykonawca podaje oferowany okres rękojmi na wykonany przedmiot zamówienia. Jeżeli Wykonawca nie wskaże żadnego okresu rękojmi Zamawiający uzna, iż oferuje on wskazany w SIWZ minimalny okres rękojmi na wykonany przedmiot zamówienia tj. 36 miesięcy.  </w:t>
      </w:r>
    </w:p>
    <w:p w:rsidR="00151EFD" w:rsidRDefault="00151EFD" w:rsidP="003F5871">
      <w:pPr>
        <w:pStyle w:val="Podpis1"/>
        <w:numPr>
          <w:ilvl w:val="1"/>
          <w:numId w:val="13"/>
        </w:numPr>
        <w:tabs>
          <w:tab w:val="left" w:pos="360"/>
        </w:tabs>
        <w:spacing w:before="0" w:after="0"/>
        <w:jc w:val="both"/>
        <w:rPr>
          <w:rFonts w:ascii="Tahoma" w:hAnsi="Tahoma"/>
          <w:i w:val="0"/>
          <w:color w:val="000000" w:themeColor="text1"/>
          <w:sz w:val="20"/>
          <w:szCs w:val="20"/>
        </w:rPr>
      </w:pPr>
      <w:r>
        <w:rPr>
          <w:rFonts w:ascii="Tahoma" w:hAnsi="Tahoma"/>
          <w:i w:val="0"/>
          <w:color w:val="000000" w:themeColor="text1"/>
          <w:sz w:val="20"/>
          <w:szCs w:val="20"/>
        </w:rPr>
        <w:t>Zgodnie z art. 91 ust. 3a ustawy prawo zamówień publicznych w punkcie 10. formularza ofertowego Wykonawca informuje Zamawiającego, czy wybór oferty</w:t>
      </w:r>
      <w:r w:rsidR="00C8432C">
        <w:rPr>
          <w:rFonts w:ascii="Tahoma" w:hAnsi="Tahoma"/>
          <w:i w:val="0"/>
          <w:color w:val="000000" w:themeColor="text1"/>
          <w:sz w:val="20"/>
          <w:szCs w:val="20"/>
        </w:rPr>
        <w:t xml:space="preserve"> będzie prowadzić do powstania </w:t>
      </w:r>
      <w:r>
        <w:rPr>
          <w:rFonts w:ascii="Tahoma" w:hAnsi="Tahoma"/>
          <w:i w:val="0"/>
          <w:color w:val="000000" w:themeColor="text1"/>
          <w:sz w:val="20"/>
          <w:szCs w:val="20"/>
        </w:rPr>
        <w:t>u Zamawiającego obowiązku podatkowego. Wykonawca w ofercie wskazuje nazwę (rodzaj) towaru lub usługi, których dostawa lub świadczenie będzie prowadzić do jego powstania, oraz wskazując ich wartość bez kwoty podatku. W przypadku gdy Wykonawca nie wypełni pozycji 10. formularza ofertowego, Zamawiający uzna, iż wybór oferty Wykonawcy nie</w:t>
      </w:r>
      <w:r w:rsidR="00C8432C">
        <w:rPr>
          <w:rFonts w:ascii="Tahoma" w:hAnsi="Tahoma"/>
          <w:i w:val="0"/>
          <w:color w:val="000000" w:themeColor="text1"/>
          <w:sz w:val="20"/>
          <w:szCs w:val="20"/>
        </w:rPr>
        <w:t xml:space="preserve"> będzie prowadził do powstania </w:t>
      </w:r>
      <w:r>
        <w:rPr>
          <w:rFonts w:ascii="Tahoma" w:hAnsi="Tahoma"/>
          <w:i w:val="0"/>
          <w:color w:val="000000" w:themeColor="text1"/>
          <w:sz w:val="20"/>
          <w:szCs w:val="20"/>
        </w:rPr>
        <w:t>u Zamawiającego obowiązku podatkowego zgodnie z przepisami ustawy  o podatku od towarów i usług.</w:t>
      </w:r>
    </w:p>
    <w:p w:rsidR="00151EFD" w:rsidRDefault="00151EFD" w:rsidP="003F5871">
      <w:pPr>
        <w:pStyle w:val="Podpis1"/>
        <w:numPr>
          <w:ilvl w:val="1"/>
          <w:numId w:val="13"/>
        </w:numPr>
        <w:tabs>
          <w:tab w:val="left" w:pos="360"/>
        </w:tabs>
        <w:spacing w:before="0" w:after="0"/>
        <w:jc w:val="both"/>
        <w:rPr>
          <w:rFonts w:ascii="Tahoma" w:hAnsi="Tahoma"/>
          <w:i w:val="0"/>
          <w:color w:val="000000"/>
          <w:sz w:val="20"/>
          <w:szCs w:val="20"/>
        </w:rPr>
      </w:pPr>
      <w:r>
        <w:rPr>
          <w:rFonts w:ascii="Tahoma" w:hAnsi="Tahoma"/>
          <w:i w:val="0"/>
          <w:color w:val="000000"/>
          <w:sz w:val="20"/>
          <w:szCs w:val="20"/>
        </w:rPr>
        <w:t>Należy ponumerować kartki oferty</w:t>
      </w:r>
      <w:r w:rsidR="00C8432C">
        <w:rPr>
          <w:rFonts w:ascii="Tahoma" w:hAnsi="Tahoma"/>
          <w:i w:val="0"/>
          <w:color w:val="000000"/>
          <w:sz w:val="20"/>
          <w:szCs w:val="20"/>
        </w:rPr>
        <w:t>.</w:t>
      </w:r>
    </w:p>
    <w:p w:rsidR="00151EFD" w:rsidRDefault="00151EFD" w:rsidP="003F5871">
      <w:pPr>
        <w:pStyle w:val="Podpis1"/>
        <w:numPr>
          <w:ilvl w:val="1"/>
          <w:numId w:val="13"/>
        </w:numPr>
        <w:spacing w:before="0" w:after="0"/>
        <w:ind w:left="851" w:hanging="671"/>
        <w:jc w:val="both"/>
        <w:rPr>
          <w:rFonts w:ascii="Tahoma" w:hAnsi="Tahoma"/>
          <w:i w:val="0"/>
          <w:color w:val="000000"/>
          <w:sz w:val="20"/>
          <w:szCs w:val="20"/>
        </w:rPr>
      </w:pPr>
      <w:r>
        <w:rPr>
          <w:rFonts w:ascii="Tahoma" w:hAnsi="Tahoma"/>
          <w:i w:val="0"/>
          <w:color w:val="000000"/>
          <w:sz w:val="20"/>
          <w:szCs w:val="20"/>
        </w:rPr>
        <w:t xml:space="preserve">Do oferty winny być dołączone pełnomocnictwa dla osób podpisujących wszystkie dokumenty ofertowe o ile prawo składania oświadczeń woli w imieniu Wykonawcy nie wynika z dokumentów załączonych do oferty (np. KRS). </w:t>
      </w:r>
    </w:p>
    <w:p w:rsidR="00151EFD" w:rsidRDefault="00151EFD" w:rsidP="003F5871">
      <w:pPr>
        <w:pStyle w:val="Podpis1"/>
        <w:numPr>
          <w:ilvl w:val="1"/>
          <w:numId w:val="13"/>
        </w:numPr>
        <w:spacing w:before="0" w:after="0"/>
        <w:ind w:left="851" w:hanging="671"/>
        <w:jc w:val="both"/>
        <w:rPr>
          <w:rFonts w:ascii="Tahoma" w:hAnsi="Tahoma"/>
          <w:i w:val="0"/>
          <w:color w:val="000000"/>
          <w:sz w:val="20"/>
          <w:szCs w:val="20"/>
        </w:rPr>
      </w:pPr>
      <w:r>
        <w:rPr>
          <w:rFonts w:ascii="Tahoma" w:hAnsi="Tahoma"/>
          <w:i w:val="0"/>
          <w:color w:val="000000"/>
          <w:sz w:val="20"/>
          <w:szCs w:val="20"/>
        </w:rPr>
        <w:t>Pełnomocnictwo określające zakres umocowania (z dokumentu powinien jasno wynikać zakres umocowania np.: składanie oświadczeń; potwierdzanie „za zgodność z oryginałem”; udzielanie dalszych pełnomocnictw itp. a w przypadku wykonawców wspólnie ubiegających się o udzielenie zamówienia 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Wykonawców wspólni</w:t>
      </w:r>
      <w:r w:rsidR="0058716C">
        <w:rPr>
          <w:rFonts w:ascii="Tahoma" w:hAnsi="Tahoma"/>
          <w:i w:val="0"/>
          <w:color w:val="000000"/>
          <w:sz w:val="20"/>
          <w:szCs w:val="20"/>
        </w:rPr>
        <w:t xml:space="preserve">e ubiegających się </w:t>
      </w:r>
      <w:r>
        <w:rPr>
          <w:rFonts w:ascii="Tahoma" w:hAnsi="Tahoma"/>
          <w:i w:val="0"/>
          <w:color w:val="000000"/>
          <w:sz w:val="20"/>
          <w:szCs w:val="20"/>
        </w:rPr>
        <w:t xml:space="preserve">o udzielenie zamówienia. </w:t>
      </w:r>
    </w:p>
    <w:p w:rsidR="00151EFD" w:rsidRDefault="00151EFD" w:rsidP="003F5871">
      <w:pPr>
        <w:pStyle w:val="Podpis1"/>
        <w:numPr>
          <w:ilvl w:val="1"/>
          <w:numId w:val="13"/>
        </w:numPr>
        <w:spacing w:before="0" w:after="0"/>
        <w:ind w:left="851" w:hanging="671"/>
        <w:jc w:val="both"/>
        <w:rPr>
          <w:rFonts w:ascii="Tahoma" w:hAnsi="Tahoma"/>
          <w:i w:val="0"/>
          <w:color w:val="000000"/>
          <w:sz w:val="20"/>
          <w:szCs w:val="20"/>
        </w:rPr>
      </w:pPr>
      <w:r>
        <w:rPr>
          <w:rFonts w:ascii="Tahoma" w:hAnsi="Tahoma"/>
          <w:i w:val="0"/>
          <w:color w:val="000000"/>
          <w:sz w:val="20"/>
          <w:szCs w:val="20"/>
        </w:rPr>
        <w:t>Za osoby uprawnione do składania oświadczeń woli w imieniu Wykonawców uznaje się:</w:t>
      </w:r>
    </w:p>
    <w:p w:rsidR="00151EFD" w:rsidRDefault="00151EFD" w:rsidP="003F5871">
      <w:pPr>
        <w:numPr>
          <w:ilvl w:val="0"/>
          <w:numId w:val="14"/>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151EFD" w:rsidRDefault="00151EFD" w:rsidP="003F5871">
      <w:pPr>
        <w:numPr>
          <w:ilvl w:val="0"/>
          <w:numId w:val="14"/>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151EFD" w:rsidRDefault="00151EFD" w:rsidP="003F5871">
      <w:pPr>
        <w:numPr>
          <w:ilvl w:val="1"/>
          <w:numId w:val="13"/>
        </w:numPr>
        <w:ind w:left="851" w:hanging="671"/>
        <w:jc w:val="both"/>
        <w:rPr>
          <w:rFonts w:ascii="Tahoma" w:hAnsi="Tahoma" w:cs="Tahoma"/>
          <w:color w:val="000000"/>
        </w:rPr>
      </w:pPr>
      <w:r>
        <w:rPr>
          <w:rFonts w:ascii="Tahoma" w:hAnsi="Tahoma" w:cs="Tahoma"/>
          <w:color w:val="000000"/>
        </w:rPr>
        <w:t xml:space="preserve">Oferta, złożone oświadczenia, dokumenty i inne załączniki muszą być podpisane przez Wykonawcę lub osoby przez niego upoważnione. </w:t>
      </w:r>
    </w:p>
    <w:p w:rsidR="00151EFD" w:rsidRDefault="00151EFD" w:rsidP="003F5871">
      <w:pPr>
        <w:numPr>
          <w:ilvl w:val="1"/>
          <w:numId w:val="13"/>
        </w:numPr>
        <w:ind w:left="851" w:hanging="709"/>
        <w:jc w:val="both"/>
        <w:rPr>
          <w:rFonts w:ascii="Tahoma" w:hAnsi="Tahoma" w:cs="Tahoma"/>
          <w:color w:val="000000"/>
        </w:rPr>
      </w:pPr>
      <w:r>
        <w:rPr>
          <w:rFonts w:ascii="Tahoma" w:hAnsi="Tahoma" w:cs="Tahoma"/>
          <w:color w:val="000000"/>
        </w:rPr>
        <w:t>Ofertę sporządza się w języku polskim z zachowaniem formy pisemnej pod rygorem nieważności.</w:t>
      </w:r>
    </w:p>
    <w:p w:rsidR="00151EFD" w:rsidRDefault="00151EFD" w:rsidP="003F5871">
      <w:pPr>
        <w:pStyle w:val="Podpis1"/>
        <w:numPr>
          <w:ilvl w:val="1"/>
          <w:numId w:val="13"/>
        </w:numPr>
        <w:tabs>
          <w:tab w:val="left" w:pos="360"/>
        </w:tabs>
        <w:spacing w:before="0" w:after="0"/>
        <w:ind w:left="851" w:hanging="709"/>
        <w:jc w:val="both"/>
        <w:rPr>
          <w:rFonts w:ascii="Tahoma" w:hAnsi="Tahoma"/>
          <w:i w:val="0"/>
          <w:color w:val="000000"/>
          <w:sz w:val="20"/>
          <w:szCs w:val="20"/>
        </w:rPr>
      </w:pPr>
      <w:r>
        <w:rPr>
          <w:rFonts w:ascii="Tahoma" w:hAnsi="Tahoma"/>
          <w:i w:val="0"/>
          <w:color w:val="000000"/>
          <w:sz w:val="20"/>
          <w:szCs w:val="20"/>
        </w:rPr>
        <w:t xml:space="preserve">Dokumenty sporządzone w języku obcym są składane wraz z tłumaczeniem na język polski. </w:t>
      </w:r>
    </w:p>
    <w:p w:rsidR="00151EFD" w:rsidRDefault="00151EFD" w:rsidP="003F5871">
      <w:pPr>
        <w:pStyle w:val="Podpis1"/>
        <w:numPr>
          <w:ilvl w:val="1"/>
          <w:numId w:val="13"/>
        </w:numPr>
        <w:tabs>
          <w:tab w:val="left" w:pos="360"/>
        </w:tabs>
        <w:spacing w:before="0" w:after="0"/>
        <w:ind w:left="851" w:hanging="709"/>
        <w:jc w:val="both"/>
        <w:rPr>
          <w:rFonts w:ascii="Tahoma" w:hAnsi="Tahoma"/>
          <w:i w:val="0"/>
          <w:color w:val="000000"/>
          <w:sz w:val="20"/>
          <w:szCs w:val="20"/>
        </w:rPr>
      </w:pPr>
      <w:r>
        <w:rPr>
          <w:rFonts w:ascii="Tahoma" w:hAnsi="Tahoma"/>
          <w:i w:val="0"/>
          <w:color w:val="000000"/>
          <w:sz w:val="20"/>
          <w:szCs w:val="20"/>
        </w:rPr>
        <w:t xml:space="preserve">Oferta winna być napisana na maszynie do pisania lub ręcznie długopisem albo </w:t>
      </w:r>
      <w:r>
        <w:rPr>
          <w:rFonts w:ascii="Tahoma" w:hAnsi="Tahoma"/>
          <w:i w:val="0"/>
          <w:color w:val="000000"/>
          <w:sz w:val="20"/>
          <w:szCs w:val="20"/>
        </w:rPr>
        <w:br/>
        <w:t xml:space="preserve">nieścieralnym atramentem, oferta może mieć także postać wydruku  komputerowego. </w:t>
      </w:r>
    </w:p>
    <w:p w:rsidR="00151EFD" w:rsidRDefault="00151EFD" w:rsidP="003F5871">
      <w:pPr>
        <w:pStyle w:val="Podpis1"/>
        <w:numPr>
          <w:ilvl w:val="1"/>
          <w:numId w:val="13"/>
        </w:numPr>
        <w:tabs>
          <w:tab w:val="left" w:pos="360"/>
        </w:tabs>
        <w:spacing w:before="0" w:after="0"/>
        <w:ind w:left="851" w:hanging="709"/>
        <w:jc w:val="both"/>
        <w:rPr>
          <w:rFonts w:ascii="Tahoma" w:hAnsi="Tahoma"/>
          <w:i w:val="0"/>
          <w:color w:val="000000"/>
          <w:sz w:val="20"/>
          <w:szCs w:val="20"/>
        </w:rPr>
      </w:pPr>
      <w:r>
        <w:rPr>
          <w:rFonts w:ascii="Tahoma" w:hAnsi="Tahoma"/>
          <w:i w:val="0"/>
          <w:color w:val="000000"/>
          <w:sz w:val="20"/>
          <w:szCs w:val="20"/>
        </w:rPr>
        <w:t>Wszystkie miejsca, w których Wykonawca naniósł zmiany winny być parafowane  przez osoby podpisujące ofertę.</w:t>
      </w:r>
    </w:p>
    <w:p w:rsidR="00151EFD" w:rsidRDefault="00151EFD" w:rsidP="003F5871">
      <w:pPr>
        <w:pStyle w:val="Podpis1"/>
        <w:numPr>
          <w:ilvl w:val="1"/>
          <w:numId w:val="13"/>
        </w:numPr>
        <w:tabs>
          <w:tab w:val="left" w:pos="360"/>
        </w:tabs>
        <w:spacing w:before="0" w:after="0"/>
        <w:ind w:left="851" w:hanging="709"/>
        <w:jc w:val="both"/>
        <w:rPr>
          <w:rFonts w:ascii="Tahoma" w:hAnsi="Tahoma"/>
          <w:i w:val="0"/>
          <w:color w:val="000000"/>
          <w:sz w:val="20"/>
          <w:szCs w:val="20"/>
        </w:rPr>
      </w:pPr>
      <w:r>
        <w:rPr>
          <w:rFonts w:ascii="Tahoma" w:hAnsi="Tahoma"/>
          <w:i w:val="0"/>
          <w:color w:val="000000"/>
          <w:sz w:val="20"/>
          <w:szCs w:val="20"/>
        </w:rPr>
        <w:t xml:space="preserve">Złożenie więcej niż jednej oferty lub złożenie oferty zawierającej propozycje wariantowe spowoduje jej odrzucenie. </w:t>
      </w:r>
    </w:p>
    <w:p w:rsidR="00151EFD" w:rsidRDefault="00151EFD" w:rsidP="003F5871">
      <w:pPr>
        <w:pStyle w:val="Podpis1"/>
        <w:numPr>
          <w:ilvl w:val="1"/>
          <w:numId w:val="13"/>
        </w:numPr>
        <w:tabs>
          <w:tab w:val="left" w:pos="360"/>
        </w:tabs>
        <w:spacing w:before="0" w:after="0"/>
        <w:ind w:left="851" w:hanging="709"/>
        <w:jc w:val="both"/>
        <w:rPr>
          <w:rFonts w:ascii="Tahoma" w:hAnsi="Tahoma"/>
          <w:i w:val="0"/>
          <w:color w:val="000000"/>
          <w:sz w:val="20"/>
          <w:szCs w:val="20"/>
        </w:rPr>
      </w:pPr>
      <w:r>
        <w:rPr>
          <w:rFonts w:ascii="Tahoma" w:hAnsi="Tahoma"/>
          <w:i w:val="0"/>
          <w:sz w:val="20"/>
          <w:szCs w:val="20"/>
        </w:rPr>
        <w:t>Oferta winna być umieszczona zabezpieczonej kopercie w sposób umożliwiający jednoznaczne stwierdzenie jej nienaruszalności do czasu komisyjnego, publicznego otwarcia. Wymaga się oznakowania koperty poprzez następujący opis:</w:t>
      </w:r>
    </w:p>
    <w:p w:rsidR="00151EFD" w:rsidRDefault="00151EFD" w:rsidP="00151EFD">
      <w:pPr>
        <w:pStyle w:val="Podpis1"/>
        <w:tabs>
          <w:tab w:val="left" w:pos="360"/>
        </w:tabs>
        <w:spacing w:before="0" w:after="0"/>
        <w:ind w:left="851"/>
        <w:jc w:val="both"/>
        <w:rPr>
          <w:rFonts w:ascii="Tahoma" w:hAnsi="Tahoma"/>
          <w:i w:val="0"/>
          <w:color w:val="000000"/>
          <w:sz w:val="20"/>
          <w:szCs w:val="20"/>
        </w:rPr>
      </w:pP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151EFD" w:rsidTr="00151EFD">
        <w:tc>
          <w:tcPr>
            <w:tcW w:w="5778" w:type="dxa"/>
            <w:tcBorders>
              <w:top w:val="dotDash" w:sz="4" w:space="0" w:color="auto"/>
              <w:left w:val="dotDotDash" w:sz="4" w:space="0" w:color="auto"/>
              <w:bottom w:val="dotDotDash" w:sz="4" w:space="0" w:color="auto"/>
              <w:right w:val="dotDotDash" w:sz="4" w:space="0" w:color="auto"/>
            </w:tcBorders>
            <w:hideMark/>
          </w:tcPr>
          <w:p w:rsidR="00151EFD" w:rsidRDefault="00151EFD">
            <w:pPr>
              <w:spacing w:line="256" w:lineRule="auto"/>
              <w:jc w:val="center"/>
              <w:rPr>
                <w:rFonts w:ascii="Tahoma" w:hAnsi="Tahoma" w:cs="Tahoma"/>
                <w:color w:val="000000" w:themeColor="text1"/>
              </w:rPr>
            </w:pPr>
            <w:r>
              <w:rPr>
                <w:rFonts w:ascii="Tahoma" w:hAnsi="Tahoma" w:cs="Tahoma"/>
                <w:color w:val="000000" w:themeColor="text1"/>
              </w:rPr>
              <w:t xml:space="preserve">Przetarg  nieograniczony poniżej 209.000 euro na </w:t>
            </w:r>
          </w:p>
          <w:p w:rsidR="0058716C" w:rsidRPr="0058716C" w:rsidRDefault="0058716C" w:rsidP="0058716C">
            <w:pPr>
              <w:jc w:val="center"/>
              <w:rPr>
                <w:rFonts w:ascii="Tahoma" w:hAnsi="Tahoma" w:cs="Tahoma"/>
                <w:b/>
                <w:iCs/>
                <w:color w:val="000000"/>
                <w:sz w:val="16"/>
                <w:szCs w:val="16"/>
              </w:rPr>
            </w:pPr>
            <w:r w:rsidRPr="0058716C">
              <w:rPr>
                <w:rFonts w:ascii="Tahoma" w:hAnsi="Tahoma" w:cs="Tahoma"/>
                <w:b/>
                <w:iCs/>
                <w:sz w:val="16"/>
                <w:szCs w:val="16"/>
              </w:rPr>
              <w:lastRenderedPageBreak/>
              <w:t>Wykonanie dokumentacji projektowej dla zadania „Przebudowa boiska szkolnego wraz z infrastrukturą towarzyszącą dla potrzeb Zespołu Szkół w Lubawie” oraz sprawowanie nadzoru autorskiego w ramach prawa opcji</w:t>
            </w:r>
          </w:p>
          <w:p w:rsidR="00151EFD" w:rsidRDefault="00151EFD" w:rsidP="00F65DC4">
            <w:pPr>
              <w:spacing w:line="256" w:lineRule="auto"/>
              <w:jc w:val="center"/>
              <w:rPr>
                <w:rFonts w:ascii="Tahoma" w:hAnsi="Tahoma" w:cs="Tahoma"/>
                <w:b/>
                <w:iCs/>
                <w:color w:val="000000"/>
              </w:rPr>
            </w:pPr>
            <w:r>
              <w:rPr>
                <w:rFonts w:ascii="Tahoma" w:hAnsi="Tahoma" w:cs="Tahoma"/>
                <w:color w:val="000000" w:themeColor="text1"/>
              </w:rPr>
              <w:t xml:space="preserve">Nie otwierać przed </w:t>
            </w:r>
            <w:r w:rsidR="00F65DC4" w:rsidRPr="009E291E">
              <w:rPr>
                <w:rFonts w:ascii="Tahoma" w:hAnsi="Tahoma" w:cs="Tahoma"/>
              </w:rPr>
              <w:t>28.07.2016</w:t>
            </w:r>
            <w:r w:rsidRPr="009E291E">
              <w:rPr>
                <w:rFonts w:ascii="Tahoma" w:hAnsi="Tahoma" w:cs="Tahoma"/>
              </w:rPr>
              <w:t xml:space="preserve"> </w:t>
            </w:r>
            <w:r>
              <w:rPr>
                <w:rFonts w:ascii="Tahoma" w:hAnsi="Tahoma" w:cs="Tahoma"/>
                <w:color w:val="000000" w:themeColor="text1"/>
              </w:rPr>
              <w:t xml:space="preserve">r., godz. </w:t>
            </w:r>
            <w:r w:rsidR="0058716C">
              <w:rPr>
                <w:rFonts w:ascii="Tahoma" w:hAnsi="Tahoma" w:cs="Tahoma"/>
                <w:color w:val="000000" w:themeColor="text1"/>
              </w:rPr>
              <w:t>10:00</w:t>
            </w:r>
          </w:p>
        </w:tc>
      </w:tr>
    </w:tbl>
    <w:p w:rsidR="00151EFD" w:rsidRDefault="00151EFD" w:rsidP="00151EFD">
      <w:pPr>
        <w:ind w:left="1080" w:hanging="229"/>
        <w:jc w:val="both"/>
        <w:rPr>
          <w:rFonts w:ascii="Tahoma" w:hAnsi="Tahoma" w:cs="Tahoma"/>
          <w:color w:val="000000"/>
        </w:rPr>
      </w:pPr>
    </w:p>
    <w:p w:rsidR="00151EFD" w:rsidRDefault="00151EFD" w:rsidP="00151EFD">
      <w:pPr>
        <w:ind w:left="1080" w:hanging="229"/>
        <w:jc w:val="both"/>
        <w:rPr>
          <w:rFonts w:ascii="Tahoma" w:hAnsi="Tahoma" w:cs="Tahoma"/>
          <w:color w:val="000000"/>
        </w:rPr>
      </w:pPr>
      <w:r>
        <w:rPr>
          <w:rFonts w:ascii="Tahoma" w:hAnsi="Tahoma" w:cs="Tahoma"/>
          <w:color w:val="000000"/>
        </w:rPr>
        <w:t xml:space="preserve">10.18.1. Data i godzina dostarczenia oferty do Zamawiającego będą odnotowane na kopercie jako oficjalny termin złożenia oferty. </w:t>
      </w:r>
    </w:p>
    <w:p w:rsidR="00151EFD" w:rsidRDefault="00151EFD" w:rsidP="003F5871">
      <w:pPr>
        <w:pStyle w:val="Tekstpodstawowy"/>
        <w:numPr>
          <w:ilvl w:val="1"/>
          <w:numId w:val="13"/>
        </w:numPr>
        <w:ind w:left="851" w:hanging="709"/>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151EFD" w:rsidRDefault="00151EFD" w:rsidP="003F5871">
      <w:pPr>
        <w:pStyle w:val="Tekstpodstawowy"/>
        <w:numPr>
          <w:ilvl w:val="1"/>
          <w:numId w:val="13"/>
        </w:numPr>
        <w:ind w:left="851" w:hanging="709"/>
        <w:jc w:val="both"/>
        <w:rPr>
          <w:rFonts w:ascii="Tahoma" w:hAnsi="Tahoma" w:cs="Tahoma"/>
          <w:sz w:val="20"/>
          <w:szCs w:val="20"/>
        </w:rPr>
      </w:pPr>
      <w:r>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rsidR="00151EFD" w:rsidRDefault="00151EFD" w:rsidP="003F5871">
      <w:pPr>
        <w:pStyle w:val="Tekstpodstawowy"/>
        <w:numPr>
          <w:ilvl w:val="1"/>
          <w:numId w:val="13"/>
        </w:numPr>
        <w:ind w:left="851" w:hanging="709"/>
        <w:jc w:val="both"/>
        <w:rPr>
          <w:rFonts w:ascii="Tahoma" w:hAnsi="Tahoma" w:cs="Tahoma"/>
          <w:sz w:val="20"/>
          <w:szCs w:val="20"/>
        </w:rPr>
      </w:pPr>
      <w:r>
        <w:rPr>
          <w:rFonts w:ascii="Tahoma" w:hAnsi="Tahoma" w:cs="Tahoma"/>
          <w:sz w:val="20"/>
          <w:szCs w:val="20"/>
        </w:rPr>
        <w:t xml:space="preserve">Zamawiający uzna, że wykonawca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151EFD" w:rsidRDefault="00151EFD" w:rsidP="003F5871">
      <w:pPr>
        <w:pStyle w:val="Podpis1"/>
        <w:numPr>
          <w:ilvl w:val="1"/>
          <w:numId w:val="13"/>
        </w:numPr>
        <w:spacing w:before="0" w:after="0"/>
        <w:ind w:left="851" w:hanging="709"/>
        <w:jc w:val="both"/>
        <w:rPr>
          <w:rFonts w:ascii="Tahoma" w:hAnsi="Tahoma"/>
          <w:i w:val="0"/>
          <w:color w:val="000000"/>
          <w:sz w:val="20"/>
          <w:szCs w:val="20"/>
        </w:rPr>
      </w:pPr>
      <w:r>
        <w:rPr>
          <w:rFonts w:ascii="Tahoma" w:hAnsi="Tahoma"/>
          <w:i w:val="0"/>
          <w:color w:val="000000"/>
          <w:sz w:val="20"/>
          <w:szCs w:val="20"/>
        </w:rPr>
        <w:t xml:space="preserve">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 </w:t>
      </w:r>
    </w:p>
    <w:p w:rsidR="00151EFD" w:rsidRDefault="00151EFD" w:rsidP="003F5871">
      <w:pPr>
        <w:pStyle w:val="Podpis1"/>
        <w:numPr>
          <w:ilvl w:val="1"/>
          <w:numId w:val="13"/>
        </w:numPr>
        <w:spacing w:before="0" w:after="0"/>
        <w:ind w:left="851" w:hanging="709"/>
        <w:jc w:val="both"/>
        <w:rPr>
          <w:rFonts w:ascii="Tahoma" w:hAnsi="Tahoma"/>
          <w:i w:val="0"/>
          <w:color w:val="000000"/>
          <w:sz w:val="20"/>
          <w:szCs w:val="20"/>
        </w:rPr>
      </w:pPr>
      <w:r>
        <w:rPr>
          <w:rFonts w:ascii="Tahoma" w:hAnsi="Tahoma"/>
          <w:i w:val="0"/>
          <w:color w:val="000000"/>
          <w:sz w:val="20"/>
          <w:szCs w:val="20"/>
        </w:rPr>
        <w:t xml:space="preserve">Zamawiający żąda wskazania w ofercie części zamówienia, której wykonanie Wykonawca powierzy podwykonawcom. </w:t>
      </w:r>
    </w:p>
    <w:p w:rsidR="00151EFD" w:rsidRDefault="00151EFD" w:rsidP="003F5871">
      <w:pPr>
        <w:pStyle w:val="Podpis1"/>
        <w:numPr>
          <w:ilvl w:val="1"/>
          <w:numId w:val="13"/>
        </w:numPr>
        <w:spacing w:before="0" w:after="0"/>
        <w:ind w:left="851" w:hanging="709"/>
        <w:jc w:val="both"/>
        <w:rPr>
          <w:rFonts w:ascii="Tahoma" w:hAnsi="Tahoma"/>
          <w:i w:val="0"/>
          <w:color w:val="000000"/>
          <w:sz w:val="20"/>
          <w:szCs w:val="20"/>
        </w:rPr>
      </w:pPr>
      <w:r>
        <w:rPr>
          <w:rFonts w:ascii="Tahoma" w:hAnsi="Tahoma"/>
          <w:i w:val="0"/>
          <w:color w:val="000000"/>
          <w:sz w:val="20"/>
          <w:szCs w:val="20"/>
        </w:rPr>
        <w:t xml:space="preserve">Wykonawca ponosi wszelkie koszty związane z przygotowaniem oferty. </w:t>
      </w:r>
    </w:p>
    <w:p w:rsidR="00151EFD" w:rsidRDefault="00151EFD" w:rsidP="00151EFD">
      <w:pPr>
        <w:ind w:left="1410" w:hanging="1410"/>
        <w:jc w:val="both"/>
        <w:rPr>
          <w:rFonts w:ascii="Tahoma" w:hAnsi="Tahoma" w:cs="Tahoma"/>
          <w:color w:val="000000"/>
        </w:rPr>
      </w:pPr>
    </w:p>
    <w:p w:rsidR="00151EFD" w:rsidRDefault="00151EFD" w:rsidP="00151EFD">
      <w:pPr>
        <w:pBdr>
          <w:top w:val="single" w:sz="4" w:space="1" w:color="000000"/>
          <w:bottom w:val="single" w:sz="4" w:space="1" w:color="000000"/>
        </w:pBdr>
        <w:shd w:val="clear" w:color="auto" w:fill="E0E0E0"/>
        <w:ind w:left="1410" w:hanging="1410"/>
        <w:jc w:val="both"/>
        <w:rPr>
          <w:rFonts w:ascii="Tahoma" w:hAnsi="Tahoma" w:cs="Tahoma"/>
          <w:b/>
          <w:color w:val="000000"/>
        </w:rPr>
      </w:pPr>
      <w:r>
        <w:rPr>
          <w:rFonts w:ascii="Tahoma" w:hAnsi="Tahoma" w:cs="Tahoma"/>
          <w:b/>
          <w:color w:val="000000"/>
        </w:rPr>
        <w:t xml:space="preserve">11. Określenie miejsca, terminu składania i otwarcia ofert. </w:t>
      </w:r>
    </w:p>
    <w:p w:rsidR="00151EFD" w:rsidRDefault="00151EFD" w:rsidP="00151EFD">
      <w:pPr>
        <w:ind w:left="1410" w:hanging="1410"/>
        <w:jc w:val="both"/>
        <w:rPr>
          <w:rFonts w:ascii="Tahoma" w:hAnsi="Tahoma" w:cs="Tahoma"/>
          <w:color w:val="000000"/>
        </w:rPr>
      </w:pPr>
    </w:p>
    <w:p w:rsidR="00151EFD" w:rsidRDefault="00151EFD" w:rsidP="00151EFD">
      <w:pPr>
        <w:ind w:left="1410" w:hanging="1410"/>
        <w:jc w:val="both"/>
        <w:rPr>
          <w:rFonts w:ascii="Tahoma" w:hAnsi="Tahoma" w:cs="Tahoma"/>
          <w:b/>
          <w:color w:val="000000"/>
        </w:rPr>
      </w:pPr>
      <w:r>
        <w:rPr>
          <w:rFonts w:ascii="Tahoma" w:hAnsi="Tahoma" w:cs="Tahoma"/>
          <w:b/>
          <w:color w:val="000000"/>
        </w:rPr>
        <w:t>11.1 Miejsce składania ofert:</w:t>
      </w:r>
    </w:p>
    <w:p w:rsidR="00151EFD" w:rsidRDefault="00151EFD" w:rsidP="00151EFD">
      <w:pPr>
        <w:ind w:left="1410" w:hanging="1410"/>
        <w:jc w:val="both"/>
        <w:rPr>
          <w:rFonts w:ascii="Tahoma" w:hAnsi="Tahoma" w:cs="Tahoma"/>
          <w:b/>
          <w:color w:val="000000"/>
        </w:rPr>
      </w:pPr>
    </w:p>
    <w:p w:rsidR="00151EFD" w:rsidRDefault="00151EFD" w:rsidP="00151EFD">
      <w:pPr>
        <w:ind w:left="1410" w:hanging="1410"/>
        <w:jc w:val="center"/>
        <w:rPr>
          <w:rFonts w:ascii="Tahoma" w:hAnsi="Tahoma" w:cs="Tahoma"/>
          <w:b/>
          <w:color w:val="000000"/>
        </w:rPr>
      </w:pPr>
      <w:r>
        <w:rPr>
          <w:rFonts w:ascii="Tahoma" w:hAnsi="Tahoma" w:cs="Tahoma"/>
          <w:b/>
          <w:color w:val="000000"/>
        </w:rPr>
        <w:t>Starostwo Powiatowe w Iławie</w:t>
      </w:r>
    </w:p>
    <w:p w:rsidR="00151EFD" w:rsidRDefault="00151EFD" w:rsidP="00151EFD">
      <w:pPr>
        <w:ind w:left="1410" w:hanging="1410"/>
        <w:jc w:val="center"/>
        <w:rPr>
          <w:rFonts w:ascii="Tahoma" w:hAnsi="Tahoma" w:cs="Tahoma"/>
          <w:b/>
          <w:color w:val="000000"/>
        </w:rPr>
      </w:pPr>
      <w:r>
        <w:rPr>
          <w:rFonts w:ascii="Tahoma" w:hAnsi="Tahoma" w:cs="Tahoma"/>
          <w:b/>
          <w:color w:val="000000"/>
        </w:rPr>
        <w:t>ul. Gen. Wł. Andersa 2A, 14-200 Iława</w:t>
      </w:r>
    </w:p>
    <w:p w:rsidR="00151EFD" w:rsidRDefault="00151EFD" w:rsidP="00151EFD">
      <w:pPr>
        <w:ind w:left="1410" w:hanging="1410"/>
        <w:jc w:val="center"/>
        <w:rPr>
          <w:rFonts w:ascii="Tahoma" w:hAnsi="Tahoma" w:cs="Tahoma"/>
          <w:b/>
          <w:color w:val="000000"/>
        </w:rPr>
      </w:pPr>
      <w:r>
        <w:rPr>
          <w:rFonts w:ascii="Tahoma" w:hAnsi="Tahoma" w:cs="Tahoma"/>
          <w:b/>
          <w:color w:val="000000"/>
        </w:rPr>
        <w:t>pokój 115 (sekretariat), I piętro</w:t>
      </w:r>
    </w:p>
    <w:p w:rsidR="00151EFD" w:rsidRDefault="00151EFD" w:rsidP="00151EFD">
      <w:pPr>
        <w:ind w:left="1410" w:hanging="1410"/>
        <w:jc w:val="both"/>
        <w:rPr>
          <w:rFonts w:ascii="Tahoma" w:hAnsi="Tahoma" w:cs="Tahoma"/>
          <w:color w:val="000000"/>
        </w:rPr>
      </w:pPr>
    </w:p>
    <w:p w:rsidR="00151EFD" w:rsidRDefault="00151EFD" w:rsidP="00151EFD">
      <w:pPr>
        <w:ind w:left="1410" w:hanging="1410"/>
        <w:jc w:val="both"/>
        <w:rPr>
          <w:rFonts w:ascii="Tahoma" w:hAnsi="Tahoma" w:cs="Tahoma"/>
          <w:b/>
          <w:color w:val="000000"/>
        </w:rPr>
      </w:pPr>
      <w:r>
        <w:rPr>
          <w:rFonts w:ascii="Tahoma" w:hAnsi="Tahoma" w:cs="Tahoma"/>
          <w:b/>
          <w:color w:val="000000"/>
        </w:rPr>
        <w:t>11.2. Termin składania ofert:</w:t>
      </w:r>
    </w:p>
    <w:p w:rsidR="00151EFD" w:rsidRDefault="00151EFD" w:rsidP="00151EFD">
      <w:pPr>
        <w:jc w:val="both"/>
        <w:rPr>
          <w:rFonts w:ascii="Tahoma" w:hAnsi="Tahoma" w:cs="Tahoma"/>
          <w:b/>
          <w:color w:val="000000"/>
        </w:rPr>
      </w:pPr>
      <w:r>
        <w:rPr>
          <w:rFonts w:ascii="Tahoma" w:hAnsi="Tahoma" w:cs="Tahoma"/>
          <w:color w:val="000000"/>
        </w:rPr>
        <w:t xml:space="preserve">11.2.1. Termin składania ofert upływa o godz. </w:t>
      </w:r>
      <w:r>
        <w:rPr>
          <w:rFonts w:ascii="Tahoma" w:hAnsi="Tahoma" w:cs="Tahoma"/>
          <w:b/>
          <w:color w:val="000000"/>
        </w:rPr>
        <w:t>09.00</w:t>
      </w:r>
      <w:r>
        <w:rPr>
          <w:rFonts w:ascii="Tahoma" w:hAnsi="Tahoma" w:cs="Tahoma"/>
          <w:color w:val="000000"/>
        </w:rPr>
        <w:t xml:space="preserve"> w dniu </w:t>
      </w:r>
      <w:r w:rsidR="00F65DC4" w:rsidRPr="009E291E">
        <w:rPr>
          <w:rFonts w:ascii="Tahoma" w:hAnsi="Tahoma" w:cs="Tahoma"/>
          <w:b/>
        </w:rPr>
        <w:t>28.07.2016</w:t>
      </w:r>
      <w:r w:rsidRPr="009E291E">
        <w:rPr>
          <w:rFonts w:ascii="Tahoma" w:hAnsi="Tahoma" w:cs="Tahoma"/>
          <w:b/>
        </w:rPr>
        <w:t xml:space="preserve"> </w:t>
      </w:r>
      <w:r>
        <w:rPr>
          <w:rFonts w:ascii="Tahoma" w:hAnsi="Tahoma" w:cs="Tahoma"/>
          <w:b/>
          <w:color w:val="000000" w:themeColor="text1"/>
        </w:rPr>
        <w:t>r.</w:t>
      </w:r>
      <w:r>
        <w:rPr>
          <w:rFonts w:ascii="Tahoma" w:hAnsi="Tahoma" w:cs="Tahoma"/>
          <w:b/>
          <w:color w:val="FF0000"/>
        </w:rPr>
        <w:t xml:space="preserve"> </w:t>
      </w:r>
    </w:p>
    <w:p w:rsidR="00151EFD" w:rsidRDefault="00151EFD" w:rsidP="00151EFD">
      <w:pPr>
        <w:ind w:left="540" w:hanging="540"/>
        <w:jc w:val="both"/>
        <w:rPr>
          <w:rFonts w:ascii="Tahoma" w:hAnsi="Tahoma" w:cs="Tahoma"/>
          <w:color w:val="000000"/>
        </w:rPr>
      </w:pPr>
      <w:r>
        <w:rPr>
          <w:rFonts w:ascii="Tahoma" w:hAnsi="Tahoma" w:cs="Tahoma"/>
          <w:color w:val="000000"/>
        </w:rPr>
        <w:t>11.2.2. Zamawiający przedłuży termin składnia ofert, jeżeli w wyniku zmiany treści SIWZ niezbędny będzie dodatkowy czas na wprowadzenie zmian w ofertach;</w:t>
      </w:r>
    </w:p>
    <w:p w:rsidR="00151EFD" w:rsidRDefault="00151EFD" w:rsidP="003F5871">
      <w:pPr>
        <w:numPr>
          <w:ilvl w:val="2"/>
          <w:numId w:val="15"/>
        </w:numPr>
        <w:tabs>
          <w:tab w:val="left" w:pos="720"/>
        </w:tabs>
        <w:jc w:val="both"/>
        <w:rPr>
          <w:rFonts w:ascii="Tahoma" w:hAnsi="Tahoma" w:cs="Tahoma"/>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rsidR="00151EFD" w:rsidRDefault="00151EFD" w:rsidP="003F5871">
      <w:pPr>
        <w:numPr>
          <w:ilvl w:val="2"/>
          <w:numId w:val="15"/>
        </w:numPr>
        <w:tabs>
          <w:tab w:val="left" w:pos="720"/>
        </w:tabs>
        <w:jc w:val="both"/>
        <w:rPr>
          <w:rFonts w:ascii="Tahoma" w:hAnsi="Tahoma" w:cs="Tahoma"/>
          <w:color w:val="000000"/>
        </w:rPr>
      </w:pPr>
      <w:r>
        <w:rPr>
          <w:rFonts w:ascii="Tahoma" w:hAnsi="Tahoma" w:cs="Tahoma"/>
          <w:color w:val="000000"/>
        </w:rPr>
        <w:t xml:space="preserve">Oferty złożone po terminie zostaną niezwłocznie zwrócone. Decydujące znaczenie dla oceny zachowania powyższego terminu ma data i godzina wpływu oferty do Zamawiającego a nie data jej wysłania przesyłką pocztową czy kurierską. </w:t>
      </w:r>
    </w:p>
    <w:p w:rsidR="00151EFD" w:rsidRDefault="00151EFD" w:rsidP="00151EFD">
      <w:pPr>
        <w:tabs>
          <w:tab w:val="left" w:pos="720"/>
        </w:tabs>
        <w:jc w:val="both"/>
        <w:rPr>
          <w:rFonts w:ascii="Tahoma" w:hAnsi="Tahoma" w:cs="Tahoma"/>
          <w:color w:val="000000"/>
        </w:rPr>
      </w:pPr>
    </w:p>
    <w:p w:rsidR="00151EFD" w:rsidRDefault="00151EFD" w:rsidP="00151EFD">
      <w:pPr>
        <w:tabs>
          <w:tab w:val="left" w:pos="720"/>
        </w:tabs>
        <w:jc w:val="both"/>
        <w:rPr>
          <w:rFonts w:ascii="Tahoma" w:hAnsi="Tahoma" w:cs="Tahoma"/>
          <w:color w:val="000000"/>
        </w:rPr>
      </w:pPr>
    </w:p>
    <w:p w:rsidR="00151EFD" w:rsidRDefault="00151EFD" w:rsidP="003F5871">
      <w:pPr>
        <w:numPr>
          <w:ilvl w:val="1"/>
          <w:numId w:val="16"/>
        </w:numPr>
        <w:tabs>
          <w:tab w:val="left" w:pos="480"/>
        </w:tabs>
        <w:jc w:val="both"/>
        <w:rPr>
          <w:rFonts w:ascii="Tahoma" w:hAnsi="Tahoma" w:cs="Tahoma"/>
          <w:b/>
          <w:color w:val="000000"/>
        </w:rPr>
      </w:pPr>
      <w:r>
        <w:rPr>
          <w:rFonts w:ascii="Tahoma" w:hAnsi="Tahoma" w:cs="Tahoma"/>
          <w:b/>
          <w:color w:val="000000"/>
        </w:rPr>
        <w:t>Zmiana lub wycofanie oferty</w:t>
      </w:r>
    </w:p>
    <w:p w:rsidR="00151EFD" w:rsidRDefault="00151EFD" w:rsidP="003F5871">
      <w:pPr>
        <w:numPr>
          <w:ilvl w:val="2"/>
          <w:numId w:val="16"/>
        </w:numPr>
        <w:tabs>
          <w:tab w:val="left" w:pos="720"/>
        </w:tabs>
        <w:jc w:val="both"/>
        <w:rPr>
          <w:rFonts w:ascii="Tahoma" w:hAnsi="Tahoma" w:cs="Tahoma"/>
          <w:color w:val="000000"/>
        </w:rPr>
      </w:pPr>
      <w:r>
        <w:rPr>
          <w:rFonts w:ascii="Tahoma" w:hAnsi="Tahoma" w:cs="Tahoma"/>
          <w:color w:val="000000"/>
        </w:rPr>
        <w:t>Wykonawca może, przed upływem terminu do składania ofert, zmienić lub wycofać ofertę.</w:t>
      </w:r>
    </w:p>
    <w:p w:rsidR="00151EFD" w:rsidRDefault="00151EFD" w:rsidP="003F5871">
      <w:pPr>
        <w:numPr>
          <w:ilvl w:val="2"/>
          <w:numId w:val="16"/>
        </w:numPr>
        <w:tabs>
          <w:tab w:val="left" w:pos="720"/>
        </w:tabs>
        <w:jc w:val="both"/>
        <w:rPr>
          <w:rFonts w:ascii="Tahoma" w:hAnsi="Tahoma" w:cs="Tahoma"/>
          <w:color w:val="000000"/>
        </w:rPr>
      </w:pPr>
      <w:r>
        <w:rPr>
          <w:rFonts w:ascii="Tahoma" w:hAnsi="Tahoma" w:cs="Tahoma"/>
          <w:color w:val="000000"/>
        </w:rPr>
        <w:t xml:space="preserve">W celu dokonania zmiany oferty, Wykonawca przedłoży Zamawiającemu oświadczenie </w:t>
      </w:r>
      <w:r w:rsidR="005012BB">
        <w:rPr>
          <w:rFonts w:ascii="Tahoma" w:hAnsi="Tahoma" w:cs="Tahoma"/>
          <w:color w:val="000000"/>
        </w:rPr>
        <w:br/>
      </w:r>
      <w:r>
        <w:rPr>
          <w:rFonts w:ascii="Tahoma" w:hAnsi="Tahoma" w:cs="Tahoma"/>
          <w:color w:val="000000"/>
        </w:rPr>
        <w:t xml:space="preserve">o zmianie oferty określając zakres i rodzaj tych zmian. Jeżeli wprowadzona zmiana spowoduje konieczność wymiany bądź przedłożenia nowych dokumentów – Wykonawca winien te dokumenty złożyć w kolejnej zamkniętej kopercie, oznaczonej jak przy składaniu ofert, </w:t>
      </w:r>
      <w:r w:rsidR="005012BB">
        <w:rPr>
          <w:rFonts w:ascii="Tahoma" w:hAnsi="Tahoma" w:cs="Tahoma"/>
          <w:color w:val="000000"/>
        </w:rPr>
        <w:br/>
      </w:r>
      <w:r>
        <w:rPr>
          <w:rFonts w:ascii="Tahoma" w:hAnsi="Tahoma" w:cs="Tahoma"/>
          <w:color w:val="000000"/>
        </w:rPr>
        <w:t>z dopiskiem „ZMIANA”.</w:t>
      </w:r>
    </w:p>
    <w:p w:rsidR="00151EFD" w:rsidRDefault="00151EFD" w:rsidP="003F5871">
      <w:pPr>
        <w:numPr>
          <w:ilvl w:val="2"/>
          <w:numId w:val="16"/>
        </w:numPr>
        <w:tabs>
          <w:tab w:val="left" w:pos="720"/>
        </w:tabs>
        <w:jc w:val="both"/>
        <w:rPr>
          <w:rFonts w:ascii="Tahoma" w:hAnsi="Tahoma" w:cs="Tahoma"/>
          <w:color w:val="000000"/>
        </w:rPr>
      </w:pPr>
      <w:r>
        <w:rPr>
          <w:rFonts w:ascii="Tahoma" w:hAnsi="Tahoma" w:cs="Tahoma"/>
          <w:color w:val="000000"/>
        </w:rPr>
        <w:lastRenderedPageBreak/>
        <w:t xml:space="preserve">Wykonawca ma prawo przed upływem terminu do składania ofert wycofać ofertę </w:t>
      </w:r>
      <w:r w:rsidR="005012BB">
        <w:rPr>
          <w:rFonts w:ascii="Tahoma" w:hAnsi="Tahoma" w:cs="Tahoma"/>
          <w:color w:val="000000"/>
        </w:rPr>
        <w:br/>
      </w:r>
      <w:r>
        <w:rPr>
          <w:rFonts w:ascii="Tahoma" w:hAnsi="Tahoma" w:cs="Tahoma"/>
          <w:color w:val="000000"/>
        </w:rP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sidR="005012BB">
        <w:rPr>
          <w:rFonts w:ascii="Tahoma" w:hAnsi="Tahoma" w:cs="Tahoma"/>
          <w:color w:val="000000"/>
        </w:rPr>
        <w:br/>
      </w:r>
      <w:r>
        <w:rPr>
          <w:rFonts w:ascii="Tahoma" w:hAnsi="Tahoma" w:cs="Tahoma"/>
          <w:color w:val="000000"/>
        </w:rPr>
        <w:t xml:space="preserve">o wycofaniu oferty do oświadczenia należy załączyć odpowiednie dokumenty (np. aktualny KRS, pełnomocnictwo). </w:t>
      </w:r>
    </w:p>
    <w:p w:rsidR="00151EFD" w:rsidRDefault="00151EFD" w:rsidP="00151EFD">
      <w:pPr>
        <w:jc w:val="both"/>
        <w:rPr>
          <w:rFonts w:ascii="Tahoma" w:hAnsi="Tahoma" w:cs="Tahoma"/>
          <w:color w:val="000000"/>
        </w:rPr>
      </w:pPr>
    </w:p>
    <w:p w:rsidR="00151EFD" w:rsidRDefault="00151EFD" w:rsidP="003F5871">
      <w:pPr>
        <w:numPr>
          <w:ilvl w:val="1"/>
          <w:numId w:val="16"/>
        </w:numPr>
        <w:tabs>
          <w:tab w:val="left" w:pos="480"/>
        </w:tabs>
        <w:jc w:val="both"/>
        <w:rPr>
          <w:rFonts w:ascii="Tahoma" w:hAnsi="Tahoma" w:cs="Tahoma"/>
          <w:b/>
          <w:color w:val="000000"/>
        </w:rPr>
      </w:pPr>
      <w:r>
        <w:rPr>
          <w:rFonts w:ascii="Tahoma" w:hAnsi="Tahoma" w:cs="Tahoma"/>
          <w:b/>
          <w:color w:val="000000"/>
        </w:rPr>
        <w:t>Otwarcie ofert</w:t>
      </w:r>
    </w:p>
    <w:p w:rsidR="00151EFD" w:rsidRDefault="00151EFD" w:rsidP="003F5871">
      <w:pPr>
        <w:numPr>
          <w:ilvl w:val="2"/>
          <w:numId w:val="16"/>
        </w:numPr>
        <w:tabs>
          <w:tab w:val="left" w:pos="720"/>
        </w:tabs>
        <w:jc w:val="both"/>
        <w:rPr>
          <w:rFonts w:ascii="Tahoma" w:hAnsi="Tahoma" w:cs="Tahoma"/>
          <w:color w:val="000000"/>
        </w:rPr>
      </w:pPr>
      <w:r>
        <w:rPr>
          <w:rFonts w:ascii="Tahoma" w:hAnsi="Tahoma" w:cs="Tahoma"/>
          <w:color w:val="000000"/>
        </w:rPr>
        <w:t xml:space="preserve">Komisyjne otwarcie ofert nastąpi </w:t>
      </w:r>
      <w:r w:rsidRPr="009E291E">
        <w:rPr>
          <w:rFonts w:ascii="Tahoma" w:hAnsi="Tahoma" w:cs="Tahoma"/>
        </w:rPr>
        <w:t>dnia</w:t>
      </w:r>
      <w:r w:rsidR="00F65DC4" w:rsidRPr="009E291E">
        <w:rPr>
          <w:rFonts w:ascii="Tahoma" w:hAnsi="Tahoma" w:cs="Tahoma"/>
        </w:rPr>
        <w:t xml:space="preserve">  28.07.2016</w:t>
      </w:r>
      <w:r w:rsidRPr="009E291E">
        <w:rPr>
          <w:rFonts w:ascii="Tahoma" w:hAnsi="Tahoma" w:cs="Tahoma"/>
          <w:b/>
        </w:rPr>
        <w:t xml:space="preserve"> r. </w:t>
      </w:r>
      <w:r>
        <w:rPr>
          <w:rFonts w:ascii="Tahoma" w:hAnsi="Tahoma" w:cs="Tahoma"/>
          <w:b/>
          <w:color w:val="000000"/>
        </w:rPr>
        <w:t xml:space="preserve">o godz. </w:t>
      </w:r>
      <w:r w:rsidR="005012BB">
        <w:rPr>
          <w:rFonts w:ascii="Tahoma" w:hAnsi="Tahoma" w:cs="Tahoma"/>
          <w:b/>
          <w:color w:val="000000"/>
        </w:rPr>
        <w:t>10:00</w:t>
      </w:r>
      <w:r>
        <w:rPr>
          <w:rFonts w:ascii="Tahoma" w:hAnsi="Tahoma" w:cs="Tahoma"/>
          <w:color w:val="000000"/>
        </w:rPr>
        <w:t xml:space="preserve"> w siedzibie Zamawiającego </w:t>
      </w:r>
      <w:r>
        <w:rPr>
          <w:rFonts w:ascii="Tahoma" w:hAnsi="Tahoma" w:cs="Tahoma"/>
          <w:color w:val="000000"/>
        </w:rPr>
        <w:br/>
        <w:t>w pokoju nr 1, ul. Andersa 2A, Iława.</w:t>
      </w:r>
    </w:p>
    <w:p w:rsidR="00151EFD" w:rsidRDefault="00151EFD" w:rsidP="003F5871">
      <w:pPr>
        <w:numPr>
          <w:ilvl w:val="2"/>
          <w:numId w:val="16"/>
        </w:numPr>
        <w:tabs>
          <w:tab w:val="left" w:pos="720"/>
        </w:tabs>
        <w:jc w:val="both"/>
        <w:rPr>
          <w:rFonts w:ascii="Tahoma" w:hAnsi="Tahoma" w:cs="Tahoma"/>
          <w:color w:val="000000"/>
        </w:rPr>
      </w:pPr>
      <w:r>
        <w:rPr>
          <w:rFonts w:ascii="Tahoma" w:hAnsi="Tahoma" w:cs="Tahoma"/>
          <w:color w:val="000000"/>
        </w:rPr>
        <w:t xml:space="preserve"> Otwarcie ofert jest jawne. Bezpośrednio przed otwarciem ofert Zamawiający podaje kwotę, jaką zamierza przeznaczyć na sfinansowanie zamówienia.</w:t>
      </w:r>
    </w:p>
    <w:p w:rsidR="00151EFD" w:rsidRDefault="00151EFD" w:rsidP="003F5871">
      <w:pPr>
        <w:numPr>
          <w:ilvl w:val="2"/>
          <w:numId w:val="16"/>
        </w:numPr>
        <w:tabs>
          <w:tab w:val="left" w:pos="720"/>
        </w:tabs>
        <w:jc w:val="both"/>
        <w:rPr>
          <w:rFonts w:ascii="Tahoma" w:hAnsi="Tahoma" w:cs="Tahoma"/>
          <w:color w:val="000000"/>
        </w:rPr>
      </w:pPr>
      <w:r>
        <w:rPr>
          <w:rFonts w:ascii="Tahoma" w:hAnsi="Tahoma" w:cs="Tahoma"/>
          <w:color w:val="000000"/>
        </w:rPr>
        <w:t xml:space="preserve">Podczas otwarcia ofert podaje się nazwy (firmy) oraz adresy Wykonawców, a także informacje dotyczące ceny, terminu wykonania zamówienia, okresu gwarancji i warunków płatności zawartych </w:t>
      </w:r>
      <w:r>
        <w:rPr>
          <w:rFonts w:ascii="Tahoma" w:hAnsi="Tahoma" w:cs="Tahoma"/>
          <w:color w:val="000000"/>
        </w:rPr>
        <w:br/>
        <w:t xml:space="preserve">w ofertach. </w:t>
      </w:r>
    </w:p>
    <w:p w:rsidR="00151EFD" w:rsidRDefault="00151EFD" w:rsidP="003F5871">
      <w:pPr>
        <w:numPr>
          <w:ilvl w:val="2"/>
          <w:numId w:val="16"/>
        </w:numPr>
        <w:tabs>
          <w:tab w:val="left" w:pos="720"/>
        </w:tabs>
        <w:jc w:val="both"/>
        <w:rPr>
          <w:rFonts w:ascii="Tahoma" w:hAnsi="Tahoma" w:cs="Tahoma"/>
          <w:color w:val="000000"/>
        </w:rPr>
      </w:pPr>
      <w:r>
        <w:rPr>
          <w:rFonts w:ascii="Tahoma" w:hAnsi="Tahoma" w:cs="Tahoma"/>
          <w:color w:val="000000"/>
        </w:rPr>
        <w:t xml:space="preserve">Informacje powyższe przekazuje się niezwłocznie Wykonawcom, którzy nie byli obecni przy otwarciu ofert, na ich wniosek. </w:t>
      </w:r>
    </w:p>
    <w:p w:rsidR="00151EFD" w:rsidRDefault="00151EFD" w:rsidP="00151EFD">
      <w:pPr>
        <w:tabs>
          <w:tab w:val="left" w:pos="720"/>
        </w:tabs>
        <w:jc w:val="both"/>
        <w:rPr>
          <w:rFonts w:ascii="Tahoma" w:hAnsi="Tahoma" w:cs="Tahoma"/>
          <w:color w:val="000000"/>
        </w:rPr>
      </w:pPr>
    </w:p>
    <w:p w:rsidR="00151EFD" w:rsidRDefault="00151EFD" w:rsidP="00151EFD">
      <w:pPr>
        <w:jc w:val="both"/>
        <w:rPr>
          <w:rFonts w:ascii="Tahoma" w:hAnsi="Tahoma" w:cs="Tahoma"/>
          <w:color w:val="000000"/>
        </w:rPr>
      </w:pPr>
    </w:p>
    <w:p w:rsidR="00151EFD" w:rsidRDefault="00151EFD" w:rsidP="003F5871">
      <w:pPr>
        <w:numPr>
          <w:ilvl w:val="0"/>
          <w:numId w:val="17"/>
        </w:numPr>
        <w:pBdr>
          <w:top w:val="single" w:sz="4" w:space="2" w:color="000000"/>
          <w:bottom w:val="single" w:sz="4" w:space="1" w:color="000000"/>
        </w:pBdr>
        <w:shd w:val="clear" w:color="auto" w:fill="E0E0E0"/>
        <w:tabs>
          <w:tab w:val="left" w:pos="480"/>
        </w:tabs>
        <w:jc w:val="both"/>
        <w:rPr>
          <w:rFonts w:ascii="Tahoma" w:hAnsi="Tahoma" w:cs="Tahoma"/>
          <w:b/>
          <w:color w:val="000000"/>
        </w:rPr>
      </w:pPr>
      <w:r>
        <w:rPr>
          <w:rFonts w:ascii="Tahoma" w:hAnsi="Tahoma" w:cs="Tahoma"/>
          <w:b/>
          <w:color w:val="000000"/>
        </w:rPr>
        <w:t>Opis sposobu obliczenia ceny</w:t>
      </w:r>
    </w:p>
    <w:p w:rsidR="00151EFD" w:rsidRDefault="00151EFD" w:rsidP="00151EFD">
      <w:pPr>
        <w:ind w:left="1410" w:hanging="1410"/>
        <w:jc w:val="both"/>
        <w:rPr>
          <w:rFonts w:ascii="Tahoma" w:hAnsi="Tahoma" w:cs="Tahoma"/>
          <w:b/>
          <w:color w:val="000000"/>
        </w:rPr>
      </w:pPr>
    </w:p>
    <w:p w:rsidR="00151EFD" w:rsidRDefault="00151EFD" w:rsidP="003F5871">
      <w:pPr>
        <w:numPr>
          <w:ilvl w:val="1"/>
          <w:numId w:val="18"/>
        </w:numPr>
        <w:suppressAutoHyphens w:val="0"/>
        <w:ind w:left="540" w:hanging="540"/>
        <w:jc w:val="both"/>
        <w:rPr>
          <w:rFonts w:ascii="Tahoma" w:hAnsi="Tahoma" w:cs="Tahoma"/>
          <w:color w:val="000000"/>
        </w:rPr>
      </w:pPr>
      <w:r>
        <w:rPr>
          <w:rFonts w:ascii="Tahoma" w:hAnsi="Tahoma" w:cs="Tahoma"/>
          <w:color w:val="000000"/>
        </w:rPr>
        <w:t xml:space="preserve">Każdy z Wykonawców może zaproponować tylko jedną cenę i nie może jej zmienić. </w:t>
      </w:r>
    </w:p>
    <w:p w:rsidR="00151EFD" w:rsidRDefault="00151EFD" w:rsidP="003F5871">
      <w:pPr>
        <w:numPr>
          <w:ilvl w:val="1"/>
          <w:numId w:val="18"/>
        </w:numPr>
        <w:suppressAutoHyphens w:val="0"/>
        <w:ind w:left="540" w:hanging="540"/>
        <w:jc w:val="both"/>
        <w:rPr>
          <w:rFonts w:ascii="Tahoma" w:hAnsi="Tahoma" w:cs="Tahoma"/>
          <w:color w:val="000000"/>
        </w:rPr>
      </w:pPr>
      <w:r>
        <w:rPr>
          <w:rFonts w:ascii="Tahoma" w:hAnsi="Tahoma" w:cs="Tahoma"/>
          <w:color w:val="000000"/>
        </w:rPr>
        <w:t>Cenę oferty należy podać w formie ryczałtu.</w:t>
      </w:r>
    </w:p>
    <w:p w:rsidR="00151EFD" w:rsidRDefault="00151EFD" w:rsidP="003F5871">
      <w:pPr>
        <w:numPr>
          <w:ilvl w:val="1"/>
          <w:numId w:val="18"/>
        </w:numPr>
        <w:suppressAutoHyphens w:val="0"/>
        <w:ind w:left="540" w:hanging="540"/>
        <w:jc w:val="both"/>
        <w:rPr>
          <w:rFonts w:ascii="Tahoma" w:hAnsi="Tahoma" w:cs="Tahoma"/>
          <w:color w:val="000000" w:themeColor="text1"/>
        </w:rPr>
      </w:pPr>
      <w:r>
        <w:rPr>
          <w:rFonts w:ascii="Tahoma" w:hAnsi="Tahoma" w:cs="Tahoma"/>
          <w:color w:val="000000" w:themeColor="text1"/>
        </w:rPr>
        <w:t xml:space="preserve">W formularzu ofertowym Wykonawca podaje łączną cenę brutto tj. z podatkiem VAT (cyframi) za cały przedmiot zamówienia, cenę brutto sporządzenia dokumentacji projektowej oraz cenę brutto sprawowania nadzoru autorskiego. Suma ceny brutto sporządzenia dokumentacji projektowej oraz ceny brutto sprawowania nadzoru autorskiego stanowi cenę oferty. </w:t>
      </w:r>
    </w:p>
    <w:p w:rsidR="00151EFD" w:rsidRDefault="00151EFD" w:rsidP="003F5871">
      <w:pPr>
        <w:numPr>
          <w:ilvl w:val="1"/>
          <w:numId w:val="18"/>
        </w:numPr>
        <w:suppressAutoHyphens w:val="0"/>
        <w:ind w:left="540" w:hanging="540"/>
        <w:jc w:val="both"/>
        <w:rPr>
          <w:rFonts w:ascii="Tahoma" w:hAnsi="Tahoma" w:cs="Tahoma"/>
          <w:color w:val="000000" w:themeColor="text1"/>
        </w:rPr>
      </w:pPr>
      <w:r>
        <w:rPr>
          <w:rFonts w:ascii="Tahoma" w:hAnsi="Tahoma" w:cs="Tahoma"/>
          <w:color w:val="000000" w:themeColor="text1"/>
        </w:rPr>
        <w:t xml:space="preserve">Cena oferty jest ceną ustaloną na okres obowiązywania umowy z wybranym Wykonawcą i nie podlega zmianom z zastrzeżeniem pkt 16.3. SIWZ.  </w:t>
      </w:r>
    </w:p>
    <w:p w:rsidR="00151EFD" w:rsidRDefault="00151EFD" w:rsidP="003F5871">
      <w:pPr>
        <w:numPr>
          <w:ilvl w:val="1"/>
          <w:numId w:val="18"/>
        </w:numPr>
        <w:suppressAutoHyphens w:val="0"/>
        <w:ind w:left="540" w:hanging="540"/>
        <w:jc w:val="both"/>
        <w:rPr>
          <w:rFonts w:ascii="Tahoma" w:hAnsi="Tahoma" w:cs="Tahoma"/>
          <w:color w:val="000000" w:themeColor="text1"/>
        </w:rPr>
      </w:pPr>
      <w:r>
        <w:rPr>
          <w:rFonts w:ascii="Tahoma" w:hAnsi="Tahoma" w:cs="Tahoma"/>
          <w:color w:val="000000" w:themeColor="text1"/>
        </w:rPr>
        <w:t xml:space="preserve">Cena powinna uwzględniać koszty wykonania przedmiotu zamówienia w tym koszty dojazdów, wizji, koszty uzyskania niezbędnych pozwoleń, uzgodnień, analiz, ekspertyz, opinii, koszty opisu dokumentacji zgodnie z wymogami Dyrektywy 2014/24/UE, koszty opłat skarbowych, koszty przeniesienia autorskich praw majątkowych, koszty sprawowania nadzoru autorskiego, w tym udzielania wyjaśnień w trakcie prowadzenia procedury wyłaniania wykonawcy inwestycji na podstawie opracowanej dokumentacji projektowej itp. </w:t>
      </w:r>
    </w:p>
    <w:p w:rsidR="00151EFD" w:rsidRDefault="00151EFD" w:rsidP="003F5871">
      <w:pPr>
        <w:numPr>
          <w:ilvl w:val="1"/>
          <w:numId w:val="18"/>
        </w:numPr>
        <w:suppressAutoHyphens w:val="0"/>
        <w:ind w:left="540" w:hanging="540"/>
        <w:jc w:val="both"/>
        <w:rPr>
          <w:rFonts w:ascii="Tahoma" w:hAnsi="Tahoma" w:cs="Tahoma"/>
          <w:color w:val="000000"/>
        </w:rPr>
      </w:pPr>
      <w:r>
        <w:rPr>
          <w:rFonts w:ascii="Tahoma" w:hAnsi="Tahoma" w:cs="Tahoma"/>
          <w:color w:val="000000"/>
        </w:rPr>
        <w:t xml:space="preserve">Cena powinna zawierać w sobie ewentualne upusty proponowane przez Wykonawcę (niedopuszczalne są żadne negocjacje cenowe).  </w:t>
      </w:r>
    </w:p>
    <w:p w:rsidR="00151EFD" w:rsidRDefault="00151EFD" w:rsidP="003F5871">
      <w:pPr>
        <w:numPr>
          <w:ilvl w:val="1"/>
          <w:numId w:val="18"/>
        </w:numPr>
        <w:suppressAutoHyphens w:val="0"/>
        <w:ind w:left="540" w:hanging="540"/>
        <w:jc w:val="both"/>
        <w:rPr>
          <w:rFonts w:ascii="Tahoma" w:hAnsi="Tahoma" w:cs="Tahoma"/>
          <w:color w:val="000000"/>
        </w:rPr>
      </w:pPr>
      <w:r>
        <w:rPr>
          <w:rFonts w:ascii="Tahoma" w:hAnsi="Tahoma" w:cs="Tahoma"/>
          <w:color w:val="000000"/>
        </w:rPr>
        <w:t xml:space="preserve">Stawkę podatku VAT należy podać zgodnie z ustawą z dnia 11 marca 2004 r. o podatku od towarów </w:t>
      </w:r>
      <w:r>
        <w:rPr>
          <w:rFonts w:ascii="Tahoma" w:hAnsi="Tahoma" w:cs="Tahoma"/>
          <w:color w:val="000000"/>
        </w:rPr>
        <w:br/>
        <w:t>i usług (Dz. U. 2011, Nr 177, poz. 1054).</w:t>
      </w:r>
    </w:p>
    <w:p w:rsidR="00151EFD" w:rsidRDefault="00151EFD" w:rsidP="003F5871">
      <w:pPr>
        <w:numPr>
          <w:ilvl w:val="1"/>
          <w:numId w:val="18"/>
        </w:numPr>
        <w:suppressAutoHyphens w:val="0"/>
        <w:ind w:left="540" w:hanging="540"/>
        <w:jc w:val="both"/>
        <w:rPr>
          <w:rFonts w:ascii="Tahoma" w:hAnsi="Tahoma" w:cs="Tahoma"/>
          <w:color w:val="000000"/>
        </w:rPr>
      </w:pPr>
      <w:r>
        <w:rPr>
          <w:rFonts w:ascii="Tahoma" w:hAnsi="Tahoma" w:cs="Tahoma"/>
          <w:color w:val="000000"/>
        </w:rPr>
        <w:t>Cenę należy określić w walucie polskiej.</w:t>
      </w:r>
    </w:p>
    <w:p w:rsidR="00151EFD" w:rsidRDefault="00151EFD" w:rsidP="003F5871">
      <w:pPr>
        <w:numPr>
          <w:ilvl w:val="1"/>
          <w:numId w:val="18"/>
        </w:numPr>
        <w:suppressAutoHyphens w:val="0"/>
        <w:ind w:left="540" w:hanging="540"/>
        <w:jc w:val="both"/>
        <w:rPr>
          <w:rFonts w:ascii="Tahoma" w:hAnsi="Tahoma" w:cs="Tahoma"/>
          <w:color w:val="000000"/>
        </w:rPr>
      </w:pPr>
      <w:r>
        <w:rPr>
          <w:rFonts w:ascii="Tahoma" w:hAnsi="Tahoma" w:cs="Tahoma"/>
          <w:color w:val="000000"/>
        </w:rPr>
        <w:t>Cenę brutto podaną w formularzu oferty należy zaokrąglić do dwóch miejsc po przecinku.</w:t>
      </w:r>
    </w:p>
    <w:p w:rsidR="00151EFD" w:rsidRDefault="00151EFD" w:rsidP="003F5871">
      <w:pPr>
        <w:numPr>
          <w:ilvl w:val="1"/>
          <w:numId w:val="18"/>
        </w:numPr>
        <w:suppressAutoHyphens w:val="0"/>
        <w:ind w:left="540" w:hanging="540"/>
        <w:jc w:val="both"/>
        <w:rPr>
          <w:rFonts w:ascii="Tahoma" w:hAnsi="Tahoma" w:cs="Tahoma"/>
          <w:color w:val="000000"/>
        </w:rPr>
      </w:pPr>
      <w:r>
        <w:rPr>
          <w:rFonts w:ascii="Tahoma" w:hAnsi="Tahoma" w:cs="Tahoma"/>
          <w:color w:val="000000"/>
        </w:rPr>
        <w:t xml:space="preserve">Jeżeli parametr miejsca tysięcznego jest poniżej 5 to parametr setny zaokrągla się w dół, jeżeli parametr miejsca tysięcznego jest 5 i powyżej to parametr setny zaokrągla się w górę. </w:t>
      </w:r>
    </w:p>
    <w:p w:rsidR="00151EFD" w:rsidRDefault="00151EFD" w:rsidP="003F5871">
      <w:pPr>
        <w:numPr>
          <w:ilvl w:val="1"/>
          <w:numId w:val="18"/>
        </w:numPr>
        <w:suppressAutoHyphens w:val="0"/>
        <w:ind w:left="540" w:hanging="540"/>
        <w:jc w:val="both"/>
        <w:rPr>
          <w:rFonts w:ascii="Tahoma" w:hAnsi="Tahoma" w:cs="Tahoma"/>
          <w:color w:val="000000"/>
        </w:rPr>
      </w:pPr>
      <w:r>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151EFD" w:rsidRDefault="00151EFD" w:rsidP="003F5871">
      <w:pPr>
        <w:numPr>
          <w:ilvl w:val="1"/>
          <w:numId w:val="18"/>
        </w:numPr>
        <w:suppressAutoHyphens w:val="0"/>
        <w:ind w:left="540" w:hanging="540"/>
        <w:jc w:val="both"/>
        <w:rPr>
          <w:rFonts w:ascii="Tahoma" w:hAnsi="Tahoma" w:cs="Tahoma"/>
          <w:color w:val="000000"/>
        </w:rPr>
      </w:pPr>
      <w:r>
        <w:rPr>
          <w:rFonts w:ascii="Tahoma" w:hAnsi="Tahoma" w:cs="Tahoma"/>
          <w:color w:val="000000"/>
        </w:rPr>
        <w:t xml:space="preserve">Błędy w obliczeniu ceny będą powodem odrzucenia oferty na podstawie art. 89 ust.1 pkt 6 ustawy. </w:t>
      </w:r>
    </w:p>
    <w:p w:rsidR="00151EFD" w:rsidRDefault="00151EFD" w:rsidP="00151EFD">
      <w:pPr>
        <w:jc w:val="both"/>
        <w:rPr>
          <w:rFonts w:ascii="Tahoma" w:hAnsi="Tahoma" w:cs="Tahoma"/>
        </w:rPr>
      </w:pPr>
    </w:p>
    <w:p w:rsidR="00151EFD" w:rsidRDefault="00151EFD" w:rsidP="00151EFD">
      <w:pPr>
        <w:suppressAutoHyphens w:val="0"/>
        <w:jc w:val="both"/>
        <w:rPr>
          <w:rFonts w:ascii="Tahoma" w:hAnsi="Tahoma" w:cs="Tahoma"/>
          <w:color w:val="000000"/>
        </w:rPr>
      </w:pPr>
    </w:p>
    <w:p w:rsidR="00151EFD" w:rsidRDefault="00151EFD" w:rsidP="00151EFD">
      <w:pPr>
        <w:pBdr>
          <w:top w:val="single" w:sz="4" w:space="1" w:color="auto"/>
          <w:bottom w:val="single" w:sz="4" w:space="1" w:color="auto"/>
        </w:pBdr>
        <w:shd w:val="clear" w:color="auto" w:fill="E0E0E0"/>
        <w:snapToGrid w:val="0"/>
        <w:ind w:left="426" w:hanging="426"/>
        <w:jc w:val="both"/>
        <w:rPr>
          <w:rFonts w:ascii="Tahoma" w:hAnsi="Tahoma" w:cs="Tahoma"/>
          <w:b/>
          <w:color w:val="000000"/>
        </w:rPr>
      </w:pPr>
      <w:r>
        <w:rPr>
          <w:rFonts w:ascii="Tahoma" w:hAnsi="Tahoma" w:cs="Tahoma"/>
          <w:b/>
          <w:color w:val="000000"/>
        </w:rPr>
        <w:t xml:space="preserve">13. Opis kryteriów, którymi zamawiający będzie się kierował przy wyborze oferty, wraz </w:t>
      </w:r>
      <w:r>
        <w:rPr>
          <w:rFonts w:ascii="Tahoma" w:hAnsi="Tahoma" w:cs="Tahoma"/>
          <w:b/>
          <w:color w:val="000000"/>
        </w:rPr>
        <w:br/>
        <w:t>z podaniem znaczenia tych kryteriów i sposobu oceny ofert</w:t>
      </w:r>
    </w:p>
    <w:p w:rsidR="00151EFD" w:rsidRDefault="00151EFD" w:rsidP="00151EFD">
      <w:pPr>
        <w:jc w:val="both"/>
        <w:rPr>
          <w:rFonts w:ascii="Tahoma" w:hAnsi="Tahoma" w:cs="Tahoma"/>
          <w:color w:val="000000"/>
        </w:rPr>
      </w:pPr>
    </w:p>
    <w:p w:rsidR="00151EFD" w:rsidRDefault="00151EFD" w:rsidP="00151EFD">
      <w:pPr>
        <w:autoSpaceDE w:val="0"/>
        <w:rPr>
          <w:rFonts w:ascii="Tahoma" w:hAnsi="Tahoma" w:cs="Tahoma"/>
          <w:b/>
          <w:bCs/>
          <w:color w:val="000000"/>
        </w:rPr>
      </w:pPr>
      <w:r>
        <w:rPr>
          <w:rFonts w:ascii="Tahoma" w:hAnsi="Tahoma" w:cs="Tahoma"/>
          <w:b/>
          <w:bCs/>
          <w:color w:val="000000"/>
        </w:rPr>
        <w:t xml:space="preserve">13.1. Sposób oceny ofert </w:t>
      </w:r>
    </w:p>
    <w:p w:rsidR="00151EFD" w:rsidRDefault="00151EFD" w:rsidP="003F5871">
      <w:pPr>
        <w:numPr>
          <w:ilvl w:val="2"/>
          <w:numId w:val="19"/>
        </w:numPr>
        <w:tabs>
          <w:tab w:val="left" w:pos="1080"/>
        </w:tabs>
        <w:jc w:val="both"/>
        <w:rPr>
          <w:rFonts w:ascii="Tahoma" w:hAnsi="Tahoma" w:cs="Tahoma"/>
          <w:color w:val="000000"/>
        </w:rPr>
      </w:pPr>
      <w:r>
        <w:rPr>
          <w:rFonts w:ascii="Tahoma" w:hAnsi="Tahoma" w:cs="Tahoma"/>
          <w:color w:val="000000"/>
        </w:rPr>
        <w:t xml:space="preserve">Oceny ofert będzie dokonywała komisja przetargowa powołana przez kierownika zamawiającego. </w:t>
      </w:r>
    </w:p>
    <w:p w:rsidR="00151EFD" w:rsidRDefault="00151EFD" w:rsidP="003F5871">
      <w:pPr>
        <w:numPr>
          <w:ilvl w:val="2"/>
          <w:numId w:val="19"/>
        </w:numPr>
        <w:tabs>
          <w:tab w:val="left" w:pos="1080"/>
        </w:tabs>
        <w:jc w:val="both"/>
        <w:rPr>
          <w:rFonts w:ascii="Tahoma" w:hAnsi="Tahoma" w:cs="Tahoma"/>
          <w:color w:val="000000"/>
        </w:rPr>
      </w:pPr>
      <w:r>
        <w:rPr>
          <w:rFonts w:ascii="Tahoma" w:hAnsi="Tahoma" w:cs="Tahoma"/>
          <w:color w:val="000000"/>
        </w:rPr>
        <w:lastRenderedPageBreak/>
        <w:t>Wszystkie otwarte oferty będą w pierwszej kolejności sprawdzane pod względem ich kompletności i zgodności z zasadami określonymi w ustawie z dnia 29 stycznia 2004 r. prawo zamówień publicznych oraz wymogami SIWZ. Ocena ofert zostanie dokonana zgodnie z kryteriami oceny ofert określonymi w SIWZ.</w:t>
      </w:r>
    </w:p>
    <w:p w:rsidR="00151EFD" w:rsidRDefault="00151EFD" w:rsidP="003F5871">
      <w:pPr>
        <w:numPr>
          <w:ilvl w:val="2"/>
          <w:numId w:val="19"/>
        </w:numPr>
        <w:tabs>
          <w:tab w:val="left" w:pos="1080"/>
        </w:tabs>
        <w:jc w:val="both"/>
        <w:rPr>
          <w:rFonts w:ascii="Tahoma" w:hAnsi="Tahoma" w:cs="Tahoma"/>
          <w:color w:val="000000"/>
        </w:rPr>
      </w:pPr>
      <w:r>
        <w:rPr>
          <w:rFonts w:ascii="Tahoma" w:hAnsi="Tahoma" w:cs="Tahoma"/>
          <w:color w:val="000000"/>
        </w:rPr>
        <w:t>Zamawiający dokona oceny ofert tych Wykonawców, którzy nie zostaną wykluczeni na podstawie art. 24 ust. 1 i 2 ustawy z dnia 29 stycznia 2004 r. prawo zamówień publicznych oraz spełniają warunki określone w części 5 SIWZ.</w:t>
      </w:r>
    </w:p>
    <w:p w:rsidR="00151EFD" w:rsidRDefault="00151EFD" w:rsidP="003F5871">
      <w:pPr>
        <w:numPr>
          <w:ilvl w:val="2"/>
          <w:numId w:val="19"/>
        </w:numPr>
        <w:tabs>
          <w:tab w:val="left" w:pos="1080"/>
        </w:tabs>
        <w:jc w:val="both"/>
        <w:rPr>
          <w:rFonts w:ascii="Tahoma" w:hAnsi="Tahoma" w:cs="Tahoma"/>
          <w:color w:val="000000"/>
        </w:rPr>
      </w:pPr>
      <w:r>
        <w:rPr>
          <w:rFonts w:ascii="Tahoma" w:hAnsi="Tahoma" w:cs="Tahoma"/>
          <w:color w:val="000000"/>
        </w:rPr>
        <w:t>Wykonawca, który nie spełni warunków udziału w postępowaniu będzie wykluczony.</w:t>
      </w:r>
    </w:p>
    <w:p w:rsidR="00151EFD" w:rsidRDefault="00151EFD" w:rsidP="003F5871">
      <w:pPr>
        <w:numPr>
          <w:ilvl w:val="2"/>
          <w:numId w:val="19"/>
        </w:numPr>
        <w:tabs>
          <w:tab w:val="left" w:pos="1080"/>
        </w:tabs>
        <w:jc w:val="both"/>
        <w:rPr>
          <w:rFonts w:ascii="Tahoma" w:hAnsi="Tahoma" w:cs="Tahoma"/>
          <w:color w:val="000000"/>
        </w:rPr>
      </w:pPr>
      <w:r>
        <w:rPr>
          <w:rFonts w:ascii="Tahoma" w:hAnsi="Tahoma" w:cs="Tahoma"/>
          <w:color w:val="000000"/>
        </w:rPr>
        <w:t xml:space="preserve">Ofertę Wykonawcy wykluczonego uznaje się za odrzuconą. </w:t>
      </w:r>
    </w:p>
    <w:p w:rsidR="00151EFD" w:rsidRDefault="00151EFD" w:rsidP="003F5871">
      <w:pPr>
        <w:numPr>
          <w:ilvl w:val="2"/>
          <w:numId w:val="19"/>
        </w:numPr>
        <w:tabs>
          <w:tab w:val="left" w:pos="1080"/>
        </w:tabs>
        <w:jc w:val="both"/>
        <w:rPr>
          <w:rFonts w:ascii="Tahoma" w:hAnsi="Tahoma" w:cs="Tahoma"/>
          <w:color w:val="000000"/>
        </w:rPr>
      </w:pPr>
      <w:r>
        <w:rPr>
          <w:rFonts w:ascii="Tahoma" w:hAnsi="Tahoma" w:cs="Tahoma"/>
          <w:color w:val="000000"/>
        </w:rPr>
        <w:t>Oferta najkorzystniejsza to oferta, która uzyska największą ilość punktów.</w:t>
      </w:r>
    </w:p>
    <w:p w:rsidR="00151EFD" w:rsidRDefault="00151EFD" w:rsidP="003F5871">
      <w:pPr>
        <w:numPr>
          <w:ilvl w:val="2"/>
          <w:numId w:val="19"/>
        </w:numPr>
        <w:tabs>
          <w:tab w:val="left" w:pos="1080"/>
        </w:tabs>
        <w:jc w:val="both"/>
        <w:rPr>
          <w:rFonts w:ascii="Tahoma" w:hAnsi="Tahoma" w:cs="Tahoma"/>
          <w:color w:val="000000"/>
        </w:rPr>
      </w:pPr>
      <w:r>
        <w:rPr>
          <w:rFonts w:ascii="Tahoma" w:hAnsi="Tahoma" w:cs="Tahoma"/>
          <w:color w:val="000000"/>
        </w:rPr>
        <w:t xml:space="preserve">W toku badania i oceny ofert Zamawiający może żądać od Wykonawców wyjaśnień dotyczących treści złożonych ofert oraz dokonać poprawy oczywistych omyłek w treści oferty. </w:t>
      </w:r>
    </w:p>
    <w:p w:rsidR="00151EFD" w:rsidRDefault="00151EFD" w:rsidP="003F5871">
      <w:pPr>
        <w:numPr>
          <w:ilvl w:val="2"/>
          <w:numId w:val="19"/>
        </w:numPr>
        <w:tabs>
          <w:tab w:val="left" w:pos="1080"/>
        </w:tabs>
        <w:jc w:val="both"/>
        <w:rPr>
          <w:rFonts w:ascii="Tahoma" w:hAnsi="Tahoma" w:cs="Tahoma"/>
          <w:color w:val="000000"/>
        </w:rPr>
      </w:pPr>
      <w:r>
        <w:rPr>
          <w:rFonts w:ascii="Tahoma" w:hAnsi="Tahoma" w:cs="Tahoma"/>
          <w:color w:val="000000"/>
        </w:rPr>
        <w:t>Oferty, które nie spełniają wymogów ustawy lub SIWZ będą odrzucone.</w:t>
      </w:r>
    </w:p>
    <w:p w:rsidR="00151EFD" w:rsidRDefault="00151EFD" w:rsidP="00151EFD">
      <w:pPr>
        <w:jc w:val="both"/>
        <w:rPr>
          <w:rFonts w:ascii="Tahoma" w:hAnsi="Tahoma" w:cs="Tahoma"/>
          <w:b/>
          <w:color w:val="000000"/>
        </w:rPr>
      </w:pPr>
    </w:p>
    <w:p w:rsidR="00151EFD" w:rsidRDefault="00151EFD" w:rsidP="00151EFD">
      <w:pPr>
        <w:jc w:val="both"/>
        <w:rPr>
          <w:rFonts w:ascii="Tahoma" w:hAnsi="Tahoma" w:cs="Tahoma"/>
          <w:b/>
          <w:color w:val="000000"/>
        </w:rPr>
      </w:pPr>
      <w:r>
        <w:rPr>
          <w:rFonts w:ascii="Tahoma" w:hAnsi="Tahoma" w:cs="Tahoma"/>
          <w:b/>
          <w:color w:val="000000"/>
        </w:rPr>
        <w:t xml:space="preserve">13.2. Kryteria oceny ofert: </w:t>
      </w:r>
    </w:p>
    <w:p w:rsidR="00151EFD" w:rsidRDefault="00151EFD" w:rsidP="00151EFD">
      <w:pPr>
        <w:jc w:val="both"/>
        <w:rPr>
          <w:rFonts w:ascii="Tahoma" w:hAnsi="Tahoma" w:cs="Tahoma"/>
        </w:rPr>
      </w:pPr>
      <w:r>
        <w:rPr>
          <w:rFonts w:ascii="Tahoma" w:hAnsi="Tahoma" w:cs="Tahoma"/>
        </w:rPr>
        <w:t xml:space="preserve">W odniesieniu do Wykonawców, którzy spełnili postawione warunki udziału w postępowaniu ocena ofert zostanie dokonana na podstawie następującego kryterium:  </w:t>
      </w:r>
    </w:p>
    <w:p w:rsidR="00151EFD" w:rsidRDefault="00151EFD" w:rsidP="00151EFD">
      <w:pPr>
        <w:jc w:val="both"/>
        <w:rPr>
          <w:rFonts w:ascii="Tahoma" w:hAnsi="Tahoma" w:cs="Tahoma"/>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209"/>
        <w:gridCol w:w="3013"/>
      </w:tblGrid>
      <w:tr w:rsidR="00151EFD" w:rsidTr="00151EFD">
        <w:tc>
          <w:tcPr>
            <w:tcW w:w="828" w:type="dxa"/>
            <w:tcBorders>
              <w:top w:val="single" w:sz="12" w:space="0" w:color="auto"/>
              <w:left w:val="single" w:sz="12" w:space="0" w:color="auto"/>
              <w:bottom w:val="single" w:sz="4" w:space="0" w:color="auto"/>
              <w:right w:val="single" w:sz="4" w:space="0" w:color="auto"/>
            </w:tcBorders>
            <w:hideMark/>
          </w:tcPr>
          <w:p w:rsidR="00151EFD" w:rsidRDefault="00151EFD">
            <w:pPr>
              <w:spacing w:line="360" w:lineRule="auto"/>
              <w:jc w:val="center"/>
              <w:rPr>
                <w:rFonts w:ascii="Tahoma" w:hAnsi="Tahoma" w:cs="Tahoma"/>
                <w:b/>
              </w:rPr>
            </w:pPr>
            <w:r>
              <w:rPr>
                <w:rFonts w:ascii="Tahoma" w:hAnsi="Tahoma" w:cs="Tahoma"/>
                <w:b/>
              </w:rPr>
              <w:t>Lp.</w:t>
            </w:r>
          </w:p>
        </w:tc>
        <w:tc>
          <w:tcPr>
            <w:tcW w:w="5312" w:type="dxa"/>
            <w:tcBorders>
              <w:top w:val="single" w:sz="12" w:space="0" w:color="auto"/>
              <w:left w:val="single" w:sz="4" w:space="0" w:color="auto"/>
              <w:bottom w:val="single" w:sz="4" w:space="0" w:color="auto"/>
              <w:right w:val="single" w:sz="4" w:space="0" w:color="auto"/>
            </w:tcBorders>
            <w:hideMark/>
          </w:tcPr>
          <w:p w:rsidR="00151EFD" w:rsidRDefault="00151EFD">
            <w:pPr>
              <w:jc w:val="center"/>
              <w:rPr>
                <w:rFonts w:ascii="Tahoma" w:hAnsi="Tahoma" w:cs="Tahoma"/>
                <w:b/>
              </w:rPr>
            </w:pPr>
            <w:r>
              <w:rPr>
                <w:rFonts w:ascii="Tahoma" w:hAnsi="Tahoma" w:cs="Tahoma"/>
                <w:b/>
              </w:rPr>
              <w:t>Opis kryterium oceny</w:t>
            </w:r>
          </w:p>
        </w:tc>
        <w:tc>
          <w:tcPr>
            <w:tcW w:w="3070" w:type="dxa"/>
            <w:tcBorders>
              <w:top w:val="single" w:sz="12" w:space="0" w:color="auto"/>
              <w:left w:val="single" w:sz="4" w:space="0" w:color="auto"/>
              <w:bottom w:val="single" w:sz="4" w:space="0" w:color="auto"/>
              <w:right w:val="single" w:sz="12" w:space="0" w:color="auto"/>
            </w:tcBorders>
            <w:hideMark/>
          </w:tcPr>
          <w:p w:rsidR="00151EFD" w:rsidRDefault="00151EFD">
            <w:pPr>
              <w:jc w:val="center"/>
              <w:rPr>
                <w:rFonts w:ascii="Tahoma" w:hAnsi="Tahoma" w:cs="Tahoma"/>
                <w:b/>
              </w:rPr>
            </w:pPr>
            <w:r>
              <w:rPr>
                <w:rFonts w:ascii="Tahoma" w:hAnsi="Tahoma" w:cs="Tahoma"/>
                <w:b/>
              </w:rPr>
              <w:t>Waga</w:t>
            </w:r>
          </w:p>
        </w:tc>
      </w:tr>
      <w:tr w:rsidR="00151EFD" w:rsidTr="00151EFD">
        <w:tc>
          <w:tcPr>
            <w:tcW w:w="828" w:type="dxa"/>
            <w:tcBorders>
              <w:top w:val="single" w:sz="4" w:space="0" w:color="auto"/>
              <w:left w:val="single" w:sz="12" w:space="0" w:color="auto"/>
              <w:bottom w:val="single" w:sz="4" w:space="0" w:color="auto"/>
              <w:right w:val="single" w:sz="4" w:space="0" w:color="auto"/>
            </w:tcBorders>
            <w:hideMark/>
          </w:tcPr>
          <w:p w:rsidR="00151EFD" w:rsidRDefault="00151EFD">
            <w:pPr>
              <w:spacing w:line="360" w:lineRule="auto"/>
              <w:jc w:val="both"/>
              <w:rPr>
                <w:rFonts w:ascii="Tahoma" w:hAnsi="Tahoma" w:cs="Tahoma"/>
                <w:b/>
              </w:rPr>
            </w:pPr>
            <w:r>
              <w:rPr>
                <w:rFonts w:ascii="Tahoma" w:hAnsi="Tahoma" w:cs="Tahoma"/>
                <w:b/>
              </w:rPr>
              <w:t>1</w:t>
            </w:r>
          </w:p>
        </w:tc>
        <w:tc>
          <w:tcPr>
            <w:tcW w:w="5312" w:type="dxa"/>
            <w:tcBorders>
              <w:top w:val="single" w:sz="4" w:space="0" w:color="auto"/>
              <w:left w:val="single" w:sz="4" w:space="0" w:color="auto"/>
              <w:bottom w:val="single" w:sz="4" w:space="0" w:color="auto"/>
              <w:right w:val="single" w:sz="4" w:space="0" w:color="auto"/>
            </w:tcBorders>
            <w:hideMark/>
          </w:tcPr>
          <w:p w:rsidR="00151EFD" w:rsidRDefault="00151EFD">
            <w:pPr>
              <w:jc w:val="both"/>
              <w:rPr>
                <w:rFonts w:ascii="Tahoma" w:hAnsi="Tahoma" w:cs="Tahoma"/>
                <w:b/>
              </w:rPr>
            </w:pPr>
            <w:r>
              <w:rPr>
                <w:rFonts w:ascii="Tahoma" w:hAnsi="Tahoma" w:cs="Tahoma"/>
                <w:b/>
              </w:rPr>
              <w:t xml:space="preserve">Cena </w:t>
            </w:r>
          </w:p>
        </w:tc>
        <w:tc>
          <w:tcPr>
            <w:tcW w:w="3070" w:type="dxa"/>
            <w:tcBorders>
              <w:top w:val="single" w:sz="4" w:space="0" w:color="auto"/>
              <w:left w:val="single" w:sz="4" w:space="0" w:color="auto"/>
              <w:bottom w:val="single" w:sz="4" w:space="0" w:color="auto"/>
              <w:right w:val="single" w:sz="12" w:space="0" w:color="auto"/>
            </w:tcBorders>
            <w:hideMark/>
          </w:tcPr>
          <w:p w:rsidR="00151EFD" w:rsidRDefault="00151EFD">
            <w:pPr>
              <w:jc w:val="both"/>
              <w:rPr>
                <w:rFonts w:ascii="Tahoma" w:hAnsi="Tahoma" w:cs="Tahoma"/>
                <w:b/>
              </w:rPr>
            </w:pPr>
            <w:r>
              <w:rPr>
                <w:rFonts w:ascii="Tahoma" w:hAnsi="Tahoma" w:cs="Tahoma"/>
                <w:b/>
              </w:rPr>
              <w:t>95%</w:t>
            </w:r>
          </w:p>
        </w:tc>
      </w:tr>
      <w:tr w:rsidR="00151EFD" w:rsidTr="00151EFD">
        <w:tc>
          <w:tcPr>
            <w:tcW w:w="828" w:type="dxa"/>
            <w:tcBorders>
              <w:top w:val="single" w:sz="4" w:space="0" w:color="auto"/>
              <w:left w:val="single" w:sz="12" w:space="0" w:color="auto"/>
              <w:bottom w:val="single" w:sz="12" w:space="0" w:color="auto"/>
              <w:right w:val="single" w:sz="4" w:space="0" w:color="auto"/>
            </w:tcBorders>
            <w:hideMark/>
          </w:tcPr>
          <w:p w:rsidR="00151EFD" w:rsidRDefault="00151EFD">
            <w:pPr>
              <w:spacing w:line="360" w:lineRule="auto"/>
              <w:jc w:val="both"/>
              <w:rPr>
                <w:rFonts w:ascii="Tahoma" w:hAnsi="Tahoma" w:cs="Tahoma"/>
                <w:b/>
              </w:rPr>
            </w:pPr>
            <w:r>
              <w:rPr>
                <w:rFonts w:ascii="Tahoma" w:hAnsi="Tahoma" w:cs="Tahoma"/>
                <w:b/>
              </w:rPr>
              <w:t>2</w:t>
            </w:r>
          </w:p>
        </w:tc>
        <w:tc>
          <w:tcPr>
            <w:tcW w:w="5312" w:type="dxa"/>
            <w:tcBorders>
              <w:top w:val="single" w:sz="4" w:space="0" w:color="auto"/>
              <w:left w:val="single" w:sz="4" w:space="0" w:color="auto"/>
              <w:bottom w:val="single" w:sz="12" w:space="0" w:color="auto"/>
              <w:right w:val="single" w:sz="4" w:space="0" w:color="auto"/>
            </w:tcBorders>
            <w:hideMark/>
          </w:tcPr>
          <w:p w:rsidR="00151EFD" w:rsidRDefault="00151EFD">
            <w:pPr>
              <w:jc w:val="both"/>
              <w:rPr>
                <w:rFonts w:ascii="Tahoma" w:hAnsi="Tahoma" w:cs="Tahoma"/>
                <w:b/>
              </w:rPr>
            </w:pPr>
            <w:r>
              <w:rPr>
                <w:rFonts w:ascii="Tahoma" w:hAnsi="Tahoma" w:cs="Tahoma"/>
                <w:b/>
              </w:rPr>
              <w:t>Okres rękojmi</w:t>
            </w:r>
          </w:p>
        </w:tc>
        <w:tc>
          <w:tcPr>
            <w:tcW w:w="3070" w:type="dxa"/>
            <w:tcBorders>
              <w:top w:val="single" w:sz="4" w:space="0" w:color="auto"/>
              <w:left w:val="single" w:sz="4" w:space="0" w:color="auto"/>
              <w:bottom w:val="single" w:sz="12" w:space="0" w:color="auto"/>
              <w:right w:val="single" w:sz="12" w:space="0" w:color="auto"/>
            </w:tcBorders>
            <w:hideMark/>
          </w:tcPr>
          <w:p w:rsidR="00151EFD" w:rsidRDefault="00151EFD">
            <w:pPr>
              <w:jc w:val="both"/>
              <w:rPr>
                <w:rFonts w:ascii="Tahoma" w:hAnsi="Tahoma" w:cs="Tahoma"/>
                <w:b/>
              </w:rPr>
            </w:pPr>
            <w:r>
              <w:rPr>
                <w:rFonts w:ascii="Tahoma" w:hAnsi="Tahoma" w:cs="Tahoma"/>
                <w:b/>
              </w:rPr>
              <w:t>5%</w:t>
            </w:r>
          </w:p>
        </w:tc>
      </w:tr>
    </w:tbl>
    <w:p w:rsidR="00151EFD" w:rsidRDefault="00151EFD" w:rsidP="00151EFD">
      <w:pPr>
        <w:jc w:val="both"/>
        <w:rPr>
          <w:rFonts w:ascii="Tahoma" w:hAnsi="Tahoma" w:cs="Tahoma"/>
          <w:b/>
        </w:rPr>
      </w:pPr>
      <w:r>
        <w:rPr>
          <w:rFonts w:ascii="Tahoma" w:hAnsi="Tahoma" w:cs="Tahoma"/>
          <w:b/>
        </w:rPr>
        <w:t xml:space="preserve">  </w:t>
      </w:r>
    </w:p>
    <w:p w:rsidR="00151EFD" w:rsidRDefault="00151EFD" w:rsidP="00151EFD">
      <w:pPr>
        <w:jc w:val="both"/>
        <w:rPr>
          <w:rFonts w:ascii="Tahoma" w:hAnsi="Tahoma" w:cs="Tahoma"/>
        </w:rPr>
      </w:pPr>
    </w:p>
    <w:p w:rsidR="00151EFD" w:rsidRDefault="00151EFD" w:rsidP="00151EFD">
      <w:pPr>
        <w:jc w:val="both"/>
        <w:rPr>
          <w:rFonts w:ascii="Tahoma" w:hAnsi="Tahoma" w:cs="Tahoma"/>
        </w:rPr>
      </w:pPr>
      <w:r>
        <w:rPr>
          <w:rFonts w:ascii="Tahoma" w:hAnsi="Tahoma" w:cs="Tahoma"/>
        </w:rPr>
        <w:t>Zamawiający udzieli zamówienia Wykonawcy, który przedłoży ofertę niepodlegającą odrzuceniu zawierającą najkorzystniejszy bilans ceny i okresu rękojmi spośród wszystkich ważnie złożo</w:t>
      </w:r>
      <w:r w:rsidR="004F7161">
        <w:rPr>
          <w:rFonts w:ascii="Tahoma" w:hAnsi="Tahoma" w:cs="Tahoma"/>
        </w:rPr>
        <w:t xml:space="preserve">nych ofert. Oferta spełniająca </w:t>
      </w:r>
      <w:r>
        <w:rPr>
          <w:rFonts w:ascii="Tahoma" w:hAnsi="Tahoma" w:cs="Tahoma"/>
        </w:rPr>
        <w:t>w najwyższym stopniu wymagania kryterium otrzyma maksymalną ilość punktów. Pozostałym Wykonawcom przypisana zostanie odpowiednio mniejsza ilość punktów.</w:t>
      </w:r>
    </w:p>
    <w:p w:rsidR="00151EFD" w:rsidRDefault="00151EFD" w:rsidP="00151EFD">
      <w:pPr>
        <w:jc w:val="both"/>
        <w:rPr>
          <w:rFonts w:ascii="Tahoma" w:hAnsi="Tahoma" w:cs="Tahoma"/>
        </w:rPr>
      </w:pPr>
    </w:p>
    <w:p w:rsidR="00151EFD" w:rsidRDefault="00151EFD" w:rsidP="00151EFD">
      <w:pPr>
        <w:jc w:val="both"/>
        <w:rPr>
          <w:rFonts w:ascii="Tahoma" w:hAnsi="Tahoma" w:cs="Tahoma"/>
        </w:rPr>
      </w:pPr>
      <w:r>
        <w:rPr>
          <w:rFonts w:ascii="Tahoma" w:hAnsi="Tahoma" w:cs="Tahoma"/>
        </w:rPr>
        <w:t>Przez „najkorzystniejsza ofertę” rozumie się ofertę, która uzyskała najwyższą ilość punktów.</w:t>
      </w:r>
    </w:p>
    <w:p w:rsidR="00151EFD" w:rsidRDefault="00151EFD" w:rsidP="00151EFD">
      <w:pPr>
        <w:tabs>
          <w:tab w:val="num" w:pos="720"/>
        </w:tabs>
        <w:jc w:val="both"/>
        <w:rPr>
          <w:rFonts w:ascii="Tahoma" w:hAnsi="Tahoma" w:cs="Tahoma"/>
        </w:rPr>
      </w:pPr>
    </w:p>
    <w:p w:rsidR="00151EFD" w:rsidRDefault="00151EFD" w:rsidP="00151EFD">
      <w:pPr>
        <w:jc w:val="both"/>
        <w:rPr>
          <w:rFonts w:ascii="Tahoma" w:hAnsi="Tahoma" w:cs="Tahoma"/>
        </w:rPr>
      </w:pPr>
      <w:r>
        <w:rPr>
          <w:rFonts w:ascii="Tahoma" w:hAnsi="Tahoma" w:cs="Tahoma"/>
        </w:rPr>
        <w:t>13.2.1. W zakresie kryterium cena oferta może uzyskać 95 punktów. Ocena punktowa dokonana zostanie zgodnie ze wzorem:</w:t>
      </w:r>
    </w:p>
    <w:p w:rsidR="00151EFD" w:rsidRDefault="00151EFD" w:rsidP="00151EFD">
      <w:pPr>
        <w:jc w:val="both"/>
        <w:rPr>
          <w:rFonts w:ascii="Tahoma" w:hAnsi="Tahoma" w:cs="Tahoma"/>
        </w:rPr>
      </w:pPr>
      <w:r>
        <w:rPr>
          <w:rFonts w:ascii="Tahoma" w:hAnsi="Tahoma" w:cs="Tahoma"/>
        </w:rPr>
        <w:t xml:space="preserve">  </w:t>
      </w:r>
    </w:p>
    <w:p w:rsidR="00151EFD" w:rsidRDefault="00151EFD" w:rsidP="00151EFD">
      <w:pPr>
        <w:jc w:val="both"/>
        <w:rPr>
          <w:rFonts w:ascii="Tahoma" w:hAnsi="Tahoma" w:cs="Tahoma"/>
        </w:rPr>
      </w:pPr>
    </w:p>
    <w:p w:rsidR="00151EFD" w:rsidRDefault="00151EFD" w:rsidP="00151EFD">
      <w:pPr>
        <w:jc w:val="both"/>
        <w:rPr>
          <w:rFonts w:ascii="Tahoma" w:hAnsi="Tahoma" w:cs="Tahoma"/>
          <w:color w:val="000000" w:themeColor="text1"/>
        </w:rPr>
      </w:pPr>
    </w:p>
    <w:p w:rsidR="00151EFD" w:rsidRDefault="00151EFD" w:rsidP="00151EFD">
      <w:pPr>
        <w:jc w:val="both"/>
        <w:rPr>
          <w:rFonts w:ascii="Tahoma" w:hAnsi="Tahoma" w:cs="Tahoma"/>
          <w:b/>
          <w:bCs/>
          <w:color w:val="000000" w:themeColor="text1"/>
        </w:rPr>
      </w:pPr>
      <w:r>
        <w:rPr>
          <w:rFonts w:ascii="Tahoma" w:hAnsi="Tahoma" w:cs="Tahoma"/>
          <w:b/>
          <w:bCs/>
          <w:color w:val="000000" w:themeColor="text1"/>
        </w:rPr>
        <w:tab/>
      </w:r>
      <w:r>
        <w:rPr>
          <w:rFonts w:ascii="Tahoma" w:hAnsi="Tahoma" w:cs="Tahoma"/>
          <w:b/>
          <w:bCs/>
          <w:color w:val="000000" w:themeColor="text1"/>
        </w:rPr>
        <w:tab/>
        <w:t xml:space="preserve">                      Cena oferowana najniższa brutto</w:t>
      </w:r>
    </w:p>
    <w:p w:rsidR="00151EFD" w:rsidRDefault="00151EFD" w:rsidP="00151EFD">
      <w:pPr>
        <w:jc w:val="both"/>
        <w:rPr>
          <w:rFonts w:ascii="Tahoma" w:hAnsi="Tahoma" w:cs="Tahoma"/>
          <w:b/>
          <w:bCs/>
          <w:color w:val="000000" w:themeColor="text1"/>
        </w:rPr>
      </w:pPr>
      <w:r>
        <w:rPr>
          <w:noProof/>
          <w:lang w:eastAsia="pl-PL"/>
        </w:rPr>
        <mc:AlternateContent>
          <mc:Choice Requires="wps">
            <w:drawing>
              <wp:anchor distT="4294967295" distB="4294967295" distL="114300" distR="114300" simplePos="0" relativeHeight="251655168" behindDoc="0" locked="0" layoutInCell="1" allowOverlap="1">
                <wp:simplePos x="0" y="0"/>
                <wp:positionH relativeFrom="column">
                  <wp:posOffset>1485900</wp:posOffset>
                </wp:positionH>
                <wp:positionV relativeFrom="paragraph">
                  <wp:posOffset>99060</wp:posOffset>
                </wp:positionV>
                <wp:extent cx="2514600" cy="0"/>
                <wp:effectExtent l="0" t="0" r="19050"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F97D92" id="Łącznik prosty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" strokeweight=".26mm">
                <v:stroke joinstyle="miter"/>
              </v:line>
            </w:pict>
          </mc:Fallback>
        </mc:AlternateContent>
      </w:r>
      <w:r>
        <w:rPr>
          <w:rFonts w:ascii="Tahoma" w:hAnsi="Tahoma" w:cs="Tahoma"/>
          <w:b/>
          <w:bCs/>
          <w:color w:val="000000" w:themeColor="text1"/>
        </w:rPr>
        <w:t xml:space="preserve">ilość punktów </w:t>
      </w:r>
      <w:r>
        <w:rPr>
          <w:rFonts w:ascii="Tahoma" w:hAnsi="Tahoma" w:cs="Tahoma"/>
          <w:b/>
          <w:bCs/>
          <w:color w:val="000000" w:themeColor="text1"/>
        </w:rPr>
        <w:tab/>
        <w:t>=</w:t>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t xml:space="preserve">              x 100 pkt x 95pkt</w:t>
      </w:r>
    </w:p>
    <w:p w:rsidR="00151EFD" w:rsidRDefault="00151EFD" w:rsidP="00151EFD">
      <w:pPr>
        <w:jc w:val="both"/>
        <w:rPr>
          <w:rFonts w:ascii="Tahoma" w:hAnsi="Tahoma" w:cs="Tahoma"/>
          <w:b/>
          <w:bCs/>
          <w:color w:val="000000" w:themeColor="text1"/>
        </w:rPr>
      </w:pPr>
      <w:r>
        <w:rPr>
          <w:rFonts w:ascii="Tahoma" w:hAnsi="Tahoma" w:cs="Tahoma"/>
          <w:b/>
          <w:bCs/>
          <w:color w:val="000000" w:themeColor="text1"/>
        </w:rPr>
        <w:t>badanej ceny oferty</w:t>
      </w:r>
      <w:r>
        <w:rPr>
          <w:rFonts w:ascii="Tahoma" w:hAnsi="Tahoma" w:cs="Tahoma"/>
          <w:b/>
          <w:bCs/>
          <w:color w:val="000000" w:themeColor="text1"/>
        </w:rPr>
        <w:tab/>
        <w:t xml:space="preserve">    </w:t>
      </w:r>
      <w:r>
        <w:rPr>
          <w:rFonts w:ascii="Tahoma" w:hAnsi="Tahoma" w:cs="Tahoma"/>
          <w:b/>
          <w:bCs/>
          <w:color w:val="000000" w:themeColor="text1"/>
        </w:rPr>
        <w:tab/>
        <w:t>Cena oferty badanej brutto</w:t>
      </w:r>
    </w:p>
    <w:p w:rsidR="00151EFD" w:rsidRDefault="00151EFD" w:rsidP="00151EFD">
      <w:pPr>
        <w:jc w:val="both"/>
        <w:rPr>
          <w:rFonts w:ascii="Tahoma" w:hAnsi="Tahoma" w:cs="Tahoma"/>
          <w:color w:val="3366FF"/>
        </w:rPr>
      </w:pPr>
    </w:p>
    <w:p w:rsidR="00151EFD" w:rsidRDefault="00151EFD" w:rsidP="00151EFD">
      <w:pPr>
        <w:jc w:val="both"/>
        <w:rPr>
          <w:rFonts w:ascii="Tahoma" w:hAnsi="Tahoma" w:cs="Tahoma"/>
          <w:color w:val="000000" w:themeColor="text1"/>
        </w:rPr>
      </w:pPr>
      <w:r>
        <w:rPr>
          <w:rFonts w:ascii="Tahoma" w:hAnsi="Tahoma" w:cs="Tahoma"/>
          <w:color w:val="000000" w:themeColor="text1"/>
        </w:rPr>
        <w:t>Jako cenę oferty służąca do wyboru oferty najkorzystniejszej Zamawiający p</w:t>
      </w:r>
      <w:r w:rsidR="00C8432C">
        <w:rPr>
          <w:rFonts w:ascii="Tahoma" w:hAnsi="Tahoma" w:cs="Tahoma"/>
          <w:color w:val="000000" w:themeColor="text1"/>
        </w:rPr>
        <w:t xml:space="preserve">rzyjmuje cenę całkowitą podaną </w:t>
      </w:r>
      <w:r>
        <w:rPr>
          <w:rFonts w:ascii="Tahoma" w:hAnsi="Tahoma" w:cs="Tahoma"/>
          <w:color w:val="000000" w:themeColor="text1"/>
        </w:rPr>
        <w:t xml:space="preserve">w formularzu ofertowym, która stanowi sumę ceny brutto wykonania dokumentacji projektowej oraz ceny brutto za wykonanie przedmiotu zamówienia objętego prawem opcji tj. sprawowania nadzoru autorskiego </w:t>
      </w:r>
    </w:p>
    <w:p w:rsidR="00151EFD" w:rsidRDefault="00151EFD" w:rsidP="00151EFD">
      <w:pPr>
        <w:jc w:val="both"/>
        <w:rPr>
          <w:rFonts w:ascii="Tahoma" w:hAnsi="Tahoma" w:cs="Tahoma"/>
          <w:color w:val="3366FF"/>
        </w:rPr>
      </w:pPr>
    </w:p>
    <w:p w:rsidR="00151EFD" w:rsidRDefault="00151EFD" w:rsidP="00151EFD">
      <w:pPr>
        <w:jc w:val="both"/>
        <w:rPr>
          <w:rFonts w:ascii="Tahoma" w:hAnsi="Tahoma" w:cs="Tahoma"/>
        </w:rPr>
      </w:pPr>
      <w:r>
        <w:rPr>
          <w:rFonts w:ascii="Tahoma" w:hAnsi="Tahoma" w:cs="Tahoma"/>
        </w:rPr>
        <w:t>13.2.2. W zakresie kryterium okres rękojmi oferta może uzyskać 5 punktów. Punkty za kryterium okres rękojmi zostaną przyznane zgodnie z poniższym wzorem:</w:t>
      </w:r>
    </w:p>
    <w:p w:rsidR="00151EFD" w:rsidRDefault="00151EFD" w:rsidP="00151EFD">
      <w:pPr>
        <w:jc w:val="both"/>
        <w:rPr>
          <w:rFonts w:ascii="Tahoma" w:hAnsi="Tahoma" w:cs="Tahoma"/>
        </w:rPr>
      </w:pPr>
      <w:r>
        <w:rPr>
          <w:rFonts w:ascii="Tahoma" w:hAnsi="Tahoma" w:cs="Tahoma"/>
        </w:rPr>
        <w:t>- 3 lata rękojmi – 0 pkt</w:t>
      </w:r>
    </w:p>
    <w:p w:rsidR="00151EFD" w:rsidRDefault="00151EFD" w:rsidP="00151EFD">
      <w:pPr>
        <w:jc w:val="both"/>
        <w:rPr>
          <w:rFonts w:ascii="Tahoma" w:hAnsi="Tahoma" w:cs="Tahoma"/>
        </w:rPr>
      </w:pPr>
      <w:r>
        <w:rPr>
          <w:rFonts w:ascii="Tahoma" w:hAnsi="Tahoma" w:cs="Tahoma"/>
        </w:rPr>
        <w:t xml:space="preserve">- 4 lata rękojmi – 3 punkty </w:t>
      </w:r>
    </w:p>
    <w:p w:rsidR="00151EFD" w:rsidRDefault="00151EFD" w:rsidP="00151EFD">
      <w:pPr>
        <w:jc w:val="both"/>
        <w:rPr>
          <w:rFonts w:ascii="Tahoma" w:hAnsi="Tahoma" w:cs="Tahoma"/>
        </w:rPr>
      </w:pPr>
      <w:r>
        <w:rPr>
          <w:rFonts w:ascii="Tahoma" w:hAnsi="Tahoma" w:cs="Tahoma"/>
        </w:rPr>
        <w:t xml:space="preserve">- 5 lat </w:t>
      </w:r>
      <w:r w:rsidR="00C8432C">
        <w:rPr>
          <w:rFonts w:ascii="Tahoma" w:hAnsi="Tahoma" w:cs="Tahoma"/>
        </w:rPr>
        <w:t xml:space="preserve">i więcej </w:t>
      </w:r>
      <w:r>
        <w:rPr>
          <w:rFonts w:ascii="Tahoma" w:hAnsi="Tahoma" w:cs="Tahoma"/>
        </w:rPr>
        <w:t xml:space="preserve">rękojmi – 5 punktów  </w:t>
      </w:r>
    </w:p>
    <w:p w:rsidR="00151EFD" w:rsidRDefault="00151EFD" w:rsidP="00151EFD">
      <w:pPr>
        <w:jc w:val="both"/>
        <w:rPr>
          <w:rFonts w:ascii="Tahoma" w:hAnsi="Tahoma" w:cs="Tahoma"/>
        </w:rPr>
      </w:pPr>
      <w:r>
        <w:rPr>
          <w:rFonts w:ascii="Tahoma" w:hAnsi="Tahoma" w:cs="Tahoma"/>
        </w:rPr>
        <w:t xml:space="preserve">Punty zostaną przyznane na podstawie oświadczenia Wykonawcy złożonego na formularzu ofertowym (pkt 2). W przypadku nie podania w formularzu ofertowym okresu rękojmi do oceny oferty w zakresie ww. kryterium Zamawiający przyjmie minimalny kres rękojmi tj. 36 miesięcy. </w:t>
      </w:r>
    </w:p>
    <w:p w:rsidR="00151EFD" w:rsidRDefault="00151EFD" w:rsidP="00151EFD">
      <w:pPr>
        <w:jc w:val="both"/>
        <w:rPr>
          <w:rFonts w:ascii="Tahoma" w:hAnsi="Tahoma" w:cs="Tahoma"/>
        </w:rPr>
      </w:pPr>
    </w:p>
    <w:p w:rsidR="00151EFD" w:rsidRDefault="00151EFD" w:rsidP="00151EFD">
      <w:pPr>
        <w:jc w:val="both"/>
        <w:rPr>
          <w:rFonts w:ascii="Tahoma" w:hAnsi="Tahoma" w:cs="Tahoma"/>
        </w:rPr>
      </w:pPr>
      <w:r>
        <w:rPr>
          <w:rFonts w:ascii="Tahoma" w:hAnsi="Tahoma" w:cs="Tahoma"/>
        </w:rPr>
        <w:t>13.2.3. Oferta może uzyskać maksymalnie 100 punktów. Zamawiający uzna za najkorzystniejszą ofertę, która przedstawi najkorzystniejszy bilans kryteriów oceny ofert wg wzoru:</w:t>
      </w:r>
    </w:p>
    <w:p w:rsidR="00151EFD" w:rsidRDefault="00151EFD" w:rsidP="00151EFD">
      <w:pPr>
        <w:jc w:val="both"/>
        <w:rPr>
          <w:rFonts w:ascii="Tahoma" w:hAnsi="Tahoma" w:cs="Tahoma"/>
        </w:rPr>
      </w:pPr>
    </w:p>
    <w:p w:rsidR="00151EFD" w:rsidRDefault="00151EFD" w:rsidP="00151EFD">
      <w:pPr>
        <w:jc w:val="both"/>
        <w:rPr>
          <w:rFonts w:ascii="Tahoma" w:hAnsi="Tahoma" w:cs="Tahoma"/>
        </w:rPr>
      </w:pPr>
    </w:p>
    <w:p w:rsidR="00151EFD" w:rsidRDefault="00151EFD" w:rsidP="00151EFD">
      <w:pPr>
        <w:jc w:val="both"/>
        <w:rPr>
          <w:rFonts w:ascii="Tahoma" w:hAnsi="Tahoma" w:cs="Tahoma"/>
        </w:rPr>
      </w:pPr>
    </w:p>
    <w:p w:rsidR="00151EFD" w:rsidRDefault="00151EFD" w:rsidP="00151EFD">
      <w:pPr>
        <w:jc w:val="center"/>
        <w:rPr>
          <w:rFonts w:ascii="Tahoma" w:hAnsi="Tahoma" w:cs="Tahoma"/>
          <w:b/>
          <w:bCs/>
          <w:vertAlign w:val="subscript"/>
        </w:rPr>
      </w:pPr>
      <w:r>
        <w:rPr>
          <w:rFonts w:ascii="Tahoma" w:hAnsi="Tahoma" w:cs="Tahoma"/>
          <w:b/>
          <w:bCs/>
        </w:rPr>
        <w:t>P</w:t>
      </w:r>
      <w:r>
        <w:rPr>
          <w:rFonts w:ascii="Tahoma" w:hAnsi="Tahoma" w:cs="Tahoma"/>
          <w:b/>
          <w:bCs/>
          <w:vertAlign w:val="subscript"/>
        </w:rPr>
        <w:t xml:space="preserve">o </w:t>
      </w:r>
      <w:r>
        <w:rPr>
          <w:rFonts w:ascii="Tahoma" w:hAnsi="Tahoma" w:cs="Tahoma"/>
          <w:b/>
          <w:bCs/>
        </w:rPr>
        <w:t>= O</w:t>
      </w:r>
      <w:r>
        <w:rPr>
          <w:rFonts w:ascii="Tahoma" w:hAnsi="Tahoma" w:cs="Tahoma"/>
          <w:b/>
          <w:bCs/>
          <w:vertAlign w:val="subscript"/>
        </w:rPr>
        <w:t>c</w:t>
      </w:r>
      <w:r>
        <w:rPr>
          <w:rFonts w:ascii="Tahoma" w:hAnsi="Tahoma" w:cs="Tahoma"/>
          <w:b/>
          <w:bCs/>
        </w:rPr>
        <w:t xml:space="preserve"> + O</w:t>
      </w:r>
      <w:r>
        <w:rPr>
          <w:rFonts w:ascii="Tahoma" w:hAnsi="Tahoma" w:cs="Tahoma"/>
          <w:b/>
          <w:bCs/>
          <w:vertAlign w:val="subscript"/>
        </w:rPr>
        <w:t>s</w:t>
      </w:r>
    </w:p>
    <w:p w:rsidR="00151EFD" w:rsidRDefault="00151EFD" w:rsidP="00151EFD">
      <w:pPr>
        <w:jc w:val="both"/>
        <w:rPr>
          <w:rFonts w:ascii="Tahoma" w:hAnsi="Tahoma" w:cs="Tahoma"/>
        </w:rPr>
      </w:pPr>
      <w:r>
        <w:rPr>
          <w:rFonts w:ascii="Tahoma" w:hAnsi="Tahoma" w:cs="Tahoma"/>
        </w:rPr>
        <w:t>gdzie:</w:t>
      </w:r>
    </w:p>
    <w:p w:rsidR="00151EFD" w:rsidRDefault="00151EFD" w:rsidP="00151EFD">
      <w:pPr>
        <w:jc w:val="both"/>
        <w:rPr>
          <w:rFonts w:ascii="Tahoma" w:hAnsi="Tahoma" w:cs="Tahoma"/>
        </w:rPr>
      </w:pPr>
      <w:r>
        <w:rPr>
          <w:rFonts w:ascii="Tahoma" w:hAnsi="Tahoma" w:cs="Tahoma"/>
        </w:rPr>
        <w:t>P</w:t>
      </w:r>
      <w:r>
        <w:rPr>
          <w:rFonts w:ascii="Tahoma" w:hAnsi="Tahoma" w:cs="Tahoma"/>
          <w:vertAlign w:val="subscript"/>
        </w:rPr>
        <w:t>o</w:t>
      </w:r>
      <w:r>
        <w:rPr>
          <w:rFonts w:ascii="Tahoma" w:hAnsi="Tahoma" w:cs="Tahoma"/>
        </w:rPr>
        <w:t xml:space="preserve"> – suma punktów uzyskana przez ofertę</w:t>
      </w:r>
    </w:p>
    <w:p w:rsidR="00151EFD" w:rsidRDefault="00151EFD" w:rsidP="00151EFD">
      <w:pPr>
        <w:jc w:val="both"/>
        <w:rPr>
          <w:rFonts w:ascii="Tahoma" w:hAnsi="Tahoma" w:cs="Tahoma"/>
        </w:rPr>
      </w:pPr>
      <w:r>
        <w:rPr>
          <w:rFonts w:ascii="Tahoma" w:hAnsi="Tahoma" w:cs="Tahoma"/>
        </w:rPr>
        <w:t>O</w:t>
      </w:r>
      <w:r>
        <w:rPr>
          <w:rFonts w:ascii="Tahoma" w:hAnsi="Tahoma" w:cs="Tahoma"/>
          <w:vertAlign w:val="subscript"/>
        </w:rPr>
        <w:t xml:space="preserve">c </w:t>
      </w:r>
      <w:r>
        <w:rPr>
          <w:rFonts w:ascii="Tahoma" w:hAnsi="Tahoma" w:cs="Tahoma"/>
        </w:rPr>
        <w:t xml:space="preserve"> - ilość punktów uzyskanych w kryterium najniższa cena</w:t>
      </w:r>
    </w:p>
    <w:p w:rsidR="00151EFD" w:rsidRDefault="00151EFD" w:rsidP="00151EFD">
      <w:pPr>
        <w:jc w:val="both"/>
        <w:rPr>
          <w:rFonts w:ascii="Tahoma" w:hAnsi="Tahoma" w:cs="Tahoma"/>
        </w:rPr>
      </w:pPr>
      <w:r>
        <w:rPr>
          <w:rFonts w:ascii="Tahoma" w:hAnsi="Tahoma" w:cs="Tahoma"/>
        </w:rPr>
        <w:t>O</w:t>
      </w:r>
      <w:r>
        <w:rPr>
          <w:rFonts w:ascii="Tahoma" w:hAnsi="Tahoma" w:cs="Tahoma"/>
          <w:vertAlign w:val="subscript"/>
        </w:rPr>
        <w:t>s</w:t>
      </w:r>
      <w:r>
        <w:rPr>
          <w:rFonts w:ascii="Tahoma" w:hAnsi="Tahoma" w:cs="Tahoma"/>
        </w:rPr>
        <w:t xml:space="preserve"> – ilość punktów uzyskanych w kryterium okres rękojmi</w:t>
      </w:r>
    </w:p>
    <w:p w:rsidR="00151EFD" w:rsidRDefault="00151EFD" w:rsidP="00151EFD">
      <w:pPr>
        <w:jc w:val="both"/>
        <w:rPr>
          <w:rFonts w:ascii="Tahoma" w:hAnsi="Tahoma" w:cs="Tahoma"/>
        </w:rPr>
      </w:pPr>
    </w:p>
    <w:p w:rsidR="00151EFD" w:rsidRDefault="00151EFD" w:rsidP="00151EFD">
      <w:pPr>
        <w:jc w:val="both"/>
        <w:rPr>
          <w:rFonts w:ascii="Tahoma" w:hAnsi="Tahoma" w:cs="Tahoma"/>
        </w:rPr>
      </w:pPr>
    </w:p>
    <w:p w:rsidR="00151EFD" w:rsidRDefault="00151EFD" w:rsidP="00151EFD">
      <w:pPr>
        <w:jc w:val="both"/>
        <w:rPr>
          <w:rFonts w:ascii="Tahoma" w:hAnsi="Tahoma" w:cs="Tahoma"/>
        </w:rPr>
      </w:pPr>
      <w:r>
        <w:rPr>
          <w:rFonts w:ascii="Tahoma" w:hAnsi="Tahoma" w:cs="Tahoma"/>
        </w:rPr>
        <w:t xml:space="preserve">Zamawiający udzieli zamówienia Wykonawcy, którego oferta odpowiada wszystkim wymaganiom określonym w niniejszej SIWZ i została oceniona jako najkorzystniejsza w oparciu o podane kryterium wyboru. </w:t>
      </w:r>
    </w:p>
    <w:p w:rsidR="00151EFD" w:rsidRDefault="00151EFD" w:rsidP="00151EFD">
      <w:pPr>
        <w:jc w:val="both"/>
        <w:rPr>
          <w:rFonts w:ascii="Tahoma" w:hAnsi="Tahoma" w:cs="Tahoma"/>
          <w:b/>
          <w:bCs/>
          <w:color w:val="000000"/>
        </w:rPr>
      </w:pPr>
    </w:p>
    <w:p w:rsidR="00151EFD" w:rsidRDefault="00151EFD" w:rsidP="00151EFD">
      <w:pPr>
        <w:jc w:val="both"/>
        <w:rPr>
          <w:rFonts w:ascii="Tahoma" w:hAnsi="Tahoma" w:cs="Tahoma"/>
          <w:color w:val="000000"/>
        </w:rPr>
      </w:pPr>
      <w:r>
        <w:rPr>
          <w:rFonts w:ascii="Tahoma" w:hAnsi="Tahoma" w:cs="Tahoma"/>
          <w:color w:val="000000"/>
        </w:rPr>
        <w:t xml:space="preserve">Jeżeli nie można wybrać oferty najkorzystniejszej z uwagi na to, że dwie lub więcej ofert przedstawia taki sam bilans ceny i innych kryteriów oceny ofert Zamawiający spośród tych ofert wybiera ofertę z niższą ceną. </w:t>
      </w:r>
    </w:p>
    <w:p w:rsidR="00151EFD" w:rsidRDefault="00151EFD" w:rsidP="00151EFD">
      <w:pPr>
        <w:jc w:val="both"/>
        <w:rPr>
          <w:rFonts w:ascii="Tahoma" w:hAnsi="Tahoma" w:cs="Tahoma"/>
          <w:color w:val="000000"/>
        </w:rPr>
      </w:pPr>
    </w:p>
    <w:p w:rsidR="00151EFD" w:rsidRDefault="00151EFD" w:rsidP="003F5871">
      <w:pPr>
        <w:numPr>
          <w:ilvl w:val="0"/>
          <w:numId w:val="20"/>
        </w:numPr>
        <w:pBdr>
          <w:top w:val="single" w:sz="4" w:space="1" w:color="000000"/>
          <w:bottom w:val="single" w:sz="4" w:space="1" w:color="000000"/>
        </w:pBdr>
        <w:shd w:val="clear" w:color="auto" w:fill="E0E0E0"/>
        <w:tabs>
          <w:tab w:val="left" w:pos="480"/>
        </w:tabs>
        <w:jc w:val="both"/>
        <w:rPr>
          <w:rFonts w:ascii="Tahoma" w:hAnsi="Tahoma" w:cs="Tahoma"/>
          <w:b/>
          <w:color w:val="000000"/>
        </w:rPr>
      </w:pPr>
      <w:r>
        <w:rPr>
          <w:rFonts w:ascii="Tahoma" w:hAnsi="Tahoma" w:cs="Tahoma"/>
          <w:b/>
          <w:color w:val="000000"/>
        </w:rPr>
        <w:t xml:space="preserve">Informacja o formalnościach jakie powinny zostać dopełnione po wyborze oferty w celu zawarcia umowy </w:t>
      </w:r>
    </w:p>
    <w:p w:rsidR="00151EFD" w:rsidRDefault="00151EFD" w:rsidP="00151EFD">
      <w:pPr>
        <w:ind w:left="1410" w:hanging="1410"/>
        <w:jc w:val="both"/>
        <w:rPr>
          <w:rFonts w:ascii="Tahoma" w:hAnsi="Tahoma" w:cs="Tahoma"/>
          <w:b/>
          <w:color w:val="000000"/>
        </w:rPr>
      </w:pPr>
    </w:p>
    <w:p w:rsidR="00151EFD" w:rsidRDefault="00151EFD" w:rsidP="003F5871">
      <w:pPr>
        <w:numPr>
          <w:ilvl w:val="1"/>
          <w:numId w:val="20"/>
        </w:numPr>
        <w:ind w:left="567" w:hanging="567"/>
        <w:jc w:val="both"/>
        <w:rPr>
          <w:rFonts w:ascii="Tahoma" w:hAnsi="Tahoma" w:cs="Tahoma"/>
          <w:color w:val="000000"/>
        </w:rPr>
      </w:pPr>
      <w:r>
        <w:rPr>
          <w:rFonts w:ascii="Tahoma" w:hAnsi="Tahoma" w:cs="Tahoma"/>
          <w:color w:val="000000"/>
        </w:rPr>
        <w:t>Po wyborze oferty najkorzystniejszej Zamawiający poinformuje Wykonawcę o terminie i miejscu zawarcia umowy.</w:t>
      </w:r>
    </w:p>
    <w:p w:rsidR="00151EFD" w:rsidRDefault="00151EFD" w:rsidP="003F5871">
      <w:pPr>
        <w:numPr>
          <w:ilvl w:val="1"/>
          <w:numId w:val="20"/>
        </w:numPr>
        <w:ind w:left="567" w:hanging="567"/>
        <w:jc w:val="both"/>
        <w:rPr>
          <w:rFonts w:ascii="Tahoma" w:hAnsi="Tahoma" w:cs="Tahoma"/>
          <w:color w:val="000000"/>
        </w:rPr>
      </w:pPr>
      <w:r>
        <w:rPr>
          <w:rFonts w:ascii="Tahoma" w:hAnsi="Tahoma" w:cs="Tahoma"/>
          <w:color w:val="000000"/>
        </w:rPr>
        <w:t xml:space="preserve">Osoby reprezentujące Wykonawcę przy podpisywaniu umowy powinny posiadać ze sobą dokumenty potwierdzające ich umocowanie do podpisania umowy, o ile umocowanie to nie będzie wynikać </w:t>
      </w:r>
      <w:r>
        <w:rPr>
          <w:rFonts w:ascii="Tahoma" w:hAnsi="Tahoma" w:cs="Tahoma"/>
          <w:color w:val="000000"/>
        </w:rPr>
        <w:br/>
        <w:t xml:space="preserve">z dokumentów załączonych do oferty.  </w:t>
      </w:r>
    </w:p>
    <w:p w:rsidR="00151EFD" w:rsidRDefault="00151EFD" w:rsidP="003F5871">
      <w:pPr>
        <w:numPr>
          <w:ilvl w:val="1"/>
          <w:numId w:val="20"/>
        </w:numPr>
        <w:ind w:left="567" w:hanging="567"/>
        <w:jc w:val="both"/>
        <w:rPr>
          <w:rFonts w:ascii="Tahoma" w:hAnsi="Tahoma" w:cs="Tahoma"/>
          <w:color w:val="000000"/>
        </w:rPr>
      </w:pPr>
      <w:r>
        <w:rPr>
          <w:rFonts w:ascii="Tahoma" w:hAnsi="Tahoma" w:cs="Tahoma"/>
          <w:color w:val="000000"/>
        </w:rPr>
        <w:t>Zamawiający zawrze umowę w sprawie zamówienia publicznego w terminie nie krótszym niż 5 dni od dnia przesłania zawiadomienia o wyborze oferty najkorzystniejszej w sposób określony w art. 27 ust. 2 albo 10 dni jeżeli zostanie przesłane w inny sposób.</w:t>
      </w:r>
    </w:p>
    <w:p w:rsidR="00151EFD" w:rsidRDefault="00151EFD" w:rsidP="003F5871">
      <w:pPr>
        <w:numPr>
          <w:ilvl w:val="1"/>
          <w:numId w:val="20"/>
        </w:numPr>
        <w:ind w:left="567" w:hanging="567"/>
        <w:jc w:val="both"/>
        <w:rPr>
          <w:rFonts w:ascii="Tahoma" w:hAnsi="Tahoma" w:cs="Tahoma"/>
          <w:color w:val="000000"/>
        </w:rPr>
      </w:pPr>
      <w:r>
        <w:rPr>
          <w:rFonts w:ascii="Tahoma" w:hAnsi="Tahoma" w:cs="Tahoma"/>
          <w:color w:val="000000"/>
        </w:rPr>
        <w:t>Przed zawarciem umowy wybrany Wykonawca zobowiązany jest dostarczyć Zamawiającemu następujące dokumenty pod rygorem nie zawarcia umowy z winy Wykonawcy w przypadku ich niedostarczenia:</w:t>
      </w:r>
    </w:p>
    <w:p w:rsidR="00151EFD" w:rsidRDefault="00151EFD" w:rsidP="00151EFD">
      <w:pPr>
        <w:ind w:left="1276" w:hanging="709"/>
        <w:jc w:val="both"/>
        <w:rPr>
          <w:rFonts w:ascii="Tahoma" w:hAnsi="Tahoma" w:cs="Tahoma"/>
          <w:color w:val="000000"/>
        </w:rPr>
      </w:pPr>
      <w:r>
        <w:rPr>
          <w:rFonts w:ascii="Tahoma" w:hAnsi="Tahoma" w:cs="Tahoma"/>
          <w:color w:val="000000"/>
        </w:rPr>
        <w:t>14.4.1. kopie uprawnień budowlanych, zaświadczenie lub decyzje o wpisie do centralnego rejestru prowadzonego przez GINB – dla osób z uprawnieniami budowlanymi wydanymi po 14.02.1995 r. oraz aktualny wpis na listę członków właściwej izby samorządu zawodowego dla osób, o których mowa w siwz (w przypadku podmiotów zagranicznych dokumenty równoważne, jeżeli w danym kraju ustawy nakładają na niego taki obowiązek).</w:t>
      </w:r>
    </w:p>
    <w:p w:rsidR="00151EFD" w:rsidRDefault="00151EFD" w:rsidP="003F5871">
      <w:pPr>
        <w:numPr>
          <w:ilvl w:val="1"/>
          <w:numId w:val="20"/>
        </w:numPr>
        <w:ind w:left="567" w:hanging="567"/>
        <w:jc w:val="both"/>
        <w:rPr>
          <w:rFonts w:ascii="Tahoma" w:hAnsi="Tahoma" w:cs="Tahoma"/>
          <w:color w:val="000000"/>
        </w:rPr>
      </w:pPr>
      <w:r>
        <w:rPr>
          <w:rFonts w:ascii="Tahoma" w:hAnsi="Tahoma" w:cs="Tahoma"/>
          <w:color w:val="000000"/>
        </w:rPr>
        <w:t xml:space="preserve">Jeżeli Wykonawca, którego oferta została wybrana, uchyla się od zawarcia umowy w sprawie zamówienia publicznego Zamawiający wybierze ofertę najkorzystniejszą spośród pozostałych ofert, bez przeprowadzania ich ponownej oceny, chyba że zajdą przesłanki, o których mowa w art. 93 ust.1 Prawa zamówień publicznych. </w:t>
      </w:r>
    </w:p>
    <w:p w:rsidR="00151EFD" w:rsidRDefault="00151EFD" w:rsidP="003F5871">
      <w:pPr>
        <w:numPr>
          <w:ilvl w:val="1"/>
          <w:numId w:val="20"/>
        </w:numPr>
        <w:ind w:left="567" w:hanging="567"/>
        <w:jc w:val="both"/>
        <w:rPr>
          <w:rFonts w:ascii="Tahoma" w:hAnsi="Tahoma" w:cs="Tahoma"/>
          <w:color w:val="000000"/>
        </w:rPr>
      </w:pPr>
      <w:r>
        <w:rPr>
          <w:rFonts w:ascii="Tahoma" w:hAnsi="Tahoma" w:cs="Tahoma"/>
          <w:color w:val="000000"/>
        </w:rPr>
        <w:t xml:space="preserve">W przypadku wyboru najkorzystniejszej oferty Wykonawców wspólnie ubiegających się o udzielenie zamówienia przed zawarciem umowy Zamawiający żąda umowy regulującej współpracę tych Wykonawców. </w:t>
      </w:r>
    </w:p>
    <w:p w:rsidR="00151EFD" w:rsidRDefault="00151EFD" w:rsidP="00151EFD">
      <w:pPr>
        <w:jc w:val="both"/>
        <w:rPr>
          <w:rFonts w:ascii="Tahoma" w:hAnsi="Tahoma" w:cs="Tahoma"/>
          <w:color w:val="000000"/>
        </w:rPr>
      </w:pPr>
    </w:p>
    <w:p w:rsidR="00151EFD" w:rsidRDefault="00151EFD" w:rsidP="003F5871">
      <w:pPr>
        <w:numPr>
          <w:ilvl w:val="0"/>
          <w:numId w:val="20"/>
        </w:numPr>
        <w:pBdr>
          <w:top w:val="single" w:sz="4" w:space="1" w:color="000000"/>
          <w:bottom w:val="single" w:sz="4" w:space="1" w:color="000000"/>
        </w:pBdr>
        <w:shd w:val="clear" w:color="auto" w:fill="E0E0E0"/>
        <w:tabs>
          <w:tab w:val="left" w:pos="480"/>
        </w:tabs>
        <w:jc w:val="both"/>
        <w:rPr>
          <w:rFonts w:ascii="Tahoma" w:hAnsi="Tahoma" w:cs="Tahoma"/>
          <w:b/>
          <w:color w:val="000000"/>
        </w:rPr>
      </w:pPr>
      <w:r>
        <w:rPr>
          <w:rFonts w:ascii="Tahoma" w:hAnsi="Tahoma" w:cs="Tahoma"/>
          <w:b/>
          <w:color w:val="000000"/>
        </w:rPr>
        <w:t>Zabezpieczenie należytego wykonania umowy</w:t>
      </w:r>
    </w:p>
    <w:p w:rsidR="00151EFD" w:rsidRDefault="00151EFD" w:rsidP="00151EFD">
      <w:pPr>
        <w:jc w:val="both"/>
        <w:rPr>
          <w:rFonts w:ascii="Tahoma" w:hAnsi="Tahoma" w:cs="Tahoma"/>
          <w:color w:val="000000"/>
        </w:rPr>
      </w:pPr>
    </w:p>
    <w:p w:rsidR="00151EFD" w:rsidRDefault="00151EFD" w:rsidP="00151EFD">
      <w:pPr>
        <w:ind w:left="1410" w:hanging="1410"/>
        <w:jc w:val="both"/>
        <w:rPr>
          <w:rFonts w:ascii="Tahoma" w:hAnsi="Tahoma" w:cs="Tahoma"/>
          <w:color w:val="000000"/>
        </w:rPr>
      </w:pPr>
      <w:r>
        <w:rPr>
          <w:rFonts w:ascii="Tahoma" w:hAnsi="Tahoma" w:cs="Tahoma"/>
          <w:color w:val="000000"/>
        </w:rPr>
        <w:t xml:space="preserve">Zamawiający nie żąda wniesienia zabezpieczenia należytego wykonania umowy. </w:t>
      </w:r>
    </w:p>
    <w:p w:rsidR="00151EFD" w:rsidRDefault="00151EFD" w:rsidP="00151EFD">
      <w:pPr>
        <w:ind w:left="1410" w:hanging="1410"/>
        <w:jc w:val="both"/>
        <w:rPr>
          <w:rFonts w:ascii="Tahoma" w:hAnsi="Tahoma" w:cs="Tahoma"/>
          <w:color w:val="000000"/>
        </w:rPr>
      </w:pPr>
    </w:p>
    <w:p w:rsidR="00151EFD" w:rsidRDefault="00151EFD" w:rsidP="003F5871">
      <w:pPr>
        <w:numPr>
          <w:ilvl w:val="0"/>
          <w:numId w:val="21"/>
        </w:numPr>
        <w:pBdr>
          <w:top w:val="single" w:sz="4" w:space="0" w:color="000000"/>
          <w:bottom w:val="single" w:sz="4" w:space="1" w:color="000000"/>
        </w:pBdr>
        <w:shd w:val="clear" w:color="auto" w:fill="E0E0E0"/>
        <w:tabs>
          <w:tab w:val="left" w:pos="480"/>
        </w:tabs>
        <w:jc w:val="both"/>
        <w:rPr>
          <w:rFonts w:ascii="Tahoma" w:hAnsi="Tahoma" w:cs="Tahoma"/>
          <w:b/>
          <w:color w:val="000000"/>
        </w:rPr>
      </w:pPr>
      <w:r>
        <w:rPr>
          <w:rFonts w:ascii="Tahoma" w:hAnsi="Tahoma" w:cs="Tahoma"/>
          <w:b/>
          <w:color w:val="000000"/>
        </w:rPr>
        <w:t xml:space="preserve">Istotne dla stron postanowienia treści umowy. Przewidywane zmiany umowy. </w:t>
      </w:r>
    </w:p>
    <w:p w:rsidR="00151EFD" w:rsidRDefault="00151EFD" w:rsidP="00151EFD">
      <w:pPr>
        <w:jc w:val="both"/>
        <w:rPr>
          <w:rFonts w:ascii="Tahoma" w:hAnsi="Tahoma" w:cs="Tahoma"/>
          <w:color w:val="000000"/>
        </w:rPr>
      </w:pPr>
    </w:p>
    <w:p w:rsidR="00151EFD" w:rsidRDefault="00151EFD" w:rsidP="003F5871">
      <w:pPr>
        <w:numPr>
          <w:ilvl w:val="1"/>
          <w:numId w:val="21"/>
        </w:numPr>
        <w:tabs>
          <w:tab w:val="left" w:pos="480"/>
        </w:tabs>
        <w:jc w:val="both"/>
        <w:rPr>
          <w:rFonts w:ascii="Tahoma" w:hAnsi="Tahoma" w:cs="Tahoma"/>
          <w:color w:val="000000" w:themeColor="text1"/>
        </w:rPr>
      </w:pPr>
      <w:r>
        <w:rPr>
          <w:rFonts w:ascii="Tahoma" w:hAnsi="Tahoma" w:cs="Tahoma"/>
          <w:color w:val="000000" w:themeColor="text1"/>
        </w:rPr>
        <w:t xml:space="preserve">Istotne postanowienia umowy zawarte są w </w:t>
      </w:r>
      <w:r>
        <w:rPr>
          <w:rFonts w:ascii="Tahoma" w:hAnsi="Tahoma" w:cs="Tahoma"/>
          <w:b/>
          <w:color w:val="000000" w:themeColor="text1"/>
        </w:rPr>
        <w:t>załączniku Nr 2 do SIWZ</w:t>
      </w:r>
      <w:r>
        <w:rPr>
          <w:rFonts w:ascii="Tahoma" w:hAnsi="Tahoma" w:cs="Tahoma"/>
          <w:color w:val="000000" w:themeColor="text1"/>
        </w:rPr>
        <w:t xml:space="preserve">.  </w:t>
      </w:r>
    </w:p>
    <w:p w:rsidR="00151EFD" w:rsidRDefault="00151EFD" w:rsidP="003F5871">
      <w:pPr>
        <w:numPr>
          <w:ilvl w:val="1"/>
          <w:numId w:val="21"/>
        </w:numPr>
        <w:tabs>
          <w:tab w:val="left" w:pos="480"/>
        </w:tabs>
        <w:jc w:val="both"/>
        <w:rPr>
          <w:rFonts w:ascii="Tahoma" w:hAnsi="Tahoma" w:cs="Tahoma"/>
          <w:color w:val="000000"/>
        </w:rPr>
      </w:pPr>
      <w:r>
        <w:rPr>
          <w:rFonts w:ascii="Tahoma" w:hAnsi="Tahoma" w:cs="Tahoma"/>
          <w:color w:val="000000"/>
        </w:rPr>
        <w:t xml:space="preserve">Oświadczenie Wykonawcy o akceptacji warunków umowy zawarte jest na formularzu ofertowym, </w:t>
      </w:r>
      <w:r>
        <w:rPr>
          <w:rFonts w:ascii="Tahoma" w:hAnsi="Tahoma" w:cs="Tahoma"/>
          <w:color w:val="000000"/>
        </w:rPr>
        <w:br/>
        <w:t xml:space="preserve">a zatem podpisanie tego formularza jest jednocześnie złożeniem oświadczenia  przez Wykonawcę </w:t>
      </w:r>
      <w:r>
        <w:rPr>
          <w:rFonts w:ascii="Tahoma" w:hAnsi="Tahoma" w:cs="Tahoma"/>
          <w:color w:val="000000"/>
        </w:rPr>
        <w:br/>
        <w:t>o akceptacji treści i warunków przyszłej umowy.</w:t>
      </w:r>
    </w:p>
    <w:p w:rsidR="00151EFD" w:rsidRDefault="00151EFD" w:rsidP="003F5871">
      <w:pPr>
        <w:numPr>
          <w:ilvl w:val="1"/>
          <w:numId w:val="21"/>
        </w:numPr>
        <w:tabs>
          <w:tab w:val="left" w:pos="480"/>
        </w:tabs>
        <w:jc w:val="both"/>
        <w:rPr>
          <w:rFonts w:ascii="Tahoma" w:hAnsi="Tahoma" w:cs="Tahoma"/>
          <w:color w:val="000000"/>
        </w:rPr>
      </w:pPr>
      <w:r>
        <w:rPr>
          <w:rFonts w:ascii="Tahoma" w:hAnsi="Tahoma" w:cs="Tahoma"/>
          <w:color w:val="000000"/>
        </w:rPr>
        <w:lastRenderedPageBreak/>
        <w:t xml:space="preserve">Zamawiający przewiduje możliwość zmian zawartej umowy w stosunku do treści oferty, na podstawie której dokonano wyboru Wykonawcy w sytuacjach wymienionych w </w:t>
      </w:r>
      <w:r>
        <w:rPr>
          <w:rFonts w:ascii="Tahoma" w:hAnsi="Tahoma" w:cs="Tahoma"/>
          <w:color w:val="000000" w:themeColor="text1"/>
        </w:rPr>
        <w:t xml:space="preserve">istotnych postanowieniach umowy paragraf 11. Wszystkie postanowienia § 11 stanowią katalog zmian, na które Zamawiający może wyrazić </w:t>
      </w:r>
      <w:r>
        <w:rPr>
          <w:rFonts w:ascii="Tahoma" w:hAnsi="Tahoma" w:cs="Tahoma"/>
          <w:color w:val="000000"/>
        </w:rPr>
        <w:t>zgodę. Zmiany te nie stanowią jednocześnie zobowiązania Zamawiając</w:t>
      </w:r>
      <w:r w:rsidR="004F7161">
        <w:rPr>
          <w:rFonts w:ascii="Tahoma" w:hAnsi="Tahoma" w:cs="Tahoma"/>
          <w:color w:val="000000"/>
        </w:rPr>
        <w:t xml:space="preserve">ego do wyrażenia takiej zgody. </w:t>
      </w:r>
      <w:r>
        <w:rPr>
          <w:rFonts w:ascii="Tahoma" w:hAnsi="Tahoma" w:cs="Tahoma"/>
          <w:color w:val="000000"/>
        </w:rPr>
        <w:t xml:space="preserve">W przypadku każdej zmiany, o której mowa powyżej po stronie wnoszącego propozycje zmian leży udokumentowanie powstałych okoliczności.  </w:t>
      </w:r>
    </w:p>
    <w:p w:rsidR="00151EFD" w:rsidRDefault="00151EFD" w:rsidP="00151EFD">
      <w:pPr>
        <w:suppressAutoHyphens w:val="0"/>
        <w:autoSpaceDE w:val="0"/>
        <w:autoSpaceDN w:val="0"/>
        <w:adjustRightInd w:val="0"/>
        <w:ind w:left="567" w:hanging="567"/>
        <w:rPr>
          <w:rFonts w:ascii="Tahoma" w:hAnsi="Tahoma" w:cs="Tahoma"/>
          <w:color w:val="000000"/>
        </w:rPr>
      </w:pPr>
    </w:p>
    <w:p w:rsidR="00151EFD" w:rsidRDefault="00151EFD" w:rsidP="003F5871">
      <w:pPr>
        <w:numPr>
          <w:ilvl w:val="0"/>
          <w:numId w:val="21"/>
        </w:numPr>
        <w:pBdr>
          <w:top w:val="single" w:sz="4" w:space="1" w:color="auto"/>
          <w:bottom w:val="single" w:sz="4" w:space="1" w:color="auto"/>
        </w:pBdr>
        <w:shd w:val="clear" w:color="auto" w:fill="E7E6E6" w:themeFill="background2"/>
        <w:suppressAutoHyphens w:val="0"/>
        <w:autoSpaceDE w:val="0"/>
        <w:autoSpaceDN w:val="0"/>
        <w:adjustRightInd w:val="0"/>
        <w:rPr>
          <w:rFonts w:ascii="Tahoma" w:hAnsi="Tahoma" w:cs="Tahoma"/>
          <w:b/>
          <w:color w:val="000000"/>
        </w:rPr>
      </w:pPr>
      <w:r>
        <w:rPr>
          <w:rFonts w:ascii="Tahoma" w:hAnsi="Tahoma" w:cs="Tahoma"/>
          <w:b/>
          <w:color w:val="000000"/>
        </w:rPr>
        <w:t>Podwykonawcy</w:t>
      </w:r>
    </w:p>
    <w:p w:rsidR="00151EFD" w:rsidRDefault="00151EFD" w:rsidP="00151EFD">
      <w:pPr>
        <w:suppressAutoHyphens w:val="0"/>
        <w:autoSpaceDE w:val="0"/>
        <w:autoSpaceDN w:val="0"/>
        <w:adjustRightInd w:val="0"/>
        <w:ind w:left="480"/>
        <w:rPr>
          <w:rFonts w:ascii="Tahoma" w:hAnsi="Tahoma" w:cs="Tahoma"/>
          <w:color w:val="000000"/>
        </w:rPr>
      </w:pPr>
    </w:p>
    <w:p w:rsidR="00151EFD" w:rsidRDefault="00151EFD" w:rsidP="00151EFD">
      <w:pPr>
        <w:suppressAutoHyphens w:val="0"/>
        <w:autoSpaceDE w:val="0"/>
        <w:autoSpaceDN w:val="0"/>
        <w:adjustRightInd w:val="0"/>
        <w:jc w:val="both"/>
        <w:rPr>
          <w:rFonts w:ascii="Tahoma" w:hAnsi="Tahoma" w:cs="Tahoma"/>
          <w:color w:val="000000" w:themeColor="text1"/>
        </w:rPr>
      </w:pPr>
      <w:r>
        <w:rPr>
          <w:rFonts w:ascii="Tahoma" w:hAnsi="Tahoma" w:cs="Tahoma"/>
          <w:color w:val="000000" w:themeColor="text1"/>
        </w:rPr>
        <w:t xml:space="preserve">Wykonawca może powierzyć wykonanie części zamówienia podwykonawcy. </w:t>
      </w:r>
    </w:p>
    <w:p w:rsidR="00151EFD" w:rsidRDefault="00151EFD" w:rsidP="00151EFD">
      <w:pPr>
        <w:suppressAutoHyphens w:val="0"/>
        <w:autoSpaceDE w:val="0"/>
        <w:autoSpaceDN w:val="0"/>
        <w:adjustRightInd w:val="0"/>
        <w:jc w:val="both"/>
        <w:rPr>
          <w:rFonts w:ascii="Tahoma" w:hAnsi="Tahoma" w:cs="Tahoma"/>
          <w:color w:val="000000" w:themeColor="text1"/>
        </w:rPr>
      </w:pPr>
      <w:r>
        <w:rPr>
          <w:rFonts w:ascii="Tahoma" w:hAnsi="Tahoma" w:cs="Tahoma"/>
          <w:color w:val="000000" w:themeColor="text1"/>
        </w:rPr>
        <w:t xml:space="preserve">Zamawiający nie zastrzega obowiązku osobistego wykonania przez wykonawcę części zamówienia zgodnie z art. 26 ust. 2 pkt 2 ustawy pzp.  </w:t>
      </w:r>
    </w:p>
    <w:p w:rsidR="00151EFD" w:rsidRDefault="00151EFD" w:rsidP="00151EFD">
      <w:pPr>
        <w:suppressAutoHyphens w:val="0"/>
        <w:autoSpaceDE w:val="0"/>
        <w:autoSpaceDN w:val="0"/>
        <w:adjustRightInd w:val="0"/>
        <w:jc w:val="both"/>
        <w:rPr>
          <w:rFonts w:ascii="Tahoma" w:hAnsi="Tahoma" w:cs="Tahoma"/>
          <w:color w:val="000000" w:themeColor="text1"/>
        </w:rPr>
      </w:pPr>
    </w:p>
    <w:p w:rsidR="00151EFD" w:rsidRDefault="00151EFD" w:rsidP="00151EFD">
      <w:pPr>
        <w:suppressAutoHyphens w:val="0"/>
        <w:autoSpaceDE w:val="0"/>
        <w:autoSpaceDN w:val="0"/>
        <w:adjustRightInd w:val="0"/>
        <w:jc w:val="both"/>
        <w:rPr>
          <w:rFonts w:ascii="Tahoma" w:hAnsi="Tahoma" w:cs="Tahoma"/>
          <w:color w:val="000000" w:themeColor="text1"/>
        </w:rPr>
      </w:pPr>
    </w:p>
    <w:p w:rsidR="00151EFD" w:rsidRDefault="00151EFD" w:rsidP="003F5871">
      <w:pPr>
        <w:numPr>
          <w:ilvl w:val="0"/>
          <w:numId w:val="21"/>
        </w:numPr>
        <w:pBdr>
          <w:top w:val="single" w:sz="4" w:space="1" w:color="auto"/>
          <w:bottom w:val="single" w:sz="4" w:space="1" w:color="auto"/>
        </w:pBdr>
        <w:shd w:val="clear" w:color="auto" w:fill="E7E6E6" w:themeFill="background2"/>
        <w:suppressAutoHyphens w:val="0"/>
        <w:autoSpaceDE w:val="0"/>
        <w:autoSpaceDN w:val="0"/>
        <w:adjustRightInd w:val="0"/>
        <w:jc w:val="both"/>
        <w:rPr>
          <w:rFonts w:ascii="Tahoma" w:hAnsi="Tahoma" w:cs="Tahoma"/>
          <w:b/>
          <w:color w:val="000000"/>
        </w:rPr>
      </w:pPr>
      <w:r>
        <w:rPr>
          <w:rFonts w:ascii="Tahoma" w:hAnsi="Tahoma" w:cs="Tahoma"/>
          <w:b/>
          <w:color w:val="000000"/>
        </w:rPr>
        <w:t xml:space="preserve"> Oferty częściowe i wariantowe </w:t>
      </w:r>
    </w:p>
    <w:p w:rsidR="00151EFD" w:rsidRDefault="00151EFD" w:rsidP="00151EFD">
      <w:pPr>
        <w:suppressAutoHyphens w:val="0"/>
        <w:autoSpaceDE w:val="0"/>
        <w:autoSpaceDN w:val="0"/>
        <w:adjustRightInd w:val="0"/>
        <w:jc w:val="both"/>
        <w:rPr>
          <w:rFonts w:ascii="Tahoma" w:hAnsi="Tahoma" w:cs="Tahoma"/>
          <w:color w:val="000000"/>
        </w:rPr>
      </w:pPr>
    </w:p>
    <w:p w:rsidR="004F7161" w:rsidRDefault="004F7161" w:rsidP="004F7161">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częściowych. </w:t>
      </w:r>
    </w:p>
    <w:p w:rsidR="00151EFD" w:rsidRDefault="00151EFD" w:rsidP="00151EFD">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151EFD" w:rsidRDefault="00151EFD" w:rsidP="00151EFD">
      <w:pPr>
        <w:suppressAutoHyphens w:val="0"/>
        <w:autoSpaceDE w:val="0"/>
        <w:autoSpaceDN w:val="0"/>
        <w:adjustRightInd w:val="0"/>
        <w:ind w:left="567" w:hanging="567"/>
        <w:rPr>
          <w:rFonts w:ascii="Tahoma" w:hAnsi="Tahoma" w:cs="Tahoma"/>
          <w:color w:val="000000"/>
        </w:rPr>
      </w:pPr>
    </w:p>
    <w:p w:rsidR="00151EFD" w:rsidRDefault="00151EFD" w:rsidP="003F5871">
      <w:pPr>
        <w:numPr>
          <w:ilvl w:val="0"/>
          <w:numId w:val="22"/>
        </w:numPr>
        <w:pBdr>
          <w:top w:val="single" w:sz="4" w:space="1" w:color="auto"/>
          <w:bottom w:val="single" w:sz="4" w:space="1" w:color="auto"/>
        </w:pBdr>
        <w:shd w:val="clear" w:color="auto" w:fill="E7E6E6" w:themeFill="background2"/>
        <w:suppressAutoHyphens w:val="0"/>
        <w:autoSpaceDE w:val="0"/>
        <w:autoSpaceDN w:val="0"/>
        <w:adjustRightInd w:val="0"/>
        <w:ind w:left="0" w:firstLine="0"/>
        <w:rPr>
          <w:rFonts w:ascii="Tahoma" w:hAnsi="Tahoma" w:cs="Tahoma"/>
          <w:b/>
          <w:color w:val="000000"/>
        </w:rPr>
      </w:pPr>
      <w:r>
        <w:rPr>
          <w:rFonts w:ascii="Tahoma" w:hAnsi="Tahoma" w:cs="Tahoma"/>
          <w:b/>
          <w:color w:val="000000"/>
        </w:rPr>
        <w:t xml:space="preserve">Zamówienia uzupełniające </w:t>
      </w:r>
    </w:p>
    <w:p w:rsidR="00151EFD" w:rsidRDefault="00151EFD" w:rsidP="00151EFD">
      <w:pPr>
        <w:suppressAutoHyphens w:val="0"/>
        <w:autoSpaceDE w:val="0"/>
        <w:autoSpaceDN w:val="0"/>
        <w:adjustRightInd w:val="0"/>
        <w:rPr>
          <w:rFonts w:ascii="Tahoma" w:hAnsi="Tahoma" w:cs="Tahoma"/>
          <w:color w:val="000000"/>
        </w:rPr>
      </w:pPr>
    </w:p>
    <w:p w:rsidR="00151EFD" w:rsidRDefault="00151EFD" w:rsidP="00151EFD">
      <w:pPr>
        <w:jc w:val="both"/>
        <w:rPr>
          <w:rFonts w:ascii="Tahoma" w:hAnsi="Tahoma" w:cs="Tahoma"/>
        </w:rPr>
      </w:pPr>
      <w:r>
        <w:rPr>
          <w:rFonts w:ascii="Tahoma" w:hAnsi="Tahoma" w:cs="Tahoma"/>
        </w:rPr>
        <w:t xml:space="preserve">Zamawiający nie przewiduje możliwości udzielania zamówień uzupełniających. </w:t>
      </w:r>
    </w:p>
    <w:p w:rsidR="00151EFD" w:rsidRDefault="00151EFD" w:rsidP="00151EFD">
      <w:pPr>
        <w:jc w:val="both"/>
        <w:rPr>
          <w:rFonts w:ascii="Tahoma" w:hAnsi="Tahoma" w:cs="Tahoma"/>
        </w:rPr>
      </w:pPr>
    </w:p>
    <w:p w:rsidR="00151EFD" w:rsidRDefault="00151EFD" w:rsidP="003F5871">
      <w:pPr>
        <w:numPr>
          <w:ilvl w:val="0"/>
          <w:numId w:val="22"/>
        </w:numPr>
        <w:pBdr>
          <w:top w:val="single" w:sz="4" w:space="1" w:color="000000"/>
          <w:bottom w:val="single" w:sz="4" w:space="1" w:color="000000"/>
        </w:pBdr>
        <w:shd w:val="clear" w:color="auto" w:fill="E0E0E0"/>
        <w:ind w:left="426" w:hanging="426"/>
        <w:jc w:val="both"/>
        <w:rPr>
          <w:rFonts w:ascii="Tahoma" w:hAnsi="Tahoma" w:cs="Tahoma"/>
          <w:b/>
          <w:color w:val="000000"/>
        </w:rPr>
      </w:pPr>
      <w:r>
        <w:rPr>
          <w:rFonts w:ascii="Tahoma" w:hAnsi="Tahoma" w:cs="Tahoma"/>
          <w:b/>
          <w:color w:val="000000"/>
        </w:rPr>
        <w:t>Środki ochrony prawnej</w:t>
      </w:r>
    </w:p>
    <w:p w:rsidR="00151EFD" w:rsidRDefault="00151EFD" w:rsidP="00151EFD">
      <w:pPr>
        <w:pStyle w:val="Podpis1"/>
        <w:spacing w:before="0" w:after="0"/>
        <w:jc w:val="both"/>
        <w:rPr>
          <w:rFonts w:ascii="Tahoma" w:hAnsi="Tahoma"/>
          <w:i w:val="0"/>
          <w:color w:val="000000"/>
          <w:sz w:val="20"/>
          <w:szCs w:val="20"/>
        </w:rPr>
      </w:pPr>
    </w:p>
    <w:p w:rsidR="00151EFD" w:rsidRDefault="00151EFD" w:rsidP="00151EFD">
      <w:pPr>
        <w:pStyle w:val="Podpis1"/>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51EFD" w:rsidRDefault="00151EFD" w:rsidP="00151EFD">
      <w:pPr>
        <w:ind w:left="1410" w:hanging="1410"/>
        <w:jc w:val="both"/>
        <w:rPr>
          <w:rFonts w:ascii="Tahoma" w:hAnsi="Tahoma" w:cs="Tahoma"/>
          <w:color w:val="000000"/>
        </w:rPr>
      </w:pPr>
    </w:p>
    <w:p w:rsidR="00151EFD" w:rsidRDefault="00151EFD" w:rsidP="00151EFD">
      <w:pPr>
        <w:autoSpaceDE w:val="0"/>
        <w:jc w:val="both"/>
        <w:rPr>
          <w:rFonts w:ascii="Tahoma" w:hAnsi="Tahoma" w:cs="Tahoma"/>
          <w:b/>
          <w:color w:val="000000"/>
        </w:rPr>
      </w:pPr>
      <w:r>
        <w:rPr>
          <w:rFonts w:ascii="Tahoma" w:hAnsi="Tahoma" w:cs="Tahoma"/>
          <w:b/>
          <w:color w:val="000000"/>
        </w:rPr>
        <w:t>20.1 ODWOŁANIE</w:t>
      </w:r>
    </w:p>
    <w:p w:rsidR="00151EFD" w:rsidRDefault="00151EFD" w:rsidP="00151EFD">
      <w:pPr>
        <w:autoSpaceDE w:val="0"/>
        <w:ind w:left="851" w:hanging="851"/>
        <w:jc w:val="both"/>
        <w:rPr>
          <w:rFonts w:ascii="Tahoma" w:hAnsi="Tahoma" w:cs="Tahoma"/>
        </w:rPr>
      </w:pPr>
      <w:r>
        <w:rPr>
          <w:rFonts w:ascii="Tahoma" w:hAnsi="Tahoma" w:cs="Tahoma"/>
          <w:color w:val="000000"/>
        </w:rPr>
        <w:t xml:space="preserve">20.1.1. </w:t>
      </w:r>
      <w:r>
        <w:rPr>
          <w:rFonts w:ascii="Tahoma" w:hAnsi="Tahoma" w:cs="Tahoma"/>
        </w:rPr>
        <w:t xml:space="preserve">Odwołanie przysługuje wyłącznie od niezgodnej z przepisami ustawy czynności zamawiającego podjętej </w:t>
      </w:r>
      <w:r>
        <w:rPr>
          <w:rFonts w:ascii="Tahoma" w:hAnsi="Tahoma" w:cs="Tahoma"/>
        </w:rPr>
        <w:br/>
        <w:t xml:space="preserve">w postępowaniu o udzielenie zamówienia lub zaniechania czynności, do której Zamawiający jest zobowiązany na podstawie ustawy. </w:t>
      </w:r>
    </w:p>
    <w:p w:rsidR="00151EFD" w:rsidRDefault="00151EFD" w:rsidP="00151EFD">
      <w:pPr>
        <w:autoSpaceDE w:val="0"/>
        <w:ind w:left="851" w:hanging="851"/>
        <w:jc w:val="both"/>
        <w:rPr>
          <w:rFonts w:ascii="Tahoma" w:hAnsi="Tahoma" w:cs="Tahoma"/>
        </w:rPr>
      </w:pPr>
      <w:r>
        <w:rPr>
          <w:rFonts w:ascii="Tahoma" w:hAnsi="Tahoma" w:cs="Tahoma"/>
        </w:rPr>
        <w:t>20.1.2. W przypadku postępowań, których wartość jest mniejsza niż kwoty określone w przepisach wydanych na podstawie art. 11 ust. 8 ustawy odwołanie przysługuje wyłącznie wobec czynności:</w:t>
      </w:r>
    </w:p>
    <w:p w:rsidR="00151EFD" w:rsidRDefault="00151EFD" w:rsidP="00151EFD">
      <w:pPr>
        <w:autoSpaceDE w:val="0"/>
        <w:ind w:left="1843" w:hanging="992"/>
        <w:jc w:val="both"/>
        <w:rPr>
          <w:rFonts w:ascii="Tahoma" w:hAnsi="Tahoma" w:cs="Tahoma"/>
        </w:rPr>
      </w:pPr>
      <w:r>
        <w:rPr>
          <w:rFonts w:ascii="Tahoma" w:hAnsi="Tahoma" w:cs="Tahoma"/>
        </w:rPr>
        <w:t>20.1.2.1.  opisu sposobu dokonywania oceny spełniania warunków udziału w postępowania;</w:t>
      </w:r>
    </w:p>
    <w:p w:rsidR="00151EFD" w:rsidRDefault="00151EFD" w:rsidP="00151EFD">
      <w:pPr>
        <w:autoSpaceDE w:val="0"/>
        <w:ind w:left="1418" w:hanging="567"/>
        <w:jc w:val="both"/>
        <w:rPr>
          <w:rFonts w:ascii="Tahoma" w:hAnsi="Tahoma" w:cs="Tahoma"/>
        </w:rPr>
      </w:pPr>
      <w:r>
        <w:rPr>
          <w:rFonts w:ascii="Tahoma" w:hAnsi="Tahoma" w:cs="Tahoma"/>
        </w:rPr>
        <w:t>20.1.2.2.  wykluczenia odwołującego z postępowania o udzielenie zamówienia;</w:t>
      </w:r>
    </w:p>
    <w:p w:rsidR="00151EFD" w:rsidRDefault="00151EFD" w:rsidP="00151EFD">
      <w:pPr>
        <w:autoSpaceDE w:val="0"/>
        <w:ind w:left="1418" w:hanging="567"/>
        <w:jc w:val="both"/>
        <w:rPr>
          <w:rFonts w:ascii="Tahoma" w:hAnsi="Tahoma" w:cs="Tahoma"/>
        </w:rPr>
      </w:pPr>
      <w:r>
        <w:rPr>
          <w:rFonts w:ascii="Tahoma" w:hAnsi="Tahoma" w:cs="Tahoma"/>
        </w:rPr>
        <w:t xml:space="preserve">20.1.2.3.  odrzucenia oferty odwołującego. </w:t>
      </w:r>
    </w:p>
    <w:p w:rsidR="00151EFD" w:rsidRDefault="00151EFD" w:rsidP="00151EFD">
      <w:pPr>
        <w:autoSpaceDE w:val="0"/>
        <w:ind w:left="851" w:hanging="851"/>
        <w:jc w:val="both"/>
        <w:rPr>
          <w:rFonts w:ascii="Tahoma" w:hAnsi="Tahoma" w:cs="Tahoma"/>
        </w:rPr>
      </w:pPr>
      <w:r>
        <w:rPr>
          <w:rFonts w:ascii="Tahoma" w:hAnsi="Tahoma" w:cs="Tahoma"/>
        </w:rPr>
        <w:t>20.1.3.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51EFD" w:rsidRDefault="00151EFD" w:rsidP="00151EFD">
      <w:pPr>
        <w:autoSpaceDE w:val="0"/>
        <w:ind w:left="851" w:hanging="851"/>
        <w:jc w:val="both"/>
        <w:rPr>
          <w:rFonts w:ascii="Tahoma" w:hAnsi="Tahoma" w:cs="Tahoma"/>
        </w:rPr>
      </w:pPr>
      <w:r>
        <w:rPr>
          <w:rFonts w:ascii="Tahoma" w:hAnsi="Tahoma" w:cs="Tahoma"/>
        </w:rPr>
        <w:t xml:space="preserve">20.1.4. Odwołanie wnosi się do Prezesa Izby w formie pisemnej lub elektronicznej opatrzonej bezpiecznym podpisem elektronicznym weryfikowanym za pomocą ważnego kwalifikowanego certyfikatu </w:t>
      </w:r>
      <w:r>
        <w:rPr>
          <w:rFonts w:ascii="Tahoma" w:hAnsi="Tahoma" w:cs="Tahoma"/>
        </w:rPr>
        <w:br/>
        <w:t>w terminach określonych w art. 182 ustawy.</w:t>
      </w:r>
    </w:p>
    <w:p w:rsidR="00151EFD" w:rsidRDefault="00151EFD" w:rsidP="00151EFD">
      <w:pPr>
        <w:autoSpaceDE w:val="0"/>
        <w:jc w:val="both"/>
        <w:rPr>
          <w:rFonts w:ascii="Tahoma" w:hAnsi="Tahoma" w:cs="Tahoma"/>
        </w:rPr>
      </w:pPr>
    </w:p>
    <w:p w:rsidR="00151EFD" w:rsidRDefault="00151EFD" w:rsidP="00151EFD">
      <w:pPr>
        <w:autoSpaceDE w:val="0"/>
        <w:jc w:val="both"/>
        <w:rPr>
          <w:rFonts w:ascii="Tahoma" w:hAnsi="Tahoma" w:cs="Tahoma"/>
          <w:b/>
          <w:bCs/>
        </w:rPr>
      </w:pPr>
      <w:r>
        <w:rPr>
          <w:rFonts w:ascii="Tahoma" w:hAnsi="Tahoma" w:cs="Tahoma"/>
          <w:b/>
          <w:bCs/>
        </w:rPr>
        <w:t>20.2. INFORMOWANIE O NARUSZENIU USTAWY:</w:t>
      </w:r>
    </w:p>
    <w:p w:rsidR="00151EFD" w:rsidRDefault="00151EFD" w:rsidP="00151EFD">
      <w:pPr>
        <w:autoSpaceDE w:val="0"/>
        <w:ind w:left="851" w:hanging="851"/>
        <w:jc w:val="both"/>
        <w:rPr>
          <w:rFonts w:ascii="Tahoma" w:hAnsi="Tahoma" w:cs="Tahoma"/>
        </w:rPr>
      </w:pPr>
      <w:r>
        <w:rPr>
          <w:rFonts w:ascii="Tahoma" w:hAnsi="Tahoma" w:cs="Tahoma"/>
        </w:rPr>
        <w:t xml:space="preserve">20.2.1. Wykonawca może w terminie przewidzianym do wniesienia odwołania poinformować Zamawiającego </w:t>
      </w:r>
      <w:r>
        <w:rPr>
          <w:rFonts w:ascii="Tahoma" w:hAnsi="Tahoma" w:cs="Tahoma"/>
        </w:rPr>
        <w:br/>
        <w:t xml:space="preserve">o niezgodnej z przepisami ustawy czynności podjętej przez niego lub zaniechaniu czynności do której jest zobowiązany na podstawie ustawy, na które nie przysługuje odwołanie na podstawie art. 180 ust. 2 ustawy. </w:t>
      </w:r>
    </w:p>
    <w:p w:rsidR="00151EFD" w:rsidRDefault="00151EFD" w:rsidP="00151EFD">
      <w:pPr>
        <w:autoSpaceDE w:val="0"/>
        <w:ind w:left="851" w:hanging="851"/>
        <w:jc w:val="both"/>
        <w:rPr>
          <w:rFonts w:ascii="Tahoma" w:hAnsi="Tahoma" w:cs="Tahoma"/>
        </w:rPr>
      </w:pPr>
      <w:r>
        <w:rPr>
          <w:rFonts w:ascii="Tahoma" w:hAnsi="Tahoma" w:cs="Tahoma"/>
        </w:rPr>
        <w:lastRenderedPageBreak/>
        <w:t xml:space="preserve">20.2.2. W przypadku uznania zasadności przekazanej informacji Zamawiający powtarza czynność albo dokonuje czynności zaniechanej informując o tym Wykonawców w sposób przewidziany w ustawie dla tej czynności. </w:t>
      </w:r>
    </w:p>
    <w:p w:rsidR="00151EFD" w:rsidRDefault="00151EFD" w:rsidP="00151EFD">
      <w:pPr>
        <w:autoSpaceDE w:val="0"/>
        <w:ind w:left="851" w:hanging="851"/>
        <w:jc w:val="both"/>
        <w:rPr>
          <w:rFonts w:ascii="Tahoma" w:hAnsi="Tahoma" w:cs="Tahoma"/>
        </w:rPr>
      </w:pPr>
      <w:r>
        <w:rPr>
          <w:rFonts w:ascii="Tahoma" w:hAnsi="Tahoma" w:cs="Tahoma"/>
        </w:rPr>
        <w:t xml:space="preserve">20.2.3. Na czynności wymienione w pkt 20.2.2. nie przysługuje odwołanie z zastrzeżeniem art. 180 ust. 2 ustawy.  </w:t>
      </w:r>
    </w:p>
    <w:p w:rsidR="00151EFD" w:rsidRDefault="00151EFD" w:rsidP="00151EFD">
      <w:pPr>
        <w:autoSpaceDE w:val="0"/>
        <w:ind w:left="851" w:hanging="851"/>
        <w:jc w:val="both"/>
        <w:rPr>
          <w:rFonts w:ascii="Tahoma" w:hAnsi="Tahoma" w:cs="Tahoma"/>
        </w:rPr>
      </w:pPr>
    </w:p>
    <w:p w:rsidR="00151EFD" w:rsidRDefault="00151EFD" w:rsidP="003F5871">
      <w:pPr>
        <w:numPr>
          <w:ilvl w:val="0"/>
          <w:numId w:val="22"/>
        </w:numPr>
        <w:pBdr>
          <w:top w:val="single" w:sz="4" w:space="1" w:color="000000"/>
          <w:bottom w:val="single" w:sz="4" w:space="1" w:color="000000"/>
        </w:pBdr>
        <w:shd w:val="clear" w:color="auto" w:fill="E0E0E0"/>
        <w:ind w:left="426" w:hanging="426"/>
        <w:jc w:val="both"/>
        <w:rPr>
          <w:rFonts w:ascii="Tahoma" w:hAnsi="Tahoma" w:cs="Tahoma"/>
          <w:b/>
          <w:color w:val="000000"/>
        </w:rPr>
      </w:pPr>
      <w:r>
        <w:rPr>
          <w:rFonts w:ascii="Tahoma" w:hAnsi="Tahoma" w:cs="Tahoma"/>
          <w:b/>
          <w:color w:val="000000"/>
        </w:rPr>
        <w:t>Rozliczenia między Zamawiającym a Wykonawcą</w:t>
      </w:r>
    </w:p>
    <w:p w:rsidR="00151EFD" w:rsidRDefault="00151EFD" w:rsidP="00151EFD">
      <w:pPr>
        <w:autoSpaceDE w:val="0"/>
        <w:jc w:val="both"/>
        <w:rPr>
          <w:rFonts w:ascii="Tahoma" w:hAnsi="Tahoma" w:cs="Tahoma"/>
          <w:color w:val="000000"/>
        </w:rPr>
      </w:pPr>
    </w:p>
    <w:p w:rsidR="00151EFD" w:rsidRDefault="00151EFD" w:rsidP="003F5871">
      <w:pPr>
        <w:pStyle w:val="Akapitzlist"/>
        <w:numPr>
          <w:ilvl w:val="3"/>
          <w:numId w:val="23"/>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151EFD" w:rsidRDefault="00151EFD" w:rsidP="003F5871">
      <w:pPr>
        <w:pStyle w:val="Akapitzlist"/>
        <w:numPr>
          <w:ilvl w:val="3"/>
          <w:numId w:val="23"/>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151EFD" w:rsidRDefault="00151EFD" w:rsidP="00151EFD">
      <w:pPr>
        <w:autoSpaceDE w:val="0"/>
        <w:jc w:val="both"/>
        <w:rPr>
          <w:rFonts w:ascii="Tahoma" w:hAnsi="Tahoma" w:cs="Tahoma"/>
          <w:color w:val="000000"/>
        </w:rPr>
      </w:pPr>
    </w:p>
    <w:p w:rsidR="00151EFD" w:rsidRDefault="00151EFD" w:rsidP="00151EFD">
      <w:pPr>
        <w:autoSpaceDE w:val="0"/>
        <w:jc w:val="both"/>
        <w:rPr>
          <w:rFonts w:ascii="Tahoma" w:hAnsi="Tahoma" w:cs="Tahoma"/>
          <w:color w:val="000000"/>
        </w:rPr>
      </w:pPr>
    </w:p>
    <w:p w:rsidR="00151EFD" w:rsidRDefault="00151EFD" w:rsidP="003F5871">
      <w:pPr>
        <w:numPr>
          <w:ilvl w:val="0"/>
          <w:numId w:val="22"/>
        </w:numPr>
        <w:pBdr>
          <w:top w:val="single" w:sz="4" w:space="1" w:color="000000"/>
          <w:bottom w:val="single" w:sz="4" w:space="1" w:color="000000"/>
        </w:pBdr>
        <w:shd w:val="clear" w:color="auto" w:fill="E0E0E0"/>
        <w:ind w:left="426" w:hanging="426"/>
        <w:jc w:val="both"/>
        <w:rPr>
          <w:rFonts w:ascii="Tahoma" w:hAnsi="Tahoma" w:cs="Tahoma"/>
          <w:b/>
          <w:color w:val="000000"/>
        </w:rPr>
      </w:pPr>
      <w:r>
        <w:rPr>
          <w:rFonts w:ascii="Tahoma" w:hAnsi="Tahoma" w:cs="Tahoma"/>
          <w:b/>
          <w:color w:val="000000"/>
        </w:rPr>
        <w:t xml:space="preserve">Zwrot kosztów udziału w postępowaniu </w:t>
      </w:r>
    </w:p>
    <w:p w:rsidR="00151EFD" w:rsidRDefault="00151EFD" w:rsidP="00151EFD">
      <w:pPr>
        <w:autoSpaceDE w:val="0"/>
        <w:jc w:val="both"/>
        <w:rPr>
          <w:rFonts w:ascii="Tahoma" w:hAnsi="Tahoma" w:cs="Tahoma"/>
          <w:color w:val="000000"/>
        </w:rPr>
      </w:pPr>
    </w:p>
    <w:p w:rsidR="00151EFD" w:rsidRDefault="00151EFD" w:rsidP="00151EFD">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151EFD" w:rsidRDefault="00151EFD" w:rsidP="00151EFD">
      <w:pPr>
        <w:autoSpaceDE w:val="0"/>
        <w:jc w:val="both"/>
        <w:rPr>
          <w:rFonts w:ascii="Tahoma" w:hAnsi="Tahoma" w:cs="Tahoma"/>
          <w:color w:val="000000"/>
        </w:rPr>
      </w:pPr>
    </w:p>
    <w:p w:rsidR="00151EFD" w:rsidRDefault="00151EFD" w:rsidP="00151EFD">
      <w:pPr>
        <w:autoSpaceDE w:val="0"/>
        <w:jc w:val="both"/>
        <w:rPr>
          <w:rFonts w:ascii="Tahoma" w:hAnsi="Tahoma" w:cs="Tahoma"/>
          <w:color w:val="000000"/>
        </w:rPr>
      </w:pPr>
    </w:p>
    <w:p w:rsidR="00151EFD" w:rsidRDefault="00151EFD" w:rsidP="00151EFD">
      <w:pPr>
        <w:pStyle w:val="Podpis1"/>
        <w:rPr>
          <w:rFonts w:ascii="Tahoma" w:hAnsi="Tahoma"/>
          <w:b/>
          <w:i w:val="0"/>
          <w:color w:val="000000" w:themeColor="text1"/>
          <w:sz w:val="20"/>
          <w:szCs w:val="20"/>
        </w:rPr>
      </w:pPr>
      <w:r>
        <w:rPr>
          <w:rFonts w:ascii="Tahoma" w:hAnsi="Tahoma"/>
          <w:b/>
          <w:i w:val="0"/>
          <w:color w:val="000000" w:themeColor="text1"/>
          <w:sz w:val="20"/>
          <w:szCs w:val="20"/>
        </w:rPr>
        <w:t>Załączniki do SIWZ</w:t>
      </w:r>
    </w:p>
    <w:tbl>
      <w:tblPr>
        <w:tblW w:w="0" w:type="auto"/>
        <w:tblLook w:val="01E0" w:firstRow="1" w:lastRow="1" w:firstColumn="1" w:lastColumn="1" w:noHBand="0" w:noVBand="0"/>
      </w:tblPr>
      <w:tblGrid>
        <w:gridCol w:w="1938"/>
        <w:gridCol w:w="7134"/>
      </w:tblGrid>
      <w:tr w:rsidR="00151EFD" w:rsidTr="004F7161">
        <w:tc>
          <w:tcPr>
            <w:tcW w:w="1938" w:type="dxa"/>
            <w:tcBorders>
              <w:top w:val="nil"/>
              <w:left w:val="nil"/>
              <w:bottom w:val="nil"/>
              <w:right w:val="single" w:sz="18" w:space="0" w:color="auto"/>
            </w:tcBorders>
            <w:hideMark/>
          </w:tcPr>
          <w:p w:rsidR="00151EFD" w:rsidRDefault="00151EFD">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151EFD" w:rsidRDefault="004F7161" w:rsidP="004F7161">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Formularz ofertowy</w:t>
            </w:r>
          </w:p>
        </w:tc>
      </w:tr>
      <w:tr w:rsidR="00151EFD" w:rsidTr="004F7161">
        <w:tc>
          <w:tcPr>
            <w:tcW w:w="1938" w:type="dxa"/>
            <w:tcBorders>
              <w:top w:val="nil"/>
              <w:left w:val="nil"/>
              <w:bottom w:val="nil"/>
              <w:right w:val="single" w:sz="18" w:space="0" w:color="auto"/>
            </w:tcBorders>
            <w:hideMark/>
          </w:tcPr>
          <w:p w:rsidR="00151EFD" w:rsidRDefault="00151EFD">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2</w:t>
            </w:r>
          </w:p>
        </w:tc>
        <w:tc>
          <w:tcPr>
            <w:tcW w:w="7134" w:type="dxa"/>
            <w:tcBorders>
              <w:top w:val="nil"/>
              <w:left w:val="single" w:sz="18" w:space="0" w:color="auto"/>
              <w:bottom w:val="nil"/>
              <w:right w:val="nil"/>
            </w:tcBorders>
            <w:hideMark/>
          </w:tcPr>
          <w:p w:rsidR="00151EFD" w:rsidRDefault="00151EFD" w:rsidP="004F7161">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Istotne postanowienia umowy </w:t>
            </w:r>
          </w:p>
        </w:tc>
      </w:tr>
    </w:tbl>
    <w:p w:rsidR="00151EFD" w:rsidRDefault="00151EFD" w:rsidP="00151EFD">
      <w:pPr>
        <w:pStyle w:val="Podpis1"/>
        <w:rPr>
          <w:rFonts w:ascii="Tahoma" w:hAnsi="Tahoma"/>
          <w:color w:val="000000"/>
          <w:sz w:val="20"/>
          <w:szCs w:val="20"/>
        </w:rPr>
      </w:pPr>
    </w:p>
    <w:p w:rsidR="00151EFD" w:rsidRDefault="00151EFD" w:rsidP="00151EFD">
      <w:pPr>
        <w:pStyle w:val="Nagwek1"/>
        <w:spacing w:before="0"/>
        <w:jc w:val="right"/>
        <w:rPr>
          <w:rFonts w:ascii="Tahoma" w:hAnsi="Tahoma" w:cs="Tahoma"/>
          <w:color w:val="000000"/>
          <w:sz w:val="20"/>
        </w:rPr>
      </w:pPr>
    </w:p>
    <w:p w:rsidR="00151EFD" w:rsidRDefault="00151EFD" w:rsidP="00151EFD">
      <w:pPr>
        <w:pStyle w:val="Nagwek1"/>
        <w:spacing w:before="0"/>
        <w:jc w:val="right"/>
        <w:rPr>
          <w:rFonts w:ascii="Tahoma" w:hAnsi="Tahoma" w:cs="Tahoma"/>
          <w:color w:val="000000"/>
          <w:sz w:val="20"/>
        </w:rPr>
      </w:pPr>
    </w:p>
    <w:p w:rsidR="00151EFD" w:rsidRDefault="00151EFD" w:rsidP="00151EFD">
      <w:pPr>
        <w:rPr>
          <w:rFonts w:ascii="Tahoma" w:hAnsi="Tahoma" w:cs="Tahoma"/>
        </w:rPr>
      </w:pPr>
    </w:p>
    <w:p w:rsidR="00151EFD" w:rsidRDefault="00151EFD" w:rsidP="00151EFD">
      <w:pPr>
        <w:rPr>
          <w:rFonts w:ascii="Tahoma" w:hAnsi="Tahoma" w:cs="Tahoma"/>
        </w:rPr>
      </w:pPr>
    </w:p>
    <w:p w:rsidR="00151EFD" w:rsidRDefault="00151EFD" w:rsidP="00151EFD">
      <w:pPr>
        <w:rPr>
          <w:rFonts w:ascii="Tahoma" w:hAnsi="Tahoma" w:cs="Tahoma"/>
        </w:rPr>
      </w:pPr>
    </w:p>
    <w:p w:rsidR="00151EFD" w:rsidRDefault="00151EFD" w:rsidP="00151EFD">
      <w:pPr>
        <w:suppressAutoHyphens w:val="0"/>
        <w:spacing w:after="160" w:line="256" w:lineRule="auto"/>
        <w:jc w:val="right"/>
        <w:rPr>
          <w:rFonts w:ascii="Tahoma" w:hAnsi="Tahoma" w:cs="Tahoma"/>
          <w:b/>
          <w:color w:val="000000"/>
        </w:rPr>
      </w:pPr>
      <w:r>
        <w:rPr>
          <w:rFonts w:ascii="Tahoma" w:hAnsi="Tahoma" w:cs="Tahoma"/>
        </w:rPr>
        <w:br w:type="page"/>
      </w:r>
      <w:r>
        <w:rPr>
          <w:rFonts w:ascii="Tahoma" w:hAnsi="Tahoma" w:cs="Tahoma"/>
          <w:b/>
        </w:rPr>
        <w:lastRenderedPageBreak/>
        <w:t xml:space="preserve"> </w:t>
      </w:r>
      <w:r>
        <w:rPr>
          <w:rFonts w:ascii="Tahoma" w:hAnsi="Tahoma" w:cs="Tahoma"/>
          <w:b/>
          <w:color w:val="000000"/>
        </w:rPr>
        <w:t>Załącznik Nr 1 do SIWZ</w:t>
      </w:r>
    </w:p>
    <w:p w:rsidR="00151EFD" w:rsidRDefault="00151EFD" w:rsidP="00151EFD">
      <w:pPr>
        <w:rPr>
          <w:rFonts w:ascii="Tahoma" w:hAnsi="Tahoma" w:cs="Tahoma"/>
          <w:color w:val="000000"/>
        </w:rPr>
      </w:pPr>
    </w:p>
    <w:p w:rsidR="00151EFD" w:rsidRDefault="00151EFD" w:rsidP="00151EFD">
      <w:pPr>
        <w:jc w:val="right"/>
        <w:rPr>
          <w:rFonts w:ascii="Tahoma" w:hAnsi="Tahoma" w:cs="Tahoma"/>
          <w:color w:val="000000"/>
        </w:rPr>
      </w:pPr>
      <w:r>
        <w:rPr>
          <w:rFonts w:ascii="Tahoma" w:hAnsi="Tahoma" w:cs="Tahoma"/>
          <w:color w:val="000000"/>
        </w:rPr>
        <w:t>..................................... dnia .......................</w:t>
      </w:r>
    </w:p>
    <w:p w:rsidR="00151EFD" w:rsidRDefault="00151EFD" w:rsidP="00151EFD">
      <w:pPr>
        <w:rPr>
          <w:rFonts w:ascii="Tahoma" w:hAnsi="Tahoma" w:cs="Tahoma"/>
          <w:color w:val="000000"/>
        </w:rPr>
      </w:pPr>
      <w:r>
        <w:rPr>
          <w:rFonts w:ascii="Tahoma" w:hAnsi="Tahoma" w:cs="Tahoma"/>
          <w:color w:val="000000"/>
        </w:rPr>
        <w:t>.........................................................</w:t>
      </w:r>
    </w:p>
    <w:p w:rsidR="00151EFD" w:rsidRDefault="00151EFD" w:rsidP="00151EFD">
      <w:pPr>
        <w:rPr>
          <w:rFonts w:ascii="Tahoma" w:hAnsi="Tahoma" w:cs="Tahoma"/>
          <w:color w:val="000000"/>
        </w:rPr>
      </w:pPr>
      <w:r>
        <w:rPr>
          <w:rFonts w:ascii="Tahoma" w:hAnsi="Tahoma" w:cs="Tahoma"/>
          <w:color w:val="000000"/>
        </w:rPr>
        <w:t>pieczęć Wykonawcy/wykonawców</w:t>
      </w:r>
      <w:r>
        <w:rPr>
          <w:rFonts w:ascii="Tahoma" w:hAnsi="Tahoma" w:cs="Tahoma"/>
          <w:color w:val="000000"/>
        </w:rPr>
        <w:tab/>
      </w:r>
      <w:r>
        <w:rPr>
          <w:rFonts w:ascii="Tahoma" w:hAnsi="Tahoma" w:cs="Tahoma"/>
          <w:color w:val="000000"/>
        </w:rPr>
        <w:tab/>
      </w:r>
      <w:r>
        <w:rPr>
          <w:rFonts w:ascii="Tahoma" w:hAnsi="Tahoma" w:cs="Tahoma"/>
          <w:color w:val="000000"/>
        </w:rPr>
        <w:tab/>
      </w:r>
      <w:r>
        <w:rPr>
          <w:rFonts w:ascii="Tahoma" w:hAnsi="Tahoma" w:cs="Tahoma"/>
          <w:color w:val="000000"/>
        </w:rPr>
        <w:tab/>
      </w:r>
    </w:p>
    <w:p w:rsidR="00151EFD" w:rsidRDefault="00151EFD" w:rsidP="00151EFD">
      <w:pPr>
        <w:pStyle w:val="Nagwek2"/>
        <w:jc w:val="center"/>
        <w:rPr>
          <w:rFonts w:ascii="Tahoma" w:hAnsi="Tahoma" w:cs="Tahoma"/>
          <w:i w:val="0"/>
          <w:iCs w:val="0"/>
          <w:color w:val="000000"/>
          <w:sz w:val="24"/>
          <w:szCs w:val="24"/>
        </w:rPr>
      </w:pPr>
      <w:r>
        <w:rPr>
          <w:rFonts w:ascii="Tahoma" w:hAnsi="Tahoma" w:cs="Tahoma"/>
          <w:i w:val="0"/>
          <w:iCs w:val="0"/>
          <w:color w:val="000000"/>
          <w:sz w:val="24"/>
          <w:szCs w:val="24"/>
        </w:rPr>
        <w:t xml:space="preserve">FORMULARZ OFERTOWY </w:t>
      </w:r>
    </w:p>
    <w:p w:rsidR="00151EFD" w:rsidRDefault="00151EFD" w:rsidP="00151EFD">
      <w:pPr>
        <w:rPr>
          <w:rFonts w:ascii="Tahoma" w:hAnsi="Tahoma" w:cs="Tahoma"/>
          <w:color w:val="000000"/>
        </w:rPr>
      </w:pPr>
    </w:p>
    <w:p w:rsidR="00151EFD" w:rsidRDefault="00151EFD" w:rsidP="00151EFD">
      <w:pPr>
        <w:rPr>
          <w:rFonts w:ascii="Tahoma" w:hAnsi="Tahoma" w:cs="Tahoma"/>
          <w:color w:val="000000"/>
        </w:rPr>
      </w:pPr>
    </w:p>
    <w:p w:rsidR="00D360A9" w:rsidRDefault="00151EFD" w:rsidP="00D360A9">
      <w:pPr>
        <w:jc w:val="both"/>
        <w:rPr>
          <w:rFonts w:ascii="Tahoma" w:hAnsi="Tahoma" w:cs="Tahoma"/>
          <w:b/>
          <w:iCs/>
        </w:rPr>
      </w:pPr>
      <w:r>
        <w:rPr>
          <w:rFonts w:ascii="Tahoma" w:hAnsi="Tahoma" w:cs="Tahoma"/>
        </w:rPr>
        <w:t xml:space="preserve">Nawiązując do ogłoszenia o przetargu nieograniczonym poniżej 209.000 euro </w:t>
      </w:r>
      <w:r w:rsidR="00D360A9">
        <w:rPr>
          <w:rFonts w:ascii="Tahoma" w:hAnsi="Tahoma" w:cs="Tahoma"/>
        </w:rPr>
        <w:t xml:space="preserve">na </w:t>
      </w:r>
      <w:r w:rsidR="00D360A9">
        <w:rPr>
          <w:rFonts w:ascii="Tahoma" w:hAnsi="Tahoma" w:cs="Tahoma"/>
          <w:b/>
          <w:iCs/>
        </w:rPr>
        <w:t xml:space="preserve">Wykonanie dokumentacji projektowej dla zadania „Przebudowa boiska szkolnego wraz </w:t>
      </w:r>
    </w:p>
    <w:p w:rsidR="00151EFD" w:rsidRDefault="00D360A9" w:rsidP="00D360A9">
      <w:pPr>
        <w:jc w:val="both"/>
        <w:rPr>
          <w:rFonts w:ascii="Tahoma" w:hAnsi="Tahoma" w:cs="Tahoma"/>
          <w:u w:val="single"/>
        </w:rPr>
      </w:pPr>
      <w:r>
        <w:rPr>
          <w:rFonts w:ascii="Tahoma" w:hAnsi="Tahoma" w:cs="Tahoma"/>
          <w:b/>
          <w:iCs/>
        </w:rPr>
        <w:t>z infrastrukturą towarzyszącą dla potrzeb Zespołu Szkół w Lubawie” oraz sprawowanie nadzoru autorskiego w ramach prawa opcji</w:t>
      </w:r>
      <w:r w:rsidR="00151EFD">
        <w:rPr>
          <w:rFonts w:ascii="Tahoma" w:hAnsi="Tahoma" w:cs="Tahoma"/>
          <w:b/>
          <w:color w:val="000000"/>
        </w:rPr>
        <w:t xml:space="preserve">, </w:t>
      </w:r>
      <w:r w:rsidR="00151EFD">
        <w:rPr>
          <w:rFonts w:ascii="Tahoma" w:hAnsi="Tahoma" w:cs="Tahoma"/>
        </w:rPr>
        <w:t xml:space="preserve">składamy niniejszą ofertę </w:t>
      </w:r>
      <w:r w:rsidR="00151EFD">
        <w:rPr>
          <w:rFonts w:ascii="Tahoma" w:hAnsi="Tahoma" w:cs="Tahoma"/>
          <w:iCs/>
          <w:u w:val="single"/>
        </w:rPr>
        <w:t xml:space="preserve">i  </w:t>
      </w:r>
      <w:r w:rsidR="00151EFD">
        <w:rPr>
          <w:rFonts w:ascii="Tahoma" w:hAnsi="Tahoma" w:cs="Tahoma"/>
          <w:b/>
          <w:u w:val="single"/>
        </w:rPr>
        <w:t>OŚWIADCZAMY, ŻE</w:t>
      </w:r>
      <w:r w:rsidR="00151EFD">
        <w:rPr>
          <w:rFonts w:ascii="Tahoma" w:hAnsi="Tahoma" w:cs="Tahoma"/>
          <w:u w:val="single"/>
        </w:rPr>
        <w:t>:</w:t>
      </w:r>
    </w:p>
    <w:p w:rsidR="00151EFD" w:rsidRDefault="00151EFD" w:rsidP="00151EFD">
      <w:pPr>
        <w:pStyle w:val="Tekstpodstawowy"/>
        <w:jc w:val="both"/>
        <w:rPr>
          <w:rFonts w:ascii="Tahoma" w:hAnsi="Tahoma" w:cs="Tahoma"/>
          <w:sz w:val="20"/>
          <w:szCs w:val="20"/>
          <w:u w:val="single"/>
        </w:rPr>
      </w:pPr>
    </w:p>
    <w:p w:rsidR="00151EFD" w:rsidRDefault="00151EFD" w:rsidP="00151EFD">
      <w:pPr>
        <w:pStyle w:val="Tekstpodstawowy"/>
        <w:pBdr>
          <w:top w:val="single" w:sz="4" w:space="1" w:color="auto"/>
        </w:pBdr>
        <w:jc w:val="center"/>
        <w:rPr>
          <w:rFonts w:ascii="Tahoma" w:hAnsi="Tahoma" w:cs="Tahoma"/>
          <w:sz w:val="22"/>
          <w:szCs w:val="22"/>
          <w:u w:val="single"/>
        </w:rPr>
      </w:pPr>
    </w:p>
    <w:p w:rsidR="00151EFD" w:rsidRDefault="00151EFD" w:rsidP="003F5871">
      <w:pPr>
        <w:numPr>
          <w:ilvl w:val="0"/>
          <w:numId w:val="24"/>
        </w:numPr>
        <w:suppressAutoHyphens w:val="0"/>
        <w:spacing w:line="360" w:lineRule="auto"/>
        <w:ind w:left="360"/>
        <w:jc w:val="both"/>
        <w:rPr>
          <w:rFonts w:ascii="Tahoma" w:hAnsi="Tahoma" w:cs="Tahoma"/>
          <w:sz w:val="22"/>
          <w:szCs w:val="22"/>
        </w:rPr>
      </w:pPr>
      <w:r>
        <w:rPr>
          <w:rFonts w:ascii="Tahoma" w:hAnsi="Tahoma" w:cs="Tahoma"/>
          <w:sz w:val="22"/>
          <w:szCs w:val="22"/>
        </w:rPr>
        <w:t xml:space="preserve">oferujemy wykonanie zamówienia na warunkach określonych w specyfikacji istotnych warunków zamówienia </w:t>
      </w:r>
      <w:r>
        <w:rPr>
          <w:rFonts w:ascii="Tahoma" w:hAnsi="Tahoma" w:cs="Tahoma"/>
          <w:b/>
          <w:sz w:val="22"/>
          <w:szCs w:val="22"/>
        </w:rPr>
        <w:t>za cenę brutto</w:t>
      </w:r>
      <w:r>
        <w:rPr>
          <w:rFonts w:ascii="Tahoma" w:hAnsi="Tahoma" w:cs="Tahoma"/>
          <w:sz w:val="22"/>
          <w:szCs w:val="22"/>
        </w:rPr>
        <w:t>:…………………………………………………………… w tym należny podatek w tym:</w:t>
      </w:r>
    </w:p>
    <w:p w:rsidR="00151EFD" w:rsidRDefault="00151EFD" w:rsidP="003F5871">
      <w:pPr>
        <w:pStyle w:val="Akapitzlist"/>
        <w:numPr>
          <w:ilvl w:val="0"/>
          <w:numId w:val="25"/>
        </w:numPr>
        <w:suppressAutoHyphens w:val="0"/>
        <w:spacing w:line="360" w:lineRule="auto"/>
        <w:jc w:val="both"/>
        <w:rPr>
          <w:rFonts w:ascii="Tahoma" w:hAnsi="Tahoma" w:cs="Tahoma"/>
          <w:sz w:val="22"/>
          <w:szCs w:val="22"/>
        </w:rPr>
      </w:pPr>
      <w:r>
        <w:rPr>
          <w:rFonts w:ascii="Tahoma" w:hAnsi="Tahoma" w:cs="Tahoma"/>
          <w:sz w:val="22"/>
          <w:szCs w:val="22"/>
        </w:rPr>
        <w:t xml:space="preserve">cena brutto </w:t>
      </w:r>
      <w:r>
        <w:rPr>
          <w:rFonts w:ascii="Tahoma" w:hAnsi="Tahoma" w:cs="Tahoma"/>
          <w:color w:val="000000" w:themeColor="text1"/>
          <w:sz w:val="22"/>
          <w:szCs w:val="22"/>
        </w:rPr>
        <w:t>wykonania</w:t>
      </w:r>
      <w:r>
        <w:rPr>
          <w:rFonts w:ascii="Tahoma" w:hAnsi="Tahoma" w:cs="Tahoma"/>
          <w:color w:val="FF0000"/>
          <w:sz w:val="22"/>
          <w:szCs w:val="22"/>
        </w:rPr>
        <w:t xml:space="preserve"> </w:t>
      </w:r>
      <w:r>
        <w:rPr>
          <w:rFonts w:ascii="Tahoma" w:hAnsi="Tahoma" w:cs="Tahoma"/>
          <w:sz w:val="22"/>
          <w:szCs w:val="22"/>
        </w:rPr>
        <w:t>dokumentacji p</w:t>
      </w:r>
      <w:r w:rsidR="00D360A9">
        <w:rPr>
          <w:rFonts w:ascii="Tahoma" w:hAnsi="Tahoma" w:cs="Tahoma"/>
          <w:sz w:val="22"/>
          <w:szCs w:val="22"/>
        </w:rPr>
        <w:t>rojektowej …………………………………………</w:t>
      </w:r>
    </w:p>
    <w:p w:rsidR="00151EFD" w:rsidRDefault="00151EFD" w:rsidP="003F5871">
      <w:pPr>
        <w:pStyle w:val="Akapitzlist"/>
        <w:numPr>
          <w:ilvl w:val="0"/>
          <w:numId w:val="25"/>
        </w:numPr>
        <w:suppressAutoHyphens w:val="0"/>
        <w:spacing w:line="360" w:lineRule="auto"/>
        <w:jc w:val="both"/>
        <w:rPr>
          <w:rFonts w:ascii="Tahoma" w:hAnsi="Tahoma" w:cs="Tahoma"/>
          <w:sz w:val="22"/>
          <w:szCs w:val="22"/>
        </w:rPr>
      </w:pPr>
      <w:r>
        <w:rPr>
          <w:rFonts w:ascii="Tahoma" w:hAnsi="Tahoma" w:cs="Tahoma"/>
          <w:sz w:val="22"/>
          <w:szCs w:val="22"/>
        </w:rPr>
        <w:t>cena brutto sprawowania nadzoru au</w:t>
      </w:r>
      <w:r w:rsidR="00D360A9">
        <w:rPr>
          <w:rFonts w:ascii="Tahoma" w:hAnsi="Tahoma" w:cs="Tahoma"/>
          <w:sz w:val="22"/>
          <w:szCs w:val="22"/>
        </w:rPr>
        <w:t>torskiego ………………………………………………</w:t>
      </w:r>
    </w:p>
    <w:p w:rsidR="00151EFD" w:rsidRDefault="00151EFD" w:rsidP="00151EFD">
      <w:pPr>
        <w:suppressAutoHyphens w:val="0"/>
        <w:ind w:left="360"/>
        <w:jc w:val="both"/>
        <w:rPr>
          <w:rFonts w:ascii="Tahoma" w:hAnsi="Tahoma" w:cs="Tahoma"/>
          <w:sz w:val="22"/>
          <w:szCs w:val="22"/>
        </w:rPr>
      </w:pPr>
    </w:p>
    <w:p w:rsidR="00151EFD" w:rsidRDefault="00151EFD" w:rsidP="003F5871">
      <w:pPr>
        <w:numPr>
          <w:ilvl w:val="0"/>
          <w:numId w:val="24"/>
        </w:numPr>
        <w:suppressAutoHyphens w:val="0"/>
        <w:ind w:left="360"/>
        <w:jc w:val="both"/>
        <w:rPr>
          <w:rFonts w:ascii="Tahoma" w:hAnsi="Tahoma" w:cs="Tahoma"/>
          <w:color w:val="000000" w:themeColor="text1"/>
          <w:sz w:val="22"/>
          <w:szCs w:val="22"/>
        </w:rPr>
      </w:pPr>
      <w:r>
        <w:rPr>
          <w:rFonts w:ascii="Tahoma" w:hAnsi="Tahoma" w:cs="Tahoma"/>
          <w:color w:val="000000" w:themeColor="text1"/>
          <w:sz w:val="22"/>
          <w:szCs w:val="22"/>
        </w:rPr>
        <w:t>udzielimy …………  letniej rękojmi na przedmiot zamówienia (</w:t>
      </w:r>
      <w:r>
        <w:rPr>
          <w:rFonts w:ascii="Tahoma" w:hAnsi="Tahoma" w:cs="Tahoma"/>
          <w:color w:val="000000" w:themeColor="text1"/>
          <w:sz w:val="18"/>
          <w:szCs w:val="18"/>
        </w:rPr>
        <w:t>podać ilość lat: 3,4 lub 5 zgodnie z zapisami SIWZ).</w:t>
      </w:r>
    </w:p>
    <w:p w:rsidR="00151EFD" w:rsidRDefault="00151EFD" w:rsidP="00151EFD">
      <w:pPr>
        <w:pBdr>
          <w:bottom w:val="single" w:sz="4" w:space="1" w:color="auto"/>
        </w:pBdr>
        <w:suppressAutoHyphens w:val="0"/>
        <w:jc w:val="both"/>
        <w:rPr>
          <w:rFonts w:ascii="Tahoma" w:hAnsi="Tahoma" w:cs="Tahoma"/>
          <w:color w:val="FF0000"/>
          <w:sz w:val="22"/>
          <w:szCs w:val="22"/>
        </w:rPr>
      </w:pPr>
    </w:p>
    <w:p w:rsidR="00151EFD" w:rsidRDefault="00151EFD" w:rsidP="00151EFD">
      <w:pPr>
        <w:suppressAutoHyphens w:val="0"/>
        <w:jc w:val="both"/>
        <w:rPr>
          <w:rFonts w:ascii="Tahoma" w:hAnsi="Tahoma" w:cs="Tahoma"/>
          <w:color w:val="FF0000"/>
          <w:sz w:val="22"/>
          <w:szCs w:val="22"/>
        </w:rPr>
      </w:pPr>
    </w:p>
    <w:p w:rsidR="00151EFD" w:rsidRDefault="00151EFD" w:rsidP="003F5871">
      <w:pPr>
        <w:numPr>
          <w:ilvl w:val="0"/>
          <w:numId w:val="24"/>
        </w:numPr>
        <w:suppressAutoHyphens w:val="0"/>
        <w:ind w:left="360"/>
        <w:jc w:val="both"/>
        <w:rPr>
          <w:rFonts w:ascii="Tahoma" w:hAnsi="Tahoma" w:cs="Tahoma"/>
          <w:sz w:val="22"/>
          <w:szCs w:val="22"/>
        </w:rPr>
      </w:pPr>
      <w:r>
        <w:rPr>
          <w:rFonts w:ascii="Tahoma" w:hAnsi="Tahoma" w:cs="Tahoma"/>
          <w:sz w:val="22"/>
          <w:szCs w:val="22"/>
        </w:rPr>
        <w:t>przedmiot zamówienia wykonamy w terminie wskazanym w specyfikacji istotnych warunków zamówienia.</w:t>
      </w:r>
    </w:p>
    <w:p w:rsidR="00151EFD" w:rsidRDefault="00151EFD" w:rsidP="003F5871">
      <w:pPr>
        <w:numPr>
          <w:ilvl w:val="0"/>
          <w:numId w:val="24"/>
        </w:numPr>
        <w:suppressAutoHyphens w:val="0"/>
        <w:ind w:left="360"/>
        <w:jc w:val="both"/>
        <w:rPr>
          <w:rFonts w:ascii="Tahoma" w:hAnsi="Tahoma" w:cs="Tahoma"/>
          <w:sz w:val="22"/>
          <w:szCs w:val="22"/>
        </w:rPr>
      </w:pPr>
      <w:r>
        <w:rPr>
          <w:rFonts w:ascii="Tahoma" w:hAnsi="Tahoma" w:cs="Tahoma"/>
          <w:sz w:val="22"/>
          <w:szCs w:val="22"/>
        </w:rPr>
        <w:t>zapoznaliśmy się z Specyfikacją Istotnych Warunków Zamówienia, akceptujemy ją  i nie wnosimy do niej zastrzeżeń, a także zobowiązujemy się do ścisłego przestrzegania określonych w  niej warunków;</w:t>
      </w:r>
    </w:p>
    <w:p w:rsidR="00151EFD" w:rsidRDefault="00151EFD" w:rsidP="003F5871">
      <w:pPr>
        <w:numPr>
          <w:ilvl w:val="0"/>
          <w:numId w:val="24"/>
        </w:numPr>
        <w:suppressAutoHyphens w:val="0"/>
        <w:ind w:left="360"/>
        <w:jc w:val="both"/>
        <w:rPr>
          <w:rFonts w:ascii="Tahoma" w:hAnsi="Tahoma" w:cs="Tahoma"/>
          <w:sz w:val="22"/>
          <w:szCs w:val="22"/>
        </w:rPr>
      </w:pPr>
      <w:r>
        <w:rPr>
          <w:rFonts w:ascii="Tahoma" w:hAnsi="Tahoma" w:cs="Tahoma"/>
          <w:sz w:val="22"/>
          <w:szCs w:val="22"/>
        </w:rPr>
        <w:t>uważamy się za związanych niniejszą ofertą na czas wskazany w Specyfikacji Istotnych Warunków Zamówienia;</w:t>
      </w:r>
    </w:p>
    <w:p w:rsidR="00151EFD" w:rsidRDefault="00151EFD" w:rsidP="003F5871">
      <w:pPr>
        <w:numPr>
          <w:ilvl w:val="0"/>
          <w:numId w:val="24"/>
        </w:numPr>
        <w:suppressAutoHyphens w:val="0"/>
        <w:ind w:left="360"/>
        <w:jc w:val="both"/>
        <w:rPr>
          <w:rFonts w:ascii="Tahoma" w:hAnsi="Tahoma" w:cs="Tahoma"/>
          <w:sz w:val="22"/>
          <w:szCs w:val="22"/>
        </w:rPr>
      </w:pPr>
      <w:r>
        <w:rPr>
          <w:rFonts w:ascii="Tahoma" w:hAnsi="Tahoma" w:cs="Tahoma"/>
          <w:sz w:val="22"/>
          <w:szCs w:val="22"/>
        </w:rPr>
        <w:t xml:space="preserve">zapoznaliśmy się z istotnymi postanowieniami umowy. Postanowienia te akceptujemy. </w:t>
      </w:r>
      <w:r>
        <w:rPr>
          <w:rFonts w:ascii="Tahoma" w:hAnsi="Tahoma" w:cs="Tahoma"/>
          <w:sz w:val="22"/>
          <w:szCs w:val="22"/>
        </w:rPr>
        <w:br/>
        <w:t>W przypadku wyboru naszej oferty zobowiązujemy się, do zawarcia umowy przy uwzględnieniu wymienionych postanowień w miejscu i terminie wyznaczonym przez Zamawiającego;</w:t>
      </w:r>
    </w:p>
    <w:p w:rsidR="00151EFD" w:rsidRDefault="00151EFD" w:rsidP="003F5871">
      <w:pPr>
        <w:numPr>
          <w:ilvl w:val="0"/>
          <w:numId w:val="24"/>
        </w:numPr>
        <w:suppressAutoHyphens w:val="0"/>
        <w:ind w:left="360"/>
        <w:jc w:val="both"/>
        <w:rPr>
          <w:rFonts w:ascii="Tahoma" w:hAnsi="Tahoma" w:cs="Tahoma"/>
          <w:sz w:val="22"/>
          <w:szCs w:val="22"/>
        </w:rPr>
      </w:pPr>
      <w:r>
        <w:rPr>
          <w:rFonts w:ascii="Tahoma" w:hAnsi="Tahoma" w:cs="Tahoma"/>
          <w:sz w:val="22"/>
          <w:szCs w:val="22"/>
        </w:rPr>
        <w:t xml:space="preserve">uprawnionym przedstawicielem do kontaktów z Zamawiającym jest Pan/Pani ……………………..............................................................., tel. …………….……………...............; fax: ......................................................., adres e-mail:..................................................... </w:t>
      </w:r>
    </w:p>
    <w:p w:rsidR="00151EFD" w:rsidRDefault="00151EFD" w:rsidP="003F5871">
      <w:pPr>
        <w:numPr>
          <w:ilvl w:val="0"/>
          <w:numId w:val="24"/>
        </w:numPr>
        <w:suppressAutoHyphens w:val="0"/>
        <w:ind w:left="360"/>
        <w:jc w:val="both"/>
        <w:rPr>
          <w:rFonts w:ascii="Tahoma" w:hAnsi="Tahoma" w:cs="Tahoma"/>
          <w:sz w:val="22"/>
          <w:szCs w:val="22"/>
        </w:rPr>
      </w:pPr>
      <w:r>
        <w:rPr>
          <w:rFonts w:ascii="Tahoma" w:hAnsi="Tahoma" w:cs="Tahoma"/>
          <w:sz w:val="22"/>
          <w:szCs w:val="22"/>
        </w:rPr>
        <w:t xml:space="preserve">zamówienie wykonamy samodzielnie / z udziałem podwykonawców* </w:t>
      </w:r>
      <w:r>
        <w:rPr>
          <w:rFonts w:ascii="Tahoma" w:hAnsi="Tahoma" w:cs="Tahoma"/>
          <w:b/>
          <w:sz w:val="22"/>
          <w:szCs w:val="22"/>
          <w:u w:val="single"/>
        </w:rPr>
        <w:t>(*niepotrzebne skreślić);</w:t>
      </w:r>
      <w:r>
        <w:rPr>
          <w:rFonts w:ascii="Tahoma" w:hAnsi="Tahoma" w:cs="Tahoma"/>
          <w:sz w:val="22"/>
          <w:szCs w:val="22"/>
        </w:rPr>
        <w:t xml:space="preserve"> </w:t>
      </w:r>
    </w:p>
    <w:p w:rsidR="00151EFD" w:rsidRDefault="00151EFD" w:rsidP="003F5871">
      <w:pPr>
        <w:pStyle w:val="Akapitzlist"/>
        <w:numPr>
          <w:ilvl w:val="0"/>
          <w:numId w:val="26"/>
        </w:numPr>
        <w:suppressAutoHyphens w:val="0"/>
        <w:jc w:val="both"/>
        <w:rPr>
          <w:rFonts w:ascii="Tahoma" w:hAnsi="Tahoma" w:cs="Tahoma"/>
          <w:sz w:val="22"/>
          <w:szCs w:val="22"/>
        </w:rPr>
      </w:pPr>
      <w:r>
        <w:rPr>
          <w:rFonts w:ascii="Tahoma" w:hAnsi="Tahoma" w:cs="Tahoma"/>
          <w:i/>
          <w:sz w:val="22"/>
          <w:szCs w:val="22"/>
        </w:rPr>
        <w:t>podwykonawca wykona część zamówienia</w:t>
      </w:r>
      <w:r>
        <w:rPr>
          <w:rFonts w:ascii="Tahoma" w:hAnsi="Tahoma" w:cs="Tahoma"/>
          <w:sz w:val="22"/>
          <w:szCs w:val="22"/>
        </w:rPr>
        <w:t>:</w:t>
      </w:r>
    </w:p>
    <w:p w:rsidR="00151EFD" w:rsidRDefault="00151EFD" w:rsidP="00151EFD">
      <w:pPr>
        <w:tabs>
          <w:tab w:val="num" w:pos="0"/>
        </w:tabs>
        <w:spacing w:line="360" w:lineRule="auto"/>
        <w:jc w:val="both"/>
        <w:rPr>
          <w:rFonts w:ascii="Tahoma" w:hAnsi="Tahoma" w:cs="Tahoma"/>
          <w:sz w:val="22"/>
          <w:szCs w:val="22"/>
        </w:rPr>
      </w:pPr>
      <w:r>
        <w:rPr>
          <w:rFonts w:ascii="Tahoma" w:hAnsi="Tahoma" w:cs="Tahoma"/>
          <w:sz w:val="22"/>
          <w:szCs w:val="22"/>
        </w:rPr>
        <w:t>................................................................................................................................................................................................................................................................................</w:t>
      </w:r>
    </w:p>
    <w:p w:rsidR="00151EFD" w:rsidRDefault="00151EFD" w:rsidP="00151EFD">
      <w:pPr>
        <w:tabs>
          <w:tab w:val="num" w:pos="360"/>
        </w:tabs>
        <w:ind w:left="360" w:hanging="360"/>
        <w:jc w:val="center"/>
        <w:rPr>
          <w:rFonts w:ascii="Tahoma" w:hAnsi="Tahoma" w:cs="Tahoma"/>
          <w:i/>
          <w:sz w:val="16"/>
          <w:szCs w:val="16"/>
        </w:rPr>
      </w:pPr>
      <w:r>
        <w:rPr>
          <w:rFonts w:ascii="Tahoma" w:hAnsi="Tahoma" w:cs="Tahoma"/>
          <w:i/>
          <w:sz w:val="16"/>
          <w:szCs w:val="16"/>
        </w:rPr>
        <w:t>(wymienić jaka cześć zamówienia zostanie powierzona podwykonawcy)</w:t>
      </w:r>
    </w:p>
    <w:p w:rsidR="00151EFD" w:rsidRDefault="00151EFD" w:rsidP="003F5871">
      <w:pPr>
        <w:numPr>
          <w:ilvl w:val="0"/>
          <w:numId w:val="26"/>
        </w:numPr>
        <w:suppressAutoHyphens w:val="0"/>
        <w:ind w:left="709" w:hanging="425"/>
        <w:jc w:val="both"/>
        <w:rPr>
          <w:rFonts w:ascii="Tahoma" w:hAnsi="Tahoma" w:cs="Tahoma"/>
          <w:sz w:val="22"/>
          <w:szCs w:val="22"/>
        </w:rPr>
      </w:pPr>
      <w:r>
        <w:rPr>
          <w:rFonts w:ascii="Tahoma" w:hAnsi="Tahoma" w:cs="Tahoma"/>
          <w:i/>
          <w:sz w:val="22"/>
          <w:szCs w:val="22"/>
        </w:rPr>
        <w:t>nazwy (firmy) podwykonawców, na których zasoby Wykonawca powołuje się na zasadach określonych w art. 26 ust. 2b w celu wykazania spełniania warunków udziału w postępowaniu, o których mowa w art. 22 ust. 1</w:t>
      </w:r>
      <w:r>
        <w:rPr>
          <w:rFonts w:ascii="Tahoma" w:hAnsi="Tahoma" w:cs="Tahoma"/>
          <w:sz w:val="22"/>
          <w:szCs w:val="22"/>
        </w:rPr>
        <w:t>:</w:t>
      </w:r>
    </w:p>
    <w:p w:rsidR="00151EFD" w:rsidRDefault="00151EFD" w:rsidP="00151EFD">
      <w:pPr>
        <w:suppressAutoHyphens w:val="0"/>
        <w:spacing w:line="360" w:lineRule="auto"/>
        <w:jc w:val="both"/>
        <w:rPr>
          <w:rFonts w:ascii="Tahoma" w:hAnsi="Tahoma" w:cs="Tahoma"/>
          <w:sz w:val="22"/>
          <w:szCs w:val="22"/>
        </w:rPr>
      </w:pPr>
      <w:r>
        <w:rPr>
          <w:rFonts w:ascii="Tahoma" w:hAnsi="Tahoma" w:cs="Tahoma"/>
          <w:sz w:val="22"/>
          <w:szCs w:val="22"/>
        </w:rPr>
        <w:lastRenderedPageBreak/>
        <w:t>…………………………………………………………………………………………………………………………………………………………………………………………………………………………………………………………………………</w:t>
      </w:r>
    </w:p>
    <w:p w:rsidR="00151EFD" w:rsidRDefault="00151EFD" w:rsidP="00151EFD">
      <w:pPr>
        <w:suppressAutoHyphens w:val="0"/>
        <w:ind w:left="360"/>
        <w:jc w:val="center"/>
        <w:rPr>
          <w:rFonts w:ascii="Tahoma" w:hAnsi="Tahoma" w:cs="Tahoma"/>
          <w:sz w:val="16"/>
          <w:szCs w:val="16"/>
        </w:rPr>
      </w:pPr>
      <w:r>
        <w:rPr>
          <w:rFonts w:ascii="Tahoma" w:hAnsi="Tahoma" w:cs="Tahoma"/>
          <w:sz w:val="16"/>
          <w:szCs w:val="16"/>
        </w:rPr>
        <w:t>(należy podać nazwy (firmy) podwykonawców)</w:t>
      </w:r>
    </w:p>
    <w:p w:rsidR="00151EFD" w:rsidRDefault="00151EFD" w:rsidP="003F5871">
      <w:pPr>
        <w:pStyle w:val="Akapitzlist"/>
        <w:numPr>
          <w:ilvl w:val="0"/>
          <w:numId w:val="24"/>
        </w:numPr>
        <w:suppressAutoHyphens w:val="0"/>
        <w:ind w:left="284" w:hanging="284"/>
        <w:jc w:val="both"/>
        <w:rPr>
          <w:rFonts w:ascii="Tahoma" w:hAnsi="Tahoma" w:cs="Tahoma"/>
          <w:sz w:val="22"/>
          <w:szCs w:val="22"/>
        </w:rPr>
      </w:pPr>
      <w:r>
        <w:rPr>
          <w:rFonts w:ascii="Tahoma" w:hAnsi="Tahoma" w:cs="Tahoma"/>
          <w:sz w:val="22"/>
          <w:szCs w:val="22"/>
        </w:rPr>
        <w:t xml:space="preserve">oferta nie zawiera / zawiera* </w:t>
      </w:r>
      <w:r>
        <w:rPr>
          <w:rFonts w:ascii="Tahoma" w:hAnsi="Tahoma" w:cs="Tahoma"/>
          <w:b/>
          <w:sz w:val="22"/>
          <w:szCs w:val="22"/>
          <w:u w:val="single"/>
        </w:rPr>
        <w:t>(*niepotrzebne skreślić)</w:t>
      </w:r>
      <w:r>
        <w:rPr>
          <w:rFonts w:ascii="Tahoma" w:hAnsi="Tahoma" w:cs="Tahoma"/>
          <w:sz w:val="22"/>
          <w:szCs w:val="22"/>
        </w:rPr>
        <w:t xml:space="preserve"> informacji stanowiących tajemnicę przedsiębiorstwa w rozumieniu przepisów o zwalczaniu nieuczciwej konkurencji. Informacje takie zawarte są w następujących dokumentach:</w:t>
      </w:r>
    </w:p>
    <w:p w:rsidR="00151EFD" w:rsidRDefault="00151EFD" w:rsidP="00151EFD">
      <w:pPr>
        <w:pStyle w:val="Tekstpodstawowy32"/>
        <w:tabs>
          <w:tab w:val="num" w:pos="360"/>
        </w:tabs>
        <w:spacing w:line="360" w:lineRule="auto"/>
        <w:ind w:left="360" w:hanging="360"/>
        <w:jc w:val="both"/>
        <w:rPr>
          <w:rFonts w:ascii="Tahoma" w:hAnsi="Tahoma" w:cs="Tahoma"/>
          <w:sz w:val="22"/>
          <w:szCs w:val="22"/>
        </w:rPr>
      </w:pPr>
      <w:r>
        <w:rPr>
          <w:rFonts w:ascii="Tahoma" w:hAnsi="Tahoma" w:cs="Tahoma"/>
          <w:sz w:val="22"/>
          <w:szCs w:val="22"/>
        </w:rPr>
        <w:t>........................................................................................................................................</w:t>
      </w:r>
    </w:p>
    <w:p w:rsidR="00151EFD" w:rsidRDefault="00151EFD" w:rsidP="00151EFD">
      <w:pPr>
        <w:pStyle w:val="Tekstpodstawowy3"/>
        <w:tabs>
          <w:tab w:val="num" w:pos="360"/>
        </w:tabs>
        <w:spacing w:line="360" w:lineRule="auto"/>
        <w:ind w:left="360" w:hanging="360"/>
        <w:rPr>
          <w:rFonts w:ascii="Tahoma" w:hAnsi="Tahoma" w:cs="Tahoma"/>
          <w:sz w:val="22"/>
          <w:szCs w:val="22"/>
        </w:rPr>
      </w:pPr>
      <w:r>
        <w:rPr>
          <w:rFonts w:ascii="Tahoma" w:hAnsi="Tahoma" w:cs="Tahoma"/>
          <w:sz w:val="22"/>
          <w:szCs w:val="22"/>
        </w:rPr>
        <w:t>........................................................................................................................................</w:t>
      </w:r>
    </w:p>
    <w:p w:rsidR="00151EFD" w:rsidRDefault="00151EFD" w:rsidP="00151EFD">
      <w:pPr>
        <w:suppressAutoHyphens w:val="0"/>
        <w:ind w:left="426" w:hanging="426"/>
        <w:jc w:val="both"/>
        <w:rPr>
          <w:rFonts w:ascii="Tahoma" w:hAnsi="Tahoma" w:cs="Tahoma"/>
        </w:rPr>
      </w:pPr>
      <w:r>
        <w:rPr>
          <w:rFonts w:ascii="Tahoma" w:hAnsi="Tahoma" w:cs="Tahoma"/>
        </w:rPr>
        <w:t>10. Wybór naszej oferty spowoduje/nie spowoduje</w:t>
      </w:r>
      <w:r>
        <w:rPr>
          <w:rFonts w:ascii="Tahoma" w:hAnsi="Tahoma" w:cs="Tahoma"/>
          <w:color w:val="000000"/>
        </w:rPr>
        <w:t xml:space="preserve">* </w:t>
      </w:r>
      <w:r>
        <w:rPr>
          <w:rFonts w:ascii="Tahoma" w:hAnsi="Tahoma" w:cs="Tahoma"/>
          <w:b/>
          <w:color w:val="000000"/>
          <w:u w:val="single"/>
        </w:rPr>
        <w:t>(*niepotrzebne skreślić)</w:t>
      </w:r>
      <w:r>
        <w:rPr>
          <w:rFonts w:ascii="Tahoma" w:hAnsi="Tahoma" w:cs="Tahoma"/>
          <w:color w:val="000000"/>
        </w:rPr>
        <w:t xml:space="preserve"> </w:t>
      </w:r>
      <w:r>
        <w:rPr>
          <w:rFonts w:ascii="Tahoma" w:hAnsi="Tahoma" w:cs="Tahoma"/>
        </w:rPr>
        <w:t xml:space="preserve"> powstanie obowiązku podatkowego u Zamawiającego zgodnie z przepisami o podatku od towarów i usług:</w:t>
      </w:r>
    </w:p>
    <w:p w:rsidR="00151EFD" w:rsidRDefault="00151EFD" w:rsidP="00151EFD">
      <w:pPr>
        <w:suppressAutoHyphens w:val="0"/>
        <w:ind w:left="426" w:hanging="426"/>
        <w:jc w:val="both"/>
        <w:rPr>
          <w:rFonts w:ascii="Tahoma" w:hAnsi="Tahoma" w:cs="Tahoma"/>
        </w:rPr>
      </w:pPr>
    </w:p>
    <w:p w:rsidR="00151EFD" w:rsidRDefault="00151EFD" w:rsidP="00151EFD">
      <w:pPr>
        <w:suppressAutoHyphens w:val="0"/>
        <w:ind w:left="426" w:hanging="426"/>
        <w:jc w:val="both"/>
        <w:rPr>
          <w:rFonts w:ascii="Tahoma" w:hAnsi="Tahoma" w:cs="Tahoma"/>
        </w:rPr>
      </w:pPr>
      <w:r>
        <w:rPr>
          <w:rFonts w:ascii="Tahoma" w:hAnsi="Tahoma" w:cs="Tahoma"/>
        </w:rPr>
        <w:t>…………………………………………………………………………………………………………………………………………………………….</w:t>
      </w:r>
    </w:p>
    <w:p w:rsidR="00151EFD" w:rsidRDefault="00151EFD" w:rsidP="00151EFD">
      <w:pPr>
        <w:suppressAutoHyphens w:val="0"/>
        <w:jc w:val="center"/>
        <w:rPr>
          <w:rFonts w:ascii="Tahoma" w:hAnsi="Tahoma" w:cs="Tahoma"/>
          <w:i/>
          <w:sz w:val="16"/>
          <w:szCs w:val="16"/>
        </w:rPr>
      </w:pPr>
      <w:r>
        <w:rPr>
          <w:rFonts w:ascii="Tahoma" w:hAnsi="Tahoma" w:cs="Tahoma"/>
          <w:i/>
          <w:sz w:val="16"/>
          <w:szCs w:val="16"/>
        </w:rPr>
        <w:t>(wskazać nazwę/rodzaj towaru lub usługi, których dostawa lub świadczenie będzie prowadzić do jego powstania, oraz wskazać ich wartość bez kwoty podatku)</w:t>
      </w:r>
    </w:p>
    <w:p w:rsidR="00151EFD" w:rsidRDefault="00151EFD" w:rsidP="00151EFD">
      <w:pPr>
        <w:pStyle w:val="Tekstpodstawowy3"/>
        <w:tabs>
          <w:tab w:val="num" w:pos="360"/>
        </w:tabs>
        <w:spacing w:line="360" w:lineRule="auto"/>
        <w:ind w:left="360" w:hanging="360"/>
        <w:rPr>
          <w:rFonts w:ascii="Tahoma" w:hAnsi="Tahoma" w:cs="Tahoma"/>
          <w:sz w:val="22"/>
          <w:szCs w:val="22"/>
        </w:rPr>
      </w:pPr>
    </w:p>
    <w:p w:rsidR="00151EFD" w:rsidRDefault="00151EFD" w:rsidP="00151EFD">
      <w:pPr>
        <w:pStyle w:val="Tekstpodstawowy3"/>
        <w:tabs>
          <w:tab w:val="num" w:pos="360"/>
        </w:tabs>
        <w:spacing w:line="360" w:lineRule="auto"/>
        <w:ind w:left="360" w:hanging="360"/>
        <w:rPr>
          <w:rFonts w:ascii="Tahoma" w:hAnsi="Tahoma" w:cs="Tahoma"/>
          <w:sz w:val="22"/>
          <w:szCs w:val="22"/>
        </w:rPr>
      </w:pPr>
    </w:p>
    <w:p w:rsidR="00151EFD" w:rsidRDefault="00151EFD" w:rsidP="00151EFD">
      <w:pPr>
        <w:suppressAutoHyphens w:val="0"/>
        <w:spacing w:line="360" w:lineRule="auto"/>
        <w:jc w:val="both"/>
        <w:rPr>
          <w:rFonts w:ascii="Tahoma" w:hAnsi="Tahoma" w:cs="Tahoma"/>
          <w:sz w:val="22"/>
          <w:szCs w:val="22"/>
        </w:rPr>
      </w:pPr>
      <w:r>
        <w:rPr>
          <w:rFonts w:ascii="Tahoma" w:hAnsi="Tahoma" w:cs="Tahoma"/>
          <w:sz w:val="22"/>
          <w:szCs w:val="22"/>
        </w:rPr>
        <w:t>11. Załącznikami do niniejszej oferty są:</w:t>
      </w:r>
    </w:p>
    <w:tbl>
      <w:tblPr>
        <w:tblW w:w="9285" w:type="dxa"/>
        <w:tblLayout w:type="fixed"/>
        <w:tblLook w:val="01E0" w:firstRow="1" w:lastRow="1" w:firstColumn="1" w:lastColumn="1" w:noHBand="0" w:noVBand="0"/>
      </w:tblPr>
      <w:tblGrid>
        <w:gridCol w:w="1727"/>
        <w:gridCol w:w="7558"/>
      </w:tblGrid>
      <w:tr w:rsidR="00151EFD" w:rsidTr="00151EFD">
        <w:tc>
          <w:tcPr>
            <w:tcW w:w="1728" w:type="dxa"/>
            <w:tcBorders>
              <w:top w:val="nil"/>
              <w:left w:val="nil"/>
              <w:bottom w:val="nil"/>
              <w:right w:val="single" w:sz="8" w:space="0" w:color="auto"/>
            </w:tcBorders>
            <w:hideMark/>
          </w:tcPr>
          <w:p w:rsidR="00151EFD" w:rsidRDefault="00151EFD">
            <w:pPr>
              <w:tabs>
                <w:tab w:val="left" w:pos="3868"/>
              </w:tabs>
              <w:spacing w:line="360" w:lineRule="auto"/>
              <w:jc w:val="both"/>
              <w:rPr>
                <w:rFonts w:ascii="Tahoma" w:hAnsi="Tahoma" w:cs="Tahoma"/>
                <w:sz w:val="18"/>
                <w:szCs w:val="18"/>
              </w:rPr>
            </w:pPr>
            <w:r>
              <w:rPr>
                <w:rFonts w:ascii="Tahoma" w:hAnsi="Tahoma" w:cs="Tahoma"/>
                <w:sz w:val="18"/>
                <w:szCs w:val="18"/>
              </w:rPr>
              <w:t xml:space="preserve">Załącznik Nr 1 </w:t>
            </w:r>
          </w:p>
        </w:tc>
        <w:tc>
          <w:tcPr>
            <w:tcW w:w="7560" w:type="dxa"/>
            <w:tcBorders>
              <w:top w:val="nil"/>
              <w:left w:val="single" w:sz="8" w:space="0" w:color="auto"/>
              <w:bottom w:val="nil"/>
              <w:right w:val="nil"/>
            </w:tcBorders>
            <w:hideMark/>
          </w:tcPr>
          <w:p w:rsidR="00151EFD" w:rsidRDefault="00151EFD">
            <w:pPr>
              <w:tabs>
                <w:tab w:val="left" w:pos="3868"/>
              </w:tabs>
              <w:snapToGrid w:val="0"/>
              <w:spacing w:line="256" w:lineRule="auto"/>
              <w:jc w:val="both"/>
              <w:rPr>
                <w:rFonts w:ascii="Tahoma" w:hAnsi="Tahoma" w:cs="Tahoma"/>
                <w:bCs/>
                <w:sz w:val="18"/>
                <w:szCs w:val="18"/>
              </w:rPr>
            </w:pPr>
            <w:r>
              <w:rPr>
                <w:rFonts w:ascii="Tahoma" w:hAnsi="Tahoma" w:cs="Tahoma"/>
                <w:bCs/>
                <w:sz w:val="18"/>
                <w:szCs w:val="18"/>
              </w:rPr>
              <w:t xml:space="preserve">Oświadczenie Wykonawcy o spełnieniu warunków udziału w postępowaniu określonych </w:t>
            </w:r>
            <w:r>
              <w:rPr>
                <w:rFonts w:ascii="Tahoma" w:hAnsi="Tahoma" w:cs="Tahoma"/>
                <w:bCs/>
                <w:sz w:val="18"/>
                <w:szCs w:val="18"/>
              </w:rPr>
              <w:br/>
              <w:t>w art. 22 ust. 1 ustawy prawo zamówień publicznych</w:t>
            </w:r>
          </w:p>
        </w:tc>
      </w:tr>
      <w:tr w:rsidR="00151EFD" w:rsidTr="00151EFD">
        <w:tc>
          <w:tcPr>
            <w:tcW w:w="1728" w:type="dxa"/>
            <w:tcBorders>
              <w:top w:val="nil"/>
              <w:left w:val="nil"/>
              <w:bottom w:val="nil"/>
              <w:right w:val="single" w:sz="8" w:space="0" w:color="auto"/>
            </w:tcBorders>
            <w:hideMark/>
          </w:tcPr>
          <w:p w:rsidR="00151EFD" w:rsidRDefault="00151EFD">
            <w:pPr>
              <w:tabs>
                <w:tab w:val="left" w:pos="3868"/>
              </w:tabs>
              <w:spacing w:line="360" w:lineRule="auto"/>
              <w:jc w:val="both"/>
              <w:rPr>
                <w:rFonts w:ascii="Tahoma" w:hAnsi="Tahoma" w:cs="Tahoma"/>
                <w:sz w:val="18"/>
                <w:szCs w:val="18"/>
              </w:rPr>
            </w:pPr>
            <w:r>
              <w:rPr>
                <w:rFonts w:ascii="Tahoma" w:hAnsi="Tahoma" w:cs="Tahoma"/>
                <w:sz w:val="18"/>
                <w:szCs w:val="18"/>
              </w:rPr>
              <w:t>Załącznik Nr 2</w:t>
            </w:r>
          </w:p>
        </w:tc>
        <w:tc>
          <w:tcPr>
            <w:tcW w:w="7560" w:type="dxa"/>
            <w:tcBorders>
              <w:top w:val="nil"/>
              <w:left w:val="single" w:sz="8" w:space="0" w:color="auto"/>
              <w:bottom w:val="nil"/>
              <w:right w:val="nil"/>
            </w:tcBorders>
            <w:hideMark/>
          </w:tcPr>
          <w:p w:rsidR="00151EFD" w:rsidRDefault="00151EFD">
            <w:pPr>
              <w:tabs>
                <w:tab w:val="left" w:pos="3868"/>
              </w:tabs>
              <w:snapToGrid w:val="0"/>
              <w:spacing w:line="256" w:lineRule="auto"/>
              <w:jc w:val="both"/>
              <w:rPr>
                <w:rFonts w:ascii="Tahoma" w:hAnsi="Tahoma" w:cs="Tahoma"/>
                <w:sz w:val="18"/>
                <w:szCs w:val="18"/>
              </w:rPr>
            </w:pPr>
            <w:r>
              <w:rPr>
                <w:rFonts w:ascii="Tahoma" w:hAnsi="Tahoma" w:cs="Tahoma"/>
                <w:bCs/>
                <w:sz w:val="18"/>
                <w:szCs w:val="18"/>
              </w:rPr>
              <w:t xml:space="preserve">Oświadczenie Wykonawcy o niepodleganiu wykluczeniu z postępowania na podstawie </w:t>
            </w:r>
            <w:r>
              <w:rPr>
                <w:rFonts w:ascii="Tahoma" w:hAnsi="Tahoma" w:cs="Tahoma"/>
                <w:bCs/>
                <w:sz w:val="18"/>
                <w:szCs w:val="18"/>
              </w:rPr>
              <w:br/>
              <w:t>art. 24 ust. 1 i 2 ustawy prawo zamówień publicznych</w:t>
            </w:r>
            <w:r>
              <w:rPr>
                <w:rFonts w:ascii="Tahoma" w:hAnsi="Tahoma" w:cs="Tahoma"/>
                <w:sz w:val="18"/>
                <w:szCs w:val="18"/>
              </w:rPr>
              <w:t xml:space="preserve"> </w:t>
            </w:r>
          </w:p>
        </w:tc>
      </w:tr>
      <w:tr w:rsidR="00151EFD" w:rsidTr="00151EFD">
        <w:trPr>
          <w:trHeight w:val="225"/>
        </w:trPr>
        <w:tc>
          <w:tcPr>
            <w:tcW w:w="1728" w:type="dxa"/>
            <w:tcBorders>
              <w:top w:val="nil"/>
              <w:left w:val="nil"/>
              <w:bottom w:val="nil"/>
              <w:right w:val="single" w:sz="8" w:space="0" w:color="auto"/>
            </w:tcBorders>
            <w:hideMark/>
          </w:tcPr>
          <w:p w:rsidR="00151EFD" w:rsidRDefault="00151EFD">
            <w:pPr>
              <w:tabs>
                <w:tab w:val="left" w:pos="3868"/>
              </w:tabs>
              <w:spacing w:line="360" w:lineRule="auto"/>
              <w:jc w:val="both"/>
              <w:rPr>
                <w:rFonts w:ascii="Tahoma" w:hAnsi="Tahoma" w:cs="Tahoma"/>
                <w:sz w:val="18"/>
                <w:szCs w:val="18"/>
              </w:rPr>
            </w:pPr>
            <w:r>
              <w:rPr>
                <w:rFonts w:ascii="Tahoma" w:hAnsi="Tahoma" w:cs="Tahoma"/>
                <w:sz w:val="18"/>
                <w:szCs w:val="18"/>
              </w:rPr>
              <w:t>Załącznik Nr ....</w:t>
            </w:r>
          </w:p>
        </w:tc>
        <w:tc>
          <w:tcPr>
            <w:tcW w:w="7560" w:type="dxa"/>
            <w:tcBorders>
              <w:top w:val="nil"/>
              <w:left w:val="single" w:sz="8" w:space="0" w:color="auto"/>
              <w:bottom w:val="nil"/>
              <w:right w:val="nil"/>
            </w:tcBorders>
          </w:tcPr>
          <w:p w:rsidR="00151EFD" w:rsidRDefault="00151EFD">
            <w:pPr>
              <w:tabs>
                <w:tab w:val="left" w:pos="3868"/>
              </w:tabs>
              <w:spacing w:line="256" w:lineRule="auto"/>
              <w:jc w:val="both"/>
              <w:rPr>
                <w:rFonts w:ascii="Tahoma" w:hAnsi="Tahoma" w:cs="Tahoma"/>
                <w:sz w:val="18"/>
                <w:szCs w:val="18"/>
              </w:rPr>
            </w:pPr>
          </w:p>
          <w:p w:rsidR="00151EFD" w:rsidRDefault="00151EFD">
            <w:pPr>
              <w:tabs>
                <w:tab w:val="left" w:pos="3868"/>
              </w:tabs>
              <w:spacing w:line="256" w:lineRule="auto"/>
              <w:jc w:val="both"/>
              <w:rPr>
                <w:rFonts w:ascii="Tahoma" w:hAnsi="Tahoma" w:cs="Tahoma"/>
                <w:sz w:val="18"/>
                <w:szCs w:val="18"/>
              </w:rPr>
            </w:pPr>
            <w:r>
              <w:rPr>
                <w:rFonts w:ascii="Tahoma" w:hAnsi="Tahoma" w:cs="Tahoma"/>
                <w:sz w:val="18"/>
                <w:szCs w:val="18"/>
              </w:rPr>
              <w:t>......................................................................................................................................</w:t>
            </w:r>
          </w:p>
          <w:p w:rsidR="00151EFD" w:rsidRDefault="00151EFD">
            <w:pPr>
              <w:tabs>
                <w:tab w:val="left" w:pos="3868"/>
              </w:tabs>
              <w:spacing w:line="256" w:lineRule="auto"/>
              <w:jc w:val="both"/>
              <w:rPr>
                <w:rFonts w:ascii="Tahoma" w:hAnsi="Tahoma" w:cs="Tahoma"/>
                <w:sz w:val="18"/>
                <w:szCs w:val="18"/>
              </w:rPr>
            </w:pPr>
            <w:r>
              <w:rPr>
                <w:rFonts w:ascii="Tahoma" w:hAnsi="Tahoma" w:cs="Tahoma"/>
                <w:sz w:val="18"/>
                <w:szCs w:val="18"/>
              </w:rPr>
              <w:t>.....................................................................................................................................</w:t>
            </w:r>
          </w:p>
          <w:p w:rsidR="00151EFD" w:rsidRDefault="00151EFD">
            <w:pPr>
              <w:tabs>
                <w:tab w:val="left" w:pos="3868"/>
              </w:tabs>
              <w:spacing w:line="256" w:lineRule="auto"/>
              <w:jc w:val="both"/>
              <w:rPr>
                <w:rFonts w:ascii="Tahoma" w:hAnsi="Tahoma" w:cs="Tahoma"/>
                <w:sz w:val="18"/>
                <w:szCs w:val="18"/>
              </w:rPr>
            </w:pPr>
          </w:p>
        </w:tc>
      </w:tr>
      <w:tr w:rsidR="00151EFD" w:rsidTr="00151EFD">
        <w:tc>
          <w:tcPr>
            <w:tcW w:w="1728" w:type="dxa"/>
            <w:tcBorders>
              <w:top w:val="nil"/>
              <w:left w:val="nil"/>
              <w:bottom w:val="nil"/>
              <w:right w:val="single" w:sz="8" w:space="0" w:color="auto"/>
            </w:tcBorders>
            <w:hideMark/>
          </w:tcPr>
          <w:p w:rsidR="00151EFD" w:rsidRDefault="00151EFD">
            <w:pPr>
              <w:tabs>
                <w:tab w:val="left" w:pos="3868"/>
              </w:tabs>
              <w:spacing w:line="360" w:lineRule="auto"/>
              <w:jc w:val="both"/>
              <w:rPr>
                <w:rFonts w:ascii="Tahoma" w:hAnsi="Tahoma" w:cs="Tahoma"/>
                <w:sz w:val="18"/>
                <w:szCs w:val="18"/>
              </w:rPr>
            </w:pPr>
            <w:r>
              <w:rPr>
                <w:rFonts w:ascii="Tahoma" w:hAnsi="Tahoma" w:cs="Tahoma"/>
                <w:sz w:val="18"/>
                <w:szCs w:val="18"/>
              </w:rPr>
              <w:t>Załącznik Nr ....</w:t>
            </w:r>
          </w:p>
        </w:tc>
        <w:tc>
          <w:tcPr>
            <w:tcW w:w="7560" w:type="dxa"/>
            <w:tcBorders>
              <w:top w:val="nil"/>
              <w:left w:val="single" w:sz="8" w:space="0" w:color="auto"/>
              <w:bottom w:val="nil"/>
              <w:right w:val="nil"/>
            </w:tcBorders>
          </w:tcPr>
          <w:p w:rsidR="00151EFD" w:rsidRDefault="00151EFD">
            <w:pPr>
              <w:tabs>
                <w:tab w:val="left" w:pos="3868"/>
              </w:tabs>
              <w:spacing w:line="256" w:lineRule="auto"/>
              <w:jc w:val="both"/>
              <w:rPr>
                <w:rFonts w:ascii="Tahoma" w:hAnsi="Tahoma" w:cs="Tahoma"/>
                <w:sz w:val="18"/>
                <w:szCs w:val="18"/>
              </w:rPr>
            </w:pPr>
          </w:p>
          <w:p w:rsidR="00151EFD" w:rsidRDefault="00151EFD">
            <w:pPr>
              <w:tabs>
                <w:tab w:val="left" w:pos="3868"/>
              </w:tabs>
              <w:spacing w:line="256" w:lineRule="auto"/>
              <w:jc w:val="both"/>
              <w:rPr>
                <w:rFonts w:ascii="Tahoma" w:hAnsi="Tahoma" w:cs="Tahoma"/>
                <w:sz w:val="18"/>
                <w:szCs w:val="18"/>
              </w:rPr>
            </w:pPr>
            <w:r>
              <w:rPr>
                <w:rFonts w:ascii="Tahoma" w:hAnsi="Tahoma" w:cs="Tahoma"/>
                <w:sz w:val="18"/>
                <w:szCs w:val="18"/>
              </w:rPr>
              <w:t>......................................................................................................................................</w:t>
            </w:r>
          </w:p>
          <w:p w:rsidR="00151EFD" w:rsidRDefault="00151EFD">
            <w:pPr>
              <w:tabs>
                <w:tab w:val="left" w:pos="3868"/>
              </w:tabs>
              <w:spacing w:line="256" w:lineRule="auto"/>
              <w:jc w:val="both"/>
              <w:rPr>
                <w:rFonts w:ascii="Tahoma" w:hAnsi="Tahoma" w:cs="Tahoma"/>
                <w:sz w:val="18"/>
                <w:szCs w:val="18"/>
              </w:rPr>
            </w:pPr>
            <w:r>
              <w:rPr>
                <w:rFonts w:ascii="Tahoma" w:hAnsi="Tahoma" w:cs="Tahoma"/>
                <w:sz w:val="18"/>
                <w:szCs w:val="18"/>
              </w:rPr>
              <w:t>.....................................................................................................................................</w:t>
            </w:r>
          </w:p>
          <w:p w:rsidR="00151EFD" w:rsidRDefault="00151EFD">
            <w:pPr>
              <w:tabs>
                <w:tab w:val="left" w:pos="3868"/>
              </w:tabs>
              <w:spacing w:line="256" w:lineRule="auto"/>
              <w:jc w:val="both"/>
              <w:rPr>
                <w:rFonts w:ascii="Tahoma" w:hAnsi="Tahoma" w:cs="Tahoma"/>
                <w:sz w:val="18"/>
                <w:szCs w:val="18"/>
              </w:rPr>
            </w:pPr>
          </w:p>
        </w:tc>
      </w:tr>
      <w:tr w:rsidR="00151EFD" w:rsidTr="00151EFD">
        <w:tc>
          <w:tcPr>
            <w:tcW w:w="1728" w:type="dxa"/>
            <w:tcBorders>
              <w:top w:val="nil"/>
              <w:left w:val="nil"/>
              <w:bottom w:val="nil"/>
              <w:right w:val="single" w:sz="8" w:space="0" w:color="auto"/>
            </w:tcBorders>
            <w:hideMark/>
          </w:tcPr>
          <w:p w:rsidR="00151EFD" w:rsidRDefault="00151EFD">
            <w:pPr>
              <w:tabs>
                <w:tab w:val="left" w:pos="3868"/>
              </w:tabs>
              <w:spacing w:line="360" w:lineRule="auto"/>
              <w:jc w:val="both"/>
              <w:rPr>
                <w:rFonts w:ascii="Tahoma" w:hAnsi="Tahoma" w:cs="Tahoma"/>
                <w:sz w:val="18"/>
                <w:szCs w:val="18"/>
              </w:rPr>
            </w:pPr>
            <w:r>
              <w:rPr>
                <w:rFonts w:ascii="Tahoma" w:hAnsi="Tahoma" w:cs="Tahoma"/>
                <w:sz w:val="18"/>
                <w:szCs w:val="18"/>
              </w:rPr>
              <w:t>Załącznik Nr ....</w:t>
            </w:r>
          </w:p>
        </w:tc>
        <w:tc>
          <w:tcPr>
            <w:tcW w:w="7560" w:type="dxa"/>
            <w:tcBorders>
              <w:top w:val="nil"/>
              <w:left w:val="single" w:sz="8" w:space="0" w:color="auto"/>
              <w:bottom w:val="nil"/>
              <w:right w:val="nil"/>
            </w:tcBorders>
          </w:tcPr>
          <w:p w:rsidR="00151EFD" w:rsidRDefault="00151EFD">
            <w:pPr>
              <w:tabs>
                <w:tab w:val="left" w:pos="3868"/>
              </w:tabs>
              <w:spacing w:line="256" w:lineRule="auto"/>
              <w:jc w:val="both"/>
              <w:rPr>
                <w:rFonts w:ascii="Tahoma" w:hAnsi="Tahoma" w:cs="Tahoma"/>
                <w:sz w:val="18"/>
                <w:szCs w:val="18"/>
              </w:rPr>
            </w:pPr>
          </w:p>
          <w:p w:rsidR="00151EFD" w:rsidRDefault="00151EFD">
            <w:pPr>
              <w:tabs>
                <w:tab w:val="left" w:pos="3868"/>
              </w:tabs>
              <w:spacing w:line="256" w:lineRule="auto"/>
              <w:jc w:val="both"/>
              <w:rPr>
                <w:rFonts w:ascii="Tahoma" w:hAnsi="Tahoma" w:cs="Tahoma"/>
                <w:sz w:val="18"/>
                <w:szCs w:val="18"/>
              </w:rPr>
            </w:pPr>
            <w:r>
              <w:rPr>
                <w:rFonts w:ascii="Tahoma" w:hAnsi="Tahoma" w:cs="Tahoma"/>
                <w:sz w:val="18"/>
                <w:szCs w:val="18"/>
              </w:rPr>
              <w:t>......................................................................................................................................</w:t>
            </w:r>
          </w:p>
          <w:p w:rsidR="00151EFD" w:rsidRDefault="00151EFD">
            <w:pPr>
              <w:tabs>
                <w:tab w:val="left" w:pos="3868"/>
              </w:tabs>
              <w:spacing w:line="256" w:lineRule="auto"/>
              <w:jc w:val="both"/>
              <w:rPr>
                <w:rFonts w:ascii="Tahoma" w:hAnsi="Tahoma" w:cs="Tahoma"/>
                <w:sz w:val="18"/>
                <w:szCs w:val="18"/>
              </w:rPr>
            </w:pPr>
            <w:r>
              <w:rPr>
                <w:rFonts w:ascii="Tahoma" w:hAnsi="Tahoma" w:cs="Tahoma"/>
                <w:sz w:val="18"/>
                <w:szCs w:val="18"/>
              </w:rPr>
              <w:t>.....................................................................................................................................</w:t>
            </w:r>
          </w:p>
          <w:p w:rsidR="00151EFD" w:rsidRDefault="00151EFD">
            <w:pPr>
              <w:tabs>
                <w:tab w:val="left" w:pos="3868"/>
              </w:tabs>
              <w:spacing w:line="256" w:lineRule="auto"/>
              <w:jc w:val="both"/>
              <w:rPr>
                <w:rFonts w:ascii="Tahoma" w:hAnsi="Tahoma" w:cs="Tahoma"/>
                <w:sz w:val="18"/>
                <w:szCs w:val="18"/>
              </w:rPr>
            </w:pPr>
          </w:p>
        </w:tc>
      </w:tr>
      <w:tr w:rsidR="00151EFD" w:rsidTr="00151EFD">
        <w:tc>
          <w:tcPr>
            <w:tcW w:w="1728" w:type="dxa"/>
            <w:tcBorders>
              <w:top w:val="nil"/>
              <w:left w:val="nil"/>
              <w:bottom w:val="nil"/>
              <w:right w:val="single" w:sz="8" w:space="0" w:color="auto"/>
            </w:tcBorders>
            <w:hideMark/>
          </w:tcPr>
          <w:p w:rsidR="00151EFD" w:rsidRDefault="00151EFD">
            <w:pPr>
              <w:tabs>
                <w:tab w:val="left" w:pos="3868"/>
              </w:tabs>
              <w:spacing w:line="360" w:lineRule="auto"/>
              <w:jc w:val="both"/>
              <w:rPr>
                <w:rFonts w:ascii="Tahoma" w:hAnsi="Tahoma" w:cs="Tahoma"/>
                <w:sz w:val="18"/>
                <w:szCs w:val="18"/>
              </w:rPr>
            </w:pPr>
            <w:r>
              <w:rPr>
                <w:rFonts w:ascii="Tahoma" w:hAnsi="Tahoma" w:cs="Tahoma"/>
                <w:sz w:val="18"/>
                <w:szCs w:val="18"/>
              </w:rPr>
              <w:t>Załącznik Nr ....</w:t>
            </w:r>
          </w:p>
        </w:tc>
        <w:tc>
          <w:tcPr>
            <w:tcW w:w="7560" w:type="dxa"/>
            <w:tcBorders>
              <w:top w:val="nil"/>
              <w:left w:val="single" w:sz="8" w:space="0" w:color="auto"/>
              <w:bottom w:val="nil"/>
              <w:right w:val="nil"/>
            </w:tcBorders>
          </w:tcPr>
          <w:p w:rsidR="00151EFD" w:rsidRDefault="00151EFD">
            <w:pPr>
              <w:tabs>
                <w:tab w:val="left" w:pos="3868"/>
              </w:tabs>
              <w:spacing w:line="256" w:lineRule="auto"/>
              <w:jc w:val="both"/>
              <w:rPr>
                <w:rFonts w:ascii="Tahoma" w:hAnsi="Tahoma" w:cs="Tahoma"/>
                <w:sz w:val="18"/>
                <w:szCs w:val="18"/>
              </w:rPr>
            </w:pPr>
          </w:p>
          <w:p w:rsidR="00151EFD" w:rsidRDefault="00151EFD">
            <w:pPr>
              <w:tabs>
                <w:tab w:val="left" w:pos="3868"/>
              </w:tabs>
              <w:spacing w:line="256" w:lineRule="auto"/>
              <w:jc w:val="both"/>
              <w:rPr>
                <w:rFonts w:ascii="Tahoma" w:hAnsi="Tahoma" w:cs="Tahoma"/>
                <w:sz w:val="18"/>
                <w:szCs w:val="18"/>
              </w:rPr>
            </w:pPr>
            <w:r>
              <w:rPr>
                <w:rFonts w:ascii="Tahoma" w:hAnsi="Tahoma" w:cs="Tahoma"/>
                <w:sz w:val="18"/>
                <w:szCs w:val="18"/>
              </w:rPr>
              <w:t>......................................................................................................................................</w:t>
            </w:r>
          </w:p>
          <w:p w:rsidR="00151EFD" w:rsidRDefault="00151EFD">
            <w:pPr>
              <w:tabs>
                <w:tab w:val="left" w:pos="3868"/>
              </w:tabs>
              <w:spacing w:line="256" w:lineRule="auto"/>
              <w:jc w:val="both"/>
              <w:rPr>
                <w:rFonts w:ascii="Tahoma" w:hAnsi="Tahoma" w:cs="Tahoma"/>
                <w:sz w:val="18"/>
                <w:szCs w:val="18"/>
              </w:rPr>
            </w:pPr>
            <w:r>
              <w:rPr>
                <w:rFonts w:ascii="Tahoma" w:hAnsi="Tahoma" w:cs="Tahoma"/>
                <w:sz w:val="18"/>
                <w:szCs w:val="18"/>
              </w:rPr>
              <w:t>.....................................................................................................................................</w:t>
            </w:r>
          </w:p>
          <w:p w:rsidR="00151EFD" w:rsidRDefault="00151EFD">
            <w:pPr>
              <w:tabs>
                <w:tab w:val="left" w:pos="3868"/>
              </w:tabs>
              <w:spacing w:line="256" w:lineRule="auto"/>
              <w:jc w:val="both"/>
              <w:rPr>
                <w:rFonts w:ascii="Tahoma" w:hAnsi="Tahoma" w:cs="Tahoma"/>
                <w:sz w:val="18"/>
                <w:szCs w:val="18"/>
              </w:rPr>
            </w:pPr>
          </w:p>
        </w:tc>
      </w:tr>
      <w:tr w:rsidR="00151EFD" w:rsidTr="00151EFD">
        <w:tc>
          <w:tcPr>
            <w:tcW w:w="1728" w:type="dxa"/>
            <w:tcBorders>
              <w:top w:val="nil"/>
              <w:left w:val="nil"/>
              <w:bottom w:val="nil"/>
              <w:right w:val="single" w:sz="8" w:space="0" w:color="auto"/>
            </w:tcBorders>
            <w:hideMark/>
          </w:tcPr>
          <w:p w:rsidR="00151EFD" w:rsidRDefault="00151EFD">
            <w:pPr>
              <w:tabs>
                <w:tab w:val="left" w:pos="3868"/>
              </w:tabs>
              <w:spacing w:line="360" w:lineRule="auto"/>
              <w:jc w:val="both"/>
              <w:rPr>
                <w:rFonts w:ascii="Tahoma" w:hAnsi="Tahoma" w:cs="Tahoma"/>
                <w:sz w:val="18"/>
                <w:szCs w:val="18"/>
              </w:rPr>
            </w:pPr>
            <w:r>
              <w:rPr>
                <w:rFonts w:ascii="Tahoma" w:hAnsi="Tahoma" w:cs="Tahoma"/>
                <w:sz w:val="18"/>
                <w:szCs w:val="18"/>
              </w:rPr>
              <w:t>Załącznik Nr .....</w:t>
            </w:r>
          </w:p>
        </w:tc>
        <w:tc>
          <w:tcPr>
            <w:tcW w:w="7560" w:type="dxa"/>
            <w:tcBorders>
              <w:top w:val="nil"/>
              <w:left w:val="single" w:sz="8" w:space="0" w:color="auto"/>
              <w:bottom w:val="nil"/>
              <w:right w:val="nil"/>
            </w:tcBorders>
          </w:tcPr>
          <w:p w:rsidR="00151EFD" w:rsidRDefault="00151EFD">
            <w:pPr>
              <w:tabs>
                <w:tab w:val="left" w:pos="3868"/>
              </w:tabs>
              <w:spacing w:line="256" w:lineRule="auto"/>
              <w:jc w:val="both"/>
              <w:rPr>
                <w:rFonts w:ascii="Tahoma" w:hAnsi="Tahoma" w:cs="Tahoma"/>
                <w:sz w:val="18"/>
                <w:szCs w:val="18"/>
              </w:rPr>
            </w:pPr>
          </w:p>
          <w:p w:rsidR="00151EFD" w:rsidRDefault="00151EFD">
            <w:pPr>
              <w:tabs>
                <w:tab w:val="left" w:pos="3868"/>
              </w:tabs>
              <w:spacing w:line="256" w:lineRule="auto"/>
              <w:jc w:val="both"/>
              <w:rPr>
                <w:rFonts w:ascii="Tahoma" w:hAnsi="Tahoma" w:cs="Tahoma"/>
                <w:sz w:val="18"/>
                <w:szCs w:val="18"/>
              </w:rPr>
            </w:pPr>
            <w:r>
              <w:rPr>
                <w:rFonts w:ascii="Tahoma" w:hAnsi="Tahoma" w:cs="Tahoma"/>
                <w:sz w:val="18"/>
                <w:szCs w:val="18"/>
              </w:rPr>
              <w:t>......................................................................................................................................</w:t>
            </w:r>
          </w:p>
          <w:p w:rsidR="00151EFD" w:rsidRDefault="00151EFD">
            <w:pPr>
              <w:tabs>
                <w:tab w:val="left" w:pos="3868"/>
              </w:tabs>
              <w:spacing w:line="256" w:lineRule="auto"/>
              <w:jc w:val="both"/>
              <w:rPr>
                <w:rFonts w:ascii="Tahoma" w:hAnsi="Tahoma" w:cs="Tahoma"/>
                <w:sz w:val="18"/>
                <w:szCs w:val="18"/>
              </w:rPr>
            </w:pPr>
            <w:r>
              <w:rPr>
                <w:rFonts w:ascii="Tahoma" w:hAnsi="Tahoma" w:cs="Tahoma"/>
                <w:sz w:val="18"/>
                <w:szCs w:val="18"/>
              </w:rPr>
              <w:t>.....................................................................................................................................</w:t>
            </w:r>
          </w:p>
          <w:p w:rsidR="00151EFD" w:rsidRDefault="00151EFD">
            <w:pPr>
              <w:tabs>
                <w:tab w:val="left" w:pos="3868"/>
              </w:tabs>
              <w:spacing w:line="256" w:lineRule="auto"/>
              <w:jc w:val="both"/>
              <w:rPr>
                <w:rFonts w:ascii="Tahoma" w:hAnsi="Tahoma" w:cs="Tahoma"/>
                <w:sz w:val="18"/>
                <w:szCs w:val="18"/>
              </w:rPr>
            </w:pPr>
          </w:p>
        </w:tc>
      </w:tr>
      <w:tr w:rsidR="00151EFD" w:rsidTr="00151EFD">
        <w:tc>
          <w:tcPr>
            <w:tcW w:w="1728" w:type="dxa"/>
            <w:tcBorders>
              <w:top w:val="nil"/>
              <w:left w:val="nil"/>
              <w:bottom w:val="nil"/>
              <w:right w:val="single" w:sz="8" w:space="0" w:color="auto"/>
            </w:tcBorders>
            <w:hideMark/>
          </w:tcPr>
          <w:p w:rsidR="00151EFD" w:rsidRDefault="00151EFD">
            <w:pPr>
              <w:tabs>
                <w:tab w:val="left" w:pos="3868"/>
              </w:tabs>
              <w:spacing w:line="360" w:lineRule="auto"/>
              <w:jc w:val="both"/>
              <w:rPr>
                <w:rFonts w:ascii="Tahoma" w:hAnsi="Tahoma" w:cs="Tahoma"/>
                <w:sz w:val="18"/>
                <w:szCs w:val="18"/>
              </w:rPr>
            </w:pPr>
            <w:r>
              <w:rPr>
                <w:rFonts w:ascii="Tahoma" w:hAnsi="Tahoma" w:cs="Tahoma"/>
                <w:sz w:val="18"/>
                <w:szCs w:val="18"/>
              </w:rPr>
              <w:t>Załącznik Nr .....</w:t>
            </w:r>
          </w:p>
        </w:tc>
        <w:tc>
          <w:tcPr>
            <w:tcW w:w="7560" w:type="dxa"/>
            <w:tcBorders>
              <w:top w:val="nil"/>
              <w:left w:val="single" w:sz="8" w:space="0" w:color="auto"/>
              <w:bottom w:val="nil"/>
              <w:right w:val="nil"/>
            </w:tcBorders>
          </w:tcPr>
          <w:p w:rsidR="00151EFD" w:rsidRDefault="00151EFD">
            <w:pPr>
              <w:tabs>
                <w:tab w:val="left" w:pos="3868"/>
              </w:tabs>
              <w:spacing w:line="256" w:lineRule="auto"/>
              <w:jc w:val="both"/>
              <w:rPr>
                <w:rFonts w:ascii="Tahoma" w:hAnsi="Tahoma" w:cs="Tahoma"/>
                <w:sz w:val="18"/>
                <w:szCs w:val="18"/>
              </w:rPr>
            </w:pPr>
          </w:p>
          <w:p w:rsidR="00151EFD" w:rsidRDefault="00151EFD">
            <w:pPr>
              <w:tabs>
                <w:tab w:val="left" w:pos="3868"/>
              </w:tabs>
              <w:spacing w:line="256" w:lineRule="auto"/>
              <w:jc w:val="both"/>
              <w:rPr>
                <w:rFonts w:ascii="Tahoma" w:hAnsi="Tahoma" w:cs="Tahoma"/>
                <w:sz w:val="18"/>
                <w:szCs w:val="18"/>
              </w:rPr>
            </w:pPr>
            <w:r>
              <w:rPr>
                <w:rFonts w:ascii="Tahoma" w:hAnsi="Tahoma" w:cs="Tahoma"/>
                <w:sz w:val="18"/>
                <w:szCs w:val="18"/>
              </w:rPr>
              <w:t>......................................................................................................................................</w:t>
            </w:r>
          </w:p>
          <w:p w:rsidR="00151EFD" w:rsidRDefault="00151EFD">
            <w:pPr>
              <w:tabs>
                <w:tab w:val="left" w:pos="3868"/>
              </w:tabs>
              <w:spacing w:line="256" w:lineRule="auto"/>
              <w:jc w:val="both"/>
              <w:rPr>
                <w:rFonts w:ascii="Tahoma" w:hAnsi="Tahoma" w:cs="Tahoma"/>
                <w:sz w:val="18"/>
                <w:szCs w:val="18"/>
              </w:rPr>
            </w:pPr>
            <w:r>
              <w:rPr>
                <w:rFonts w:ascii="Tahoma" w:hAnsi="Tahoma" w:cs="Tahoma"/>
                <w:sz w:val="18"/>
                <w:szCs w:val="18"/>
              </w:rPr>
              <w:t>.....................................................................................................................................</w:t>
            </w:r>
          </w:p>
          <w:p w:rsidR="00151EFD" w:rsidRDefault="00151EFD">
            <w:pPr>
              <w:tabs>
                <w:tab w:val="left" w:pos="3868"/>
              </w:tabs>
              <w:spacing w:line="256" w:lineRule="auto"/>
              <w:jc w:val="both"/>
              <w:rPr>
                <w:rFonts w:ascii="Tahoma" w:hAnsi="Tahoma" w:cs="Tahoma"/>
                <w:sz w:val="18"/>
                <w:szCs w:val="18"/>
              </w:rPr>
            </w:pPr>
          </w:p>
        </w:tc>
      </w:tr>
    </w:tbl>
    <w:p w:rsidR="00151EFD" w:rsidRDefault="00151EFD" w:rsidP="00151EFD">
      <w:pPr>
        <w:tabs>
          <w:tab w:val="left" w:pos="3868"/>
        </w:tabs>
        <w:spacing w:line="360" w:lineRule="auto"/>
        <w:jc w:val="both"/>
        <w:rPr>
          <w:rFonts w:ascii="Tahoma" w:hAnsi="Tahoma" w:cs="Tahoma"/>
          <w:sz w:val="22"/>
          <w:szCs w:val="22"/>
        </w:rPr>
      </w:pPr>
      <w:r>
        <w:rPr>
          <w:rFonts w:ascii="Tahoma" w:hAnsi="Tahoma" w:cs="Tahoma"/>
          <w:sz w:val="22"/>
          <w:szCs w:val="22"/>
        </w:rPr>
        <w:t>12. Nasza oferta zawiera …….......... ponumerowanych kart.</w:t>
      </w:r>
    </w:p>
    <w:p w:rsidR="00151EFD" w:rsidRDefault="00151EFD" w:rsidP="00151EFD">
      <w:pPr>
        <w:tabs>
          <w:tab w:val="center" w:pos="7740"/>
        </w:tabs>
        <w:jc w:val="both"/>
        <w:rPr>
          <w:rFonts w:ascii="Tahoma" w:hAnsi="Tahoma" w:cs="Tahoma"/>
          <w:sz w:val="22"/>
          <w:szCs w:val="22"/>
        </w:rPr>
      </w:pPr>
    </w:p>
    <w:p w:rsidR="00151EFD" w:rsidRDefault="00151EFD" w:rsidP="00151EFD">
      <w:pPr>
        <w:tabs>
          <w:tab w:val="center" w:pos="7740"/>
        </w:tabs>
        <w:jc w:val="both"/>
        <w:rPr>
          <w:rFonts w:ascii="Tahoma" w:hAnsi="Tahoma" w:cs="Tahoma"/>
          <w:sz w:val="22"/>
          <w:szCs w:val="22"/>
        </w:rPr>
      </w:pPr>
      <w:r>
        <w:rPr>
          <w:rFonts w:ascii="Tahoma" w:hAnsi="Tahoma" w:cs="Tahoma"/>
          <w:sz w:val="22"/>
          <w:szCs w:val="22"/>
        </w:rPr>
        <w:t xml:space="preserve">        </w:t>
      </w:r>
      <w:r>
        <w:rPr>
          <w:rFonts w:ascii="Tahoma" w:hAnsi="Tahoma" w:cs="Tahoma"/>
          <w:sz w:val="22"/>
          <w:szCs w:val="22"/>
        </w:rPr>
        <w:tab/>
        <w:t xml:space="preserve">   ..............................................</w:t>
      </w:r>
    </w:p>
    <w:p w:rsidR="00151EFD" w:rsidRDefault="00151EFD" w:rsidP="00151EFD">
      <w:pPr>
        <w:tabs>
          <w:tab w:val="center" w:pos="7740"/>
        </w:tabs>
        <w:rPr>
          <w:rFonts w:ascii="Tahoma" w:hAnsi="Tahoma" w:cs="Tahoma"/>
        </w:rPr>
      </w:pPr>
      <w:r>
        <w:rPr>
          <w:rFonts w:ascii="Tahoma" w:hAnsi="Tahoma" w:cs="Tahoma"/>
        </w:rPr>
        <w:tab/>
        <w:t xml:space="preserve">     (pieczęć i podpis Wykonawcy/-ów)</w:t>
      </w:r>
    </w:p>
    <w:p w:rsidR="00151EFD" w:rsidRDefault="00151EFD" w:rsidP="00151EFD">
      <w:pPr>
        <w:tabs>
          <w:tab w:val="center" w:pos="7740"/>
        </w:tabs>
        <w:rPr>
          <w:rFonts w:ascii="Tahoma" w:hAnsi="Tahoma" w:cs="Tahoma"/>
        </w:rPr>
      </w:pPr>
      <w:r>
        <w:rPr>
          <w:rFonts w:ascii="Tahoma" w:hAnsi="Tahoma" w:cs="Tahoma"/>
          <w:b/>
        </w:rPr>
        <w:t>*niepotrzebne skreślić</w:t>
      </w:r>
    </w:p>
    <w:p w:rsidR="00151EFD" w:rsidRDefault="00151EFD" w:rsidP="00151EFD">
      <w:pPr>
        <w:autoSpaceDE w:val="0"/>
        <w:jc w:val="right"/>
        <w:rPr>
          <w:rFonts w:ascii="Tahoma" w:hAnsi="Tahoma" w:cs="Tahoma"/>
          <w:sz w:val="22"/>
          <w:szCs w:val="22"/>
        </w:rPr>
      </w:pPr>
    </w:p>
    <w:p w:rsidR="00151EFD" w:rsidRDefault="00151EFD" w:rsidP="00151EFD">
      <w:pPr>
        <w:autoSpaceDE w:val="0"/>
        <w:rPr>
          <w:rFonts w:ascii="Tahoma" w:hAnsi="Tahoma" w:cs="Tahoma"/>
          <w:i/>
          <w:iCs/>
          <w:sz w:val="22"/>
          <w:szCs w:val="22"/>
        </w:rPr>
      </w:pPr>
    </w:p>
    <w:p w:rsidR="00151EFD" w:rsidRDefault="00151EFD" w:rsidP="00151EFD">
      <w:pPr>
        <w:autoSpaceDE w:val="0"/>
        <w:jc w:val="right"/>
        <w:rPr>
          <w:rFonts w:ascii="Tahoma" w:hAnsi="Tahoma" w:cs="Tahoma"/>
          <w:i/>
          <w:iCs/>
          <w:sz w:val="22"/>
          <w:szCs w:val="22"/>
        </w:rPr>
      </w:pPr>
      <w:r>
        <w:rPr>
          <w:rFonts w:ascii="Tahoma" w:hAnsi="Tahoma" w:cs="Tahoma"/>
          <w:i/>
          <w:iCs/>
          <w:sz w:val="22"/>
          <w:szCs w:val="22"/>
        </w:rPr>
        <w:t xml:space="preserve">Załącznik Nr 1 do formularza ofertowego </w:t>
      </w:r>
    </w:p>
    <w:p w:rsidR="00151EFD" w:rsidRDefault="00151EFD" w:rsidP="00151EFD">
      <w:pPr>
        <w:ind w:left="180" w:hanging="180"/>
        <w:jc w:val="both"/>
        <w:rPr>
          <w:rFonts w:ascii="Tahoma" w:hAnsi="Tahoma" w:cs="Tahoma"/>
          <w:sz w:val="22"/>
          <w:szCs w:val="22"/>
        </w:rPr>
      </w:pPr>
      <w:r>
        <w:rPr>
          <w:noProof/>
          <w:lang w:eastAsia="pl-PL"/>
        </w:rPr>
        <mc:AlternateContent>
          <mc:Choice Requires="wps">
            <w:drawing>
              <wp:anchor distT="0" distB="0" distL="114935" distR="114935" simplePos="0" relativeHeight="251656192" behindDoc="0" locked="0" layoutInCell="1" allowOverlap="1">
                <wp:simplePos x="0" y="0"/>
                <wp:positionH relativeFrom="column">
                  <wp:posOffset>-3175</wp:posOffset>
                </wp:positionH>
                <wp:positionV relativeFrom="paragraph">
                  <wp:posOffset>78105</wp:posOffset>
                </wp:positionV>
                <wp:extent cx="2463165" cy="1091565"/>
                <wp:effectExtent l="0" t="0" r="13335" b="1333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1091565"/>
                        </a:xfrm>
                        <a:prstGeom prst="rect">
                          <a:avLst/>
                        </a:prstGeom>
                        <a:solidFill>
                          <a:srgbClr val="FFFFFF">
                            <a:alpha val="0"/>
                          </a:srgbClr>
                        </a:solidFill>
                        <a:ln w="12700">
                          <a:solidFill>
                            <a:srgbClr val="000000"/>
                          </a:solidFill>
                          <a:miter lim="800000"/>
                          <a:headEnd/>
                          <a:tailEnd/>
                        </a:ln>
                      </wps:spPr>
                      <wps:txbx>
                        <w:txbxContent>
                          <w:p w:rsidR="00D2468A" w:rsidRDefault="00D2468A" w:rsidP="00151EFD">
                            <w:pPr>
                              <w:pStyle w:val="Tekstpodstawowy32"/>
                              <w:rPr>
                                <w:rFonts w:ascii="Arial Narrow" w:hAnsi="Arial Narrow"/>
                                <w:color w:val="000000"/>
                                <w:sz w:val="20"/>
                                <w:szCs w:val="20"/>
                              </w:rPr>
                            </w:pPr>
                          </w:p>
                          <w:p w:rsidR="00D2468A" w:rsidRDefault="00D2468A" w:rsidP="00151EFD">
                            <w:pPr>
                              <w:pStyle w:val="Tekstpodstawowy32"/>
                              <w:rPr>
                                <w:rFonts w:ascii="Arial Narrow" w:hAnsi="Arial Narrow"/>
                                <w:color w:val="000000"/>
                                <w:sz w:val="20"/>
                                <w:szCs w:val="20"/>
                              </w:rPr>
                            </w:pPr>
                          </w:p>
                          <w:p w:rsidR="00D2468A" w:rsidRDefault="00D2468A" w:rsidP="00151EFD">
                            <w:pPr>
                              <w:pStyle w:val="Tekstpodstawowy32"/>
                              <w:jc w:val="center"/>
                              <w:rPr>
                                <w:rFonts w:ascii="Arial Narrow" w:hAnsi="Arial Narrow"/>
                                <w:color w:val="000000"/>
                                <w:sz w:val="20"/>
                                <w:szCs w:val="20"/>
                              </w:rPr>
                            </w:pPr>
                            <w:r>
                              <w:rPr>
                                <w:rFonts w:ascii="Arial Narrow" w:hAnsi="Arial Narrow"/>
                                <w:color w:val="000000"/>
                                <w:sz w:val="20"/>
                                <w:szCs w:val="20"/>
                              </w:rPr>
                              <w:t>……………………………………………</w:t>
                            </w:r>
                          </w:p>
                          <w:p w:rsidR="00D2468A" w:rsidRDefault="00D2468A" w:rsidP="00151EFD">
                            <w:pPr>
                              <w:pStyle w:val="Tekstpodstawowy32"/>
                              <w:jc w:val="center"/>
                              <w:rPr>
                                <w:rFonts w:ascii="Arial Narrow" w:hAnsi="Arial Narrow"/>
                                <w:color w:val="000000"/>
                                <w:sz w:val="20"/>
                                <w:szCs w:val="20"/>
                              </w:rPr>
                            </w:pPr>
                            <w:r>
                              <w:rPr>
                                <w:rFonts w:ascii="Arial Narrow" w:hAnsi="Arial Narrow"/>
                                <w:color w:val="000000"/>
                                <w:sz w:val="20"/>
                                <w:szCs w:val="20"/>
                              </w:rPr>
                              <w:t>(pieczęć Wykonawcy / Wykonawców</w:t>
                            </w:r>
                          </w:p>
                          <w:p w:rsidR="00D2468A" w:rsidRDefault="00D2468A" w:rsidP="00151EFD"/>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left:0;text-align:left;margin-left:-.25pt;margin-top:6.15pt;width:193.95pt;height:85.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" strokeweight="1pt">
                <v:fill opacity="0"/>
                <v:textbox inset="7.7pt,4.1pt,7.7pt,4.1pt">
                  <w:txbxContent>
                    <w:p w:rsidR="00D2468A" w:rsidRDefault="00D2468A" w:rsidP="00151EFD">
                      <w:pPr>
                        <w:pStyle w:val="Tekstpodstawowy32"/>
                        <w:rPr>
                          <w:rFonts w:ascii="Arial Narrow" w:hAnsi="Arial Narrow"/>
                          <w:color w:val="000000"/>
                          <w:sz w:val="20"/>
                          <w:szCs w:val="20"/>
                        </w:rPr>
                      </w:pPr>
                    </w:p>
                    <w:p w:rsidR="00D2468A" w:rsidRDefault="00D2468A" w:rsidP="00151EFD">
                      <w:pPr>
                        <w:pStyle w:val="Tekstpodstawowy32"/>
                        <w:rPr>
                          <w:rFonts w:ascii="Arial Narrow" w:hAnsi="Arial Narrow"/>
                          <w:color w:val="000000"/>
                          <w:sz w:val="20"/>
                          <w:szCs w:val="20"/>
                        </w:rPr>
                      </w:pPr>
                    </w:p>
                    <w:p w:rsidR="00D2468A" w:rsidRDefault="00D2468A" w:rsidP="00151EFD">
                      <w:pPr>
                        <w:pStyle w:val="Tekstpodstawowy32"/>
                        <w:jc w:val="center"/>
                        <w:rPr>
                          <w:rFonts w:ascii="Arial Narrow" w:hAnsi="Arial Narrow"/>
                          <w:color w:val="000000"/>
                          <w:sz w:val="20"/>
                          <w:szCs w:val="20"/>
                        </w:rPr>
                      </w:pPr>
                      <w:r>
                        <w:rPr>
                          <w:rFonts w:ascii="Arial Narrow" w:hAnsi="Arial Narrow"/>
                          <w:color w:val="000000"/>
                          <w:sz w:val="20"/>
                          <w:szCs w:val="20"/>
                        </w:rPr>
                        <w:t>……………………………………………</w:t>
                      </w:r>
                    </w:p>
                    <w:p w:rsidR="00D2468A" w:rsidRDefault="00D2468A" w:rsidP="00151EFD">
                      <w:pPr>
                        <w:pStyle w:val="Tekstpodstawowy32"/>
                        <w:jc w:val="center"/>
                        <w:rPr>
                          <w:rFonts w:ascii="Arial Narrow" w:hAnsi="Arial Narrow"/>
                          <w:color w:val="000000"/>
                          <w:sz w:val="20"/>
                          <w:szCs w:val="20"/>
                        </w:rPr>
                      </w:pPr>
                      <w:r>
                        <w:rPr>
                          <w:rFonts w:ascii="Arial Narrow" w:hAnsi="Arial Narrow"/>
                          <w:color w:val="000000"/>
                          <w:sz w:val="20"/>
                          <w:szCs w:val="20"/>
                        </w:rPr>
                        <w:t>(pieczęć Wykonawcy / Wykonawców</w:t>
                      </w:r>
                    </w:p>
                    <w:p w:rsidR="00D2468A" w:rsidRDefault="00D2468A" w:rsidP="00151EFD"/>
                  </w:txbxContent>
                </v:textbox>
              </v:shape>
            </w:pict>
          </mc:Fallback>
        </mc:AlternateContent>
      </w:r>
    </w:p>
    <w:p w:rsidR="00151EFD" w:rsidRDefault="00151EFD" w:rsidP="00151EFD">
      <w:pPr>
        <w:ind w:left="180" w:hanging="180"/>
        <w:jc w:val="both"/>
        <w:rPr>
          <w:rFonts w:ascii="Tahoma" w:hAnsi="Tahoma" w:cs="Tahoma"/>
          <w:sz w:val="22"/>
          <w:szCs w:val="22"/>
        </w:rPr>
      </w:pPr>
    </w:p>
    <w:p w:rsidR="00151EFD" w:rsidRDefault="00151EFD" w:rsidP="00151EFD">
      <w:pPr>
        <w:ind w:left="180" w:hanging="180"/>
        <w:jc w:val="both"/>
        <w:rPr>
          <w:rFonts w:ascii="Tahoma" w:hAnsi="Tahoma" w:cs="Tahoma"/>
          <w:sz w:val="22"/>
          <w:szCs w:val="22"/>
        </w:rPr>
      </w:pPr>
    </w:p>
    <w:p w:rsidR="00151EFD" w:rsidRDefault="00151EFD" w:rsidP="00151EFD">
      <w:pPr>
        <w:ind w:left="180" w:hanging="180"/>
        <w:jc w:val="both"/>
        <w:rPr>
          <w:rFonts w:ascii="Tahoma" w:hAnsi="Tahoma" w:cs="Tahoma"/>
          <w:sz w:val="22"/>
          <w:szCs w:val="22"/>
        </w:rPr>
      </w:pPr>
    </w:p>
    <w:p w:rsidR="00151EFD" w:rsidRDefault="00151EFD" w:rsidP="00151EFD">
      <w:pPr>
        <w:ind w:left="180" w:hanging="180"/>
        <w:jc w:val="both"/>
        <w:rPr>
          <w:rFonts w:ascii="Tahoma" w:hAnsi="Tahoma" w:cs="Tahoma"/>
          <w:sz w:val="22"/>
          <w:szCs w:val="22"/>
        </w:rPr>
      </w:pPr>
    </w:p>
    <w:p w:rsidR="00151EFD" w:rsidRDefault="00151EFD" w:rsidP="00151EFD">
      <w:pPr>
        <w:autoSpaceDE w:val="0"/>
        <w:jc w:val="both"/>
        <w:rPr>
          <w:rFonts w:ascii="Tahoma" w:hAnsi="Tahoma" w:cs="Tahoma"/>
          <w:iCs/>
          <w:sz w:val="22"/>
          <w:szCs w:val="22"/>
        </w:rPr>
      </w:pPr>
    </w:p>
    <w:p w:rsidR="00151EFD" w:rsidRDefault="00151EFD" w:rsidP="00151EFD">
      <w:pPr>
        <w:autoSpaceDE w:val="0"/>
        <w:jc w:val="both"/>
        <w:rPr>
          <w:rFonts w:ascii="Tahoma" w:hAnsi="Tahoma" w:cs="Tahoma"/>
          <w:iCs/>
          <w:sz w:val="22"/>
          <w:szCs w:val="22"/>
        </w:rPr>
      </w:pPr>
    </w:p>
    <w:p w:rsidR="00151EFD" w:rsidRDefault="00151EFD" w:rsidP="00151EFD">
      <w:pPr>
        <w:widowControl w:val="0"/>
        <w:autoSpaceDE w:val="0"/>
        <w:jc w:val="both"/>
        <w:rPr>
          <w:rFonts w:ascii="Tahoma" w:hAnsi="Tahoma" w:cs="Tahoma"/>
          <w:sz w:val="22"/>
          <w:szCs w:val="22"/>
        </w:rPr>
      </w:pPr>
    </w:p>
    <w:p w:rsidR="00151EFD" w:rsidRDefault="00151EFD" w:rsidP="00151EFD">
      <w:pPr>
        <w:widowControl w:val="0"/>
        <w:autoSpaceDE w:val="0"/>
        <w:jc w:val="both"/>
        <w:rPr>
          <w:rFonts w:ascii="Tahoma" w:hAnsi="Tahoma" w:cs="Tahoma"/>
          <w:sz w:val="22"/>
          <w:szCs w:val="22"/>
        </w:rPr>
      </w:pPr>
    </w:p>
    <w:p w:rsidR="00151EFD" w:rsidRDefault="00D360A9" w:rsidP="00151EFD">
      <w:pPr>
        <w:pStyle w:val="Nagwek"/>
        <w:widowControl w:val="0"/>
        <w:autoSpaceDE w:val="0"/>
        <w:jc w:val="both"/>
        <w:rPr>
          <w:rFonts w:ascii="Tahoma" w:hAnsi="Tahoma" w:cs="Tahoma"/>
          <w:b/>
          <w:sz w:val="22"/>
          <w:szCs w:val="22"/>
        </w:rPr>
      </w:pPr>
      <w:r>
        <w:rPr>
          <w:rFonts w:ascii="Tahoma" w:hAnsi="Tahoma" w:cs="Tahoma"/>
          <w:b/>
          <w:sz w:val="22"/>
          <w:szCs w:val="22"/>
        </w:rPr>
        <w:t>Postępowanie znak: OSO.272.5</w:t>
      </w:r>
      <w:r w:rsidR="00151EFD">
        <w:rPr>
          <w:rFonts w:ascii="Tahoma" w:hAnsi="Tahoma" w:cs="Tahoma"/>
          <w:b/>
          <w:sz w:val="22"/>
          <w:szCs w:val="22"/>
        </w:rPr>
        <w:t>.2016</w:t>
      </w:r>
    </w:p>
    <w:p w:rsidR="00151EFD" w:rsidRDefault="00151EFD" w:rsidP="00151EFD">
      <w:pPr>
        <w:pStyle w:val="Nagwek"/>
        <w:widowControl w:val="0"/>
        <w:autoSpaceDE w:val="0"/>
        <w:jc w:val="both"/>
        <w:rPr>
          <w:rFonts w:ascii="Tahoma" w:hAnsi="Tahoma" w:cs="Tahoma"/>
          <w:b/>
          <w:sz w:val="22"/>
          <w:szCs w:val="22"/>
        </w:rPr>
      </w:pPr>
    </w:p>
    <w:p w:rsidR="00151EFD" w:rsidRDefault="00151EFD" w:rsidP="00151EFD">
      <w:pPr>
        <w:widowControl w:val="0"/>
        <w:autoSpaceDE w:val="0"/>
        <w:jc w:val="both"/>
        <w:rPr>
          <w:rFonts w:ascii="Tahoma" w:hAnsi="Tahoma" w:cs="Tahoma"/>
          <w:sz w:val="22"/>
          <w:szCs w:val="22"/>
        </w:rPr>
      </w:pPr>
    </w:p>
    <w:p w:rsidR="00151EFD" w:rsidRDefault="00151EFD" w:rsidP="00151EFD">
      <w:pPr>
        <w:pStyle w:val="Nagwek1"/>
        <w:jc w:val="center"/>
        <w:rPr>
          <w:rFonts w:ascii="Tahoma" w:hAnsi="Tahoma" w:cs="Tahoma"/>
          <w:bCs/>
          <w:sz w:val="22"/>
          <w:szCs w:val="22"/>
          <w:u w:val="none"/>
        </w:rPr>
      </w:pPr>
      <w:r>
        <w:rPr>
          <w:rFonts w:ascii="Tahoma" w:hAnsi="Tahoma" w:cs="Tahoma"/>
          <w:bCs/>
          <w:sz w:val="22"/>
          <w:szCs w:val="22"/>
          <w:u w:val="none"/>
        </w:rPr>
        <w:t>O Ś W I A D C Z E N I E</w:t>
      </w:r>
    </w:p>
    <w:p w:rsidR="00151EFD" w:rsidRDefault="00151EFD" w:rsidP="00151EFD">
      <w:pPr>
        <w:jc w:val="center"/>
        <w:rPr>
          <w:rFonts w:ascii="Tahoma" w:hAnsi="Tahoma" w:cs="Tahoma"/>
          <w:b/>
          <w:sz w:val="22"/>
          <w:szCs w:val="22"/>
        </w:rPr>
      </w:pPr>
      <w:r>
        <w:rPr>
          <w:rFonts w:ascii="Tahoma" w:hAnsi="Tahoma" w:cs="Tahoma"/>
          <w:b/>
          <w:sz w:val="22"/>
          <w:szCs w:val="22"/>
        </w:rPr>
        <w:t xml:space="preserve">o spełnianiu warunków udziału w postępowaniu </w:t>
      </w:r>
    </w:p>
    <w:p w:rsidR="00151EFD" w:rsidRDefault="00151EFD" w:rsidP="00151EFD">
      <w:pPr>
        <w:widowControl w:val="0"/>
        <w:autoSpaceDE w:val="0"/>
        <w:jc w:val="both"/>
        <w:rPr>
          <w:rFonts w:ascii="Tahoma" w:hAnsi="Tahoma" w:cs="Tahoma"/>
          <w:sz w:val="22"/>
          <w:szCs w:val="22"/>
        </w:rPr>
      </w:pPr>
    </w:p>
    <w:p w:rsidR="00151EFD" w:rsidRDefault="00151EFD" w:rsidP="00151EFD">
      <w:pPr>
        <w:widowControl w:val="0"/>
        <w:autoSpaceDE w:val="0"/>
        <w:spacing w:line="360" w:lineRule="auto"/>
        <w:jc w:val="both"/>
        <w:rPr>
          <w:rFonts w:ascii="Tahoma" w:hAnsi="Tahoma" w:cs="Tahoma"/>
          <w:sz w:val="22"/>
          <w:szCs w:val="22"/>
        </w:rPr>
      </w:pPr>
    </w:p>
    <w:p w:rsidR="00151EFD" w:rsidRDefault="00151EFD" w:rsidP="00D360A9">
      <w:pPr>
        <w:jc w:val="both"/>
        <w:rPr>
          <w:rFonts w:ascii="Tahoma" w:hAnsi="Tahoma" w:cs="Tahoma"/>
          <w:b/>
          <w:sz w:val="28"/>
          <w:szCs w:val="28"/>
        </w:rPr>
      </w:pPr>
      <w:r>
        <w:rPr>
          <w:rFonts w:ascii="Tahoma" w:hAnsi="Tahoma" w:cs="Tahoma"/>
          <w:sz w:val="22"/>
          <w:szCs w:val="22"/>
        </w:rPr>
        <w:t xml:space="preserve">Przystępując do postępowania prowadzonego w trybie przetargu nieograniczonego poniżej 209.000 euro na </w:t>
      </w:r>
      <w:r w:rsidR="00D360A9">
        <w:rPr>
          <w:rFonts w:ascii="Tahoma" w:hAnsi="Tahoma" w:cs="Tahoma"/>
          <w:b/>
          <w:iCs/>
        </w:rPr>
        <w:t xml:space="preserve">Wykonanie dokumentacji projektowej dla zadania „Przebudowa boiska szkolnego wraz z infrastrukturą towarzyszącą dla potrzeb Zespołu Szkół w Lubawie” oraz sprawowanie nadzoru autorskiego w ramach prawa opcji </w:t>
      </w:r>
      <w:r w:rsidRPr="00D360A9">
        <w:rPr>
          <w:rFonts w:ascii="Tahoma" w:hAnsi="Tahoma" w:cs="Tahoma"/>
          <w:iCs/>
        </w:rPr>
        <w:t>i</w:t>
      </w:r>
      <w:r>
        <w:rPr>
          <w:rFonts w:ascii="Tahoma" w:hAnsi="Tahoma" w:cs="Tahoma"/>
          <w:b/>
          <w:iCs/>
        </w:rPr>
        <w:t xml:space="preserve"> </w:t>
      </w:r>
      <w:r>
        <w:rPr>
          <w:rFonts w:ascii="Tahoma" w:hAnsi="Tahoma" w:cs="Tahoma"/>
          <w:sz w:val="22"/>
          <w:szCs w:val="22"/>
        </w:rPr>
        <w:t>oświadczam(-my), że Wykonawca</w:t>
      </w:r>
      <w:r w:rsidR="00D360A9">
        <w:rPr>
          <w:rFonts w:ascii="Tahoma" w:hAnsi="Tahoma" w:cs="Tahoma"/>
          <w:sz w:val="22"/>
          <w:szCs w:val="22"/>
        </w:rPr>
        <w:t xml:space="preserve"> </w:t>
      </w:r>
      <w:r>
        <w:rPr>
          <w:rFonts w:ascii="Tahoma" w:hAnsi="Tahoma" w:cs="Tahoma"/>
          <w:sz w:val="22"/>
          <w:szCs w:val="22"/>
        </w:rPr>
        <w:t xml:space="preserve">(-y) którego(-ych) reprezentuję(-emy) spełnia(-ją) warunki udziału w postępowaniu </w:t>
      </w:r>
      <w:r w:rsidR="00D360A9">
        <w:rPr>
          <w:rFonts w:ascii="Tahoma" w:hAnsi="Tahoma" w:cs="Tahoma"/>
          <w:sz w:val="22"/>
          <w:szCs w:val="22"/>
        </w:rPr>
        <w:br/>
      </w:r>
      <w:r>
        <w:rPr>
          <w:rFonts w:ascii="Tahoma" w:hAnsi="Tahoma" w:cs="Tahoma"/>
          <w:sz w:val="22"/>
          <w:szCs w:val="22"/>
        </w:rPr>
        <w:t>o udzielenie zamówienia publicznego zgodnie z  art. 22 ust. 1 ustawy prawo zamówień publicznych.</w:t>
      </w:r>
    </w:p>
    <w:p w:rsidR="00151EFD" w:rsidRDefault="00151EFD" w:rsidP="00151EFD">
      <w:pPr>
        <w:autoSpaceDE w:val="0"/>
        <w:jc w:val="both"/>
        <w:rPr>
          <w:rFonts w:ascii="Tahoma" w:hAnsi="Tahoma" w:cs="Tahoma"/>
          <w:sz w:val="22"/>
          <w:szCs w:val="22"/>
        </w:rPr>
      </w:pPr>
      <w:r>
        <w:rPr>
          <w:rFonts w:ascii="Tahoma" w:hAnsi="Tahoma" w:cs="Tahoma"/>
          <w:sz w:val="22"/>
          <w:szCs w:val="22"/>
        </w:rPr>
        <w:br/>
      </w:r>
    </w:p>
    <w:p w:rsidR="00151EFD" w:rsidRDefault="00151EFD" w:rsidP="00151EFD">
      <w:pPr>
        <w:autoSpaceDE w:val="0"/>
        <w:jc w:val="both"/>
        <w:rPr>
          <w:rFonts w:ascii="Tahoma" w:hAnsi="Tahoma" w:cs="Tahoma"/>
          <w:sz w:val="22"/>
          <w:szCs w:val="22"/>
        </w:rPr>
      </w:pPr>
    </w:p>
    <w:p w:rsidR="00151EFD" w:rsidRDefault="00151EFD" w:rsidP="00151EFD">
      <w:pPr>
        <w:widowControl w:val="0"/>
        <w:autoSpaceDE w:val="0"/>
        <w:jc w:val="both"/>
        <w:rPr>
          <w:rFonts w:ascii="Tahoma" w:hAnsi="Tahoma" w:cs="Tahoma"/>
          <w:sz w:val="22"/>
          <w:szCs w:val="22"/>
        </w:rPr>
      </w:pPr>
    </w:p>
    <w:p w:rsidR="00151EFD" w:rsidRDefault="00151EFD" w:rsidP="00151EFD">
      <w:pPr>
        <w:widowControl w:val="0"/>
        <w:autoSpaceDE w:val="0"/>
        <w:jc w:val="both"/>
        <w:rPr>
          <w:rFonts w:ascii="Tahoma" w:hAnsi="Tahoma" w:cs="Tahoma"/>
          <w:sz w:val="22"/>
          <w:szCs w:val="22"/>
        </w:rPr>
      </w:pPr>
    </w:p>
    <w:p w:rsidR="00151EFD" w:rsidRDefault="00151EFD" w:rsidP="00151EFD">
      <w:pPr>
        <w:widowControl w:val="0"/>
        <w:tabs>
          <w:tab w:val="center" w:pos="7200"/>
        </w:tabs>
        <w:autoSpaceDE w:val="0"/>
        <w:jc w:val="both"/>
        <w:rPr>
          <w:rFonts w:ascii="Tahoma" w:hAnsi="Tahoma" w:cs="Tahoma"/>
          <w:sz w:val="22"/>
          <w:szCs w:val="22"/>
        </w:rPr>
      </w:pPr>
      <w:r>
        <w:rPr>
          <w:rFonts w:ascii="Tahoma" w:hAnsi="Tahoma" w:cs="Tahoma"/>
          <w:sz w:val="22"/>
          <w:szCs w:val="22"/>
        </w:rPr>
        <w:tab/>
        <w:t>......................................................</w:t>
      </w:r>
    </w:p>
    <w:p w:rsidR="00151EFD" w:rsidRDefault="00151EFD" w:rsidP="00151EFD">
      <w:pPr>
        <w:tabs>
          <w:tab w:val="center" w:pos="7200"/>
        </w:tabs>
        <w:autoSpaceDE w:val="0"/>
        <w:autoSpaceDN w:val="0"/>
        <w:adjustRightInd w:val="0"/>
        <w:rPr>
          <w:rFonts w:ascii="Tahoma" w:hAnsi="Tahoma" w:cs="Tahoma"/>
          <w:i/>
          <w:iCs/>
          <w:sz w:val="22"/>
          <w:szCs w:val="22"/>
        </w:rPr>
      </w:pPr>
      <w:r>
        <w:rPr>
          <w:rFonts w:ascii="Tahoma" w:hAnsi="Tahoma" w:cs="Tahoma"/>
          <w:i/>
          <w:iCs/>
          <w:sz w:val="22"/>
          <w:szCs w:val="22"/>
        </w:rPr>
        <w:tab/>
        <w:t>(pieczęć i podpis(y) osób uprawnionych do</w:t>
      </w:r>
    </w:p>
    <w:p w:rsidR="00151EFD" w:rsidRDefault="00151EFD" w:rsidP="00151EFD">
      <w:pPr>
        <w:tabs>
          <w:tab w:val="center" w:pos="7200"/>
        </w:tabs>
        <w:autoSpaceDE w:val="0"/>
        <w:autoSpaceDN w:val="0"/>
        <w:adjustRightInd w:val="0"/>
        <w:rPr>
          <w:rFonts w:ascii="Tahoma" w:hAnsi="Tahoma" w:cs="Tahoma"/>
          <w:i/>
          <w:iCs/>
          <w:sz w:val="22"/>
          <w:szCs w:val="22"/>
        </w:rPr>
      </w:pPr>
      <w:r>
        <w:rPr>
          <w:rFonts w:ascii="Tahoma" w:hAnsi="Tahoma" w:cs="Tahoma"/>
          <w:i/>
          <w:iCs/>
          <w:sz w:val="22"/>
          <w:szCs w:val="22"/>
        </w:rPr>
        <w:tab/>
        <w:t xml:space="preserve"> reprezentacji wykonawcy lub pełnomocnika)</w:t>
      </w:r>
    </w:p>
    <w:p w:rsidR="00151EFD" w:rsidRDefault="00151EFD" w:rsidP="00151EFD">
      <w:pPr>
        <w:autoSpaceDE w:val="0"/>
        <w:autoSpaceDN w:val="0"/>
        <w:adjustRightInd w:val="0"/>
        <w:jc w:val="center"/>
        <w:rPr>
          <w:rFonts w:ascii="Tahoma" w:hAnsi="Tahoma" w:cs="Tahoma"/>
          <w:b/>
          <w:bCs/>
          <w:sz w:val="22"/>
          <w:szCs w:val="22"/>
        </w:rPr>
      </w:pPr>
    </w:p>
    <w:p w:rsidR="00151EFD" w:rsidRDefault="00151EFD" w:rsidP="00151EFD">
      <w:pPr>
        <w:widowControl w:val="0"/>
        <w:tabs>
          <w:tab w:val="center" w:pos="7200"/>
        </w:tabs>
        <w:autoSpaceDE w:val="0"/>
        <w:jc w:val="both"/>
        <w:rPr>
          <w:rFonts w:ascii="Tahoma" w:hAnsi="Tahoma" w:cs="Tahoma"/>
          <w:sz w:val="22"/>
          <w:szCs w:val="22"/>
        </w:rPr>
      </w:pPr>
    </w:p>
    <w:p w:rsidR="00151EFD" w:rsidRDefault="00151EFD" w:rsidP="00151EFD">
      <w:pPr>
        <w:widowControl w:val="0"/>
        <w:tabs>
          <w:tab w:val="center" w:pos="7200"/>
        </w:tabs>
        <w:autoSpaceDE w:val="0"/>
        <w:jc w:val="both"/>
        <w:rPr>
          <w:rFonts w:ascii="Tahoma" w:hAnsi="Tahoma" w:cs="Tahoma"/>
          <w:sz w:val="22"/>
          <w:szCs w:val="22"/>
        </w:rPr>
      </w:pPr>
    </w:p>
    <w:p w:rsidR="00151EFD" w:rsidRDefault="00151EFD" w:rsidP="00151EFD">
      <w:pPr>
        <w:widowControl w:val="0"/>
        <w:tabs>
          <w:tab w:val="center" w:pos="7200"/>
        </w:tabs>
        <w:autoSpaceDE w:val="0"/>
        <w:jc w:val="both"/>
        <w:rPr>
          <w:rFonts w:ascii="Tahoma" w:hAnsi="Tahoma" w:cs="Tahoma"/>
          <w:sz w:val="22"/>
          <w:szCs w:val="22"/>
        </w:rPr>
      </w:pPr>
    </w:p>
    <w:p w:rsidR="00151EFD" w:rsidRDefault="00151EFD" w:rsidP="00151EFD">
      <w:pPr>
        <w:widowControl w:val="0"/>
        <w:tabs>
          <w:tab w:val="center" w:pos="7200"/>
        </w:tabs>
        <w:autoSpaceDE w:val="0"/>
        <w:jc w:val="both"/>
        <w:rPr>
          <w:rFonts w:ascii="Tahoma" w:hAnsi="Tahoma" w:cs="Tahoma"/>
          <w:sz w:val="22"/>
          <w:szCs w:val="22"/>
        </w:rPr>
      </w:pPr>
    </w:p>
    <w:p w:rsidR="00151EFD" w:rsidRDefault="00151EFD" w:rsidP="00151EFD">
      <w:pPr>
        <w:widowControl w:val="0"/>
        <w:tabs>
          <w:tab w:val="center" w:pos="7200"/>
        </w:tabs>
        <w:autoSpaceDE w:val="0"/>
        <w:jc w:val="both"/>
        <w:rPr>
          <w:rFonts w:ascii="Tahoma" w:hAnsi="Tahoma" w:cs="Tahoma"/>
          <w:sz w:val="22"/>
          <w:szCs w:val="22"/>
        </w:rPr>
      </w:pPr>
    </w:p>
    <w:p w:rsidR="00151EFD" w:rsidRDefault="00151EFD" w:rsidP="00151EFD">
      <w:pPr>
        <w:widowControl w:val="0"/>
        <w:tabs>
          <w:tab w:val="center" w:pos="7200"/>
        </w:tabs>
        <w:autoSpaceDE w:val="0"/>
        <w:jc w:val="both"/>
        <w:rPr>
          <w:rFonts w:ascii="Tahoma" w:hAnsi="Tahoma" w:cs="Tahoma"/>
          <w:sz w:val="22"/>
          <w:szCs w:val="22"/>
        </w:rPr>
      </w:pPr>
    </w:p>
    <w:p w:rsidR="00151EFD" w:rsidRDefault="00151EFD" w:rsidP="00151EFD">
      <w:pPr>
        <w:widowControl w:val="0"/>
        <w:tabs>
          <w:tab w:val="center" w:pos="7200"/>
        </w:tabs>
        <w:autoSpaceDE w:val="0"/>
        <w:jc w:val="both"/>
        <w:rPr>
          <w:rFonts w:ascii="Tahoma" w:hAnsi="Tahoma" w:cs="Tahoma"/>
          <w:sz w:val="22"/>
          <w:szCs w:val="22"/>
        </w:rPr>
      </w:pPr>
    </w:p>
    <w:p w:rsidR="00151EFD" w:rsidRDefault="00151EFD" w:rsidP="00151EFD">
      <w:pPr>
        <w:widowControl w:val="0"/>
        <w:tabs>
          <w:tab w:val="center" w:pos="7200"/>
        </w:tabs>
        <w:autoSpaceDE w:val="0"/>
        <w:jc w:val="both"/>
        <w:rPr>
          <w:rFonts w:ascii="Tahoma" w:hAnsi="Tahoma" w:cs="Tahoma"/>
          <w:sz w:val="22"/>
          <w:szCs w:val="22"/>
        </w:rPr>
      </w:pPr>
    </w:p>
    <w:p w:rsidR="00151EFD" w:rsidRDefault="00151EFD" w:rsidP="00151EFD">
      <w:pPr>
        <w:widowControl w:val="0"/>
        <w:tabs>
          <w:tab w:val="center" w:pos="7200"/>
        </w:tabs>
        <w:autoSpaceDE w:val="0"/>
        <w:jc w:val="both"/>
        <w:rPr>
          <w:rFonts w:ascii="Tahoma" w:hAnsi="Tahoma" w:cs="Tahoma"/>
          <w:sz w:val="22"/>
          <w:szCs w:val="22"/>
        </w:rPr>
      </w:pPr>
    </w:p>
    <w:p w:rsidR="00151EFD" w:rsidRDefault="00151EFD" w:rsidP="00151EFD">
      <w:pPr>
        <w:widowControl w:val="0"/>
        <w:tabs>
          <w:tab w:val="center" w:pos="7200"/>
        </w:tabs>
        <w:autoSpaceDE w:val="0"/>
        <w:jc w:val="both"/>
        <w:rPr>
          <w:rFonts w:ascii="Tahoma" w:hAnsi="Tahoma" w:cs="Tahoma"/>
          <w:sz w:val="22"/>
          <w:szCs w:val="22"/>
        </w:rPr>
      </w:pPr>
    </w:p>
    <w:p w:rsidR="00151EFD" w:rsidRDefault="00151EFD" w:rsidP="00151EFD">
      <w:pPr>
        <w:widowControl w:val="0"/>
        <w:tabs>
          <w:tab w:val="center" w:pos="7200"/>
        </w:tabs>
        <w:autoSpaceDE w:val="0"/>
        <w:jc w:val="both"/>
        <w:rPr>
          <w:rFonts w:ascii="Tahoma" w:hAnsi="Tahoma" w:cs="Tahoma"/>
          <w:sz w:val="22"/>
          <w:szCs w:val="22"/>
        </w:rPr>
      </w:pPr>
    </w:p>
    <w:p w:rsidR="00151EFD" w:rsidRDefault="00151EFD" w:rsidP="00151EFD">
      <w:pPr>
        <w:widowControl w:val="0"/>
        <w:tabs>
          <w:tab w:val="center" w:pos="7200"/>
        </w:tabs>
        <w:autoSpaceDE w:val="0"/>
        <w:jc w:val="both"/>
        <w:rPr>
          <w:rFonts w:ascii="Tahoma" w:hAnsi="Tahoma" w:cs="Tahoma"/>
          <w:sz w:val="22"/>
          <w:szCs w:val="22"/>
        </w:rPr>
      </w:pPr>
    </w:p>
    <w:p w:rsidR="00151EFD" w:rsidRDefault="00151EFD" w:rsidP="00151EFD">
      <w:pPr>
        <w:widowControl w:val="0"/>
        <w:tabs>
          <w:tab w:val="center" w:pos="7200"/>
        </w:tabs>
        <w:autoSpaceDE w:val="0"/>
        <w:jc w:val="both"/>
        <w:rPr>
          <w:rFonts w:ascii="Tahoma" w:hAnsi="Tahoma" w:cs="Tahoma"/>
          <w:sz w:val="22"/>
          <w:szCs w:val="22"/>
        </w:rPr>
      </w:pPr>
    </w:p>
    <w:p w:rsidR="00151EFD" w:rsidRDefault="00151EFD" w:rsidP="00151EFD">
      <w:pPr>
        <w:widowControl w:val="0"/>
        <w:tabs>
          <w:tab w:val="center" w:pos="7200"/>
        </w:tabs>
        <w:autoSpaceDE w:val="0"/>
        <w:jc w:val="both"/>
        <w:rPr>
          <w:rFonts w:ascii="Tahoma" w:hAnsi="Tahoma" w:cs="Tahoma"/>
          <w:sz w:val="22"/>
          <w:szCs w:val="22"/>
        </w:rPr>
      </w:pPr>
    </w:p>
    <w:p w:rsidR="00151EFD" w:rsidRDefault="00151EFD" w:rsidP="00151EFD">
      <w:pPr>
        <w:widowControl w:val="0"/>
        <w:tabs>
          <w:tab w:val="center" w:pos="7200"/>
        </w:tabs>
        <w:autoSpaceDE w:val="0"/>
        <w:jc w:val="both"/>
        <w:rPr>
          <w:rFonts w:ascii="Tahoma" w:hAnsi="Tahoma" w:cs="Tahoma"/>
          <w:sz w:val="22"/>
          <w:szCs w:val="22"/>
        </w:rPr>
      </w:pPr>
    </w:p>
    <w:p w:rsidR="00151EFD" w:rsidRDefault="00151EFD" w:rsidP="00151EFD">
      <w:pPr>
        <w:widowControl w:val="0"/>
        <w:tabs>
          <w:tab w:val="center" w:pos="7200"/>
        </w:tabs>
        <w:autoSpaceDE w:val="0"/>
        <w:jc w:val="both"/>
        <w:rPr>
          <w:rFonts w:ascii="Tahoma" w:hAnsi="Tahoma" w:cs="Tahoma"/>
          <w:sz w:val="22"/>
          <w:szCs w:val="22"/>
        </w:rPr>
      </w:pPr>
    </w:p>
    <w:p w:rsidR="00151EFD" w:rsidRDefault="00151EFD" w:rsidP="00151EFD">
      <w:pPr>
        <w:widowControl w:val="0"/>
        <w:tabs>
          <w:tab w:val="center" w:pos="7200"/>
        </w:tabs>
        <w:autoSpaceDE w:val="0"/>
        <w:jc w:val="both"/>
        <w:rPr>
          <w:rFonts w:ascii="Tahoma" w:hAnsi="Tahoma" w:cs="Tahoma"/>
          <w:sz w:val="22"/>
          <w:szCs w:val="22"/>
        </w:rPr>
      </w:pPr>
    </w:p>
    <w:p w:rsidR="00151EFD" w:rsidRDefault="00151EFD" w:rsidP="00151EFD">
      <w:pPr>
        <w:widowControl w:val="0"/>
        <w:tabs>
          <w:tab w:val="center" w:pos="7200"/>
        </w:tabs>
        <w:autoSpaceDE w:val="0"/>
        <w:jc w:val="both"/>
        <w:rPr>
          <w:rFonts w:ascii="Tahoma" w:hAnsi="Tahoma" w:cs="Tahoma"/>
          <w:sz w:val="22"/>
          <w:szCs w:val="22"/>
        </w:rPr>
      </w:pPr>
    </w:p>
    <w:p w:rsidR="00151EFD" w:rsidRDefault="00151EFD" w:rsidP="00151EFD">
      <w:pPr>
        <w:widowControl w:val="0"/>
        <w:tabs>
          <w:tab w:val="center" w:pos="7200"/>
        </w:tabs>
        <w:autoSpaceDE w:val="0"/>
        <w:jc w:val="both"/>
        <w:rPr>
          <w:rFonts w:ascii="Tahoma" w:hAnsi="Tahoma" w:cs="Tahoma"/>
          <w:sz w:val="22"/>
          <w:szCs w:val="22"/>
        </w:rPr>
      </w:pPr>
    </w:p>
    <w:p w:rsidR="00151EFD" w:rsidRDefault="00151EFD" w:rsidP="00151EFD">
      <w:pPr>
        <w:widowControl w:val="0"/>
        <w:tabs>
          <w:tab w:val="center" w:pos="7200"/>
        </w:tabs>
        <w:autoSpaceDE w:val="0"/>
        <w:jc w:val="both"/>
        <w:rPr>
          <w:rFonts w:ascii="Tahoma" w:hAnsi="Tahoma" w:cs="Tahoma"/>
          <w:sz w:val="22"/>
          <w:szCs w:val="22"/>
        </w:rPr>
      </w:pPr>
    </w:p>
    <w:p w:rsidR="00151EFD" w:rsidRDefault="00151EFD" w:rsidP="00151EFD">
      <w:pPr>
        <w:autoSpaceDE w:val="0"/>
        <w:jc w:val="both"/>
        <w:rPr>
          <w:rFonts w:ascii="Tahoma" w:hAnsi="Tahoma" w:cs="Tahoma"/>
          <w:sz w:val="22"/>
          <w:szCs w:val="22"/>
        </w:rPr>
      </w:pPr>
      <w:r>
        <w:rPr>
          <w:noProof/>
          <w:lang w:eastAsia="pl-PL"/>
        </w:rPr>
        <mc:AlternateContent>
          <mc:Choice Requires="wps">
            <w:drawing>
              <wp:anchor distT="0" distB="0" distL="114935" distR="114935" simplePos="0" relativeHeight="251657216" behindDoc="0" locked="0" layoutInCell="1" allowOverlap="1">
                <wp:simplePos x="0" y="0"/>
                <wp:positionH relativeFrom="column">
                  <wp:posOffset>-3175</wp:posOffset>
                </wp:positionH>
                <wp:positionV relativeFrom="paragraph">
                  <wp:posOffset>81915</wp:posOffset>
                </wp:positionV>
                <wp:extent cx="2177415" cy="920115"/>
                <wp:effectExtent l="0" t="0" r="13335" b="1333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920115"/>
                        </a:xfrm>
                        <a:prstGeom prst="rect">
                          <a:avLst/>
                        </a:prstGeom>
                        <a:solidFill>
                          <a:srgbClr val="FFFFFF">
                            <a:alpha val="0"/>
                          </a:srgbClr>
                        </a:solidFill>
                        <a:ln w="12700">
                          <a:solidFill>
                            <a:srgbClr val="000000"/>
                          </a:solidFill>
                          <a:miter lim="800000"/>
                          <a:headEnd/>
                          <a:tailEnd/>
                        </a:ln>
                      </wps:spPr>
                      <wps:txbx>
                        <w:txbxContent>
                          <w:p w:rsidR="00D2468A" w:rsidRDefault="00D2468A" w:rsidP="00151EFD">
                            <w:pPr>
                              <w:pStyle w:val="Tekstpodstawowy32"/>
                              <w:rPr>
                                <w:rFonts w:ascii="Arial Narrow" w:hAnsi="Arial Narrow"/>
                                <w:color w:val="000000"/>
                                <w:sz w:val="20"/>
                                <w:szCs w:val="20"/>
                              </w:rPr>
                            </w:pPr>
                          </w:p>
                          <w:p w:rsidR="00D2468A" w:rsidRDefault="00D2468A" w:rsidP="00151EFD">
                            <w:pPr>
                              <w:pStyle w:val="Tekstpodstawowy32"/>
                              <w:rPr>
                                <w:rFonts w:ascii="Arial Narrow" w:hAnsi="Arial Narrow"/>
                                <w:color w:val="000000"/>
                                <w:sz w:val="20"/>
                                <w:szCs w:val="20"/>
                              </w:rPr>
                            </w:pPr>
                          </w:p>
                          <w:p w:rsidR="00D2468A" w:rsidRDefault="00D2468A" w:rsidP="00151EFD">
                            <w:pPr>
                              <w:pStyle w:val="Tekstpodstawowy32"/>
                              <w:jc w:val="center"/>
                              <w:rPr>
                                <w:rFonts w:ascii="Arial Narrow" w:hAnsi="Arial Narrow"/>
                                <w:color w:val="000000"/>
                                <w:sz w:val="20"/>
                                <w:szCs w:val="20"/>
                              </w:rPr>
                            </w:pPr>
                            <w:r>
                              <w:rPr>
                                <w:rFonts w:ascii="Arial Narrow" w:hAnsi="Arial Narrow"/>
                                <w:color w:val="000000"/>
                                <w:sz w:val="20"/>
                                <w:szCs w:val="20"/>
                              </w:rPr>
                              <w:t>……………………………………………</w:t>
                            </w:r>
                          </w:p>
                          <w:p w:rsidR="00D2468A" w:rsidRDefault="00D2468A" w:rsidP="00151EFD">
                            <w:pPr>
                              <w:pStyle w:val="Tekstpodstawowy32"/>
                              <w:jc w:val="center"/>
                              <w:rPr>
                                <w:rFonts w:ascii="Arial Narrow" w:hAnsi="Arial Narrow"/>
                                <w:color w:val="000000"/>
                                <w:sz w:val="20"/>
                                <w:szCs w:val="20"/>
                              </w:rPr>
                            </w:pPr>
                            <w:r>
                              <w:rPr>
                                <w:rFonts w:ascii="Arial Narrow" w:hAnsi="Arial Narrow"/>
                                <w:color w:val="000000"/>
                                <w:sz w:val="20"/>
                                <w:szCs w:val="20"/>
                              </w:rPr>
                              <w:t>(pieczęć Wykonawcy / Wykonawców</w:t>
                            </w:r>
                          </w:p>
                          <w:p w:rsidR="00D2468A" w:rsidRDefault="00D2468A" w:rsidP="00151EFD"/>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7" type="#_x0000_t202" style="position:absolute;left:0;text-align:left;margin-left:-.25pt;margin-top:6.45pt;width:171.45pt;height:72.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" strokeweight="1pt">
                <v:fill opacity="0"/>
                <v:textbox inset="7.7pt,4.1pt,7.7pt,4.1pt">
                  <w:txbxContent>
                    <w:p w:rsidR="00D2468A" w:rsidRDefault="00D2468A" w:rsidP="00151EFD">
                      <w:pPr>
                        <w:pStyle w:val="Tekstpodstawowy32"/>
                        <w:rPr>
                          <w:rFonts w:ascii="Arial Narrow" w:hAnsi="Arial Narrow"/>
                          <w:color w:val="000000"/>
                          <w:sz w:val="20"/>
                          <w:szCs w:val="20"/>
                        </w:rPr>
                      </w:pPr>
                    </w:p>
                    <w:p w:rsidR="00D2468A" w:rsidRDefault="00D2468A" w:rsidP="00151EFD">
                      <w:pPr>
                        <w:pStyle w:val="Tekstpodstawowy32"/>
                        <w:rPr>
                          <w:rFonts w:ascii="Arial Narrow" w:hAnsi="Arial Narrow"/>
                          <w:color w:val="000000"/>
                          <w:sz w:val="20"/>
                          <w:szCs w:val="20"/>
                        </w:rPr>
                      </w:pPr>
                    </w:p>
                    <w:p w:rsidR="00D2468A" w:rsidRDefault="00D2468A" w:rsidP="00151EFD">
                      <w:pPr>
                        <w:pStyle w:val="Tekstpodstawowy32"/>
                        <w:jc w:val="center"/>
                        <w:rPr>
                          <w:rFonts w:ascii="Arial Narrow" w:hAnsi="Arial Narrow"/>
                          <w:color w:val="000000"/>
                          <w:sz w:val="20"/>
                          <w:szCs w:val="20"/>
                        </w:rPr>
                      </w:pPr>
                      <w:r>
                        <w:rPr>
                          <w:rFonts w:ascii="Arial Narrow" w:hAnsi="Arial Narrow"/>
                          <w:color w:val="000000"/>
                          <w:sz w:val="20"/>
                          <w:szCs w:val="20"/>
                        </w:rPr>
                        <w:t>……………………………………………</w:t>
                      </w:r>
                    </w:p>
                    <w:p w:rsidR="00D2468A" w:rsidRDefault="00D2468A" w:rsidP="00151EFD">
                      <w:pPr>
                        <w:pStyle w:val="Tekstpodstawowy32"/>
                        <w:jc w:val="center"/>
                        <w:rPr>
                          <w:rFonts w:ascii="Arial Narrow" w:hAnsi="Arial Narrow"/>
                          <w:color w:val="000000"/>
                          <w:sz w:val="20"/>
                          <w:szCs w:val="20"/>
                        </w:rPr>
                      </w:pPr>
                      <w:r>
                        <w:rPr>
                          <w:rFonts w:ascii="Arial Narrow" w:hAnsi="Arial Narrow"/>
                          <w:color w:val="000000"/>
                          <w:sz w:val="20"/>
                          <w:szCs w:val="20"/>
                        </w:rPr>
                        <w:t>(pieczęć Wykonawcy / Wykonawców</w:t>
                      </w:r>
                    </w:p>
                    <w:p w:rsidR="00D2468A" w:rsidRDefault="00D2468A" w:rsidP="00151EFD"/>
                  </w:txbxContent>
                </v:textbox>
              </v:shape>
            </w:pict>
          </mc:Fallback>
        </mc:AlternateConten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151EFD" w:rsidRDefault="00151EFD" w:rsidP="00151EFD">
      <w:pPr>
        <w:autoSpaceDE w:val="0"/>
        <w:jc w:val="right"/>
        <w:rPr>
          <w:rFonts w:ascii="Tahoma" w:hAnsi="Tahoma" w:cs="Tahoma"/>
          <w:i/>
          <w:iCs/>
          <w:sz w:val="22"/>
          <w:szCs w:val="22"/>
        </w:rPr>
      </w:pPr>
      <w:r>
        <w:rPr>
          <w:rFonts w:ascii="Tahoma" w:hAnsi="Tahoma" w:cs="Tahoma"/>
          <w:i/>
          <w:iCs/>
          <w:sz w:val="22"/>
          <w:szCs w:val="22"/>
        </w:rPr>
        <w:t xml:space="preserve">Załącznik Nr 2 do formularza ofertowego </w:t>
      </w:r>
    </w:p>
    <w:p w:rsidR="00151EFD" w:rsidRDefault="00151EFD" w:rsidP="00151EFD">
      <w:pPr>
        <w:ind w:left="180" w:hanging="180"/>
        <w:jc w:val="both"/>
        <w:rPr>
          <w:rFonts w:ascii="Tahoma" w:hAnsi="Tahoma" w:cs="Tahoma"/>
          <w:sz w:val="22"/>
          <w:szCs w:val="22"/>
        </w:rPr>
      </w:pPr>
    </w:p>
    <w:p w:rsidR="00151EFD" w:rsidRDefault="00151EFD" w:rsidP="00151EFD">
      <w:pPr>
        <w:ind w:left="180" w:hanging="180"/>
        <w:jc w:val="both"/>
        <w:rPr>
          <w:rFonts w:ascii="Tahoma" w:hAnsi="Tahoma" w:cs="Tahoma"/>
          <w:sz w:val="22"/>
          <w:szCs w:val="22"/>
        </w:rPr>
      </w:pPr>
    </w:p>
    <w:p w:rsidR="00151EFD" w:rsidRDefault="00151EFD" w:rsidP="00151EFD">
      <w:pPr>
        <w:ind w:left="180" w:hanging="180"/>
        <w:jc w:val="both"/>
        <w:rPr>
          <w:rFonts w:ascii="Tahoma" w:hAnsi="Tahoma" w:cs="Tahoma"/>
          <w:sz w:val="22"/>
          <w:szCs w:val="22"/>
        </w:rPr>
      </w:pPr>
    </w:p>
    <w:p w:rsidR="00151EFD" w:rsidRDefault="00151EFD" w:rsidP="00151EFD">
      <w:pPr>
        <w:ind w:left="180" w:hanging="180"/>
        <w:jc w:val="both"/>
        <w:rPr>
          <w:rFonts w:ascii="Tahoma" w:hAnsi="Tahoma" w:cs="Tahoma"/>
          <w:sz w:val="22"/>
          <w:szCs w:val="22"/>
        </w:rPr>
      </w:pPr>
    </w:p>
    <w:p w:rsidR="00151EFD" w:rsidRDefault="00151EFD" w:rsidP="00151EFD">
      <w:pPr>
        <w:ind w:left="180" w:hanging="180"/>
        <w:jc w:val="both"/>
        <w:rPr>
          <w:rFonts w:ascii="Tahoma" w:hAnsi="Tahoma" w:cs="Tahoma"/>
          <w:sz w:val="22"/>
          <w:szCs w:val="22"/>
        </w:rPr>
      </w:pPr>
    </w:p>
    <w:p w:rsidR="00151EFD" w:rsidRDefault="00151EFD" w:rsidP="00151EFD">
      <w:pPr>
        <w:autoSpaceDE w:val="0"/>
        <w:jc w:val="both"/>
        <w:rPr>
          <w:rFonts w:ascii="Tahoma" w:hAnsi="Tahoma" w:cs="Tahoma"/>
          <w:iCs/>
          <w:sz w:val="22"/>
          <w:szCs w:val="22"/>
        </w:rPr>
      </w:pPr>
    </w:p>
    <w:p w:rsidR="00151EFD" w:rsidRDefault="00D360A9" w:rsidP="00151EFD">
      <w:pPr>
        <w:pStyle w:val="Nagwek"/>
        <w:widowControl w:val="0"/>
        <w:autoSpaceDE w:val="0"/>
        <w:jc w:val="both"/>
        <w:rPr>
          <w:rFonts w:ascii="Tahoma" w:hAnsi="Tahoma" w:cs="Tahoma"/>
          <w:b/>
          <w:sz w:val="22"/>
          <w:szCs w:val="22"/>
        </w:rPr>
      </w:pPr>
      <w:r>
        <w:rPr>
          <w:rFonts w:ascii="Tahoma" w:hAnsi="Tahoma" w:cs="Tahoma"/>
          <w:b/>
          <w:sz w:val="22"/>
          <w:szCs w:val="22"/>
        </w:rPr>
        <w:t>Postępowanie znak: OSO.272.5</w:t>
      </w:r>
      <w:r w:rsidR="00151EFD">
        <w:rPr>
          <w:rFonts w:ascii="Tahoma" w:hAnsi="Tahoma" w:cs="Tahoma"/>
          <w:b/>
          <w:sz w:val="22"/>
          <w:szCs w:val="22"/>
        </w:rPr>
        <w:t>.2016</w:t>
      </w:r>
    </w:p>
    <w:p w:rsidR="00151EFD" w:rsidRDefault="00151EFD" w:rsidP="00151EFD">
      <w:pPr>
        <w:pStyle w:val="Nagwek"/>
        <w:widowControl w:val="0"/>
        <w:autoSpaceDE w:val="0"/>
        <w:jc w:val="both"/>
        <w:rPr>
          <w:rFonts w:ascii="Tahoma" w:hAnsi="Tahoma" w:cs="Tahoma"/>
          <w:sz w:val="22"/>
          <w:szCs w:val="22"/>
        </w:rPr>
      </w:pPr>
    </w:p>
    <w:p w:rsidR="00151EFD" w:rsidRDefault="00151EFD" w:rsidP="00151EFD">
      <w:pPr>
        <w:pStyle w:val="Nagwek1"/>
        <w:jc w:val="center"/>
        <w:rPr>
          <w:rFonts w:ascii="Tahoma" w:hAnsi="Tahoma" w:cs="Tahoma"/>
          <w:bCs/>
          <w:sz w:val="22"/>
          <w:szCs w:val="22"/>
          <w:u w:val="none"/>
        </w:rPr>
      </w:pPr>
      <w:r>
        <w:rPr>
          <w:rFonts w:ascii="Tahoma" w:hAnsi="Tahoma" w:cs="Tahoma"/>
          <w:bCs/>
          <w:sz w:val="22"/>
          <w:szCs w:val="22"/>
          <w:u w:val="none"/>
        </w:rPr>
        <w:t>O Ś W I A D C Z E N I E</w:t>
      </w:r>
    </w:p>
    <w:p w:rsidR="00151EFD" w:rsidRDefault="00151EFD" w:rsidP="00151EFD">
      <w:pPr>
        <w:jc w:val="center"/>
        <w:rPr>
          <w:rFonts w:ascii="Tahoma" w:hAnsi="Tahoma" w:cs="Tahoma"/>
          <w:b/>
          <w:sz w:val="22"/>
          <w:szCs w:val="22"/>
        </w:rPr>
      </w:pPr>
      <w:r>
        <w:rPr>
          <w:rFonts w:ascii="Tahoma" w:hAnsi="Tahoma" w:cs="Tahoma"/>
          <w:b/>
          <w:sz w:val="22"/>
          <w:szCs w:val="22"/>
        </w:rPr>
        <w:t>o braku podstaw do wykluczenia z postępowania</w:t>
      </w:r>
    </w:p>
    <w:p w:rsidR="00151EFD" w:rsidRDefault="00151EFD" w:rsidP="00151EFD">
      <w:pPr>
        <w:widowControl w:val="0"/>
        <w:autoSpaceDE w:val="0"/>
        <w:jc w:val="both"/>
        <w:rPr>
          <w:rFonts w:ascii="Tahoma" w:hAnsi="Tahoma" w:cs="Tahoma"/>
          <w:sz w:val="22"/>
          <w:szCs w:val="22"/>
        </w:rPr>
      </w:pPr>
    </w:p>
    <w:p w:rsidR="00151EFD" w:rsidRDefault="00151EFD" w:rsidP="00151EFD">
      <w:pPr>
        <w:widowControl w:val="0"/>
        <w:autoSpaceDE w:val="0"/>
        <w:jc w:val="both"/>
        <w:rPr>
          <w:rFonts w:ascii="Tahoma" w:hAnsi="Tahoma" w:cs="Tahoma"/>
          <w:sz w:val="22"/>
          <w:szCs w:val="22"/>
        </w:rPr>
      </w:pPr>
    </w:p>
    <w:p w:rsidR="00151EFD" w:rsidRDefault="00151EFD" w:rsidP="00151EFD">
      <w:pPr>
        <w:widowControl w:val="0"/>
        <w:autoSpaceDE w:val="0"/>
        <w:jc w:val="both"/>
        <w:rPr>
          <w:rFonts w:ascii="Tahoma" w:hAnsi="Tahoma" w:cs="Tahoma"/>
          <w:sz w:val="22"/>
          <w:szCs w:val="22"/>
        </w:rPr>
      </w:pPr>
    </w:p>
    <w:p w:rsidR="00151EFD" w:rsidRDefault="00151EFD" w:rsidP="00D360A9">
      <w:pPr>
        <w:jc w:val="both"/>
        <w:rPr>
          <w:rFonts w:ascii="Tahoma" w:hAnsi="Tahoma" w:cs="Tahoma"/>
          <w:b/>
          <w:sz w:val="22"/>
          <w:szCs w:val="22"/>
        </w:rPr>
      </w:pPr>
      <w:r>
        <w:rPr>
          <w:rFonts w:ascii="Tahoma" w:hAnsi="Tahoma" w:cs="Tahoma"/>
          <w:sz w:val="22"/>
          <w:szCs w:val="22"/>
        </w:rPr>
        <w:t>Przystępując do postępowania prowadzonego w trybie przetargu nieograniczonego poniżej 209.000 euro na</w:t>
      </w:r>
      <w:r>
        <w:rPr>
          <w:rFonts w:ascii="Tahoma" w:hAnsi="Tahoma" w:cs="Tahoma"/>
          <w:b/>
          <w:iCs/>
        </w:rPr>
        <w:t xml:space="preserve"> </w:t>
      </w:r>
      <w:r w:rsidR="00D360A9">
        <w:rPr>
          <w:rFonts w:ascii="Tahoma" w:hAnsi="Tahoma" w:cs="Tahoma"/>
          <w:b/>
          <w:iCs/>
        </w:rPr>
        <w:t xml:space="preserve">Wykonanie dokumentacji projektowej dla zadania „Przebudowa boiska szkolnego wraz z infrastrukturą towarzyszącą dla potrzeb Zespołu Szkół w Lubawie” oraz sprawowanie nadzoru autorskiego w ramach prawa opcji </w:t>
      </w:r>
      <w:r>
        <w:rPr>
          <w:rFonts w:ascii="Tahoma" w:hAnsi="Tahoma" w:cs="Tahoma"/>
          <w:sz w:val="22"/>
          <w:szCs w:val="22"/>
        </w:rPr>
        <w:t>oświadczam(-my), że Wykonawca</w:t>
      </w:r>
      <w:r w:rsidR="00D360A9">
        <w:rPr>
          <w:rFonts w:ascii="Tahoma" w:hAnsi="Tahoma" w:cs="Tahoma"/>
          <w:sz w:val="22"/>
          <w:szCs w:val="22"/>
        </w:rPr>
        <w:t xml:space="preserve"> </w:t>
      </w:r>
      <w:r>
        <w:rPr>
          <w:rFonts w:ascii="Tahoma" w:hAnsi="Tahoma" w:cs="Tahoma"/>
          <w:sz w:val="22"/>
          <w:szCs w:val="22"/>
        </w:rPr>
        <w:t xml:space="preserve">(-y) którego(-ych) reprezentuję(-emy) nie podlega (-ją) wykluczeniu na podstawie art. 24 ust. 1 ustawy z dnia 29 stycznia 2004 roku prawo zamówień publicznych. </w:t>
      </w:r>
    </w:p>
    <w:p w:rsidR="00151EFD" w:rsidRDefault="00151EFD" w:rsidP="00D360A9">
      <w:pPr>
        <w:autoSpaceDE w:val="0"/>
        <w:jc w:val="both"/>
        <w:rPr>
          <w:rFonts w:ascii="Tahoma" w:hAnsi="Tahoma" w:cs="Tahoma"/>
          <w:sz w:val="22"/>
          <w:szCs w:val="22"/>
        </w:rPr>
      </w:pPr>
    </w:p>
    <w:p w:rsidR="00151EFD" w:rsidRDefault="00151EFD" w:rsidP="00151EFD">
      <w:pPr>
        <w:widowControl w:val="0"/>
        <w:autoSpaceDE w:val="0"/>
        <w:jc w:val="both"/>
        <w:rPr>
          <w:rFonts w:ascii="Tahoma" w:hAnsi="Tahoma" w:cs="Tahoma"/>
          <w:sz w:val="22"/>
          <w:szCs w:val="22"/>
        </w:rPr>
      </w:pPr>
      <w:r>
        <w:rPr>
          <w:rFonts w:ascii="Tahoma" w:hAnsi="Tahoma" w:cs="Tahoma"/>
          <w:sz w:val="22"/>
          <w:szCs w:val="22"/>
        </w:rPr>
        <w:tab/>
      </w:r>
    </w:p>
    <w:p w:rsidR="00151EFD" w:rsidRDefault="00151EFD" w:rsidP="00151EFD">
      <w:pPr>
        <w:widowControl w:val="0"/>
        <w:autoSpaceDE w:val="0"/>
        <w:jc w:val="both"/>
        <w:rPr>
          <w:rFonts w:ascii="Tahoma" w:hAnsi="Tahoma" w:cs="Tahoma"/>
          <w:sz w:val="22"/>
          <w:szCs w:val="22"/>
        </w:rPr>
      </w:pPr>
    </w:p>
    <w:p w:rsidR="00151EFD" w:rsidRDefault="00151EFD" w:rsidP="00151EFD">
      <w:pPr>
        <w:widowControl w:val="0"/>
        <w:tabs>
          <w:tab w:val="center" w:pos="7200"/>
        </w:tabs>
        <w:autoSpaceDE w:val="0"/>
        <w:jc w:val="both"/>
        <w:rPr>
          <w:rFonts w:ascii="Tahoma" w:hAnsi="Tahoma" w:cs="Tahoma"/>
          <w:sz w:val="22"/>
          <w:szCs w:val="22"/>
        </w:rPr>
      </w:pPr>
      <w:r>
        <w:rPr>
          <w:rFonts w:ascii="Tahoma" w:hAnsi="Tahoma" w:cs="Tahoma"/>
          <w:sz w:val="22"/>
          <w:szCs w:val="22"/>
        </w:rPr>
        <w:tab/>
        <w:t>......................................................</w:t>
      </w:r>
    </w:p>
    <w:p w:rsidR="00151EFD" w:rsidRDefault="00151EFD" w:rsidP="00151EFD">
      <w:pPr>
        <w:tabs>
          <w:tab w:val="center" w:pos="7200"/>
        </w:tabs>
        <w:autoSpaceDE w:val="0"/>
        <w:autoSpaceDN w:val="0"/>
        <w:adjustRightInd w:val="0"/>
        <w:rPr>
          <w:rFonts w:ascii="Tahoma" w:hAnsi="Tahoma" w:cs="Tahoma"/>
          <w:i/>
          <w:iCs/>
          <w:sz w:val="22"/>
          <w:szCs w:val="22"/>
        </w:rPr>
      </w:pPr>
      <w:r>
        <w:rPr>
          <w:rFonts w:ascii="Tahoma" w:hAnsi="Tahoma" w:cs="Tahoma"/>
          <w:i/>
          <w:iCs/>
          <w:sz w:val="22"/>
          <w:szCs w:val="22"/>
        </w:rPr>
        <w:tab/>
        <w:t>(pieczęć i podpis(y) osób uprawnionych do</w:t>
      </w:r>
    </w:p>
    <w:p w:rsidR="00151EFD" w:rsidRDefault="00151EFD" w:rsidP="00151EFD">
      <w:pPr>
        <w:tabs>
          <w:tab w:val="center" w:pos="7200"/>
        </w:tabs>
        <w:autoSpaceDE w:val="0"/>
        <w:autoSpaceDN w:val="0"/>
        <w:adjustRightInd w:val="0"/>
        <w:rPr>
          <w:rFonts w:ascii="Tahoma" w:hAnsi="Tahoma" w:cs="Tahoma"/>
          <w:i/>
          <w:iCs/>
          <w:sz w:val="22"/>
          <w:szCs w:val="22"/>
        </w:rPr>
      </w:pPr>
      <w:r>
        <w:rPr>
          <w:rFonts w:ascii="Tahoma" w:hAnsi="Tahoma" w:cs="Tahoma"/>
          <w:i/>
          <w:iCs/>
          <w:sz w:val="22"/>
          <w:szCs w:val="22"/>
        </w:rPr>
        <w:tab/>
        <w:t xml:space="preserve"> reprezentacji wykonawcy lub pełnomocnika)</w:t>
      </w:r>
    </w:p>
    <w:p w:rsidR="00151EFD" w:rsidRDefault="00151EFD" w:rsidP="00151EFD">
      <w:pPr>
        <w:widowControl w:val="0"/>
        <w:autoSpaceDE w:val="0"/>
        <w:jc w:val="both"/>
        <w:rPr>
          <w:rFonts w:ascii="Tahoma" w:hAnsi="Tahoma" w:cs="Tahoma"/>
          <w:sz w:val="22"/>
          <w:szCs w:val="22"/>
        </w:rPr>
      </w:pPr>
    </w:p>
    <w:p w:rsidR="00151EFD" w:rsidRDefault="00151EFD" w:rsidP="00151EFD">
      <w:pPr>
        <w:ind w:left="180" w:hanging="180"/>
        <w:jc w:val="right"/>
        <w:rPr>
          <w:rFonts w:ascii="Tahoma" w:hAnsi="Tahoma" w:cs="Tahoma"/>
          <w:b/>
          <w:sz w:val="22"/>
          <w:szCs w:val="22"/>
        </w:rPr>
      </w:pPr>
      <w:r>
        <w:rPr>
          <w:rFonts w:ascii="Tahoma" w:hAnsi="Tahoma" w:cs="Tahoma"/>
          <w:b/>
          <w:sz w:val="22"/>
          <w:szCs w:val="22"/>
        </w:rPr>
        <w:br w:type="page"/>
      </w:r>
    </w:p>
    <w:p w:rsidR="00151EFD" w:rsidRDefault="00151EFD" w:rsidP="00151EFD">
      <w:pPr>
        <w:ind w:left="180" w:hanging="180"/>
        <w:jc w:val="right"/>
        <w:rPr>
          <w:rFonts w:ascii="Tahoma" w:hAnsi="Tahoma" w:cs="Tahoma"/>
          <w:i/>
          <w:iCs/>
          <w:sz w:val="22"/>
          <w:szCs w:val="22"/>
        </w:rPr>
      </w:pPr>
      <w:r>
        <w:rPr>
          <w:rFonts w:ascii="Tahoma" w:hAnsi="Tahoma" w:cs="Tahoma"/>
          <w:sz w:val="22"/>
          <w:szCs w:val="22"/>
        </w:rPr>
        <w:lastRenderedPageBreak/>
        <w:tab/>
      </w:r>
      <w:r>
        <w:rPr>
          <w:rFonts w:ascii="Tahoma" w:hAnsi="Tahoma" w:cs="Tahoma"/>
          <w:i/>
          <w:iCs/>
          <w:sz w:val="22"/>
          <w:szCs w:val="22"/>
        </w:rPr>
        <w:t xml:space="preserve">Załącznik Nr 3 do formularza ofertowego </w:t>
      </w:r>
    </w:p>
    <w:p w:rsidR="00151EFD" w:rsidRDefault="00151EFD" w:rsidP="00151EFD">
      <w:pPr>
        <w:autoSpaceDE w:val="0"/>
        <w:spacing w:line="360" w:lineRule="auto"/>
        <w:rPr>
          <w:rFonts w:ascii="Tahoma" w:hAnsi="Tahoma" w:cs="Tahoma"/>
          <w:sz w:val="22"/>
          <w:szCs w:val="22"/>
        </w:rPr>
      </w:pPr>
    </w:p>
    <w:p w:rsidR="00151EFD" w:rsidRDefault="00151EFD" w:rsidP="00151EFD">
      <w:pPr>
        <w:autoSpaceDE w:val="0"/>
        <w:spacing w:line="360" w:lineRule="auto"/>
        <w:jc w:val="center"/>
        <w:rPr>
          <w:rFonts w:ascii="Tahoma" w:hAnsi="Tahoma" w:cs="Tahoma"/>
          <w:b/>
          <w:bCs/>
          <w:sz w:val="22"/>
          <w:szCs w:val="22"/>
        </w:rPr>
      </w:pPr>
      <w:r>
        <w:rPr>
          <w:rFonts w:ascii="Tahoma" w:hAnsi="Tahoma" w:cs="Tahoma"/>
          <w:b/>
          <w:bCs/>
          <w:sz w:val="22"/>
          <w:szCs w:val="22"/>
        </w:rPr>
        <w:t>ZOBOWIĄZANIE INNYCH PODMIOTÓW DO UDOSTĘPNIENIA ZASOBÓW NIEZB</w:t>
      </w:r>
      <w:r>
        <w:rPr>
          <w:rFonts w:ascii="Tahoma" w:hAnsi="Tahoma" w:cs="Tahoma"/>
          <w:b/>
          <w:sz w:val="22"/>
          <w:szCs w:val="22"/>
        </w:rPr>
        <w:t>Ę</w:t>
      </w:r>
      <w:r>
        <w:rPr>
          <w:rFonts w:ascii="Tahoma" w:hAnsi="Tahoma" w:cs="Tahoma"/>
          <w:b/>
          <w:bCs/>
          <w:sz w:val="22"/>
          <w:szCs w:val="22"/>
        </w:rPr>
        <w:t>DNYCH DO WYKONANIA ZAMÓWIENIA</w:t>
      </w:r>
    </w:p>
    <w:p w:rsidR="00151EFD" w:rsidRDefault="00151EFD" w:rsidP="00151EFD">
      <w:pPr>
        <w:autoSpaceDE w:val="0"/>
        <w:spacing w:line="360" w:lineRule="auto"/>
        <w:jc w:val="both"/>
        <w:rPr>
          <w:rFonts w:ascii="Tahoma" w:hAnsi="Tahoma" w:cs="Tahoma"/>
          <w:sz w:val="22"/>
          <w:szCs w:val="22"/>
        </w:rPr>
      </w:pPr>
      <w:r>
        <w:rPr>
          <w:rFonts w:ascii="Tahoma" w:hAnsi="Tahoma" w:cs="Tahoma"/>
          <w:sz w:val="22"/>
          <w:szCs w:val="22"/>
        </w:rPr>
        <w:t>Podmiot:</w:t>
      </w:r>
    </w:p>
    <w:p w:rsidR="00151EFD" w:rsidRDefault="00151EFD" w:rsidP="00151EFD">
      <w:pPr>
        <w:autoSpaceDE w:val="0"/>
        <w:spacing w:line="360" w:lineRule="auto"/>
        <w:jc w:val="both"/>
        <w:rPr>
          <w:rFonts w:ascii="Tahoma" w:hAnsi="Tahoma" w:cs="Tahoma"/>
          <w:sz w:val="22"/>
          <w:szCs w:val="22"/>
        </w:rPr>
      </w:pPr>
      <w:r>
        <w:rPr>
          <w:rFonts w:ascii="Tahoma" w:hAnsi="Tahoma" w:cs="Tahoma"/>
          <w:sz w:val="22"/>
          <w:szCs w:val="22"/>
        </w:rPr>
        <w:t>........................................................................................................</w:t>
      </w:r>
      <w:r w:rsidR="00C8432C">
        <w:rPr>
          <w:rFonts w:ascii="Tahoma" w:hAnsi="Tahoma" w:cs="Tahoma"/>
          <w:sz w:val="22"/>
          <w:szCs w:val="22"/>
        </w:rPr>
        <w:t>................................</w:t>
      </w:r>
    </w:p>
    <w:p w:rsidR="00151EFD" w:rsidRDefault="00151EFD" w:rsidP="00151EFD">
      <w:pPr>
        <w:autoSpaceDE w:val="0"/>
        <w:spacing w:line="360" w:lineRule="auto"/>
        <w:jc w:val="center"/>
        <w:rPr>
          <w:rFonts w:ascii="Tahoma" w:hAnsi="Tahoma" w:cs="Tahoma"/>
          <w:i/>
          <w:sz w:val="16"/>
          <w:szCs w:val="16"/>
        </w:rPr>
      </w:pPr>
      <w:r>
        <w:rPr>
          <w:rFonts w:ascii="Tahoma" w:hAnsi="Tahoma" w:cs="Tahoma"/>
          <w:i/>
          <w:sz w:val="16"/>
          <w:szCs w:val="16"/>
        </w:rPr>
        <w:t xml:space="preserve"> (pieczęć / nazwa podmiotu udostępniającego zasoby)</w:t>
      </w:r>
    </w:p>
    <w:p w:rsidR="00151EFD" w:rsidRDefault="00151EFD" w:rsidP="00151EFD">
      <w:pPr>
        <w:jc w:val="both"/>
        <w:rPr>
          <w:rFonts w:ascii="Tahoma" w:hAnsi="Tahoma" w:cs="Tahoma"/>
          <w:bCs/>
          <w:sz w:val="22"/>
          <w:szCs w:val="22"/>
        </w:rPr>
      </w:pPr>
      <w:r>
        <w:rPr>
          <w:rFonts w:ascii="Tahoma" w:hAnsi="Tahoma" w:cs="Tahoma"/>
          <w:bCs/>
          <w:sz w:val="22"/>
          <w:szCs w:val="22"/>
        </w:rPr>
        <w:t>zobowiązuje się do udostępnienia Wykonawc</w:t>
      </w:r>
      <w:r w:rsidR="00C8432C">
        <w:rPr>
          <w:rFonts w:ascii="Tahoma" w:hAnsi="Tahoma" w:cs="Tahoma"/>
          <w:bCs/>
          <w:sz w:val="22"/>
          <w:szCs w:val="22"/>
        </w:rPr>
        <w:t>y: ………………………………………………………………</w:t>
      </w:r>
    </w:p>
    <w:p w:rsidR="00151EFD" w:rsidRDefault="00151EFD" w:rsidP="00151EFD">
      <w:pPr>
        <w:jc w:val="both"/>
        <w:rPr>
          <w:rFonts w:ascii="Tahoma" w:hAnsi="Tahoma" w:cs="Tahoma"/>
          <w:bCs/>
          <w:sz w:val="22"/>
          <w:szCs w:val="22"/>
        </w:rPr>
      </w:pPr>
      <w:r>
        <w:rPr>
          <w:rFonts w:ascii="Tahoma" w:hAnsi="Tahoma" w:cs="Tahoma"/>
          <w:bCs/>
          <w:sz w:val="16"/>
          <w:szCs w:val="16"/>
        </w:rPr>
        <w:t>(podać nazwę Wykonawcy przyjmującego zasoby)</w:t>
      </w:r>
    </w:p>
    <w:p w:rsidR="00151EFD" w:rsidRDefault="00151EFD" w:rsidP="00151EFD">
      <w:pPr>
        <w:jc w:val="both"/>
        <w:rPr>
          <w:rFonts w:ascii="Tahoma" w:hAnsi="Tahoma" w:cs="Tahoma"/>
          <w:bCs/>
          <w:sz w:val="22"/>
          <w:szCs w:val="22"/>
        </w:rPr>
      </w:pPr>
    </w:p>
    <w:p w:rsidR="00151EFD" w:rsidRDefault="00151EFD" w:rsidP="00151EFD">
      <w:pPr>
        <w:jc w:val="both"/>
        <w:rPr>
          <w:rFonts w:ascii="Tahoma" w:hAnsi="Tahoma" w:cs="Tahoma"/>
          <w:bCs/>
          <w:sz w:val="22"/>
          <w:szCs w:val="22"/>
        </w:rPr>
      </w:pPr>
      <w:r>
        <w:rPr>
          <w:rFonts w:ascii="Tahoma" w:hAnsi="Tahoma" w:cs="Tahoma"/>
          <w:bCs/>
          <w:sz w:val="22"/>
          <w:szCs w:val="22"/>
        </w:rPr>
        <w:t>następujących zasobów: ………………………</w:t>
      </w:r>
      <w:r w:rsidR="00C8432C">
        <w:rPr>
          <w:rFonts w:ascii="Tahoma" w:hAnsi="Tahoma" w:cs="Tahoma"/>
          <w:bCs/>
          <w:sz w:val="22"/>
          <w:szCs w:val="22"/>
        </w:rPr>
        <w:t>…..………………………………………………………………….</w:t>
      </w:r>
    </w:p>
    <w:p w:rsidR="00151EFD" w:rsidRDefault="00151EFD" w:rsidP="00151EFD">
      <w:pPr>
        <w:jc w:val="both"/>
        <w:rPr>
          <w:rFonts w:ascii="Tahoma" w:hAnsi="Tahoma" w:cs="Tahoma"/>
          <w:bCs/>
          <w:sz w:val="22"/>
          <w:szCs w:val="22"/>
        </w:rPr>
      </w:pPr>
      <w:r>
        <w:rPr>
          <w:rFonts w:ascii="Tahoma" w:hAnsi="Tahoma" w:cs="Tahoma"/>
          <w:bCs/>
          <w:sz w:val="22"/>
          <w:szCs w:val="22"/>
        </w:rPr>
        <w:t>……………………………………………………………………………………………………………………………………</w:t>
      </w:r>
    </w:p>
    <w:p w:rsidR="00151EFD" w:rsidRDefault="00151EFD" w:rsidP="00151EFD">
      <w:pPr>
        <w:jc w:val="both"/>
        <w:rPr>
          <w:rFonts w:ascii="Tahoma" w:hAnsi="Tahoma" w:cs="Tahoma"/>
          <w:bCs/>
          <w:sz w:val="22"/>
          <w:szCs w:val="22"/>
        </w:rPr>
      </w:pPr>
      <w:r>
        <w:rPr>
          <w:rFonts w:ascii="Tahoma" w:hAnsi="Tahoma" w:cs="Tahoma"/>
          <w:bCs/>
          <w:sz w:val="22"/>
          <w:szCs w:val="22"/>
        </w:rPr>
        <w:t>……………………………………………………………………………………………………………………………………</w:t>
      </w:r>
    </w:p>
    <w:p w:rsidR="00151EFD" w:rsidRDefault="00151EFD" w:rsidP="00151EFD">
      <w:pPr>
        <w:jc w:val="center"/>
        <w:rPr>
          <w:rFonts w:ascii="Tahoma" w:hAnsi="Tahoma" w:cs="Tahoma"/>
          <w:bCs/>
          <w:sz w:val="16"/>
          <w:szCs w:val="16"/>
        </w:rPr>
      </w:pPr>
      <w:r>
        <w:rPr>
          <w:rFonts w:ascii="Tahoma" w:hAnsi="Tahoma" w:cs="Tahoma"/>
          <w:bCs/>
          <w:sz w:val="16"/>
          <w:szCs w:val="16"/>
        </w:rPr>
        <w:t>(podać rodzaj, zakres udostępnianego zasobów)</w:t>
      </w:r>
    </w:p>
    <w:p w:rsidR="00151EFD" w:rsidRDefault="00151EFD" w:rsidP="00151EFD">
      <w:pPr>
        <w:jc w:val="both"/>
        <w:rPr>
          <w:rFonts w:ascii="Tahoma" w:hAnsi="Tahoma" w:cs="Tahoma"/>
          <w:bCs/>
          <w:sz w:val="22"/>
          <w:szCs w:val="22"/>
        </w:rPr>
      </w:pPr>
    </w:p>
    <w:p w:rsidR="00151EFD" w:rsidRDefault="00151EFD" w:rsidP="00151EFD">
      <w:pPr>
        <w:jc w:val="both"/>
        <w:rPr>
          <w:rFonts w:ascii="Tahoma" w:hAnsi="Tahoma" w:cs="Tahoma"/>
          <w:bCs/>
          <w:sz w:val="22"/>
          <w:szCs w:val="22"/>
        </w:rPr>
      </w:pPr>
      <w:r>
        <w:rPr>
          <w:rFonts w:ascii="Tahoma" w:hAnsi="Tahoma" w:cs="Tahoma"/>
          <w:bCs/>
          <w:sz w:val="22"/>
          <w:szCs w:val="22"/>
        </w:rPr>
        <w:t xml:space="preserve">które zostaną wykorzystane przez ww. wskazanego Wykonawcę w sposób: </w:t>
      </w:r>
    </w:p>
    <w:p w:rsidR="00151EFD" w:rsidRDefault="00151EFD" w:rsidP="00151EFD">
      <w:pPr>
        <w:jc w:val="both"/>
        <w:rPr>
          <w:rFonts w:ascii="Tahoma" w:hAnsi="Tahoma" w:cs="Tahoma"/>
          <w:bCs/>
          <w:sz w:val="22"/>
          <w:szCs w:val="22"/>
        </w:rPr>
      </w:pPr>
      <w:r>
        <w:rPr>
          <w:rFonts w:ascii="Tahoma" w:hAnsi="Tahoma" w:cs="Tahoma"/>
          <w:bCs/>
          <w:sz w:val="22"/>
          <w:szCs w:val="22"/>
        </w:rPr>
        <w:t>……………………………………………………………………………………………………………………………………………………………………………………………………………………………………………………………………………………………………………………………………………………………………………………………………………………………………………………………………………………………………………………………………………………………………………………………..</w:t>
      </w:r>
    </w:p>
    <w:p w:rsidR="00151EFD" w:rsidRDefault="00151EFD" w:rsidP="00151EFD">
      <w:pPr>
        <w:jc w:val="center"/>
        <w:rPr>
          <w:rFonts w:ascii="Tahoma" w:hAnsi="Tahoma" w:cs="Tahoma"/>
          <w:bCs/>
          <w:sz w:val="16"/>
          <w:szCs w:val="16"/>
        </w:rPr>
      </w:pPr>
      <w:r>
        <w:rPr>
          <w:rFonts w:ascii="Tahoma" w:hAnsi="Tahoma" w:cs="Tahoma"/>
          <w:bCs/>
          <w:sz w:val="16"/>
          <w:szCs w:val="16"/>
        </w:rPr>
        <w:t>(podać w jaki sposób Wykonawca wykorzysta udostępniane zasoby przy wykonywaniu zamówienia)</w:t>
      </w:r>
    </w:p>
    <w:p w:rsidR="00151EFD" w:rsidRDefault="00151EFD" w:rsidP="00151EFD">
      <w:pPr>
        <w:jc w:val="both"/>
        <w:rPr>
          <w:rFonts w:ascii="Tahoma" w:hAnsi="Tahoma" w:cs="Tahoma"/>
          <w:bCs/>
          <w:sz w:val="22"/>
          <w:szCs w:val="22"/>
        </w:rPr>
      </w:pPr>
    </w:p>
    <w:p w:rsidR="00151EFD" w:rsidRDefault="00151EFD" w:rsidP="00151EFD">
      <w:pPr>
        <w:jc w:val="both"/>
        <w:rPr>
          <w:rFonts w:ascii="Tahoma" w:hAnsi="Tahoma" w:cs="Tahoma"/>
          <w:bCs/>
          <w:sz w:val="22"/>
          <w:szCs w:val="22"/>
        </w:rPr>
      </w:pPr>
      <w:r>
        <w:rPr>
          <w:rFonts w:ascii="Tahoma" w:hAnsi="Tahoma" w:cs="Tahoma"/>
          <w:bCs/>
          <w:sz w:val="22"/>
          <w:szCs w:val="22"/>
        </w:rPr>
        <w:t>Zasoby udostępnię na podstawie:……………</w:t>
      </w:r>
      <w:r w:rsidR="00D360A9">
        <w:rPr>
          <w:rFonts w:ascii="Tahoma" w:hAnsi="Tahoma" w:cs="Tahoma"/>
          <w:bCs/>
          <w:sz w:val="22"/>
          <w:szCs w:val="22"/>
        </w:rPr>
        <w:t>………………………………………………………………………</w:t>
      </w:r>
    </w:p>
    <w:p w:rsidR="00151EFD" w:rsidRDefault="00151EFD" w:rsidP="00151EFD">
      <w:pPr>
        <w:jc w:val="both"/>
        <w:rPr>
          <w:rFonts w:ascii="Tahoma" w:hAnsi="Tahoma" w:cs="Tahoma"/>
          <w:bCs/>
          <w:sz w:val="22"/>
          <w:szCs w:val="22"/>
        </w:rPr>
      </w:pPr>
      <w:r>
        <w:rPr>
          <w:rFonts w:ascii="Tahoma" w:hAnsi="Tahoma" w:cs="Tahoma"/>
          <w:bCs/>
          <w:sz w:val="22"/>
          <w:szCs w:val="22"/>
        </w:rPr>
        <w:t>……………………………………………………………………………………………………………………………………</w:t>
      </w:r>
    </w:p>
    <w:p w:rsidR="00151EFD" w:rsidRDefault="00151EFD" w:rsidP="00151EFD">
      <w:pPr>
        <w:jc w:val="center"/>
        <w:rPr>
          <w:rFonts w:ascii="Tahoma" w:hAnsi="Tahoma" w:cs="Tahoma"/>
          <w:bCs/>
          <w:sz w:val="16"/>
          <w:szCs w:val="16"/>
        </w:rPr>
      </w:pPr>
      <w:r>
        <w:rPr>
          <w:rFonts w:ascii="Tahoma" w:hAnsi="Tahoma" w:cs="Tahoma"/>
          <w:bCs/>
          <w:sz w:val="16"/>
          <w:szCs w:val="16"/>
        </w:rPr>
        <w:t>(podać charakter stosunku, jaki będzie łączył Wykonawcę z innym podmiotem</w:t>
      </w:r>
      <w:r w:rsidR="00C8432C">
        <w:rPr>
          <w:rFonts w:ascii="Tahoma" w:hAnsi="Tahoma" w:cs="Tahoma"/>
          <w:bCs/>
          <w:sz w:val="16"/>
          <w:szCs w:val="16"/>
        </w:rPr>
        <w:t xml:space="preserve"> np. umowa, porozumienie</w:t>
      </w:r>
      <w:r>
        <w:rPr>
          <w:rFonts w:ascii="Tahoma" w:hAnsi="Tahoma" w:cs="Tahoma"/>
          <w:bCs/>
          <w:sz w:val="16"/>
          <w:szCs w:val="16"/>
        </w:rPr>
        <w:t>)</w:t>
      </w:r>
    </w:p>
    <w:p w:rsidR="00151EFD" w:rsidRDefault="00151EFD" w:rsidP="00151EFD">
      <w:pPr>
        <w:jc w:val="both"/>
        <w:rPr>
          <w:rFonts w:ascii="Tahoma" w:hAnsi="Tahoma" w:cs="Tahoma"/>
          <w:bCs/>
          <w:sz w:val="22"/>
          <w:szCs w:val="22"/>
        </w:rPr>
      </w:pPr>
    </w:p>
    <w:p w:rsidR="00151EFD" w:rsidRDefault="00151EFD" w:rsidP="00151EFD">
      <w:pPr>
        <w:jc w:val="both"/>
        <w:rPr>
          <w:rFonts w:ascii="Tahoma" w:hAnsi="Tahoma" w:cs="Tahoma"/>
          <w:bCs/>
          <w:sz w:val="22"/>
          <w:szCs w:val="22"/>
        </w:rPr>
      </w:pPr>
      <w:r>
        <w:rPr>
          <w:rFonts w:ascii="Tahoma" w:hAnsi="Tahoma" w:cs="Tahoma"/>
          <w:bCs/>
          <w:sz w:val="22"/>
          <w:szCs w:val="22"/>
        </w:rPr>
        <w:t>W zakresie i okresie …………………………</w:t>
      </w:r>
      <w:r w:rsidR="00D360A9">
        <w:rPr>
          <w:rFonts w:ascii="Tahoma" w:hAnsi="Tahoma" w:cs="Tahoma"/>
          <w:bCs/>
          <w:sz w:val="22"/>
          <w:szCs w:val="22"/>
        </w:rPr>
        <w:t>……………………………………………………………………………</w:t>
      </w:r>
    </w:p>
    <w:p w:rsidR="00151EFD" w:rsidRDefault="00151EFD" w:rsidP="00151EFD">
      <w:pPr>
        <w:jc w:val="both"/>
        <w:rPr>
          <w:rFonts w:ascii="Tahoma" w:hAnsi="Tahoma" w:cs="Tahoma"/>
          <w:bCs/>
          <w:sz w:val="22"/>
          <w:szCs w:val="22"/>
        </w:rPr>
      </w:pPr>
      <w:r>
        <w:rPr>
          <w:rFonts w:ascii="Tahoma" w:hAnsi="Tahoma" w:cs="Tahoma"/>
          <w:bCs/>
          <w:sz w:val="22"/>
          <w:szCs w:val="22"/>
        </w:rPr>
        <w:t xml:space="preserve">…………………………………………………………………………………………………………………………………………………………………………………………………………………………… przy wykonywaniu zamówienia. </w:t>
      </w:r>
    </w:p>
    <w:p w:rsidR="00151EFD" w:rsidRDefault="00151EFD" w:rsidP="00151EFD">
      <w:pPr>
        <w:rPr>
          <w:rFonts w:ascii="Tahoma" w:hAnsi="Tahoma" w:cs="Tahoma"/>
          <w:bCs/>
          <w:sz w:val="16"/>
          <w:szCs w:val="16"/>
        </w:rPr>
      </w:pPr>
      <w:r>
        <w:rPr>
          <w:rFonts w:ascii="Tahoma" w:hAnsi="Tahoma" w:cs="Tahoma"/>
          <w:bCs/>
          <w:sz w:val="16"/>
          <w:szCs w:val="16"/>
        </w:rPr>
        <w:t>(podać w jakim zakresie i okresie inny podmiot  będzie brał udział przy wykonywaniu zamówienia)</w:t>
      </w:r>
    </w:p>
    <w:p w:rsidR="00151EFD" w:rsidRDefault="00151EFD" w:rsidP="00151EFD">
      <w:pPr>
        <w:jc w:val="both"/>
        <w:rPr>
          <w:rFonts w:ascii="Tahoma" w:hAnsi="Tahoma" w:cs="Tahoma"/>
          <w:bCs/>
          <w:sz w:val="22"/>
          <w:szCs w:val="22"/>
        </w:rPr>
      </w:pPr>
    </w:p>
    <w:p w:rsidR="00D360A9" w:rsidRPr="007E1DDB" w:rsidRDefault="00151EFD" w:rsidP="00D360A9">
      <w:pPr>
        <w:jc w:val="both"/>
        <w:rPr>
          <w:rFonts w:ascii="Tahoma" w:hAnsi="Tahoma" w:cs="Tahoma"/>
          <w:b/>
          <w:iCs/>
          <w:color w:val="000000"/>
        </w:rPr>
      </w:pPr>
      <w:r>
        <w:rPr>
          <w:rFonts w:ascii="Tahoma" w:hAnsi="Tahoma" w:cs="Tahoma"/>
          <w:bCs/>
          <w:sz w:val="22"/>
          <w:szCs w:val="22"/>
        </w:rPr>
        <w:t>Ww. zasoby będą wykorzystane na potrzeby wykonania zamówienia w ramach postępowania prowadzonego w trybie przetargu nieograniczonego poniżej 209.000 euro</w:t>
      </w:r>
      <w:r>
        <w:rPr>
          <w:rFonts w:ascii="Tahoma" w:hAnsi="Tahoma" w:cs="Tahoma"/>
          <w:b/>
          <w:bCs/>
          <w:sz w:val="22"/>
          <w:szCs w:val="22"/>
        </w:rPr>
        <w:t xml:space="preserve"> </w:t>
      </w:r>
      <w:r>
        <w:rPr>
          <w:rFonts w:ascii="Tahoma" w:hAnsi="Tahoma" w:cs="Tahoma"/>
          <w:bCs/>
          <w:sz w:val="22"/>
          <w:szCs w:val="22"/>
        </w:rPr>
        <w:t>na</w:t>
      </w:r>
      <w:r>
        <w:rPr>
          <w:rFonts w:ascii="Tahoma" w:hAnsi="Tahoma" w:cs="Tahoma"/>
          <w:b/>
          <w:bCs/>
          <w:sz w:val="22"/>
          <w:szCs w:val="22"/>
        </w:rPr>
        <w:t xml:space="preserve"> </w:t>
      </w:r>
      <w:r w:rsidR="00D360A9">
        <w:rPr>
          <w:rFonts w:ascii="Tahoma" w:hAnsi="Tahoma" w:cs="Tahoma"/>
          <w:b/>
          <w:iCs/>
        </w:rPr>
        <w:t xml:space="preserve">Wykonanie dokumentacji projektowej dla zadania „Przebudowa boiska szkolnego wraz </w:t>
      </w:r>
      <w:r w:rsidR="00D360A9">
        <w:rPr>
          <w:rFonts w:ascii="Tahoma" w:hAnsi="Tahoma" w:cs="Tahoma"/>
          <w:b/>
          <w:iCs/>
        </w:rPr>
        <w:br/>
        <w:t>z infrastrukturą towarzyszącą dla potrzeb Zespołu Szkół w Lubawie” oraz sprawowanie nadzoru autorskiego w ramach prawa opcji</w:t>
      </w:r>
    </w:p>
    <w:p w:rsidR="00151EFD" w:rsidRDefault="00151EFD" w:rsidP="00151EFD">
      <w:pPr>
        <w:jc w:val="both"/>
        <w:rPr>
          <w:rFonts w:ascii="Tahoma" w:hAnsi="Tahoma" w:cs="Tahoma"/>
          <w:b/>
          <w:sz w:val="22"/>
          <w:szCs w:val="22"/>
        </w:rPr>
      </w:pPr>
    </w:p>
    <w:p w:rsidR="00151EFD" w:rsidRDefault="00151EFD" w:rsidP="00151EFD">
      <w:pPr>
        <w:autoSpaceDE w:val="0"/>
        <w:jc w:val="both"/>
        <w:rPr>
          <w:rFonts w:ascii="Tahoma" w:hAnsi="Tahoma" w:cs="Tahoma"/>
          <w:bCs/>
          <w:sz w:val="22"/>
          <w:szCs w:val="22"/>
        </w:rPr>
      </w:pPr>
      <w:r>
        <w:rPr>
          <w:rFonts w:ascii="Tahoma" w:hAnsi="Tahoma" w:cs="Tahoma"/>
          <w:bCs/>
          <w:sz w:val="22"/>
          <w:szCs w:val="22"/>
        </w:rPr>
        <w:t>Wyżej wymienione zasoby zostaną przez nas bezwarunkowo udostępnione w ww. okresie.</w:t>
      </w:r>
    </w:p>
    <w:p w:rsidR="00151EFD" w:rsidRDefault="00151EFD" w:rsidP="00151EFD">
      <w:pPr>
        <w:autoSpaceDE w:val="0"/>
        <w:jc w:val="both"/>
        <w:rPr>
          <w:rFonts w:ascii="Tahoma" w:hAnsi="Tahoma" w:cs="Tahoma"/>
          <w:bCs/>
          <w:sz w:val="22"/>
          <w:szCs w:val="22"/>
        </w:rPr>
      </w:pPr>
    </w:p>
    <w:p w:rsidR="00151EFD" w:rsidRDefault="00151EFD" w:rsidP="00151EFD">
      <w:pPr>
        <w:autoSpaceDE w:val="0"/>
        <w:jc w:val="both"/>
        <w:rPr>
          <w:rFonts w:ascii="Tahoma" w:hAnsi="Tahoma" w:cs="Tahoma"/>
          <w:bCs/>
          <w:sz w:val="22"/>
          <w:szCs w:val="22"/>
        </w:rPr>
      </w:pPr>
      <w:r>
        <w:rPr>
          <w:rFonts w:ascii="Tahoma" w:hAnsi="Tahoma" w:cs="Tahoma"/>
          <w:bCs/>
          <w:sz w:val="22"/>
          <w:szCs w:val="22"/>
        </w:rPr>
        <w:t>Zgodnie z art. 26 ust. 2e  ustawy pzp oświadczam, że będę solidarnie z Wykonawcą odpowiadał za szkodę Zamawiającego powstałą w skutek nieudostępnienia ww. zasobów, chyba że za nieudostępnienie zasobów nie będę ponosił winy.</w:t>
      </w:r>
    </w:p>
    <w:p w:rsidR="00151EFD" w:rsidRDefault="00151EFD" w:rsidP="00151EFD">
      <w:pPr>
        <w:autoSpaceDE w:val="0"/>
        <w:spacing w:line="360" w:lineRule="auto"/>
        <w:jc w:val="both"/>
        <w:rPr>
          <w:rFonts w:ascii="Tahoma" w:hAnsi="Tahoma" w:cs="Tahoma"/>
          <w:i/>
          <w:iCs/>
          <w:sz w:val="18"/>
          <w:szCs w:val="18"/>
        </w:rPr>
      </w:pPr>
      <w:r>
        <w:rPr>
          <w:rFonts w:ascii="Tahoma" w:hAnsi="Tahoma" w:cs="Tahoma"/>
          <w:i/>
          <w:iCs/>
          <w:sz w:val="18"/>
          <w:szCs w:val="18"/>
        </w:rPr>
        <w:t>*niepotrzebne skreślić</w:t>
      </w:r>
    </w:p>
    <w:p w:rsidR="00151EFD" w:rsidRDefault="00151EFD" w:rsidP="00151EFD">
      <w:pPr>
        <w:tabs>
          <w:tab w:val="left" w:pos="4320"/>
        </w:tabs>
        <w:autoSpaceDE w:val="0"/>
        <w:spacing w:line="360" w:lineRule="auto"/>
        <w:jc w:val="right"/>
        <w:rPr>
          <w:rFonts w:ascii="Tahoma" w:hAnsi="Tahoma" w:cs="Tahoma"/>
          <w:i/>
          <w:iCs/>
          <w:sz w:val="22"/>
          <w:szCs w:val="22"/>
        </w:rPr>
      </w:pPr>
      <w:r>
        <w:rPr>
          <w:rFonts w:ascii="Tahoma" w:hAnsi="Tahoma" w:cs="Tahoma"/>
          <w:i/>
          <w:iCs/>
          <w:sz w:val="22"/>
          <w:szCs w:val="22"/>
        </w:rPr>
        <w:t>...................................................................</w:t>
      </w:r>
    </w:p>
    <w:p w:rsidR="00151EFD" w:rsidRDefault="00151EFD" w:rsidP="00151EFD">
      <w:pPr>
        <w:autoSpaceDE w:val="0"/>
        <w:ind w:left="4248"/>
        <w:jc w:val="center"/>
        <w:rPr>
          <w:rFonts w:ascii="Tahoma" w:hAnsi="Tahoma" w:cs="Tahoma"/>
          <w:sz w:val="18"/>
          <w:szCs w:val="18"/>
        </w:rPr>
      </w:pPr>
      <w:r>
        <w:rPr>
          <w:rFonts w:ascii="Tahoma" w:hAnsi="Tahoma" w:cs="Tahoma"/>
          <w:i/>
          <w:iCs/>
          <w:sz w:val="22"/>
          <w:szCs w:val="22"/>
        </w:rPr>
        <w:t xml:space="preserve">      </w:t>
      </w:r>
      <w:r>
        <w:rPr>
          <w:rFonts w:ascii="Tahoma" w:hAnsi="Tahoma" w:cs="Tahoma"/>
          <w:i/>
          <w:iCs/>
          <w:sz w:val="18"/>
          <w:szCs w:val="18"/>
        </w:rPr>
        <w:t xml:space="preserve">podpisy osoby upoważnionej do składania oświadczeń w imieniu podmiotu udostepniającego zasoby </w:t>
      </w:r>
    </w:p>
    <w:p w:rsidR="00151EFD" w:rsidRDefault="00151EFD" w:rsidP="00151EFD">
      <w:pPr>
        <w:tabs>
          <w:tab w:val="left" w:pos="6642"/>
        </w:tabs>
        <w:rPr>
          <w:rFonts w:ascii="Tahoma" w:hAnsi="Tahoma" w:cs="Tahoma"/>
          <w:b/>
          <w:sz w:val="22"/>
          <w:szCs w:val="22"/>
        </w:rPr>
      </w:pPr>
      <w:r>
        <w:rPr>
          <w:rFonts w:ascii="Tahoma" w:hAnsi="Tahoma" w:cs="Tahoma"/>
          <w:b/>
          <w:sz w:val="22"/>
          <w:szCs w:val="22"/>
        </w:rPr>
        <w:tab/>
      </w:r>
    </w:p>
    <w:p w:rsidR="00151EFD" w:rsidRDefault="00151EFD" w:rsidP="00151EFD">
      <w:pPr>
        <w:tabs>
          <w:tab w:val="left" w:pos="6642"/>
        </w:tabs>
        <w:rPr>
          <w:rFonts w:ascii="Tahoma" w:hAnsi="Tahoma" w:cs="Tahoma"/>
          <w:b/>
          <w:sz w:val="22"/>
          <w:szCs w:val="22"/>
        </w:rPr>
      </w:pPr>
    </w:p>
    <w:p w:rsidR="00151EFD" w:rsidRDefault="00151EFD" w:rsidP="00151EFD">
      <w:pPr>
        <w:tabs>
          <w:tab w:val="left" w:pos="6642"/>
        </w:tabs>
        <w:rPr>
          <w:rFonts w:ascii="Tahoma" w:hAnsi="Tahoma" w:cs="Tahoma"/>
          <w:b/>
          <w:sz w:val="22"/>
          <w:szCs w:val="22"/>
        </w:rPr>
      </w:pPr>
    </w:p>
    <w:p w:rsidR="00C8432C" w:rsidRDefault="00C8432C" w:rsidP="00151EFD">
      <w:pPr>
        <w:widowControl w:val="0"/>
        <w:tabs>
          <w:tab w:val="center" w:pos="7200"/>
        </w:tabs>
        <w:autoSpaceDE w:val="0"/>
        <w:jc w:val="right"/>
        <w:rPr>
          <w:rFonts w:ascii="Tahoma" w:hAnsi="Tahoma" w:cs="Tahoma"/>
          <w:i/>
          <w:iCs/>
          <w:sz w:val="24"/>
          <w:szCs w:val="24"/>
        </w:rPr>
      </w:pPr>
    </w:p>
    <w:p w:rsidR="00C8432C" w:rsidRDefault="00C8432C" w:rsidP="00151EFD">
      <w:pPr>
        <w:widowControl w:val="0"/>
        <w:tabs>
          <w:tab w:val="center" w:pos="7200"/>
        </w:tabs>
        <w:autoSpaceDE w:val="0"/>
        <w:jc w:val="right"/>
        <w:rPr>
          <w:rFonts w:ascii="Tahoma" w:hAnsi="Tahoma" w:cs="Tahoma"/>
          <w:i/>
          <w:iCs/>
          <w:sz w:val="24"/>
          <w:szCs w:val="24"/>
        </w:rPr>
      </w:pPr>
    </w:p>
    <w:p w:rsidR="00151EFD" w:rsidRDefault="00151EFD" w:rsidP="00151EFD">
      <w:pPr>
        <w:widowControl w:val="0"/>
        <w:tabs>
          <w:tab w:val="center" w:pos="7200"/>
        </w:tabs>
        <w:autoSpaceDE w:val="0"/>
        <w:jc w:val="right"/>
        <w:rPr>
          <w:rFonts w:ascii="Tahoma" w:hAnsi="Tahoma" w:cs="Tahoma"/>
          <w:i/>
          <w:iCs/>
          <w:sz w:val="24"/>
          <w:szCs w:val="24"/>
        </w:rPr>
      </w:pPr>
      <w:r>
        <w:rPr>
          <w:rFonts w:ascii="Tahoma" w:hAnsi="Tahoma" w:cs="Tahoma"/>
          <w:i/>
          <w:iCs/>
          <w:sz w:val="24"/>
          <w:szCs w:val="24"/>
        </w:rPr>
        <w:t>Załącznik Nr 4 do formularza ofertowego</w:t>
      </w:r>
    </w:p>
    <w:p w:rsidR="00151EFD" w:rsidRDefault="00151EFD" w:rsidP="00151EFD">
      <w:pPr>
        <w:pStyle w:val="Tekstpodstawowy3"/>
        <w:tabs>
          <w:tab w:val="center" w:pos="7088"/>
        </w:tabs>
        <w:rPr>
          <w:rFonts w:ascii="Tahoma" w:hAnsi="Tahoma" w:cs="Tahoma"/>
        </w:rPr>
      </w:pPr>
      <w:r>
        <w:rPr>
          <w:noProof/>
        </w:rPr>
        <mc:AlternateContent>
          <mc:Choice Requires="wps">
            <w:drawing>
              <wp:anchor distT="0" distB="0" distL="114935" distR="114935" simplePos="0" relativeHeight="251658240" behindDoc="0" locked="0" layoutInCell="1" allowOverlap="1">
                <wp:simplePos x="0" y="0"/>
                <wp:positionH relativeFrom="column">
                  <wp:posOffset>266700</wp:posOffset>
                </wp:positionH>
                <wp:positionV relativeFrom="paragraph">
                  <wp:posOffset>12065</wp:posOffset>
                </wp:positionV>
                <wp:extent cx="2177415" cy="920115"/>
                <wp:effectExtent l="0" t="0" r="13335" b="1333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920115"/>
                        </a:xfrm>
                        <a:prstGeom prst="rect">
                          <a:avLst/>
                        </a:prstGeom>
                        <a:solidFill>
                          <a:srgbClr val="FFFFFF">
                            <a:alpha val="0"/>
                          </a:srgbClr>
                        </a:solidFill>
                        <a:ln w="12700">
                          <a:solidFill>
                            <a:srgbClr val="000000"/>
                          </a:solidFill>
                          <a:miter lim="800000"/>
                          <a:headEnd/>
                          <a:tailEnd/>
                        </a:ln>
                      </wps:spPr>
                      <wps:txbx>
                        <w:txbxContent>
                          <w:p w:rsidR="00D2468A" w:rsidRDefault="00D2468A" w:rsidP="00151EFD">
                            <w:pPr>
                              <w:pStyle w:val="Tekstpodstawowy32"/>
                              <w:rPr>
                                <w:rFonts w:ascii="Arial Narrow" w:hAnsi="Arial Narrow"/>
                                <w:color w:val="000000"/>
                                <w:sz w:val="20"/>
                                <w:szCs w:val="20"/>
                              </w:rPr>
                            </w:pPr>
                          </w:p>
                          <w:p w:rsidR="00D2468A" w:rsidRDefault="00D2468A" w:rsidP="00151EFD">
                            <w:pPr>
                              <w:pStyle w:val="Tekstpodstawowy32"/>
                              <w:rPr>
                                <w:rFonts w:ascii="Arial Narrow" w:hAnsi="Arial Narrow"/>
                                <w:color w:val="000000"/>
                                <w:sz w:val="20"/>
                                <w:szCs w:val="20"/>
                              </w:rPr>
                            </w:pPr>
                          </w:p>
                          <w:p w:rsidR="00D2468A" w:rsidRDefault="00D2468A" w:rsidP="00151EFD">
                            <w:pPr>
                              <w:pStyle w:val="Tekstpodstawowy32"/>
                              <w:jc w:val="center"/>
                              <w:rPr>
                                <w:rFonts w:ascii="Arial Narrow" w:hAnsi="Arial Narrow"/>
                                <w:color w:val="000000"/>
                                <w:sz w:val="20"/>
                                <w:szCs w:val="20"/>
                              </w:rPr>
                            </w:pPr>
                            <w:r>
                              <w:rPr>
                                <w:rFonts w:ascii="Arial Narrow" w:hAnsi="Arial Narrow"/>
                                <w:color w:val="000000"/>
                                <w:sz w:val="20"/>
                                <w:szCs w:val="20"/>
                              </w:rPr>
                              <w:t>……………………………………………</w:t>
                            </w:r>
                          </w:p>
                          <w:p w:rsidR="00D2468A" w:rsidRDefault="00D2468A" w:rsidP="00151EFD">
                            <w:pPr>
                              <w:pStyle w:val="Tekstpodstawowy32"/>
                              <w:jc w:val="center"/>
                              <w:rPr>
                                <w:rFonts w:ascii="Arial Narrow" w:hAnsi="Arial Narrow"/>
                                <w:color w:val="000000"/>
                                <w:sz w:val="20"/>
                                <w:szCs w:val="20"/>
                              </w:rPr>
                            </w:pPr>
                            <w:r>
                              <w:rPr>
                                <w:rFonts w:ascii="Arial Narrow" w:hAnsi="Arial Narrow"/>
                                <w:color w:val="000000"/>
                                <w:sz w:val="20"/>
                                <w:szCs w:val="20"/>
                              </w:rPr>
                              <w:t>(pieczęć Wykonawcy / Wykonawców</w:t>
                            </w:r>
                          </w:p>
                          <w:p w:rsidR="00D2468A" w:rsidRDefault="00D2468A" w:rsidP="00151EFD"/>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8" type="#_x0000_t202" style="position:absolute;margin-left:21pt;margin-top:.95pt;width:171.45pt;height:72.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" strokeweight="1pt">
                <v:fill opacity="0"/>
                <v:textbox inset="7.7pt,4.1pt,7.7pt,4.1pt">
                  <w:txbxContent>
                    <w:p w:rsidR="00D2468A" w:rsidRDefault="00D2468A" w:rsidP="00151EFD">
                      <w:pPr>
                        <w:pStyle w:val="Tekstpodstawowy32"/>
                        <w:rPr>
                          <w:rFonts w:ascii="Arial Narrow" w:hAnsi="Arial Narrow"/>
                          <w:color w:val="000000"/>
                          <w:sz w:val="20"/>
                          <w:szCs w:val="20"/>
                        </w:rPr>
                      </w:pPr>
                    </w:p>
                    <w:p w:rsidR="00D2468A" w:rsidRDefault="00D2468A" w:rsidP="00151EFD">
                      <w:pPr>
                        <w:pStyle w:val="Tekstpodstawowy32"/>
                        <w:rPr>
                          <w:rFonts w:ascii="Arial Narrow" w:hAnsi="Arial Narrow"/>
                          <w:color w:val="000000"/>
                          <w:sz w:val="20"/>
                          <w:szCs w:val="20"/>
                        </w:rPr>
                      </w:pPr>
                    </w:p>
                    <w:p w:rsidR="00D2468A" w:rsidRDefault="00D2468A" w:rsidP="00151EFD">
                      <w:pPr>
                        <w:pStyle w:val="Tekstpodstawowy32"/>
                        <w:jc w:val="center"/>
                        <w:rPr>
                          <w:rFonts w:ascii="Arial Narrow" w:hAnsi="Arial Narrow"/>
                          <w:color w:val="000000"/>
                          <w:sz w:val="20"/>
                          <w:szCs w:val="20"/>
                        </w:rPr>
                      </w:pPr>
                      <w:r>
                        <w:rPr>
                          <w:rFonts w:ascii="Arial Narrow" w:hAnsi="Arial Narrow"/>
                          <w:color w:val="000000"/>
                          <w:sz w:val="20"/>
                          <w:szCs w:val="20"/>
                        </w:rPr>
                        <w:t>……………………………………………</w:t>
                      </w:r>
                    </w:p>
                    <w:p w:rsidR="00D2468A" w:rsidRDefault="00D2468A" w:rsidP="00151EFD">
                      <w:pPr>
                        <w:pStyle w:val="Tekstpodstawowy32"/>
                        <w:jc w:val="center"/>
                        <w:rPr>
                          <w:rFonts w:ascii="Arial Narrow" w:hAnsi="Arial Narrow"/>
                          <w:color w:val="000000"/>
                          <w:sz w:val="20"/>
                          <w:szCs w:val="20"/>
                        </w:rPr>
                      </w:pPr>
                      <w:r>
                        <w:rPr>
                          <w:rFonts w:ascii="Arial Narrow" w:hAnsi="Arial Narrow"/>
                          <w:color w:val="000000"/>
                          <w:sz w:val="20"/>
                          <w:szCs w:val="20"/>
                        </w:rPr>
                        <w:t>(pieczęć Wykonawcy / Wykonawców</w:t>
                      </w:r>
                    </w:p>
                    <w:p w:rsidR="00D2468A" w:rsidRDefault="00D2468A" w:rsidP="00151EFD"/>
                  </w:txbxContent>
                </v:textbox>
              </v:shape>
            </w:pict>
          </mc:Fallback>
        </mc:AlternateContent>
      </w:r>
    </w:p>
    <w:p w:rsidR="00151EFD" w:rsidRDefault="00151EFD" w:rsidP="00151EFD">
      <w:pPr>
        <w:pStyle w:val="Tekstpodstawowy3"/>
        <w:tabs>
          <w:tab w:val="left" w:pos="7365"/>
        </w:tabs>
        <w:ind w:left="360"/>
        <w:rPr>
          <w:rFonts w:ascii="Tahoma" w:hAnsi="Tahoma" w:cs="Tahoma"/>
        </w:rPr>
      </w:pPr>
      <w:r>
        <w:rPr>
          <w:rFonts w:ascii="Tahoma" w:hAnsi="Tahoma" w:cs="Tahoma"/>
          <w:b/>
        </w:rPr>
        <w:tab/>
      </w:r>
    </w:p>
    <w:p w:rsidR="00151EFD" w:rsidRDefault="00151EFD" w:rsidP="00151EFD">
      <w:pPr>
        <w:suppressAutoHyphens w:val="0"/>
        <w:spacing w:after="160" w:line="256" w:lineRule="auto"/>
        <w:jc w:val="right"/>
        <w:rPr>
          <w:rFonts w:ascii="Tahoma" w:hAnsi="Tahoma" w:cs="Tahoma"/>
        </w:rPr>
      </w:pPr>
    </w:p>
    <w:p w:rsidR="00151EFD" w:rsidRDefault="00151EFD" w:rsidP="00151EFD">
      <w:pPr>
        <w:autoSpaceDE w:val="0"/>
        <w:autoSpaceDN w:val="0"/>
        <w:adjustRightInd w:val="0"/>
        <w:jc w:val="right"/>
        <w:rPr>
          <w:rFonts w:ascii="Tahoma" w:hAnsi="Tahoma" w:cs="Tahoma"/>
          <w:i/>
          <w:iCs/>
          <w:sz w:val="24"/>
          <w:szCs w:val="24"/>
        </w:rPr>
      </w:pPr>
    </w:p>
    <w:p w:rsidR="00151EFD" w:rsidRDefault="00151EFD" w:rsidP="00151EFD">
      <w:pPr>
        <w:autoSpaceDE w:val="0"/>
        <w:autoSpaceDN w:val="0"/>
        <w:adjustRightInd w:val="0"/>
        <w:jc w:val="right"/>
        <w:rPr>
          <w:rFonts w:ascii="Tahoma" w:hAnsi="Tahoma" w:cs="Tahoma"/>
          <w:i/>
          <w:iCs/>
          <w:sz w:val="24"/>
          <w:szCs w:val="24"/>
        </w:rPr>
      </w:pPr>
    </w:p>
    <w:p w:rsidR="00151EFD" w:rsidRDefault="00151EFD" w:rsidP="00151EFD">
      <w:pPr>
        <w:widowControl w:val="0"/>
        <w:tabs>
          <w:tab w:val="center" w:pos="7200"/>
        </w:tabs>
        <w:autoSpaceDE w:val="0"/>
        <w:jc w:val="both"/>
        <w:rPr>
          <w:rFonts w:ascii="Tahoma" w:hAnsi="Tahoma" w:cs="Tahoma"/>
          <w:sz w:val="22"/>
          <w:szCs w:val="22"/>
        </w:rPr>
      </w:pPr>
    </w:p>
    <w:p w:rsidR="00151EFD" w:rsidRDefault="00151EFD" w:rsidP="00151EFD">
      <w:pPr>
        <w:widowControl w:val="0"/>
        <w:tabs>
          <w:tab w:val="center" w:pos="7200"/>
        </w:tabs>
        <w:autoSpaceDE w:val="0"/>
        <w:jc w:val="both"/>
        <w:rPr>
          <w:rFonts w:ascii="Tahoma" w:hAnsi="Tahoma" w:cs="Tahoma"/>
          <w:sz w:val="22"/>
          <w:szCs w:val="22"/>
        </w:rPr>
      </w:pPr>
    </w:p>
    <w:p w:rsidR="00151EFD" w:rsidRDefault="00151EFD" w:rsidP="00151EFD">
      <w:pPr>
        <w:widowControl w:val="0"/>
        <w:tabs>
          <w:tab w:val="center" w:pos="7200"/>
        </w:tabs>
        <w:autoSpaceDE w:val="0"/>
        <w:jc w:val="both"/>
        <w:rPr>
          <w:rFonts w:ascii="Tahoma" w:hAnsi="Tahoma" w:cs="Tahoma"/>
          <w:sz w:val="16"/>
          <w:szCs w:val="16"/>
        </w:rPr>
      </w:pPr>
    </w:p>
    <w:p w:rsidR="00151EFD" w:rsidRDefault="00151EFD" w:rsidP="00151EFD">
      <w:pPr>
        <w:autoSpaceDE w:val="0"/>
        <w:autoSpaceDN w:val="0"/>
        <w:adjustRightInd w:val="0"/>
        <w:jc w:val="center"/>
        <w:rPr>
          <w:rFonts w:ascii="Tahoma" w:hAnsi="Tahoma" w:cs="Tahoma"/>
          <w:b/>
          <w:sz w:val="24"/>
          <w:szCs w:val="24"/>
        </w:rPr>
      </w:pPr>
      <w:r>
        <w:rPr>
          <w:rFonts w:ascii="Tahoma" w:hAnsi="Tahoma" w:cs="Tahoma"/>
          <w:b/>
          <w:sz w:val="24"/>
          <w:szCs w:val="24"/>
        </w:rPr>
        <w:t xml:space="preserve">WYKAZ OSÓB UCZESTNICZĄCYCH W WYKONANIU ZAMÓWIENIA </w:t>
      </w:r>
    </w:p>
    <w:p w:rsidR="00151EFD" w:rsidRDefault="00151EFD" w:rsidP="00151EFD">
      <w:pPr>
        <w:jc w:val="center"/>
        <w:rPr>
          <w:rFonts w:ascii="Tahoma" w:hAnsi="Tahoma" w:cs="Tahoma"/>
          <w:b/>
        </w:rPr>
      </w:pPr>
      <w:r>
        <w:rPr>
          <w:rFonts w:ascii="Tahoma" w:hAnsi="Tahoma" w:cs="Tahoma"/>
          <w:b/>
        </w:rPr>
        <w:t>Oświadczamy, że do realizacji niniejszego zamówienia skierujemy następujące osoby:</w:t>
      </w:r>
    </w:p>
    <w:p w:rsidR="00151EFD" w:rsidRDefault="00151EFD" w:rsidP="00151EFD">
      <w:pPr>
        <w:rPr>
          <w:rFonts w:ascii="Tahoma" w:hAnsi="Tahoma" w:cs="Tahoma"/>
          <w:sz w:val="24"/>
          <w:szCs w:val="24"/>
        </w:rPr>
      </w:pP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3969"/>
        <w:gridCol w:w="1732"/>
        <w:gridCol w:w="2253"/>
      </w:tblGrid>
      <w:tr w:rsidR="00151EFD" w:rsidTr="00151EFD">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151EFD" w:rsidRDefault="00151EFD">
            <w:pPr>
              <w:spacing w:line="256" w:lineRule="auto"/>
              <w:jc w:val="center"/>
              <w:rPr>
                <w:rFonts w:ascii="Tahoma" w:hAnsi="Tahoma" w:cs="Tahoma"/>
              </w:rPr>
            </w:pPr>
            <w:r>
              <w:rPr>
                <w:rFonts w:ascii="Tahoma" w:hAnsi="Tahoma" w:cs="Tahoma"/>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151EFD" w:rsidRDefault="00151EFD">
            <w:pPr>
              <w:spacing w:line="256" w:lineRule="auto"/>
              <w:jc w:val="center"/>
              <w:rPr>
                <w:rFonts w:ascii="Tahoma" w:hAnsi="Tahoma" w:cs="Tahoma"/>
              </w:rPr>
            </w:pPr>
            <w:r>
              <w:rPr>
                <w:rFonts w:ascii="Tahoma" w:hAnsi="Tahoma" w:cs="Tahoma"/>
              </w:rPr>
              <w:t>Nazwisko i imię</w:t>
            </w:r>
          </w:p>
        </w:tc>
        <w:tc>
          <w:tcPr>
            <w:tcW w:w="3969" w:type="dxa"/>
            <w:tcBorders>
              <w:top w:val="single" w:sz="18" w:space="0" w:color="auto"/>
              <w:left w:val="single" w:sz="4" w:space="0" w:color="auto"/>
              <w:bottom w:val="single" w:sz="18" w:space="0" w:color="auto"/>
              <w:right w:val="single" w:sz="4" w:space="0" w:color="auto"/>
            </w:tcBorders>
            <w:shd w:val="clear" w:color="auto" w:fill="E6E6E6"/>
          </w:tcPr>
          <w:p w:rsidR="00151EFD" w:rsidRDefault="00151EFD">
            <w:pPr>
              <w:spacing w:line="256" w:lineRule="auto"/>
              <w:jc w:val="center"/>
              <w:rPr>
                <w:rFonts w:ascii="Tahoma" w:hAnsi="Tahoma" w:cs="Tahoma"/>
              </w:rPr>
            </w:pPr>
            <w:r>
              <w:rPr>
                <w:rFonts w:ascii="Tahoma" w:hAnsi="Tahoma" w:cs="Tahoma"/>
              </w:rPr>
              <w:t>Zakres czynności wykonywanych</w:t>
            </w:r>
          </w:p>
          <w:p w:rsidR="00151EFD" w:rsidRDefault="00151EFD">
            <w:pPr>
              <w:spacing w:line="256" w:lineRule="auto"/>
              <w:jc w:val="center"/>
              <w:rPr>
                <w:rFonts w:ascii="Tahoma" w:hAnsi="Tahoma" w:cs="Tahoma"/>
              </w:rPr>
            </w:pPr>
          </w:p>
        </w:tc>
        <w:tc>
          <w:tcPr>
            <w:tcW w:w="1732" w:type="dxa"/>
            <w:tcBorders>
              <w:top w:val="single" w:sz="18" w:space="0" w:color="auto"/>
              <w:left w:val="single" w:sz="4" w:space="0" w:color="auto"/>
              <w:bottom w:val="single" w:sz="18" w:space="0" w:color="auto"/>
              <w:right w:val="single" w:sz="4" w:space="0" w:color="auto"/>
            </w:tcBorders>
            <w:shd w:val="clear" w:color="auto" w:fill="E6E6E6"/>
            <w:hideMark/>
          </w:tcPr>
          <w:p w:rsidR="00151EFD" w:rsidRDefault="00151EFD">
            <w:pPr>
              <w:spacing w:line="256" w:lineRule="auto"/>
              <w:jc w:val="center"/>
              <w:rPr>
                <w:rFonts w:ascii="Tahoma" w:hAnsi="Tahoma" w:cs="Tahoma"/>
              </w:rPr>
            </w:pPr>
            <w:r>
              <w:rPr>
                <w:rFonts w:ascii="Tahoma" w:hAnsi="Tahoma" w:cs="Tahoma"/>
              </w:rPr>
              <w:t xml:space="preserve">Posiadane kwalifikacje zawodowe, uprawnienia </w:t>
            </w:r>
          </w:p>
          <w:p w:rsidR="00151EFD" w:rsidRDefault="00151EFD">
            <w:pPr>
              <w:spacing w:line="256" w:lineRule="auto"/>
              <w:jc w:val="center"/>
              <w:rPr>
                <w:rFonts w:ascii="Tahoma" w:hAnsi="Tahoma" w:cs="Tahoma"/>
              </w:rPr>
            </w:pPr>
            <w:r>
              <w:rPr>
                <w:rFonts w:ascii="Tahoma" w:hAnsi="Tahoma" w:cs="Tahoma"/>
              </w:rPr>
              <w:t>(numer, rodzaj)</w:t>
            </w:r>
          </w:p>
        </w:tc>
        <w:tc>
          <w:tcPr>
            <w:tcW w:w="2253" w:type="dxa"/>
            <w:tcBorders>
              <w:top w:val="single" w:sz="18" w:space="0" w:color="auto"/>
              <w:left w:val="single" w:sz="4" w:space="0" w:color="auto"/>
              <w:bottom w:val="single" w:sz="18" w:space="0" w:color="auto"/>
              <w:right w:val="single" w:sz="18" w:space="0" w:color="auto"/>
            </w:tcBorders>
            <w:shd w:val="clear" w:color="auto" w:fill="E6E6E6"/>
            <w:hideMark/>
          </w:tcPr>
          <w:p w:rsidR="00151EFD" w:rsidRDefault="00151EFD">
            <w:pPr>
              <w:spacing w:line="256" w:lineRule="auto"/>
              <w:jc w:val="center"/>
              <w:rPr>
                <w:rFonts w:ascii="Tahoma" w:hAnsi="Tahoma" w:cs="Tahoma"/>
              </w:rPr>
            </w:pPr>
            <w:r>
              <w:rPr>
                <w:rFonts w:ascii="Tahoma" w:hAnsi="Tahoma" w:cs="Tahoma"/>
              </w:rPr>
              <w:t>Podstawa dysponowania osobą*</w:t>
            </w:r>
          </w:p>
        </w:tc>
      </w:tr>
      <w:tr w:rsidR="00151EFD" w:rsidRPr="004F7161" w:rsidTr="00151EFD">
        <w:trPr>
          <w:jc w:val="center"/>
        </w:trPr>
        <w:tc>
          <w:tcPr>
            <w:tcW w:w="544" w:type="dxa"/>
            <w:tcBorders>
              <w:top w:val="single" w:sz="4" w:space="0" w:color="auto"/>
              <w:left w:val="single" w:sz="18" w:space="0" w:color="auto"/>
              <w:bottom w:val="single" w:sz="4" w:space="0" w:color="auto"/>
              <w:right w:val="single" w:sz="4" w:space="0" w:color="auto"/>
            </w:tcBorders>
          </w:tcPr>
          <w:p w:rsidR="00151EFD" w:rsidRPr="004F7161" w:rsidRDefault="00151EFD">
            <w:pPr>
              <w:spacing w:line="256" w:lineRule="auto"/>
              <w:rPr>
                <w:rFonts w:ascii="Tahoma" w:hAnsi="Tahoma" w:cs="Tahoma"/>
                <w:color w:val="000000" w:themeColor="text1"/>
              </w:rPr>
            </w:pPr>
          </w:p>
        </w:tc>
        <w:tc>
          <w:tcPr>
            <w:tcW w:w="1701" w:type="dxa"/>
            <w:tcBorders>
              <w:top w:val="single" w:sz="4" w:space="0" w:color="auto"/>
              <w:left w:val="single" w:sz="4" w:space="0" w:color="auto"/>
              <w:bottom w:val="single" w:sz="4" w:space="0" w:color="auto"/>
              <w:right w:val="single" w:sz="4" w:space="0" w:color="auto"/>
            </w:tcBorders>
          </w:tcPr>
          <w:p w:rsidR="00151EFD" w:rsidRPr="004F7161" w:rsidRDefault="00151EFD">
            <w:pPr>
              <w:spacing w:line="256" w:lineRule="auto"/>
              <w:rPr>
                <w:rFonts w:ascii="Tahoma" w:hAnsi="Tahoma" w:cs="Tahoma"/>
                <w:color w:val="000000" w:themeColor="text1"/>
              </w:rPr>
            </w:pPr>
          </w:p>
          <w:p w:rsidR="00151EFD" w:rsidRPr="004F7161" w:rsidRDefault="00151EFD">
            <w:pPr>
              <w:spacing w:line="256" w:lineRule="auto"/>
              <w:rPr>
                <w:rFonts w:ascii="Tahoma" w:hAnsi="Tahoma" w:cs="Tahoma"/>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151EFD" w:rsidRPr="00C8432C" w:rsidRDefault="00D72C7C" w:rsidP="00C8432C">
            <w:pPr>
              <w:spacing w:line="256" w:lineRule="auto"/>
              <w:rPr>
                <w:rFonts w:ascii="Tahoma" w:hAnsi="Tahoma" w:cs="Tahoma"/>
                <w:color w:val="000000" w:themeColor="text1"/>
                <w:sz w:val="16"/>
                <w:szCs w:val="16"/>
              </w:rPr>
            </w:pPr>
            <w:r w:rsidRPr="00C8432C">
              <w:rPr>
                <w:rFonts w:ascii="Tahoma" w:hAnsi="Tahoma" w:cs="Tahoma"/>
                <w:smallCaps/>
                <w:color w:val="000000" w:themeColor="text1"/>
                <w:sz w:val="16"/>
                <w:szCs w:val="16"/>
              </w:rPr>
              <w:t>Prace projektowe</w:t>
            </w:r>
            <w:r w:rsidR="004F7161" w:rsidRPr="00C8432C">
              <w:rPr>
                <w:rFonts w:ascii="Tahoma" w:hAnsi="Tahoma" w:cs="Tahoma"/>
                <w:color w:val="000000" w:themeColor="text1"/>
                <w:sz w:val="16"/>
                <w:szCs w:val="16"/>
              </w:rPr>
              <w:t xml:space="preserve">. </w:t>
            </w:r>
            <w:r w:rsidR="00C8432C" w:rsidRPr="00C8432C">
              <w:rPr>
                <w:rFonts w:ascii="Tahoma" w:hAnsi="Tahoma" w:cs="Tahoma"/>
                <w:color w:val="000000" w:themeColor="text1"/>
                <w:sz w:val="16"/>
                <w:szCs w:val="16"/>
              </w:rPr>
              <w:t xml:space="preserve">Osoba posiadająca </w:t>
            </w:r>
            <w:r w:rsidR="004F7161" w:rsidRPr="00C8432C">
              <w:rPr>
                <w:rFonts w:ascii="Tahoma" w:hAnsi="Tahoma" w:cs="Tahoma"/>
                <w:sz w:val="16"/>
                <w:szCs w:val="16"/>
              </w:rPr>
              <w:t xml:space="preserve"> uprawnienia do wykonywania samodzielnych funkcji technicznych w budownictwie do projektowania w specjalności architektonicznej bez ograniczeń</w:t>
            </w:r>
          </w:p>
        </w:tc>
        <w:tc>
          <w:tcPr>
            <w:tcW w:w="1732" w:type="dxa"/>
            <w:tcBorders>
              <w:top w:val="single" w:sz="4" w:space="0" w:color="auto"/>
              <w:left w:val="single" w:sz="4" w:space="0" w:color="auto"/>
              <w:bottom w:val="single" w:sz="4" w:space="0" w:color="auto"/>
              <w:right w:val="single" w:sz="4" w:space="0" w:color="auto"/>
            </w:tcBorders>
          </w:tcPr>
          <w:p w:rsidR="00151EFD" w:rsidRPr="004F7161" w:rsidRDefault="00151EFD">
            <w:pPr>
              <w:spacing w:line="256" w:lineRule="auto"/>
              <w:rPr>
                <w:rFonts w:ascii="Tahoma" w:hAnsi="Tahoma" w:cs="Tahoma"/>
                <w:color w:val="000000" w:themeColor="text1"/>
              </w:rPr>
            </w:pPr>
          </w:p>
        </w:tc>
        <w:tc>
          <w:tcPr>
            <w:tcW w:w="2253" w:type="dxa"/>
            <w:tcBorders>
              <w:top w:val="single" w:sz="4" w:space="0" w:color="auto"/>
              <w:left w:val="single" w:sz="4" w:space="0" w:color="auto"/>
              <w:bottom w:val="single" w:sz="4" w:space="0" w:color="auto"/>
              <w:right w:val="single" w:sz="18" w:space="0" w:color="auto"/>
            </w:tcBorders>
          </w:tcPr>
          <w:p w:rsidR="00151EFD" w:rsidRPr="00C8432C" w:rsidRDefault="00151EFD">
            <w:pPr>
              <w:spacing w:line="256" w:lineRule="auto"/>
              <w:jc w:val="center"/>
              <w:rPr>
                <w:rFonts w:ascii="Tahoma" w:hAnsi="Tahoma" w:cs="Tahoma"/>
                <w:color w:val="000000" w:themeColor="text1"/>
                <w:sz w:val="18"/>
                <w:szCs w:val="18"/>
              </w:rPr>
            </w:pPr>
            <w:r w:rsidRPr="00C8432C">
              <w:rPr>
                <w:rFonts w:ascii="Tahoma" w:hAnsi="Tahoma" w:cs="Tahoma"/>
                <w:color w:val="000000" w:themeColor="text1"/>
                <w:sz w:val="18"/>
                <w:szCs w:val="18"/>
              </w:rPr>
              <w:t>w dyspozycji Wykonawcy* / oddana do dyspozycji przez inny podmiot*</w:t>
            </w:r>
          </w:p>
          <w:p w:rsidR="00151EFD" w:rsidRPr="00C8432C" w:rsidRDefault="00151EFD" w:rsidP="004F7161">
            <w:pPr>
              <w:spacing w:line="256" w:lineRule="auto"/>
              <w:rPr>
                <w:rFonts w:ascii="Tahoma" w:hAnsi="Tahoma" w:cs="Tahoma"/>
                <w:color w:val="000000" w:themeColor="text1"/>
                <w:sz w:val="18"/>
                <w:szCs w:val="18"/>
              </w:rPr>
            </w:pPr>
          </w:p>
        </w:tc>
      </w:tr>
      <w:tr w:rsidR="00151EFD" w:rsidRPr="004F7161" w:rsidTr="00D360A9">
        <w:trPr>
          <w:jc w:val="center"/>
        </w:trPr>
        <w:tc>
          <w:tcPr>
            <w:tcW w:w="544" w:type="dxa"/>
            <w:tcBorders>
              <w:top w:val="single" w:sz="4" w:space="0" w:color="auto"/>
              <w:left w:val="single" w:sz="18" w:space="0" w:color="auto"/>
              <w:bottom w:val="single" w:sz="4" w:space="0" w:color="auto"/>
              <w:right w:val="single" w:sz="4" w:space="0" w:color="auto"/>
            </w:tcBorders>
          </w:tcPr>
          <w:p w:rsidR="00151EFD" w:rsidRPr="004F7161" w:rsidRDefault="00151EFD">
            <w:pPr>
              <w:spacing w:line="256" w:lineRule="auto"/>
              <w:rPr>
                <w:rFonts w:ascii="Tahoma" w:hAnsi="Tahoma" w:cs="Tahoma"/>
                <w:color w:val="FF0000"/>
              </w:rPr>
            </w:pPr>
          </w:p>
        </w:tc>
        <w:tc>
          <w:tcPr>
            <w:tcW w:w="1701" w:type="dxa"/>
            <w:tcBorders>
              <w:top w:val="single" w:sz="4" w:space="0" w:color="auto"/>
              <w:left w:val="single" w:sz="4" w:space="0" w:color="auto"/>
              <w:bottom w:val="single" w:sz="4" w:space="0" w:color="auto"/>
              <w:right w:val="single" w:sz="4" w:space="0" w:color="auto"/>
            </w:tcBorders>
          </w:tcPr>
          <w:p w:rsidR="00151EFD" w:rsidRPr="004F7161" w:rsidRDefault="00151EFD">
            <w:pPr>
              <w:spacing w:line="256" w:lineRule="auto"/>
              <w:rPr>
                <w:rFonts w:ascii="Tahoma" w:hAnsi="Tahoma" w:cs="Tahoma"/>
                <w:color w:val="FF0000"/>
              </w:rPr>
            </w:pPr>
          </w:p>
        </w:tc>
        <w:tc>
          <w:tcPr>
            <w:tcW w:w="3969" w:type="dxa"/>
            <w:tcBorders>
              <w:top w:val="single" w:sz="4" w:space="0" w:color="auto"/>
              <w:left w:val="single" w:sz="4" w:space="0" w:color="auto"/>
              <w:bottom w:val="single" w:sz="4" w:space="0" w:color="auto"/>
              <w:right w:val="single" w:sz="4" w:space="0" w:color="auto"/>
            </w:tcBorders>
          </w:tcPr>
          <w:p w:rsidR="00151EFD" w:rsidRPr="00C8432C" w:rsidRDefault="004F7161">
            <w:pPr>
              <w:spacing w:line="256" w:lineRule="auto"/>
              <w:rPr>
                <w:rFonts w:ascii="Tahoma" w:hAnsi="Tahoma" w:cs="Tahoma"/>
                <w:color w:val="FF0000"/>
                <w:sz w:val="16"/>
                <w:szCs w:val="16"/>
              </w:rPr>
            </w:pPr>
            <w:r w:rsidRPr="00C8432C">
              <w:rPr>
                <w:rFonts w:ascii="Tahoma" w:hAnsi="Tahoma" w:cs="Tahoma"/>
                <w:smallCaps/>
                <w:color w:val="000000" w:themeColor="text1"/>
                <w:sz w:val="16"/>
                <w:szCs w:val="16"/>
              </w:rPr>
              <w:t>Prace projektowe</w:t>
            </w:r>
            <w:r w:rsidRPr="00C8432C">
              <w:rPr>
                <w:rFonts w:ascii="Tahoma" w:hAnsi="Tahoma" w:cs="Tahoma"/>
                <w:color w:val="000000" w:themeColor="text1"/>
                <w:sz w:val="16"/>
                <w:szCs w:val="16"/>
              </w:rPr>
              <w:t xml:space="preserve">. </w:t>
            </w:r>
            <w:r w:rsidR="00C8432C" w:rsidRPr="00C8432C">
              <w:rPr>
                <w:rFonts w:ascii="Tahoma" w:hAnsi="Tahoma" w:cs="Tahoma"/>
                <w:color w:val="000000" w:themeColor="text1"/>
                <w:sz w:val="16"/>
                <w:szCs w:val="16"/>
              </w:rPr>
              <w:t xml:space="preserve">Osoba posiadająca </w:t>
            </w:r>
            <w:r w:rsidR="00C8432C" w:rsidRPr="00C8432C">
              <w:rPr>
                <w:rFonts w:ascii="Tahoma" w:hAnsi="Tahoma" w:cs="Tahoma"/>
                <w:sz w:val="16"/>
                <w:szCs w:val="16"/>
              </w:rPr>
              <w:t xml:space="preserve"> </w:t>
            </w:r>
            <w:r w:rsidRPr="00C8432C">
              <w:rPr>
                <w:rFonts w:ascii="Tahoma" w:hAnsi="Tahoma" w:cs="Tahoma"/>
                <w:sz w:val="16"/>
                <w:szCs w:val="16"/>
              </w:rPr>
              <w:t>uprawnienia do wykonywania samodzielnych funkcji technicznych w budownictwie do projektowania w specjalności  konstrukcyjno – budowlanej bez ograniczeń</w:t>
            </w:r>
          </w:p>
        </w:tc>
        <w:tc>
          <w:tcPr>
            <w:tcW w:w="1732" w:type="dxa"/>
            <w:tcBorders>
              <w:top w:val="single" w:sz="4" w:space="0" w:color="auto"/>
              <w:left w:val="single" w:sz="4" w:space="0" w:color="auto"/>
              <w:bottom w:val="single" w:sz="4" w:space="0" w:color="auto"/>
              <w:right w:val="single" w:sz="4" w:space="0" w:color="auto"/>
            </w:tcBorders>
          </w:tcPr>
          <w:p w:rsidR="00151EFD" w:rsidRPr="004F7161" w:rsidRDefault="00151EFD">
            <w:pPr>
              <w:spacing w:line="256" w:lineRule="auto"/>
              <w:rPr>
                <w:rFonts w:ascii="Tahoma" w:hAnsi="Tahoma" w:cs="Tahoma"/>
                <w:color w:val="FF0000"/>
              </w:rPr>
            </w:pPr>
          </w:p>
        </w:tc>
        <w:tc>
          <w:tcPr>
            <w:tcW w:w="2253" w:type="dxa"/>
            <w:tcBorders>
              <w:top w:val="single" w:sz="4" w:space="0" w:color="auto"/>
              <w:left w:val="single" w:sz="4" w:space="0" w:color="auto"/>
              <w:bottom w:val="single" w:sz="4" w:space="0" w:color="auto"/>
              <w:right w:val="single" w:sz="18" w:space="0" w:color="auto"/>
            </w:tcBorders>
          </w:tcPr>
          <w:p w:rsidR="00FC2C58" w:rsidRPr="00C8432C" w:rsidRDefault="00FC2C58" w:rsidP="00FC2C58">
            <w:pPr>
              <w:spacing w:line="256" w:lineRule="auto"/>
              <w:jc w:val="center"/>
              <w:rPr>
                <w:rFonts w:ascii="Tahoma" w:hAnsi="Tahoma" w:cs="Tahoma"/>
                <w:color w:val="000000" w:themeColor="text1"/>
                <w:sz w:val="18"/>
                <w:szCs w:val="18"/>
              </w:rPr>
            </w:pPr>
            <w:r w:rsidRPr="00C8432C">
              <w:rPr>
                <w:rFonts w:ascii="Tahoma" w:hAnsi="Tahoma" w:cs="Tahoma"/>
                <w:color w:val="000000" w:themeColor="text1"/>
                <w:sz w:val="18"/>
                <w:szCs w:val="18"/>
              </w:rPr>
              <w:t>w dyspozycji Wykonawcy* / oddana do dyspozycji przez inny podmiot*</w:t>
            </w:r>
          </w:p>
          <w:p w:rsidR="00151EFD" w:rsidRPr="00C8432C" w:rsidRDefault="00151EFD">
            <w:pPr>
              <w:spacing w:line="256" w:lineRule="auto"/>
              <w:jc w:val="center"/>
              <w:rPr>
                <w:rFonts w:ascii="Tahoma" w:hAnsi="Tahoma" w:cs="Tahoma"/>
                <w:color w:val="FF0000"/>
                <w:sz w:val="18"/>
                <w:szCs w:val="18"/>
              </w:rPr>
            </w:pPr>
          </w:p>
        </w:tc>
      </w:tr>
      <w:tr w:rsidR="00D360A9" w:rsidRPr="004F7161" w:rsidTr="00D360A9">
        <w:trPr>
          <w:jc w:val="center"/>
        </w:trPr>
        <w:tc>
          <w:tcPr>
            <w:tcW w:w="544" w:type="dxa"/>
            <w:tcBorders>
              <w:top w:val="single" w:sz="4" w:space="0" w:color="auto"/>
              <w:left w:val="single" w:sz="18" w:space="0" w:color="auto"/>
              <w:bottom w:val="single" w:sz="4" w:space="0" w:color="auto"/>
              <w:right w:val="single" w:sz="4" w:space="0" w:color="auto"/>
            </w:tcBorders>
          </w:tcPr>
          <w:p w:rsidR="00D360A9" w:rsidRPr="004F7161" w:rsidRDefault="00D360A9">
            <w:pPr>
              <w:spacing w:line="256" w:lineRule="auto"/>
              <w:rPr>
                <w:rFonts w:ascii="Tahoma" w:hAnsi="Tahoma" w:cs="Tahoma"/>
                <w:color w:val="FF0000"/>
              </w:rPr>
            </w:pPr>
          </w:p>
        </w:tc>
        <w:tc>
          <w:tcPr>
            <w:tcW w:w="1701" w:type="dxa"/>
            <w:tcBorders>
              <w:top w:val="single" w:sz="4" w:space="0" w:color="auto"/>
              <w:left w:val="single" w:sz="4" w:space="0" w:color="auto"/>
              <w:bottom w:val="single" w:sz="4" w:space="0" w:color="auto"/>
              <w:right w:val="single" w:sz="4" w:space="0" w:color="auto"/>
            </w:tcBorders>
          </w:tcPr>
          <w:p w:rsidR="00D360A9" w:rsidRPr="004F7161" w:rsidRDefault="00D360A9">
            <w:pPr>
              <w:spacing w:line="256" w:lineRule="auto"/>
              <w:rPr>
                <w:rFonts w:ascii="Tahoma" w:hAnsi="Tahoma" w:cs="Tahoma"/>
                <w:color w:val="FF0000"/>
              </w:rPr>
            </w:pPr>
          </w:p>
        </w:tc>
        <w:tc>
          <w:tcPr>
            <w:tcW w:w="3969" w:type="dxa"/>
            <w:tcBorders>
              <w:top w:val="single" w:sz="4" w:space="0" w:color="auto"/>
              <w:left w:val="single" w:sz="4" w:space="0" w:color="auto"/>
              <w:bottom w:val="single" w:sz="4" w:space="0" w:color="auto"/>
              <w:right w:val="single" w:sz="4" w:space="0" w:color="auto"/>
            </w:tcBorders>
          </w:tcPr>
          <w:p w:rsidR="00D360A9" w:rsidRPr="00C8432C" w:rsidRDefault="004F7161">
            <w:pPr>
              <w:spacing w:line="256" w:lineRule="auto"/>
              <w:rPr>
                <w:rFonts w:ascii="Tahoma" w:hAnsi="Tahoma" w:cs="Tahoma"/>
                <w:color w:val="FF0000"/>
                <w:sz w:val="16"/>
                <w:szCs w:val="16"/>
              </w:rPr>
            </w:pPr>
            <w:r w:rsidRPr="00C8432C">
              <w:rPr>
                <w:rFonts w:ascii="Tahoma" w:hAnsi="Tahoma" w:cs="Tahoma"/>
                <w:smallCaps/>
                <w:color w:val="000000" w:themeColor="text1"/>
                <w:sz w:val="16"/>
                <w:szCs w:val="16"/>
              </w:rPr>
              <w:t>Prace projektowe</w:t>
            </w:r>
            <w:r w:rsidRPr="00C8432C">
              <w:rPr>
                <w:rFonts w:ascii="Tahoma" w:hAnsi="Tahoma" w:cs="Tahoma"/>
                <w:color w:val="000000" w:themeColor="text1"/>
                <w:sz w:val="16"/>
                <w:szCs w:val="16"/>
              </w:rPr>
              <w:t xml:space="preserve">. </w:t>
            </w:r>
            <w:r w:rsidR="00C8432C" w:rsidRPr="00C8432C">
              <w:rPr>
                <w:rFonts w:ascii="Tahoma" w:hAnsi="Tahoma" w:cs="Tahoma"/>
                <w:color w:val="000000" w:themeColor="text1"/>
                <w:sz w:val="16"/>
                <w:szCs w:val="16"/>
              </w:rPr>
              <w:t xml:space="preserve">Osoba posiadająca </w:t>
            </w:r>
            <w:r w:rsidR="00C8432C" w:rsidRPr="00C8432C">
              <w:rPr>
                <w:rFonts w:ascii="Tahoma" w:hAnsi="Tahoma" w:cs="Tahoma"/>
                <w:sz w:val="16"/>
                <w:szCs w:val="16"/>
              </w:rPr>
              <w:t xml:space="preserve"> </w:t>
            </w:r>
            <w:r w:rsidRPr="00C8432C">
              <w:rPr>
                <w:rFonts w:ascii="Tahoma" w:hAnsi="Tahoma" w:cs="Tahoma"/>
                <w:sz w:val="16"/>
                <w:szCs w:val="16"/>
              </w:rPr>
              <w:t>uprawnienia do wykonywania samodzielnych funkcji technicznych w budownictwie do projektowania w specjalności instalacyjnej w zakresie sieci, instalacji i urządzeń elektrycznych i elektroenergetycznych bez ograniczeń</w:t>
            </w:r>
          </w:p>
        </w:tc>
        <w:tc>
          <w:tcPr>
            <w:tcW w:w="1732" w:type="dxa"/>
            <w:tcBorders>
              <w:top w:val="single" w:sz="4" w:space="0" w:color="auto"/>
              <w:left w:val="single" w:sz="4" w:space="0" w:color="auto"/>
              <w:bottom w:val="single" w:sz="4" w:space="0" w:color="auto"/>
              <w:right w:val="single" w:sz="4" w:space="0" w:color="auto"/>
            </w:tcBorders>
          </w:tcPr>
          <w:p w:rsidR="00D360A9" w:rsidRPr="004F7161" w:rsidRDefault="00D360A9">
            <w:pPr>
              <w:spacing w:line="256" w:lineRule="auto"/>
              <w:rPr>
                <w:rFonts w:ascii="Tahoma" w:hAnsi="Tahoma" w:cs="Tahoma"/>
                <w:color w:val="FF0000"/>
              </w:rPr>
            </w:pPr>
          </w:p>
        </w:tc>
        <w:tc>
          <w:tcPr>
            <w:tcW w:w="2253" w:type="dxa"/>
            <w:tcBorders>
              <w:top w:val="single" w:sz="4" w:space="0" w:color="auto"/>
              <w:left w:val="single" w:sz="4" w:space="0" w:color="auto"/>
              <w:bottom w:val="single" w:sz="4" w:space="0" w:color="auto"/>
              <w:right w:val="single" w:sz="18" w:space="0" w:color="auto"/>
            </w:tcBorders>
          </w:tcPr>
          <w:p w:rsidR="00FC2C58" w:rsidRPr="00C8432C" w:rsidRDefault="00FC2C58" w:rsidP="00FC2C58">
            <w:pPr>
              <w:spacing w:line="256" w:lineRule="auto"/>
              <w:jc w:val="center"/>
              <w:rPr>
                <w:rFonts w:ascii="Tahoma" w:hAnsi="Tahoma" w:cs="Tahoma"/>
                <w:color w:val="000000" w:themeColor="text1"/>
                <w:sz w:val="18"/>
                <w:szCs w:val="18"/>
              </w:rPr>
            </w:pPr>
            <w:r w:rsidRPr="00C8432C">
              <w:rPr>
                <w:rFonts w:ascii="Tahoma" w:hAnsi="Tahoma" w:cs="Tahoma"/>
                <w:color w:val="000000" w:themeColor="text1"/>
                <w:sz w:val="18"/>
                <w:szCs w:val="18"/>
              </w:rPr>
              <w:t>w dyspozycji Wykonawcy* / oddana do dyspozycji przez inny podmiot*</w:t>
            </w:r>
          </w:p>
          <w:p w:rsidR="00D360A9" w:rsidRPr="00C8432C" w:rsidRDefault="00D360A9">
            <w:pPr>
              <w:spacing w:line="256" w:lineRule="auto"/>
              <w:jc w:val="center"/>
              <w:rPr>
                <w:rFonts w:ascii="Tahoma" w:hAnsi="Tahoma" w:cs="Tahoma"/>
                <w:color w:val="FF0000"/>
                <w:sz w:val="18"/>
                <w:szCs w:val="18"/>
              </w:rPr>
            </w:pPr>
          </w:p>
        </w:tc>
      </w:tr>
      <w:tr w:rsidR="00D360A9" w:rsidRPr="004F7161" w:rsidTr="00151EFD">
        <w:trPr>
          <w:jc w:val="center"/>
        </w:trPr>
        <w:tc>
          <w:tcPr>
            <w:tcW w:w="544" w:type="dxa"/>
            <w:tcBorders>
              <w:top w:val="single" w:sz="4" w:space="0" w:color="auto"/>
              <w:left w:val="single" w:sz="18" w:space="0" w:color="auto"/>
              <w:bottom w:val="single" w:sz="18" w:space="0" w:color="auto"/>
              <w:right w:val="single" w:sz="4" w:space="0" w:color="auto"/>
            </w:tcBorders>
          </w:tcPr>
          <w:p w:rsidR="00D360A9" w:rsidRPr="004F7161" w:rsidRDefault="00D360A9">
            <w:pPr>
              <w:spacing w:line="256" w:lineRule="auto"/>
              <w:rPr>
                <w:rFonts w:ascii="Tahoma" w:hAnsi="Tahoma" w:cs="Tahoma"/>
                <w:color w:val="FF0000"/>
              </w:rPr>
            </w:pPr>
          </w:p>
        </w:tc>
        <w:tc>
          <w:tcPr>
            <w:tcW w:w="1701" w:type="dxa"/>
            <w:tcBorders>
              <w:top w:val="single" w:sz="4" w:space="0" w:color="auto"/>
              <w:left w:val="single" w:sz="4" w:space="0" w:color="auto"/>
              <w:bottom w:val="single" w:sz="18" w:space="0" w:color="auto"/>
              <w:right w:val="single" w:sz="4" w:space="0" w:color="auto"/>
            </w:tcBorders>
          </w:tcPr>
          <w:p w:rsidR="00D360A9" w:rsidRPr="004F7161" w:rsidRDefault="00D360A9">
            <w:pPr>
              <w:spacing w:line="256" w:lineRule="auto"/>
              <w:rPr>
                <w:rFonts w:ascii="Tahoma" w:hAnsi="Tahoma" w:cs="Tahoma"/>
                <w:color w:val="FF0000"/>
              </w:rPr>
            </w:pPr>
          </w:p>
        </w:tc>
        <w:tc>
          <w:tcPr>
            <w:tcW w:w="3969" w:type="dxa"/>
            <w:tcBorders>
              <w:top w:val="single" w:sz="4" w:space="0" w:color="auto"/>
              <w:left w:val="single" w:sz="4" w:space="0" w:color="auto"/>
              <w:bottom w:val="single" w:sz="18" w:space="0" w:color="auto"/>
              <w:right w:val="single" w:sz="4" w:space="0" w:color="auto"/>
            </w:tcBorders>
          </w:tcPr>
          <w:p w:rsidR="00D360A9" w:rsidRPr="00C8432C" w:rsidRDefault="004F7161" w:rsidP="00C8432C">
            <w:pPr>
              <w:spacing w:line="256" w:lineRule="auto"/>
              <w:rPr>
                <w:rFonts w:ascii="Tahoma" w:hAnsi="Tahoma" w:cs="Tahoma"/>
                <w:color w:val="FF0000"/>
                <w:sz w:val="16"/>
                <w:szCs w:val="16"/>
              </w:rPr>
            </w:pPr>
            <w:r w:rsidRPr="00C8432C">
              <w:rPr>
                <w:rFonts w:ascii="Tahoma" w:hAnsi="Tahoma" w:cs="Tahoma"/>
                <w:smallCaps/>
                <w:color w:val="000000" w:themeColor="text1"/>
                <w:sz w:val="16"/>
                <w:szCs w:val="16"/>
              </w:rPr>
              <w:t>Prace projektowe</w:t>
            </w:r>
            <w:r w:rsidRPr="00C8432C">
              <w:rPr>
                <w:rFonts w:ascii="Tahoma" w:hAnsi="Tahoma" w:cs="Tahoma"/>
                <w:color w:val="000000" w:themeColor="text1"/>
                <w:sz w:val="16"/>
                <w:szCs w:val="16"/>
              </w:rPr>
              <w:t xml:space="preserve">. </w:t>
            </w:r>
            <w:r w:rsidR="00C8432C" w:rsidRPr="00C8432C">
              <w:rPr>
                <w:rFonts w:ascii="Tahoma" w:hAnsi="Tahoma" w:cs="Tahoma"/>
                <w:color w:val="000000" w:themeColor="text1"/>
                <w:sz w:val="16"/>
                <w:szCs w:val="16"/>
              </w:rPr>
              <w:t xml:space="preserve">Osoba posiadająca </w:t>
            </w:r>
            <w:r w:rsidR="00C8432C" w:rsidRPr="00C8432C">
              <w:rPr>
                <w:rFonts w:ascii="Tahoma" w:hAnsi="Tahoma" w:cs="Tahoma"/>
                <w:sz w:val="16"/>
                <w:szCs w:val="16"/>
              </w:rPr>
              <w:t xml:space="preserve"> </w:t>
            </w:r>
            <w:r w:rsidRPr="00C8432C">
              <w:rPr>
                <w:rFonts w:ascii="Tahoma" w:hAnsi="Tahoma" w:cs="Tahoma"/>
                <w:sz w:val="16"/>
                <w:szCs w:val="16"/>
              </w:rPr>
              <w:t>uprawnienia do wykonywania samodzielnych funkcji technicznych w budownictwie do projektowania w specjalności instalacyjnej w zakresie sieci, instalacji i urządzeń cieplnych, wentylacyjnych, gazowych, wodociągowych i kanalizacyjnych bez ograniczeń</w:t>
            </w:r>
          </w:p>
        </w:tc>
        <w:tc>
          <w:tcPr>
            <w:tcW w:w="1732" w:type="dxa"/>
            <w:tcBorders>
              <w:top w:val="single" w:sz="4" w:space="0" w:color="auto"/>
              <w:left w:val="single" w:sz="4" w:space="0" w:color="auto"/>
              <w:bottom w:val="single" w:sz="18" w:space="0" w:color="auto"/>
              <w:right w:val="single" w:sz="4" w:space="0" w:color="auto"/>
            </w:tcBorders>
          </w:tcPr>
          <w:p w:rsidR="00D360A9" w:rsidRPr="004F7161" w:rsidRDefault="00D360A9">
            <w:pPr>
              <w:spacing w:line="256" w:lineRule="auto"/>
              <w:rPr>
                <w:rFonts w:ascii="Tahoma" w:hAnsi="Tahoma" w:cs="Tahoma"/>
                <w:color w:val="FF0000"/>
              </w:rPr>
            </w:pPr>
          </w:p>
        </w:tc>
        <w:tc>
          <w:tcPr>
            <w:tcW w:w="2253" w:type="dxa"/>
            <w:tcBorders>
              <w:top w:val="single" w:sz="4" w:space="0" w:color="auto"/>
              <w:left w:val="single" w:sz="4" w:space="0" w:color="auto"/>
              <w:bottom w:val="single" w:sz="18" w:space="0" w:color="auto"/>
              <w:right w:val="single" w:sz="18" w:space="0" w:color="auto"/>
            </w:tcBorders>
          </w:tcPr>
          <w:p w:rsidR="00FC2C58" w:rsidRPr="00C8432C" w:rsidRDefault="00FC2C58" w:rsidP="00FC2C58">
            <w:pPr>
              <w:spacing w:line="256" w:lineRule="auto"/>
              <w:jc w:val="center"/>
              <w:rPr>
                <w:rFonts w:ascii="Tahoma" w:hAnsi="Tahoma" w:cs="Tahoma"/>
                <w:color w:val="000000" w:themeColor="text1"/>
                <w:sz w:val="18"/>
                <w:szCs w:val="18"/>
              </w:rPr>
            </w:pPr>
            <w:r w:rsidRPr="00C8432C">
              <w:rPr>
                <w:rFonts w:ascii="Tahoma" w:hAnsi="Tahoma" w:cs="Tahoma"/>
                <w:color w:val="000000" w:themeColor="text1"/>
                <w:sz w:val="18"/>
                <w:szCs w:val="18"/>
              </w:rPr>
              <w:t>w dyspozycji Wykonawcy* / oddana do dyspozycji przez inny podmiot*</w:t>
            </w:r>
          </w:p>
          <w:p w:rsidR="00D360A9" w:rsidRPr="00C8432C" w:rsidRDefault="00D360A9">
            <w:pPr>
              <w:spacing w:line="256" w:lineRule="auto"/>
              <w:jc w:val="center"/>
              <w:rPr>
                <w:rFonts w:ascii="Tahoma" w:hAnsi="Tahoma" w:cs="Tahoma"/>
                <w:color w:val="FF0000"/>
                <w:sz w:val="18"/>
                <w:szCs w:val="18"/>
              </w:rPr>
            </w:pPr>
          </w:p>
        </w:tc>
      </w:tr>
    </w:tbl>
    <w:p w:rsidR="00151EFD" w:rsidRDefault="00151EFD" w:rsidP="00151EFD">
      <w:pPr>
        <w:rPr>
          <w:rFonts w:ascii="Tahoma" w:hAnsi="Tahoma" w:cs="Tahoma"/>
          <w:b/>
          <w:sz w:val="16"/>
          <w:szCs w:val="16"/>
          <w:u w:val="single"/>
        </w:rPr>
      </w:pPr>
    </w:p>
    <w:p w:rsidR="00151EFD" w:rsidRDefault="00151EFD" w:rsidP="00151EFD">
      <w:pPr>
        <w:rPr>
          <w:rFonts w:ascii="Tahoma" w:hAnsi="Tahoma" w:cs="Tahoma"/>
          <w:b/>
          <w:sz w:val="16"/>
          <w:szCs w:val="16"/>
        </w:rPr>
      </w:pPr>
      <w:r>
        <w:rPr>
          <w:rFonts w:ascii="Tahoma" w:hAnsi="Tahoma" w:cs="Tahoma"/>
          <w:b/>
          <w:sz w:val="16"/>
          <w:szCs w:val="16"/>
        </w:rPr>
        <w:t>* niewłaściwe skreślić</w:t>
      </w:r>
    </w:p>
    <w:p w:rsidR="00151EFD" w:rsidRDefault="00151EFD" w:rsidP="00151EFD">
      <w:pPr>
        <w:rPr>
          <w:rFonts w:ascii="Tahoma" w:hAnsi="Tahoma" w:cs="Tahoma"/>
          <w:b/>
          <w:sz w:val="16"/>
          <w:szCs w:val="16"/>
          <w:u w:val="single"/>
        </w:rPr>
      </w:pPr>
    </w:p>
    <w:p w:rsidR="00151EFD" w:rsidRDefault="00151EFD" w:rsidP="00151EFD">
      <w:pPr>
        <w:jc w:val="both"/>
        <w:rPr>
          <w:rFonts w:ascii="Arial" w:hAnsi="Arial" w:cs="Arial"/>
          <w:sz w:val="14"/>
          <w:szCs w:val="14"/>
          <w:lang w:eastAsia="pl-PL"/>
        </w:rPr>
      </w:pPr>
      <w:r>
        <w:rPr>
          <w:rFonts w:ascii="Arial" w:hAnsi="Arial" w:cs="Arial"/>
          <w:sz w:val="14"/>
          <w:szCs w:val="14"/>
          <w:lang w:eastAsia="pl-PL"/>
        </w:rPr>
        <w:t>W przypadku, gdy osoby, o których mowa wyżej są oddane jest do dyspozycji przez inny podmiot do realizacji zamówienia, to wykonawca zobowiązany jest do niniejszego wykazu dołączyć pisemne zobowiązanie tych podmiotów do oddania mu do dyspozycji niezbędnych osób na potrzeby wykonywania zamówienia wg wzoru stanowiącego załącznik Nr 3 do formularza ofertowego. Z treści powyższego oświadczenia (zobowiązania podmiotu trzeciego) lub innego dokumentu musi jasno wynikać: kto jest podmiotem przyjmującym zasoby, jaki jest zakres dostępnych wykonawcy zasobów innego podmiotu, w jaki sposób zostaną wykorzystane zasoby innego podmiotu przez wykonawcę, przy wykonywaniu zamówienia, w jakim okresie inny podmiot będzie brał udział przy wykonywaniu zamówienia. Pisemne zobowiązanie (oświadczenie) należy dołączyć do oferty w formie oryginału.</w:t>
      </w:r>
    </w:p>
    <w:p w:rsidR="00151EFD" w:rsidRDefault="00151EFD" w:rsidP="00151EFD">
      <w:pPr>
        <w:rPr>
          <w:rFonts w:ascii="Tahoma" w:hAnsi="Tahoma" w:cs="Tahoma"/>
        </w:rPr>
      </w:pPr>
    </w:p>
    <w:p w:rsidR="00151EFD" w:rsidRDefault="00151EFD" w:rsidP="00151EFD">
      <w:pPr>
        <w:rPr>
          <w:rFonts w:ascii="Tahoma" w:hAnsi="Tahoma" w:cs="Tahoma"/>
        </w:rPr>
      </w:pPr>
    </w:p>
    <w:p w:rsidR="00151EFD" w:rsidRDefault="00151EFD" w:rsidP="00151EFD">
      <w:pPr>
        <w:rPr>
          <w:rFonts w:ascii="Tahoma" w:hAnsi="Tahoma" w:cs="Tahoma"/>
        </w:rPr>
      </w:pPr>
    </w:p>
    <w:p w:rsidR="00151EFD" w:rsidRDefault="00151EFD" w:rsidP="00151EFD">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151EFD" w:rsidRDefault="00151EFD" w:rsidP="00151EFD">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3F5871" w:rsidRDefault="003F5871" w:rsidP="00151EFD">
      <w:pPr>
        <w:autoSpaceDE w:val="0"/>
        <w:autoSpaceDN w:val="0"/>
        <w:adjustRightInd w:val="0"/>
        <w:jc w:val="right"/>
        <w:rPr>
          <w:rFonts w:ascii="Tahoma" w:hAnsi="Tahoma" w:cs="Tahoma"/>
          <w:i/>
          <w:iCs/>
          <w:sz w:val="24"/>
          <w:szCs w:val="24"/>
        </w:rPr>
      </w:pPr>
    </w:p>
    <w:p w:rsidR="003F5871" w:rsidRDefault="003F5871" w:rsidP="00151EFD">
      <w:pPr>
        <w:autoSpaceDE w:val="0"/>
        <w:autoSpaceDN w:val="0"/>
        <w:adjustRightInd w:val="0"/>
        <w:jc w:val="right"/>
        <w:rPr>
          <w:rFonts w:ascii="Tahoma" w:hAnsi="Tahoma" w:cs="Tahoma"/>
          <w:i/>
          <w:iCs/>
          <w:sz w:val="24"/>
          <w:szCs w:val="24"/>
        </w:rPr>
      </w:pPr>
    </w:p>
    <w:p w:rsidR="003F5871" w:rsidRDefault="003F5871" w:rsidP="00151EFD">
      <w:pPr>
        <w:autoSpaceDE w:val="0"/>
        <w:autoSpaceDN w:val="0"/>
        <w:adjustRightInd w:val="0"/>
        <w:jc w:val="right"/>
        <w:rPr>
          <w:rFonts w:ascii="Tahoma" w:hAnsi="Tahoma" w:cs="Tahoma"/>
          <w:i/>
          <w:iCs/>
          <w:sz w:val="24"/>
          <w:szCs w:val="24"/>
        </w:rPr>
      </w:pPr>
    </w:p>
    <w:p w:rsidR="003F5871" w:rsidRDefault="003F5871" w:rsidP="00151EFD">
      <w:pPr>
        <w:autoSpaceDE w:val="0"/>
        <w:autoSpaceDN w:val="0"/>
        <w:adjustRightInd w:val="0"/>
        <w:jc w:val="right"/>
        <w:rPr>
          <w:rFonts w:ascii="Tahoma" w:hAnsi="Tahoma" w:cs="Tahoma"/>
          <w:i/>
          <w:iCs/>
          <w:sz w:val="24"/>
          <w:szCs w:val="24"/>
        </w:rPr>
      </w:pPr>
    </w:p>
    <w:p w:rsidR="00151EFD" w:rsidRDefault="00151EFD" w:rsidP="00151EFD">
      <w:pPr>
        <w:autoSpaceDE w:val="0"/>
        <w:autoSpaceDN w:val="0"/>
        <w:adjustRightInd w:val="0"/>
        <w:jc w:val="right"/>
        <w:rPr>
          <w:rFonts w:ascii="Tahoma" w:hAnsi="Tahoma" w:cs="Tahoma"/>
          <w:i/>
          <w:iCs/>
          <w:sz w:val="24"/>
          <w:szCs w:val="24"/>
        </w:rPr>
      </w:pPr>
      <w:r>
        <w:rPr>
          <w:noProof/>
          <w:lang w:eastAsia="pl-PL"/>
        </w:rPr>
        <mc:AlternateContent>
          <mc:Choice Requires="wps">
            <w:drawing>
              <wp:anchor distT="0" distB="0" distL="114935" distR="114935" simplePos="0" relativeHeight="251660288" behindDoc="0" locked="0" layoutInCell="1" allowOverlap="1">
                <wp:simplePos x="0" y="0"/>
                <wp:positionH relativeFrom="column">
                  <wp:posOffset>6350</wp:posOffset>
                </wp:positionH>
                <wp:positionV relativeFrom="paragraph">
                  <wp:posOffset>140335</wp:posOffset>
                </wp:positionV>
                <wp:extent cx="2177415" cy="920115"/>
                <wp:effectExtent l="0" t="0" r="13335" b="1333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920115"/>
                        </a:xfrm>
                        <a:prstGeom prst="rect">
                          <a:avLst/>
                        </a:prstGeom>
                        <a:solidFill>
                          <a:srgbClr val="FFFFFF">
                            <a:alpha val="0"/>
                          </a:srgbClr>
                        </a:solidFill>
                        <a:ln w="12700">
                          <a:solidFill>
                            <a:srgbClr val="000000"/>
                          </a:solidFill>
                          <a:miter lim="800000"/>
                          <a:headEnd/>
                          <a:tailEnd/>
                        </a:ln>
                      </wps:spPr>
                      <wps:txbx>
                        <w:txbxContent>
                          <w:p w:rsidR="00D2468A" w:rsidRDefault="00D2468A" w:rsidP="00151EFD">
                            <w:pPr>
                              <w:pStyle w:val="Tekstpodstawowy32"/>
                              <w:rPr>
                                <w:rFonts w:ascii="Arial Narrow" w:hAnsi="Arial Narrow"/>
                                <w:color w:val="000000"/>
                                <w:sz w:val="20"/>
                                <w:szCs w:val="20"/>
                              </w:rPr>
                            </w:pPr>
                          </w:p>
                          <w:p w:rsidR="00D2468A" w:rsidRDefault="00D2468A" w:rsidP="00151EFD">
                            <w:pPr>
                              <w:pStyle w:val="Tekstpodstawowy32"/>
                              <w:rPr>
                                <w:rFonts w:ascii="Arial Narrow" w:hAnsi="Arial Narrow"/>
                                <w:color w:val="000000"/>
                                <w:sz w:val="20"/>
                                <w:szCs w:val="20"/>
                              </w:rPr>
                            </w:pPr>
                          </w:p>
                          <w:p w:rsidR="00D2468A" w:rsidRDefault="00D2468A" w:rsidP="00151EFD">
                            <w:pPr>
                              <w:pStyle w:val="Tekstpodstawowy32"/>
                              <w:jc w:val="center"/>
                              <w:rPr>
                                <w:rFonts w:ascii="Arial Narrow" w:hAnsi="Arial Narrow"/>
                                <w:color w:val="000000"/>
                                <w:sz w:val="20"/>
                                <w:szCs w:val="20"/>
                              </w:rPr>
                            </w:pPr>
                            <w:r>
                              <w:rPr>
                                <w:rFonts w:ascii="Arial Narrow" w:hAnsi="Arial Narrow"/>
                                <w:color w:val="000000"/>
                                <w:sz w:val="20"/>
                                <w:szCs w:val="20"/>
                              </w:rPr>
                              <w:t>……………………………………………</w:t>
                            </w:r>
                          </w:p>
                          <w:p w:rsidR="00D2468A" w:rsidRDefault="00D2468A" w:rsidP="00151EFD">
                            <w:pPr>
                              <w:pStyle w:val="Tekstpodstawowy32"/>
                              <w:jc w:val="center"/>
                              <w:rPr>
                                <w:rFonts w:ascii="Arial Narrow" w:hAnsi="Arial Narrow"/>
                                <w:color w:val="000000"/>
                                <w:sz w:val="20"/>
                                <w:szCs w:val="20"/>
                              </w:rPr>
                            </w:pPr>
                            <w:r>
                              <w:rPr>
                                <w:rFonts w:ascii="Arial Narrow" w:hAnsi="Arial Narrow"/>
                                <w:color w:val="000000"/>
                                <w:sz w:val="20"/>
                                <w:szCs w:val="20"/>
                              </w:rPr>
                              <w:t>(pieczęć Wykonawcy / Wykonawców</w:t>
                            </w:r>
                          </w:p>
                          <w:p w:rsidR="00D2468A" w:rsidRDefault="00D2468A" w:rsidP="00151EFD"/>
                        </w:txbxContent>
                      </wps:txbx>
                      <wps:bodyPr rot="0" vert="horz" wrap="square" lIns="97790" tIns="52070" rIns="97790" bIns="5207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9" type="#_x0000_t202" style="position:absolute;left:0;text-align:left;margin-left:.5pt;margin-top:11.05pt;width:171.45pt;height:72.4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" strokeweight="1pt">
                <v:fill opacity="0"/>
                <v:textbox inset="7.7pt,4.1pt,7.7pt,4.1pt">
                  <w:txbxContent>
                    <w:p w:rsidR="00D2468A" w:rsidRDefault="00D2468A" w:rsidP="00151EFD">
                      <w:pPr>
                        <w:pStyle w:val="Tekstpodstawowy32"/>
                        <w:rPr>
                          <w:rFonts w:ascii="Arial Narrow" w:hAnsi="Arial Narrow"/>
                          <w:color w:val="000000"/>
                          <w:sz w:val="20"/>
                          <w:szCs w:val="20"/>
                        </w:rPr>
                      </w:pPr>
                    </w:p>
                    <w:p w:rsidR="00D2468A" w:rsidRDefault="00D2468A" w:rsidP="00151EFD">
                      <w:pPr>
                        <w:pStyle w:val="Tekstpodstawowy32"/>
                        <w:rPr>
                          <w:rFonts w:ascii="Arial Narrow" w:hAnsi="Arial Narrow"/>
                          <w:color w:val="000000"/>
                          <w:sz w:val="20"/>
                          <w:szCs w:val="20"/>
                        </w:rPr>
                      </w:pPr>
                    </w:p>
                    <w:p w:rsidR="00D2468A" w:rsidRDefault="00D2468A" w:rsidP="00151EFD">
                      <w:pPr>
                        <w:pStyle w:val="Tekstpodstawowy32"/>
                        <w:jc w:val="center"/>
                        <w:rPr>
                          <w:rFonts w:ascii="Arial Narrow" w:hAnsi="Arial Narrow"/>
                          <w:color w:val="000000"/>
                          <w:sz w:val="20"/>
                          <w:szCs w:val="20"/>
                        </w:rPr>
                      </w:pPr>
                      <w:r>
                        <w:rPr>
                          <w:rFonts w:ascii="Arial Narrow" w:hAnsi="Arial Narrow"/>
                          <w:color w:val="000000"/>
                          <w:sz w:val="20"/>
                          <w:szCs w:val="20"/>
                        </w:rPr>
                        <w:t>……………………………………………</w:t>
                      </w:r>
                    </w:p>
                    <w:p w:rsidR="00D2468A" w:rsidRDefault="00D2468A" w:rsidP="00151EFD">
                      <w:pPr>
                        <w:pStyle w:val="Tekstpodstawowy32"/>
                        <w:jc w:val="center"/>
                        <w:rPr>
                          <w:rFonts w:ascii="Arial Narrow" w:hAnsi="Arial Narrow"/>
                          <w:color w:val="000000"/>
                          <w:sz w:val="20"/>
                          <w:szCs w:val="20"/>
                        </w:rPr>
                      </w:pPr>
                      <w:r>
                        <w:rPr>
                          <w:rFonts w:ascii="Arial Narrow" w:hAnsi="Arial Narrow"/>
                          <w:color w:val="000000"/>
                          <w:sz w:val="20"/>
                          <w:szCs w:val="20"/>
                        </w:rPr>
                        <w:t>(pieczęć Wykonawcy / Wykonawców</w:t>
                      </w:r>
                    </w:p>
                    <w:p w:rsidR="00D2468A" w:rsidRDefault="00D2468A" w:rsidP="00151EFD"/>
                  </w:txbxContent>
                </v:textbox>
              </v:shape>
            </w:pict>
          </mc:Fallback>
        </mc:AlternateContent>
      </w:r>
      <w:r>
        <w:rPr>
          <w:rFonts w:ascii="Tahoma" w:hAnsi="Tahoma" w:cs="Tahoma"/>
          <w:i/>
          <w:iCs/>
          <w:sz w:val="24"/>
          <w:szCs w:val="24"/>
        </w:rPr>
        <w:t>Załącznik Nr 5 do formularza ofertowego</w:t>
      </w:r>
    </w:p>
    <w:p w:rsidR="00151EFD" w:rsidRDefault="00151EFD" w:rsidP="00151EFD">
      <w:pPr>
        <w:widowControl w:val="0"/>
        <w:tabs>
          <w:tab w:val="center" w:pos="7200"/>
        </w:tabs>
        <w:autoSpaceDE w:val="0"/>
        <w:jc w:val="both"/>
        <w:rPr>
          <w:rFonts w:ascii="Tahoma" w:hAnsi="Tahoma" w:cs="Tahoma"/>
          <w:sz w:val="22"/>
          <w:szCs w:val="22"/>
        </w:rPr>
      </w:pPr>
    </w:p>
    <w:p w:rsidR="00151EFD" w:rsidRDefault="00151EFD" w:rsidP="00151EFD">
      <w:pPr>
        <w:widowControl w:val="0"/>
        <w:tabs>
          <w:tab w:val="center" w:pos="7200"/>
        </w:tabs>
        <w:autoSpaceDE w:val="0"/>
        <w:jc w:val="both"/>
        <w:rPr>
          <w:rFonts w:ascii="Tahoma" w:hAnsi="Tahoma" w:cs="Tahoma"/>
          <w:sz w:val="22"/>
          <w:szCs w:val="22"/>
        </w:rPr>
      </w:pPr>
    </w:p>
    <w:p w:rsidR="00151EFD" w:rsidRDefault="00151EFD" w:rsidP="00151EFD">
      <w:pPr>
        <w:widowControl w:val="0"/>
        <w:tabs>
          <w:tab w:val="center" w:pos="7200"/>
        </w:tabs>
        <w:autoSpaceDE w:val="0"/>
        <w:jc w:val="both"/>
        <w:rPr>
          <w:rFonts w:ascii="Tahoma" w:hAnsi="Tahoma" w:cs="Tahoma"/>
          <w:sz w:val="22"/>
          <w:szCs w:val="22"/>
        </w:rPr>
      </w:pPr>
    </w:p>
    <w:p w:rsidR="00151EFD" w:rsidRDefault="00151EFD" w:rsidP="00151EFD">
      <w:pPr>
        <w:widowControl w:val="0"/>
        <w:tabs>
          <w:tab w:val="center" w:pos="7200"/>
        </w:tabs>
        <w:autoSpaceDE w:val="0"/>
        <w:jc w:val="both"/>
        <w:rPr>
          <w:rFonts w:ascii="Tahoma" w:hAnsi="Tahoma" w:cs="Tahoma"/>
          <w:sz w:val="22"/>
          <w:szCs w:val="22"/>
        </w:rPr>
      </w:pPr>
    </w:p>
    <w:p w:rsidR="00151EFD" w:rsidRDefault="00151EFD" w:rsidP="00151EFD">
      <w:pPr>
        <w:widowControl w:val="0"/>
        <w:tabs>
          <w:tab w:val="center" w:pos="7200"/>
        </w:tabs>
        <w:autoSpaceDE w:val="0"/>
        <w:jc w:val="both"/>
        <w:rPr>
          <w:rFonts w:ascii="Tahoma" w:hAnsi="Tahoma" w:cs="Tahoma"/>
          <w:sz w:val="22"/>
          <w:szCs w:val="22"/>
        </w:rPr>
      </w:pPr>
    </w:p>
    <w:p w:rsidR="00151EFD" w:rsidRDefault="00151EFD" w:rsidP="00151EFD">
      <w:pPr>
        <w:widowControl w:val="0"/>
        <w:autoSpaceDE w:val="0"/>
        <w:jc w:val="both"/>
        <w:rPr>
          <w:rFonts w:ascii="Tahoma" w:hAnsi="Tahoma" w:cs="Tahoma"/>
          <w:sz w:val="22"/>
          <w:szCs w:val="22"/>
        </w:rPr>
      </w:pPr>
    </w:p>
    <w:p w:rsidR="00151EFD" w:rsidRDefault="00151EFD" w:rsidP="00151EFD">
      <w:pPr>
        <w:jc w:val="both"/>
        <w:rPr>
          <w:rFonts w:ascii="Tahoma" w:hAnsi="Tahoma" w:cs="Tahoma"/>
          <w:b/>
          <w:sz w:val="22"/>
          <w:szCs w:val="22"/>
        </w:rPr>
      </w:pPr>
    </w:p>
    <w:p w:rsidR="00151EFD" w:rsidRDefault="00151EFD" w:rsidP="00151EFD">
      <w:pPr>
        <w:jc w:val="both"/>
        <w:rPr>
          <w:rFonts w:ascii="Tahoma" w:hAnsi="Tahoma" w:cs="Tahoma"/>
          <w:sz w:val="22"/>
          <w:szCs w:val="22"/>
        </w:rPr>
      </w:pPr>
      <w:r>
        <w:rPr>
          <w:rFonts w:ascii="Tahoma" w:hAnsi="Tahoma" w:cs="Tahoma"/>
          <w:sz w:val="22"/>
          <w:szCs w:val="22"/>
        </w:rPr>
        <w:t xml:space="preserve">Postępowanie znak: OSO.272.2.2016 </w:t>
      </w:r>
    </w:p>
    <w:p w:rsidR="00151EFD" w:rsidRDefault="00151EFD" w:rsidP="00151EFD">
      <w:pPr>
        <w:pStyle w:val="Nagwek"/>
        <w:widowControl w:val="0"/>
        <w:autoSpaceDE w:val="0"/>
        <w:jc w:val="both"/>
        <w:rPr>
          <w:rFonts w:ascii="Tahoma" w:hAnsi="Tahoma" w:cs="Tahoma"/>
          <w:b/>
          <w:sz w:val="22"/>
          <w:szCs w:val="22"/>
        </w:rPr>
      </w:pPr>
    </w:p>
    <w:p w:rsidR="00151EFD" w:rsidRDefault="00151EFD" w:rsidP="00151EFD">
      <w:pPr>
        <w:pStyle w:val="Nagwek1"/>
        <w:jc w:val="center"/>
        <w:rPr>
          <w:rFonts w:ascii="Tahoma" w:hAnsi="Tahoma" w:cs="Tahoma"/>
          <w:b w:val="0"/>
          <w:szCs w:val="24"/>
        </w:rPr>
      </w:pPr>
      <w:r>
        <w:rPr>
          <w:rFonts w:ascii="Tahoma" w:hAnsi="Tahoma" w:cs="Tahoma"/>
          <w:bCs/>
          <w:szCs w:val="24"/>
          <w:u w:val="none"/>
        </w:rPr>
        <w:t xml:space="preserve">I N F O R M A C J A  </w:t>
      </w:r>
      <w:r>
        <w:rPr>
          <w:rFonts w:ascii="Tahoma" w:hAnsi="Tahoma" w:cs="Tahoma"/>
          <w:szCs w:val="24"/>
          <w:u w:val="none"/>
        </w:rPr>
        <w:t>o przynależności do grupy kapitałowej</w:t>
      </w:r>
    </w:p>
    <w:p w:rsidR="00151EFD" w:rsidRDefault="00151EFD" w:rsidP="00151EFD">
      <w:pPr>
        <w:widowControl w:val="0"/>
        <w:autoSpaceDE w:val="0"/>
        <w:jc w:val="both"/>
        <w:rPr>
          <w:rFonts w:ascii="Tahoma" w:hAnsi="Tahoma" w:cs="Tahoma"/>
          <w:sz w:val="22"/>
          <w:szCs w:val="22"/>
        </w:rPr>
      </w:pPr>
    </w:p>
    <w:p w:rsidR="00151EFD" w:rsidRDefault="00151EFD" w:rsidP="00151EFD">
      <w:pPr>
        <w:widowControl w:val="0"/>
        <w:autoSpaceDE w:val="0"/>
        <w:jc w:val="both"/>
        <w:rPr>
          <w:rFonts w:ascii="Tahoma" w:hAnsi="Tahoma" w:cs="Tahoma"/>
          <w:sz w:val="22"/>
          <w:szCs w:val="22"/>
        </w:rPr>
      </w:pPr>
    </w:p>
    <w:p w:rsidR="00D360A9" w:rsidRPr="007E1DDB" w:rsidRDefault="00151EFD" w:rsidP="00D360A9">
      <w:pPr>
        <w:jc w:val="both"/>
        <w:rPr>
          <w:rFonts w:ascii="Tahoma" w:hAnsi="Tahoma" w:cs="Tahoma"/>
          <w:b/>
          <w:iCs/>
          <w:color w:val="000000"/>
        </w:rPr>
      </w:pPr>
      <w:r>
        <w:rPr>
          <w:rFonts w:ascii="Tahoma" w:hAnsi="Tahoma" w:cs="Tahoma"/>
          <w:sz w:val="22"/>
          <w:szCs w:val="22"/>
        </w:rPr>
        <w:t>Przystępując do postępowania prowadzonego w trybie przetargu nieograniczonego poniżej 209.000 euro na</w:t>
      </w:r>
      <w:r>
        <w:rPr>
          <w:rFonts w:ascii="Tahoma" w:hAnsi="Tahoma" w:cs="Tahoma"/>
          <w:b/>
          <w:iCs/>
          <w:sz w:val="22"/>
          <w:szCs w:val="22"/>
        </w:rPr>
        <w:t xml:space="preserve"> </w:t>
      </w:r>
      <w:r w:rsidR="00D360A9">
        <w:rPr>
          <w:rFonts w:ascii="Tahoma" w:hAnsi="Tahoma" w:cs="Tahoma"/>
          <w:b/>
          <w:iCs/>
        </w:rPr>
        <w:t>Wykonanie dokumentacji projektowej dla zadania „Przebudowa boiska szkolnego wraz z infrastrukturą towarzyszącą dla potrzeb Zespołu Szkół w Lubawie” oraz sprawowanie nadzoru autorskiego w ramach prawa opcji</w:t>
      </w:r>
    </w:p>
    <w:p w:rsidR="00151EFD" w:rsidRDefault="00151EFD" w:rsidP="00151EFD">
      <w:pPr>
        <w:jc w:val="both"/>
        <w:rPr>
          <w:rFonts w:ascii="Tahoma" w:hAnsi="Tahoma" w:cs="Tahoma"/>
          <w:b/>
          <w:sz w:val="22"/>
          <w:szCs w:val="22"/>
        </w:rPr>
      </w:pPr>
      <w:r>
        <w:rPr>
          <w:rFonts w:ascii="Tahoma" w:hAnsi="Tahoma" w:cs="Tahoma"/>
          <w:iCs/>
          <w:sz w:val="22"/>
          <w:szCs w:val="22"/>
        </w:rPr>
        <w:t>oświadczam</w:t>
      </w:r>
      <w:r>
        <w:rPr>
          <w:rFonts w:ascii="Tahoma" w:hAnsi="Tahoma" w:cs="Tahoma"/>
          <w:sz w:val="22"/>
          <w:szCs w:val="22"/>
        </w:rPr>
        <w:t>(-y), iż Wykonawca(-y) którego(-ych) reprezentuję(-emy):</w:t>
      </w:r>
    </w:p>
    <w:p w:rsidR="00151EFD" w:rsidRDefault="00151EFD" w:rsidP="00151EFD">
      <w:pPr>
        <w:jc w:val="both"/>
        <w:rPr>
          <w:rFonts w:ascii="Tahoma" w:hAnsi="Tahoma" w:cs="Tahoma"/>
          <w:sz w:val="22"/>
          <w:szCs w:val="22"/>
        </w:rPr>
      </w:pPr>
    </w:p>
    <w:p w:rsidR="00151EFD" w:rsidRDefault="00151EFD" w:rsidP="003F5871">
      <w:pPr>
        <w:numPr>
          <w:ilvl w:val="3"/>
          <w:numId w:val="27"/>
        </w:numPr>
        <w:ind w:left="360"/>
        <w:jc w:val="both"/>
        <w:rPr>
          <w:rFonts w:ascii="Tahoma" w:hAnsi="Tahoma" w:cs="Tahoma"/>
          <w:b/>
          <w:sz w:val="16"/>
          <w:szCs w:val="16"/>
        </w:rPr>
      </w:pPr>
      <w:r>
        <w:rPr>
          <w:rFonts w:ascii="Tahoma" w:hAnsi="Tahoma" w:cs="Tahoma"/>
          <w:b/>
          <w:sz w:val="16"/>
          <w:szCs w:val="16"/>
        </w:rPr>
        <w:t>nie należy do grupy kapitałowej o której mowa w art. 24 ust. 2 pkt 5 ustawy prawo zamówień publicznych</w:t>
      </w:r>
    </w:p>
    <w:p w:rsidR="00151EFD" w:rsidRDefault="00151EFD" w:rsidP="00151EFD">
      <w:pPr>
        <w:widowControl w:val="0"/>
        <w:tabs>
          <w:tab w:val="center" w:pos="7200"/>
        </w:tabs>
        <w:autoSpaceDE w:val="0"/>
        <w:jc w:val="both"/>
        <w:rPr>
          <w:rFonts w:ascii="Tahoma" w:hAnsi="Tahoma" w:cs="Tahoma"/>
          <w:sz w:val="22"/>
          <w:szCs w:val="22"/>
        </w:rPr>
      </w:pPr>
      <w:r>
        <w:rPr>
          <w:rFonts w:ascii="Tahoma" w:hAnsi="Tahoma" w:cs="Tahoma"/>
          <w:sz w:val="22"/>
          <w:szCs w:val="22"/>
        </w:rPr>
        <w:t xml:space="preserve"> </w:t>
      </w:r>
      <w:r>
        <w:rPr>
          <w:rFonts w:ascii="Tahoma" w:hAnsi="Tahoma" w:cs="Tahoma"/>
          <w:sz w:val="22"/>
          <w:szCs w:val="22"/>
        </w:rPr>
        <w:tab/>
      </w:r>
    </w:p>
    <w:p w:rsidR="00151EFD" w:rsidRDefault="00151EFD" w:rsidP="00151EFD">
      <w:pPr>
        <w:widowControl w:val="0"/>
        <w:tabs>
          <w:tab w:val="center" w:pos="7200"/>
        </w:tabs>
        <w:autoSpaceDE w:val="0"/>
        <w:jc w:val="both"/>
        <w:rPr>
          <w:rFonts w:ascii="Tahoma" w:hAnsi="Tahoma" w:cs="Tahoma"/>
          <w:sz w:val="22"/>
          <w:szCs w:val="22"/>
        </w:rPr>
      </w:pPr>
      <w:r>
        <w:rPr>
          <w:rFonts w:ascii="Tahoma" w:hAnsi="Tahoma" w:cs="Tahoma"/>
          <w:sz w:val="22"/>
          <w:szCs w:val="22"/>
        </w:rPr>
        <w:tab/>
      </w:r>
    </w:p>
    <w:p w:rsidR="00151EFD" w:rsidRDefault="00151EFD" w:rsidP="00151EFD">
      <w:pPr>
        <w:widowControl w:val="0"/>
        <w:tabs>
          <w:tab w:val="center" w:pos="7200"/>
        </w:tabs>
        <w:autoSpaceDE w:val="0"/>
        <w:jc w:val="both"/>
        <w:rPr>
          <w:rFonts w:ascii="Tahoma" w:hAnsi="Tahoma" w:cs="Tahoma"/>
          <w:sz w:val="22"/>
          <w:szCs w:val="22"/>
        </w:rPr>
      </w:pPr>
      <w:r>
        <w:rPr>
          <w:rFonts w:ascii="Tahoma" w:hAnsi="Tahoma" w:cs="Tahoma"/>
          <w:sz w:val="22"/>
          <w:szCs w:val="22"/>
        </w:rPr>
        <w:tab/>
        <w:t>......................................................</w:t>
      </w:r>
    </w:p>
    <w:p w:rsidR="00151EFD" w:rsidRDefault="00151EFD" w:rsidP="00151EFD">
      <w:pPr>
        <w:tabs>
          <w:tab w:val="center" w:pos="7200"/>
        </w:tabs>
        <w:autoSpaceDE w:val="0"/>
        <w:autoSpaceDN w:val="0"/>
        <w:adjustRightInd w:val="0"/>
        <w:rPr>
          <w:rFonts w:ascii="Tahoma" w:hAnsi="Tahoma" w:cs="Tahoma"/>
          <w:i/>
          <w:iCs/>
          <w:sz w:val="18"/>
          <w:szCs w:val="18"/>
        </w:rPr>
      </w:pPr>
      <w:r>
        <w:rPr>
          <w:rFonts w:ascii="Tahoma" w:hAnsi="Tahoma" w:cs="Tahoma"/>
          <w:i/>
          <w:iCs/>
          <w:sz w:val="18"/>
          <w:szCs w:val="18"/>
        </w:rPr>
        <w:tab/>
        <w:t>(pieczęć i podpis(y) osób uprawnionych do</w:t>
      </w:r>
    </w:p>
    <w:p w:rsidR="00151EFD" w:rsidRDefault="00151EFD" w:rsidP="00151EFD">
      <w:pPr>
        <w:tabs>
          <w:tab w:val="center" w:pos="7200"/>
        </w:tabs>
        <w:autoSpaceDE w:val="0"/>
        <w:autoSpaceDN w:val="0"/>
        <w:adjustRightInd w:val="0"/>
        <w:rPr>
          <w:rFonts w:ascii="Tahoma" w:hAnsi="Tahoma" w:cs="Tahoma"/>
          <w:i/>
          <w:iCs/>
          <w:sz w:val="18"/>
          <w:szCs w:val="18"/>
        </w:rPr>
      </w:pPr>
      <w:r>
        <w:rPr>
          <w:rFonts w:ascii="Tahoma" w:hAnsi="Tahoma" w:cs="Tahoma"/>
          <w:i/>
          <w:iCs/>
          <w:sz w:val="18"/>
          <w:szCs w:val="18"/>
        </w:rPr>
        <w:tab/>
        <w:t xml:space="preserve"> reprezentacji wykonawcy lub pełnomocnika)</w:t>
      </w:r>
    </w:p>
    <w:p w:rsidR="00151EFD" w:rsidRDefault="00151EFD" w:rsidP="00151EFD">
      <w:pPr>
        <w:jc w:val="both"/>
        <w:rPr>
          <w:rFonts w:ascii="Tahoma" w:hAnsi="Tahoma" w:cs="Tahoma"/>
          <w:sz w:val="22"/>
          <w:szCs w:val="22"/>
        </w:rPr>
      </w:pPr>
    </w:p>
    <w:p w:rsidR="00151EFD" w:rsidRDefault="00151EFD" w:rsidP="00151EFD">
      <w:pPr>
        <w:jc w:val="both"/>
        <w:rPr>
          <w:rFonts w:ascii="Tahoma" w:hAnsi="Tahoma" w:cs="Tahoma"/>
          <w:sz w:val="22"/>
          <w:szCs w:val="22"/>
        </w:rPr>
      </w:pPr>
    </w:p>
    <w:p w:rsidR="00151EFD" w:rsidRDefault="00151EFD" w:rsidP="00151EFD">
      <w:pPr>
        <w:pBdr>
          <w:top w:val="single" w:sz="18" w:space="1" w:color="auto"/>
        </w:pBdr>
        <w:jc w:val="both"/>
        <w:rPr>
          <w:rFonts w:ascii="Tahoma" w:hAnsi="Tahoma" w:cs="Tahoma"/>
          <w:sz w:val="22"/>
          <w:szCs w:val="22"/>
        </w:rPr>
      </w:pPr>
    </w:p>
    <w:p w:rsidR="00151EFD" w:rsidRDefault="00151EFD" w:rsidP="00151EFD">
      <w:pPr>
        <w:pStyle w:val="Tekstprzypisudolnego"/>
        <w:rPr>
          <w:rFonts w:ascii="Verdana" w:hAnsi="Verdana"/>
          <w:b/>
          <w:sz w:val="16"/>
          <w:szCs w:val="16"/>
        </w:rPr>
      </w:pPr>
      <w:r>
        <w:rPr>
          <w:rFonts w:ascii="Verdana" w:hAnsi="Verdana"/>
          <w:b/>
          <w:sz w:val="16"/>
          <w:szCs w:val="16"/>
        </w:rPr>
        <w:t xml:space="preserve">2) należy do grupy </w:t>
      </w:r>
      <w:r>
        <w:rPr>
          <w:rFonts w:ascii="Tahoma" w:hAnsi="Tahoma" w:cs="Tahoma"/>
          <w:b/>
          <w:sz w:val="16"/>
          <w:szCs w:val="16"/>
        </w:rPr>
        <w:t xml:space="preserve">kapitałowej o której mowa w art. 24 ust. 2 pkt 5 ustawy prawo zamówień publicznych </w:t>
      </w:r>
    </w:p>
    <w:p w:rsidR="00151EFD" w:rsidRDefault="00151EFD" w:rsidP="00151EFD">
      <w:pPr>
        <w:pStyle w:val="Tekstprzypisudolnego"/>
        <w:jc w:val="center"/>
        <w:rPr>
          <w:rFonts w:ascii="Verdana" w:hAnsi="Verdana"/>
        </w:rPr>
      </w:pPr>
    </w:p>
    <w:p w:rsidR="00151EFD" w:rsidRDefault="00151EFD" w:rsidP="00151EFD">
      <w:pPr>
        <w:pStyle w:val="Tekstprzypisudolnego"/>
        <w:jc w:val="center"/>
        <w:rPr>
          <w:rFonts w:ascii="Verdana" w:hAnsi="Verdana"/>
          <w:b/>
          <w:smallCaps/>
        </w:rPr>
      </w:pPr>
      <w:r>
        <w:rPr>
          <w:rFonts w:ascii="Verdana" w:hAnsi="Verdana"/>
          <w:smallCaps/>
        </w:rPr>
        <w:t>Poniżej przedkładam listę podmiotów</w:t>
      </w:r>
      <w:r>
        <w:rPr>
          <w:rFonts w:ascii="Verdana" w:hAnsi="Verdana"/>
          <w:b/>
          <w:smallCaps/>
        </w:rPr>
        <w:t xml:space="preserve"> należących </w:t>
      </w:r>
      <w:r>
        <w:rPr>
          <w:rFonts w:ascii="Verdana" w:hAnsi="Verdana"/>
          <w:smallCaps/>
        </w:rPr>
        <w:t>do tej samej grupy kapitałowej</w:t>
      </w:r>
    </w:p>
    <w:p w:rsidR="00151EFD" w:rsidRDefault="00151EFD" w:rsidP="00151EFD">
      <w:pPr>
        <w:rPr>
          <w:rFonts w:ascii="Tahoma" w:hAnsi="Tahoma" w:cs="Tahoma"/>
          <w:sz w:val="22"/>
          <w:szCs w:val="22"/>
        </w:rPr>
      </w:pPr>
    </w:p>
    <w:p w:rsidR="00151EFD" w:rsidRDefault="00151EFD" w:rsidP="00151EFD">
      <w:pPr>
        <w:rPr>
          <w:rFonts w:ascii="Tahoma" w:hAnsi="Tahoma" w:cs="Tahoma"/>
          <w:sz w:val="22"/>
          <w:szCs w:val="22"/>
        </w:rPr>
      </w:pPr>
      <w:r>
        <w:rPr>
          <w:rFonts w:ascii="Tahoma" w:hAnsi="Tahoma" w:cs="Tahoma"/>
          <w:sz w:val="22"/>
          <w:szCs w:val="22"/>
        </w:rPr>
        <w:t>1. ...................................................................................................................................</w:t>
      </w:r>
    </w:p>
    <w:p w:rsidR="00151EFD" w:rsidRDefault="00151EFD" w:rsidP="00151EFD">
      <w:pPr>
        <w:jc w:val="center"/>
        <w:rPr>
          <w:rFonts w:ascii="Tahoma" w:hAnsi="Tahoma" w:cs="Tahoma"/>
          <w:sz w:val="16"/>
          <w:szCs w:val="16"/>
        </w:rPr>
      </w:pPr>
      <w:r>
        <w:rPr>
          <w:rFonts w:ascii="Tahoma" w:hAnsi="Tahoma" w:cs="Tahoma"/>
          <w:sz w:val="16"/>
          <w:szCs w:val="16"/>
        </w:rPr>
        <w:t>(nazwa i adres podmiotu)</w:t>
      </w:r>
    </w:p>
    <w:p w:rsidR="00151EFD" w:rsidRDefault="00151EFD" w:rsidP="00151EFD">
      <w:pPr>
        <w:jc w:val="center"/>
        <w:rPr>
          <w:rFonts w:ascii="Tahoma" w:hAnsi="Tahoma" w:cs="Tahoma"/>
          <w:sz w:val="16"/>
          <w:szCs w:val="16"/>
        </w:rPr>
      </w:pPr>
    </w:p>
    <w:p w:rsidR="00151EFD" w:rsidRDefault="00151EFD" w:rsidP="00151EFD">
      <w:pPr>
        <w:rPr>
          <w:rFonts w:ascii="Tahoma" w:hAnsi="Tahoma" w:cs="Tahoma"/>
          <w:sz w:val="22"/>
          <w:szCs w:val="22"/>
        </w:rPr>
      </w:pPr>
      <w:r>
        <w:rPr>
          <w:rFonts w:ascii="Tahoma" w:hAnsi="Tahoma" w:cs="Tahoma"/>
          <w:sz w:val="22"/>
          <w:szCs w:val="22"/>
        </w:rPr>
        <w:t>2. ...................................................................................................................................</w:t>
      </w:r>
    </w:p>
    <w:p w:rsidR="00151EFD" w:rsidRDefault="00151EFD" w:rsidP="00151EFD">
      <w:pPr>
        <w:jc w:val="center"/>
        <w:rPr>
          <w:rFonts w:ascii="Tahoma" w:hAnsi="Tahoma" w:cs="Tahoma"/>
          <w:sz w:val="16"/>
          <w:szCs w:val="16"/>
        </w:rPr>
      </w:pPr>
      <w:r>
        <w:rPr>
          <w:rFonts w:ascii="Tahoma" w:hAnsi="Tahoma" w:cs="Tahoma"/>
          <w:sz w:val="16"/>
          <w:szCs w:val="16"/>
        </w:rPr>
        <w:t>(nazwa i adres podmiotu)</w:t>
      </w:r>
    </w:p>
    <w:p w:rsidR="00151EFD" w:rsidRDefault="00151EFD" w:rsidP="00151EFD">
      <w:pPr>
        <w:jc w:val="center"/>
        <w:rPr>
          <w:sz w:val="16"/>
          <w:szCs w:val="16"/>
        </w:rPr>
      </w:pPr>
    </w:p>
    <w:p w:rsidR="00151EFD" w:rsidRDefault="00151EFD" w:rsidP="00151EFD">
      <w:pPr>
        <w:rPr>
          <w:rFonts w:ascii="Tahoma" w:hAnsi="Tahoma" w:cs="Tahoma"/>
          <w:sz w:val="22"/>
          <w:szCs w:val="22"/>
        </w:rPr>
      </w:pPr>
      <w:r>
        <w:rPr>
          <w:rFonts w:ascii="Tahoma" w:hAnsi="Tahoma" w:cs="Tahoma"/>
          <w:sz w:val="22"/>
          <w:szCs w:val="22"/>
        </w:rPr>
        <w:t>3. ...................................................................................................................................</w:t>
      </w:r>
    </w:p>
    <w:p w:rsidR="00151EFD" w:rsidRDefault="00151EFD" w:rsidP="00151EFD">
      <w:pPr>
        <w:jc w:val="center"/>
        <w:rPr>
          <w:rFonts w:ascii="Tahoma" w:hAnsi="Tahoma" w:cs="Tahoma"/>
          <w:sz w:val="16"/>
          <w:szCs w:val="16"/>
        </w:rPr>
      </w:pPr>
      <w:r>
        <w:rPr>
          <w:rFonts w:ascii="Tahoma" w:hAnsi="Tahoma" w:cs="Tahoma"/>
          <w:sz w:val="16"/>
          <w:szCs w:val="16"/>
        </w:rPr>
        <w:t>(nazwa i adres podmiotu)</w:t>
      </w:r>
    </w:p>
    <w:p w:rsidR="00151EFD" w:rsidRDefault="00151EFD" w:rsidP="00151EFD">
      <w:pPr>
        <w:jc w:val="center"/>
        <w:rPr>
          <w:sz w:val="16"/>
          <w:szCs w:val="16"/>
        </w:rPr>
      </w:pPr>
    </w:p>
    <w:p w:rsidR="00151EFD" w:rsidRDefault="00151EFD" w:rsidP="00151EFD">
      <w:pPr>
        <w:rPr>
          <w:rFonts w:ascii="Tahoma" w:hAnsi="Tahoma" w:cs="Tahoma"/>
          <w:sz w:val="22"/>
          <w:szCs w:val="22"/>
        </w:rPr>
      </w:pPr>
      <w:r>
        <w:rPr>
          <w:rFonts w:ascii="Tahoma" w:hAnsi="Tahoma" w:cs="Tahoma"/>
          <w:sz w:val="22"/>
          <w:szCs w:val="22"/>
        </w:rPr>
        <w:t>4. ...................................................................................................................................</w:t>
      </w:r>
    </w:p>
    <w:p w:rsidR="00151EFD" w:rsidRDefault="00151EFD" w:rsidP="00151EFD">
      <w:pPr>
        <w:jc w:val="center"/>
        <w:rPr>
          <w:rFonts w:ascii="Tahoma" w:hAnsi="Tahoma" w:cs="Tahoma"/>
          <w:sz w:val="16"/>
          <w:szCs w:val="16"/>
        </w:rPr>
      </w:pPr>
      <w:r>
        <w:rPr>
          <w:rFonts w:ascii="Tahoma" w:hAnsi="Tahoma" w:cs="Tahoma"/>
          <w:sz w:val="16"/>
          <w:szCs w:val="16"/>
        </w:rPr>
        <w:t>(nazwa i adres podmiotu)</w:t>
      </w:r>
    </w:p>
    <w:p w:rsidR="00151EFD" w:rsidRDefault="00151EFD" w:rsidP="00151EFD">
      <w:pPr>
        <w:jc w:val="center"/>
        <w:rPr>
          <w:sz w:val="16"/>
          <w:szCs w:val="16"/>
        </w:rPr>
      </w:pPr>
    </w:p>
    <w:p w:rsidR="00151EFD" w:rsidRDefault="00151EFD" w:rsidP="00151EFD"/>
    <w:p w:rsidR="00151EFD" w:rsidRDefault="00151EFD" w:rsidP="00151EFD">
      <w:pPr>
        <w:widowControl w:val="0"/>
        <w:tabs>
          <w:tab w:val="center" w:pos="7200"/>
        </w:tabs>
        <w:autoSpaceDE w:val="0"/>
        <w:jc w:val="both"/>
        <w:rPr>
          <w:rFonts w:ascii="Tahoma" w:hAnsi="Tahoma" w:cs="Tahoma"/>
          <w:sz w:val="22"/>
          <w:szCs w:val="22"/>
        </w:rPr>
      </w:pPr>
      <w:r>
        <w:rPr>
          <w:rFonts w:ascii="Tahoma" w:hAnsi="Tahoma" w:cs="Tahoma"/>
          <w:sz w:val="22"/>
          <w:szCs w:val="22"/>
        </w:rPr>
        <w:tab/>
        <w:t>......................................................</w:t>
      </w:r>
    </w:p>
    <w:p w:rsidR="00151EFD" w:rsidRDefault="00151EFD" w:rsidP="00151EFD">
      <w:pPr>
        <w:tabs>
          <w:tab w:val="center" w:pos="7200"/>
        </w:tabs>
        <w:autoSpaceDE w:val="0"/>
        <w:autoSpaceDN w:val="0"/>
        <w:adjustRightInd w:val="0"/>
        <w:rPr>
          <w:rFonts w:ascii="Tahoma" w:hAnsi="Tahoma" w:cs="Tahoma"/>
          <w:i/>
          <w:iCs/>
          <w:sz w:val="18"/>
          <w:szCs w:val="18"/>
        </w:rPr>
      </w:pPr>
      <w:r>
        <w:rPr>
          <w:rFonts w:ascii="Tahoma" w:hAnsi="Tahoma" w:cs="Tahoma"/>
          <w:i/>
          <w:iCs/>
          <w:sz w:val="22"/>
          <w:szCs w:val="22"/>
        </w:rPr>
        <w:tab/>
      </w:r>
      <w:r>
        <w:rPr>
          <w:rFonts w:ascii="Tahoma" w:hAnsi="Tahoma" w:cs="Tahoma"/>
          <w:i/>
          <w:iCs/>
          <w:sz w:val="18"/>
          <w:szCs w:val="18"/>
        </w:rPr>
        <w:t>(pieczęć i podpis(y) osób uprawnionych do</w:t>
      </w:r>
    </w:p>
    <w:p w:rsidR="00151EFD" w:rsidRDefault="00151EFD" w:rsidP="00151EFD">
      <w:pPr>
        <w:tabs>
          <w:tab w:val="center" w:pos="7200"/>
        </w:tabs>
        <w:autoSpaceDE w:val="0"/>
        <w:autoSpaceDN w:val="0"/>
        <w:adjustRightInd w:val="0"/>
        <w:rPr>
          <w:rFonts w:ascii="Tahoma" w:hAnsi="Tahoma" w:cs="Tahoma"/>
          <w:i/>
          <w:iCs/>
          <w:sz w:val="18"/>
          <w:szCs w:val="18"/>
        </w:rPr>
      </w:pPr>
      <w:r>
        <w:rPr>
          <w:rFonts w:ascii="Tahoma" w:hAnsi="Tahoma" w:cs="Tahoma"/>
          <w:i/>
          <w:iCs/>
          <w:sz w:val="18"/>
          <w:szCs w:val="18"/>
        </w:rPr>
        <w:tab/>
        <w:t xml:space="preserve"> reprezentacji wykonawcy lub pełnomocnika)</w:t>
      </w:r>
    </w:p>
    <w:p w:rsidR="00151EFD" w:rsidRDefault="00151EFD" w:rsidP="00151EFD">
      <w:pPr>
        <w:jc w:val="right"/>
        <w:rPr>
          <w:rFonts w:ascii="Tahoma" w:hAnsi="Tahoma" w:cs="Tahoma"/>
          <w:b/>
          <w:sz w:val="22"/>
          <w:szCs w:val="22"/>
        </w:rPr>
      </w:pPr>
    </w:p>
    <w:p w:rsidR="00151EFD" w:rsidRDefault="00151EFD" w:rsidP="00151EFD">
      <w:pPr>
        <w:jc w:val="right"/>
        <w:rPr>
          <w:rFonts w:ascii="Tahoma" w:hAnsi="Tahoma" w:cs="Tahoma"/>
          <w:b/>
          <w:sz w:val="22"/>
          <w:szCs w:val="22"/>
        </w:rPr>
      </w:pPr>
    </w:p>
    <w:p w:rsidR="00151EFD" w:rsidRDefault="00151EFD" w:rsidP="00151EFD">
      <w:pPr>
        <w:rPr>
          <w:rFonts w:ascii="Tahoma" w:hAnsi="Tahoma" w:cs="Tahoma"/>
          <w:i/>
          <w:sz w:val="22"/>
          <w:szCs w:val="22"/>
        </w:rPr>
      </w:pPr>
      <w:r>
        <w:rPr>
          <w:rFonts w:ascii="Tahoma" w:hAnsi="Tahoma" w:cs="Tahoma"/>
          <w:i/>
          <w:sz w:val="22"/>
          <w:szCs w:val="22"/>
        </w:rPr>
        <w:t>-WYPEŁNIĆ PUNKTY 1 LUB 2-</w:t>
      </w:r>
    </w:p>
    <w:p w:rsidR="00151EFD" w:rsidRDefault="00151EFD" w:rsidP="00151EFD">
      <w:pPr>
        <w:jc w:val="both"/>
        <w:rPr>
          <w:rFonts w:ascii="Tahoma" w:hAnsi="Tahoma" w:cs="Tahoma"/>
          <w:b/>
        </w:rPr>
      </w:pPr>
    </w:p>
    <w:p w:rsidR="00151EFD" w:rsidRDefault="00151EFD" w:rsidP="00151EFD">
      <w:pPr>
        <w:jc w:val="both"/>
        <w:rPr>
          <w:rFonts w:ascii="Tahoma" w:hAnsi="Tahoma" w:cs="Tahoma"/>
          <w:b/>
        </w:rPr>
      </w:pPr>
    </w:p>
    <w:p w:rsidR="00151EFD" w:rsidRDefault="00151EFD" w:rsidP="00151EFD">
      <w:pPr>
        <w:jc w:val="both"/>
        <w:rPr>
          <w:rFonts w:ascii="Tahoma" w:hAnsi="Tahoma" w:cs="Tahoma"/>
          <w:b/>
        </w:rPr>
      </w:pPr>
    </w:p>
    <w:p w:rsidR="00151EFD" w:rsidRDefault="00151EFD" w:rsidP="00151EFD">
      <w:pPr>
        <w:jc w:val="both"/>
        <w:rPr>
          <w:rFonts w:ascii="Tahoma" w:hAnsi="Tahoma" w:cs="Tahoma"/>
          <w:b/>
        </w:rPr>
      </w:pPr>
    </w:p>
    <w:p w:rsidR="00151EFD" w:rsidRDefault="00151EFD" w:rsidP="00151EFD">
      <w:pPr>
        <w:jc w:val="right"/>
        <w:rPr>
          <w:rFonts w:ascii="Tahoma" w:hAnsi="Tahoma" w:cs="Tahoma"/>
          <w:b/>
        </w:rPr>
      </w:pPr>
      <w:r>
        <w:rPr>
          <w:rFonts w:ascii="Tahoma" w:hAnsi="Tahoma" w:cs="Tahoma"/>
          <w:b/>
        </w:rPr>
        <w:t xml:space="preserve">Załącznik Nr 2 do SIWZ </w:t>
      </w:r>
    </w:p>
    <w:p w:rsidR="00151EFD" w:rsidRDefault="00151EFD" w:rsidP="00151EFD">
      <w:pPr>
        <w:rPr>
          <w:rFonts w:ascii="Tahoma" w:hAnsi="Tahoma" w:cs="Tahoma"/>
          <w:b/>
          <w:color w:val="FF0000"/>
        </w:rPr>
      </w:pPr>
    </w:p>
    <w:p w:rsidR="00151EFD" w:rsidRDefault="00151EFD" w:rsidP="00151EFD">
      <w:pPr>
        <w:shd w:val="clear" w:color="auto" w:fill="FFFFFF"/>
        <w:jc w:val="center"/>
        <w:rPr>
          <w:rFonts w:ascii="Tahoma" w:hAnsi="Tahoma" w:cs="Tahoma"/>
        </w:rPr>
      </w:pPr>
      <w:r>
        <w:rPr>
          <w:rFonts w:ascii="Tahoma" w:hAnsi="Tahoma" w:cs="Tahoma"/>
        </w:rPr>
        <w:t xml:space="preserve">Istotne dla stron postanowienia umowy </w:t>
      </w:r>
    </w:p>
    <w:p w:rsidR="00D360A9" w:rsidRPr="007E1DDB" w:rsidRDefault="00151EFD" w:rsidP="00D360A9">
      <w:pPr>
        <w:jc w:val="center"/>
        <w:rPr>
          <w:rFonts w:ascii="Tahoma" w:hAnsi="Tahoma" w:cs="Tahoma"/>
          <w:b/>
          <w:iCs/>
          <w:color w:val="000000"/>
        </w:rPr>
      </w:pPr>
      <w:r>
        <w:rPr>
          <w:rFonts w:ascii="Tahoma" w:hAnsi="Tahoma" w:cs="Tahoma"/>
          <w:b/>
        </w:rPr>
        <w:t xml:space="preserve">na </w:t>
      </w:r>
      <w:r w:rsidR="00D360A9">
        <w:rPr>
          <w:rFonts w:ascii="Tahoma" w:hAnsi="Tahoma" w:cs="Tahoma"/>
          <w:b/>
          <w:iCs/>
        </w:rPr>
        <w:t>Wykonanie dokumentacji projektowej dla zadania „Przebudowa boiska szkolnego wraz z infrastrukturą towarzyszącą dla potrzeb Zespołu Szkół w Lubawie” oraz sprawowanie nadzoru autorskiego w ramach prawa opcji</w:t>
      </w:r>
    </w:p>
    <w:p w:rsidR="00151EFD" w:rsidRDefault="00151EFD" w:rsidP="00D360A9">
      <w:pPr>
        <w:jc w:val="center"/>
        <w:rPr>
          <w:rFonts w:ascii="Tahoma" w:hAnsi="Tahoma" w:cs="Tahoma"/>
          <w:b/>
        </w:rPr>
      </w:pPr>
    </w:p>
    <w:p w:rsidR="00151EFD" w:rsidRDefault="00151EFD" w:rsidP="00151EFD">
      <w:pPr>
        <w:spacing w:line="280" w:lineRule="atLeast"/>
        <w:jc w:val="both"/>
        <w:rPr>
          <w:rFonts w:ascii="Tahoma" w:hAnsi="Tahoma" w:cs="Tahoma"/>
        </w:rPr>
      </w:pPr>
      <w:r>
        <w:rPr>
          <w:rFonts w:ascii="Tahoma" w:hAnsi="Tahoma" w:cs="Tahoma"/>
        </w:rPr>
        <w:t>Umowa zawarta w dniu……………… r. w ………..  pomiędzy:</w:t>
      </w:r>
    </w:p>
    <w:p w:rsidR="00151EFD" w:rsidRDefault="00151EFD" w:rsidP="00151EFD">
      <w:pPr>
        <w:spacing w:line="280" w:lineRule="atLeast"/>
        <w:ind w:right="-158"/>
        <w:jc w:val="both"/>
        <w:outlineLvl w:val="0"/>
        <w:rPr>
          <w:rFonts w:ascii="Tahoma" w:hAnsi="Tahoma" w:cs="Tahoma"/>
          <w:b/>
        </w:rPr>
      </w:pPr>
      <w:r>
        <w:rPr>
          <w:rFonts w:ascii="Tahoma" w:hAnsi="Tahoma" w:cs="Tahoma"/>
          <w:b/>
        </w:rPr>
        <w:t xml:space="preserve">Powiatem Iławskim, </w:t>
      </w:r>
      <w:r>
        <w:rPr>
          <w:rFonts w:ascii="Tahoma" w:hAnsi="Tahoma" w:cs="Tahoma"/>
        </w:rPr>
        <w:t>w którego imieniu działa Starostwo Powiatowe w Iławie, ul. Gen. Andersa 2A, 14-200 Iława, numer NIP  744-17-74-059, reprezentowane przez:</w:t>
      </w:r>
    </w:p>
    <w:p w:rsidR="00151EFD" w:rsidRDefault="00151EFD" w:rsidP="00151EFD">
      <w:pPr>
        <w:spacing w:line="280" w:lineRule="atLeast"/>
        <w:jc w:val="both"/>
        <w:rPr>
          <w:rFonts w:ascii="Tahoma" w:hAnsi="Tahoma" w:cs="Tahoma"/>
          <w:b/>
        </w:rPr>
      </w:pPr>
      <w:r>
        <w:rPr>
          <w:rFonts w:ascii="Tahoma" w:hAnsi="Tahoma" w:cs="Tahoma"/>
          <w:b/>
        </w:rPr>
        <w:t xml:space="preserve">………………… </w:t>
      </w:r>
    </w:p>
    <w:p w:rsidR="00151EFD" w:rsidRDefault="00151EFD" w:rsidP="00151EFD">
      <w:pPr>
        <w:spacing w:line="280" w:lineRule="atLeast"/>
        <w:jc w:val="both"/>
        <w:rPr>
          <w:rFonts w:ascii="Tahoma" w:hAnsi="Tahoma" w:cs="Tahoma"/>
          <w:b/>
        </w:rPr>
      </w:pPr>
      <w:r>
        <w:rPr>
          <w:rFonts w:ascii="Tahoma" w:hAnsi="Tahoma" w:cs="Tahoma"/>
          <w:b/>
        </w:rPr>
        <w:t xml:space="preserve">………………… </w:t>
      </w:r>
    </w:p>
    <w:p w:rsidR="00151EFD" w:rsidRDefault="00151EFD" w:rsidP="00151EFD">
      <w:pPr>
        <w:spacing w:line="280" w:lineRule="atLeast"/>
        <w:ind w:right="-158"/>
        <w:outlineLvl w:val="0"/>
        <w:rPr>
          <w:rFonts w:ascii="Tahoma" w:hAnsi="Tahoma" w:cs="Tahoma"/>
        </w:rPr>
      </w:pPr>
      <w:r>
        <w:rPr>
          <w:rFonts w:ascii="Tahoma" w:hAnsi="Tahoma" w:cs="Tahoma"/>
        </w:rPr>
        <w:t>przy kontrasygnacie ……………………………..…………………….</w:t>
      </w:r>
    </w:p>
    <w:p w:rsidR="00151EFD" w:rsidRDefault="00151EFD" w:rsidP="00151EFD">
      <w:pPr>
        <w:spacing w:line="280" w:lineRule="atLeast"/>
        <w:ind w:right="-158"/>
        <w:outlineLvl w:val="0"/>
        <w:rPr>
          <w:rFonts w:ascii="Tahoma" w:hAnsi="Tahoma" w:cs="Tahoma"/>
        </w:rPr>
      </w:pPr>
      <w:r>
        <w:rPr>
          <w:rFonts w:ascii="Tahoma" w:hAnsi="Tahoma" w:cs="Tahoma"/>
        </w:rPr>
        <w:t>zwanym dalej „</w:t>
      </w:r>
      <w:r>
        <w:rPr>
          <w:rFonts w:ascii="Tahoma" w:hAnsi="Tahoma" w:cs="Tahoma"/>
          <w:b/>
        </w:rPr>
        <w:t>Zamawiającym</w:t>
      </w:r>
      <w:r>
        <w:rPr>
          <w:rFonts w:ascii="Tahoma" w:hAnsi="Tahoma" w:cs="Tahoma"/>
        </w:rPr>
        <w:t>”</w:t>
      </w:r>
    </w:p>
    <w:p w:rsidR="00151EFD" w:rsidRDefault="00151EFD" w:rsidP="00151EFD">
      <w:pPr>
        <w:spacing w:line="280" w:lineRule="atLeast"/>
        <w:jc w:val="both"/>
        <w:rPr>
          <w:rFonts w:ascii="Tahoma" w:hAnsi="Tahoma" w:cs="Tahoma"/>
        </w:rPr>
      </w:pPr>
      <w:r>
        <w:rPr>
          <w:rFonts w:ascii="Tahoma" w:hAnsi="Tahoma" w:cs="Tahoma"/>
        </w:rPr>
        <w:t>a</w:t>
      </w:r>
    </w:p>
    <w:p w:rsidR="00151EFD" w:rsidRDefault="00151EFD" w:rsidP="00151EFD">
      <w:pPr>
        <w:spacing w:line="240" w:lineRule="atLeast"/>
        <w:jc w:val="both"/>
        <w:rPr>
          <w:rFonts w:ascii="Tahoma" w:hAnsi="Tahoma" w:cs="Tahoma"/>
        </w:rPr>
      </w:pPr>
      <w:r>
        <w:rPr>
          <w:rFonts w:ascii="Tahoma" w:hAnsi="Tahoma" w:cs="Tahoma"/>
          <w:b/>
        </w:rPr>
        <w:t>…………………………………………………..</w:t>
      </w:r>
    </w:p>
    <w:p w:rsidR="00151EFD" w:rsidRDefault="00151EFD" w:rsidP="00151EFD">
      <w:pPr>
        <w:spacing w:line="280" w:lineRule="atLeast"/>
        <w:jc w:val="both"/>
        <w:rPr>
          <w:rFonts w:ascii="Tahoma" w:hAnsi="Tahoma" w:cs="Tahoma"/>
        </w:rPr>
      </w:pPr>
      <w:r>
        <w:rPr>
          <w:rFonts w:ascii="Tahoma" w:hAnsi="Tahoma" w:cs="Tahoma"/>
        </w:rPr>
        <w:t>reprezentowaną/nym przez:</w:t>
      </w:r>
    </w:p>
    <w:p w:rsidR="00151EFD" w:rsidRDefault="00151EFD" w:rsidP="00151EFD">
      <w:pPr>
        <w:spacing w:line="280" w:lineRule="atLeast"/>
        <w:jc w:val="both"/>
        <w:rPr>
          <w:rFonts w:ascii="Tahoma" w:hAnsi="Tahoma" w:cs="Tahoma"/>
          <w:b/>
        </w:rPr>
      </w:pPr>
      <w:r>
        <w:rPr>
          <w:rFonts w:ascii="Tahoma" w:hAnsi="Tahoma" w:cs="Tahoma"/>
          <w:b/>
        </w:rPr>
        <w:t>………………………….. - ………………………</w:t>
      </w:r>
    </w:p>
    <w:p w:rsidR="00151EFD" w:rsidRDefault="00151EFD" w:rsidP="00151EFD">
      <w:pPr>
        <w:spacing w:line="280" w:lineRule="atLeast"/>
        <w:jc w:val="both"/>
        <w:rPr>
          <w:rFonts w:ascii="Tahoma" w:hAnsi="Tahoma" w:cs="Tahoma"/>
          <w:b/>
        </w:rPr>
      </w:pPr>
      <w:r>
        <w:rPr>
          <w:rFonts w:ascii="Tahoma" w:hAnsi="Tahoma" w:cs="Tahoma"/>
          <w:b/>
        </w:rPr>
        <w:t>………………………….. - ………………………</w:t>
      </w:r>
    </w:p>
    <w:p w:rsidR="00151EFD" w:rsidRDefault="00151EFD" w:rsidP="00151EFD">
      <w:pPr>
        <w:spacing w:line="280" w:lineRule="atLeast"/>
        <w:jc w:val="both"/>
        <w:rPr>
          <w:rFonts w:ascii="Tahoma" w:hAnsi="Tahoma" w:cs="Tahoma"/>
        </w:rPr>
      </w:pPr>
      <w:r>
        <w:rPr>
          <w:rFonts w:ascii="Tahoma" w:hAnsi="Tahoma" w:cs="Tahoma"/>
        </w:rPr>
        <w:t>zwaną/ym dalej „</w:t>
      </w:r>
      <w:r>
        <w:rPr>
          <w:rFonts w:ascii="Tahoma" w:hAnsi="Tahoma" w:cs="Tahoma"/>
          <w:b/>
        </w:rPr>
        <w:t>Wykonawcą</w:t>
      </w:r>
      <w:r>
        <w:rPr>
          <w:rFonts w:ascii="Tahoma" w:hAnsi="Tahoma" w:cs="Tahoma"/>
        </w:rPr>
        <w:t>”,</w:t>
      </w:r>
    </w:p>
    <w:p w:rsidR="00151EFD" w:rsidRDefault="00151EFD" w:rsidP="00151EFD">
      <w:pPr>
        <w:spacing w:line="280" w:lineRule="atLeast"/>
        <w:jc w:val="both"/>
        <w:rPr>
          <w:rFonts w:ascii="Tahoma" w:hAnsi="Tahoma" w:cs="Tahoma"/>
        </w:rPr>
      </w:pPr>
    </w:p>
    <w:p w:rsidR="00FC2C58" w:rsidRDefault="00151EFD" w:rsidP="00FC2C58">
      <w:pPr>
        <w:jc w:val="both"/>
        <w:rPr>
          <w:rFonts w:ascii="Tahoma" w:hAnsi="Tahoma" w:cs="Tahoma"/>
          <w:b/>
          <w:iCs/>
        </w:rPr>
      </w:pPr>
      <w:r>
        <w:rPr>
          <w:rFonts w:ascii="Tahoma" w:hAnsi="Tahoma" w:cs="Tahoma"/>
        </w:rPr>
        <w:t xml:space="preserve">Niniejsza umowa zostaje zawarta w wyniku rozstrzygnięcia postępowania o udzielenie zamówienia publicznego prowadzonego w trybie przetargu nieograniczonego, zgodnie z ustawą z dnia 29 stycznia 2004 r. – Prawo zamówień publicznych (Dz. U. z 2015 r. poz. 2164 ze zm.), prowadzonego przez </w:t>
      </w:r>
      <w:r>
        <w:rPr>
          <w:rFonts w:ascii="Tahoma" w:hAnsi="Tahoma" w:cs="Tahoma"/>
          <w:b/>
        </w:rPr>
        <w:t xml:space="preserve">Powiat Iławski </w:t>
      </w:r>
      <w:r>
        <w:rPr>
          <w:rFonts w:ascii="Tahoma" w:hAnsi="Tahoma" w:cs="Tahoma"/>
        </w:rPr>
        <w:t>pod nazwą:</w:t>
      </w:r>
      <w:r>
        <w:rPr>
          <w:rFonts w:ascii="Tahoma" w:hAnsi="Tahoma" w:cs="Tahoma"/>
          <w:b/>
        </w:rPr>
        <w:t xml:space="preserve"> </w:t>
      </w:r>
      <w:r w:rsidR="00FC2C58">
        <w:rPr>
          <w:rFonts w:ascii="Tahoma" w:hAnsi="Tahoma" w:cs="Tahoma"/>
          <w:b/>
          <w:iCs/>
        </w:rPr>
        <w:t>Wykonanie dokumentacji projektowej dla zadania „Przebudowa boiska szkolnego wraz z infrastrukturą towarzyszącą dla potrzeb Zespołu Szkół w Lubawie” oraz sprawowanie nadzoru autorskiego w ramach prawa opcji</w:t>
      </w:r>
    </w:p>
    <w:p w:rsidR="00FC2C58" w:rsidRDefault="00FC2C58" w:rsidP="00FC2C58">
      <w:pPr>
        <w:jc w:val="both"/>
        <w:rPr>
          <w:rFonts w:ascii="Tahoma" w:hAnsi="Tahoma" w:cs="Tahoma"/>
          <w:b/>
          <w:iCs/>
        </w:rPr>
      </w:pPr>
    </w:p>
    <w:p w:rsidR="00151EFD" w:rsidRDefault="00151EFD" w:rsidP="00FC2C58">
      <w:pPr>
        <w:jc w:val="center"/>
        <w:rPr>
          <w:rFonts w:ascii="Tahoma" w:eastAsia="Calibri" w:hAnsi="Tahoma" w:cs="Tahoma"/>
          <w:b/>
        </w:rPr>
      </w:pPr>
      <w:r>
        <w:rPr>
          <w:rFonts w:ascii="Tahoma" w:eastAsia="Calibri" w:hAnsi="Tahoma" w:cs="Tahoma"/>
          <w:b/>
        </w:rPr>
        <w:t>§ 1</w:t>
      </w:r>
    </w:p>
    <w:p w:rsidR="00151EFD" w:rsidRDefault="00151EFD" w:rsidP="00151EFD">
      <w:pPr>
        <w:jc w:val="center"/>
        <w:rPr>
          <w:rFonts w:ascii="Tahoma" w:eastAsia="Calibri" w:hAnsi="Tahoma" w:cs="Tahoma"/>
          <w:b/>
        </w:rPr>
      </w:pPr>
      <w:r>
        <w:rPr>
          <w:rFonts w:ascii="Tahoma" w:eastAsia="Calibri" w:hAnsi="Tahoma" w:cs="Tahoma"/>
          <w:b/>
        </w:rPr>
        <w:t xml:space="preserve">PRZEDMIOT UMOWY </w:t>
      </w:r>
    </w:p>
    <w:p w:rsidR="00151EFD" w:rsidRDefault="00FC2C58" w:rsidP="003F5871">
      <w:pPr>
        <w:widowControl w:val="0"/>
        <w:numPr>
          <w:ilvl w:val="0"/>
          <w:numId w:val="28"/>
        </w:numPr>
        <w:autoSpaceDE w:val="0"/>
        <w:autoSpaceDN w:val="0"/>
        <w:adjustRightInd w:val="0"/>
        <w:ind w:left="426"/>
        <w:jc w:val="both"/>
        <w:rPr>
          <w:rFonts w:ascii="Tahoma" w:hAnsi="Tahoma" w:cs="Tahoma"/>
          <w:bCs/>
          <w:color w:val="000000" w:themeColor="text1"/>
          <w:lang w:eastAsia="pl-PL"/>
        </w:rPr>
      </w:pPr>
      <w:r>
        <w:rPr>
          <w:rFonts w:ascii="Tahoma" w:hAnsi="Tahoma" w:cs="Tahoma"/>
          <w:color w:val="000000"/>
        </w:rPr>
        <w:t xml:space="preserve">Przedmiotem zamówienia jest opracowanie pełnej dokumentacji projektowo - kosztorysowej (projekt budowlany, przedmiar robót, kosztorys inwestorski, specyfikacja techniczna wykonania i odbioru robót budowlanych) w rozumieniu Rozporządzeniem Ministra Infrastruktury z dnia 2 września 2004r. w sprawie szczegółowego zakresu i formy dokumentacji projektowej, specyfikacji technicznych wykonania i odbioru robót budowlanych oraz programu funkcjonalno – użytkowego </w:t>
      </w:r>
      <w:r>
        <w:rPr>
          <w:rFonts w:ascii="Tahoma" w:hAnsi="Tahoma" w:cs="Tahoma"/>
          <w:iCs/>
        </w:rPr>
        <w:t>a także sprawowanie nadzoru autorskiego w ramach prawa opcji dla zadania: „</w:t>
      </w:r>
      <w:r>
        <w:rPr>
          <w:rFonts w:ascii="Tahoma" w:hAnsi="Tahoma" w:cs="Tahoma"/>
          <w:b/>
          <w:iCs/>
        </w:rPr>
        <w:t>Przebudowa boiska szkolnego wraz z infrastrukturą towarzyszącą dla potrzeb Zespołu Szkół w Lubawie”</w:t>
      </w:r>
      <w:r w:rsidR="00151EFD">
        <w:rPr>
          <w:rFonts w:ascii="Tahoma" w:hAnsi="Tahoma" w:cs="Tahoma"/>
          <w:iCs/>
        </w:rPr>
        <w:t>.</w:t>
      </w:r>
    </w:p>
    <w:p w:rsidR="00151EFD" w:rsidRDefault="00151EFD" w:rsidP="003F5871">
      <w:pPr>
        <w:widowControl w:val="0"/>
        <w:numPr>
          <w:ilvl w:val="0"/>
          <w:numId w:val="28"/>
        </w:numPr>
        <w:autoSpaceDE w:val="0"/>
        <w:autoSpaceDN w:val="0"/>
        <w:adjustRightInd w:val="0"/>
        <w:ind w:left="426"/>
        <w:jc w:val="both"/>
        <w:rPr>
          <w:rFonts w:ascii="Tahoma" w:hAnsi="Tahoma" w:cs="Tahoma"/>
          <w:bCs/>
          <w:lang w:eastAsia="pl-PL"/>
        </w:rPr>
      </w:pPr>
      <w:r>
        <w:rPr>
          <w:rFonts w:ascii="Tahoma" w:hAnsi="Tahoma" w:cs="Tahoma"/>
          <w:lang w:eastAsia="pl-PL"/>
        </w:rPr>
        <w:t xml:space="preserve">Przedmiot zamówienia wykonany zostanie dla </w:t>
      </w:r>
      <w:r w:rsidR="00FC2C58">
        <w:rPr>
          <w:rFonts w:ascii="Tahoma" w:hAnsi="Tahoma" w:cs="Tahoma"/>
          <w:lang w:eastAsia="pl-PL"/>
        </w:rPr>
        <w:t xml:space="preserve">nieruchomości </w:t>
      </w:r>
      <w:r>
        <w:rPr>
          <w:rFonts w:ascii="Tahoma" w:hAnsi="Tahoma" w:cs="Tahoma"/>
          <w:lang w:eastAsia="pl-PL"/>
        </w:rPr>
        <w:t>położone</w:t>
      </w:r>
      <w:r w:rsidR="00FC2C58">
        <w:rPr>
          <w:rFonts w:ascii="Tahoma" w:hAnsi="Tahoma" w:cs="Tahoma"/>
          <w:lang w:eastAsia="pl-PL"/>
        </w:rPr>
        <w:t>j</w:t>
      </w:r>
      <w:r>
        <w:rPr>
          <w:rFonts w:ascii="Tahoma" w:hAnsi="Tahoma" w:cs="Tahoma"/>
          <w:lang w:eastAsia="pl-PL"/>
        </w:rPr>
        <w:t xml:space="preserve"> na </w:t>
      </w:r>
      <w:r w:rsidR="00FC2C58">
        <w:rPr>
          <w:rFonts w:ascii="Tahoma" w:hAnsi="Tahoma" w:cs="Tahoma"/>
          <w:lang w:eastAsia="pl-PL"/>
        </w:rPr>
        <w:t>działce Nr 4</w:t>
      </w:r>
      <w:r>
        <w:rPr>
          <w:rFonts w:ascii="Tahoma" w:hAnsi="Tahoma" w:cs="Tahoma"/>
          <w:lang w:eastAsia="pl-PL"/>
        </w:rPr>
        <w:t xml:space="preserve">, obręb </w:t>
      </w:r>
      <w:r w:rsidR="00FC2C58">
        <w:rPr>
          <w:rFonts w:ascii="Tahoma" w:hAnsi="Tahoma" w:cs="Tahoma"/>
          <w:lang w:eastAsia="pl-PL"/>
        </w:rPr>
        <w:t>7</w:t>
      </w:r>
      <w:r>
        <w:rPr>
          <w:rFonts w:ascii="Tahoma" w:hAnsi="Tahoma" w:cs="Tahoma"/>
          <w:lang w:eastAsia="pl-PL"/>
        </w:rPr>
        <w:t xml:space="preserve"> </w:t>
      </w:r>
      <w:r>
        <w:rPr>
          <w:rFonts w:ascii="Tahoma" w:hAnsi="Tahoma" w:cs="Tahoma"/>
          <w:lang w:eastAsia="pl-PL"/>
        </w:rPr>
        <w:br/>
        <w:t xml:space="preserve">w mieście </w:t>
      </w:r>
      <w:r w:rsidR="00FC2C58">
        <w:rPr>
          <w:rFonts w:ascii="Tahoma" w:hAnsi="Tahoma" w:cs="Tahoma"/>
          <w:lang w:eastAsia="pl-PL"/>
        </w:rPr>
        <w:t>Lubawa</w:t>
      </w:r>
      <w:r>
        <w:rPr>
          <w:rFonts w:ascii="Tahoma" w:hAnsi="Tahoma" w:cs="Tahoma"/>
          <w:lang w:eastAsia="pl-PL"/>
        </w:rPr>
        <w:t xml:space="preserve"> przy ul. </w:t>
      </w:r>
      <w:r w:rsidR="00FC2C58">
        <w:rPr>
          <w:rFonts w:ascii="Tahoma" w:hAnsi="Tahoma" w:cs="Tahoma"/>
          <w:lang w:eastAsia="pl-PL"/>
        </w:rPr>
        <w:t>Gdańskiej</w:t>
      </w:r>
      <w:r w:rsidR="00F83EAE">
        <w:rPr>
          <w:rFonts w:ascii="Tahoma" w:hAnsi="Tahoma" w:cs="Tahoma"/>
          <w:lang w:eastAsia="pl-PL"/>
        </w:rPr>
        <w:t xml:space="preserve"> 25</w:t>
      </w:r>
      <w:r>
        <w:rPr>
          <w:rFonts w:ascii="Tahoma" w:hAnsi="Tahoma" w:cs="Tahoma"/>
          <w:bCs/>
          <w:lang w:eastAsia="pl-PL"/>
        </w:rPr>
        <w:t>.</w:t>
      </w:r>
    </w:p>
    <w:p w:rsidR="00151EFD" w:rsidRDefault="00151EFD" w:rsidP="003F5871">
      <w:pPr>
        <w:widowControl w:val="0"/>
        <w:numPr>
          <w:ilvl w:val="0"/>
          <w:numId w:val="28"/>
        </w:numPr>
        <w:autoSpaceDE w:val="0"/>
        <w:autoSpaceDN w:val="0"/>
        <w:adjustRightInd w:val="0"/>
        <w:ind w:left="426"/>
        <w:jc w:val="both"/>
        <w:rPr>
          <w:rFonts w:ascii="Tahoma" w:eastAsia="Calibri" w:hAnsi="Tahoma" w:cs="Tahoma"/>
        </w:rPr>
      </w:pPr>
      <w:r>
        <w:rPr>
          <w:rFonts w:ascii="Tahoma" w:eastAsia="Calibri" w:hAnsi="Tahoma" w:cs="Tahoma"/>
        </w:rPr>
        <w:t>Wykonawca wykona usługę zgodnie ze złożoną w postępowaniu ofertą oraz postanowieniami specyfikacji istotnych warunków zamówienia, które stanowią integralną część niniejszej umowy.</w:t>
      </w:r>
    </w:p>
    <w:p w:rsidR="00151EFD" w:rsidRDefault="00151EFD" w:rsidP="003F5871">
      <w:pPr>
        <w:widowControl w:val="0"/>
        <w:numPr>
          <w:ilvl w:val="0"/>
          <w:numId w:val="28"/>
        </w:numPr>
        <w:autoSpaceDE w:val="0"/>
        <w:autoSpaceDN w:val="0"/>
        <w:adjustRightInd w:val="0"/>
        <w:ind w:left="426"/>
        <w:jc w:val="both"/>
        <w:rPr>
          <w:rFonts w:ascii="Tahoma" w:hAnsi="Tahoma" w:cs="Tahoma"/>
          <w:bCs/>
          <w:lang w:eastAsia="pl-PL"/>
        </w:rPr>
      </w:pPr>
      <w:r>
        <w:rPr>
          <w:rFonts w:ascii="Tahoma" w:hAnsi="Tahoma" w:cs="Tahoma"/>
          <w:bCs/>
          <w:lang w:eastAsia="pl-PL"/>
        </w:rPr>
        <w:t>Przedmiot zamówienia obejmuje:</w:t>
      </w:r>
    </w:p>
    <w:p w:rsidR="00FC2C58" w:rsidRPr="002F6E45" w:rsidRDefault="00FC2C58" w:rsidP="003F5871">
      <w:pPr>
        <w:pStyle w:val="Akapitzlist"/>
        <w:numPr>
          <w:ilvl w:val="0"/>
          <w:numId w:val="29"/>
        </w:numPr>
        <w:jc w:val="both"/>
        <w:rPr>
          <w:rFonts w:ascii="Tahoma" w:hAnsi="Tahoma" w:cs="Tahoma"/>
        </w:rPr>
      </w:pPr>
      <w:r w:rsidRPr="002F6E45">
        <w:rPr>
          <w:rFonts w:ascii="Tahoma" w:hAnsi="Tahoma" w:cs="Tahoma"/>
        </w:rPr>
        <w:t>zapoznanie się z dokumentami i materiałami będącymi w posiadaniu Zamawiającego przed rozpoczęciem prac projektowych;</w:t>
      </w:r>
    </w:p>
    <w:p w:rsidR="00FC2C58" w:rsidRPr="002F6E45" w:rsidRDefault="00FC2C58" w:rsidP="003F5871">
      <w:pPr>
        <w:pStyle w:val="Akapitzlist"/>
        <w:numPr>
          <w:ilvl w:val="0"/>
          <w:numId w:val="29"/>
        </w:numPr>
        <w:jc w:val="both"/>
        <w:rPr>
          <w:rFonts w:ascii="Tahoma" w:hAnsi="Tahoma" w:cs="Tahoma"/>
        </w:rPr>
      </w:pPr>
      <w:r w:rsidRPr="002F6E45">
        <w:rPr>
          <w:rFonts w:ascii="Tahoma" w:hAnsi="Tahoma" w:cs="Tahoma"/>
        </w:rPr>
        <w:t>przed przystąpieniem do opracowania dokumentacji projektowej sporządzenie i przedstawienie Zamawiającemu koncepcji projektu do uzgodnienia z Zamawiającym i jego akceptacji celem rozpoczęcia opracowywania przez Wykonawcę projektu budowlanego. Koncepcję Wykonawca prze</w:t>
      </w:r>
      <w:r w:rsidR="005E63B6">
        <w:rPr>
          <w:rFonts w:ascii="Tahoma" w:hAnsi="Tahoma" w:cs="Tahoma"/>
        </w:rPr>
        <w:t>dłoży Zamawiającemu w terminie 14</w:t>
      </w:r>
      <w:r w:rsidRPr="002F6E45">
        <w:rPr>
          <w:rFonts w:ascii="Tahoma" w:hAnsi="Tahoma" w:cs="Tahoma"/>
        </w:rPr>
        <w:t xml:space="preserve"> dni od dnia podpisania umowy. Zamawiający w terminie 3 dni od dnia przedłożenia koncepcji dokona jej uzgodnienia z wykonawcą. Uzgodniona koncepcja będzie stanowiła podstawę do wykonania dokumentacji projektowej.   </w:t>
      </w:r>
    </w:p>
    <w:p w:rsidR="00FC2C58" w:rsidRPr="002F6E45" w:rsidRDefault="00FC2C58" w:rsidP="003F5871">
      <w:pPr>
        <w:pStyle w:val="Akapitzlist"/>
        <w:numPr>
          <w:ilvl w:val="0"/>
          <w:numId w:val="29"/>
        </w:numPr>
        <w:jc w:val="both"/>
        <w:rPr>
          <w:rFonts w:ascii="Tahoma" w:hAnsi="Tahoma" w:cs="Tahoma"/>
        </w:rPr>
      </w:pPr>
      <w:r w:rsidRPr="002F6E45">
        <w:rPr>
          <w:rFonts w:ascii="Tahoma" w:hAnsi="Tahoma" w:cs="Tahoma"/>
        </w:rPr>
        <w:t>konsultowanie dokumentacji z Zamawiającym na każdym etapie sporządzania dokumentacji,</w:t>
      </w:r>
    </w:p>
    <w:p w:rsidR="00FC2C58" w:rsidRPr="002F6E45" w:rsidRDefault="00FC2C58" w:rsidP="003F5871">
      <w:pPr>
        <w:numPr>
          <w:ilvl w:val="0"/>
          <w:numId w:val="29"/>
        </w:numPr>
        <w:suppressAutoHyphens w:val="0"/>
        <w:jc w:val="both"/>
        <w:rPr>
          <w:rFonts w:ascii="Tahoma" w:hAnsi="Tahoma" w:cs="Tahoma"/>
        </w:rPr>
      </w:pPr>
      <w:r w:rsidRPr="002F6E45">
        <w:rPr>
          <w:rFonts w:ascii="Tahoma" w:hAnsi="Tahoma" w:cs="Tahoma"/>
        </w:rPr>
        <w:t xml:space="preserve">dokumentacja projektowo-kosztorysowa powinna być wykonana w stanie kompletnym z punktu widzenia celu, któremu ma służyć, a rozwiązania technologiczne i  materiałowe </w:t>
      </w:r>
      <w:r w:rsidR="0034212B">
        <w:rPr>
          <w:rFonts w:ascii="Tahoma" w:hAnsi="Tahoma" w:cs="Tahoma"/>
        </w:rPr>
        <w:t xml:space="preserve">w szczególności </w:t>
      </w:r>
      <w:r w:rsidR="0034212B">
        <w:rPr>
          <w:rFonts w:ascii="Tahoma" w:hAnsi="Tahoma" w:cs="Tahoma"/>
        </w:rPr>
        <w:lastRenderedPageBreak/>
        <w:t>mające</w:t>
      </w:r>
      <w:r w:rsidR="0034212B" w:rsidRPr="002F6E45">
        <w:rPr>
          <w:rFonts w:ascii="Tahoma" w:hAnsi="Tahoma" w:cs="Tahoma"/>
        </w:rPr>
        <w:t xml:space="preserve"> wpływ na koszty inwestycji </w:t>
      </w:r>
      <w:r w:rsidRPr="002F6E45">
        <w:rPr>
          <w:rFonts w:ascii="Tahoma" w:hAnsi="Tahoma" w:cs="Tahoma"/>
        </w:rPr>
        <w:t>na etapie pro</w:t>
      </w:r>
      <w:r>
        <w:rPr>
          <w:rFonts w:ascii="Tahoma" w:hAnsi="Tahoma" w:cs="Tahoma"/>
        </w:rPr>
        <w:t xml:space="preserve">jektowania winy być uzgadniane </w:t>
      </w:r>
      <w:r w:rsidR="0034212B">
        <w:rPr>
          <w:rFonts w:ascii="Tahoma" w:hAnsi="Tahoma" w:cs="Tahoma"/>
        </w:rPr>
        <w:br/>
      </w:r>
      <w:r w:rsidRPr="002F6E45">
        <w:rPr>
          <w:rFonts w:ascii="Tahoma" w:hAnsi="Tahoma" w:cs="Tahoma"/>
        </w:rPr>
        <w:t>z Zamawiającym,</w:t>
      </w:r>
    </w:p>
    <w:p w:rsidR="00FC2C58" w:rsidRPr="002F6E45" w:rsidRDefault="00FC2C58" w:rsidP="003F5871">
      <w:pPr>
        <w:pStyle w:val="Akapitzlist"/>
        <w:numPr>
          <w:ilvl w:val="0"/>
          <w:numId w:val="29"/>
        </w:numPr>
        <w:jc w:val="both"/>
        <w:rPr>
          <w:rFonts w:ascii="Tahoma" w:hAnsi="Tahoma" w:cs="Tahoma"/>
        </w:rPr>
      </w:pPr>
      <w:r w:rsidRPr="002F6E45">
        <w:rPr>
          <w:rFonts w:ascii="Tahoma" w:hAnsi="Tahoma" w:cs="Tahoma"/>
        </w:rPr>
        <w:t>zastosowanie w projekcie rozwiązań standardowych skutkujących optymalizacją kosztów,</w:t>
      </w:r>
    </w:p>
    <w:p w:rsidR="00FC2C58" w:rsidRPr="002F6E45" w:rsidRDefault="00FC2C58" w:rsidP="003F5871">
      <w:pPr>
        <w:pStyle w:val="Akapitzlist"/>
        <w:numPr>
          <w:ilvl w:val="0"/>
          <w:numId w:val="29"/>
        </w:numPr>
        <w:jc w:val="both"/>
        <w:rPr>
          <w:rFonts w:ascii="Tahoma" w:hAnsi="Tahoma" w:cs="Tahoma"/>
        </w:rPr>
      </w:pPr>
      <w:r w:rsidRPr="002F6E45">
        <w:rPr>
          <w:rFonts w:ascii="Tahoma" w:hAnsi="Tahoma" w:cs="Tahoma"/>
        </w:rPr>
        <w:t>uzyskanie do projektu budowlanego wszelkich wymaganych i niezbędnych warunków, opinii, uzgodnień, decyzji i odstępstw itp. określonych przepisami Prawa Budowlanego i innymi obowiązującymi przepisami prawa,</w:t>
      </w:r>
    </w:p>
    <w:p w:rsidR="00FC2C58" w:rsidRPr="002F6E45" w:rsidRDefault="00FC2C58" w:rsidP="003F5871">
      <w:pPr>
        <w:pStyle w:val="Akapitzlist"/>
        <w:numPr>
          <w:ilvl w:val="0"/>
          <w:numId w:val="29"/>
        </w:numPr>
        <w:jc w:val="both"/>
        <w:rPr>
          <w:rFonts w:ascii="Tahoma" w:hAnsi="Tahoma" w:cs="Tahoma"/>
        </w:rPr>
      </w:pPr>
      <w:r w:rsidRPr="002F6E45">
        <w:rPr>
          <w:rFonts w:ascii="Tahoma" w:hAnsi="Tahoma" w:cs="Tahoma"/>
        </w:rPr>
        <w:t>aktualizacja kosztorysów przez okres 2 lat od daty odbioru dokumentacji technicznej,</w:t>
      </w:r>
    </w:p>
    <w:p w:rsidR="00FC2C58" w:rsidRPr="002F6E45" w:rsidRDefault="00FC2C58" w:rsidP="003F5871">
      <w:pPr>
        <w:pStyle w:val="Akapitzlist"/>
        <w:numPr>
          <w:ilvl w:val="0"/>
          <w:numId w:val="29"/>
        </w:numPr>
        <w:jc w:val="both"/>
        <w:rPr>
          <w:rFonts w:ascii="Tahoma" w:hAnsi="Tahoma" w:cs="Tahoma"/>
        </w:rPr>
      </w:pPr>
      <w:r w:rsidRPr="002F6E45">
        <w:rPr>
          <w:rFonts w:ascii="Tahoma" w:hAnsi="Tahoma" w:cs="Tahoma"/>
        </w:rPr>
        <w:t>opisanie zastosowanych materiałów i urządzeń za pomocą parametrów technicznych, tzn. bez podawania znaków to</w:t>
      </w:r>
      <w:r w:rsidR="005E63B6">
        <w:rPr>
          <w:rFonts w:ascii="Tahoma" w:hAnsi="Tahoma" w:cs="Tahoma"/>
        </w:rPr>
        <w:t xml:space="preserve">warowych, patentów, pochodzenia w związku z tym, że </w:t>
      </w:r>
      <w:r w:rsidR="00C20612">
        <w:rPr>
          <w:rFonts w:ascii="Tahoma" w:hAnsi="Tahoma" w:cs="Tahoma"/>
        </w:rPr>
        <w:t>dokumentacja będzie służyła do opisu przedmiotu zamówienia zgodnie z ustawa prawo zamówień publicznych,</w:t>
      </w:r>
    </w:p>
    <w:p w:rsidR="00151EFD" w:rsidRDefault="00FC2C58" w:rsidP="003F5871">
      <w:pPr>
        <w:pStyle w:val="Akapitzlist"/>
        <w:numPr>
          <w:ilvl w:val="0"/>
          <w:numId w:val="29"/>
        </w:numPr>
        <w:tabs>
          <w:tab w:val="left" w:pos="7302"/>
        </w:tabs>
        <w:jc w:val="both"/>
        <w:rPr>
          <w:rFonts w:ascii="Tahoma" w:hAnsi="Tahoma" w:cs="Tahoma"/>
        </w:rPr>
      </w:pPr>
      <w:r w:rsidRPr="002F6E45">
        <w:rPr>
          <w:rFonts w:ascii="Tahoma" w:hAnsi="Tahoma" w:cs="Tahoma"/>
        </w:rPr>
        <w:t>wykonanie wszelkich niezbędnych opracowań, których konieczność wyniknie w toku prac projektowych w ramach zleconej dokumentacji projektowo-kosztorysowej, w tym wykonanie wszelkich niezbędnych analiz i ekspertyz</w:t>
      </w:r>
      <w:r w:rsidR="00151EFD">
        <w:rPr>
          <w:rFonts w:ascii="Tahoma" w:hAnsi="Tahoma" w:cs="Tahoma"/>
        </w:rPr>
        <w:t>,</w:t>
      </w:r>
    </w:p>
    <w:p w:rsidR="005031E7" w:rsidRPr="005031E7" w:rsidRDefault="005031E7" w:rsidP="003F5871">
      <w:pPr>
        <w:pStyle w:val="Akapitzlist"/>
        <w:numPr>
          <w:ilvl w:val="0"/>
          <w:numId w:val="52"/>
        </w:numPr>
        <w:ind w:left="284" w:hanging="284"/>
        <w:jc w:val="both"/>
        <w:rPr>
          <w:rFonts w:ascii="Tahoma" w:hAnsi="Tahoma" w:cs="Tahoma"/>
          <w:smallCaps/>
        </w:rPr>
      </w:pPr>
      <w:r w:rsidRPr="005031E7">
        <w:rPr>
          <w:rFonts w:ascii="Tahoma" w:hAnsi="Tahoma" w:cs="Tahoma"/>
          <w:smallCaps/>
        </w:rPr>
        <w:t>P</w:t>
      </w:r>
      <w:r w:rsidRPr="005031E7">
        <w:rPr>
          <w:rFonts w:ascii="Tahoma" w:hAnsi="Tahoma" w:cs="Tahoma"/>
        </w:rPr>
        <w:t>rzedmiot zamówienia obejmuje zaprojektowanie</w:t>
      </w:r>
      <w:r w:rsidRPr="005031E7">
        <w:rPr>
          <w:rFonts w:ascii="Tahoma" w:hAnsi="Tahoma" w:cs="Tahoma"/>
          <w:smallCaps/>
        </w:rPr>
        <w:t>:</w:t>
      </w:r>
    </w:p>
    <w:p w:rsidR="005031E7" w:rsidRPr="005031E7" w:rsidRDefault="005031E7" w:rsidP="003F5871">
      <w:pPr>
        <w:pStyle w:val="Akapitzlist"/>
        <w:numPr>
          <w:ilvl w:val="0"/>
          <w:numId w:val="51"/>
        </w:numPr>
        <w:spacing w:line="276" w:lineRule="auto"/>
        <w:jc w:val="both"/>
        <w:rPr>
          <w:rFonts w:ascii="Tahoma" w:hAnsi="Tahoma" w:cs="Tahoma"/>
        </w:rPr>
      </w:pPr>
      <w:r w:rsidRPr="005031E7">
        <w:rPr>
          <w:rFonts w:ascii="Tahoma" w:hAnsi="Tahoma" w:cs="Tahoma"/>
        </w:rPr>
        <w:t>boiska wielofunkcyjnego o pow. ok. 1200 m2 z nawierzchni poliuretanowej w miejscu istniejącego boiska trawiastego wraz z ogrodzeniem systemowym, panelowym oraz bramką  wejściową, wyposażenie boiska: 2 bramki do piłki ręcznej, 4 tablice do piłki koszykowej, 2 słupki i siatka do piłki siatkowej, trybuny systemowe zewnętrzne na ok 100 – 150 osób  o konstrukcji stalowej, ocynkowanej  ogniowo, na szkielecie z profil  stalowych, podesty wykonane  z kratownic i siedziskami plastikowymi,  barierki ochronne, dolna część trybun trwale związana z gruntem, zabetonowana, bieżnia lekkoatletyczna 4 torowa z nawierzchni poliuretanowej wokół boiska, -   bieżna sprinterska 4 torowa o dł. 60 m,  bieżnia do skoku w dal z nawierzchni poliuretanowej, wydzielone stanowisko do pchnięcia  kulą, wyposażenie lekkoatletyczne,</w:t>
      </w:r>
    </w:p>
    <w:p w:rsidR="005031E7" w:rsidRPr="005031E7" w:rsidRDefault="005031E7" w:rsidP="003F5871">
      <w:pPr>
        <w:pStyle w:val="Akapitzlist"/>
        <w:numPr>
          <w:ilvl w:val="0"/>
          <w:numId w:val="51"/>
        </w:numPr>
        <w:spacing w:line="276" w:lineRule="auto"/>
        <w:jc w:val="both"/>
        <w:rPr>
          <w:rFonts w:ascii="Tahoma" w:hAnsi="Tahoma" w:cs="Tahoma"/>
        </w:rPr>
      </w:pPr>
      <w:r w:rsidRPr="005031E7">
        <w:rPr>
          <w:rFonts w:ascii="Tahoma" w:hAnsi="Tahoma" w:cs="Tahoma"/>
        </w:rPr>
        <w:t xml:space="preserve">zagospodarowania terenu (utwardzenie terenu; chodniki, tereny zieleni niskiej </w:t>
      </w:r>
      <w:r w:rsidRPr="005031E7">
        <w:rPr>
          <w:rFonts w:ascii="Tahoma" w:hAnsi="Tahoma" w:cs="Tahoma"/>
        </w:rPr>
        <w:br/>
        <w:t xml:space="preserve">i urządzonej, pergole, mała architektura; ławki, kosze na śmieci, barierki ochronne ), </w:t>
      </w:r>
    </w:p>
    <w:p w:rsidR="005031E7" w:rsidRPr="005031E7" w:rsidRDefault="005031E7" w:rsidP="003F5871">
      <w:pPr>
        <w:pStyle w:val="Akapitzlist"/>
        <w:numPr>
          <w:ilvl w:val="0"/>
          <w:numId w:val="51"/>
        </w:numPr>
        <w:spacing w:line="276" w:lineRule="auto"/>
        <w:jc w:val="both"/>
        <w:rPr>
          <w:rFonts w:ascii="Tahoma" w:hAnsi="Tahoma" w:cs="Tahoma"/>
        </w:rPr>
      </w:pPr>
      <w:r w:rsidRPr="005031E7">
        <w:rPr>
          <w:rFonts w:ascii="Tahoma" w:hAnsi="Tahoma" w:cs="Tahoma"/>
        </w:rPr>
        <w:t>instalacji oświetleniowej boiska,</w:t>
      </w:r>
    </w:p>
    <w:p w:rsidR="005031E7" w:rsidRPr="005031E7" w:rsidRDefault="005031E7" w:rsidP="003F5871">
      <w:pPr>
        <w:pStyle w:val="Akapitzlist"/>
        <w:numPr>
          <w:ilvl w:val="0"/>
          <w:numId w:val="51"/>
        </w:numPr>
        <w:spacing w:line="276" w:lineRule="auto"/>
        <w:jc w:val="both"/>
        <w:rPr>
          <w:rFonts w:ascii="Tahoma" w:hAnsi="Tahoma" w:cs="Tahoma"/>
        </w:rPr>
      </w:pPr>
      <w:r w:rsidRPr="005031E7">
        <w:rPr>
          <w:rFonts w:ascii="Tahoma" w:hAnsi="Tahoma" w:cs="Tahoma"/>
        </w:rPr>
        <w:t>instalacji odwodnieniowej boiska,</w:t>
      </w:r>
    </w:p>
    <w:p w:rsidR="0034212B" w:rsidRPr="005031E7" w:rsidRDefault="005031E7" w:rsidP="003F5871">
      <w:pPr>
        <w:pStyle w:val="Akapitzlist"/>
        <w:numPr>
          <w:ilvl w:val="0"/>
          <w:numId w:val="51"/>
        </w:numPr>
        <w:spacing w:line="276" w:lineRule="auto"/>
        <w:jc w:val="both"/>
        <w:rPr>
          <w:rFonts w:ascii="Tahoma" w:hAnsi="Tahoma" w:cs="Tahoma"/>
        </w:rPr>
      </w:pPr>
      <w:r w:rsidRPr="005031E7">
        <w:rPr>
          <w:rFonts w:ascii="Tahoma" w:hAnsi="Tahoma" w:cs="Tahoma"/>
        </w:rPr>
        <w:t>przebudowę kolidującej z przebudową boiska sieci cieplnej i wodociągowej</w:t>
      </w:r>
    </w:p>
    <w:p w:rsidR="00151EFD" w:rsidRPr="005031E7" w:rsidRDefault="005031E7" w:rsidP="005031E7">
      <w:pPr>
        <w:tabs>
          <w:tab w:val="left" w:pos="7302"/>
        </w:tabs>
        <w:ind w:left="284" w:hanging="284"/>
        <w:jc w:val="both"/>
        <w:rPr>
          <w:rFonts w:ascii="Tahoma" w:hAnsi="Tahoma" w:cs="Tahoma"/>
          <w:color w:val="000000" w:themeColor="text1"/>
        </w:rPr>
      </w:pPr>
      <w:r>
        <w:rPr>
          <w:rFonts w:ascii="Tahoma" w:hAnsi="Tahoma" w:cs="Tahoma"/>
          <w:color w:val="000000" w:themeColor="text1"/>
        </w:rPr>
        <w:t xml:space="preserve">6. </w:t>
      </w:r>
      <w:r w:rsidR="00151EFD" w:rsidRPr="005031E7">
        <w:rPr>
          <w:rFonts w:ascii="Tahoma" w:hAnsi="Tahoma" w:cs="Tahoma"/>
          <w:color w:val="000000" w:themeColor="text1"/>
        </w:rPr>
        <w:t>Zgodnie z art. 34 ust. 5 ustawy prawo zamówień publicznych Zamawiający przewiduje możliwość zastosowania prawa opcji:</w:t>
      </w:r>
    </w:p>
    <w:p w:rsidR="00151EFD" w:rsidRDefault="00FC2C58" w:rsidP="003F5871">
      <w:pPr>
        <w:pStyle w:val="Akapitzlist"/>
        <w:numPr>
          <w:ilvl w:val="0"/>
          <w:numId w:val="30"/>
        </w:numPr>
        <w:tabs>
          <w:tab w:val="left" w:pos="7302"/>
        </w:tabs>
        <w:jc w:val="both"/>
        <w:rPr>
          <w:rFonts w:ascii="Tahoma" w:hAnsi="Tahoma" w:cs="Tahoma"/>
          <w:color w:val="000000" w:themeColor="text1"/>
        </w:rPr>
      </w:pPr>
      <w:r w:rsidRPr="0058716C">
        <w:rPr>
          <w:rFonts w:ascii="Tahoma" w:hAnsi="Tahoma" w:cs="Tahoma"/>
          <w:color w:val="000000" w:themeColor="text1"/>
        </w:rPr>
        <w:t xml:space="preserve">podstawowy zakres zamówienia obejmuje wykonanie dokumentacji koncepcyjno – wykonawczej dla zadania: </w:t>
      </w:r>
      <w:r w:rsidRPr="005031E7">
        <w:rPr>
          <w:rStyle w:val="Pogrubienie"/>
          <w:rFonts w:ascii="Tahoma" w:hAnsi="Tahoma" w:cs="Tahoma"/>
          <w:color w:val="000000" w:themeColor="text1"/>
        </w:rPr>
        <w:t>,,</w:t>
      </w:r>
      <w:r w:rsidRPr="005031E7">
        <w:rPr>
          <w:rFonts w:ascii="Tahoma" w:hAnsi="Tahoma" w:cs="Tahoma"/>
          <w:iCs/>
          <w:color w:val="000000" w:themeColor="text1"/>
        </w:rPr>
        <w:t>Przebudowa boiska szkolnego wraz z infrastrukturą towarzyszącą dla potrzeb Zespołu Szkół w Lubawie</w:t>
      </w:r>
      <w:r w:rsidR="00151EFD">
        <w:rPr>
          <w:rFonts w:ascii="Tahoma" w:hAnsi="Tahoma" w:cs="Tahoma"/>
          <w:color w:val="000000" w:themeColor="text1"/>
        </w:rPr>
        <w:t xml:space="preserve">”, </w:t>
      </w:r>
    </w:p>
    <w:p w:rsidR="00151EFD" w:rsidRDefault="00151EFD" w:rsidP="003F5871">
      <w:pPr>
        <w:pStyle w:val="Akapitzlist"/>
        <w:numPr>
          <w:ilvl w:val="0"/>
          <w:numId w:val="30"/>
        </w:numPr>
        <w:tabs>
          <w:tab w:val="left" w:pos="7302"/>
        </w:tabs>
        <w:jc w:val="both"/>
        <w:rPr>
          <w:rFonts w:ascii="Tahoma" w:hAnsi="Tahoma" w:cs="Tahoma"/>
          <w:color w:val="000000" w:themeColor="text1"/>
        </w:rPr>
      </w:pPr>
      <w:r>
        <w:rPr>
          <w:rFonts w:ascii="Tahoma" w:hAnsi="Tahoma" w:cs="Tahoma"/>
          <w:color w:val="000000" w:themeColor="text1"/>
        </w:rPr>
        <w:t>Zamawiający przewiduje w ramach prawa opcji możliwość sprawowania nadzoru autorskiego przez Wykonawcę zgodnie z czynnościami określonymi w § 8 umowy,</w:t>
      </w:r>
    </w:p>
    <w:p w:rsidR="00151EFD" w:rsidRDefault="00151EFD" w:rsidP="003F5871">
      <w:pPr>
        <w:pStyle w:val="Akapitzlist"/>
        <w:numPr>
          <w:ilvl w:val="0"/>
          <w:numId w:val="30"/>
        </w:numPr>
        <w:jc w:val="both"/>
        <w:rPr>
          <w:rFonts w:ascii="Tahoma" w:hAnsi="Tahoma" w:cs="Tahoma"/>
        </w:rPr>
      </w:pPr>
      <w:r>
        <w:rPr>
          <w:rFonts w:ascii="Tahoma" w:hAnsi="Tahoma" w:cs="Tahoma"/>
          <w:bCs/>
          <w:iCs/>
          <w:color w:val="000000" w:themeColor="text1"/>
        </w:rPr>
        <w:t>o zamiarze skorzystania z prawa opcji, Zamawiający poinformuje Wykonawcę odrębnym pismem/oświadczeniem</w:t>
      </w:r>
      <w:r>
        <w:rPr>
          <w:rFonts w:ascii="Tahoma" w:hAnsi="Tahoma" w:cs="Tahoma"/>
          <w:bCs/>
          <w:iCs/>
          <w:color w:val="FF0000"/>
        </w:rPr>
        <w:t>.</w:t>
      </w:r>
    </w:p>
    <w:p w:rsidR="00151EFD" w:rsidRDefault="00151EFD" w:rsidP="003F5871">
      <w:pPr>
        <w:pStyle w:val="Akapitzlist"/>
        <w:numPr>
          <w:ilvl w:val="0"/>
          <w:numId w:val="53"/>
        </w:numPr>
        <w:ind w:left="284" w:hanging="284"/>
        <w:jc w:val="both"/>
        <w:rPr>
          <w:rFonts w:ascii="Tahoma" w:hAnsi="Tahoma" w:cs="Tahoma"/>
        </w:rPr>
      </w:pPr>
      <w:r>
        <w:rPr>
          <w:rFonts w:ascii="Tahoma" w:hAnsi="Tahoma" w:cs="Tahoma"/>
        </w:rPr>
        <w:t xml:space="preserve">Dokumentacja projektowo-kosztorysowa powinna być wykonana w stanie kompletnym z punktu widzenia celu, któremu ma służyć, a rozwiązania technologiczne i zastosowane materiały na etapie projektowania winy być uzgadniane z Zamawiającym. </w:t>
      </w:r>
    </w:p>
    <w:p w:rsidR="00151EFD" w:rsidRDefault="00151EFD" w:rsidP="003F5871">
      <w:pPr>
        <w:pStyle w:val="Akapitzlist"/>
        <w:numPr>
          <w:ilvl w:val="0"/>
          <w:numId w:val="53"/>
        </w:numPr>
        <w:ind w:left="284" w:hanging="284"/>
        <w:jc w:val="both"/>
        <w:rPr>
          <w:rFonts w:ascii="Tahoma" w:hAnsi="Tahoma" w:cs="Tahoma"/>
        </w:rPr>
      </w:pPr>
      <w:r>
        <w:rPr>
          <w:rFonts w:ascii="Tahoma" w:eastAsia="ヒラギノ角ゴ Pro W3" w:hAnsi="Tahoma" w:cs="Tahoma"/>
          <w:color w:val="000000"/>
          <w:kern w:val="2"/>
        </w:rPr>
        <w:t xml:space="preserve">Wykonawca dostarcza Zamawiającemu </w:t>
      </w:r>
      <w:r w:rsidR="00FC2C58">
        <w:rPr>
          <w:rFonts w:ascii="Tahoma" w:eastAsia="ヒラギノ角ゴ Pro W3" w:hAnsi="Tahoma" w:cs="Tahoma"/>
          <w:color w:val="000000"/>
          <w:kern w:val="2"/>
        </w:rPr>
        <w:t xml:space="preserve">pełną dokumentacje będącą przedmiotem zamówienia </w:t>
      </w:r>
      <w:r>
        <w:rPr>
          <w:rFonts w:ascii="Tahoma" w:eastAsia="ヒラギノ角ゴ Pro W3" w:hAnsi="Tahoma" w:cs="Tahoma"/>
          <w:color w:val="000000"/>
          <w:kern w:val="2"/>
        </w:rPr>
        <w:t xml:space="preserve">w ilości </w:t>
      </w:r>
      <w:r w:rsidR="002005CC">
        <w:rPr>
          <w:rFonts w:ascii="Tahoma" w:eastAsia="ヒラギノ角ゴ Pro W3" w:hAnsi="Tahoma" w:cs="Tahoma"/>
          <w:color w:val="000000"/>
          <w:kern w:val="2"/>
        </w:rPr>
        <w:t xml:space="preserve">4 </w:t>
      </w:r>
      <w:r>
        <w:rPr>
          <w:rFonts w:ascii="Tahoma" w:eastAsia="ヒラギノ角ゴ Pro W3" w:hAnsi="Tahoma" w:cs="Tahoma"/>
          <w:color w:val="000000"/>
          <w:kern w:val="2"/>
        </w:rPr>
        <w:t xml:space="preserve">egzemplarzy w wersji papierowej + </w:t>
      </w:r>
      <w:r w:rsidR="002005CC">
        <w:rPr>
          <w:rFonts w:ascii="Tahoma" w:eastAsia="ヒラギノ角ゴ Pro W3" w:hAnsi="Tahoma" w:cs="Tahoma"/>
          <w:color w:val="000000"/>
          <w:kern w:val="2"/>
        </w:rPr>
        <w:t>1</w:t>
      </w:r>
      <w:r>
        <w:rPr>
          <w:rFonts w:ascii="Tahoma" w:eastAsia="ヒラギノ角ゴ Pro W3" w:hAnsi="Tahoma" w:cs="Tahoma"/>
          <w:color w:val="000000"/>
          <w:kern w:val="2"/>
        </w:rPr>
        <w:t xml:space="preserve"> kopie projektu w wersji elektronicznej (część rysunkowa w formie edytowalnej *.dwg i *.pdf, część opisowa *.doc lub *.rtf kosztorysy w *.kst i *.pdf – zapis elektroniczny musi być odzwierciedleniem dokumentacji papierowej pod względem zawartości </w:t>
      </w:r>
      <w:r>
        <w:rPr>
          <w:rFonts w:ascii="Tahoma" w:eastAsia="ヒラギノ角ゴ Pro W3" w:hAnsi="Tahoma" w:cs="Tahoma"/>
          <w:color w:val="000000"/>
          <w:kern w:val="2"/>
        </w:rPr>
        <w:br/>
        <w:t>i kolejności ułożenia w projekcie).</w:t>
      </w:r>
    </w:p>
    <w:p w:rsidR="00151EFD" w:rsidRDefault="00151EFD" w:rsidP="003F5871">
      <w:pPr>
        <w:pStyle w:val="Akapitzlist"/>
        <w:numPr>
          <w:ilvl w:val="0"/>
          <w:numId w:val="53"/>
        </w:numPr>
        <w:ind w:left="284" w:hanging="284"/>
        <w:jc w:val="both"/>
        <w:rPr>
          <w:rFonts w:ascii="Tahoma" w:hAnsi="Tahoma" w:cs="Tahoma"/>
        </w:rPr>
      </w:pPr>
      <w:r>
        <w:rPr>
          <w:rFonts w:ascii="Tahoma" w:eastAsia="Calibri" w:hAnsi="Tahoma" w:cs="Tahoma"/>
        </w:rPr>
        <w:t>Biorąc pod uwagę, iż zaprojektowana inwestycja realizowana będzie na podstawie ustawy Prawo Zamówień publicznych, Wykonawca zobowiązany jest:</w:t>
      </w:r>
    </w:p>
    <w:p w:rsidR="00151EFD" w:rsidRDefault="00151EFD" w:rsidP="003F5871">
      <w:pPr>
        <w:widowControl w:val="0"/>
        <w:numPr>
          <w:ilvl w:val="0"/>
          <w:numId w:val="31"/>
        </w:numPr>
        <w:autoSpaceDE w:val="0"/>
        <w:autoSpaceDN w:val="0"/>
        <w:adjustRightInd w:val="0"/>
        <w:ind w:left="851"/>
        <w:jc w:val="both"/>
        <w:rPr>
          <w:rFonts w:ascii="Tahoma" w:eastAsia="Calibri" w:hAnsi="Tahoma" w:cs="Tahoma"/>
        </w:rPr>
      </w:pPr>
      <w:r>
        <w:rPr>
          <w:rFonts w:ascii="Tahoma" w:eastAsia="Calibri" w:hAnsi="Tahoma" w:cs="Tahoma"/>
        </w:rPr>
        <w:t>przedmiot zamówienia opisać w sposób jednoznaczny i wyczerpujący, za pomocą dostatecznie dokładnych i zrozumiałych określeń, uwzględniając wszystkie wymagania i okoliczności mogące mieć wpływ na sporządzenie oferty,</w:t>
      </w:r>
    </w:p>
    <w:p w:rsidR="00151EFD" w:rsidRDefault="00151EFD" w:rsidP="003F5871">
      <w:pPr>
        <w:widowControl w:val="0"/>
        <w:numPr>
          <w:ilvl w:val="0"/>
          <w:numId w:val="31"/>
        </w:numPr>
        <w:autoSpaceDE w:val="0"/>
        <w:autoSpaceDN w:val="0"/>
        <w:adjustRightInd w:val="0"/>
        <w:ind w:left="851"/>
        <w:jc w:val="both"/>
        <w:rPr>
          <w:rFonts w:ascii="Tahoma" w:eastAsia="Calibri" w:hAnsi="Tahoma" w:cs="Tahoma"/>
        </w:rPr>
      </w:pPr>
      <w:r>
        <w:rPr>
          <w:rFonts w:ascii="Tahoma" w:eastAsia="Calibri" w:hAnsi="Tahoma" w:cs="Tahoma"/>
        </w:rPr>
        <w:t xml:space="preserve">przedmiot zamówienia opisywać w sposób nie utrudniający uczciwej konkurencji, </w:t>
      </w:r>
    </w:p>
    <w:p w:rsidR="00151EFD" w:rsidRDefault="00151EFD" w:rsidP="003F5871">
      <w:pPr>
        <w:widowControl w:val="0"/>
        <w:numPr>
          <w:ilvl w:val="0"/>
          <w:numId w:val="31"/>
        </w:numPr>
        <w:autoSpaceDE w:val="0"/>
        <w:autoSpaceDN w:val="0"/>
        <w:adjustRightInd w:val="0"/>
        <w:ind w:left="851"/>
        <w:jc w:val="both"/>
        <w:rPr>
          <w:rFonts w:ascii="Tahoma" w:eastAsia="Calibri" w:hAnsi="Tahoma" w:cs="Tahoma"/>
        </w:rPr>
      </w:pPr>
      <w:r>
        <w:rPr>
          <w:rFonts w:ascii="Tahoma" w:eastAsia="Calibri" w:hAnsi="Tahoma" w:cs="Tahoma"/>
        </w:rPr>
        <w:t>opisać przedmiot zamówienia również za pomocą  kodów CPV,</w:t>
      </w:r>
    </w:p>
    <w:p w:rsidR="00151EFD" w:rsidRDefault="00151EFD" w:rsidP="003F5871">
      <w:pPr>
        <w:widowControl w:val="0"/>
        <w:numPr>
          <w:ilvl w:val="0"/>
          <w:numId w:val="31"/>
        </w:numPr>
        <w:autoSpaceDE w:val="0"/>
        <w:autoSpaceDN w:val="0"/>
        <w:adjustRightInd w:val="0"/>
        <w:ind w:left="851"/>
        <w:jc w:val="both"/>
        <w:rPr>
          <w:rFonts w:ascii="Tahoma" w:eastAsia="Calibri" w:hAnsi="Tahoma" w:cs="Tahoma"/>
        </w:rPr>
      </w:pPr>
      <w:r>
        <w:rPr>
          <w:rFonts w:ascii="Tahoma" w:eastAsia="Calibri" w:hAnsi="Tahoma" w:cs="Tahoma"/>
        </w:rPr>
        <w:t xml:space="preserve">opisać przedmiot zamówienia bez podawania znaków  towarowych, patentów lub pochodzenia, chyba że jest to uzasadnione specyfiką przedmiotu zamówienia i Wykonawca nie może opisać przedmiotu zamówienia za pomocą dostatecznie dokładnych określeń. W takim przypadku </w:t>
      </w:r>
      <w:r>
        <w:rPr>
          <w:rFonts w:ascii="Tahoma" w:eastAsia="Calibri" w:hAnsi="Tahoma" w:cs="Tahoma"/>
        </w:rPr>
        <w:lastRenderedPageBreak/>
        <w:t>Wykonawca zobowiązany jest:</w:t>
      </w:r>
    </w:p>
    <w:p w:rsidR="00151EFD" w:rsidRDefault="00151EFD" w:rsidP="003F5871">
      <w:pPr>
        <w:widowControl w:val="0"/>
        <w:numPr>
          <w:ilvl w:val="0"/>
          <w:numId w:val="32"/>
        </w:numPr>
        <w:autoSpaceDE w:val="0"/>
        <w:autoSpaceDN w:val="0"/>
        <w:adjustRightInd w:val="0"/>
        <w:jc w:val="both"/>
        <w:rPr>
          <w:rFonts w:ascii="Tahoma" w:eastAsia="Calibri" w:hAnsi="Tahoma" w:cs="Tahoma"/>
        </w:rPr>
      </w:pPr>
      <w:r>
        <w:rPr>
          <w:rFonts w:ascii="Tahoma" w:eastAsia="Calibri" w:hAnsi="Tahoma" w:cs="Tahoma"/>
        </w:rPr>
        <w:t>tam gdzie wskazał znak towarowy, patent lub pochodzenie dopuścić stosowanie rozwiązań równoważnych,</w:t>
      </w:r>
    </w:p>
    <w:p w:rsidR="00151EFD" w:rsidRDefault="00151EFD" w:rsidP="003F5871">
      <w:pPr>
        <w:widowControl w:val="0"/>
        <w:numPr>
          <w:ilvl w:val="0"/>
          <w:numId w:val="32"/>
        </w:numPr>
        <w:autoSpaceDE w:val="0"/>
        <w:autoSpaceDN w:val="0"/>
        <w:adjustRightInd w:val="0"/>
        <w:jc w:val="both"/>
        <w:rPr>
          <w:rFonts w:ascii="Tahoma" w:eastAsia="Calibri" w:hAnsi="Tahoma" w:cs="Tahoma"/>
        </w:rPr>
      </w:pPr>
      <w:r>
        <w:rPr>
          <w:rFonts w:ascii="Tahoma" w:eastAsia="Calibri" w:hAnsi="Tahoma" w:cs="Tahoma"/>
        </w:rPr>
        <w:t>opisać szczegółowo zasady oceny rozwiązań równoważnych,</w:t>
      </w:r>
    </w:p>
    <w:p w:rsidR="00151EFD" w:rsidRDefault="00151EFD" w:rsidP="003F5871">
      <w:pPr>
        <w:widowControl w:val="0"/>
        <w:numPr>
          <w:ilvl w:val="0"/>
          <w:numId w:val="32"/>
        </w:numPr>
        <w:autoSpaceDE w:val="0"/>
        <w:autoSpaceDN w:val="0"/>
        <w:adjustRightInd w:val="0"/>
        <w:jc w:val="both"/>
        <w:rPr>
          <w:rFonts w:ascii="Tahoma" w:eastAsia="Calibri" w:hAnsi="Tahoma" w:cs="Tahoma"/>
        </w:rPr>
      </w:pPr>
      <w:r>
        <w:rPr>
          <w:rFonts w:ascii="Tahoma" w:eastAsia="Calibri" w:hAnsi="Tahoma" w:cs="Tahoma"/>
        </w:rPr>
        <w:t>wykazać, że w inny dokładny sposób, parametrami tego przedmiotu opisać nie można,</w:t>
      </w:r>
    </w:p>
    <w:p w:rsidR="00151EFD" w:rsidRDefault="00151EFD" w:rsidP="00151EFD">
      <w:pPr>
        <w:widowControl w:val="0"/>
        <w:autoSpaceDE w:val="0"/>
        <w:autoSpaceDN w:val="0"/>
        <w:adjustRightInd w:val="0"/>
        <w:ind w:left="993"/>
        <w:jc w:val="both"/>
        <w:rPr>
          <w:rFonts w:ascii="Tahoma" w:eastAsia="Calibri" w:hAnsi="Tahoma" w:cs="Tahoma"/>
          <w:color w:val="000000" w:themeColor="text1"/>
        </w:rPr>
      </w:pPr>
      <w:r>
        <w:rPr>
          <w:rFonts w:ascii="Tahoma" w:eastAsia="Calibri" w:hAnsi="Tahoma" w:cs="Tahoma"/>
        </w:rPr>
        <w:t xml:space="preserve">w przypadku zastosowania znaków towarowych bez zastosowania dyspozycji wskazanej </w:t>
      </w:r>
      <w:r w:rsidR="005031E7">
        <w:rPr>
          <w:rFonts w:ascii="Tahoma" w:eastAsia="Calibri" w:hAnsi="Tahoma" w:cs="Tahoma"/>
        </w:rPr>
        <w:br/>
      </w:r>
      <w:r>
        <w:rPr>
          <w:rFonts w:ascii="Tahoma" w:eastAsia="Calibri" w:hAnsi="Tahoma" w:cs="Tahoma"/>
        </w:rPr>
        <w:t xml:space="preserve">w ust. </w:t>
      </w:r>
      <w:r w:rsidR="005031E7">
        <w:rPr>
          <w:rFonts w:ascii="Tahoma" w:eastAsia="Calibri" w:hAnsi="Tahoma" w:cs="Tahoma"/>
        </w:rPr>
        <w:t>9</w:t>
      </w:r>
      <w:r>
        <w:rPr>
          <w:rFonts w:ascii="Tahoma" w:eastAsia="Calibri" w:hAnsi="Tahoma" w:cs="Tahoma"/>
        </w:rPr>
        <w:t xml:space="preserve"> lit. d), Zamawiający uzna, iż przedmiot zamówienia nie został wykonany należycie. W takiej sytuacji Zamawiający nakaże Wykonawcy dokonanie poprawy dokumentacji </w:t>
      </w:r>
      <w:r w:rsidR="005031E7">
        <w:rPr>
          <w:rFonts w:ascii="Tahoma" w:eastAsia="Calibri" w:hAnsi="Tahoma" w:cs="Tahoma"/>
        </w:rPr>
        <w:br/>
      </w:r>
      <w:r>
        <w:rPr>
          <w:rFonts w:ascii="Tahoma" w:eastAsia="Calibri" w:hAnsi="Tahoma" w:cs="Tahoma"/>
        </w:rPr>
        <w:t xml:space="preserve">w przedmiotowym zakresie </w:t>
      </w:r>
      <w:r>
        <w:rPr>
          <w:rFonts w:ascii="Tahoma" w:eastAsia="Calibri" w:hAnsi="Tahoma" w:cs="Tahoma"/>
          <w:color w:val="000000" w:themeColor="text1"/>
        </w:rPr>
        <w:t>wyznaczając termin poprawy oraz zachowując prawo do nałożenia kary umown</w:t>
      </w:r>
      <w:r w:rsidR="005031E7">
        <w:rPr>
          <w:rFonts w:ascii="Tahoma" w:eastAsia="Calibri" w:hAnsi="Tahoma" w:cs="Tahoma"/>
          <w:color w:val="000000" w:themeColor="text1"/>
        </w:rPr>
        <w:t>ej określonej w § 9 ust. 1 pkt e</w:t>
      </w:r>
      <w:r>
        <w:rPr>
          <w:rFonts w:ascii="Tahoma" w:eastAsia="Calibri" w:hAnsi="Tahoma" w:cs="Tahoma"/>
          <w:color w:val="000000" w:themeColor="text1"/>
        </w:rPr>
        <w:t>);</w:t>
      </w:r>
    </w:p>
    <w:p w:rsidR="00151EFD" w:rsidRDefault="00151EFD" w:rsidP="003F5871">
      <w:pPr>
        <w:widowControl w:val="0"/>
        <w:numPr>
          <w:ilvl w:val="0"/>
          <w:numId w:val="31"/>
        </w:numPr>
        <w:autoSpaceDE w:val="0"/>
        <w:autoSpaceDN w:val="0"/>
        <w:adjustRightInd w:val="0"/>
        <w:ind w:left="993" w:hanging="426"/>
        <w:jc w:val="both"/>
        <w:rPr>
          <w:rFonts w:ascii="Tahoma" w:eastAsia="Calibri" w:hAnsi="Tahoma" w:cs="Tahoma"/>
        </w:rPr>
      </w:pPr>
      <w:r>
        <w:rPr>
          <w:rFonts w:ascii="Tahoma" w:eastAsia="Calibri" w:hAnsi="Tahoma" w:cs="Tahoma"/>
        </w:rPr>
        <w:t xml:space="preserve">opisać przedmiot zamówienia za pomocą cech technicznych i jakościowych, z zachowaniem Polskich Norm przenoszących normy europejskie lub norm innych państw członkowskich Europejskiego Obszaru Gospodarczego przenoszących te normy, a w przypadku ich braku uwzględniając </w:t>
      </w:r>
      <w:r>
        <w:rPr>
          <w:rFonts w:ascii="Tahoma" w:eastAsia="Calibri" w:hAnsi="Tahoma" w:cs="Tahoma"/>
        </w:rPr>
        <w:br/>
        <w:t xml:space="preserve">w kolejności: europejskie aprobaty techniczne, wspólne specyfikacje techniczne, normy międzynarodowe, inne techniczne systemy odniesienia ustanowione przez europejskie organy normalizujące. W przypadku braku powyższych aprobat, specyfikacji norm </w:t>
      </w:r>
      <w:r w:rsidR="005031E7">
        <w:rPr>
          <w:rFonts w:ascii="Tahoma" w:eastAsia="Calibri" w:hAnsi="Tahoma" w:cs="Tahoma"/>
        </w:rPr>
        <w:br/>
      </w:r>
      <w:r>
        <w:rPr>
          <w:rFonts w:ascii="Tahoma" w:eastAsia="Calibri" w:hAnsi="Tahoma" w:cs="Tahoma"/>
        </w:rPr>
        <w:t>i systemów Wykonawca uwzględni w kolejności: Polskie Normy, polskie aprobaty techniczne, polskie specyfikacje techniczne,</w:t>
      </w:r>
    </w:p>
    <w:p w:rsidR="00151EFD" w:rsidRDefault="00151EFD" w:rsidP="003F5871">
      <w:pPr>
        <w:widowControl w:val="0"/>
        <w:numPr>
          <w:ilvl w:val="0"/>
          <w:numId w:val="31"/>
        </w:numPr>
        <w:autoSpaceDE w:val="0"/>
        <w:autoSpaceDN w:val="0"/>
        <w:adjustRightInd w:val="0"/>
        <w:ind w:left="993" w:hanging="426"/>
        <w:jc w:val="both"/>
        <w:rPr>
          <w:rFonts w:ascii="Tahoma" w:eastAsia="Calibri" w:hAnsi="Tahoma" w:cs="Tahoma"/>
        </w:rPr>
      </w:pPr>
      <w:r>
        <w:rPr>
          <w:rFonts w:ascii="Tahoma" w:eastAsia="Calibri" w:hAnsi="Tahoma" w:cs="Tahoma"/>
        </w:rPr>
        <w:t xml:space="preserve">opisując przedmiot zamówienia za pomocą norm, aprobat, specyfikacji technicznych </w:t>
      </w:r>
      <w:r w:rsidR="005031E7">
        <w:rPr>
          <w:rFonts w:ascii="Tahoma" w:eastAsia="Calibri" w:hAnsi="Tahoma" w:cs="Tahoma"/>
        </w:rPr>
        <w:br/>
      </w:r>
      <w:r>
        <w:rPr>
          <w:rFonts w:ascii="Tahoma" w:eastAsia="Calibri" w:hAnsi="Tahoma" w:cs="Tahoma"/>
        </w:rPr>
        <w:t>i systemów odniesienia, o których mowa powyżej Wykonawca dopuści rozwiązania równoważne opisywanym oraz określi zasady oceny rozwiązań równoważnych,</w:t>
      </w:r>
    </w:p>
    <w:p w:rsidR="00151EFD" w:rsidRDefault="00151EFD" w:rsidP="003F5871">
      <w:pPr>
        <w:widowControl w:val="0"/>
        <w:numPr>
          <w:ilvl w:val="0"/>
          <w:numId w:val="54"/>
        </w:numPr>
        <w:autoSpaceDE w:val="0"/>
        <w:autoSpaceDN w:val="0"/>
        <w:adjustRightInd w:val="0"/>
        <w:ind w:left="426" w:hanging="426"/>
        <w:jc w:val="both"/>
        <w:rPr>
          <w:rFonts w:ascii="Tahoma" w:hAnsi="Tahoma" w:cs="Tahoma"/>
          <w:bCs/>
          <w:lang w:eastAsia="pl-PL"/>
        </w:rPr>
      </w:pPr>
      <w:r>
        <w:rPr>
          <w:rFonts w:ascii="Tahoma" w:hAnsi="Tahoma" w:cs="Tahoma"/>
          <w:bCs/>
          <w:lang w:eastAsia="pl-PL"/>
        </w:rPr>
        <w:t>Przedmiot umowy, o którym mowa w ust. 1 musi być wykonany zgodnie z:</w:t>
      </w:r>
    </w:p>
    <w:p w:rsidR="00FC2C58" w:rsidRPr="002F6E45" w:rsidRDefault="00FC2C58" w:rsidP="003F5871">
      <w:pPr>
        <w:pStyle w:val="Akapitzlist"/>
        <w:numPr>
          <w:ilvl w:val="0"/>
          <w:numId w:val="50"/>
        </w:numPr>
        <w:ind w:left="993" w:hanging="426"/>
        <w:jc w:val="both"/>
        <w:rPr>
          <w:rFonts w:ascii="Tahoma" w:hAnsi="Tahoma" w:cs="Tahoma"/>
          <w:color w:val="000000"/>
        </w:rPr>
      </w:pPr>
      <w:r w:rsidRPr="002F6E45">
        <w:rPr>
          <w:rFonts w:ascii="Tahoma" w:hAnsi="Tahoma" w:cs="Tahoma"/>
          <w:color w:val="000000"/>
        </w:rPr>
        <w:t>ustawą z dnia 7 lipca 1994 r. Prawo budowlane</w:t>
      </w:r>
      <w:r w:rsidR="005258BA">
        <w:rPr>
          <w:rFonts w:ascii="Tahoma" w:hAnsi="Tahoma" w:cs="Tahoma"/>
          <w:color w:val="000000"/>
        </w:rPr>
        <w:t>,</w:t>
      </w:r>
    </w:p>
    <w:p w:rsidR="00FC2C58" w:rsidRPr="002F6E45" w:rsidRDefault="00FC2C58" w:rsidP="003F5871">
      <w:pPr>
        <w:pStyle w:val="Akapitzlist"/>
        <w:numPr>
          <w:ilvl w:val="0"/>
          <w:numId w:val="50"/>
        </w:numPr>
        <w:ind w:left="993" w:hanging="426"/>
        <w:jc w:val="both"/>
        <w:rPr>
          <w:rFonts w:ascii="Tahoma" w:hAnsi="Tahoma" w:cs="Tahoma"/>
          <w:color w:val="000000"/>
        </w:rPr>
      </w:pPr>
      <w:r w:rsidRPr="002F6E45">
        <w:rPr>
          <w:rFonts w:ascii="Tahoma" w:hAnsi="Tahoma" w:cs="Tahoma"/>
          <w:color w:val="000000"/>
        </w:rPr>
        <w:t>rozporządzeniem Ministra Infrastruktury z dnia 12 kwietnia 2002 r. w sprawie warunków technicznych, jakim powinny odpowiadać budynki i ich usytuowanie</w:t>
      </w:r>
      <w:r w:rsidR="005258BA">
        <w:rPr>
          <w:rFonts w:ascii="Tahoma" w:hAnsi="Tahoma" w:cs="Tahoma"/>
          <w:color w:val="000000"/>
        </w:rPr>
        <w:t>,</w:t>
      </w:r>
      <w:r w:rsidRPr="002F6E45">
        <w:rPr>
          <w:rFonts w:ascii="Tahoma" w:hAnsi="Tahoma" w:cs="Tahoma"/>
          <w:color w:val="000000"/>
        </w:rPr>
        <w:t xml:space="preserve"> </w:t>
      </w:r>
    </w:p>
    <w:p w:rsidR="00FC2C58" w:rsidRPr="002F6E45" w:rsidRDefault="00FC2C58" w:rsidP="003F5871">
      <w:pPr>
        <w:pStyle w:val="Akapitzlist"/>
        <w:numPr>
          <w:ilvl w:val="0"/>
          <w:numId w:val="50"/>
        </w:numPr>
        <w:ind w:left="993" w:hanging="426"/>
        <w:jc w:val="both"/>
        <w:rPr>
          <w:rFonts w:ascii="Tahoma" w:hAnsi="Tahoma" w:cs="Tahoma"/>
          <w:color w:val="000000"/>
        </w:rPr>
      </w:pPr>
      <w:r w:rsidRPr="002F6E45">
        <w:rPr>
          <w:rFonts w:ascii="Tahoma" w:hAnsi="Tahoma" w:cs="Tahoma"/>
          <w:color w:val="000000"/>
        </w:rPr>
        <w:t xml:space="preserve">rozporządzeniem Ministra Spraw Wewnętrznych i Administracji z dnia 16 czerwca 2003 r. </w:t>
      </w:r>
      <w:r w:rsidR="005031E7">
        <w:rPr>
          <w:rFonts w:ascii="Tahoma" w:hAnsi="Tahoma" w:cs="Tahoma"/>
          <w:color w:val="000000"/>
        </w:rPr>
        <w:br/>
      </w:r>
      <w:r w:rsidRPr="002F6E45">
        <w:rPr>
          <w:rFonts w:ascii="Tahoma" w:hAnsi="Tahoma" w:cs="Tahoma"/>
          <w:color w:val="000000"/>
        </w:rPr>
        <w:t>w sprawie uzgadniania projektu budowlanego pod względem ochrony pożarowej</w:t>
      </w:r>
      <w:r w:rsidR="005258BA">
        <w:rPr>
          <w:rFonts w:ascii="Tahoma" w:hAnsi="Tahoma" w:cs="Tahoma"/>
          <w:color w:val="000000"/>
        </w:rPr>
        <w:t>,</w:t>
      </w:r>
      <w:r w:rsidRPr="002F6E45">
        <w:rPr>
          <w:rFonts w:ascii="Tahoma" w:hAnsi="Tahoma" w:cs="Tahoma"/>
          <w:color w:val="000000"/>
        </w:rPr>
        <w:t xml:space="preserve"> </w:t>
      </w:r>
    </w:p>
    <w:p w:rsidR="005258BA" w:rsidRDefault="00FC2C58" w:rsidP="00D2468A">
      <w:pPr>
        <w:pStyle w:val="Akapitzlist"/>
        <w:numPr>
          <w:ilvl w:val="0"/>
          <w:numId w:val="50"/>
        </w:numPr>
        <w:ind w:left="993" w:hanging="426"/>
        <w:jc w:val="both"/>
        <w:rPr>
          <w:rFonts w:ascii="Tahoma" w:hAnsi="Tahoma" w:cs="Tahoma"/>
          <w:color w:val="000000"/>
        </w:rPr>
      </w:pPr>
      <w:r w:rsidRPr="005258BA">
        <w:rPr>
          <w:rFonts w:ascii="Tahoma" w:hAnsi="Tahoma" w:cs="Tahoma"/>
          <w:color w:val="000000"/>
        </w:rPr>
        <w:t>rozporządzeniem Ministra Infrastruktury z dnia 2 września 2004r. w</w:t>
      </w:r>
      <w:r w:rsidR="005031E7" w:rsidRPr="005258BA">
        <w:rPr>
          <w:rFonts w:ascii="Tahoma" w:hAnsi="Tahoma" w:cs="Tahoma"/>
          <w:color w:val="000000"/>
        </w:rPr>
        <w:t xml:space="preserve"> sprawie szczegółowego zakresu </w:t>
      </w:r>
      <w:r w:rsidRPr="005258BA">
        <w:rPr>
          <w:rFonts w:ascii="Tahoma" w:hAnsi="Tahoma" w:cs="Tahoma"/>
          <w:color w:val="000000"/>
        </w:rPr>
        <w:t>i formy dokumentacji projektowej, specyfikacji technicznych wykonania i odbioru robót budowlanych oraz programu funkcjonalno – użytkowego</w:t>
      </w:r>
      <w:r w:rsidR="005258BA">
        <w:rPr>
          <w:rFonts w:ascii="Tahoma" w:hAnsi="Tahoma" w:cs="Tahoma"/>
          <w:color w:val="000000"/>
        </w:rPr>
        <w:t>,</w:t>
      </w:r>
      <w:r w:rsidRPr="005258BA">
        <w:rPr>
          <w:rFonts w:ascii="Tahoma" w:hAnsi="Tahoma" w:cs="Tahoma"/>
          <w:color w:val="000000"/>
        </w:rPr>
        <w:t xml:space="preserve"> </w:t>
      </w:r>
    </w:p>
    <w:p w:rsidR="00FC2C58" w:rsidRPr="005258BA" w:rsidRDefault="00FC2C58" w:rsidP="00D2468A">
      <w:pPr>
        <w:pStyle w:val="Akapitzlist"/>
        <w:numPr>
          <w:ilvl w:val="0"/>
          <w:numId w:val="50"/>
        </w:numPr>
        <w:ind w:left="993" w:hanging="426"/>
        <w:jc w:val="both"/>
        <w:rPr>
          <w:rFonts w:ascii="Tahoma" w:hAnsi="Tahoma" w:cs="Tahoma"/>
          <w:color w:val="000000"/>
        </w:rPr>
      </w:pPr>
      <w:r w:rsidRPr="005258BA">
        <w:rPr>
          <w:rFonts w:ascii="Tahoma" w:hAnsi="Tahoma" w:cs="Tahoma"/>
          <w:color w:val="000000"/>
        </w:rPr>
        <w:t>rozporządzenie</w:t>
      </w:r>
      <w:r w:rsidR="005258BA">
        <w:rPr>
          <w:rFonts w:ascii="Tahoma" w:hAnsi="Tahoma" w:cs="Tahoma"/>
          <w:color w:val="000000"/>
        </w:rPr>
        <w:t>m</w:t>
      </w:r>
      <w:r w:rsidRPr="005258BA">
        <w:rPr>
          <w:rFonts w:ascii="Tahoma" w:hAnsi="Tahoma" w:cs="Tahoma"/>
          <w:color w:val="000000"/>
        </w:rPr>
        <w:t xml:space="preserve"> </w:t>
      </w:r>
      <w:r w:rsidRPr="005258BA">
        <w:rPr>
          <w:rFonts w:ascii="Tahoma" w:hAnsi="Tahoma" w:cs="Tahoma"/>
          <w:color w:val="000000" w:themeColor="text1"/>
        </w:rPr>
        <w:t>Ministra Transportu, Budownictwa i Gospodarki Morski</w:t>
      </w:r>
      <w:r w:rsidR="005031E7" w:rsidRPr="005258BA">
        <w:rPr>
          <w:rFonts w:ascii="Tahoma" w:hAnsi="Tahoma" w:cs="Tahoma"/>
          <w:color w:val="000000" w:themeColor="text1"/>
        </w:rPr>
        <w:t xml:space="preserve">ej  z dnia 25 kwietnia  2012r. </w:t>
      </w:r>
      <w:r w:rsidRPr="005258BA">
        <w:rPr>
          <w:rFonts w:ascii="Tahoma" w:hAnsi="Tahoma" w:cs="Tahoma"/>
          <w:color w:val="000000" w:themeColor="text1"/>
        </w:rPr>
        <w:t>w sprawie szczegółowego zakresu i formy projektu budowlanego</w:t>
      </w:r>
      <w:r w:rsidR="005258BA">
        <w:rPr>
          <w:rFonts w:ascii="Tahoma" w:hAnsi="Tahoma" w:cs="Tahoma"/>
          <w:color w:val="000000" w:themeColor="text1"/>
        </w:rPr>
        <w:t>,</w:t>
      </w:r>
    </w:p>
    <w:p w:rsidR="00FC2C58" w:rsidRPr="002F6E45" w:rsidRDefault="00FC2C58" w:rsidP="003F5871">
      <w:pPr>
        <w:pStyle w:val="Akapitzlist"/>
        <w:numPr>
          <w:ilvl w:val="0"/>
          <w:numId w:val="50"/>
        </w:numPr>
        <w:ind w:left="993" w:hanging="426"/>
        <w:jc w:val="both"/>
        <w:rPr>
          <w:rFonts w:ascii="Tahoma" w:hAnsi="Tahoma" w:cs="Tahoma"/>
          <w:color w:val="000000"/>
        </w:rPr>
      </w:pPr>
      <w:r w:rsidRPr="002F6E45">
        <w:rPr>
          <w:rFonts w:ascii="Tahoma" w:hAnsi="Tahoma" w:cs="Tahoma"/>
          <w:color w:val="000000"/>
        </w:rPr>
        <w:t xml:space="preserve">rozporządzeniem Ministra Infrastruktury z dnia 18 maja 2004r. w sprawie określenia metod </w:t>
      </w:r>
      <w:r w:rsidRPr="002F6E45">
        <w:rPr>
          <w:rFonts w:ascii="Tahoma" w:hAnsi="Tahoma" w:cs="Tahoma"/>
          <w:color w:val="000000"/>
        </w:rPr>
        <w:br/>
        <w:t>i podstaw sporządzania kosztorysu inwestorskiego, obliczania planowanych kosztów prac projektowych oraz planowanych kosztów robót budowlanych określonych w programie funkcjonalno-użytkowym</w:t>
      </w:r>
      <w:r w:rsidR="005258BA">
        <w:rPr>
          <w:rFonts w:ascii="Tahoma" w:hAnsi="Tahoma" w:cs="Tahoma"/>
          <w:color w:val="000000"/>
        </w:rPr>
        <w:t>,</w:t>
      </w:r>
      <w:r w:rsidRPr="002F6E45">
        <w:rPr>
          <w:rFonts w:ascii="Tahoma" w:hAnsi="Tahoma" w:cs="Tahoma"/>
          <w:color w:val="000000"/>
        </w:rPr>
        <w:t xml:space="preserve"> </w:t>
      </w:r>
    </w:p>
    <w:p w:rsidR="00151EFD" w:rsidRDefault="00FC2C58" w:rsidP="003F5871">
      <w:pPr>
        <w:pStyle w:val="Akapitzlist"/>
        <w:numPr>
          <w:ilvl w:val="0"/>
          <w:numId w:val="50"/>
        </w:numPr>
        <w:ind w:left="993" w:hanging="426"/>
        <w:jc w:val="both"/>
        <w:rPr>
          <w:rFonts w:ascii="Tahoma" w:hAnsi="Tahoma" w:cs="Tahoma"/>
          <w:color w:val="000000"/>
        </w:rPr>
      </w:pPr>
      <w:r w:rsidRPr="002F6E45">
        <w:rPr>
          <w:rFonts w:ascii="Tahoma" w:hAnsi="Tahoma" w:cs="Tahoma"/>
          <w:color w:val="000000"/>
        </w:rPr>
        <w:t>dyrektywą Parlamentu Europejskiego i Rady 2014/24/UE z dnia 26 lutego 2014 r. w sprawie zamówień publicznych uchylającą dyrektywę 2004/18/WE</w:t>
      </w:r>
      <w:r w:rsidR="00151EFD">
        <w:rPr>
          <w:rFonts w:ascii="Tahoma" w:hAnsi="Tahoma" w:cs="Tahoma"/>
          <w:color w:val="000000"/>
        </w:rPr>
        <w:t>.</w:t>
      </w:r>
    </w:p>
    <w:p w:rsidR="00151EFD" w:rsidRDefault="00151EFD" w:rsidP="003F5871">
      <w:pPr>
        <w:widowControl w:val="0"/>
        <w:numPr>
          <w:ilvl w:val="0"/>
          <w:numId w:val="54"/>
        </w:numPr>
        <w:autoSpaceDE w:val="0"/>
        <w:autoSpaceDN w:val="0"/>
        <w:adjustRightInd w:val="0"/>
        <w:ind w:left="426"/>
        <w:jc w:val="both"/>
        <w:rPr>
          <w:rFonts w:ascii="Tahoma" w:eastAsia="Calibri" w:hAnsi="Tahoma" w:cs="Tahoma"/>
        </w:rPr>
      </w:pPr>
      <w:r>
        <w:rPr>
          <w:rFonts w:ascii="Tahoma" w:hAnsi="Tahoma" w:cs="Tahoma"/>
          <w:color w:val="000000"/>
        </w:rPr>
        <w:t>W przypadku zmiany przepisów, o których mowa w ust. 9 Wykonawca wykona przedmiot zamówienia na podstawie zmienionych aktów prawnych.</w:t>
      </w:r>
    </w:p>
    <w:p w:rsidR="00151EFD" w:rsidRDefault="00151EFD" w:rsidP="003F5871">
      <w:pPr>
        <w:widowControl w:val="0"/>
        <w:numPr>
          <w:ilvl w:val="0"/>
          <w:numId w:val="54"/>
        </w:numPr>
        <w:autoSpaceDE w:val="0"/>
        <w:autoSpaceDN w:val="0"/>
        <w:adjustRightInd w:val="0"/>
        <w:ind w:left="426"/>
        <w:jc w:val="both"/>
        <w:rPr>
          <w:rFonts w:ascii="Tahoma" w:eastAsia="Calibri" w:hAnsi="Tahoma" w:cs="Tahoma"/>
        </w:rPr>
      </w:pPr>
      <w:r>
        <w:rPr>
          <w:rFonts w:ascii="Tahoma" w:eastAsia="Calibri" w:hAnsi="Tahoma" w:cs="Tahoma"/>
        </w:rPr>
        <w:t xml:space="preserve">Wykonawca zobowiązuje konsultować z Zamawiającym realizację przedmiotu zamówienia na każdym etapie realizacji. </w:t>
      </w:r>
    </w:p>
    <w:p w:rsidR="00321F77" w:rsidRDefault="00321F77" w:rsidP="003F5871">
      <w:pPr>
        <w:widowControl w:val="0"/>
        <w:numPr>
          <w:ilvl w:val="0"/>
          <w:numId w:val="54"/>
        </w:numPr>
        <w:autoSpaceDE w:val="0"/>
        <w:autoSpaceDN w:val="0"/>
        <w:adjustRightInd w:val="0"/>
        <w:ind w:left="426"/>
        <w:jc w:val="both"/>
        <w:rPr>
          <w:rFonts w:ascii="Tahoma" w:eastAsia="Calibri" w:hAnsi="Tahoma" w:cs="Tahoma"/>
        </w:rPr>
      </w:pPr>
    </w:p>
    <w:p w:rsidR="00151EFD" w:rsidRDefault="00151EFD" w:rsidP="00151EFD">
      <w:pPr>
        <w:widowControl w:val="0"/>
        <w:autoSpaceDE w:val="0"/>
        <w:autoSpaceDN w:val="0"/>
        <w:adjustRightInd w:val="0"/>
        <w:ind w:left="426"/>
        <w:jc w:val="both"/>
        <w:rPr>
          <w:rFonts w:ascii="Tahoma" w:eastAsia="Calibri" w:hAnsi="Tahoma" w:cs="Tahoma"/>
        </w:rPr>
      </w:pPr>
    </w:p>
    <w:p w:rsidR="00151EFD" w:rsidRDefault="00151EFD" w:rsidP="00151EFD">
      <w:pPr>
        <w:jc w:val="center"/>
        <w:rPr>
          <w:rFonts w:ascii="Tahoma" w:eastAsia="Calibri" w:hAnsi="Tahoma" w:cs="Tahoma"/>
          <w:b/>
        </w:rPr>
      </w:pPr>
      <w:r>
        <w:rPr>
          <w:rFonts w:ascii="Tahoma" w:eastAsia="Calibri" w:hAnsi="Tahoma" w:cs="Tahoma"/>
          <w:b/>
        </w:rPr>
        <w:t xml:space="preserve">§ 2. </w:t>
      </w:r>
    </w:p>
    <w:p w:rsidR="00151EFD" w:rsidRDefault="00151EFD" w:rsidP="00151EFD">
      <w:pPr>
        <w:jc w:val="center"/>
        <w:rPr>
          <w:rFonts w:ascii="Tahoma" w:eastAsia="Calibri" w:hAnsi="Tahoma" w:cs="Tahoma"/>
          <w:b/>
        </w:rPr>
      </w:pPr>
      <w:r>
        <w:rPr>
          <w:rFonts w:ascii="Tahoma" w:eastAsia="Calibri" w:hAnsi="Tahoma" w:cs="Tahoma"/>
          <w:b/>
        </w:rPr>
        <w:t>AUTORSKIE PRAWA MAJĄTKOWE</w:t>
      </w:r>
    </w:p>
    <w:p w:rsidR="00151EFD" w:rsidRDefault="00151EFD" w:rsidP="003F5871">
      <w:pPr>
        <w:widowControl w:val="0"/>
        <w:numPr>
          <w:ilvl w:val="0"/>
          <w:numId w:val="33"/>
        </w:numPr>
        <w:autoSpaceDE w:val="0"/>
        <w:autoSpaceDN w:val="0"/>
        <w:adjustRightInd w:val="0"/>
        <w:ind w:left="426"/>
        <w:jc w:val="both"/>
        <w:rPr>
          <w:rFonts w:ascii="Tahoma" w:eastAsia="Calibri" w:hAnsi="Tahoma" w:cs="Tahoma"/>
        </w:rPr>
      </w:pPr>
      <w:r>
        <w:rPr>
          <w:rFonts w:ascii="Tahoma" w:eastAsia="Calibri" w:hAnsi="Tahoma" w:cs="Tahoma"/>
        </w:rPr>
        <w:t>Wykonawca przeniesie na Zamawiającego autorskie prawa majątkowe do przekazanej dokumentacji projektowej na wszystkich polach eksploatacji w szczególności w zakresie:</w:t>
      </w:r>
    </w:p>
    <w:p w:rsidR="00151EFD" w:rsidRDefault="00151EFD" w:rsidP="003F5871">
      <w:pPr>
        <w:numPr>
          <w:ilvl w:val="0"/>
          <w:numId w:val="34"/>
        </w:numPr>
        <w:ind w:left="851"/>
        <w:contextualSpacing/>
        <w:rPr>
          <w:rFonts w:ascii="Tahoma" w:hAnsi="Tahoma" w:cs="Tahoma"/>
          <w:lang w:eastAsia="pl-PL"/>
        </w:rPr>
      </w:pPr>
      <w:r>
        <w:rPr>
          <w:rFonts w:ascii="Tahoma" w:hAnsi="Tahoma" w:cs="Tahoma"/>
          <w:lang w:eastAsia="pl-PL"/>
        </w:rPr>
        <w:t>wykorzystania utworu zgodnie z jego celem i charakterem,</w:t>
      </w:r>
    </w:p>
    <w:p w:rsidR="00151EFD" w:rsidRDefault="00151EFD" w:rsidP="003F5871">
      <w:pPr>
        <w:numPr>
          <w:ilvl w:val="0"/>
          <w:numId w:val="34"/>
        </w:numPr>
        <w:ind w:left="851"/>
        <w:contextualSpacing/>
        <w:rPr>
          <w:rFonts w:ascii="Tahoma" w:hAnsi="Tahoma" w:cs="Tahoma"/>
          <w:lang w:eastAsia="pl-PL"/>
        </w:rPr>
      </w:pPr>
      <w:r>
        <w:rPr>
          <w:rFonts w:ascii="Tahoma" w:hAnsi="Tahoma" w:cs="Tahoma"/>
          <w:lang w:eastAsia="pl-PL"/>
        </w:rPr>
        <w:t>dokonywania zmian i adaptacji,</w:t>
      </w:r>
    </w:p>
    <w:p w:rsidR="00151EFD" w:rsidRDefault="00151EFD" w:rsidP="003F5871">
      <w:pPr>
        <w:numPr>
          <w:ilvl w:val="0"/>
          <w:numId w:val="34"/>
        </w:numPr>
        <w:ind w:left="851"/>
        <w:contextualSpacing/>
        <w:rPr>
          <w:rFonts w:ascii="Tahoma" w:hAnsi="Tahoma" w:cs="Tahoma"/>
          <w:lang w:eastAsia="pl-PL"/>
        </w:rPr>
      </w:pPr>
      <w:r>
        <w:rPr>
          <w:rFonts w:ascii="Tahoma" w:hAnsi="Tahoma" w:cs="Tahoma"/>
          <w:lang w:eastAsia="pl-PL"/>
        </w:rPr>
        <w:t>publikowania i utrwalania utworu techniką drukarską i cyfrową,</w:t>
      </w:r>
    </w:p>
    <w:p w:rsidR="00151EFD" w:rsidRDefault="00151EFD" w:rsidP="003F5871">
      <w:pPr>
        <w:numPr>
          <w:ilvl w:val="0"/>
          <w:numId w:val="34"/>
        </w:numPr>
        <w:ind w:left="851"/>
        <w:contextualSpacing/>
        <w:rPr>
          <w:rFonts w:ascii="Tahoma" w:hAnsi="Tahoma" w:cs="Tahoma"/>
          <w:lang w:eastAsia="pl-PL"/>
        </w:rPr>
      </w:pPr>
      <w:r>
        <w:rPr>
          <w:rFonts w:ascii="Tahoma" w:hAnsi="Tahoma" w:cs="Tahoma"/>
          <w:lang w:eastAsia="pl-PL"/>
        </w:rPr>
        <w:t>wprowadzenia do pamięci komputera,</w:t>
      </w:r>
    </w:p>
    <w:p w:rsidR="00151EFD" w:rsidRDefault="00151EFD" w:rsidP="003F5871">
      <w:pPr>
        <w:numPr>
          <w:ilvl w:val="0"/>
          <w:numId w:val="34"/>
        </w:numPr>
        <w:ind w:left="851"/>
        <w:contextualSpacing/>
        <w:rPr>
          <w:rFonts w:ascii="Tahoma" w:hAnsi="Tahoma" w:cs="Tahoma"/>
          <w:lang w:eastAsia="pl-PL"/>
        </w:rPr>
      </w:pPr>
      <w:r>
        <w:rPr>
          <w:rFonts w:ascii="Tahoma" w:hAnsi="Tahoma" w:cs="Tahoma"/>
          <w:lang w:eastAsia="pl-PL"/>
        </w:rPr>
        <w:t>wykonania zależnych praw autorskich,</w:t>
      </w:r>
    </w:p>
    <w:p w:rsidR="00151EFD" w:rsidRDefault="00151EFD" w:rsidP="003F5871">
      <w:pPr>
        <w:numPr>
          <w:ilvl w:val="0"/>
          <w:numId w:val="34"/>
        </w:numPr>
        <w:ind w:left="851"/>
        <w:contextualSpacing/>
        <w:rPr>
          <w:rFonts w:ascii="Tahoma" w:hAnsi="Tahoma" w:cs="Tahoma"/>
          <w:lang w:eastAsia="pl-PL"/>
        </w:rPr>
      </w:pPr>
      <w:r>
        <w:rPr>
          <w:rFonts w:ascii="Tahoma" w:hAnsi="Tahoma" w:cs="Tahoma"/>
          <w:lang w:eastAsia="pl-PL"/>
        </w:rPr>
        <w:t xml:space="preserve">udostępniania wykonawcom biorącym udział w procedurze zgodnie z ustawą prawo zamówień publicznych. </w:t>
      </w:r>
    </w:p>
    <w:p w:rsidR="00151EFD" w:rsidRDefault="00151EFD" w:rsidP="003F5871">
      <w:pPr>
        <w:widowControl w:val="0"/>
        <w:numPr>
          <w:ilvl w:val="0"/>
          <w:numId w:val="33"/>
        </w:numPr>
        <w:autoSpaceDE w:val="0"/>
        <w:autoSpaceDN w:val="0"/>
        <w:adjustRightInd w:val="0"/>
        <w:ind w:left="426"/>
        <w:jc w:val="both"/>
        <w:rPr>
          <w:rFonts w:ascii="Tahoma" w:eastAsia="Calibri" w:hAnsi="Tahoma" w:cs="Tahoma"/>
          <w:color w:val="000000" w:themeColor="text1"/>
        </w:rPr>
      </w:pPr>
      <w:r>
        <w:rPr>
          <w:rFonts w:ascii="Tahoma" w:eastAsia="Calibri" w:hAnsi="Tahoma" w:cs="Tahoma"/>
        </w:rPr>
        <w:t xml:space="preserve">Przeniesienie autorskich praw majątkowych na każdym polu eksploatacji wliczone jest w cenę </w:t>
      </w:r>
      <w:r>
        <w:rPr>
          <w:rFonts w:ascii="Tahoma" w:eastAsia="Calibri" w:hAnsi="Tahoma" w:cs="Tahoma"/>
        </w:rPr>
        <w:lastRenderedPageBreak/>
        <w:t xml:space="preserve">brutto </w:t>
      </w:r>
      <w:r>
        <w:rPr>
          <w:rFonts w:ascii="Tahoma" w:eastAsia="Calibri" w:hAnsi="Tahoma" w:cs="Tahoma"/>
          <w:color w:val="000000" w:themeColor="text1"/>
        </w:rPr>
        <w:t xml:space="preserve">przedmiotu zamówienia określoną w § 7 ust. 1 niniejszej umowy. </w:t>
      </w:r>
    </w:p>
    <w:p w:rsidR="00151EFD" w:rsidRDefault="00151EFD" w:rsidP="003F5871">
      <w:pPr>
        <w:widowControl w:val="0"/>
        <w:numPr>
          <w:ilvl w:val="0"/>
          <w:numId w:val="33"/>
        </w:numPr>
        <w:autoSpaceDE w:val="0"/>
        <w:autoSpaceDN w:val="0"/>
        <w:adjustRightInd w:val="0"/>
        <w:ind w:left="426"/>
        <w:jc w:val="both"/>
        <w:rPr>
          <w:rFonts w:ascii="Tahoma" w:eastAsia="Calibri" w:hAnsi="Tahoma" w:cs="Tahoma"/>
        </w:rPr>
      </w:pPr>
      <w:r>
        <w:rPr>
          <w:rFonts w:ascii="Tahoma" w:eastAsia="Calibri" w:hAnsi="Tahoma" w:cs="Tahoma"/>
        </w:rPr>
        <w:t>Zamawiający będzie miał prawo do eksploatacji Projektu jako utworu w my</w:t>
      </w:r>
      <w:r w:rsidR="00FC2C58">
        <w:rPr>
          <w:rFonts w:ascii="Tahoma" w:eastAsia="Calibri" w:hAnsi="Tahoma" w:cs="Tahoma"/>
        </w:rPr>
        <w:t xml:space="preserve">śl art. 1 ust. 1 ustawy z dnia </w:t>
      </w:r>
      <w:r>
        <w:rPr>
          <w:rFonts w:ascii="Tahoma" w:eastAsia="Calibri" w:hAnsi="Tahoma" w:cs="Tahoma"/>
        </w:rPr>
        <w:t>4 lutego 1994 r. o prawie autorskim i prawach pokrewnych (Dz. U. z 20</w:t>
      </w:r>
      <w:r w:rsidR="005258BA">
        <w:rPr>
          <w:rFonts w:ascii="Tahoma" w:eastAsia="Calibri" w:hAnsi="Tahoma" w:cs="Tahoma"/>
        </w:rPr>
        <w:t>1</w:t>
      </w:r>
      <w:r>
        <w:rPr>
          <w:rFonts w:ascii="Tahoma" w:eastAsia="Calibri" w:hAnsi="Tahoma" w:cs="Tahoma"/>
        </w:rPr>
        <w:t xml:space="preserve">6 r. Nr </w:t>
      </w:r>
      <w:r w:rsidR="005258BA">
        <w:rPr>
          <w:rFonts w:ascii="Tahoma" w:eastAsia="Calibri" w:hAnsi="Tahoma" w:cs="Tahoma"/>
        </w:rPr>
        <w:t>666</w:t>
      </w:r>
      <w:r>
        <w:rPr>
          <w:rFonts w:ascii="Tahoma" w:eastAsia="Calibri" w:hAnsi="Tahoma" w:cs="Tahoma"/>
        </w:rPr>
        <w:t>).</w:t>
      </w:r>
    </w:p>
    <w:p w:rsidR="00151EFD" w:rsidRDefault="00151EFD" w:rsidP="003F5871">
      <w:pPr>
        <w:widowControl w:val="0"/>
        <w:numPr>
          <w:ilvl w:val="0"/>
          <w:numId w:val="33"/>
        </w:numPr>
        <w:autoSpaceDE w:val="0"/>
        <w:autoSpaceDN w:val="0"/>
        <w:adjustRightInd w:val="0"/>
        <w:ind w:left="426"/>
        <w:jc w:val="both"/>
        <w:rPr>
          <w:rFonts w:ascii="Tahoma" w:eastAsia="Calibri" w:hAnsi="Tahoma" w:cs="Tahoma"/>
        </w:rPr>
      </w:pPr>
      <w:r>
        <w:rPr>
          <w:rFonts w:ascii="Tahoma" w:eastAsia="Calibri" w:hAnsi="Tahoma" w:cs="Tahoma"/>
        </w:rPr>
        <w:t>Z chwilą podpisania protokołu odbioru końcowego Zamawiający nabywa prawo do udzielania zezwoleń na korzystanie z Projektu.</w:t>
      </w:r>
    </w:p>
    <w:p w:rsidR="00151EFD" w:rsidRDefault="00151EFD" w:rsidP="003F5871">
      <w:pPr>
        <w:widowControl w:val="0"/>
        <w:numPr>
          <w:ilvl w:val="0"/>
          <w:numId w:val="33"/>
        </w:numPr>
        <w:autoSpaceDE w:val="0"/>
        <w:autoSpaceDN w:val="0"/>
        <w:adjustRightInd w:val="0"/>
        <w:ind w:left="426"/>
        <w:jc w:val="both"/>
        <w:rPr>
          <w:rFonts w:ascii="Tahoma" w:eastAsia="Calibri" w:hAnsi="Tahoma" w:cs="Tahoma"/>
        </w:rPr>
      </w:pPr>
      <w:r>
        <w:rPr>
          <w:rFonts w:ascii="Tahoma" w:eastAsia="Calibri" w:hAnsi="Tahoma" w:cs="Tahoma"/>
        </w:rPr>
        <w:t>Wykonawca jest zobowiązany wraz z dokumentacją przekazać oświadczenia autorów dokumentacji stanowiącej przedmiot umowy o przeniesieniu praw autorskich na Zamawiającego o treści zgodnej z ust. 1, 3 i 4.</w:t>
      </w:r>
    </w:p>
    <w:p w:rsidR="00151EFD" w:rsidRDefault="00151EFD" w:rsidP="003F5871">
      <w:pPr>
        <w:widowControl w:val="0"/>
        <w:numPr>
          <w:ilvl w:val="0"/>
          <w:numId w:val="33"/>
        </w:numPr>
        <w:autoSpaceDE w:val="0"/>
        <w:autoSpaceDN w:val="0"/>
        <w:adjustRightInd w:val="0"/>
        <w:ind w:left="426"/>
        <w:jc w:val="both"/>
        <w:rPr>
          <w:rFonts w:ascii="Tahoma" w:eastAsia="Calibri" w:hAnsi="Tahoma" w:cs="Tahoma"/>
        </w:rPr>
      </w:pPr>
      <w:r>
        <w:rPr>
          <w:rFonts w:ascii="Tahoma" w:eastAsia="Calibri" w:hAnsi="Tahoma" w:cs="Tahoma"/>
        </w:rPr>
        <w:t xml:space="preserve">Strony postanawiają, iż Zamawiającemu przysługuje prawo dokonywania koniecznych zmian </w:t>
      </w:r>
      <w:r>
        <w:rPr>
          <w:rFonts w:ascii="Tahoma" w:eastAsia="Calibri" w:hAnsi="Tahoma" w:cs="Tahoma"/>
        </w:rPr>
        <w:br/>
        <w:t>w dokumentacji niezbędn</w:t>
      </w:r>
      <w:r>
        <w:rPr>
          <w:rFonts w:ascii="Tahoma" w:hAnsi="Tahoma" w:cs="Tahoma"/>
        </w:rPr>
        <w:t>ych do ich wykorzysta zgodnie z celem i warunkami niniejszej umowy.</w:t>
      </w:r>
    </w:p>
    <w:p w:rsidR="00151EFD" w:rsidRDefault="00151EFD" w:rsidP="003F5871">
      <w:pPr>
        <w:widowControl w:val="0"/>
        <w:numPr>
          <w:ilvl w:val="0"/>
          <w:numId w:val="33"/>
        </w:numPr>
        <w:autoSpaceDE w:val="0"/>
        <w:autoSpaceDN w:val="0"/>
        <w:adjustRightInd w:val="0"/>
        <w:ind w:left="426"/>
        <w:jc w:val="both"/>
        <w:rPr>
          <w:rFonts w:ascii="Tahoma" w:eastAsia="Calibri" w:hAnsi="Tahoma" w:cs="Tahoma"/>
        </w:rPr>
      </w:pPr>
      <w:r>
        <w:rPr>
          <w:rFonts w:ascii="Tahoma" w:hAnsi="Tahoma" w:cs="Tahoma"/>
        </w:rPr>
        <w:t xml:space="preserve">Zamawiający może przenieść uzyskane w ramach umowy autorskie prawa majątkowe do dokumentacji na inne osoby lub udzielić tym osobom licencji na korzystanie z dokumentacji. </w:t>
      </w:r>
    </w:p>
    <w:p w:rsidR="00151EFD" w:rsidRDefault="00151EFD" w:rsidP="00151EFD">
      <w:pPr>
        <w:widowControl w:val="0"/>
        <w:autoSpaceDE w:val="0"/>
        <w:autoSpaceDN w:val="0"/>
        <w:adjustRightInd w:val="0"/>
        <w:ind w:left="426"/>
        <w:jc w:val="both"/>
        <w:rPr>
          <w:rFonts w:ascii="Tahoma" w:eastAsia="Calibri" w:hAnsi="Tahoma" w:cs="Tahoma"/>
        </w:rPr>
      </w:pPr>
    </w:p>
    <w:p w:rsidR="00151EFD" w:rsidRDefault="00151EFD" w:rsidP="00151EFD">
      <w:pPr>
        <w:jc w:val="center"/>
        <w:rPr>
          <w:rFonts w:ascii="Tahoma" w:eastAsia="Calibri" w:hAnsi="Tahoma" w:cs="Tahoma"/>
          <w:b/>
        </w:rPr>
      </w:pPr>
      <w:r>
        <w:rPr>
          <w:rFonts w:ascii="Tahoma" w:eastAsia="Calibri" w:hAnsi="Tahoma" w:cs="Tahoma"/>
          <w:b/>
        </w:rPr>
        <w:t>§ 3.</w:t>
      </w:r>
    </w:p>
    <w:p w:rsidR="00151EFD" w:rsidRDefault="00151EFD" w:rsidP="00151EFD">
      <w:pPr>
        <w:jc w:val="center"/>
        <w:rPr>
          <w:rFonts w:ascii="Tahoma" w:eastAsia="Calibri" w:hAnsi="Tahoma" w:cs="Tahoma"/>
          <w:b/>
        </w:rPr>
      </w:pPr>
      <w:r>
        <w:rPr>
          <w:rFonts w:ascii="Tahoma" w:eastAsia="Calibri" w:hAnsi="Tahoma" w:cs="Tahoma"/>
          <w:b/>
        </w:rPr>
        <w:t>TERMINY</w:t>
      </w:r>
    </w:p>
    <w:p w:rsidR="00151EFD" w:rsidRDefault="00151EFD" w:rsidP="003F5871">
      <w:pPr>
        <w:numPr>
          <w:ilvl w:val="0"/>
          <w:numId w:val="35"/>
        </w:numPr>
        <w:ind w:left="360"/>
        <w:jc w:val="both"/>
        <w:rPr>
          <w:rFonts w:ascii="Tahoma" w:eastAsia="Calibri" w:hAnsi="Tahoma" w:cs="Tahoma"/>
        </w:rPr>
      </w:pPr>
      <w:r>
        <w:rPr>
          <w:rFonts w:ascii="Tahoma" w:eastAsia="Calibri" w:hAnsi="Tahoma" w:cs="Tahoma"/>
        </w:rPr>
        <w:t xml:space="preserve">Termin wykonania podstawowego zakresu przedmiotu zamówienia tj. dokumentacji projektowej: </w:t>
      </w:r>
      <w:r w:rsidR="005031E7">
        <w:rPr>
          <w:rFonts w:ascii="Tahoma" w:eastAsia="Calibri" w:hAnsi="Tahoma" w:cs="Tahoma"/>
        </w:rPr>
        <w:t>60</w:t>
      </w:r>
      <w:r>
        <w:rPr>
          <w:rFonts w:ascii="Tahoma" w:eastAsia="Calibri" w:hAnsi="Tahoma" w:cs="Tahoma"/>
        </w:rPr>
        <w:t xml:space="preserve"> dni od dnia podpisania umowy.</w:t>
      </w:r>
    </w:p>
    <w:p w:rsidR="00151EFD" w:rsidRDefault="00151EFD" w:rsidP="003F5871">
      <w:pPr>
        <w:numPr>
          <w:ilvl w:val="0"/>
          <w:numId w:val="35"/>
        </w:numPr>
        <w:ind w:left="360"/>
        <w:jc w:val="both"/>
        <w:rPr>
          <w:rFonts w:ascii="Tahoma" w:eastAsia="Calibri" w:hAnsi="Tahoma" w:cs="Tahoma"/>
        </w:rPr>
      </w:pPr>
      <w:r>
        <w:rPr>
          <w:rFonts w:ascii="Tahoma" w:eastAsia="Calibri" w:hAnsi="Tahoma" w:cs="Tahoma"/>
          <w:bCs/>
        </w:rPr>
        <w:t xml:space="preserve">Odbiór przedmiotu zamówienia, o którym mowa w ust. 1  nastąpi w siedzibie Zamawiającego na podstawie spisanego przez strony protokołu odbioru, z zastrzeżeniem ust. 3, 4 i 5. </w:t>
      </w:r>
    </w:p>
    <w:p w:rsidR="00151EFD" w:rsidRDefault="00151EFD" w:rsidP="003F5871">
      <w:pPr>
        <w:numPr>
          <w:ilvl w:val="0"/>
          <w:numId w:val="35"/>
        </w:numPr>
        <w:ind w:left="360"/>
        <w:jc w:val="both"/>
        <w:rPr>
          <w:rFonts w:ascii="Tahoma" w:eastAsia="Calibri" w:hAnsi="Tahoma" w:cs="Tahoma"/>
        </w:rPr>
      </w:pPr>
      <w:r>
        <w:rPr>
          <w:rFonts w:ascii="Tahoma" w:eastAsia="Calibri" w:hAnsi="Tahoma" w:cs="Tahoma"/>
        </w:rPr>
        <w:t xml:space="preserve">Zamawiający w ciągu 2 dni od dnia przekazania dokumentacji przez Wykonawcę oceni kompletność dokumentacji. </w:t>
      </w:r>
    </w:p>
    <w:p w:rsidR="00151EFD" w:rsidRDefault="00151EFD" w:rsidP="003F5871">
      <w:pPr>
        <w:numPr>
          <w:ilvl w:val="0"/>
          <w:numId w:val="35"/>
        </w:numPr>
        <w:ind w:left="360"/>
        <w:jc w:val="both"/>
        <w:rPr>
          <w:rFonts w:ascii="Tahoma" w:eastAsia="Calibri" w:hAnsi="Tahoma" w:cs="Tahoma"/>
        </w:rPr>
      </w:pPr>
      <w:r>
        <w:rPr>
          <w:rFonts w:ascii="Tahoma" w:eastAsia="Calibri" w:hAnsi="Tahoma" w:cs="Tahoma"/>
        </w:rPr>
        <w:t>Wynik kontroli zostanie odnotowany w protokole odbiorczym sporządzonym w obecności przedstawicieli Wykonawcy i Zamawiającego.</w:t>
      </w:r>
    </w:p>
    <w:p w:rsidR="00151EFD" w:rsidRDefault="00151EFD" w:rsidP="003F5871">
      <w:pPr>
        <w:numPr>
          <w:ilvl w:val="0"/>
          <w:numId w:val="35"/>
        </w:numPr>
        <w:ind w:left="360"/>
        <w:jc w:val="both"/>
        <w:rPr>
          <w:rFonts w:ascii="Tahoma" w:eastAsia="Calibri" w:hAnsi="Tahoma" w:cs="Tahoma"/>
        </w:rPr>
      </w:pPr>
      <w:r>
        <w:rPr>
          <w:rFonts w:ascii="Tahoma" w:hAnsi="Tahoma" w:cs="Tahoma"/>
        </w:rPr>
        <w:t xml:space="preserve">W przypadku stwierdzenia wad w przekazanej dokumentacji Zamawiający uzna, iż przedmiot umowy nie został wykonany należycie Zamawiający odnotuje ten fakt na piśmie i  wyznaczy termin, w jakim wady muszą zostać usunięte bądź odmówi przyjęcia prac. W takiej sytuacji Zamawiający zażąda wykonania przedmiotu umowy po raz drugi wskazując termin ponownego wykonania i zachowując prawo do naliczenia Wykonawcy zastrzeżonych kar umownych na zasadach określonych </w:t>
      </w:r>
      <w:r>
        <w:rPr>
          <w:rFonts w:ascii="Tahoma" w:hAnsi="Tahoma" w:cs="Tahoma"/>
          <w:color w:val="000000" w:themeColor="text1"/>
        </w:rPr>
        <w:t xml:space="preserve">w § 9 umowy. W przypadku nie wykonania przedmiotu umowy w ponownie wyznaczonym </w:t>
      </w:r>
      <w:r>
        <w:rPr>
          <w:rFonts w:ascii="Tahoma" w:hAnsi="Tahoma" w:cs="Tahoma"/>
        </w:rPr>
        <w:t xml:space="preserve">terminie Zamawiający odstąpi od umowy z winy Wykonawcy. Wykonawca usunie wady w terminie nie dłuższym niż 2 dni </w:t>
      </w:r>
      <w:r w:rsidR="00FC2C58">
        <w:rPr>
          <w:rFonts w:ascii="Tahoma" w:hAnsi="Tahoma" w:cs="Tahoma"/>
        </w:rPr>
        <w:t xml:space="preserve">od dnia przekazania informacji </w:t>
      </w:r>
      <w:r>
        <w:rPr>
          <w:rFonts w:ascii="Tahoma" w:hAnsi="Tahoma" w:cs="Tahoma"/>
        </w:rPr>
        <w:t>o wadach przez Zamawiającego lub innym uzgodnionym pisemnie z Zamawiającym terminie. W przypadku nie wniesienia uwag co do wykonanego przedmiotu umowy Zamawiający sporządzi protokół odbioru.</w:t>
      </w:r>
    </w:p>
    <w:p w:rsidR="00151EFD" w:rsidRDefault="00151EFD" w:rsidP="003F5871">
      <w:pPr>
        <w:numPr>
          <w:ilvl w:val="0"/>
          <w:numId w:val="35"/>
        </w:numPr>
        <w:ind w:left="360"/>
        <w:jc w:val="both"/>
        <w:rPr>
          <w:rFonts w:ascii="Tahoma" w:eastAsia="Calibri" w:hAnsi="Tahoma" w:cs="Tahoma"/>
        </w:rPr>
      </w:pPr>
      <w:r>
        <w:rPr>
          <w:rFonts w:ascii="Tahoma" w:eastAsia="Calibri" w:hAnsi="Tahoma" w:cs="Tahoma"/>
        </w:rPr>
        <w:t>Przewidywany okres,</w:t>
      </w:r>
      <w:r>
        <w:rPr>
          <w:rFonts w:ascii="Tahoma" w:hAnsi="Tahoma" w:cs="Tahoma"/>
          <w:color w:val="000000" w:themeColor="text1"/>
        </w:rPr>
        <w:t xml:space="preserve"> w którym Zamawiający może zlecić sprawowanie nadzoru autorskiego: w czasie ewentualnej realizacji projektowanej inwestycji a nie później niż do 31.12.2018 r.</w:t>
      </w:r>
    </w:p>
    <w:p w:rsidR="00151EFD" w:rsidRDefault="00151EFD" w:rsidP="00151EFD">
      <w:pPr>
        <w:ind w:left="360"/>
        <w:jc w:val="both"/>
        <w:rPr>
          <w:rFonts w:ascii="Tahoma" w:eastAsia="Calibri" w:hAnsi="Tahoma" w:cs="Tahoma"/>
        </w:rPr>
      </w:pPr>
    </w:p>
    <w:p w:rsidR="00151EFD" w:rsidRDefault="00151EFD" w:rsidP="00151EFD">
      <w:pPr>
        <w:jc w:val="both"/>
        <w:rPr>
          <w:rFonts w:ascii="Tahoma" w:eastAsia="Calibri" w:hAnsi="Tahoma" w:cs="Tahoma"/>
        </w:rPr>
      </w:pPr>
    </w:p>
    <w:p w:rsidR="00151EFD" w:rsidRDefault="00151EFD" w:rsidP="00151EFD">
      <w:pPr>
        <w:jc w:val="center"/>
        <w:rPr>
          <w:rFonts w:ascii="Tahoma" w:eastAsia="Calibri" w:hAnsi="Tahoma" w:cs="Tahoma"/>
          <w:b/>
        </w:rPr>
      </w:pPr>
      <w:r>
        <w:rPr>
          <w:rFonts w:ascii="Tahoma" w:eastAsia="Calibri" w:hAnsi="Tahoma" w:cs="Tahoma"/>
          <w:b/>
        </w:rPr>
        <w:t>§ 4.</w:t>
      </w:r>
    </w:p>
    <w:p w:rsidR="00151EFD" w:rsidRDefault="00151EFD" w:rsidP="00151EFD">
      <w:pPr>
        <w:jc w:val="center"/>
        <w:rPr>
          <w:rFonts w:ascii="Tahoma" w:eastAsia="Calibri" w:hAnsi="Tahoma" w:cs="Tahoma"/>
          <w:b/>
        </w:rPr>
      </w:pPr>
      <w:r>
        <w:rPr>
          <w:rFonts w:ascii="Tahoma" w:eastAsia="Calibri" w:hAnsi="Tahoma" w:cs="Tahoma"/>
          <w:b/>
        </w:rPr>
        <w:t>RĘKOJMIA</w:t>
      </w:r>
    </w:p>
    <w:p w:rsidR="00151EFD" w:rsidRDefault="00151EFD" w:rsidP="003F5871">
      <w:pPr>
        <w:numPr>
          <w:ilvl w:val="0"/>
          <w:numId w:val="36"/>
        </w:numPr>
        <w:ind w:left="357" w:hanging="357"/>
        <w:jc w:val="both"/>
        <w:rPr>
          <w:rFonts w:ascii="Tahoma" w:eastAsia="Calibri" w:hAnsi="Tahoma" w:cs="Tahoma"/>
          <w:color w:val="000000" w:themeColor="text1"/>
        </w:rPr>
      </w:pPr>
      <w:r>
        <w:rPr>
          <w:rFonts w:ascii="Tahoma" w:eastAsia="Calibri" w:hAnsi="Tahoma" w:cs="Tahoma"/>
          <w:color w:val="000000" w:themeColor="text1"/>
        </w:rPr>
        <w:t>Wykonawca udziela Zamawiającemu ………….. miesięcznej rękojmi na wykonaną dokumentację projektową będącą przedmiotem umowy.</w:t>
      </w:r>
    </w:p>
    <w:p w:rsidR="00151EFD" w:rsidRDefault="00151EFD" w:rsidP="003F5871">
      <w:pPr>
        <w:numPr>
          <w:ilvl w:val="0"/>
          <w:numId w:val="36"/>
        </w:numPr>
        <w:ind w:left="357" w:hanging="357"/>
        <w:jc w:val="both"/>
        <w:rPr>
          <w:rFonts w:ascii="Tahoma" w:eastAsia="Calibri" w:hAnsi="Tahoma" w:cs="Tahoma"/>
          <w:color w:val="000000" w:themeColor="text1"/>
        </w:rPr>
      </w:pPr>
      <w:r>
        <w:rPr>
          <w:rFonts w:ascii="Tahoma" w:eastAsia="Calibri" w:hAnsi="Tahoma" w:cs="Tahoma"/>
          <w:color w:val="000000" w:themeColor="text1"/>
        </w:rPr>
        <w:t xml:space="preserve">W okresie rękojmi Wykonawca będzie odpowiedzialny za usunięcie na swój koszt wszelkich wad dokumentacji projektowej. Z tytułu usunięcia wad Wykonawcy nie przysługuje wynagrodzenie. </w:t>
      </w:r>
    </w:p>
    <w:p w:rsidR="00151EFD" w:rsidRDefault="00151EFD" w:rsidP="003F5871">
      <w:pPr>
        <w:numPr>
          <w:ilvl w:val="0"/>
          <w:numId w:val="36"/>
        </w:numPr>
        <w:ind w:left="357" w:hanging="357"/>
        <w:jc w:val="both"/>
        <w:rPr>
          <w:rFonts w:ascii="Tahoma" w:eastAsia="Calibri" w:hAnsi="Tahoma" w:cs="Tahoma"/>
          <w:color w:val="000000" w:themeColor="text1"/>
        </w:rPr>
      </w:pPr>
      <w:r>
        <w:rPr>
          <w:rFonts w:ascii="Tahoma" w:eastAsia="Calibri" w:hAnsi="Tahoma" w:cs="Tahoma"/>
          <w:color w:val="000000" w:themeColor="text1"/>
        </w:rPr>
        <w:t xml:space="preserve">Bieg terminu rękojmi rozpoczyna się od dnia odbioru przedmiotu zamówienia bez uwag.  </w:t>
      </w:r>
    </w:p>
    <w:p w:rsidR="00151EFD" w:rsidRDefault="00151EFD" w:rsidP="003F5871">
      <w:pPr>
        <w:numPr>
          <w:ilvl w:val="0"/>
          <w:numId w:val="36"/>
        </w:numPr>
        <w:ind w:left="357" w:hanging="357"/>
        <w:jc w:val="both"/>
        <w:rPr>
          <w:rFonts w:ascii="Tahoma" w:eastAsia="Calibri" w:hAnsi="Tahoma" w:cs="Tahoma"/>
          <w:color w:val="000000" w:themeColor="text1"/>
        </w:rPr>
      </w:pPr>
      <w:r>
        <w:rPr>
          <w:rFonts w:ascii="Tahoma" w:eastAsia="Calibri" w:hAnsi="Tahoma" w:cs="Tahoma"/>
          <w:color w:val="000000" w:themeColor="text1"/>
        </w:rPr>
        <w:t xml:space="preserve">Wykonawca zobowiązuje się usunąć wady dokumentacji ujawnione w okresie rękojmi w terminie 14 dni od daty zawiadomienia Wykonawcy lub innym uzgodnionym pisemnie z Zamawiający terminie, niezależnie od pozostałych uprawnień z tytułu rękojmi. </w:t>
      </w:r>
    </w:p>
    <w:p w:rsidR="00151EFD" w:rsidRDefault="00151EFD" w:rsidP="003F5871">
      <w:pPr>
        <w:numPr>
          <w:ilvl w:val="0"/>
          <w:numId w:val="36"/>
        </w:numPr>
        <w:ind w:left="357" w:hanging="357"/>
        <w:jc w:val="both"/>
        <w:rPr>
          <w:rFonts w:ascii="Tahoma" w:eastAsia="Calibri" w:hAnsi="Tahoma" w:cs="Tahoma"/>
          <w:color w:val="000000" w:themeColor="text1"/>
        </w:rPr>
      </w:pPr>
      <w:r>
        <w:rPr>
          <w:rFonts w:ascii="Tahoma" w:eastAsia="Calibri" w:hAnsi="Tahoma" w:cs="Tahoma"/>
          <w:color w:val="000000" w:themeColor="text1"/>
        </w:rPr>
        <w:t xml:space="preserve">Wykonawca odpowiada za wadę dokumentacji również po upływie okresu rękojmi o ile Zamawiający zawiadomił Wykonawcę o wadzie przed upływem okresu rękojmi. </w:t>
      </w:r>
    </w:p>
    <w:p w:rsidR="00151EFD" w:rsidRDefault="00151EFD" w:rsidP="003F5871">
      <w:pPr>
        <w:numPr>
          <w:ilvl w:val="0"/>
          <w:numId w:val="36"/>
        </w:numPr>
        <w:ind w:left="357" w:hanging="357"/>
        <w:jc w:val="both"/>
        <w:rPr>
          <w:rFonts w:ascii="Tahoma" w:eastAsia="Calibri" w:hAnsi="Tahoma" w:cs="Tahoma"/>
          <w:color w:val="000000" w:themeColor="text1"/>
        </w:rPr>
      </w:pPr>
      <w:r>
        <w:rPr>
          <w:rFonts w:ascii="Tahoma" w:eastAsia="Calibri" w:hAnsi="Tahoma" w:cs="Tahoma"/>
          <w:color w:val="000000" w:themeColor="text1"/>
        </w:rPr>
        <w:t xml:space="preserve">Wykonawca nie może odmówić usunięcia wad bez względu na wysokość związanych z tym kosztów. </w:t>
      </w:r>
    </w:p>
    <w:p w:rsidR="00151EFD" w:rsidRDefault="00151EFD" w:rsidP="003F5871">
      <w:pPr>
        <w:numPr>
          <w:ilvl w:val="0"/>
          <w:numId w:val="36"/>
        </w:numPr>
        <w:ind w:left="357" w:hanging="357"/>
        <w:jc w:val="both"/>
        <w:rPr>
          <w:rFonts w:ascii="Tahoma" w:eastAsia="Calibri" w:hAnsi="Tahoma" w:cs="Tahoma"/>
          <w:color w:val="000000" w:themeColor="text1"/>
        </w:rPr>
      </w:pPr>
      <w:r>
        <w:rPr>
          <w:rFonts w:ascii="Tahoma" w:eastAsia="Calibri" w:hAnsi="Tahoma" w:cs="Tahoma"/>
          <w:color w:val="000000" w:themeColor="text1"/>
        </w:rPr>
        <w:t xml:space="preserve">W okresie rękojmi Wykonawca zwróci Zamawiającemu koszty, jakie Zamawiający poniósł w związku </w:t>
      </w:r>
      <w:r>
        <w:rPr>
          <w:rFonts w:ascii="Tahoma" w:eastAsia="Calibri" w:hAnsi="Tahoma" w:cs="Tahoma"/>
          <w:color w:val="000000" w:themeColor="text1"/>
        </w:rPr>
        <w:br/>
        <w:t xml:space="preserve">z robotami budowlanymi wykonywanymi w oparciu o dokumentację projektową będącą przedmiotem umowy, jeżeli konieczność poniesienia kosztów powstała w związku lub z powodu wad w tej dokumentacji. </w:t>
      </w:r>
    </w:p>
    <w:p w:rsidR="00151EFD" w:rsidRDefault="00151EFD" w:rsidP="003F5871">
      <w:pPr>
        <w:numPr>
          <w:ilvl w:val="0"/>
          <w:numId w:val="36"/>
        </w:numPr>
        <w:ind w:left="357" w:hanging="357"/>
        <w:jc w:val="both"/>
        <w:rPr>
          <w:rFonts w:ascii="Tahoma" w:eastAsia="Calibri" w:hAnsi="Tahoma" w:cs="Tahoma"/>
        </w:rPr>
      </w:pPr>
      <w:r>
        <w:rPr>
          <w:rFonts w:ascii="Tahoma" w:eastAsia="Calibri" w:hAnsi="Tahoma" w:cs="Tahoma"/>
        </w:rPr>
        <w:t>Wykonawca usunie wady w ramach rękojmi na własny koszt. W przypadku nie usunięcia wad przez Wykonawcę w uzgodnionym terminie, usunie je Zamawiający obciążając Wykonawcę pełnymi kosztami ich usunięcia.</w:t>
      </w:r>
    </w:p>
    <w:p w:rsidR="00151EFD" w:rsidRDefault="00151EFD" w:rsidP="00151EFD">
      <w:pPr>
        <w:jc w:val="center"/>
        <w:rPr>
          <w:rFonts w:ascii="Tahoma" w:eastAsia="Calibri" w:hAnsi="Tahoma" w:cs="Tahoma"/>
          <w:b/>
        </w:rPr>
      </w:pPr>
    </w:p>
    <w:p w:rsidR="00151EFD" w:rsidRDefault="00151EFD" w:rsidP="00151EFD">
      <w:pPr>
        <w:jc w:val="center"/>
        <w:rPr>
          <w:rFonts w:ascii="Tahoma" w:eastAsia="Calibri" w:hAnsi="Tahoma" w:cs="Tahoma"/>
          <w:b/>
        </w:rPr>
      </w:pPr>
      <w:r>
        <w:rPr>
          <w:rFonts w:ascii="Tahoma" w:eastAsia="Calibri" w:hAnsi="Tahoma" w:cs="Tahoma"/>
          <w:b/>
        </w:rPr>
        <w:lastRenderedPageBreak/>
        <w:t>§ 5.</w:t>
      </w:r>
    </w:p>
    <w:p w:rsidR="00151EFD" w:rsidRDefault="00151EFD" w:rsidP="00151EFD">
      <w:pPr>
        <w:jc w:val="center"/>
        <w:rPr>
          <w:rFonts w:ascii="Tahoma" w:eastAsia="Calibri" w:hAnsi="Tahoma" w:cs="Tahoma"/>
          <w:b/>
        </w:rPr>
      </w:pPr>
      <w:r>
        <w:rPr>
          <w:rFonts w:ascii="Tahoma" w:eastAsia="Calibri" w:hAnsi="Tahoma" w:cs="Tahoma"/>
          <w:b/>
        </w:rPr>
        <w:t>PRZEDSTAWICIELE STRON</w:t>
      </w:r>
    </w:p>
    <w:p w:rsidR="00151EFD" w:rsidRDefault="00151EFD" w:rsidP="003F5871">
      <w:pPr>
        <w:numPr>
          <w:ilvl w:val="0"/>
          <w:numId w:val="37"/>
        </w:numPr>
        <w:ind w:left="284" w:hanging="284"/>
        <w:jc w:val="both"/>
        <w:rPr>
          <w:rFonts w:ascii="Tahoma" w:eastAsia="Calibri" w:hAnsi="Tahoma" w:cs="Tahoma"/>
        </w:rPr>
      </w:pPr>
      <w:r>
        <w:rPr>
          <w:rFonts w:ascii="Tahoma" w:eastAsia="Calibri" w:hAnsi="Tahoma" w:cs="Tahoma"/>
        </w:rPr>
        <w:t>Ze strony Zamawiającego osobą do kontaktów jest Pan Leszek Browarski, tel. 89/6490771.</w:t>
      </w:r>
    </w:p>
    <w:p w:rsidR="00151EFD" w:rsidRDefault="00151EFD" w:rsidP="003F5871">
      <w:pPr>
        <w:pStyle w:val="Akapitzlist"/>
        <w:numPr>
          <w:ilvl w:val="0"/>
          <w:numId w:val="37"/>
        </w:numPr>
        <w:ind w:left="284" w:hanging="284"/>
        <w:rPr>
          <w:rFonts w:ascii="Tahoma" w:eastAsia="Calibri" w:hAnsi="Tahoma" w:cs="Tahoma"/>
          <w:b/>
        </w:rPr>
      </w:pPr>
      <w:r>
        <w:rPr>
          <w:rFonts w:ascii="Tahoma" w:eastAsia="Calibri" w:hAnsi="Tahoma" w:cs="Tahoma"/>
        </w:rPr>
        <w:t>Ze strony Wykonawcy osobą do kontaktów jest ……………………….., tel. ………………….</w:t>
      </w:r>
    </w:p>
    <w:p w:rsidR="00151EFD" w:rsidRDefault="00151EFD" w:rsidP="003F5871">
      <w:pPr>
        <w:pStyle w:val="Akapitzlist"/>
        <w:numPr>
          <w:ilvl w:val="0"/>
          <w:numId w:val="37"/>
        </w:numPr>
        <w:tabs>
          <w:tab w:val="num" w:pos="284"/>
        </w:tabs>
        <w:ind w:left="426" w:hanging="426"/>
        <w:rPr>
          <w:rFonts w:ascii="Tahoma" w:eastAsia="Calibri" w:hAnsi="Tahoma" w:cs="Tahoma"/>
          <w:b/>
        </w:rPr>
      </w:pPr>
      <w:r>
        <w:rPr>
          <w:rFonts w:ascii="Tahoma" w:eastAsia="Calibri" w:hAnsi="Tahoma" w:cs="Tahoma"/>
        </w:rPr>
        <w:t>Do wykonania przedmiotu umowy Wykonawca wyznacza:</w:t>
      </w:r>
    </w:p>
    <w:p w:rsidR="00151EFD" w:rsidRDefault="00151EFD" w:rsidP="003F5871">
      <w:pPr>
        <w:pStyle w:val="Akapitzlist"/>
        <w:numPr>
          <w:ilvl w:val="0"/>
          <w:numId w:val="38"/>
        </w:numPr>
        <w:rPr>
          <w:rFonts w:ascii="Tahoma" w:eastAsia="Calibri" w:hAnsi="Tahoma" w:cs="Tahoma"/>
          <w:b/>
        </w:rPr>
      </w:pPr>
      <w:r>
        <w:rPr>
          <w:rFonts w:ascii="Tahoma" w:eastAsia="Calibri" w:hAnsi="Tahoma" w:cs="Tahoma"/>
        </w:rPr>
        <w:t>……………………………………………………</w:t>
      </w:r>
      <w:r w:rsidR="005031E7">
        <w:rPr>
          <w:rFonts w:ascii="Tahoma" w:eastAsia="Calibri" w:hAnsi="Tahoma" w:cs="Tahoma"/>
        </w:rPr>
        <w:t xml:space="preserve">posiadającego uprawnienia </w:t>
      </w:r>
      <w:r>
        <w:rPr>
          <w:rFonts w:ascii="Tahoma" w:eastAsia="Calibri" w:hAnsi="Tahoma" w:cs="Tahoma"/>
        </w:rPr>
        <w:t>……………………………………</w:t>
      </w:r>
    </w:p>
    <w:p w:rsidR="005031E7" w:rsidRDefault="005031E7" w:rsidP="003F5871">
      <w:pPr>
        <w:pStyle w:val="Akapitzlist"/>
        <w:numPr>
          <w:ilvl w:val="0"/>
          <w:numId w:val="38"/>
        </w:numPr>
        <w:rPr>
          <w:rFonts w:ascii="Tahoma" w:eastAsia="Calibri" w:hAnsi="Tahoma" w:cs="Tahoma"/>
          <w:b/>
        </w:rPr>
      </w:pPr>
      <w:r>
        <w:rPr>
          <w:rFonts w:ascii="Tahoma" w:eastAsia="Calibri" w:hAnsi="Tahoma" w:cs="Tahoma"/>
        </w:rPr>
        <w:t>……………………………………………………posiadającego uprawnienia ……………………………………</w:t>
      </w:r>
    </w:p>
    <w:p w:rsidR="005031E7" w:rsidRDefault="005031E7" w:rsidP="003F5871">
      <w:pPr>
        <w:pStyle w:val="Akapitzlist"/>
        <w:numPr>
          <w:ilvl w:val="0"/>
          <w:numId w:val="38"/>
        </w:numPr>
        <w:rPr>
          <w:rFonts w:ascii="Tahoma" w:eastAsia="Calibri" w:hAnsi="Tahoma" w:cs="Tahoma"/>
          <w:b/>
        </w:rPr>
      </w:pPr>
      <w:r>
        <w:rPr>
          <w:rFonts w:ascii="Tahoma" w:eastAsia="Calibri" w:hAnsi="Tahoma" w:cs="Tahoma"/>
        </w:rPr>
        <w:t>……………………………………………………posiadającego uprawnienia ……………………………………</w:t>
      </w:r>
    </w:p>
    <w:p w:rsidR="005031E7" w:rsidRDefault="005031E7" w:rsidP="003F5871">
      <w:pPr>
        <w:pStyle w:val="Akapitzlist"/>
        <w:numPr>
          <w:ilvl w:val="0"/>
          <w:numId w:val="38"/>
        </w:numPr>
        <w:rPr>
          <w:rFonts w:ascii="Tahoma" w:eastAsia="Calibri" w:hAnsi="Tahoma" w:cs="Tahoma"/>
          <w:b/>
        </w:rPr>
      </w:pPr>
      <w:r>
        <w:rPr>
          <w:rFonts w:ascii="Tahoma" w:eastAsia="Calibri" w:hAnsi="Tahoma" w:cs="Tahoma"/>
        </w:rPr>
        <w:t>……………………………………………………posiadającego uprawnienia ……………………………………</w:t>
      </w:r>
    </w:p>
    <w:p w:rsidR="00151EFD" w:rsidRDefault="00151EFD" w:rsidP="00151EFD">
      <w:pPr>
        <w:tabs>
          <w:tab w:val="left" w:pos="9624"/>
        </w:tabs>
        <w:rPr>
          <w:rFonts w:ascii="Tahoma" w:eastAsia="Calibri" w:hAnsi="Tahoma" w:cs="Tahoma"/>
          <w:b/>
        </w:rPr>
      </w:pPr>
    </w:p>
    <w:p w:rsidR="00151EFD" w:rsidRDefault="00151EFD" w:rsidP="00151EFD">
      <w:pPr>
        <w:jc w:val="center"/>
        <w:rPr>
          <w:rFonts w:ascii="Tahoma" w:eastAsia="Calibri" w:hAnsi="Tahoma" w:cs="Tahoma"/>
          <w:b/>
        </w:rPr>
      </w:pPr>
      <w:r>
        <w:rPr>
          <w:rFonts w:ascii="Tahoma" w:eastAsia="Calibri" w:hAnsi="Tahoma" w:cs="Tahoma"/>
          <w:b/>
        </w:rPr>
        <w:t>§ 6.</w:t>
      </w:r>
    </w:p>
    <w:p w:rsidR="00151EFD" w:rsidRDefault="00151EFD" w:rsidP="00151EFD">
      <w:pPr>
        <w:jc w:val="center"/>
        <w:rPr>
          <w:rFonts w:ascii="Tahoma" w:eastAsia="Calibri" w:hAnsi="Tahoma" w:cs="Tahoma"/>
          <w:b/>
        </w:rPr>
      </w:pPr>
      <w:r>
        <w:rPr>
          <w:rFonts w:ascii="Tahoma" w:eastAsia="Calibri" w:hAnsi="Tahoma" w:cs="Tahoma"/>
          <w:b/>
        </w:rPr>
        <w:t>PODWYKONAWCY</w:t>
      </w:r>
    </w:p>
    <w:p w:rsidR="00151EFD" w:rsidRDefault="00151EFD" w:rsidP="003F5871">
      <w:pPr>
        <w:numPr>
          <w:ilvl w:val="0"/>
          <w:numId w:val="39"/>
        </w:numPr>
        <w:ind w:left="360" w:hanging="360"/>
        <w:jc w:val="both"/>
        <w:rPr>
          <w:rFonts w:ascii="Tahoma" w:hAnsi="Tahoma" w:cs="Tahoma"/>
          <w:lang w:eastAsia="pl-PL"/>
        </w:rPr>
      </w:pPr>
      <w:r>
        <w:rPr>
          <w:rFonts w:ascii="Tahoma" w:hAnsi="Tahoma" w:cs="Tahoma"/>
          <w:lang w:eastAsia="pl-PL"/>
        </w:rPr>
        <w:t>Wykonawca wykona następujący zakres prac:………………………………………</w:t>
      </w:r>
    </w:p>
    <w:p w:rsidR="00151EFD" w:rsidRDefault="00151EFD" w:rsidP="003F5871">
      <w:pPr>
        <w:numPr>
          <w:ilvl w:val="0"/>
          <w:numId w:val="39"/>
        </w:numPr>
        <w:ind w:left="360" w:hanging="360"/>
        <w:jc w:val="both"/>
        <w:rPr>
          <w:rFonts w:ascii="Tahoma" w:hAnsi="Tahoma" w:cs="Tahoma"/>
          <w:lang w:eastAsia="pl-PL"/>
        </w:rPr>
      </w:pPr>
      <w:r>
        <w:rPr>
          <w:rFonts w:ascii="Tahoma" w:hAnsi="Tahoma" w:cs="Tahoma"/>
          <w:lang w:eastAsia="pl-PL"/>
        </w:rPr>
        <w:t>Wykonawca powierzył podwykonawcy następującą część zamówienia: …………………………..</w:t>
      </w:r>
    </w:p>
    <w:p w:rsidR="00151EFD" w:rsidRDefault="00151EFD" w:rsidP="003F5871">
      <w:pPr>
        <w:numPr>
          <w:ilvl w:val="0"/>
          <w:numId w:val="39"/>
        </w:numPr>
        <w:ind w:left="360" w:hanging="360"/>
        <w:jc w:val="both"/>
        <w:rPr>
          <w:rFonts w:ascii="Tahoma" w:hAnsi="Tahoma" w:cs="Tahoma"/>
          <w:lang w:eastAsia="pl-PL"/>
        </w:rPr>
      </w:pPr>
      <w:r>
        <w:rPr>
          <w:rFonts w:ascii="Tahoma" w:hAnsi="Tahoma" w:cs="Tahoma"/>
          <w:lang w:eastAsia="pl-PL"/>
        </w:rPr>
        <w:t>Umowa o podwykonawstwo winna zawierać w szczególności:</w:t>
      </w:r>
    </w:p>
    <w:p w:rsidR="00151EFD" w:rsidRDefault="00151EFD" w:rsidP="003F5871">
      <w:pPr>
        <w:numPr>
          <w:ilvl w:val="2"/>
          <w:numId w:val="39"/>
        </w:numPr>
        <w:ind w:left="1134" w:hanging="567"/>
        <w:jc w:val="both"/>
        <w:rPr>
          <w:rFonts w:ascii="Tahoma" w:hAnsi="Tahoma" w:cs="Tahoma"/>
          <w:lang w:eastAsia="pl-PL"/>
        </w:rPr>
      </w:pPr>
      <w:r>
        <w:rPr>
          <w:rFonts w:ascii="Tahoma" w:hAnsi="Tahoma" w:cs="Tahoma"/>
          <w:lang w:eastAsia="pl-PL"/>
        </w:rPr>
        <w:t>wskazanie nazwy (firmy) podwykonawcy, dalszego podwykonawcy</w:t>
      </w:r>
    </w:p>
    <w:p w:rsidR="00151EFD" w:rsidRDefault="00151EFD" w:rsidP="003F5871">
      <w:pPr>
        <w:numPr>
          <w:ilvl w:val="2"/>
          <w:numId w:val="39"/>
        </w:numPr>
        <w:ind w:left="1134" w:hanging="567"/>
        <w:jc w:val="both"/>
        <w:rPr>
          <w:rFonts w:ascii="Tahoma" w:hAnsi="Tahoma" w:cs="Tahoma"/>
          <w:lang w:eastAsia="pl-PL"/>
        </w:rPr>
      </w:pPr>
      <w:r>
        <w:rPr>
          <w:rFonts w:ascii="Tahoma" w:hAnsi="Tahoma" w:cs="Tahoma"/>
          <w:lang w:eastAsia="pl-PL"/>
        </w:rPr>
        <w:t>wskazanie przedmiotu (zakresu prac) jaki w ramach umowy o podwykonawstwo będzie wykonywany przez podwykonawcę lub dalszego podwykonawcę,</w:t>
      </w:r>
    </w:p>
    <w:p w:rsidR="00151EFD" w:rsidRDefault="00151EFD" w:rsidP="003F5871">
      <w:pPr>
        <w:numPr>
          <w:ilvl w:val="2"/>
          <w:numId w:val="39"/>
        </w:numPr>
        <w:ind w:left="1134" w:hanging="567"/>
        <w:jc w:val="both"/>
        <w:rPr>
          <w:rFonts w:ascii="Tahoma" w:hAnsi="Tahoma" w:cs="Tahoma"/>
          <w:lang w:eastAsia="pl-PL"/>
        </w:rPr>
      </w:pPr>
      <w:r>
        <w:rPr>
          <w:rFonts w:ascii="Tahoma" w:hAnsi="Tahoma" w:cs="Tahoma"/>
          <w:lang w:eastAsia="pl-PL"/>
        </w:rPr>
        <w:t>wskazanie wysokości wynagrodzenia należnego podwykonawcy/dalszemu podwykonawcy,</w:t>
      </w:r>
    </w:p>
    <w:p w:rsidR="00151EFD" w:rsidRDefault="00151EFD" w:rsidP="003F5871">
      <w:pPr>
        <w:numPr>
          <w:ilvl w:val="2"/>
          <w:numId w:val="39"/>
        </w:numPr>
        <w:ind w:left="1134" w:hanging="567"/>
        <w:jc w:val="both"/>
        <w:rPr>
          <w:rFonts w:ascii="Tahoma" w:hAnsi="Tahoma" w:cs="Tahoma"/>
          <w:lang w:eastAsia="pl-PL"/>
        </w:rPr>
      </w:pPr>
      <w:r>
        <w:rPr>
          <w:rFonts w:ascii="Tahoma" w:hAnsi="Tahoma" w:cs="Tahoma"/>
          <w:lang w:eastAsia="pl-PL"/>
        </w:rPr>
        <w:t>zobowiązanie podwykonawcy lub dalszego podwykonawcy do przedstawiania Zamawiającemu na jego żądanie dokumentów, oświadczeń i wyjaśnie</w:t>
      </w:r>
      <w:r w:rsidR="002F5641">
        <w:rPr>
          <w:rFonts w:ascii="Tahoma" w:hAnsi="Tahoma" w:cs="Tahoma"/>
          <w:lang w:eastAsia="pl-PL"/>
        </w:rPr>
        <w:t xml:space="preserve">ń dotyczących realizacji umowy </w:t>
      </w:r>
      <w:r>
        <w:rPr>
          <w:rFonts w:ascii="Tahoma" w:hAnsi="Tahoma" w:cs="Tahoma"/>
          <w:lang w:eastAsia="pl-PL"/>
        </w:rPr>
        <w:t>o podwykonawstwo,</w:t>
      </w:r>
    </w:p>
    <w:p w:rsidR="00151EFD" w:rsidRDefault="00151EFD" w:rsidP="003F5871">
      <w:pPr>
        <w:numPr>
          <w:ilvl w:val="2"/>
          <w:numId w:val="39"/>
        </w:numPr>
        <w:ind w:left="1134" w:hanging="567"/>
        <w:jc w:val="both"/>
        <w:rPr>
          <w:rFonts w:ascii="Tahoma" w:hAnsi="Tahoma" w:cs="Tahoma"/>
          <w:lang w:eastAsia="pl-PL"/>
        </w:rPr>
      </w:pPr>
      <w:r>
        <w:rPr>
          <w:rFonts w:ascii="Tahoma" w:hAnsi="Tahoma" w:cs="Tahoma"/>
          <w:lang w:eastAsia="pl-PL"/>
        </w:rPr>
        <w:t>warunki rękojmi zgodnie z zapisami § 4 niniejszej umowy</w:t>
      </w:r>
    </w:p>
    <w:p w:rsidR="00151EFD" w:rsidRDefault="00151EFD" w:rsidP="003F5871">
      <w:pPr>
        <w:numPr>
          <w:ilvl w:val="0"/>
          <w:numId w:val="39"/>
        </w:numPr>
        <w:ind w:left="360" w:hanging="360"/>
        <w:jc w:val="both"/>
        <w:rPr>
          <w:rFonts w:ascii="Tahoma" w:hAnsi="Tahoma" w:cs="Tahoma"/>
          <w:lang w:eastAsia="pl-PL"/>
        </w:rPr>
      </w:pPr>
      <w:r>
        <w:rPr>
          <w:rFonts w:ascii="Tahoma" w:hAnsi="Tahoma" w:cs="Tahoma"/>
          <w:lang w:eastAsia="pl-PL"/>
        </w:rPr>
        <w:t>Umowa o podwykonawstwo nie może zawierać:</w:t>
      </w:r>
    </w:p>
    <w:p w:rsidR="00151EFD" w:rsidRDefault="00151EFD" w:rsidP="003F5871">
      <w:pPr>
        <w:numPr>
          <w:ilvl w:val="2"/>
          <w:numId w:val="39"/>
        </w:numPr>
        <w:ind w:left="1134" w:hanging="567"/>
        <w:jc w:val="both"/>
        <w:rPr>
          <w:rFonts w:ascii="Tahoma" w:hAnsi="Tahoma" w:cs="Tahoma"/>
          <w:lang w:eastAsia="pl-PL"/>
        </w:rPr>
      </w:pPr>
      <w:r>
        <w:rPr>
          <w:rFonts w:ascii="Tahoma" w:hAnsi="Tahoma" w:cs="Tahoma"/>
          <w:lang w:eastAsia="pl-PL"/>
        </w:rPr>
        <w:t>postanowień sprzecznych z postanowieniami określonymi w specyfikacji istotnych warunków zamówienia oraz postanowieniami nin. Umowy,</w:t>
      </w:r>
    </w:p>
    <w:p w:rsidR="00151EFD" w:rsidRDefault="00151EFD" w:rsidP="003F5871">
      <w:pPr>
        <w:numPr>
          <w:ilvl w:val="2"/>
          <w:numId w:val="39"/>
        </w:numPr>
        <w:ind w:left="1134" w:hanging="567"/>
        <w:jc w:val="both"/>
        <w:rPr>
          <w:rFonts w:ascii="Tahoma" w:hAnsi="Tahoma" w:cs="Tahoma"/>
          <w:lang w:eastAsia="pl-PL"/>
        </w:rPr>
      </w:pPr>
      <w:r>
        <w:rPr>
          <w:rFonts w:ascii="Tahoma" w:hAnsi="Tahoma" w:cs="Tahoma"/>
          <w:lang w:eastAsia="pl-PL"/>
        </w:rPr>
        <w:t>terminu zapłaty wynagrodzenia podwykonawcy lub dalszemu podwykonawcy dłuższego niż 30 dni od dnia doręczenia Wykonawcy, podwykonawcy lub dalszemu podwykonawcy faktury lub rachunku potwierdzających wykonanie zleconej podwykonawcy lub dalszemu podwykonawcy usługi,</w:t>
      </w:r>
    </w:p>
    <w:p w:rsidR="00151EFD" w:rsidRDefault="00151EFD" w:rsidP="003F5871">
      <w:pPr>
        <w:numPr>
          <w:ilvl w:val="2"/>
          <w:numId w:val="39"/>
        </w:numPr>
        <w:ind w:left="1134" w:hanging="567"/>
        <w:jc w:val="both"/>
        <w:rPr>
          <w:rFonts w:ascii="Tahoma" w:hAnsi="Tahoma" w:cs="Tahoma"/>
          <w:lang w:eastAsia="pl-PL"/>
        </w:rPr>
      </w:pPr>
      <w:r>
        <w:rPr>
          <w:rFonts w:ascii="Tahoma" w:hAnsi="Tahoma" w:cs="Tahoma"/>
          <w:lang w:eastAsia="pl-PL"/>
        </w:rPr>
        <w:t>postanowień uzależniających uzyskanie przez podwykonawcę płatności od Wykonawcy od zapłaty przez Zamawiającego Wykonawcy wynagrodzenia obejmującego zakres robót wykonanych przez podwykonawcę.</w:t>
      </w:r>
    </w:p>
    <w:p w:rsidR="00151EFD" w:rsidRDefault="00151EFD" w:rsidP="003F5871">
      <w:pPr>
        <w:numPr>
          <w:ilvl w:val="0"/>
          <w:numId w:val="39"/>
        </w:numPr>
        <w:ind w:left="360" w:hanging="360"/>
        <w:jc w:val="both"/>
        <w:rPr>
          <w:rFonts w:ascii="Tahoma" w:hAnsi="Tahoma" w:cs="Tahoma"/>
          <w:lang w:eastAsia="pl-PL"/>
        </w:rPr>
      </w:pPr>
      <w:r>
        <w:rPr>
          <w:rFonts w:ascii="Tahoma" w:hAnsi="Tahoma" w:cs="Tahoma"/>
          <w:lang w:eastAsia="pl-PL"/>
        </w:rPr>
        <w:t xml:space="preserve">Wykonawca, podwykonawca lub dalszy podwykonawca zamierzający zawrzeć umowę </w:t>
      </w:r>
      <w:r w:rsidR="00FC2C58">
        <w:rPr>
          <w:rFonts w:ascii="Tahoma" w:hAnsi="Tahoma" w:cs="Tahoma"/>
          <w:lang w:eastAsia="pl-PL"/>
        </w:rPr>
        <w:br/>
      </w:r>
      <w:r>
        <w:rPr>
          <w:rFonts w:ascii="Tahoma" w:hAnsi="Tahoma" w:cs="Tahoma"/>
          <w:lang w:eastAsia="pl-PL"/>
        </w:rPr>
        <w:t>o podwykonawstwo, której przedmiotem są usługi zobowiązany jest przedłożyć Zamawiającemu przed dniem zawarcia umowy o podwykonawstwo projekt tej umowy oraz projekt jej zmian celem akceptacji. W terminie 7 dni od dnia przedłożenia projektu umowy o podwykonawstwo i projektu jej zmian Zamawiający zgłosi zastrzeżenia lub sprzeciw do umowy i do jej zmian. Jeżeli Zamawiający w terminie 7 dni od przedstawienia mu przez Wykonawcę, podwykonawcę lub dalszego podwykonawcę projektu umowy o podwykonawstwo nie zgłosi na piśmie sprzeciwu lub zastrzeżeń, uważa się że wyraził zgodę na zawarcie umowy.</w:t>
      </w:r>
    </w:p>
    <w:p w:rsidR="00151EFD" w:rsidRDefault="00151EFD" w:rsidP="003F5871">
      <w:pPr>
        <w:numPr>
          <w:ilvl w:val="0"/>
          <w:numId w:val="39"/>
        </w:numPr>
        <w:ind w:left="360" w:hanging="360"/>
        <w:jc w:val="both"/>
        <w:rPr>
          <w:rFonts w:ascii="Tahoma" w:hAnsi="Tahoma" w:cs="Tahoma"/>
          <w:lang w:eastAsia="pl-PL"/>
        </w:rPr>
      </w:pPr>
      <w:r>
        <w:rPr>
          <w:rFonts w:ascii="Tahoma" w:hAnsi="Tahoma" w:cs="Tahoma"/>
          <w:lang w:eastAsia="pl-PL"/>
        </w:rPr>
        <w:t xml:space="preserve">Po akceptacji projektu umowy o podwykonawstwo, której przedmiotem są usługi lub po upływie terminu na wniesienie sprzeciwu lub zastrzeżeń Wykonawca, podwykonawca lub dalszy podwykonawca zobowiązany jest przedłożyć Zamawiającemu poświadczoną za „zgodność </w:t>
      </w:r>
      <w:r w:rsidR="00FC2C58">
        <w:rPr>
          <w:rFonts w:ascii="Tahoma" w:hAnsi="Tahoma" w:cs="Tahoma"/>
          <w:lang w:eastAsia="pl-PL"/>
        </w:rPr>
        <w:br/>
      </w:r>
      <w:r>
        <w:rPr>
          <w:rFonts w:ascii="Tahoma" w:hAnsi="Tahoma" w:cs="Tahoma"/>
          <w:lang w:eastAsia="pl-PL"/>
        </w:rPr>
        <w:t xml:space="preserve">z oryginałem” kopię zawartej umowy o podwykonawstwo i jej zmian w terminie 7 dni od dnia jej zawarcia. </w:t>
      </w:r>
    </w:p>
    <w:p w:rsidR="00151EFD" w:rsidRDefault="00151EFD" w:rsidP="003F5871">
      <w:pPr>
        <w:numPr>
          <w:ilvl w:val="0"/>
          <w:numId w:val="39"/>
        </w:numPr>
        <w:ind w:left="360" w:hanging="360"/>
        <w:jc w:val="both"/>
        <w:rPr>
          <w:rFonts w:ascii="Tahoma" w:hAnsi="Tahoma" w:cs="Tahoma"/>
          <w:lang w:eastAsia="pl-PL"/>
        </w:rPr>
      </w:pPr>
      <w:r>
        <w:rPr>
          <w:rFonts w:ascii="Tahoma" w:hAnsi="Tahoma" w:cs="Tahoma"/>
          <w:lang w:eastAsia="pl-PL"/>
        </w:rPr>
        <w:t xml:space="preserve">Zamawiający zgłasza sprzeciw do projektu umowy o podwykonawstwo oraz umowy </w:t>
      </w:r>
      <w:r w:rsidR="00FC2C58">
        <w:rPr>
          <w:rFonts w:ascii="Tahoma" w:hAnsi="Tahoma" w:cs="Tahoma"/>
          <w:lang w:eastAsia="pl-PL"/>
        </w:rPr>
        <w:br/>
      </w:r>
      <w:r>
        <w:rPr>
          <w:rFonts w:ascii="Tahoma" w:hAnsi="Tahoma" w:cs="Tahoma"/>
          <w:lang w:eastAsia="pl-PL"/>
        </w:rPr>
        <w:t xml:space="preserve">o podwykonawstwo, której przedmiotem są usługi w sytuacji określonej w ust. 4. </w:t>
      </w:r>
    </w:p>
    <w:p w:rsidR="00151EFD" w:rsidRDefault="00151EFD" w:rsidP="003F5871">
      <w:pPr>
        <w:numPr>
          <w:ilvl w:val="0"/>
          <w:numId w:val="39"/>
        </w:numPr>
        <w:ind w:left="360" w:hanging="360"/>
        <w:jc w:val="both"/>
        <w:rPr>
          <w:rFonts w:ascii="Tahoma" w:hAnsi="Tahoma" w:cs="Tahoma"/>
          <w:lang w:eastAsia="pl-PL"/>
        </w:rPr>
      </w:pPr>
      <w:r>
        <w:rPr>
          <w:rFonts w:ascii="Tahoma" w:hAnsi="Tahoma" w:cs="Tahoma"/>
          <w:lang w:eastAsia="pl-PL"/>
        </w:rPr>
        <w:t xml:space="preserve">Do zawarcia umowy przez podwykonawcę z dalszym podwykonawcą wymagana jest zgoda Zamawiającego. Ustalenia ust. 3 - 7 mają zastosowanie, przy czym podwykonawca lub dalszy podwykonawca jest obowiązany dołączyć zgodę Wykonawcy na zawarcie umowy </w:t>
      </w:r>
      <w:r w:rsidR="00FC2C58">
        <w:rPr>
          <w:rFonts w:ascii="Tahoma" w:hAnsi="Tahoma" w:cs="Tahoma"/>
          <w:lang w:eastAsia="pl-PL"/>
        </w:rPr>
        <w:br/>
      </w:r>
      <w:r>
        <w:rPr>
          <w:rFonts w:ascii="Tahoma" w:hAnsi="Tahoma" w:cs="Tahoma"/>
          <w:lang w:eastAsia="pl-PL"/>
        </w:rPr>
        <w:t>o p</w:t>
      </w:r>
      <w:r w:rsidR="00FC2C58">
        <w:rPr>
          <w:rFonts w:ascii="Tahoma" w:hAnsi="Tahoma" w:cs="Tahoma"/>
          <w:lang w:eastAsia="pl-PL"/>
        </w:rPr>
        <w:t xml:space="preserve">odwykonawstwo o treści zgodnej </w:t>
      </w:r>
      <w:r>
        <w:rPr>
          <w:rFonts w:ascii="Tahoma" w:hAnsi="Tahoma" w:cs="Tahoma"/>
          <w:lang w:eastAsia="pl-PL"/>
        </w:rPr>
        <w:t xml:space="preserve">z projektem umowy.   </w:t>
      </w:r>
    </w:p>
    <w:p w:rsidR="00151EFD" w:rsidRDefault="00151EFD" w:rsidP="003F5871">
      <w:pPr>
        <w:numPr>
          <w:ilvl w:val="0"/>
          <w:numId w:val="39"/>
        </w:numPr>
        <w:ind w:left="360" w:hanging="360"/>
        <w:jc w:val="both"/>
        <w:rPr>
          <w:rFonts w:ascii="Tahoma" w:hAnsi="Tahoma" w:cs="Tahoma"/>
          <w:lang w:eastAsia="pl-PL"/>
        </w:rPr>
      </w:pPr>
      <w:r>
        <w:rPr>
          <w:rFonts w:ascii="Tahoma" w:hAnsi="Tahoma" w:cs="Tahoma"/>
          <w:lang w:eastAsia="pl-PL"/>
        </w:rPr>
        <w:t xml:space="preserve">Wykonawca, podwykonawca lub dalszy podwykonawca przedłoży Zamawiającemu wraz  projektem umowy o podwykonawstwo odpis z właściwego rejestru lub z centralnej ewidencji i informacji o działalności gospodarczej podwykonawcy, dalszego podwykonawcy potwierdzający uprawnienia osób zawierających umowę w imieniu podwykonawcy, dalszego podwykonawcy  do jego reprezentowania. </w:t>
      </w:r>
    </w:p>
    <w:p w:rsidR="00151EFD" w:rsidRDefault="00151EFD" w:rsidP="003F5871">
      <w:pPr>
        <w:numPr>
          <w:ilvl w:val="0"/>
          <w:numId w:val="39"/>
        </w:numPr>
        <w:ind w:left="360" w:hanging="360"/>
        <w:jc w:val="both"/>
        <w:rPr>
          <w:rFonts w:ascii="Tahoma" w:hAnsi="Tahoma" w:cs="Tahoma"/>
          <w:lang w:eastAsia="pl-PL"/>
        </w:rPr>
      </w:pPr>
      <w:r>
        <w:rPr>
          <w:rFonts w:ascii="Tahoma" w:hAnsi="Tahoma" w:cs="Tahoma"/>
          <w:lang w:eastAsia="pl-PL"/>
        </w:rPr>
        <w:lastRenderedPageBreak/>
        <w:t>W razie powierzenia wykonania części prac projektowych innym podwykonawcom, Wykonawca zobowiązany jest do zapewnienia sprawowania przez te podmioty nadzoru autorskiego, w zakresie wynikającym z wykonanej dokumentacji.</w:t>
      </w:r>
    </w:p>
    <w:p w:rsidR="00151EFD" w:rsidRDefault="00151EFD" w:rsidP="003F5871">
      <w:pPr>
        <w:numPr>
          <w:ilvl w:val="0"/>
          <w:numId w:val="39"/>
        </w:numPr>
        <w:ind w:left="360" w:hanging="360"/>
        <w:jc w:val="both"/>
        <w:rPr>
          <w:rFonts w:ascii="Tahoma" w:hAnsi="Tahoma" w:cs="Tahoma"/>
          <w:lang w:eastAsia="pl-PL"/>
        </w:rPr>
      </w:pPr>
      <w:r>
        <w:rPr>
          <w:rFonts w:ascii="Tahoma" w:hAnsi="Tahoma" w:cs="Tahoma"/>
          <w:lang w:eastAsia="pl-PL"/>
        </w:rPr>
        <w:t xml:space="preserve">Zasady dotyczące podwykonawców mają zastosowanie do dalszych podwykonawców. </w:t>
      </w:r>
    </w:p>
    <w:p w:rsidR="00151EFD" w:rsidRDefault="00151EFD" w:rsidP="003F5871">
      <w:pPr>
        <w:numPr>
          <w:ilvl w:val="0"/>
          <w:numId w:val="39"/>
        </w:numPr>
        <w:ind w:left="360" w:hanging="360"/>
        <w:jc w:val="both"/>
        <w:rPr>
          <w:rFonts w:ascii="Tahoma" w:hAnsi="Tahoma" w:cs="Tahoma"/>
          <w:lang w:eastAsia="pl-PL"/>
        </w:rPr>
      </w:pPr>
      <w:r>
        <w:rPr>
          <w:rFonts w:ascii="Tahoma" w:hAnsi="Tahoma" w:cs="Tahoma"/>
          <w:lang w:eastAsia="pl-PL"/>
        </w:rPr>
        <w:t xml:space="preserve">Do zmian postanowień umowy o dalsze podwykonawstwo stosuje się zasady mające zastosowanie przy zawieraniu umów o podwykonawstwo. </w:t>
      </w:r>
    </w:p>
    <w:p w:rsidR="00151EFD" w:rsidRDefault="00151EFD" w:rsidP="003F5871">
      <w:pPr>
        <w:numPr>
          <w:ilvl w:val="0"/>
          <w:numId w:val="39"/>
        </w:numPr>
        <w:ind w:left="360" w:hanging="360"/>
        <w:jc w:val="both"/>
        <w:rPr>
          <w:rFonts w:ascii="Tahoma" w:hAnsi="Tahoma" w:cs="Tahoma"/>
          <w:lang w:eastAsia="pl-PL"/>
        </w:rPr>
      </w:pPr>
      <w:r>
        <w:rPr>
          <w:rFonts w:ascii="Tahoma" w:hAnsi="Tahoma" w:cs="Tahoma"/>
          <w:lang w:eastAsia="pl-PL"/>
        </w:rPr>
        <w:t xml:space="preserve">Wykonawca ponosi odpowiedzialność za działania innych podwykonawców, którym powierzył wykonywanie robót objętych niniejszą umową. </w:t>
      </w:r>
    </w:p>
    <w:p w:rsidR="00151EFD" w:rsidRDefault="00151EFD" w:rsidP="003F5871">
      <w:pPr>
        <w:numPr>
          <w:ilvl w:val="0"/>
          <w:numId w:val="39"/>
        </w:numPr>
        <w:ind w:left="360" w:hanging="360"/>
        <w:jc w:val="both"/>
        <w:rPr>
          <w:rFonts w:ascii="Tahoma" w:hAnsi="Tahoma" w:cs="Tahoma"/>
          <w:color w:val="000000" w:themeColor="text1"/>
          <w:lang w:eastAsia="pl-PL"/>
        </w:rPr>
      </w:pPr>
      <w:r>
        <w:rPr>
          <w:rFonts w:ascii="Tahoma" w:hAnsi="Tahoma" w:cs="Tahoma"/>
          <w:color w:val="000000" w:themeColor="text1"/>
          <w:lang w:eastAsia="pl-PL"/>
        </w:rPr>
        <w:t xml:space="preserve">Za roboty wykonane przez podwykonawców płatności realizował będzie Wykonawca </w:t>
      </w:r>
      <w:r w:rsidR="00FC2C58">
        <w:rPr>
          <w:rFonts w:ascii="Tahoma" w:hAnsi="Tahoma" w:cs="Tahoma"/>
          <w:color w:val="000000" w:themeColor="text1"/>
          <w:lang w:eastAsia="pl-PL"/>
        </w:rPr>
        <w:br/>
      </w:r>
      <w:r>
        <w:rPr>
          <w:rFonts w:ascii="Tahoma" w:hAnsi="Tahoma" w:cs="Tahoma"/>
          <w:color w:val="000000" w:themeColor="text1"/>
          <w:lang w:eastAsia="pl-PL"/>
        </w:rPr>
        <w:t>z zastrzeżeniem § 7 umowy</w:t>
      </w:r>
    </w:p>
    <w:p w:rsidR="00151EFD" w:rsidRDefault="00151EFD" w:rsidP="00151EFD">
      <w:pPr>
        <w:ind w:left="360"/>
        <w:jc w:val="center"/>
        <w:rPr>
          <w:rFonts w:ascii="Tahoma" w:hAnsi="Tahoma" w:cs="Tahoma"/>
          <w:lang w:eastAsia="pl-PL"/>
        </w:rPr>
      </w:pPr>
      <w:r>
        <w:rPr>
          <w:rFonts w:ascii="Tahoma" w:eastAsia="Calibri" w:hAnsi="Tahoma" w:cs="Tahoma"/>
          <w:b/>
        </w:rPr>
        <w:t>§ 7.</w:t>
      </w:r>
    </w:p>
    <w:p w:rsidR="00151EFD" w:rsidRDefault="00151EFD" w:rsidP="00151EFD">
      <w:pPr>
        <w:jc w:val="center"/>
        <w:rPr>
          <w:rFonts w:ascii="Tahoma" w:eastAsia="Calibri" w:hAnsi="Tahoma" w:cs="Tahoma"/>
          <w:b/>
        </w:rPr>
      </w:pPr>
      <w:r>
        <w:rPr>
          <w:rFonts w:ascii="Tahoma" w:eastAsia="Calibri" w:hAnsi="Tahoma" w:cs="Tahoma"/>
          <w:b/>
        </w:rPr>
        <w:t>WYNAGRODZENIE WYKONAWCY</w:t>
      </w:r>
    </w:p>
    <w:p w:rsidR="00151EFD" w:rsidRDefault="00151EFD" w:rsidP="003F5871">
      <w:pPr>
        <w:numPr>
          <w:ilvl w:val="0"/>
          <w:numId w:val="40"/>
        </w:numPr>
        <w:ind w:left="360"/>
        <w:jc w:val="both"/>
        <w:rPr>
          <w:rFonts w:ascii="Tahoma" w:eastAsia="Calibri" w:hAnsi="Tahoma" w:cs="Tahoma"/>
          <w:color w:val="000000" w:themeColor="text1"/>
        </w:rPr>
      </w:pPr>
      <w:r>
        <w:rPr>
          <w:rFonts w:ascii="Tahoma" w:eastAsia="Calibri" w:hAnsi="Tahoma" w:cs="Tahoma"/>
          <w:color w:val="000000" w:themeColor="text1"/>
        </w:rPr>
        <w:t>Za wykonanie podstawowego zakresu przedmiotu zamówienia tj. dokumentacji projektowej Wykonawca otrzyma wynagrodzenie ryczałtowe w wysokości: …………………………. zł brutto w tym podatek VAT.</w:t>
      </w:r>
    </w:p>
    <w:p w:rsidR="00151EFD" w:rsidRDefault="00151EFD" w:rsidP="003F5871">
      <w:pPr>
        <w:numPr>
          <w:ilvl w:val="0"/>
          <w:numId w:val="40"/>
        </w:numPr>
        <w:ind w:left="360"/>
        <w:jc w:val="both"/>
        <w:rPr>
          <w:rFonts w:ascii="Tahoma" w:eastAsia="Calibri" w:hAnsi="Tahoma" w:cs="Tahoma"/>
          <w:color w:val="000000" w:themeColor="text1"/>
        </w:rPr>
      </w:pPr>
      <w:r>
        <w:rPr>
          <w:rFonts w:ascii="Tahoma" w:eastAsia="Calibri" w:hAnsi="Tahoma" w:cs="Tahoma"/>
          <w:color w:val="000000" w:themeColor="text1"/>
        </w:rPr>
        <w:t xml:space="preserve">W przypadku skorzystania przez Zamawiającego z prawa opcji, w okoliczności wskazanej w § 1 ust. </w:t>
      </w:r>
      <w:r w:rsidR="002F5641">
        <w:rPr>
          <w:rFonts w:ascii="Tahoma" w:eastAsia="Calibri" w:hAnsi="Tahoma" w:cs="Tahoma"/>
          <w:color w:val="000000" w:themeColor="text1"/>
        </w:rPr>
        <w:t>6</w:t>
      </w:r>
      <w:r>
        <w:rPr>
          <w:rFonts w:ascii="Tahoma" w:eastAsia="Calibri" w:hAnsi="Tahoma" w:cs="Tahoma"/>
          <w:color w:val="000000" w:themeColor="text1"/>
        </w:rPr>
        <w:t xml:space="preserve"> za pełnienie nadzoru autorskiego Wykonawca otrzyma wynagrodzenie ryczałtowe w wysokości: …………. zł brutto w tym podatek VAT</w:t>
      </w:r>
      <w:r>
        <w:rPr>
          <w:rFonts w:ascii="Tahoma" w:hAnsi="Tahoma" w:cs="Tahoma"/>
          <w:color w:val="000000" w:themeColor="text1"/>
        </w:rPr>
        <w:t>.</w:t>
      </w:r>
      <w:r>
        <w:rPr>
          <w:rFonts w:ascii="Tahoma" w:eastAsia="Calibri" w:hAnsi="Tahoma" w:cs="Tahoma"/>
          <w:color w:val="000000" w:themeColor="text1"/>
        </w:rPr>
        <w:t xml:space="preserve">  </w:t>
      </w:r>
    </w:p>
    <w:p w:rsidR="00151EFD" w:rsidRDefault="00151EFD" w:rsidP="003F5871">
      <w:pPr>
        <w:numPr>
          <w:ilvl w:val="0"/>
          <w:numId w:val="40"/>
        </w:numPr>
        <w:shd w:val="clear" w:color="auto" w:fill="FFFFFF"/>
        <w:ind w:left="360"/>
        <w:contextualSpacing/>
        <w:jc w:val="both"/>
        <w:rPr>
          <w:rFonts w:ascii="Tahoma" w:hAnsi="Tahoma" w:cs="Tahoma"/>
          <w:color w:val="000000" w:themeColor="text1"/>
        </w:rPr>
      </w:pPr>
      <w:r>
        <w:rPr>
          <w:rFonts w:ascii="Tahoma" w:hAnsi="Tahoma" w:cs="Tahoma"/>
          <w:color w:val="000000" w:themeColor="text1"/>
        </w:rPr>
        <w:t xml:space="preserve">Należność, o której mowa w ust. 1 płatna będzie w terminie 21 dni, od dnia doręczenia Zamawiającemu prawidłowo wystawionej faktury. Podstawą wystawienia faktury jest przyjęcie przedmiotu zamówienia przez Zamawiającego odnotowane w protokole zdawczo – odbiorczym.  </w:t>
      </w:r>
    </w:p>
    <w:p w:rsidR="00151EFD" w:rsidRDefault="00151EFD" w:rsidP="003F5871">
      <w:pPr>
        <w:numPr>
          <w:ilvl w:val="0"/>
          <w:numId w:val="40"/>
        </w:numPr>
        <w:shd w:val="clear" w:color="auto" w:fill="FFFFFF"/>
        <w:ind w:left="360"/>
        <w:contextualSpacing/>
        <w:jc w:val="both"/>
        <w:rPr>
          <w:rFonts w:ascii="Tahoma" w:hAnsi="Tahoma" w:cs="Tahoma"/>
          <w:color w:val="000000" w:themeColor="text1"/>
        </w:rPr>
      </w:pPr>
      <w:r>
        <w:rPr>
          <w:rFonts w:ascii="Tahoma" w:hAnsi="Tahoma" w:cs="Tahoma"/>
          <w:color w:val="000000" w:themeColor="text1"/>
        </w:rPr>
        <w:t xml:space="preserve">Należność, o której mowa w ust. 2 płatna będzie w terminie 21 dni, od dnia doręczenia Zamawiającemu prawidłowo wystawionej faktury. Wykonawca przedłoży Zamawiającemu fakturę za sprawowanie nadzoru autorskiego po dokonaniu przez Zamawiającego odbioru robót budowlanych. </w:t>
      </w:r>
    </w:p>
    <w:p w:rsidR="00151EFD" w:rsidRDefault="00151EFD" w:rsidP="003F5871">
      <w:pPr>
        <w:numPr>
          <w:ilvl w:val="0"/>
          <w:numId w:val="40"/>
        </w:numPr>
        <w:shd w:val="clear" w:color="auto" w:fill="FFFFFF"/>
        <w:ind w:left="360"/>
        <w:contextualSpacing/>
        <w:jc w:val="both"/>
        <w:rPr>
          <w:rFonts w:ascii="Tahoma" w:hAnsi="Tahoma" w:cs="Tahoma"/>
          <w:color w:val="000000" w:themeColor="text1"/>
        </w:rPr>
      </w:pPr>
      <w:r>
        <w:rPr>
          <w:rFonts w:ascii="Tahoma" w:hAnsi="Tahoma" w:cs="Tahoma"/>
          <w:color w:val="000000" w:themeColor="text1"/>
        </w:rPr>
        <w:t>Za nieterminową zapłatę należności Wykonawcy przysługują odsetki ustawowe.</w:t>
      </w:r>
    </w:p>
    <w:p w:rsidR="00151EFD" w:rsidRDefault="00151EFD" w:rsidP="003F5871">
      <w:pPr>
        <w:numPr>
          <w:ilvl w:val="0"/>
          <w:numId w:val="40"/>
        </w:numPr>
        <w:shd w:val="clear" w:color="auto" w:fill="FFFFFF"/>
        <w:ind w:left="360"/>
        <w:contextualSpacing/>
        <w:jc w:val="both"/>
        <w:rPr>
          <w:rFonts w:ascii="Tahoma" w:hAnsi="Tahoma" w:cs="Tahoma"/>
          <w:color w:val="000000" w:themeColor="text1"/>
        </w:rPr>
      </w:pPr>
      <w:r>
        <w:rPr>
          <w:rFonts w:ascii="Tahoma" w:hAnsi="Tahoma" w:cs="Tahoma"/>
          <w:color w:val="000000" w:themeColor="text1"/>
        </w:rPr>
        <w:t xml:space="preserve">Wykonawca jest zobowiązany do zapłaty wynagrodzenia należnego podwykonawcy w terminach płatności określonych w umowie o podwykonawstwo. </w:t>
      </w:r>
    </w:p>
    <w:p w:rsidR="00151EFD" w:rsidRDefault="00151EFD" w:rsidP="003F5871">
      <w:pPr>
        <w:numPr>
          <w:ilvl w:val="0"/>
          <w:numId w:val="40"/>
        </w:numPr>
        <w:shd w:val="clear" w:color="auto" w:fill="FFFFFF"/>
        <w:ind w:left="360"/>
        <w:contextualSpacing/>
        <w:jc w:val="both"/>
        <w:rPr>
          <w:rFonts w:ascii="Tahoma" w:hAnsi="Tahoma" w:cs="Tahoma"/>
          <w:color w:val="000000" w:themeColor="text1"/>
        </w:rPr>
      </w:pPr>
      <w:r>
        <w:rPr>
          <w:rFonts w:ascii="Tahoma" w:hAnsi="Tahoma" w:cs="Tahoma"/>
          <w:color w:val="000000" w:themeColor="text1"/>
        </w:rPr>
        <w:t>W przypadku powierzania wykonania części zamówienia podwykonawcom przed zapłatą Wykonawcy faktury, o której mowa w ust. 3 Wykonawca przedłoży Zamawiającemu dowody potwierdzające zapłatę wymagalnego wynagrodzenia podwykonawcom i/lub dalszym podwykonawcom. Za dowody potwierdzające zapłatę wymagalnego wynagrodzenia Zamawiający uzna w szczególności oświadczenia podwykonawców, dalszych podwykonawców potwierdzające otrzymanie należnego wyna</w:t>
      </w:r>
      <w:r w:rsidR="00FC2C58">
        <w:rPr>
          <w:rFonts w:ascii="Tahoma" w:hAnsi="Tahoma" w:cs="Tahoma"/>
          <w:color w:val="000000" w:themeColor="text1"/>
        </w:rPr>
        <w:t xml:space="preserve">grodzenia wynikającego z umowy </w:t>
      </w:r>
      <w:r>
        <w:rPr>
          <w:rFonts w:ascii="Tahoma" w:hAnsi="Tahoma" w:cs="Tahoma"/>
          <w:color w:val="000000" w:themeColor="text1"/>
        </w:rPr>
        <w:t xml:space="preserve">o podwykonawstwo wraz z dokumentami potwierdzającymi dokonanie zapłaty wynagrodzenia na rzecz podwykonawców, dalszych podwykonawców. Przedłożone dowody powinny potwierdzać brak zaległości Wykonawcy w uregulowaniu wymagalnego wynagrodzenia podwykonawcy, dalszemu podwykonawcy wynikającego z zawartej umowy o podwykonawstwo. Oświadczenia winny być podpisane przez osoby upoważnione do reprezentowania podwykonawcy lub dalszego podwykonawcy.   </w:t>
      </w:r>
    </w:p>
    <w:p w:rsidR="00151EFD" w:rsidRDefault="00151EFD" w:rsidP="003F5871">
      <w:pPr>
        <w:numPr>
          <w:ilvl w:val="0"/>
          <w:numId w:val="40"/>
        </w:numPr>
        <w:shd w:val="clear" w:color="auto" w:fill="FFFFFF"/>
        <w:ind w:left="360"/>
        <w:contextualSpacing/>
        <w:jc w:val="both"/>
        <w:rPr>
          <w:rFonts w:ascii="Tahoma" w:hAnsi="Tahoma" w:cs="Tahoma"/>
          <w:color w:val="000000" w:themeColor="text1"/>
        </w:rPr>
      </w:pPr>
      <w:r>
        <w:rPr>
          <w:rFonts w:ascii="Tahoma" w:hAnsi="Tahoma" w:cs="Tahoma"/>
          <w:color w:val="000000" w:themeColor="text1"/>
        </w:rPr>
        <w:t xml:space="preserve">Jeżeli w terminie określonym w umowie o podwykonawstwo Wykonawca, podwykonawca lub dalszy podwykonawca nie zapłaci całości lub części wynagrodzenia wymagalnego przysługującego podwykonawcy lub dalszemu podwykonawcy Zamawiający dokona bezpośredniej zapłaty wymagalnego wynagrodzenia przysługującego podwykonawcy lub dalszemu podwykonawcy, który zawarł zaakceptowaną przez Zamawiającego umowę o podwykonawstwo, której przedmiotem są usługi. </w:t>
      </w:r>
    </w:p>
    <w:p w:rsidR="00151EFD" w:rsidRDefault="00151EFD" w:rsidP="003F5871">
      <w:pPr>
        <w:numPr>
          <w:ilvl w:val="0"/>
          <w:numId w:val="40"/>
        </w:numPr>
        <w:shd w:val="clear" w:color="auto" w:fill="FFFFFF"/>
        <w:ind w:left="360"/>
        <w:contextualSpacing/>
        <w:jc w:val="both"/>
        <w:rPr>
          <w:rFonts w:ascii="Tahoma" w:hAnsi="Tahoma" w:cs="Tahoma"/>
          <w:color w:val="000000" w:themeColor="text1"/>
        </w:rPr>
      </w:pPr>
      <w:r>
        <w:rPr>
          <w:rFonts w:ascii="Tahoma" w:hAnsi="Tahoma" w:cs="Tahoma"/>
          <w:color w:val="000000" w:themeColor="text1"/>
        </w:rPr>
        <w:t xml:space="preserve">Wynagrodzenie, o którym mowa w ust. 7 dotyczy wyłącznie należności powstałych po zaakceptowaniu przez Zamawiającego umowy o podwykonawstwo, której przedmiotem są usługi. Bezpośrednia zapłata obejmuje wyłącznie należne wynagrodzenie bez odsetek należnych podwykonawcy lub dalszemu podwykonawcy. </w:t>
      </w:r>
    </w:p>
    <w:p w:rsidR="00151EFD" w:rsidRDefault="00151EFD" w:rsidP="003F5871">
      <w:pPr>
        <w:numPr>
          <w:ilvl w:val="0"/>
          <w:numId w:val="40"/>
        </w:numPr>
        <w:shd w:val="clear" w:color="auto" w:fill="FFFFFF"/>
        <w:ind w:left="360"/>
        <w:contextualSpacing/>
        <w:jc w:val="both"/>
        <w:rPr>
          <w:rFonts w:ascii="Tahoma" w:hAnsi="Tahoma" w:cs="Tahoma"/>
          <w:color w:val="000000" w:themeColor="text1"/>
        </w:rPr>
      </w:pPr>
      <w:r>
        <w:rPr>
          <w:rFonts w:ascii="Tahoma" w:hAnsi="Tahoma" w:cs="Tahoma"/>
          <w:color w:val="000000" w:themeColor="text1"/>
        </w:rPr>
        <w:t xml:space="preserve">Przed dokonaniem bezpośredniej zapłaty podwykonawcy/dalszemu podwykonawcy Wykonawca może zgłosić pisemnie uwagi dotyczące zasadności bezpośredniej zapłaty wynagrodzenia podwykonawcy lub dalszemu podwykonawcy w terminie 7 dni od dnia doręczenia informacji. </w:t>
      </w:r>
    </w:p>
    <w:p w:rsidR="00151EFD" w:rsidRDefault="00151EFD" w:rsidP="003F5871">
      <w:pPr>
        <w:numPr>
          <w:ilvl w:val="0"/>
          <w:numId w:val="40"/>
        </w:numPr>
        <w:shd w:val="clear" w:color="auto" w:fill="FFFFFF"/>
        <w:ind w:left="360"/>
        <w:contextualSpacing/>
        <w:jc w:val="both"/>
        <w:rPr>
          <w:rFonts w:ascii="Tahoma" w:hAnsi="Tahoma" w:cs="Tahoma"/>
          <w:color w:val="000000" w:themeColor="text1"/>
        </w:rPr>
      </w:pPr>
      <w:r>
        <w:rPr>
          <w:rFonts w:ascii="Tahoma" w:hAnsi="Tahoma" w:cs="Tahoma"/>
          <w:color w:val="000000" w:themeColor="text1"/>
        </w:rPr>
        <w:t xml:space="preserve">Zamawiający jest obowiązany zapłacić podwykonawcy/dalszemu podwykonawcy należne wynagrodzenie, jeżeli podwykonawca, dalszy podwykonawca udokumentuje jego zasadność dokumentami potwierdzającymi należyte wykonanie usługi a Wykonawca na wezwanie Zamawiającego nie udowodni bezzasadności bezpośredniej zapłaty wynagrodzenia podwykonawcy, dalszemu podwykonawcy.  </w:t>
      </w:r>
    </w:p>
    <w:p w:rsidR="00151EFD" w:rsidRDefault="00151EFD" w:rsidP="003F5871">
      <w:pPr>
        <w:numPr>
          <w:ilvl w:val="0"/>
          <w:numId w:val="40"/>
        </w:numPr>
        <w:shd w:val="clear" w:color="auto" w:fill="FFFFFF"/>
        <w:ind w:left="360"/>
        <w:contextualSpacing/>
        <w:jc w:val="both"/>
        <w:rPr>
          <w:rFonts w:ascii="Tahoma" w:hAnsi="Tahoma" w:cs="Tahoma"/>
          <w:color w:val="000000" w:themeColor="text1"/>
        </w:rPr>
      </w:pPr>
      <w:r>
        <w:rPr>
          <w:rFonts w:ascii="Tahoma" w:hAnsi="Tahoma" w:cs="Tahoma"/>
          <w:color w:val="000000" w:themeColor="text1"/>
        </w:rPr>
        <w:lastRenderedPageBreak/>
        <w:t>W przypadku zgłoszenia przez Wykonawcę uwag podważających zasadność bezpośredniej zapłaty podwykonawcom lub dalszym podwykonawcom w terminie określonym w ust. 10 Zamawiający może:</w:t>
      </w:r>
    </w:p>
    <w:p w:rsidR="00151EFD" w:rsidRDefault="00151EFD" w:rsidP="003F5871">
      <w:pPr>
        <w:numPr>
          <w:ilvl w:val="1"/>
          <w:numId w:val="41"/>
        </w:numPr>
        <w:autoSpaceDE w:val="0"/>
        <w:autoSpaceDN w:val="0"/>
        <w:adjustRightInd w:val="0"/>
        <w:ind w:left="993" w:hanging="426"/>
        <w:contextualSpacing/>
        <w:jc w:val="both"/>
        <w:rPr>
          <w:rFonts w:ascii="Tahoma" w:hAnsi="Tahoma" w:cs="Tahoma"/>
          <w:color w:val="000000" w:themeColor="text1"/>
        </w:rPr>
      </w:pPr>
      <w:r>
        <w:rPr>
          <w:rFonts w:ascii="Tahoma" w:hAnsi="Tahoma" w:cs="Tahoma"/>
          <w:color w:val="000000" w:themeColor="text1"/>
        </w:rPr>
        <w:t>nie dokonać bezpośredniej zapłaty wynagrodzenia podwykonawcy/dalszemu podwykonawcy, jeżeli Wykonawca wykaże niezasadność takiej zapłaty albo</w:t>
      </w:r>
    </w:p>
    <w:p w:rsidR="00151EFD" w:rsidRDefault="00151EFD" w:rsidP="003F5871">
      <w:pPr>
        <w:numPr>
          <w:ilvl w:val="1"/>
          <w:numId w:val="41"/>
        </w:numPr>
        <w:autoSpaceDE w:val="0"/>
        <w:autoSpaceDN w:val="0"/>
        <w:adjustRightInd w:val="0"/>
        <w:ind w:left="993" w:hanging="426"/>
        <w:contextualSpacing/>
        <w:jc w:val="both"/>
        <w:rPr>
          <w:rFonts w:ascii="Tahoma" w:hAnsi="Tahoma" w:cs="Tahoma"/>
          <w:color w:val="000000" w:themeColor="text1"/>
        </w:rPr>
      </w:pPr>
      <w:r>
        <w:rPr>
          <w:rFonts w:ascii="Tahoma" w:hAnsi="Tahoma" w:cs="Tahoma"/>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51EFD" w:rsidRDefault="00151EFD" w:rsidP="003F5871">
      <w:pPr>
        <w:numPr>
          <w:ilvl w:val="1"/>
          <w:numId w:val="41"/>
        </w:numPr>
        <w:autoSpaceDE w:val="0"/>
        <w:autoSpaceDN w:val="0"/>
        <w:adjustRightInd w:val="0"/>
        <w:ind w:left="993" w:hanging="426"/>
        <w:contextualSpacing/>
        <w:jc w:val="both"/>
        <w:rPr>
          <w:rFonts w:ascii="Tahoma" w:hAnsi="Tahoma" w:cs="Tahoma"/>
          <w:color w:val="000000" w:themeColor="text1"/>
        </w:rPr>
      </w:pPr>
      <w:r>
        <w:rPr>
          <w:rFonts w:ascii="Tahoma" w:hAnsi="Tahoma" w:cs="Tahoma"/>
          <w:color w:val="000000" w:themeColor="text1"/>
        </w:rPr>
        <w:t xml:space="preserve">dokonać bezpośredniej zapłaty wynagrodzenia podwykonawcy/dalszemu podwykonawcy, jeżeli podwykonawca lub dalszy podwykonawca wykaże zasadność takiej zapłaty. </w:t>
      </w:r>
    </w:p>
    <w:p w:rsidR="00151EFD" w:rsidRDefault="00151EFD" w:rsidP="003F5871">
      <w:pPr>
        <w:pStyle w:val="Akapitzlist"/>
        <w:numPr>
          <w:ilvl w:val="0"/>
          <w:numId w:val="40"/>
        </w:numPr>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 xml:space="preserve">Zamawiający dokona płatności podwykonawcy lub dalszemu podwykonawcy w terminie 21 dni od dnia dostarczenia faktury lub rachunku potwierdzających wykonanie zleconej podwykonawcy lub dalszemu podwykonawcy usługi. </w:t>
      </w:r>
    </w:p>
    <w:p w:rsidR="00151EFD" w:rsidRDefault="00151EFD" w:rsidP="003F5871">
      <w:pPr>
        <w:pStyle w:val="Akapitzlist"/>
        <w:numPr>
          <w:ilvl w:val="0"/>
          <w:numId w:val="40"/>
        </w:numPr>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 xml:space="preserve">W przypadku dokonania bezpośredniej zapłaty podwykonawcy lub dalszemu podwykonawcy Zamawiający potrąca kwotę wypłaconego wynagrodzenia z wynagrodzenia należnego Wykonawcy. </w:t>
      </w:r>
    </w:p>
    <w:p w:rsidR="00FC2C58" w:rsidRDefault="00FC2C58" w:rsidP="00151EFD">
      <w:pPr>
        <w:jc w:val="center"/>
        <w:rPr>
          <w:rFonts w:ascii="Tahoma" w:eastAsia="Calibri" w:hAnsi="Tahoma" w:cs="Tahoma"/>
          <w:b/>
        </w:rPr>
      </w:pPr>
    </w:p>
    <w:p w:rsidR="00151EFD" w:rsidRDefault="00151EFD" w:rsidP="00151EFD">
      <w:pPr>
        <w:jc w:val="center"/>
        <w:rPr>
          <w:rFonts w:ascii="Tahoma" w:eastAsia="Calibri" w:hAnsi="Tahoma" w:cs="Tahoma"/>
          <w:b/>
        </w:rPr>
      </w:pPr>
      <w:r>
        <w:rPr>
          <w:rFonts w:ascii="Tahoma" w:eastAsia="Calibri" w:hAnsi="Tahoma" w:cs="Tahoma"/>
          <w:b/>
        </w:rPr>
        <w:t>§ 8.</w:t>
      </w:r>
    </w:p>
    <w:p w:rsidR="00151EFD" w:rsidRDefault="00151EFD" w:rsidP="00151EFD">
      <w:pPr>
        <w:jc w:val="center"/>
        <w:rPr>
          <w:rFonts w:ascii="Tahoma" w:eastAsia="Calibri" w:hAnsi="Tahoma" w:cs="Tahoma"/>
          <w:b/>
        </w:rPr>
      </w:pPr>
      <w:r>
        <w:rPr>
          <w:rFonts w:ascii="Tahoma" w:eastAsia="Calibri" w:hAnsi="Tahoma" w:cs="Tahoma"/>
          <w:b/>
        </w:rPr>
        <w:t xml:space="preserve">Nadzór autorski </w:t>
      </w:r>
    </w:p>
    <w:p w:rsidR="00151EFD" w:rsidRDefault="00151EFD" w:rsidP="003F5871">
      <w:pPr>
        <w:pStyle w:val="Akapitzlist"/>
        <w:numPr>
          <w:ilvl w:val="0"/>
          <w:numId w:val="42"/>
        </w:numPr>
        <w:ind w:left="284" w:hanging="284"/>
        <w:jc w:val="both"/>
        <w:rPr>
          <w:rFonts w:ascii="Tahoma" w:eastAsia="Calibri" w:hAnsi="Tahoma" w:cs="Tahoma"/>
        </w:rPr>
      </w:pPr>
      <w:r>
        <w:rPr>
          <w:rFonts w:ascii="Tahoma" w:hAnsi="Tahoma" w:cs="Tahoma"/>
        </w:rPr>
        <w:t xml:space="preserve">W przypadku realizacji inwestycji na podstawie dokumentacji stanowiącej przedmiot zamówienia Wykonawca zobowiązuje się </w:t>
      </w:r>
      <w:r>
        <w:rPr>
          <w:rFonts w:ascii="Tahoma" w:eastAsia="Calibri" w:hAnsi="Tahoma" w:cs="Tahoma"/>
        </w:rPr>
        <w:t xml:space="preserve">do wykonywania na rzecz Zamawiającego zadań związanych ze sprawowaniem nadzoru autorskiego na etapie przygotowania postępowania o udzielenie zamówienia publicznego na wybór wykonawcy robót budowlanych oraz w toku realizacji robót budowlanych wykonywanych na podstawie sporządzonej przez Wykonawcę dokumentacji projektowej stanowiącej przedmiot umowy. </w:t>
      </w:r>
    </w:p>
    <w:p w:rsidR="00151EFD" w:rsidRDefault="00151EFD" w:rsidP="003F5871">
      <w:pPr>
        <w:pStyle w:val="Akapitzlist"/>
        <w:numPr>
          <w:ilvl w:val="0"/>
          <w:numId w:val="42"/>
        </w:numPr>
        <w:ind w:left="284" w:hanging="284"/>
        <w:jc w:val="both"/>
        <w:rPr>
          <w:rFonts w:ascii="Tahoma" w:eastAsia="Calibri" w:hAnsi="Tahoma" w:cs="Tahoma"/>
        </w:rPr>
      </w:pPr>
      <w:r>
        <w:rPr>
          <w:rFonts w:ascii="Tahoma" w:eastAsia="Calibri" w:hAnsi="Tahoma" w:cs="Tahoma"/>
        </w:rPr>
        <w:t>W trakcie realizacji projektowanej inwestycji nadzór autorski sprawowany będzie do dnia odbioru przez Zamawiającego robót budowlanych realizowanych na podstawie dokumentacji projektowej.</w:t>
      </w:r>
    </w:p>
    <w:p w:rsidR="00151EFD" w:rsidRDefault="00151EFD" w:rsidP="003F5871">
      <w:pPr>
        <w:pStyle w:val="Akapitzlist"/>
        <w:numPr>
          <w:ilvl w:val="0"/>
          <w:numId w:val="42"/>
        </w:numPr>
        <w:ind w:left="284" w:hanging="284"/>
        <w:jc w:val="both"/>
        <w:rPr>
          <w:rFonts w:ascii="Tahoma" w:eastAsia="Calibri" w:hAnsi="Tahoma" w:cs="Tahoma"/>
        </w:rPr>
      </w:pPr>
      <w:r>
        <w:rPr>
          <w:rFonts w:ascii="Tahoma" w:eastAsia="Calibri" w:hAnsi="Tahoma" w:cs="Tahoma"/>
        </w:rPr>
        <w:t xml:space="preserve">Nadzór autorski obejmować będzie pełną, wyczerpującą współpracę z Zamawiającym w trakcie procedury przygotowania, prowadzenia postępowania i wyłonienia wykonawcy robót budowlanych. W ramach sprawowania nadzoru autorskiego Wykonawca udziela odpowiedzi na zapytania do sporządzonej dokumentacji projektowej wpływające do Zamawiającego w trakcie prowadzenia procedury udzielania zamówień publicznych, udziela wyjaśnień oraz uzupełnia dokumentację </w:t>
      </w:r>
      <w:r w:rsidR="00FC2C58">
        <w:rPr>
          <w:rFonts w:ascii="Tahoma" w:eastAsia="Calibri" w:hAnsi="Tahoma" w:cs="Tahoma"/>
        </w:rPr>
        <w:br/>
      </w:r>
      <w:r>
        <w:rPr>
          <w:rFonts w:ascii="Tahoma" w:eastAsia="Calibri" w:hAnsi="Tahoma" w:cs="Tahoma"/>
        </w:rPr>
        <w:t>w terminie 2 dni od dnia ich przekazania przez Zamawiającego drogą faksową lub e-mail.</w:t>
      </w:r>
    </w:p>
    <w:p w:rsidR="00151EFD" w:rsidRDefault="00151EFD" w:rsidP="003F5871">
      <w:pPr>
        <w:pStyle w:val="Akapitzlist"/>
        <w:numPr>
          <w:ilvl w:val="0"/>
          <w:numId w:val="42"/>
        </w:numPr>
        <w:ind w:left="284" w:hanging="284"/>
        <w:jc w:val="both"/>
        <w:rPr>
          <w:rFonts w:ascii="Tahoma" w:eastAsia="Calibri" w:hAnsi="Tahoma" w:cs="Tahoma"/>
        </w:rPr>
      </w:pPr>
      <w:r>
        <w:rPr>
          <w:rFonts w:ascii="Tahoma" w:eastAsia="Calibri" w:hAnsi="Tahoma" w:cs="Tahoma"/>
        </w:rPr>
        <w:t xml:space="preserve">W ramach sprawowania nadzoru autorskiego Wykonawca zobowiązuje się do weryfikacji dokumentacji projektowej dla ewentualnych zmian, wynikających ze zmian technologii robót lub zastosowania przez wykonawcę robót budowlanych równoważnych materiałów zamiennych lub zmiany zapisów ustawy prawo zamówień publicznych w zakresie dotyczącym przedmiotu zamówienia. Nadzór autorski obejmuje w szczególności kontrole realizacji robót zgodnie z projektem, akceptację wprowadzonych zmian, udzielanie wyjaśnień oraz porad Zamawiającemu, udział </w:t>
      </w:r>
      <w:r w:rsidR="00FC2C58">
        <w:rPr>
          <w:rFonts w:ascii="Tahoma" w:eastAsia="Calibri" w:hAnsi="Tahoma" w:cs="Tahoma"/>
        </w:rPr>
        <w:br/>
      </w:r>
      <w:r>
        <w:rPr>
          <w:rFonts w:ascii="Tahoma" w:eastAsia="Calibri" w:hAnsi="Tahoma" w:cs="Tahoma"/>
        </w:rPr>
        <w:t xml:space="preserve">w spotkaniach i naradach. </w:t>
      </w:r>
    </w:p>
    <w:p w:rsidR="00151EFD" w:rsidRDefault="00151EFD" w:rsidP="003F5871">
      <w:pPr>
        <w:pStyle w:val="Akapitzlist"/>
        <w:numPr>
          <w:ilvl w:val="0"/>
          <w:numId w:val="42"/>
        </w:numPr>
        <w:ind w:left="284" w:hanging="284"/>
        <w:jc w:val="both"/>
        <w:rPr>
          <w:rFonts w:ascii="Tahoma" w:eastAsia="Calibri" w:hAnsi="Tahoma" w:cs="Tahoma"/>
        </w:rPr>
      </w:pPr>
      <w:r>
        <w:rPr>
          <w:rFonts w:ascii="Tahoma" w:eastAsia="Calibri" w:hAnsi="Tahoma" w:cs="Tahoma"/>
        </w:rPr>
        <w:t xml:space="preserve">Sprawowanie nadzoru autorskiego Wykonawca realizuje w sposób zgodny z przepisami ustawy </w:t>
      </w:r>
      <w:r w:rsidR="00FC2C58">
        <w:rPr>
          <w:rFonts w:ascii="Tahoma" w:eastAsia="Calibri" w:hAnsi="Tahoma" w:cs="Tahoma"/>
        </w:rPr>
        <w:br/>
      </w:r>
      <w:r>
        <w:rPr>
          <w:rFonts w:ascii="Tahoma" w:eastAsia="Calibri" w:hAnsi="Tahoma" w:cs="Tahoma"/>
        </w:rPr>
        <w:t>z dnia 7 lipca 1994 roku prawo budowlane.</w:t>
      </w:r>
    </w:p>
    <w:p w:rsidR="00151EFD" w:rsidRDefault="00151EFD" w:rsidP="003F5871">
      <w:pPr>
        <w:pStyle w:val="Akapitzlist"/>
        <w:numPr>
          <w:ilvl w:val="0"/>
          <w:numId w:val="42"/>
        </w:numPr>
        <w:ind w:left="284" w:hanging="284"/>
        <w:jc w:val="both"/>
        <w:rPr>
          <w:rFonts w:ascii="Tahoma" w:eastAsia="Calibri" w:hAnsi="Tahoma" w:cs="Tahoma"/>
        </w:rPr>
      </w:pPr>
      <w:r>
        <w:rPr>
          <w:rFonts w:ascii="Tahoma" w:eastAsia="Calibri" w:hAnsi="Tahoma" w:cs="Tahoma"/>
        </w:rPr>
        <w:t>Wykonawca zobowiązuje się sprawować nadzór autorski osobiście lub prze osoby przez niego umocowane. Nadzór autorski będzie pełniony wg potrzeb wynikających z postępu robót, na każde pisemne lub telefoniczne wezwanie Zamawiającego przekazane na co najmniej 2 dni przed terminem spotkania na budowie.</w:t>
      </w:r>
    </w:p>
    <w:p w:rsidR="00151EFD" w:rsidRDefault="00151EFD" w:rsidP="003F5871">
      <w:pPr>
        <w:pStyle w:val="Akapitzlist"/>
        <w:numPr>
          <w:ilvl w:val="0"/>
          <w:numId w:val="42"/>
        </w:numPr>
        <w:ind w:left="284" w:hanging="284"/>
        <w:rPr>
          <w:rFonts w:ascii="Tahoma" w:eastAsia="Calibri" w:hAnsi="Tahoma" w:cs="Tahoma"/>
        </w:rPr>
      </w:pPr>
      <w:r>
        <w:rPr>
          <w:rFonts w:ascii="Tahoma" w:eastAsia="Calibri" w:hAnsi="Tahoma" w:cs="Tahoma"/>
        </w:rPr>
        <w:t>W przypadku niezlecenia usługi sprawowania nadzoru autorskiego Wykona</w:t>
      </w:r>
      <w:r w:rsidR="005258BA">
        <w:rPr>
          <w:rFonts w:ascii="Tahoma" w:eastAsia="Calibri" w:hAnsi="Tahoma" w:cs="Tahoma"/>
        </w:rPr>
        <w:t xml:space="preserve">wcy nie przysługuje roszczenie </w:t>
      </w:r>
      <w:r>
        <w:rPr>
          <w:rFonts w:ascii="Tahoma" w:eastAsia="Calibri" w:hAnsi="Tahoma" w:cs="Tahoma"/>
        </w:rPr>
        <w:t xml:space="preserve">z tego tytułu.   </w:t>
      </w:r>
    </w:p>
    <w:p w:rsidR="00FC2C58" w:rsidRDefault="00FC2C58" w:rsidP="00151EFD">
      <w:pPr>
        <w:jc w:val="center"/>
        <w:rPr>
          <w:rFonts w:ascii="Tahoma" w:eastAsia="Calibri" w:hAnsi="Tahoma" w:cs="Tahoma"/>
          <w:b/>
        </w:rPr>
      </w:pPr>
    </w:p>
    <w:p w:rsidR="00151EFD" w:rsidRDefault="00151EFD" w:rsidP="00151EFD">
      <w:pPr>
        <w:jc w:val="center"/>
        <w:rPr>
          <w:rFonts w:ascii="Tahoma" w:eastAsia="Calibri" w:hAnsi="Tahoma" w:cs="Tahoma"/>
          <w:b/>
        </w:rPr>
      </w:pPr>
      <w:r>
        <w:rPr>
          <w:rFonts w:ascii="Tahoma" w:eastAsia="Calibri" w:hAnsi="Tahoma" w:cs="Tahoma"/>
          <w:b/>
        </w:rPr>
        <w:t xml:space="preserve">§ 9. </w:t>
      </w:r>
    </w:p>
    <w:p w:rsidR="00151EFD" w:rsidRDefault="00151EFD" w:rsidP="00151EFD">
      <w:pPr>
        <w:ind w:left="360"/>
        <w:jc w:val="center"/>
        <w:rPr>
          <w:rFonts w:ascii="Tahoma" w:eastAsia="Calibri" w:hAnsi="Tahoma" w:cs="Tahoma"/>
          <w:b/>
        </w:rPr>
      </w:pPr>
      <w:r>
        <w:rPr>
          <w:rFonts w:ascii="Tahoma" w:eastAsia="Calibri" w:hAnsi="Tahoma" w:cs="Tahoma"/>
          <w:b/>
        </w:rPr>
        <w:t>KARY UMOWNE</w:t>
      </w:r>
    </w:p>
    <w:p w:rsidR="00151EFD" w:rsidRDefault="00151EFD" w:rsidP="003F5871">
      <w:pPr>
        <w:keepLines/>
        <w:numPr>
          <w:ilvl w:val="0"/>
          <w:numId w:val="43"/>
        </w:numPr>
        <w:jc w:val="both"/>
        <w:rPr>
          <w:rFonts w:ascii="Tahoma" w:eastAsia="Calibri" w:hAnsi="Tahoma" w:cs="Tahoma"/>
        </w:rPr>
      </w:pPr>
      <w:r>
        <w:rPr>
          <w:rFonts w:ascii="Tahoma" w:eastAsia="Calibri" w:hAnsi="Tahoma" w:cs="Tahoma"/>
        </w:rPr>
        <w:t>Wykonawca zapłaci Zamawiającemu karę umowną w wysokości:</w:t>
      </w:r>
    </w:p>
    <w:p w:rsidR="00151EFD" w:rsidRDefault="00D2468A" w:rsidP="003F5871">
      <w:pPr>
        <w:keepLines/>
        <w:numPr>
          <w:ilvl w:val="1"/>
          <w:numId w:val="43"/>
        </w:numPr>
        <w:ind w:left="896" w:hanging="357"/>
        <w:jc w:val="both"/>
        <w:rPr>
          <w:rFonts w:ascii="Tahoma" w:eastAsia="Calibri" w:hAnsi="Tahoma" w:cs="Tahoma"/>
        </w:rPr>
      </w:pPr>
      <w:r>
        <w:rPr>
          <w:rFonts w:ascii="Tahoma" w:eastAsia="Calibri" w:hAnsi="Tahoma" w:cs="Tahoma"/>
        </w:rPr>
        <w:t>1</w:t>
      </w:r>
      <w:r w:rsidR="00151EFD">
        <w:rPr>
          <w:rFonts w:ascii="Tahoma" w:eastAsia="Calibri" w:hAnsi="Tahoma" w:cs="Tahoma"/>
        </w:rPr>
        <w:t>% ceny brutto zamówienia określonej w § 7 ust. 1 niniejszej umowy za każdy rozpoczęty dzień opóźnienia w wykonaniu prac;</w:t>
      </w:r>
    </w:p>
    <w:p w:rsidR="00151EFD" w:rsidRDefault="00D2468A" w:rsidP="003F5871">
      <w:pPr>
        <w:keepLines/>
        <w:numPr>
          <w:ilvl w:val="1"/>
          <w:numId w:val="43"/>
        </w:numPr>
        <w:ind w:left="896" w:hanging="357"/>
        <w:jc w:val="both"/>
        <w:rPr>
          <w:rFonts w:ascii="Tahoma" w:eastAsia="Calibri" w:hAnsi="Tahoma" w:cs="Tahoma"/>
        </w:rPr>
      </w:pPr>
      <w:r>
        <w:rPr>
          <w:rFonts w:ascii="Tahoma" w:eastAsia="Calibri" w:hAnsi="Tahoma" w:cs="Tahoma"/>
        </w:rPr>
        <w:t>1</w:t>
      </w:r>
      <w:r w:rsidR="00151EFD">
        <w:rPr>
          <w:rFonts w:ascii="Tahoma" w:eastAsia="Calibri" w:hAnsi="Tahoma" w:cs="Tahoma"/>
        </w:rPr>
        <w:t>% ceny brutto zamówienia określonej w § 7 ust. 1 niniejszej umowy za każdy rozpoczęty dzień opóźnienia w usunięciu wad, licząc od terminu wyznaczonego na usunięcie wad;</w:t>
      </w:r>
    </w:p>
    <w:p w:rsidR="00151EFD" w:rsidRDefault="00151EFD" w:rsidP="003F5871">
      <w:pPr>
        <w:keepLines/>
        <w:numPr>
          <w:ilvl w:val="1"/>
          <w:numId w:val="43"/>
        </w:numPr>
        <w:ind w:left="896" w:hanging="357"/>
        <w:jc w:val="both"/>
        <w:rPr>
          <w:rFonts w:ascii="Tahoma" w:eastAsia="Calibri" w:hAnsi="Tahoma" w:cs="Tahoma"/>
          <w:color w:val="000000" w:themeColor="text1"/>
        </w:rPr>
      </w:pPr>
      <w:r>
        <w:rPr>
          <w:rFonts w:ascii="Tahoma" w:eastAsia="Calibri" w:hAnsi="Tahoma" w:cs="Tahoma"/>
        </w:rPr>
        <w:lastRenderedPageBreak/>
        <w:t xml:space="preserve">1% ceny brutto zamówienia określonej w § 7 ust. 1 niniejszej umowy w przypadku nie przekazania </w:t>
      </w:r>
      <w:r>
        <w:rPr>
          <w:rFonts w:ascii="Tahoma" w:eastAsia="Calibri" w:hAnsi="Tahoma" w:cs="Tahoma"/>
          <w:color w:val="000000" w:themeColor="text1"/>
        </w:rPr>
        <w:t>Zamawiającemu propozycji odpowiedzi, wyjaśnień na zapytania złożone w postępowaniu przetargowym na wykonanie projektowanej inwestycji, za każdą rozpoczętą dobę po upływie</w:t>
      </w:r>
      <w:r w:rsidR="002F5641">
        <w:rPr>
          <w:rFonts w:ascii="Tahoma" w:eastAsia="Calibri" w:hAnsi="Tahoma" w:cs="Tahoma"/>
          <w:color w:val="000000" w:themeColor="text1"/>
        </w:rPr>
        <w:t xml:space="preserve"> okresu określonego w § 8 ust. 6</w:t>
      </w:r>
      <w:r>
        <w:rPr>
          <w:rFonts w:ascii="Tahoma" w:eastAsia="Calibri" w:hAnsi="Tahoma" w:cs="Tahoma"/>
          <w:color w:val="000000" w:themeColor="text1"/>
        </w:rPr>
        <w:t>;</w:t>
      </w:r>
    </w:p>
    <w:p w:rsidR="00151EFD" w:rsidRDefault="00151EFD" w:rsidP="003F5871">
      <w:pPr>
        <w:keepLines/>
        <w:numPr>
          <w:ilvl w:val="1"/>
          <w:numId w:val="43"/>
        </w:numPr>
        <w:ind w:left="896" w:hanging="357"/>
        <w:jc w:val="both"/>
        <w:rPr>
          <w:rFonts w:ascii="Tahoma" w:eastAsia="Calibri" w:hAnsi="Tahoma" w:cs="Tahoma"/>
          <w:color w:val="000000" w:themeColor="text1"/>
        </w:rPr>
      </w:pPr>
      <w:r>
        <w:rPr>
          <w:rFonts w:ascii="Tahoma" w:eastAsia="Calibri" w:hAnsi="Tahoma" w:cs="Tahoma"/>
          <w:color w:val="000000" w:themeColor="text1"/>
        </w:rPr>
        <w:t>2% ceny brutto zamówienia określonej w § 7 ust. 1 niniejszej umowy za każdą odmowę sprawowania nadzoru autorskiego określonego w § 8;</w:t>
      </w:r>
    </w:p>
    <w:p w:rsidR="00151EFD" w:rsidRDefault="00151EFD" w:rsidP="003F5871">
      <w:pPr>
        <w:keepLines/>
        <w:numPr>
          <w:ilvl w:val="1"/>
          <w:numId w:val="43"/>
        </w:numPr>
        <w:ind w:left="896" w:hanging="357"/>
        <w:jc w:val="both"/>
        <w:rPr>
          <w:rFonts w:ascii="Tahoma" w:eastAsia="Calibri" w:hAnsi="Tahoma" w:cs="Tahoma"/>
          <w:color w:val="000000" w:themeColor="text1"/>
        </w:rPr>
      </w:pPr>
      <w:r>
        <w:rPr>
          <w:rFonts w:ascii="Tahoma" w:eastAsia="Calibri" w:hAnsi="Tahoma" w:cs="Tahoma"/>
          <w:color w:val="000000" w:themeColor="text1"/>
        </w:rPr>
        <w:t>0,5% ceny brutto zamówienia określonej w § 7 ust. 1 niniejszej umowy za każdy stwierdzony przypadek opisania przedmiotu zamówienia za pomocą znaków towarowych, patentów, pochodzenia w przypadku niewykonania dyspozycji wskazanej w § 1 ust. 8 lit. d);</w:t>
      </w:r>
    </w:p>
    <w:p w:rsidR="00151EFD" w:rsidRDefault="00151EFD" w:rsidP="003F5871">
      <w:pPr>
        <w:keepLines/>
        <w:numPr>
          <w:ilvl w:val="1"/>
          <w:numId w:val="43"/>
        </w:numPr>
        <w:ind w:left="896" w:hanging="357"/>
        <w:jc w:val="both"/>
        <w:rPr>
          <w:rFonts w:ascii="Tahoma" w:eastAsia="Calibri" w:hAnsi="Tahoma" w:cs="Tahoma"/>
        </w:rPr>
      </w:pPr>
      <w:r>
        <w:rPr>
          <w:rFonts w:ascii="Tahoma" w:hAnsi="Tahoma" w:cs="Tahoma"/>
          <w:color w:val="000000" w:themeColor="text1"/>
        </w:rPr>
        <w:t>0,5% ceny brutto zamówienia określonej w § 7 ust. 1 niniejszej u</w:t>
      </w:r>
      <w:r w:rsidR="002F5641">
        <w:rPr>
          <w:rFonts w:ascii="Tahoma" w:hAnsi="Tahoma" w:cs="Tahoma"/>
          <w:color w:val="000000" w:themeColor="text1"/>
        </w:rPr>
        <w:t xml:space="preserve">mowy za każdy dzień opóźnienia </w:t>
      </w:r>
      <w:r>
        <w:rPr>
          <w:rFonts w:ascii="Tahoma" w:hAnsi="Tahoma" w:cs="Tahoma"/>
          <w:color w:val="000000" w:themeColor="text1"/>
        </w:rPr>
        <w:t xml:space="preserve">w dokonaniu zapłaty lub nieterminowej zapłaty wynagrodzenia należnego podwykonawcom lub dalszym </w:t>
      </w:r>
      <w:r>
        <w:rPr>
          <w:rFonts w:ascii="Tahoma" w:hAnsi="Tahoma" w:cs="Tahoma"/>
        </w:rPr>
        <w:t xml:space="preserve">podwykonawcom, </w:t>
      </w:r>
    </w:p>
    <w:p w:rsidR="00151EFD" w:rsidRDefault="00151EFD" w:rsidP="003F5871">
      <w:pPr>
        <w:keepLines/>
        <w:numPr>
          <w:ilvl w:val="1"/>
          <w:numId w:val="43"/>
        </w:numPr>
        <w:ind w:left="896" w:hanging="357"/>
        <w:jc w:val="both"/>
        <w:rPr>
          <w:rFonts w:ascii="Tahoma" w:eastAsia="Calibri" w:hAnsi="Tahoma" w:cs="Tahoma"/>
          <w:color w:val="000000" w:themeColor="text1"/>
        </w:rPr>
      </w:pPr>
      <w:r>
        <w:rPr>
          <w:rFonts w:ascii="Tahoma" w:hAnsi="Tahoma" w:cs="Tahoma"/>
        </w:rPr>
        <w:t xml:space="preserve">100 zł za każdy przypadek nie złożenia do zaakceptowania projektu umowy o lub jej zmiany,  nieprzedłożenia poświadczonej za zgodność z oryginałem </w:t>
      </w:r>
      <w:r>
        <w:rPr>
          <w:rFonts w:ascii="Tahoma" w:hAnsi="Tahoma" w:cs="Tahoma"/>
          <w:color w:val="000000" w:themeColor="text1"/>
        </w:rPr>
        <w:t xml:space="preserve">kopii umowy o podwykonawstwo lub jej zmiany </w:t>
      </w:r>
    </w:p>
    <w:p w:rsidR="00151EFD" w:rsidRDefault="00151EFD" w:rsidP="003F5871">
      <w:pPr>
        <w:keepLines/>
        <w:numPr>
          <w:ilvl w:val="1"/>
          <w:numId w:val="43"/>
        </w:numPr>
        <w:ind w:left="896" w:hanging="357"/>
        <w:jc w:val="both"/>
        <w:rPr>
          <w:rFonts w:ascii="Tahoma" w:eastAsia="Calibri" w:hAnsi="Tahoma" w:cs="Tahoma"/>
          <w:color w:val="000000" w:themeColor="text1"/>
        </w:rPr>
      </w:pPr>
      <w:r>
        <w:rPr>
          <w:rFonts w:ascii="Tahoma" w:hAnsi="Tahoma" w:cs="Tahoma"/>
          <w:color w:val="000000" w:themeColor="text1"/>
        </w:rPr>
        <w:t>0,2% ceny brutto zamówienia określonej w § 7 ust. 1 niniejszej umowy za każdy dz</w:t>
      </w:r>
      <w:r w:rsidR="002F5641">
        <w:rPr>
          <w:rFonts w:ascii="Tahoma" w:hAnsi="Tahoma" w:cs="Tahoma"/>
          <w:color w:val="000000" w:themeColor="text1"/>
        </w:rPr>
        <w:t xml:space="preserve">ień opóźnienia </w:t>
      </w:r>
      <w:r>
        <w:rPr>
          <w:rFonts w:ascii="Tahoma" w:hAnsi="Tahoma" w:cs="Tahoma"/>
          <w:color w:val="000000" w:themeColor="text1"/>
        </w:rPr>
        <w:t xml:space="preserve">w nie dokonaniu wymaganej przez Zamawiającego zmiany umowy </w:t>
      </w:r>
      <w:r w:rsidR="002F5641">
        <w:rPr>
          <w:rFonts w:ascii="Tahoma" w:hAnsi="Tahoma" w:cs="Tahoma"/>
          <w:color w:val="000000" w:themeColor="text1"/>
        </w:rPr>
        <w:br/>
      </w:r>
      <w:r>
        <w:rPr>
          <w:rFonts w:ascii="Tahoma" w:hAnsi="Tahoma" w:cs="Tahoma"/>
          <w:color w:val="000000" w:themeColor="text1"/>
        </w:rPr>
        <w:t xml:space="preserve">o podwykonawstwo w zakresie zmiany terminu zapłaty, o którym mowa  § 6 ust. 4 pkt b). </w:t>
      </w:r>
    </w:p>
    <w:p w:rsidR="00151EFD" w:rsidRDefault="00151EFD" w:rsidP="003F5871">
      <w:pPr>
        <w:keepLines/>
        <w:numPr>
          <w:ilvl w:val="1"/>
          <w:numId w:val="43"/>
        </w:numPr>
        <w:ind w:left="896" w:hanging="357"/>
        <w:jc w:val="both"/>
        <w:rPr>
          <w:rFonts w:ascii="Tahoma" w:eastAsia="Calibri" w:hAnsi="Tahoma" w:cs="Tahoma"/>
        </w:rPr>
      </w:pPr>
      <w:r>
        <w:rPr>
          <w:rFonts w:ascii="Tahoma" w:eastAsia="Calibri" w:hAnsi="Tahoma" w:cs="Tahoma"/>
          <w:color w:val="000000" w:themeColor="text1"/>
        </w:rPr>
        <w:t xml:space="preserve">20% ceny brutto zamówienia określonej w § 7 ust. 1 niniejszej umowy za odstąpienie od umowy </w:t>
      </w:r>
      <w:r>
        <w:rPr>
          <w:rFonts w:ascii="Tahoma" w:eastAsia="Calibri" w:hAnsi="Tahoma" w:cs="Tahoma"/>
        </w:rPr>
        <w:t>przez którąkolwiek ze stron z przyczyn leżących po Wykonawcy.</w:t>
      </w:r>
    </w:p>
    <w:p w:rsidR="00151EFD" w:rsidRDefault="00151EFD" w:rsidP="003F5871">
      <w:pPr>
        <w:keepLines/>
        <w:numPr>
          <w:ilvl w:val="2"/>
          <w:numId w:val="43"/>
        </w:numPr>
        <w:ind w:left="360"/>
        <w:rPr>
          <w:rFonts w:ascii="Tahoma" w:eastAsia="Calibri" w:hAnsi="Tahoma" w:cs="Tahoma"/>
        </w:rPr>
      </w:pPr>
      <w:r>
        <w:rPr>
          <w:rFonts w:ascii="Tahoma" w:eastAsia="Calibri" w:hAnsi="Tahoma" w:cs="Tahoma"/>
        </w:rPr>
        <w:t>Zamawiający zapłaci Wykonawcy karę umowną w wysokości:</w:t>
      </w:r>
    </w:p>
    <w:p w:rsidR="00151EFD" w:rsidRDefault="00151EFD" w:rsidP="003F5871">
      <w:pPr>
        <w:keepLines/>
        <w:numPr>
          <w:ilvl w:val="2"/>
          <w:numId w:val="44"/>
        </w:numPr>
        <w:ind w:left="900"/>
        <w:jc w:val="both"/>
        <w:rPr>
          <w:rFonts w:ascii="Tahoma" w:eastAsia="Calibri" w:hAnsi="Tahoma" w:cs="Tahoma"/>
        </w:rPr>
      </w:pPr>
      <w:r>
        <w:rPr>
          <w:rFonts w:ascii="Tahoma" w:eastAsia="Calibri" w:hAnsi="Tahoma" w:cs="Tahoma"/>
        </w:rPr>
        <w:t>20% ceny brutto zamówienia określonej w § 7 ust. 1 niniejszej umowy za odstąpienie od umowy przez którąkolwiek ze stron z przyczyn leżących Zamawiającego;</w:t>
      </w:r>
    </w:p>
    <w:p w:rsidR="00151EFD" w:rsidRDefault="00151EFD" w:rsidP="003F5871">
      <w:pPr>
        <w:keepLines/>
        <w:numPr>
          <w:ilvl w:val="2"/>
          <w:numId w:val="44"/>
        </w:numPr>
        <w:ind w:left="900"/>
        <w:jc w:val="both"/>
        <w:rPr>
          <w:rFonts w:ascii="Tahoma" w:eastAsia="Calibri" w:hAnsi="Tahoma" w:cs="Tahoma"/>
        </w:rPr>
      </w:pPr>
      <w:r>
        <w:rPr>
          <w:rFonts w:ascii="Tahoma" w:eastAsia="Calibri" w:hAnsi="Tahoma" w:cs="Tahoma"/>
        </w:rPr>
        <w:t xml:space="preserve">1% ceny brutto zamówienia określonej w § 7 ust. 1 niniejszej umowy za każdy rozpoczęty dzień opóźnienia w dokonaniu odbioru i kontroli dokumentacji przedłożonej przez Wykonawcę. </w:t>
      </w:r>
    </w:p>
    <w:p w:rsidR="00151EFD" w:rsidRDefault="00151EFD" w:rsidP="003F5871">
      <w:pPr>
        <w:keepLines/>
        <w:numPr>
          <w:ilvl w:val="2"/>
          <w:numId w:val="43"/>
        </w:numPr>
        <w:ind w:left="360"/>
        <w:jc w:val="both"/>
        <w:rPr>
          <w:rFonts w:ascii="Tahoma" w:eastAsia="Calibri" w:hAnsi="Tahoma" w:cs="Tahoma"/>
          <w:color w:val="000000" w:themeColor="text1"/>
        </w:rPr>
      </w:pPr>
      <w:r>
        <w:rPr>
          <w:rFonts w:ascii="Tahoma" w:eastAsia="Calibri" w:hAnsi="Tahoma" w:cs="Tahoma"/>
        </w:rPr>
        <w:t xml:space="preserve">Zwłoka organu administracyjnego w wydaniu wszelkich decyzji niewynikająca z winy Wykonawcy może </w:t>
      </w:r>
      <w:r>
        <w:rPr>
          <w:rFonts w:ascii="Tahoma" w:eastAsia="Calibri" w:hAnsi="Tahoma" w:cs="Tahoma"/>
          <w:color w:val="000000" w:themeColor="text1"/>
        </w:rPr>
        <w:t xml:space="preserve">wyłączyć zastosowanie wobec wykonawcy kar umownych, o których mowa w ust. 1 pkt a. </w:t>
      </w:r>
    </w:p>
    <w:p w:rsidR="00151EFD" w:rsidRDefault="00151EFD" w:rsidP="003F5871">
      <w:pPr>
        <w:keepLines/>
        <w:numPr>
          <w:ilvl w:val="2"/>
          <w:numId w:val="43"/>
        </w:numPr>
        <w:ind w:left="360"/>
        <w:jc w:val="both"/>
        <w:rPr>
          <w:rFonts w:ascii="Tahoma" w:eastAsia="Calibri" w:hAnsi="Tahoma" w:cs="Tahoma"/>
        </w:rPr>
      </w:pPr>
      <w:r>
        <w:rPr>
          <w:rFonts w:ascii="Tahoma" w:eastAsia="Calibri" w:hAnsi="Tahoma" w:cs="Tahoma"/>
        </w:rPr>
        <w:t>W przypadku, gdy kary umowne nie pokryją szkody powstałej na skutek niewykonania lub nienależytego wykonania przedmiotu umowy Zamawiającemu przysługuje prawo dochodzenia odszkodowania na zasadach ogólnych.</w:t>
      </w:r>
    </w:p>
    <w:p w:rsidR="00151EFD" w:rsidRDefault="00151EFD" w:rsidP="003F5871">
      <w:pPr>
        <w:keepLines/>
        <w:numPr>
          <w:ilvl w:val="2"/>
          <w:numId w:val="43"/>
        </w:numPr>
        <w:ind w:left="360"/>
        <w:jc w:val="both"/>
        <w:rPr>
          <w:rFonts w:ascii="Tahoma" w:eastAsia="Calibri" w:hAnsi="Tahoma" w:cs="Tahoma"/>
        </w:rPr>
      </w:pPr>
      <w:r>
        <w:rPr>
          <w:rFonts w:ascii="Tahoma" w:eastAsia="Calibri" w:hAnsi="Tahoma" w:cs="Tahoma"/>
        </w:rPr>
        <w:t xml:space="preserve">Kary umowne płatne są w terminie 14 dni od dnia doręczenia pisemnego  oświadczenia </w:t>
      </w:r>
      <w:r w:rsidR="002F5641">
        <w:rPr>
          <w:rFonts w:ascii="Tahoma" w:eastAsia="Calibri" w:hAnsi="Tahoma" w:cs="Tahoma"/>
        </w:rPr>
        <w:br/>
      </w:r>
      <w:r>
        <w:rPr>
          <w:rFonts w:ascii="Tahoma" w:eastAsia="Calibri" w:hAnsi="Tahoma" w:cs="Tahoma"/>
        </w:rPr>
        <w:t>o zastosowaniu kary. W przypadku niepodjęcia przez adresata przesyłki za dzień doręczenia przyjmuje się siódmy dzień od powtórnego awizowania przez operatora pocztowego.</w:t>
      </w:r>
    </w:p>
    <w:p w:rsidR="00151EFD" w:rsidRDefault="00151EFD" w:rsidP="003F5871">
      <w:pPr>
        <w:keepLines/>
        <w:numPr>
          <w:ilvl w:val="2"/>
          <w:numId w:val="43"/>
        </w:numPr>
        <w:ind w:left="360"/>
        <w:jc w:val="both"/>
        <w:rPr>
          <w:rFonts w:ascii="Tahoma" w:eastAsia="Calibri" w:hAnsi="Tahoma" w:cs="Tahoma"/>
        </w:rPr>
      </w:pPr>
      <w:r>
        <w:rPr>
          <w:rFonts w:ascii="Tahoma" w:eastAsia="Calibri" w:hAnsi="Tahoma" w:cs="Tahoma"/>
        </w:rPr>
        <w:t>Za nieuregulowanie zobowiązań wynikających z naliczonych kar umownych w terminie określonym w ust. 5, naliczane są odsetki ustawowe</w:t>
      </w:r>
      <w:r w:rsidR="002F5641">
        <w:rPr>
          <w:rFonts w:ascii="Tahoma" w:eastAsia="Calibri" w:hAnsi="Tahoma" w:cs="Tahoma"/>
        </w:rPr>
        <w:t xml:space="preserve"> za opóźnienie</w:t>
      </w:r>
      <w:r>
        <w:rPr>
          <w:rFonts w:ascii="Tahoma" w:eastAsia="Calibri" w:hAnsi="Tahoma" w:cs="Tahoma"/>
        </w:rPr>
        <w:t>.</w:t>
      </w:r>
    </w:p>
    <w:p w:rsidR="00151EFD" w:rsidRDefault="00151EFD" w:rsidP="00151EFD">
      <w:pPr>
        <w:jc w:val="center"/>
        <w:rPr>
          <w:rFonts w:ascii="Tahoma" w:eastAsia="Calibri" w:hAnsi="Tahoma" w:cs="Tahoma"/>
          <w:b/>
        </w:rPr>
      </w:pPr>
    </w:p>
    <w:p w:rsidR="00151EFD" w:rsidRDefault="00151EFD" w:rsidP="00151EFD">
      <w:pPr>
        <w:jc w:val="center"/>
        <w:rPr>
          <w:rFonts w:ascii="Tahoma" w:eastAsia="Calibri" w:hAnsi="Tahoma" w:cs="Tahoma"/>
          <w:b/>
        </w:rPr>
      </w:pPr>
      <w:r>
        <w:rPr>
          <w:rFonts w:ascii="Tahoma" w:eastAsia="Calibri" w:hAnsi="Tahoma" w:cs="Tahoma"/>
          <w:b/>
        </w:rPr>
        <w:t>§ 10.</w:t>
      </w:r>
    </w:p>
    <w:p w:rsidR="00151EFD" w:rsidRDefault="00151EFD" w:rsidP="00151EFD">
      <w:pPr>
        <w:jc w:val="center"/>
        <w:rPr>
          <w:rFonts w:ascii="Tahoma" w:eastAsia="Calibri" w:hAnsi="Tahoma" w:cs="Tahoma"/>
          <w:b/>
        </w:rPr>
      </w:pPr>
      <w:r>
        <w:rPr>
          <w:rFonts w:ascii="Tahoma" w:eastAsia="Calibri" w:hAnsi="Tahoma" w:cs="Tahoma"/>
          <w:b/>
        </w:rPr>
        <w:t>ODSTAPIENIE OD UMOWY</w:t>
      </w:r>
    </w:p>
    <w:p w:rsidR="00151EFD" w:rsidRDefault="00151EFD" w:rsidP="003F5871">
      <w:pPr>
        <w:numPr>
          <w:ilvl w:val="1"/>
          <w:numId w:val="45"/>
        </w:numPr>
        <w:ind w:left="360"/>
        <w:jc w:val="both"/>
        <w:rPr>
          <w:rFonts w:ascii="Tahoma" w:eastAsia="Calibri" w:hAnsi="Tahoma" w:cs="Tahoma"/>
        </w:rPr>
      </w:pPr>
      <w:r>
        <w:rPr>
          <w:rFonts w:ascii="Tahoma" w:eastAsia="Calibri" w:hAnsi="Tahoma" w:cs="Tahoma"/>
        </w:rPr>
        <w:t>Zamawiający może odstąpić od umowy ze skutkiem natychmiastowym i bez skutków finansowych wynikających z § 9 w razie:</w:t>
      </w:r>
    </w:p>
    <w:p w:rsidR="00151EFD" w:rsidRDefault="00151EFD" w:rsidP="003F5871">
      <w:pPr>
        <w:numPr>
          <w:ilvl w:val="2"/>
          <w:numId w:val="45"/>
        </w:numPr>
        <w:ind w:left="720"/>
        <w:jc w:val="both"/>
        <w:rPr>
          <w:rFonts w:ascii="Tahoma" w:eastAsia="Calibri" w:hAnsi="Tahoma" w:cs="Tahoma"/>
        </w:rPr>
      </w:pPr>
      <w:r>
        <w:rPr>
          <w:rFonts w:ascii="Tahoma" w:eastAsia="Calibri" w:hAnsi="Tahoma" w:cs="Tahoma"/>
        </w:rPr>
        <w:t>likwidacji firmy Wykonawcy;</w:t>
      </w:r>
    </w:p>
    <w:p w:rsidR="00151EFD" w:rsidRDefault="00151EFD" w:rsidP="003F5871">
      <w:pPr>
        <w:numPr>
          <w:ilvl w:val="2"/>
          <w:numId w:val="45"/>
        </w:numPr>
        <w:ind w:left="720"/>
        <w:jc w:val="both"/>
        <w:rPr>
          <w:rFonts w:ascii="Tahoma" w:eastAsia="Calibri" w:hAnsi="Tahoma" w:cs="Tahoma"/>
        </w:rPr>
      </w:pPr>
      <w:r>
        <w:rPr>
          <w:rFonts w:ascii="Tahoma" w:eastAsia="Calibri" w:hAnsi="Tahoma" w:cs="Tahoma"/>
        </w:rPr>
        <w:t>zajęcia majątku Wykonawcy w toku egzekucji komorniczej przeciw niemu prowadzonej;</w:t>
      </w:r>
    </w:p>
    <w:p w:rsidR="00151EFD" w:rsidRDefault="00151EFD" w:rsidP="003F5871">
      <w:pPr>
        <w:numPr>
          <w:ilvl w:val="2"/>
          <w:numId w:val="45"/>
        </w:numPr>
        <w:ind w:left="720"/>
        <w:jc w:val="both"/>
        <w:rPr>
          <w:rFonts w:ascii="Tahoma" w:eastAsia="Calibri" w:hAnsi="Tahoma" w:cs="Tahoma"/>
        </w:rPr>
      </w:pPr>
      <w:r>
        <w:rPr>
          <w:rFonts w:ascii="Tahoma" w:eastAsia="Calibri" w:hAnsi="Tahoma" w:cs="Tahoma"/>
        </w:rPr>
        <w:t>naruszenia postanowień umownych mimo wezwania do zaniechania naruszeń;</w:t>
      </w:r>
    </w:p>
    <w:p w:rsidR="00151EFD" w:rsidRDefault="00151EFD" w:rsidP="003F5871">
      <w:pPr>
        <w:numPr>
          <w:ilvl w:val="2"/>
          <w:numId w:val="45"/>
        </w:numPr>
        <w:ind w:left="720"/>
        <w:jc w:val="both"/>
        <w:rPr>
          <w:rFonts w:ascii="Tahoma" w:eastAsia="Calibri" w:hAnsi="Tahoma" w:cs="Tahoma"/>
        </w:rPr>
      </w:pPr>
      <w:r>
        <w:rPr>
          <w:rFonts w:ascii="Tahoma" w:eastAsia="Calibri" w:hAnsi="Tahoma" w:cs="Tahoma"/>
        </w:rPr>
        <w:t>realizacji prac przewidzianych niniejszą umową w sposób niezgodny ze wskazaniami Zamawiającego.</w:t>
      </w:r>
    </w:p>
    <w:p w:rsidR="00151EFD" w:rsidRDefault="00151EFD" w:rsidP="003F5871">
      <w:pPr>
        <w:numPr>
          <w:ilvl w:val="1"/>
          <w:numId w:val="45"/>
        </w:numPr>
        <w:ind w:left="360"/>
        <w:jc w:val="both"/>
        <w:rPr>
          <w:rFonts w:ascii="Tahoma" w:eastAsia="Calibri" w:hAnsi="Tahoma" w:cs="Tahoma"/>
        </w:rPr>
      </w:pPr>
      <w:r>
        <w:rPr>
          <w:rFonts w:ascii="Tahoma" w:eastAsia="Calibri" w:hAnsi="Tahoma" w:cs="Tahoma"/>
        </w:rPr>
        <w:t>W razie istotnej zmiany okoliczności powodującej, że wykonanie umowy nie leży w interesie publicznym, czego nie można było przewidzieć w chwili zawarcia umowy, Zama</w:t>
      </w:r>
      <w:r w:rsidR="00FC2C58">
        <w:rPr>
          <w:rFonts w:ascii="Tahoma" w:eastAsia="Calibri" w:hAnsi="Tahoma" w:cs="Tahoma"/>
        </w:rPr>
        <w:t xml:space="preserve">wiający może odstąpić od umowy </w:t>
      </w:r>
      <w:r>
        <w:rPr>
          <w:rFonts w:ascii="Tahoma" w:eastAsia="Calibri" w:hAnsi="Tahoma" w:cs="Tahoma"/>
        </w:rPr>
        <w:t xml:space="preserve">w terminie 30 dni od powzięcia wiadomości o tych okolicznościach bez skutków finansowych wynikających z § 9. </w:t>
      </w:r>
    </w:p>
    <w:p w:rsidR="00151EFD" w:rsidRDefault="00151EFD" w:rsidP="003F5871">
      <w:pPr>
        <w:numPr>
          <w:ilvl w:val="1"/>
          <w:numId w:val="45"/>
        </w:numPr>
        <w:ind w:left="360"/>
        <w:jc w:val="both"/>
        <w:rPr>
          <w:rFonts w:ascii="Tahoma" w:eastAsia="Calibri" w:hAnsi="Tahoma" w:cs="Tahoma"/>
        </w:rPr>
      </w:pPr>
      <w:r>
        <w:rPr>
          <w:rFonts w:ascii="Tahoma" w:eastAsia="Calibri" w:hAnsi="Tahoma" w:cs="Tahoma"/>
        </w:rPr>
        <w:t xml:space="preserve">Odstąpienie od umowy winno nastąpić w formie pisemnej pod rygorem nieważności i winno zawierać uzasadnienie. </w:t>
      </w:r>
    </w:p>
    <w:p w:rsidR="00151EFD" w:rsidRDefault="00151EFD" w:rsidP="003F5871">
      <w:pPr>
        <w:numPr>
          <w:ilvl w:val="1"/>
          <w:numId w:val="45"/>
        </w:numPr>
        <w:ind w:left="360"/>
        <w:jc w:val="both"/>
        <w:rPr>
          <w:rFonts w:ascii="Tahoma" w:eastAsia="Calibri" w:hAnsi="Tahoma" w:cs="Tahoma"/>
        </w:rPr>
      </w:pPr>
      <w:r>
        <w:rPr>
          <w:rFonts w:ascii="Tahoma" w:eastAsia="Calibri" w:hAnsi="Tahoma" w:cs="Tahoma"/>
        </w:rPr>
        <w:t>W przypadku odstąpienia od umowy przez jedną ze stron Wykonawca ma obowiązek wstrzymania realizacji prac w trybie natychmiastowym. Bez względu na przyczynę odstąpienia Zamawiający ma obowiązek przyjąć wykonany zakres prac oraz dokonać zapłaty za wykonaną pracę, o ile odstąpienie umowy nie jest następstwem wadliwego ich wykonania.</w:t>
      </w:r>
    </w:p>
    <w:p w:rsidR="00151EFD" w:rsidRDefault="00151EFD" w:rsidP="00151EFD">
      <w:pPr>
        <w:ind w:left="3"/>
        <w:jc w:val="center"/>
        <w:rPr>
          <w:rFonts w:ascii="Tahoma" w:eastAsia="Calibri" w:hAnsi="Tahoma" w:cs="Tahoma"/>
          <w:b/>
        </w:rPr>
      </w:pPr>
    </w:p>
    <w:p w:rsidR="002F5641" w:rsidRDefault="002F5641" w:rsidP="00151EFD">
      <w:pPr>
        <w:ind w:left="3"/>
        <w:jc w:val="center"/>
        <w:rPr>
          <w:rFonts w:ascii="Tahoma" w:eastAsia="Calibri" w:hAnsi="Tahoma" w:cs="Tahoma"/>
          <w:b/>
        </w:rPr>
      </w:pPr>
    </w:p>
    <w:p w:rsidR="00151EFD" w:rsidRDefault="00151EFD" w:rsidP="00151EFD">
      <w:pPr>
        <w:ind w:left="3"/>
        <w:jc w:val="center"/>
        <w:rPr>
          <w:rFonts w:ascii="Tahoma" w:eastAsia="Calibri" w:hAnsi="Tahoma" w:cs="Tahoma"/>
          <w:b/>
        </w:rPr>
      </w:pPr>
      <w:r>
        <w:rPr>
          <w:rFonts w:ascii="Tahoma" w:eastAsia="Calibri" w:hAnsi="Tahoma" w:cs="Tahoma"/>
          <w:b/>
        </w:rPr>
        <w:lastRenderedPageBreak/>
        <w:t>§ 11.</w:t>
      </w:r>
    </w:p>
    <w:p w:rsidR="00151EFD" w:rsidRDefault="00151EFD" w:rsidP="00151EFD">
      <w:pPr>
        <w:jc w:val="center"/>
        <w:rPr>
          <w:rFonts w:ascii="Tahoma" w:hAnsi="Tahoma" w:cs="Tahoma"/>
          <w:b/>
        </w:rPr>
      </w:pPr>
      <w:r>
        <w:rPr>
          <w:rFonts w:ascii="Tahoma" w:hAnsi="Tahoma" w:cs="Tahoma"/>
          <w:b/>
        </w:rPr>
        <w:t>ZMIANY TREŚCI UMOWY</w:t>
      </w:r>
    </w:p>
    <w:p w:rsidR="00151EFD" w:rsidRDefault="00151EFD" w:rsidP="003F5871">
      <w:pPr>
        <w:numPr>
          <w:ilvl w:val="6"/>
          <w:numId w:val="46"/>
        </w:numPr>
        <w:ind w:left="360"/>
        <w:jc w:val="both"/>
        <w:rPr>
          <w:rFonts w:ascii="Tahoma" w:hAnsi="Tahoma" w:cs="Tahoma"/>
        </w:rPr>
      </w:pPr>
      <w:r>
        <w:rPr>
          <w:rFonts w:ascii="Tahoma" w:hAnsi="Tahoma" w:cs="Tahoma"/>
        </w:rPr>
        <w:t>Zamawiający przewiduje możliwość zmian zawartej umowy w stosunku do treści oferty, na podstawie której dokonano wyboru Wykonawcy w następujących przypadkach:</w:t>
      </w:r>
    </w:p>
    <w:p w:rsidR="00151EFD" w:rsidRDefault="00151EFD" w:rsidP="00151EFD">
      <w:pPr>
        <w:ind w:left="1134" w:hanging="708"/>
        <w:jc w:val="both"/>
        <w:rPr>
          <w:rFonts w:ascii="Tahoma" w:hAnsi="Tahoma" w:cs="Tahoma"/>
        </w:rPr>
      </w:pPr>
      <w:r>
        <w:rPr>
          <w:rFonts w:ascii="Tahoma" w:hAnsi="Tahoma" w:cs="Tahoma"/>
        </w:rPr>
        <w:t>1) termin realizacji zamówienia ulegnie zmianie w przypadku:</w:t>
      </w:r>
    </w:p>
    <w:p w:rsidR="00151EFD" w:rsidRDefault="00151EFD" w:rsidP="003F5871">
      <w:pPr>
        <w:numPr>
          <w:ilvl w:val="7"/>
          <w:numId w:val="46"/>
        </w:numPr>
        <w:ind w:left="851" w:hanging="284"/>
        <w:jc w:val="both"/>
        <w:rPr>
          <w:rFonts w:ascii="Tahoma" w:hAnsi="Tahoma" w:cs="Tahoma"/>
        </w:rPr>
      </w:pPr>
      <w:r>
        <w:rPr>
          <w:rFonts w:ascii="Tahoma" w:hAnsi="Tahoma" w:cs="Tahoma"/>
        </w:rPr>
        <w:t>odmowy wydania przez organy administracji lub inne podmioty wymaganych decyzji, zezwoleń, uzgodnień z przyczyn niezawinionych przez Wykonawcę. Zmiana inicjowana przez Wykonawcę wymaga złożenia wniosku wraz z uzasadnieniem oraz opisem wpływu zmiany na termin wykonania umowy. Wykon</w:t>
      </w:r>
      <w:r w:rsidR="005258BA">
        <w:rPr>
          <w:rFonts w:ascii="Tahoma" w:hAnsi="Tahoma" w:cs="Tahoma"/>
        </w:rPr>
        <w:t>awca winien wykazać</w:t>
      </w:r>
      <w:r>
        <w:rPr>
          <w:rFonts w:ascii="Tahoma" w:hAnsi="Tahoma" w:cs="Tahoma"/>
        </w:rPr>
        <w:t xml:space="preserve"> Zamawiającemu, że konieczność wprowadzenia zmian do umowy nie wynika z przyczyn leżących po stronie Wykonawcy;</w:t>
      </w:r>
    </w:p>
    <w:p w:rsidR="00151EFD" w:rsidRDefault="00151EFD" w:rsidP="003F5871">
      <w:pPr>
        <w:numPr>
          <w:ilvl w:val="7"/>
          <w:numId w:val="46"/>
        </w:numPr>
        <w:ind w:left="851" w:hanging="284"/>
        <w:jc w:val="both"/>
        <w:rPr>
          <w:rFonts w:ascii="Tahoma" w:hAnsi="Tahoma" w:cs="Tahoma"/>
        </w:rPr>
      </w:pPr>
      <w:r>
        <w:rPr>
          <w:rFonts w:ascii="Tahoma" w:hAnsi="Tahoma" w:cs="Tahoma"/>
        </w:rPr>
        <w:t>wezwania przez organy administracji publicznej, organizacje ekologiczne lub inne upoważnione podmioty do uzupełnienia przedmiotu umowy lub jego poszczególnych elementów nie wynikającego z winy Wykonawcy. Zmiana inicjowana przez Wykonawcę wymaga złożenia wniosku wraz z uzasadnieniem oraz opisem wpływu zmiany na termin wykonania umowy. Wykonawca winien udowodnić Zamawiającemu, że konieczność wprowadz</w:t>
      </w:r>
      <w:r w:rsidR="00375C79">
        <w:rPr>
          <w:rFonts w:ascii="Tahoma" w:hAnsi="Tahoma" w:cs="Tahoma"/>
        </w:rPr>
        <w:t xml:space="preserve">enia zmian do umowy nie wynika </w:t>
      </w:r>
      <w:r>
        <w:rPr>
          <w:rFonts w:ascii="Tahoma" w:hAnsi="Tahoma" w:cs="Tahoma"/>
        </w:rPr>
        <w:t xml:space="preserve">z przyczyn leżących po stronie Wykonawcy.  </w:t>
      </w:r>
    </w:p>
    <w:p w:rsidR="00151EFD" w:rsidRDefault="00151EFD" w:rsidP="003F5871">
      <w:pPr>
        <w:numPr>
          <w:ilvl w:val="7"/>
          <w:numId w:val="46"/>
        </w:numPr>
        <w:ind w:left="851" w:hanging="284"/>
        <w:jc w:val="both"/>
        <w:rPr>
          <w:rFonts w:ascii="Tahoma" w:hAnsi="Tahoma" w:cs="Tahoma"/>
        </w:rPr>
      </w:pPr>
      <w:r>
        <w:rPr>
          <w:rFonts w:ascii="Tahoma" w:hAnsi="Tahoma" w:cs="Tahoma"/>
        </w:rPr>
        <w:t xml:space="preserve">przekroczenia przewidzianych przepisami prawa terminów trwania procedur administracyjnych, liczonych zgodnie z zasadami określonymi w kodeksie postępowania administracyjnego nie wynikającego z winy Wykonawcy. Zmiana inicjowana przez Wykonawcę wymaga złożenia wniosku wraz z uzasadnieniem oraz opisem wpływu zmiany na termin wykonania umowy. </w:t>
      </w:r>
    </w:p>
    <w:p w:rsidR="00151EFD" w:rsidRDefault="00151EFD" w:rsidP="003F5871">
      <w:pPr>
        <w:numPr>
          <w:ilvl w:val="7"/>
          <w:numId w:val="46"/>
        </w:numPr>
        <w:ind w:left="851" w:hanging="284"/>
        <w:jc w:val="both"/>
        <w:rPr>
          <w:rFonts w:ascii="Tahoma" w:hAnsi="Tahoma" w:cs="Tahoma"/>
        </w:rPr>
      </w:pPr>
      <w:r>
        <w:rPr>
          <w:rFonts w:ascii="Tahoma" w:hAnsi="Tahoma" w:cs="Tahoma"/>
        </w:rPr>
        <w:t>zmian spowodowanych nieprzewidzianymi w specyfikacji warunkami geologicznymi, archeologicznymi lub terenowymi, w szczególności: niewypały, niewybuch, wykopaliska archeologiczne. Zmiana inicjowana przez Wykonawcę wymaga złożenia wniosku wraz z uzasadnieniem oraz opisem wpływu zmiany na termin wykonania umowy. Wykonawca winien udowodnić Zamawiającemu, że konieczność wprowadzenia zmian do umowy nie wynika z jego winy.  Jeżeli zmiana zostanie zainicjowana przez Zamawiającego – powiadomi on Wykonawcę o zmianie na piśmie celem akceptacji zmiany z prośbą o wskazanie jej wpływu na termin realizacji;</w:t>
      </w:r>
    </w:p>
    <w:p w:rsidR="00151EFD" w:rsidRDefault="00151EFD" w:rsidP="003F5871">
      <w:pPr>
        <w:numPr>
          <w:ilvl w:val="7"/>
          <w:numId w:val="46"/>
        </w:numPr>
        <w:ind w:left="851" w:hanging="284"/>
        <w:jc w:val="both"/>
        <w:rPr>
          <w:rFonts w:ascii="Tahoma" w:hAnsi="Tahoma" w:cs="Tahoma"/>
        </w:rPr>
      </w:pPr>
      <w:r>
        <w:rPr>
          <w:rFonts w:ascii="Tahoma" w:hAnsi="Tahoma" w:cs="Tahoma"/>
        </w:rPr>
        <w:t>konieczności wykonania dodatkowych badań, ekspertyz, analiz itp. Zmiana inicjowana przez Wykonawcę wymaga złożenia wniosku wraz z uzasadnieniem oraz opisem wpływu zmiany na termin wykonania umowy oraz wskazaniem konieczności wykonania ww. czynności;</w:t>
      </w:r>
    </w:p>
    <w:p w:rsidR="00151EFD" w:rsidRDefault="00151EFD" w:rsidP="003F5871">
      <w:pPr>
        <w:numPr>
          <w:ilvl w:val="7"/>
          <w:numId w:val="46"/>
        </w:numPr>
        <w:ind w:left="851" w:hanging="284"/>
        <w:jc w:val="both"/>
        <w:rPr>
          <w:rFonts w:ascii="Tahoma" w:hAnsi="Tahoma" w:cs="Tahoma"/>
          <w:lang w:eastAsia="pl-PL"/>
        </w:rPr>
      </w:pPr>
      <w:r>
        <w:rPr>
          <w:rFonts w:ascii="Tahoma" w:hAnsi="Tahoma" w:cs="Tahoma"/>
          <w:lang w:eastAsia="pl-PL"/>
        </w:rPr>
        <w:t>zmienią się powszechnie obowiązujące przepisy prawa w zakresie mającym wpływ na realizację przedmiotu zamówienia, w tym przepisy ustawy prawo zamówień publicznych. Strona inicjująca zmianę wskaże na piśmie zakres zmian wynikający ze zmian przepisów prawa oraz ich wpływ na terminową realizację przedmiotu zamówienia,</w:t>
      </w:r>
    </w:p>
    <w:p w:rsidR="00151EFD" w:rsidRDefault="00151EFD" w:rsidP="00151EFD">
      <w:pPr>
        <w:ind w:left="709" w:hanging="283"/>
        <w:jc w:val="both"/>
        <w:rPr>
          <w:rFonts w:ascii="Tahoma" w:hAnsi="Tahoma" w:cs="Tahoma"/>
        </w:rPr>
      </w:pPr>
      <w:r>
        <w:rPr>
          <w:rFonts w:ascii="Tahoma" w:hAnsi="Tahoma" w:cs="Tahoma"/>
        </w:rPr>
        <w:t>2) jeżeli w trakcie realizacji umowy Wykonawca złoży oświadczenie o zmianie podwykonawcy, dalszego podwykonawcy lub zaprzestaniu realizacji zamówienia przez podwykonawcę, dalszego podwykonawcę Wykonawca poinformuje o tym Zamawiającego wskazując nowego podwykonawcę, dalszego podwykonawcę bądź chęć realizacji zamówienia we własnym zakresie. W takiej sytuacji zapisy § 6 i 7</w:t>
      </w:r>
      <w:r>
        <w:rPr>
          <w:rFonts w:ascii="Tahoma" w:hAnsi="Tahoma" w:cs="Tahoma"/>
          <w:color w:val="FF0000"/>
        </w:rPr>
        <w:t xml:space="preserve"> </w:t>
      </w:r>
      <w:r>
        <w:rPr>
          <w:rFonts w:ascii="Tahoma" w:hAnsi="Tahoma" w:cs="Tahoma"/>
        </w:rPr>
        <w:t>umowy mają zastosowanie również do nowego podwykonawcy.</w:t>
      </w:r>
      <w:r w:rsidR="00375C79">
        <w:rPr>
          <w:rFonts w:ascii="Tahoma" w:hAnsi="Tahoma" w:cs="Tahoma"/>
        </w:rPr>
        <w:t xml:space="preserve"> Jeżeli zmiana albo rezygnacja </w:t>
      </w:r>
      <w:r>
        <w:rPr>
          <w:rFonts w:ascii="Tahoma" w:hAnsi="Tahoma" w:cs="Tahoma"/>
        </w:rPr>
        <w:t>z podwykonawcy dotyczy podmiotu, na którego zasoby Wykonawca powoływał się na zasadach określonych w art. 26 ust. 2b w celu wykazania spełniania warunków udziału w postepowaniu, o których mowa w art. 22 ust. 1 Wykonawca jest obowiązany wykazać Zamawiającemu, iż proponowany inny podwykonawca lub wykonawca samodzielnie spełnia je w stop</w:t>
      </w:r>
      <w:r w:rsidR="00375C79">
        <w:rPr>
          <w:rFonts w:ascii="Tahoma" w:hAnsi="Tahoma" w:cs="Tahoma"/>
        </w:rPr>
        <w:t xml:space="preserve">niu nie mniejszym niż wymagany </w:t>
      </w:r>
      <w:r>
        <w:rPr>
          <w:rFonts w:ascii="Tahoma" w:hAnsi="Tahoma" w:cs="Tahoma"/>
        </w:rPr>
        <w:t xml:space="preserve">w trakcie postępowania o udzielenie zamówienia. </w:t>
      </w:r>
    </w:p>
    <w:p w:rsidR="00151EFD" w:rsidRDefault="00151EFD" w:rsidP="00151EFD">
      <w:pPr>
        <w:ind w:left="709" w:hanging="349"/>
        <w:jc w:val="both"/>
        <w:rPr>
          <w:rFonts w:ascii="Tahoma" w:hAnsi="Tahoma" w:cs="Tahoma"/>
        </w:rPr>
      </w:pPr>
      <w:r>
        <w:rPr>
          <w:rFonts w:ascii="Tahoma" w:hAnsi="Tahoma" w:cs="Tahoma"/>
        </w:rPr>
        <w:t>4) jeżeli w trakcie realizacji umowy Wykonawca złoży oświadczenie o zmianie zakresu prac powierzonych podwykonawcy zmianie ulegnie zakres prac powierzonych podwykon</w:t>
      </w:r>
      <w:r w:rsidR="00375C79">
        <w:rPr>
          <w:rFonts w:ascii="Tahoma" w:hAnsi="Tahoma" w:cs="Tahoma"/>
        </w:rPr>
        <w:t xml:space="preserve">awcy. W takiej sytuacji zapisy </w:t>
      </w:r>
      <w:r>
        <w:rPr>
          <w:rFonts w:ascii="Tahoma" w:hAnsi="Tahoma" w:cs="Tahoma"/>
        </w:rPr>
        <w:t>§ 6 i 7</w:t>
      </w:r>
      <w:r>
        <w:rPr>
          <w:rFonts w:ascii="Tahoma" w:hAnsi="Tahoma" w:cs="Tahoma"/>
          <w:color w:val="FF0000"/>
        </w:rPr>
        <w:t xml:space="preserve"> </w:t>
      </w:r>
      <w:r>
        <w:rPr>
          <w:rFonts w:ascii="Tahoma" w:hAnsi="Tahoma" w:cs="Tahoma"/>
        </w:rPr>
        <w:t>mają zastosowanie również do zmiany zakresu prac.</w:t>
      </w:r>
    </w:p>
    <w:p w:rsidR="00151EFD" w:rsidRDefault="00151EFD" w:rsidP="00151EFD">
      <w:pPr>
        <w:ind w:left="709" w:hanging="349"/>
        <w:jc w:val="both"/>
        <w:rPr>
          <w:rFonts w:ascii="Tahoma" w:hAnsi="Tahoma" w:cs="Tahoma"/>
        </w:rPr>
      </w:pPr>
      <w:r>
        <w:rPr>
          <w:rFonts w:ascii="Tahoma" w:hAnsi="Tahoma" w:cs="Tahoma"/>
        </w:rPr>
        <w:t>5) jeżeli w trakcie realizacji umowy Wykonawca zgłosi wykonywanie części lub całości  prac przez podwykonawcę, który nie został wcześnie wykazany w jego ofercie umowa ulegnie zmianie w zakresie podwykonawstwa. Nowy podwykonawca winien wykazać się spełnianiem warunków w zakresie nie mniejszym niż wskazany na etapie postępowania o zamówienie publiczne dotychczasowy podwykonawca. W takiej sytuacji zapisy § 6 i 7 umowy mają zastosowanie również do nowego podwykonawcy.</w:t>
      </w:r>
    </w:p>
    <w:p w:rsidR="00151EFD" w:rsidRDefault="00151EFD" w:rsidP="00151EFD">
      <w:pPr>
        <w:ind w:left="709" w:hanging="349"/>
        <w:jc w:val="both"/>
        <w:rPr>
          <w:rFonts w:ascii="Tahoma" w:hAnsi="Tahoma" w:cs="Tahoma"/>
        </w:rPr>
      </w:pPr>
      <w:r>
        <w:rPr>
          <w:rFonts w:ascii="Tahoma" w:hAnsi="Tahoma" w:cs="Tahoma"/>
        </w:rPr>
        <w:t xml:space="preserve">6) jeżeli zmienią się osoby posiadające odpowiednie uprawnienia do wykonywania samodzielnych funkcji technicznych </w:t>
      </w:r>
      <w:r w:rsidR="00375C79">
        <w:rPr>
          <w:rFonts w:ascii="Tahoma" w:hAnsi="Tahoma" w:cs="Tahoma"/>
        </w:rPr>
        <w:t xml:space="preserve">do projektowania </w:t>
      </w:r>
      <w:r>
        <w:rPr>
          <w:rFonts w:ascii="Tahoma" w:hAnsi="Tahoma" w:cs="Tahoma"/>
        </w:rPr>
        <w:t xml:space="preserve">w budownictwie wymienionych w ofercie Wykonawca </w:t>
      </w:r>
      <w:r>
        <w:rPr>
          <w:rFonts w:ascii="Tahoma" w:hAnsi="Tahoma" w:cs="Tahoma"/>
        </w:rPr>
        <w:lastRenderedPageBreak/>
        <w:t>poinformuje o tym fakcie Zamawiającego na piśmie w terminie 3 dni od wystąpie</w:t>
      </w:r>
      <w:r w:rsidR="00375C79">
        <w:rPr>
          <w:rFonts w:ascii="Tahoma" w:hAnsi="Tahoma" w:cs="Tahoma"/>
        </w:rPr>
        <w:t xml:space="preserve">nia zmiany wskazując z imienia </w:t>
      </w:r>
      <w:r>
        <w:rPr>
          <w:rFonts w:ascii="Tahoma" w:hAnsi="Tahoma" w:cs="Tahoma"/>
        </w:rPr>
        <w:t xml:space="preserve">i nazwiska nowego osoby. Przy czym osoby winny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ww. osoby. </w:t>
      </w:r>
    </w:p>
    <w:p w:rsidR="00151EFD" w:rsidRDefault="00151EFD" w:rsidP="003F5871">
      <w:pPr>
        <w:numPr>
          <w:ilvl w:val="2"/>
          <w:numId w:val="46"/>
        </w:numPr>
        <w:ind w:left="284" w:hanging="142"/>
        <w:jc w:val="both"/>
        <w:rPr>
          <w:rFonts w:ascii="Tahoma" w:hAnsi="Tahoma" w:cs="Tahoma"/>
          <w:lang w:eastAsia="pl-PL"/>
        </w:rPr>
      </w:pPr>
      <w:r>
        <w:rPr>
          <w:rFonts w:ascii="Tahoma" w:hAnsi="Tahoma" w:cs="Tahoma"/>
          <w:bCs/>
          <w:lang w:eastAsia="pl-PL"/>
        </w:rPr>
        <w:t>Wszelkie zmiany umowy wymagają formy pisemnej pod rygorem nieważności.</w:t>
      </w:r>
    </w:p>
    <w:p w:rsidR="00151EFD" w:rsidRDefault="00151EFD" w:rsidP="00151EFD">
      <w:pPr>
        <w:rPr>
          <w:rFonts w:ascii="Tahoma" w:eastAsia="Calibri" w:hAnsi="Tahoma" w:cs="Tahoma"/>
        </w:rPr>
      </w:pPr>
    </w:p>
    <w:p w:rsidR="00151EFD" w:rsidRDefault="00151EFD" w:rsidP="00151EFD">
      <w:pPr>
        <w:jc w:val="center"/>
        <w:rPr>
          <w:rFonts w:ascii="Tahoma" w:eastAsia="Calibri" w:hAnsi="Tahoma" w:cs="Tahoma"/>
          <w:b/>
        </w:rPr>
      </w:pPr>
      <w:r>
        <w:rPr>
          <w:rFonts w:ascii="Tahoma" w:eastAsia="Calibri" w:hAnsi="Tahoma" w:cs="Tahoma"/>
          <w:b/>
        </w:rPr>
        <w:t>§ 12</w:t>
      </w:r>
    </w:p>
    <w:p w:rsidR="00151EFD" w:rsidRDefault="00151EFD" w:rsidP="00151EFD">
      <w:pPr>
        <w:jc w:val="center"/>
        <w:rPr>
          <w:rFonts w:ascii="Tahoma" w:eastAsia="Calibri" w:hAnsi="Tahoma" w:cs="Tahoma"/>
          <w:b/>
        </w:rPr>
      </w:pPr>
      <w:r>
        <w:rPr>
          <w:rFonts w:ascii="Tahoma" w:eastAsia="Calibri" w:hAnsi="Tahoma" w:cs="Tahoma"/>
          <w:b/>
        </w:rPr>
        <w:t>ZAPISY KOŃCOWE</w:t>
      </w:r>
    </w:p>
    <w:p w:rsidR="00151EFD" w:rsidRDefault="00151EFD" w:rsidP="003F5871">
      <w:pPr>
        <w:numPr>
          <w:ilvl w:val="0"/>
          <w:numId w:val="47"/>
        </w:numPr>
        <w:ind w:left="426"/>
        <w:jc w:val="both"/>
        <w:rPr>
          <w:rFonts w:ascii="Tahoma" w:eastAsia="Calibri" w:hAnsi="Tahoma" w:cs="Tahoma"/>
        </w:rPr>
      </w:pPr>
      <w:r>
        <w:rPr>
          <w:rFonts w:ascii="Tahoma" w:eastAsia="Calibri" w:hAnsi="Tahoma" w:cs="Tahoma"/>
        </w:rPr>
        <w:t>Strony wskazują następujące adresy dla doręczeń:</w:t>
      </w:r>
    </w:p>
    <w:p w:rsidR="00151EFD" w:rsidRDefault="00151EFD" w:rsidP="00151EFD">
      <w:pPr>
        <w:ind w:left="426"/>
        <w:jc w:val="both"/>
        <w:rPr>
          <w:rFonts w:ascii="Tahoma" w:eastAsia="Calibri" w:hAnsi="Tahoma" w:cs="Tahoma"/>
        </w:rPr>
      </w:pPr>
      <w:r>
        <w:rPr>
          <w:rFonts w:ascii="Tahoma" w:eastAsia="Calibri" w:hAnsi="Tahoma" w:cs="Tahoma"/>
        </w:rPr>
        <w:t xml:space="preserve">a) Zamawiający: Starostwo Powiatowe w Iławie, ul. </w:t>
      </w:r>
      <w:r>
        <w:rPr>
          <w:rFonts w:ascii="Tahoma" w:hAnsi="Tahoma" w:cs="Tahoma"/>
        </w:rPr>
        <w:t xml:space="preserve"> gen. Wł. Andersa 2A, 14-200 Iława, </w:t>
      </w:r>
    </w:p>
    <w:p w:rsidR="00151EFD" w:rsidRDefault="00151EFD" w:rsidP="00151EFD">
      <w:pPr>
        <w:ind w:left="426"/>
        <w:jc w:val="both"/>
        <w:rPr>
          <w:rFonts w:ascii="Tahoma" w:hAnsi="Tahoma" w:cs="Tahoma"/>
        </w:rPr>
      </w:pPr>
      <w:r>
        <w:rPr>
          <w:rFonts w:ascii="Tahoma" w:eastAsia="Calibri" w:hAnsi="Tahoma" w:cs="Tahoma"/>
        </w:rPr>
        <w:t>b) Wykonawca: ………………………………….</w:t>
      </w:r>
    </w:p>
    <w:p w:rsidR="00151EFD" w:rsidRDefault="00151EFD" w:rsidP="00151EFD">
      <w:pPr>
        <w:ind w:left="426"/>
        <w:jc w:val="both"/>
        <w:rPr>
          <w:rFonts w:ascii="Tahoma" w:eastAsia="Calibri" w:hAnsi="Tahoma" w:cs="Tahoma"/>
        </w:rPr>
      </w:pPr>
      <w:r>
        <w:rPr>
          <w:rFonts w:ascii="Tahoma" w:eastAsia="Calibri" w:hAnsi="Tahoma" w:cs="Tahoma"/>
        </w:rPr>
        <w:t xml:space="preserve">Strony zobowiązują się do bieżącego, niezwłocznego informowania się o wszelkich zmianach </w:t>
      </w:r>
      <w:r>
        <w:rPr>
          <w:rFonts w:ascii="Tahoma" w:eastAsia="Calibri" w:hAnsi="Tahoma" w:cs="Tahoma"/>
        </w:rPr>
        <w:br/>
        <w:t>w powyższym zakresie. Dwukrotne awizo na ostatni wskazany adres rodzi skutek doręczenia.</w:t>
      </w:r>
    </w:p>
    <w:p w:rsidR="00151EFD" w:rsidRDefault="00151EFD" w:rsidP="003F5871">
      <w:pPr>
        <w:numPr>
          <w:ilvl w:val="0"/>
          <w:numId w:val="47"/>
        </w:numPr>
        <w:ind w:left="426"/>
        <w:jc w:val="both"/>
        <w:rPr>
          <w:rFonts w:ascii="Tahoma" w:eastAsia="Calibri" w:hAnsi="Tahoma" w:cs="Tahoma"/>
        </w:rPr>
      </w:pPr>
      <w:r>
        <w:rPr>
          <w:rFonts w:ascii="Tahoma" w:eastAsia="Calibri" w:hAnsi="Tahoma" w:cs="Tahoma"/>
        </w:rPr>
        <w:t>Sprawy sporne będą rozstrzygane przez sąd właściwy miejscowo dla siedziby Zamawiającego</w:t>
      </w:r>
      <w:r>
        <w:rPr>
          <w:rFonts w:ascii="Tahoma" w:eastAsia="Calibri" w:hAnsi="Tahoma" w:cs="Tahoma"/>
          <w:spacing w:val="-21"/>
        </w:rPr>
        <w:t>.</w:t>
      </w:r>
    </w:p>
    <w:p w:rsidR="00151EFD" w:rsidRDefault="00151EFD" w:rsidP="003F5871">
      <w:pPr>
        <w:numPr>
          <w:ilvl w:val="0"/>
          <w:numId w:val="47"/>
        </w:numPr>
        <w:ind w:left="426"/>
        <w:jc w:val="both"/>
        <w:rPr>
          <w:rFonts w:ascii="Tahoma" w:eastAsia="Calibri" w:hAnsi="Tahoma" w:cs="Tahoma"/>
        </w:rPr>
      </w:pPr>
      <w:r>
        <w:rPr>
          <w:rFonts w:ascii="Tahoma" w:eastAsia="Calibri" w:hAnsi="Tahoma" w:cs="Tahoma"/>
        </w:rPr>
        <w:t>W sprawach nieuregulowanych niniejszą umową będą miały zastosowanie przepisy ogólnie obowiązujące, w szczególności: Kodeks cywilny oraz ustawa z dnia 7 lipca 1994 r. Prawo Budowlane.</w:t>
      </w:r>
    </w:p>
    <w:p w:rsidR="00151EFD" w:rsidRDefault="00151EFD" w:rsidP="00151EFD">
      <w:pPr>
        <w:jc w:val="center"/>
        <w:rPr>
          <w:rFonts w:ascii="Tahoma" w:eastAsia="Calibri" w:hAnsi="Tahoma" w:cs="Tahoma"/>
          <w:b/>
        </w:rPr>
      </w:pPr>
    </w:p>
    <w:p w:rsidR="00151EFD" w:rsidRDefault="00151EFD" w:rsidP="00151EFD">
      <w:pPr>
        <w:jc w:val="center"/>
        <w:rPr>
          <w:rFonts w:ascii="Tahoma" w:eastAsia="Calibri" w:hAnsi="Tahoma" w:cs="Tahoma"/>
          <w:b/>
        </w:rPr>
      </w:pPr>
    </w:p>
    <w:p w:rsidR="00151EFD" w:rsidRDefault="00151EFD" w:rsidP="00151EFD">
      <w:pPr>
        <w:jc w:val="center"/>
        <w:rPr>
          <w:rFonts w:ascii="Tahoma" w:eastAsia="Calibri" w:hAnsi="Tahoma" w:cs="Tahoma"/>
          <w:b/>
        </w:rPr>
      </w:pPr>
      <w:r>
        <w:rPr>
          <w:rFonts w:ascii="Tahoma" w:eastAsia="Calibri" w:hAnsi="Tahoma" w:cs="Tahoma"/>
          <w:b/>
        </w:rPr>
        <w:t>§ 13.</w:t>
      </w:r>
    </w:p>
    <w:p w:rsidR="00151EFD" w:rsidRDefault="00151EFD" w:rsidP="00151EFD">
      <w:pPr>
        <w:spacing w:after="120"/>
        <w:jc w:val="both"/>
        <w:rPr>
          <w:rFonts w:ascii="Tahoma" w:eastAsia="Calibri" w:hAnsi="Tahoma" w:cs="Tahoma"/>
        </w:rPr>
      </w:pPr>
      <w:r>
        <w:rPr>
          <w:rFonts w:ascii="Tahoma" w:eastAsia="Calibri" w:hAnsi="Tahoma" w:cs="Tahoma"/>
        </w:rPr>
        <w:t>Umowa została sporządzona w czterech jednobrzmiących egzemplarzach, trzy dla Zamawiającego, jeden dla Wykonawcy.</w:t>
      </w:r>
    </w:p>
    <w:p w:rsidR="00151EFD" w:rsidRDefault="00151EFD" w:rsidP="00151EFD">
      <w:pPr>
        <w:ind w:left="360"/>
        <w:rPr>
          <w:rFonts w:ascii="Tahoma" w:eastAsia="Calibri" w:hAnsi="Tahoma" w:cs="Tahoma"/>
        </w:rPr>
      </w:pPr>
    </w:p>
    <w:p w:rsidR="00151EFD" w:rsidRDefault="00151EFD" w:rsidP="00151EFD">
      <w:pPr>
        <w:ind w:left="360"/>
        <w:rPr>
          <w:rFonts w:ascii="Tahoma" w:eastAsia="Calibri" w:hAnsi="Tahoma" w:cs="Tahoma"/>
        </w:rPr>
      </w:pPr>
    </w:p>
    <w:p w:rsidR="00151EFD" w:rsidRDefault="00151EFD" w:rsidP="00151EFD">
      <w:pPr>
        <w:ind w:left="360"/>
        <w:rPr>
          <w:rFonts w:ascii="Tahoma" w:eastAsia="Calibri" w:hAnsi="Tahoma" w:cs="Tahoma"/>
          <w:b/>
        </w:rPr>
      </w:pPr>
      <w:r>
        <w:rPr>
          <w:rFonts w:ascii="Tahoma" w:eastAsia="Calibri" w:hAnsi="Tahoma" w:cs="Tahoma"/>
          <w:b/>
        </w:rPr>
        <w:tab/>
      </w:r>
      <w:r>
        <w:rPr>
          <w:rFonts w:ascii="Tahoma" w:eastAsia="Calibri" w:hAnsi="Tahoma" w:cs="Tahoma"/>
          <w:b/>
        </w:rPr>
        <w:tab/>
        <w:t>WYKONAWCA</w:t>
      </w:r>
      <w:r>
        <w:rPr>
          <w:rFonts w:ascii="Tahoma" w:eastAsia="Calibri" w:hAnsi="Tahoma" w:cs="Tahoma"/>
          <w:b/>
        </w:rPr>
        <w:tab/>
      </w:r>
      <w:r>
        <w:rPr>
          <w:rFonts w:ascii="Tahoma" w:eastAsia="Calibri" w:hAnsi="Tahoma" w:cs="Tahoma"/>
          <w:b/>
        </w:rPr>
        <w:tab/>
      </w:r>
      <w:r>
        <w:rPr>
          <w:rFonts w:ascii="Tahoma" w:eastAsia="Calibri" w:hAnsi="Tahoma" w:cs="Tahoma"/>
          <w:b/>
        </w:rPr>
        <w:tab/>
      </w:r>
      <w:r>
        <w:rPr>
          <w:rFonts w:ascii="Tahoma" w:eastAsia="Calibri" w:hAnsi="Tahoma" w:cs="Tahoma"/>
          <w:b/>
        </w:rPr>
        <w:tab/>
        <w:t xml:space="preserve">  </w:t>
      </w:r>
      <w:r>
        <w:rPr>
          <w:rFonts w:ascii="Tahoma" w:eastAsia="Calibri" w:hAnsi="Tahoma" w:cs="Tahoma"/>
          <w:b/>
        </w:rPr>
        <w:tab/>
      </w:r>
      <w:r>
        <w:rPr>
          <w:rFonts w:ascii="Tahoma" w:eastAsia="Calibri" w:hAnsi="Tahoma" w:cs="Tahoma"/>
          <w:b/>
        </w:rPr>
        <w:tab/>
        <w:t>ZAMAWIAJĄCY</w:t>
      </w:r>
    </w:p>
    <w:p w:rsidR="00151EFD" w:rsidRDefault="00151EFD" w:rsidP="00151EFD">
      <w:pPr>
        <w:ind w:left="360"/>
        <w:rPr>
          <w:rFonts w:ascii="Tahoma" w:eastAsia="Calibri" w:hAnsi="Tahoma" w:cs="Tahoma"/>
          <w:b/>
        </w:rPr>
      </w:pPr>
    </w:p>
    <w:p w:rsidR="00151EFD" w:rsidRDefault="00151EFD" w:rsidP="00151EFD">
      <w:pPr>
        <w:ind w:left="360"/>
        <w:rPr>
          <w:rFonts w:ascii="Tahoma" w:eastAsia="Calibri" w:hAnsi="Tahoma" w:cs="Tahoma"/>
          <w:b/>
        </w:rPr>
      </w:pPr>
    </w:p>
    <w:p w:rsidR="00151EFD" w:rsidRDefault="00151EFD" w:rsidP="00151EFD">
      <w:pPr>
        <w:jc w:val="right"/>
        <w:rPr>
          <w:rFonts w:ascii="Tahoma" w:hAnsi="Tahoma" w:cs="Tahoma"/>
          <w:b/>
        </w:rPr>
      </w:pPr>
    </w:p>
    <w:p w:rsidR="00151EFD" w:rsidRDefault="00151EFD" w:rsidP="00151EFD">
      <w:pPr>
        <w:jc w:val="right"/>
        <w:rPr>
          <w:rFonts w:ascii="Tahoma" w:hAnsi="Tahoma" w:cs="Tahoma"/>
          <w:b/>
        </w:rPr>
      </w:pPr>
    </w:p>
    <w:p w:rsidR="00151EFD" w:rsidRDefault="00151EFD" w:rsidP="00151EFD">
      <w:pPr>
        <w:jc w:val="right"/>
        <w:rPr>
          <w:rFonts w:ascii="Tahoma" w:hAnsi="Tahoma" w:cs="Tahoma"/>
          <w:b/>
        </w:rPr>
      </w:pPr>
    </w:p>
    <w:p w:rsidR="00151EFD" w:rsidRDefault="00151EFD" w:rsidP="00151EFD">
      <w:pPr>
        <w:jc w:val="right"/>
        <w:rPr>
          <w:rFonts w:ascii="Tahoma" w:hAnsi="Tahoma" w:cs="Tahoma"/>
          <w:b/>
        </w:rPr>
      </w:pPr>
    </w:p>
    <w:p w:rsidR="00151EFD" w:rsidRDefault="00151EFD" w:rsidP="00151EFD">
      <w:pPr>
        <w:jc w:val="right"/>
        <w:rPr>
          <w:rFonts w:ascii="Tahoma" w:hAnsi="Tahoma" w:cs="Tahoma"/>
          <w:b/>
        </w:rPr>
      </w:pPr>
    </w:p>
    <w:p w:rsidR="00151EFD" w:rsidRDefault="00151EFD" w:rsidP="00151EFD">
      <w:pPr>
        <w:jc w:val="right"/>
        <w:rPr>
          <w:rFonts w:ascii="Tahoma" w:hAnsi="Tahoma" w:cs="Tahoma"/>
          <w:b/>
        </w:rPr>
      </w:pPr>
    </w:p>
    <w:p w:rsidR="00151EFD" w:rsidRDefault="00151EFD" w:rsidP="00151EFD">
      <w:pPr>
        <w:jc w:val="right"/>
        <w:rPr>
          <w:rFonts w:ascii="Tahoma" w:hAnsi="Tahoma" w:cs="Tahoma"/>
          <w:b/>
        </w:rPr>
      </w:pPr>
    </w:p>
    <w:p w:rsidR="00151EFD" w:rsidRDefault="00151EFD" w:rsidP="00151EFD">
      <w:pPr>
        <w:jc w:val="right"/>
        <w:rPr>
          <w:rFonts w:ascii="Tahoma" w:hAnsi="Tahoma" w:cs="Tahoma"/>
          <w:b/>
        </w:rPr>
      </w:pPr>
    </w:p>
    <w:p w:rsidR="00151EFD" w:rsidRDefault="00151EFD" w:rsidP="00151EFD">
      <w:pPr>
        <w:jc w:val="right"/>
        <w:rPr>
          <w:rFonts w:ascii="Tahoma" w:hAnsi="Tahoma" w:cs="Tahoma"/>
          <w:b/>
        </w:rPr>
      </w:pPr>
    </w:p>
    <w:p w:rsidR="00151EFD" w:rsidRDefault="00151EFD" w:rsidP="00151EFD">
      <w:pPr>
        <w:jc w:val="right"/>
        <w:rPr>
          <w:rFonts w:ascii="Tahoma" w:hAnsi="Tahoma" w:cs="Tahoma"/>
          <w:b/>
        </w:rPr>
      </w:pPr>
    </w:p>
    <w:p w:rsidR="00151EFD" w:rsidRDefault="00151EFD" w:rsidP="00151EFD">
      <w:pPr>
        <w:jc w:val="right"/>
        <w:rPr>
          <w:rFonts w:ascii="Tahoma" w:hAnsi="Tahoma" w:cs="Tahoma"/>
          <w:b/>
        </w:rPr>
      </w:pPr>
    </w:p>
    <w:p w:rsidR="00151EFD" w:rsidRDefault="00151EFD" w:rsidP="00151EFD">
      <w:pPr>
        <w:jc w:val="right"/>
        <w:rPr>
          <w:rFonts w:ascii="Tahoma" w:hAnsi="Tahoma" w:cs="Tahoma"/>
          <w:b/>
        </w:rPr>
      </w:pPr>
    </w:p>
    <w:sectPr w:rsidR="00151E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ヒラギノ角ゴ Pro W3">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9"/>
    <w:multiLevelType w:val="multilevel"/>
    <w:tmpl w:val="00000009"/>
    <w:name w:val="WW8Num10"/>
    <w:lvl w:ilvl="0">
      <w:start w:val="12"/>
      <w:numFmt w:val="decimal"/>
      <w:lvlText w:val="%1."/>
      <w:lvlJc w:val="left"/>
      <w:pPr>
        <w:tabs>
          <w:tab w:val="num" w:pos="480"/>
        </w:tabs>
        <w:ind w:left="480" w:hanging="480"/>
      </w:pPr>
    </w:lvl>
    <w:lvl w:ilvl="1">
      <w:start w:val="1"/>
      <w:numFmt w:val="decimal"/>
      <w:lvlText w:val="%1.%2."/>
      <w:lvlJc w:val="left"/>
      <w:pPr>
        <w:tabs>
          <w:tab w:val="num" w:pos="840"/>
        </w:tabs>
        <w:ind w:left="840" w:hanging="480"/>
      </w:pPr>
      <w:rPr>
        <w:sz w:val="24"/>
      </w:rPr>
    </w:lvl>
    <w:lvl w:ilvl="2">
      <w:start w:val="1"/>
      <w:numFmt w:val="decimal"/>
      <w:lvlText w:val="%1.%2.%3."/>
      <w:lvlJc w:val="left"/>
      <w:pPr>
        <w:tabs>
          <w:tab w:val="num" w:pos="1440"/>
        </w:tabs>
        <w:ind w:left="1440" w:hanging="720"/>
      </w:pPr>
      <w:rPr>
        <w:sz w:val="24"/>
      </w:rPr>
    </w:lvl>
    <w:lvl w:ilvl="3">
      <w:start w:val="1"/>
      <w:numFmt w:val="decimal"/>
      <w:lvlText w:val="%1.%2.%3.%4."/>
      <w:lvlJc w:val="left"/>
      <w:pPr>
        <w:tabs>
          <w:tab w:val="num" w:pos="1800"/>
        </w:tabs>
        <w:ind w:left="1800" w:hanging="720"/>
      </w:pPr>
      <w:rPr>
        <w:sz w:val="24"/>
      </w:rPr>
    </w:lvl>
    <w:lvl w:ilvl="4">
      <w:start w:val="1"/>
      <w:numFmt w:val="decimal"/>
      <w:lvlText w:val="%1.%2.%3.%4.%5."/>
      <w:lvlJc w:val="left"/>
      <w:pPr>
        <w:tabs>
          <w:tab w:val="num" w:pos="2520"/>
        </w:tabs>
        <w:ind w:left="2520" w:hanging="1080"/>
      </w:pPr>
      <w:rPr>
        <w:sz w:val="24"/>
      </w:rPr>
    </w:lvl>
    <w:lvl w:ilvl="5">
      <w:start w:val="1"/>
      <w:numFmt w:val="decimal"/>
      <w:lvlText w:val="%1.%2.%3.%4.%5.%6."/>
      <w:lvlJc w:val="left"/>
      <w:pPr>
        <w:tabs>
          <w:tab w:val="num" w:pos="2880"/>
        </w:tabs>
        <w:ind w:left="2880" w:hanging="1080"/>
      </w:pPr>
      <w:rPr>
        <w:sz w:val="24"/>
      </w:rPr>
    </w:lvl>
    <w:lvl w:ilvl="6">
      <w:start w:val="1"/>
      <w:numFmt w:val="decimal"/>
      <w:lvlText w:val="%1.%2.%3.%4.%5.%6.%7."/>
      <w:lvlJc w:val="left"/>
      <w:pPr>
        <w:tabs>
          <w:tab w:val="num" w:pos="3240"/>
        </w:tabs>
        <w:ind w:left="3240" w:hanging="1080"/>
      </w:pPr>
      <w:rPr>
        <w:sz w:val="24"/>
      </w:rPr>
    </w:lvl>
    <w:lvl w:ilvl="7">
      <w:start w:val="1"/>
      <w:numFmt w:val="decimal"/>
      <w:lvlText w:val="%1.%2.%3.%4.%5.%6.%7.%8."/>
      <w:lvlJc w:val="left"/>
      <w:pPr>
        <w:tabs>
          <w:tab w:val="num" w:pos="3960"/>
        </w:tabs>
        <w:ind w:left="3960" w:hanging="1440"/>
      </w:pPr>
      <w:rPr>
        <w:sz w:val="24"/>
      </w:rPr>
    </w:lvl>
    <w:lvl w:ilvl="8">
      <w:start w:val="1"/>
      <w:numFmt w:val="decimal"/>
      <w:lvlText w:val="%1.%2.%3.%4.%5.%6.%7.%8.%9."/>
      <w:lvlJc w:val="left"/>
      <w:pPr>
        <w:tabs>
          <w:tab w:val="num" w:pos="4320"/>
        </w:tabs>
        <w:ind w:left="4320" w:hanging="1440"/>
      </w:pPr>
      <w:rPr>
        <w:sz w:val="24"/>
      </w:rPr>
    </w:lvl>
  </w:abstractNum>
  <w:abstractNum w:abstractNumId="2" w15:restartNumberingAfterBreak="0">
    <w:nsid w:val="0000000A"/>
    <w:multiLevelType w:val="multilevel"/>
    <w:tmpl w:val="0000000A"/>
    <w:name w:val="WW8Num12"/>
    <w:lvl w:ilvl="0">
      <w:start w:val="5"/>
      <w:numFmt w:val="decimal"/>
      <w:lvlText w:val="%1."/>
      <w:lvlJc w:val="left"/>
      <w:pPr>
        <w:tabs>
          <w:tab w:val="num" w:pos="540"/>
        </w:tabs>
        <w:ind w:left="540" w:hanging="540"/>
      </w:pPr>
    </w:lvl>
    <w:lvl w:ilvl="1">
      <w:start w:val="1"/>
      <w:numFmt w:val="decimal"/>
      <w:lvlText w:val="%1.%2."/>
      <w:lvlJc w:val="left"/>
      <w:pPr>
        <w:tabs>
          <w:tab w:val="num" w:pos="648"/>
        </w:tabs>
        <w:ind w:left="648" w:hanging="540"/>
      </w:pPr>
    </w:lvl>
    <w:lvl w:ilvl="2">
      <w:start w:val="1"/>
      <w:numFmt w:val="decimal"/>
      <w:lvlText w:val="%1.%2.%3."/>
      <w:lvlJc w:val="left"/>
      <w:pPr>
        <w:tabs>
          <w:tab w:val="num" w:pos="936"/>
        </w:tabs>
        <w:ind w:left="936" w:hanging="720"/>
      </w:pPr>
    </w:lvl>
    <w:lvl w:ilvl="3">
      <w:start w:val="1"/>
      <w:numFmt w:val="decimal"/>
      <w:lvlText w:val="%1.%2.%3.%4."/>
      <w:lvlJc w:val="left"/>
      <w:pPr>
        <w:tabs>
          <w:tab w:val="num" w:pos="1044"/>
        </w:tabs>
        <w:ind w:left="1044" w:hanging="720"/>
      </w:pPr>
    </w:lvl>
    <w:lvl w:ilvl="4">
      <w:start w:val="1"/>
      <w:numFmt w:val="decimal"/>
      <w:lvlText w:val="%1.%2.%3.%4.%5."/>
      <w:lvlJc w:val="left"/>
      <w:pPr>
        <w:tabs>
          <w:tab w:val="num" w:pos="1512"/>
        </w:tabs>
        <w:ind w:left="1512"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2088"/>
        </w:tabs>
        <w:ind w:left="2088" w:hanging="1440"/>
      </w:pPr>
    </w:lvl>
    <w:lvl w:ilvl="7">
      <w:start w:val="1"/>
      <w:numFmt w:val="decimal"/>
      <w:lvlText w:val="%1.%2.%3.%4.%5.%6.%7.%8."/>
      <w:lvlJc w:val="left"/>
      <w:pPr>
        <w:tabs>
          <w:tab w:val="num" w:pos="2196"/>
        </w:tabs>
        <w:ind w:left="2196" w:hanging="1440"/>
      </w:pPr>
    </w:lvl>
    <w:lvl w:ilvl="8">
      <w:start w:val="1"/>
      <w:numFmt w:val="decimal"/>
      <w:lvlText w:val="%1.%2.%3.%4.%5.%6.%7.%8.%9."/>
      <w:lvlJc w:val="left"/>
      <w:pPr>
        <w:tabs>
          <w:tab w:val="num" w:pos="2664"/>
        </w:tabs>
        <w:ind w:left="2664" w:hanging="1800"/>
      </w:pPr>
    </w:lvl>
  </w:abstractNum>
  <w:abstractNum w:abstractNumId="3"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4" w15:restartNumberingAfterBreak="0">
    <w:nsid w:val="0000000D"/>
    <w:multiLevelType w:val="singleLevel"/>
    <w:tmpl w:val="0000000D"/>
    <w:name w:val="WW8Num15"/>
    <w:lvl w:ilvl="0">
      <w:start w:val="4"/>
      <w:numFmt w:val="decimal"/>
      <w:lvlText w:val="%1."/>
      <w:lvlJc w:val="left"/>
      <w:pPr>
        <w:tabs>
          <w:tab w:val="num" w:pos="720"/>
        </w:tabs>
        <w:ind w:left="720" w:hanging="360"/>
      </w:pPr>
    </w:lvl>
  </w:abstractNum>
  <w:abstractNum w:abstractNumId="5" w15:restartNumberingAfterBreak="0">
    <w:nsid w:val="00000010"/>
    <w:multiLevelType w:val="multilevel"/>
    <w:tmpl w:val="00000010"/>
    <w:name w:val="WW8Num19"/>
    <w:lvl w:ilvl="0">
      <w:start w:val="13"/>
      <w:numFmt w:val="decimal"/>
      <w:lvlText w:val="%1."/>
      <w:lvlJc w:val="left"/>
      <w:pPr>
        <w:tabs>
          <w:tab w:val="num" w:pos="660"/>
        </w:tabs>
        <w:ind w:left="660" w:hanging="660"/>
      </w:pPr>
    </w:lvl>
    <w:lvl w:ilvl="1">
      <w:start w:val="1"/>
      <w:numFmt w:val="decimal"/>
      <w:lvlText w:val="%1.%2."/>
      <w:lvlJc w:val="left"/>
      <w:pPr>
        <w:tabs>
          <w:tab w:val="num" w:pos="840"/>
        </w:tabs>
        <w:ind w:left="840" w:hanging="6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6" w15:restartNumberingAfterBreak="0">
    <w:nsid w:val="00000011"/>
    <w:multiLevelType w:val="multilevel"/>
    <w:tmpl w:val="00000011"/>
    <w:name w:val="WW8Num20"/>
    <w:lvl w:ilvl="0">
      <w:start w:val="1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3"/>
    <w:multiLevelType w:val="multilevel"/>
    <w:tmpl w:val="00000013"/>
    <w:name w:val="WW8Num26"/>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lowerLetter"/>
      <w:lvlText w:val="%3)"/>
      <w:lvlJc w:val="left"/>
      <w:pPr>
        <w:tabs>
          <w:tab w:val="num" w:pos="2340"/>
        </w:tabs>
        <w:ind w:left="2340" w:hanging="360"/>
      </w:p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multilevel"/>
    <w:tmpl w:val="00000014"/>
    <w:name w:val="WW8Num27"/>
    <w:lvl w:ilvl="0">
      <w:start w:val="14"/>
      <w:numFmt w:val="decimal"/>
      <w:lvlText w:val="%1."/>
      <w:lvlJc w:val="left"/>
      <w:pPr>
        <w:tabs>
          <w:tab w:val="num" w:pos="480"/>
        </w:tabs>
        <w:ind w:left="480" w:hanging="480"/>
      </w:pPr>
    </w:lvl>
    <w:lvl w:ilvl="1">
      <w:start w:val="1"/>
      <w:numFmt w:val="decimal"/>
      <w:lvlText w:val="%1.%2."/>
      <w:lvlJc w:val="left"/>
      <w:pPr>
        <w:tabs>
          <w:tab w:val="num" w:pos="660"/>
        </w:tabs>
        <w:ind w:left="66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5"/>
    <w:multiLevelType w:val="multilevel"/>
    <w:tmpl w:val="00000015"/>
    <w:name w:val="WW8Num28"/>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17"/>
    <w:multiLevelType w:val="multilevel"/>
    <w:tmpl w:val="00000017"/>
    <w:name w:val="WW8Num32"/>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1A"/>
    <w:multiLevelType w:val="multilevel"/>
    <w:tmpl w:val="0000001A"/>
    <w:name w:val="WW8Num37"/>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ABD1983"/>
    <w:multiLevelType w:val="hybridMultilevel"/>
    <w:tmpl w:val="E0C4651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7D43FA"/>
    <w:multiLevelType w:val="hybridMultilevel"/>
    <w:tmpl w:val="3560EDCE"/>
    <w:lvl w:ilvl="0" w:tplc="88DA9722">
      <w:start w:val="1"/>
      <w:numFmt w:val="lowerLetter"/>
      <w:lvlText w:val="%1)"/>
      <w:lvlJc w:val="left"/>
      <w:pPr>
        <w:ind w:left="720" w:hanging="360"/>
      </w:pPr>
      <w:rPr>
        <w:rFonts w:cs="Times New Roman"/>
        <w:b w:val="0"/>
        <w:i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D581CF7"/>
    <w:multiLevelType w:val="hybridMultilevel"/>
    <w:tmpl w:val="EA36B964"/>
    <w:lvl w:ilvl="0" w:tplc="49BE6D6A">
      <w:start w:val="10"/>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6" w15:restartNumberingAfterBreak="0">
    <w:nsid w:val="1B7B6BB2"/>
    <w:multiLevelType w:val="multilevel"/>
    <w:tmpl w:val="C71AE4B2"/>
    <w:lvl w:ilvl="0">
      <w:start w:val="6"/>
      <w:numFmt w:val="decimal"/>
      <w:lvlText w:val="%1."/>
      <w:lvlJc w:val="left"/>
      <w:pPr>
        <w:tabs>
          <w:tab w:val="num" w:pos="540"/>
        </w:tabs>
        <w:ind w:left="540" w:hanging="540"/>
      </w:pPr>
    </w:lvl>
    <w:lvl w:ilvl="1">
      <w:start w:val="3"/>
      <w:numFmt w:val="decimal"/>
      <w:lvlText w:val="%1.%2."/>
      <w:lvlJc w:val="left"/>
      <w:pPr>
        <w:tabs>
          <w:tab w:val="num" w:pos="900"/>
        </w:tabs>
        <w:ind w:left="900" w:hanging="720"/>
      </w:pPr>
    </w:lvl>
    <w:lvl w:ilvl="2">
      <w:start w:val="3"/>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240"/>
        </w:tabs>
        <w:ind w:left="3240" w:hanging="1800"/>
      </w:pPr>
    </w:lvl>
  </w:abstractNum>
  <w:abstractNum w:abstractNumId="17" w15:restartNumberingAfterBreak="0">
    <w:nsid w:val="24737C08"/>
    <w:multiLevelType w:val="hybridMultilevel"/>
    <w:tmpl w:val="F1BA118E"/>
    <w:lvl w:ilvl="0" w:tplc="6FD6D3C6">
      <w:start w:val="1"/>
      <w:numFmt w:val="decimal"/>
      <w:lvlText w:val="%1."/>
      <w:lvlJc w:val="left"/>
      <w:pPr>
        <w:tabs>
          <w:tab w:val="num" w:pos="720"/>
        </w:tabs>
        <w:ind w:left="720" w:hanging="360"/>
      </w:p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8" w15:restartNumberingAfterBreak="0">
    <w:nsid w:val="25BD00C4"/>
    <w:multiLevelType w:val="hybridMultilevel"/>
    <w:tmpl w:val="FFCA887E"/>
    <w:lvl w:ilvl="0" w:tplc="14D48278">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8267D30"/>
    <w:multiLevelType w:val="multilevel"/>
    <w:tmpl w:val="7D5823C4"/>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28A61884"/>
    <w:multiLevelType w:val="hybridMultilevel"/>
    <w:tmpl w:val="916A060C"/>
    <w:lvl w:ilvl="0" w:tplc="88DA9722">
      <w:start w:val="1"/>
      <w:numFmt w:val="lowerLetter"/>
      <w:lvlText w:val="%1)"/>
      <w:lvlJc w:val="left"/>
      <w:pPr>
        <w:ind w:left="720" w:hanging="360"/>
      </w:pPr>
      <w:rPr>
        <w:rFonts w:cs="Times New Roman"/>
        <w:b w:val="0"/>
        <w:i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9E56D4B"/>
    <w:multiLevelType w:val="hybridMultilevel"/>
    <w:tmpl w:val="4FA04604"/>
    <w:lvl w:ilvl="0" w:tplc="CDDAB6E2">
      <w:start w:val="1"/>
      <w:numFmt w:val="lowerLetter"/>
      <w:lvlText w:val="%1)"/>
      <w:lvlJc w:val="left"/>
      <w:pPr>
        <w:ind w:left="1866" w:hanging="360"/>
      </w:pPr>
      <w:rPr>
        <w:rFonts w:hint="default"/>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23306CF"/>
    <w:multiLevelType w:val="hybridMultilevel"/>
    <w:tmpl w:val="B0C63E1A"/>
    <w:lvl w:ilvl="0" w:tplc="8BA477FC">
      <w:start w:val="7"/>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3F73AD7"/>
    <w:multiLevelType w:val="hybridMultilevel"/>
    <w:tmpl w:val="080C1176"/>
    <w:lvl w:ilvl="0" w:tplc="E410C5C4">
      <w:start w:val="5"/>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5E25D0"/>
    <w:multiLevelType w:val="hybridMultilevel"/>
    <w:tmpl w:val="3D7870CE"/>
    <w:lvl w:ilvl="0" w:tplc="0FA6A786">
      <w:start w:val="1"/>
      <w:numFmt w:val="lowerLetter"/>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3BF970D5"/>
    <w:multiLevelType w:val="hybridMultilevel"/>
    <w:tmpl w:val="46EAEEBA"/>
    <w:lvl w:ilvl="0" w:tplc="57664C08">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3FC80A87"/>
    <w:multiLevelType w:val="multilevel"/>
    <w:tmpl w:val="11D693F6"/>
    <w:lvl w:ilvl="0">
      <w:start w:val="6"/>
      <w:numFmt w:val="decimal"/>
      <w:lvlText w:val="%1"/>
      <w:lvlJc w:val="left"/>
      <w:pPr>
        <w:tabs>
          <w:tab w:val="num" w:pos="570"/>
        </w:tabs>
        <w:ind w:left="570" w:hanging="570"/>
      </w:pPr>
      <w:rPr>
        <w:b/>
      </w:rPr>
    </w:lvl>
    <w:lvl w:ilvl="1">
      <w:start w:val="3"/>
      <w:numFmt w:val="decimal"/>
      <w:lvlText w:val="%1.%2"/>
      <w:lvlJc w:val="left"/>
      <w:pPr>
        <w:tabs>
          <w:tab w:val="num" w:pos="900"/>
        </w:tabs>
        <w:ind w:left="900" w:hanging="720"/>
      </w:pPr>
      <w:rPr>
        <w:b/>
      </w:rPr>
    </w:lvl>
    <w:lvl w:ilvl="2">
      <w:start w:val="9"/>
      <w:numFmt w:val="decimal"/>
      <w:lvlText w:val="%1.%2.%3"/>
      <w:lvlJc w:val="left"/>
      <w:pPr>
        <w:tabs>
          <w:tab w:val="num" w:pos="1080"/>
        </w:tabs>
        <w:ind w:left="1080" w:hanging="720"/>
      </w:pPr>
      <w:rPr>
        <w:b/>
      </w:rPr>
    </w:lvl>
    <w:lvl w:ilvl="3">
      <w:start w:val="1"/>
      <w:numFmt w:val="decimal"/>
      <w:lvlText w:val="%1.%2.%3.%4"/>
      <w:lvlJc w:val="left"/>
      <w:pPr>
        <w:tabs>
          <w:tab w:val="num" w:pos="1620"/>
        </w:tabs>
        <w:ind w:left="1620" w:hanging="1080"/>
      </w:pPr>
      <w:rPr>
        <w:b/>
      </w:rPr>
    </w:lvl>
    <w:lvl w:ilvl="4">
      <w:start w:val="1"/>
      <w:numFmt w:val="decimal"/>
      <w:lvlText w:val="%1.%2.%3.%4.%5"/>
      <w:lvlJc w:val="left"/>
      <w:pPr>
        <w:tabs>
          <w:tab w:val="num" w:pos="1800"/>
        </w:tabs>
        <w:ind w:left="1800" w:hanging="1080"/>
      </w:pPr>
      <w:rPr>
        <w:b/>
      </w:rPr>
    </w:lvl>
    <w:lvl w:ilvl="5">
      <w:start w:val="1"/>
      <w:numFmt w:val="decimal"/>
      <w:lvlText w:val="%1.%2.%3.%4.%5.%6"/>
      <w:lvlJc w:val="left"/>
      <w:pPr>
        <w:tabs>
          <w:tab w:val="num" w:pos="2340"/>
        </w:tabs>
        <w:ind w:left="2340" w:hanging="1440"/>
      </w:pPr>
      <w:rPr>
        <w:b/>
      </w:rPr>
    </w:lvl>
    <w:lvl w:ilvl="6">
      <w:start w:val="1"/>
      <w:numFmt w:val="decimal"/>
      <w:lvlText w:val="%1.%2.%3.%4.%5.%6.%7"/>
      <w:lvlJc w:val="left"/>
      <w:pPr>
        <w:tabs>
          <w:tab w:val="num" w:pos="2880"/>
        </w:tabs>
        <w:ind w:left="2880" w:hanging="1800"/>
      </w:pPr>
      <w:rPr>
        <w:b/>
      </w:rPr>
    </w:lvl>
    <w:lvl w:ilvl="7">
      <w:start w:val="1"/>
      <w:numFmt w:val="decimal"/>
      <w:lvlText w:val="%1.%2.%3.%4.%5.%6.%7.%8"/>
      <w:lvlJc w:val="left"/>
      <w:pPr>
        <w:tabs>
          <w:tab w:val="num" w:pos="3060"/>
        </w:tabs>
        <w:ind w:left="3060" w:hanging="1800"/>
      </w:pPr>
      <w:rPr>
        <w:b/>
      </w:rPr>
    </w:lvl>
    <w:lvl w:ilvl="8">
      <w:start w:val="1"/>
      <w:numFmt w:val="decimal"/>
      <w:lvlText w:val="%1.%2.%3.%4.%5.%6.%7.%8.%9"/>
      <w:lvlJc w:val="left"/>
      <w:pPr>
        <w:tabs>
          <w:tab w:val="num" w:pos="3600"/>
        </w:tabs>
        <w:ind w:left="3600" w:hanging="2160"/>
      </w:pPr>
      <w:rPr>
        <w:b/>
      </w:rPr>
    </w:lvl>
  </w:abstractNum>
  <w:abstractNum w:abstractNumId="29" w15:restartNumberingAfterBreak="0">
    <w:nsid w:val="40E14A57"/>
    <w:multiLevelType w:val="hybridMultilevel"/>
    <w:tmpl w:val="C6C4DEC6"/>
    <w:lvl w:ilvl="0" w:tplc="4928E5C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0E725BE"/>
    <w:multiLevelType w:val="hybridMultilevel"/>
    <w:tmpl w:val="19ECB628"/>
    <w:lvl w:ilvl="0" w:tplc="4414000C">
      <w:start w:val="1"/>
      <w:numFmt w:val="decimal"/>
      <w:lvlText w:val="%1."/>
      <w:lvlJc w:val="left"/>
      <w:pPr>
        <w:tabs>
          <w:tab w:val="num" w:pos="454"/>
        </w:tabs>
        <w:ind w:left="720" w:hanging="360"/>
      </w:pPr>
    </w:lvl>
    <w:lvl w:ilvl="1" w:tplc="5F6E9C08">
      <w:start w:val="1"/>
      <w:numFmt w:val="lowerLetter"/>
      <w:lvlText w:val="%2)"/>
      <w:lvlJc w:val="left"/>
      <w:pPr>
        <w:tabs>
          <w:tab w:val="num" w:pos="1440"/>
        </w:tabs>
        <w:ind w:left="1440" w:hanging="360"/>
      </w:pPr>
    </w:lvl>
    <w:lvl w:ilvl="2" w:tplc="0415001B">
      <w:start w:val="1"/>
      <w:numFmt w:val="decimal"/>
      <w:lvlText w:val="%3."/>
      <w:lvlJc w:val="right"/>
      <w:pPr>
        <w:tabs>
          <w:tab w:val="num" w:pos="2160"/>
        </w:tabs>
        <w:ind w:left="2160" w:hanging="180"/>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color w:val="auto"/>
      </w:rPr>
    </w:lvl>
    <w:lvl w:ilvl="8" w:tplc="0415001B">
      <w:start w:val="1"/>
      <w:numFmt w:val="lowerRoman"/>
      <w:lvlText w:val="%9."/>
      <w:lvlJc w:val="right"/>
      <w:pPr>
        <w:tabs>
          <w:tab w:val="num" w:pos="6480"/>
        </w:tabs>
        <w:ind w:left="6480" w:hanging="180"/>
      </w:pPr>
    </w:lvl>
  </w:abstractNum>
  <w:abstractNum w:abstractNumId="31" w15:restartNumberingAfterBreak="0">
    <w:nsid w:val="44605B06"/>
    <w:multiLevelType w:val="hybridMultilevel"/>
    <w:tmpl w:val="9F5E5714"/>
    <w:lvl w:ilvl="0" w:tplc="88DA9722">
      <w:start w:val="1"/>
      <w:numFmt w:val="lowerLetter"/>
      <w:lvlText w:val="%1)"/>
      <w:lvlJc w:val="left"/>
      <w:pPr>
        <w:ind w:left="720" w:hanging="360"/>
      </w:pPr>
      <w:rPr>
        <w:rFonts w:cs="Times New Roman"/>
        <w:b w:val="0"/>
        <w:bCs/>
        <w:i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F390217"/>
    <w:multiLevelType w:val="multilevel"/>
    <w:tmpl w:val="47E22D50"/>
    <w:lvl w:ilvl="0">
      <w:start w:val="10"/>
      <w:numFmt w:val="decimal"/>
      <w:lvlText w:val="%1."/>
      <w:lvlJc w:val="left"/>
      <w:pPr>
        <w:tabs>
          <w:tab w:val="num" w:pos="480"/>
        </w:tabs>
        <w:ind w:left="480" w:hanging="480"/>
      </w:pPr>
    </w:lvl>
    <w:lvl w:ilvl="1">
      <w:start w:val="1"/>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3" w15:restartNumberingAfterBreak="0">
    <w:nsid w:val="54602F2E"/>
    <w:multiLevelType w:val="multilevel"/>
    <w:tmpl w:val="59CA0C6C"/>
    <w:lvl w:ilvl="0">
      <w:start w:val="6"/>
      <w:numFmt w:val="decimal"/>
      <w:lvlText w:val="%1"/>
      <w:lvlJc w:val="left"/>
      <w:pPr>
        <w:tabs>
          <w:tab w:val="num" w:pos="690"/>
        </w:tabs>
        <w:ind w:left="690" w:hanging="690"/>
      </w:pPr>
    </w:lvl>
    <w:lvl w:ilvl="1">
      <w:start w:val="1"/>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15:restartNumberingAfterBreak="0">
    <w:nsid w:val="54712D97"/>
    <w:multiLevelType w:val="hybridMultilevel"/>
    <w:tmpl w:val="9376AC8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7">
      <w:start w:val="1"/>
      <w:numFmt w:val="lowerLetter"/>
      <w:lvlText w:val="%3)"/>
      <w:lvlJc w:val="left"/>
      <w:pPr>
        <w:tabs>
          <w:tab w:val="num" w:pos="2340"/>
        </w:tabs>
        <w:ind w:left="2340" w:hanging="360"/>
      </w:pPr>
    </w:lvl>
    <w:lvl w:ilvl="3" w:tplc="AC141B2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66E067C"/>
    <w:multiLevelType w:val="hybridMultilevel"/>
    <w:tmpl w:val="FAB230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90A2920"/>
    <w:multiLevelType w:val="hybridMultilevel"/>
    <w:tmpl w:val="F9D4D0E2"/>
    <w:lvl w:ilvl="0" w:tplc="0415000D">
      <w:start w:val="1"/>
      <w:numFmt w:val="bullet"/>
      <w:lvlText w:val=""/>
      <w:lvlJc w:val="left"/>
      <w:pPr>
        <w:tabs>
          <w:tab w:val="num" w:pos="720"/>
        </w:tabs>
        <w:ind w:left="720" w:hanging="360"/>
      </w:pPr>
      <w:rPr>
        <w:rFonts w:ascii="Wingdings" w:hAnsi="Wingdings" w:hint="default"/>
        <w:b/>
        <w:i w:val="0"/>
      </w:rPr>
    </w:lvl>
    <w:lvl w:ilvl="1" w:tplc="D7766204">
      <w:start w:val="1"/>
      <w:numFmt w:val="bullet"/>
      <w:lvlText w:val="-"/>
      <w:lvlJc w:val="left"/>
      <w:pPr>
        <w:tabs>
          <w:tab w:val="num" w:pos="1440"/>
        </w:tabs>
        <w:ind w:left="1440" w:hanging="360"/>
      </w:pPr>
      <w:rPr>
        <w:rFonts w:ascii="Times New Roman" w:eastAsia="Times New Roman" w:hAnsi="Times New Roman" w:cs="Times New Roman" w:hint="default"/>
      </w:rPr>
    </w:lvl>
    <w:lvl w:ilvl="2" w:tplc="28885D28">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5B2D26C9"/>
    <w:multiLevelType w:val="hybridMultilevel"/>
    <w:tmpl w:val="54C6AEBA"/>
    <w:lvl w:ilvl="0" w:tplc="88DA9722">
      <w:start w:val="1"/>
      <w:numFmt w:val="lowerLetter"/>
      <w:lvlText w:val="%1)"/>
      <w:lvlJc w:val="left"/>
      <w:pPr>
        <w:ind w:left="1080" w:hanging="360"/>
      </w:pPr>
      <w:rPr>
        <w:rFonts w:cs="Times New Roman"/>
        <w:b w:val="0"/>
        <w:i w:val="0"/>
        <w:color w:val="auto"/>
        <w:sz w:val="2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60C3574A"/>
    <w:multiLevelType w:val="hybridMultilevel"/>
    <w:tmpl w:val="002A92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0D80E5B"/>
    <w:multiLevelType w:val="hybridMultilevel"/>
    <w:tmpl w:val="D264E41A"/>
    <w:lvl w:ilvl="0" w:tplc="7B84F42E">
      <w:start w:val="1"/>
      <w:numFmt w:val="decimal"/>
      <w:lvlText w:val="%1."/>
      <w:lvlJc w:val="left"/>
      <w:pPr>
        <w:ind w:left="720" w:hanging="360"/>
      </w:pPr>
      <w:rPr>
        <w:b w:val="0"/>
        <w:bCs/>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2523209"/>
    <w:multiLevelType w:val="hybridMultilevel"/>
    <w:tmpl w:val="12328752"/>
    <w:lvl w:ilvl="0" w:tplc="55C001A2">
      <w:start w:val="1"/>
      <w:numFmt w:val="decimal"/>
      <w:lvlText w:val="%1."/>
      <w:lvlJc w:val="left"/>
      <w:pPr>
        <w:tabs>
          <w:tab w:val="num" w:pos="94"/>
        </w:tabs>
        <w:ind w:left="360" w:hanging="360"/>
      </w:pPr>
    </w:lvl>
    <w:lvl w:ilvl="1" w:tplc="829866F2">
      <w:start w:val="1"/>
      <w:numFmt w:val="lowerLetter"/>
      <w:lvlText w:val="%2)"/>
      <w:lvlJc w:val="left"/>
      <w:pPr>
        <w:tabs>
          <w:tab w:val="num" w:pos="1440"/>
        </w:tabs>
        <w:ind w:left="1440" w:hanging="360"/>
      </w:pPr>
    </w:lvl>
    <w:lvl w:ilvl="2" w:tplc="A06833EE">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329627F"/>
    <w:multiLevelType w:val="hybridMultilevel"/>
    <w:tmpl w:val="FE6C0338"/>
    <w:lvl w:ilvl="0" w:tplc="8F982C44">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42"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6BB37E59"/>
    <w:multiLevelType w:val="hybridMultilevel"/>
    <w:tmpl w:val="EA5EC946"/>
    <w:lvl w:ilvl="0" w:tplc="88DA9722">
      <w:start w:val="1"/>
      <w:numFmt w:val="lowerLetter"/>
      <w:lvlText w:val="%1)"/>
      <w:lvlJc w:val="left"/>
      <w:pPr>
        <w:ind w:left="720" w:hanging="360"/>
      </w:pPr>
      <w:rPr>
        <w:rFonts w:cs="Times New Roman"/>
        <w:b w:val="0"/>
        <w:i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E212B4A"/>
    <w:multiLevelType w:val="hybridMultilevel"/>
    <w:tmpl w:val="C56C4602"/>
    <w:lvl w:ilvl="0" w:tplc="01929A1A">
      <w:start w:val="1"/>
      <w:numFmt w:val="lowerLetter"/>
      <w:lvlText w:val="%1/"/>
      <w:lvlJc w:val="left"/>
      <w:pPr>
        <w:tabs>
          <w:tab w:val="num" w:pos="780"/>
        </w:tabs>
        <w:ind w:left="780" w:hanging="420"/>
      </w:pPr>
      <w:rPr>
        <w:b w:val="0"/>
        <w:i w:val="0"/>
        <w:strike w:val="0"/>
        <w:dstrike w:val="0"/>
        <w:sz w:val="24"/>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F137D3C"/>
    <w:multiLevelType w:val="hybridMultilevel"/>
    <w:tmpl w:val="EA5EC946"/>
    <w:lvl w:ilvl="0" w:tplc="88DA9722">
      <w:start w:val="1"/>
      <w:numFmt w:val="lowerLetter"/>
      <w:lvlText w:val="%1)"/>
      <w:lvlJc w:val="left"/>
      <w:pPr>
        <w:ind w:left="720" w:hanging="360"/>
      </w:pPr>
      <w:rPr>
        <w:rFonts w:cs="Times New Roman"/>
        <w:b w:val="0"/>
        <w:i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48" w15:restartNumberingAfterBreak="0">
    <w:nsid w:val="71B630B7"/>
    <w:multiLevelType w:val="hybridMultilevel"/>
    <w:tmpl w:val="EDE031B2"/>
    <w:lvl w:ilvl="0" w:tplc="22186DAA">
      <w:start w:val="19"/>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2FE3ABA"/>
    <w:multiLevelType w:val="multilevel"/>
    <w:tmpl w:val="691496B8"/>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0"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15:restartNumberingAfterBreak="0">
    <w:nsid w:val="767A669E"/>
    <w:multiLevelType w:val="hybridMultilevel"/>
    <w:tmpl w:val="F928325C"/>
    <w:lvl w:ilvl="0" w:tplc="88DA9722">
      <w:start w:val="1"/>
      <w:numFmt w:val="lowerLetter"/>
      <w:lvlText w:val="%1)"/>
      <w:lvlJc w:val="left"/>
      <w:pPr>
        <w:ind w:left="1866" w:hanging="360"/>
      </w:pPr>
      <w:rPr>
        <w:rFonts w:cs="Times New Roman"/>
        <w:b w:val="0"/>
        <w:i w:val="0"/>
        <w:color w:val="auto"/>
        <w:sz w:val="20"/>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52" w15:restartNumberingAfterBreak="0">
    <w:nsid w:val="76A15BDB"/>
    <w:multiLevelType w:val="hybridMultilevel"/>
    <w:tmpl w:val="9314D148"/>
    <w:lvl w:ilvl="0" w:tplc="0415000F">
      <w:start w:val="1"/>
      <w:numFmt w:val="decimal"/>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53" w15:restartNumberingAfterBreak="0">
    <w:nsid w:val="776A752C"/>
    <w:multiLevelType w:val="hybridMultilevel"/>
    <w:tmpl w:val="0A90B0B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6"/>
    </w:lvlOverride>
    <w:lvlOverride w:ilvl="1">
      <w:startOverride w:val="3"/>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6"/>
    <w:lvlOverride w:ilvl="0">
      <w:startOverride w:val="1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45"/>
  </w:num>
  <w:num w:numId="50">
    <w:abstractNumId w:val="21"/>
  </w:num>
  <w:num w:numId="51">
    <w:abstractNumId w:val="26"/>
  </w:num>
  <w:num w:numId="52">
    <w:abstractNumId w:val="23"/>
  </w:num>
  <w:num w:numId="53">
    <w:abstractNumId w:val="22"/>
  </w:num>
  <w:num w:numId="54">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FD"/>
    <w:rsid w:val="000F4B11"/>
    <w:rsid w:val="00151EFD"/>
    <w:rsid w:val="001E4258"/>
    <w:rsid w:val="002005CC"/>
    <w:rsid w:val="002F5641"/>
    <w:rsid w:val="002F6E45"/>
    <w:rsid w:val="00321F77"/>
    <w:rsid w:val="0034212B"/>
    <w:rsid w:val="00375C79"/>
    <w:rsid w:val="003F5871"/>
    <w:rsid w:val="00435C94"/>
    <w:rsid w:val="004F7161"/>
    <w:rsid w:val="005012BB"/>
    <w:rsid w:val="005031E7"/>
    <w:rsid w:val="005258BA"/>
    <w:rsid w:val="0058716C"/>
    <w:rsid w:val="005E63B6"/>
    <w:rsid w:val="006E02CD"/>
    <w:rsid w:val="00736E2B"/>
    <w:rsid w:val="009C53E3"/>
    <w:rsid w:val="009E291E"/>
    <w:rsid w:val="00BA4816"/>
    <w:rsid w:val="00C20612"/>
    <w:rsid w:val="00C8432C"/>
    <w:rsid w:val="00D2468A"/>
    <w:rsid w:val="00D360A9"/>
    <w:rsid w:val="00D72C7C"/>
    <w:rsid w:val="00E55AB8"/>
    <w:rsid w:val="00ED0121"/>
    <w:rsid w:val="00F315B3"/>
    <w:rsid w:val="00F42D3D"/>
    <w:rsid w:val="00F65DC4"/>
    <w:rsid w:val="00F83EAE"/>
    <w:rsid w:val="00FC2C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81DC6-E068-4DBE-9B6E-828AE788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1EFD"/>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51EFD"/>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semiHidden/>
    <w:unhideWhenUsed/>
    <w:qFormat/>
    <w:rsid w:val="00151EFD"/>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151EFD"/>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151EFD"/>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151EFD"/>
    <w:pPr>
      <w:tabs>
        <w:tab w:val="num" w:pos="0"/>
      </w:tabs>
      <w:ind w:left="708"/>
      <w:outlineLvl w:val="4"/>
    </w:pPr>
    <w:rPr>
      <w:b/>
    </w:rPr>
  </w:style>
  <w:style w:type="paragraph" w:styleId="Nagwek6">
    <w:name w:val="heading 6"/>
    <w:basedOn w:val="Normalny"/>
    <w:next w:val="Normalny"/>
    <w:link w:val="Nagwek6Znak"/>
    <w:semiHidden/>
    <w:unhideWhenUsed/>
    <w:qFormat/>
    <w:rsid w:val="00151EFD"/>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151EFD"/>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151EFD"/>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151EFD"/>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1EFD"/>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semiHidden/>
    <w:rsid w:val="00151EFD"/>
    <w:rPr>
      <w:rFonts w:ascii="Arial" w:eastAsia="Times New Roman" w:hAnsi="Arial" w:cs="Arial"/>
      <w:b/>
      <w:bCs/>
      <w:i/>
      <w:iCs/>
      <w:sz w:val="28"/>
      <w:szCs w:val="28"/>
      <w:lang w:eastAsia="ar-SA"/>
    </w:rPr>
  </w:style>
  <w:style w:type="character" w:customStyle="1" w:styleId="Nagwek6Znak">
    <w:name w:val="Nagłówek 6 Znak"/>
    <w:basedOn w:val="Domylnaczcionkaakapitu"/>
    <w:link w:val="Nagwek6"/>
    <w:semiHidden/>
    <w:rsid w:val="00151EFD"/>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semiHidden/>
    <w:rsid w:val="00151EFD"/>
    <w:rPr>
      <w:rFonts w:ascii="Arial" w:eastAsia="Times New Roman" w:hAnsi="Arial" w:cs="Arial"/>
      <w:b/>
      <w:bCs/>
      <w:sz w:val="26"/>
      <w:szCs w:val="26"/>
      <w:lang w:eastAsia="ar-SA"/>
    </w:rPr>
  </w:style>
  <w:style w:type="character" w:customStyle="1" w:styleId="Nagwek4Znak">
    <w:name w:val="Nagłówek 4 Znak"/>
    <w:basedOn w:val="Domylnaczcionkaakapitu"/>
    <w:link w:val="Nagwek4"/>
    <w:semiHidden/>
    <w:rsid w:val="00151EFD"/>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semiHidden/>
    <w:rsid w:val="00151EFD"/>
    <w:rPr>
      <w:rFonts w:ascii="Times New Roman" w:eastAsia="Times New Roman" w:hAnsi="Times New Roman" w:cs="Times New Roman"/>
      <w:b/>
      <w:sz w:val="20"/>
      <w:szCs w:val="20"/>
      <w:lang w:eastAsia="ar-SA"/>
    </w:rPr>
  </w:style>
  <w:style w:type="paragraph" w:customStyle="1" w:styleId="Wcicienormalne1">
    <w:name w:val="Wcięcie normalne1"/>
    <w:basedOn w:val="Normalny"/>
    <w:rsid w:val="00151EFD"/>
    <w:pPr>
      <w:ind w:left="708"/>
    </w:pPr>
  </w:style>
  <w:style w:type="character" w:customStyle="1" w:styleId="Nagwek7Znak">
    <w:name w:val="Nagłówek 7 Znak"/>
    <w:basedOn w:val="Domylnaczcionkaakapitu"/>
    <w:link w:val="Nagwek7"/>
    <w:semiHidden/>
    <w:rsid w:val="00151EFD"/>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151EFD"/>
    <w:pPr>
      <w:suppressAutoHyphens w:val="0"/>
      <w:ind w:left="708"/>
    </w:pPr>
    <w:rPr>
      <w:lang w:eastAsia="pl-PL"/>
    </w:rPr>
  </w:style>
  <w:style w:type="character" w:customStyle="1" w:styleId="Nagwek8Znak">
    <w:name w:val="Nagłówek 8 Znak"/>
    <w:basedOn w:val="Domylnaczcionkaakapitu"/>
    <w:link w:val="Nagwek8"/>
    <w:semiHidden/>
    <w:rsid w:val="00151EFD"/>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151EFD"/>
    <w:rPr>
      <w:rFonts w:ascii="Arial" w:eastAsia="Times New Roman" w:hAnsi="Arial" w:cs="Arial"/>
      <w:lang w:eastAsia="ar-SA"/>
    </w:rPr>
  </w:style>
  <w:style w:type="character" w:styleId="Hipercze">
    <w:name w:val="Hyperlink"/>
    <w:semiHidden/>
    <w:unhideWhenUsed/>
    <w:rsid w:val="00151EFD"/>
    <w:rPr>
      <w:color w:val="0000FF"/>
      <w:u w:val="single"/>
    </w:rPr>
  </w:style>
  <w:style w:type="paragraph" w:styleId="Tekstprzypisudolnego">
    <w:name w:val="footnote text"/>
    <w:basedOn w:val="Normalny"/>
    <w:link w:val="TekstprzypisudolnegoZnak"/>
    <w:semiHidden/>
    <w:unhideWhenUsed/>
    <w:rsid w:val="00151EFD"/>
    <w:pPr>
      <w:suppressAutoHyphens w:val="0"/>
    </w:pPr>
    <w:rPr>
      <w:lang w:eastAsia="pl-PL"/>
    </w:rPr>
  </w:style>
  <w:style w:type="character" w:customStyle="1" w:styleId="TekstprzypisudolnegoZnak">
    <w:name w:val="Tekst przypisu dolnego Znak"/>
    <w:basedOn w:val="Domylnaczcionkaakapitu"/>
    <w:link w:val="Tekstprzypisudolnego"/>
    <w:semiHidden/>
    <w:rsid w:val="00151EFD"/>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151EFD"/>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151EFD"/>
  </w:style>
  <w:style w:type="paragraph" w:styleId="Nagwek">
    <w:name w:val="header"/>
    <w:basedOn w:val="Normalny"/>
    <w:link w:val="NagwekZnak"/>
    <w:semiHidden/>
    <w:unhideWhenUsed/>
    <w:rsid w:val="00151EFD"/>
    <w:pPr>
      <w:tabs>
        <w:tab w:val="center" w:pos="4536"/>
        <w:tab w:val="right" w:pos="9072"/>
      </w:tabs>
    </w:pPr>
  </w:style>
  <w:style w:type="character" w:customStyle="1" w:styleId="NagwekZnak">
    <w:name w:val="Nagłówek Znak"/>
    <w:basedOn w:val="Domylnaczcionkaakapitu"/>
    <w:link w:val="Nagwek"/>
    <w:semiHidden/>
    <w:rsid w:val="00151EFD"/>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semiHidden/>
    <w:rsid w:val="00151EFD"/>
    <w:rPr>
      <w:rFonts w:ascii="Times New Roman" w:eastAsia="Times New Roman" w:hAnsi="Times New Roman" w:cs="Times New Roman"/>
      <w:sz w:val="20"/>
      <w:szCs w:val="20"/>
      <w:lang w:eastAsia="ar-SA"/>
    </w:rPr>
  </w:style>
  <w:style w:type="paragraph" w:styleId="Stopka">
    <w:name w:val="footer"/>
    <w:basedOn w:val="Normalny"/>
    <w:link w:val="StopkaZnak"/>
    <w:uiPriority w:val="99"/>
    <w:semiHidden/>
    <w:unhideWhenUsed/>
    <w:rsid w:val="00151EFD"/>
    <w:pPr>
      <w:tabs>
        <w:tab w:val="center" w:pos="4536"/>
        <w:tab w:val="right" w:pos="9072"/>
      </w:tabs>
    </w:pPr>
  </w:style>
  <w:style w:type="character" w:customStyle="1" w:styleId="TekstprzypisukocowegoZnak">
    <w:name w:val="Tekst przypisu końcowego Znak"/>
    <w:basedOn w:val="Domylnaczcionkaakapitu"/>
    <w:link w:val="Tekstprzypisukocowego"/>
    <w:semiHidden/>
    <w:rsid w:val="00151EFD"/>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151EFD"/>
  </w:style>
  <w:style w:type="paragraph" w:styleId="Tekstpodstawowy">
    <w:name w:val="Body Text"/>
    <w:basedOn w:val="Normalny"/>
    <w:link w:val="TekstpodstawowyZnak"/>
    <w:semiHidden/>
    <w:unhideWhenUsed/>
    <w:rsid w:val="00151EFD"/>
    <w:rPr>
      <w:sz w:val="36"/>
      <w:szCs w:val="24"/>
    </w:rPr>
  </w:style>
  <w:style w:type="character" w:customStyle="1" w:styleId="TekstpodstawowyZnak">
    <w:name w:val="Tekst podstawowy Znak"/>
    <w:basedOn w:val="Domylnaczcionkaakapitu"/>
    <w:link w:val="Tekstpodstawowy"/>
    <w:semiHidden/>
    <w:rsid w:val="00151EFD"/>
    <w:rPr>
      <w:rFonts w:ascii="Times New Roman" w:eastAsia="Times New Roman" w:hAnsi="Times New Roman" w:cs="Times New Roman"/>
      <w:sz w:val="36"/>
      <w:szCs w:val="24"/>
      <w:lang w:eastAsia="ar-SA"/>
    </w:rPr>
  </w:style>
  <w:style w:type="paragraph" w:styleId="Lista">
    <w:name w:val="List"/>
    <w:basedOn w:val="Tekstpodstawowy"/>
    <w:semiHidden/>
    <w:unhideWhenUsed/>
    <w:rsid w:val="00151EFD"/>
    <w:rPr>
      <w:rFonts w:cs="Tahoma"/>
    </w:rPr>
  </w:style>
  <w:style w:type="paragraph" w:styleId="Podtytu">
    <w:name w:val="Subtitle"/>
    <w:basedOn w:val="Normalny"/>
    <w:next w:val="Tekstpodstawowy"/>
    <w:link w:val="PodtytuZnak"/>
    <w:qFormat/>
    <w:rsid w:val="00151EFD"/>
    <w:pPr>
      <w:spacing w:after="60"/>
      <w:jc w:val="center"/>
    </w:pPr>
    <w:rPr>
      <w:rFonts w:ascii="Arial" w:hAnsi="Arial" w:cs="Arial"/>
      <w:sz w:val="24"/>
      <w:szCs w:val="24"/>
    </w:rPr>
  </w:style>
  <w:style w:type="character" w:customStyle="1" w:styleId="PodtytuZnak">
    <w:name w:val="Podtytuł Znak"/>
    <w:basedOn w:val="Domylnaczcionkaakapitu"/>
    <w:link w:val="Podtytu"/>
    <w:rsid w:val="00151EFD"/>
    <w:rPr>
      <w:rFonts w:ascii="Arial" w:eastAsia="Times New Roman" w:hAnsi="Arial" w:cs="Arial"/>
      <w:sz w:val="24"/>
      <w:szCs w:val="24"/>
      <w:lang w:eastAsia="ar-SA"/>
    </w:rPr>
  </w:style>
  <w:style w:type="paragraph" w:styleId="Tytu">
    <w:name w:val="Title"/>
    <w:basedOn w:val="Normalny"/>
    <w:next w:val="Podtytu"/>
    <w:link w:val="TytuZnak"/>
    <w:qFormat/>
    <w:rsid w:val="00151EFD"/>
    <w:pPr>
      <w:spacing w:before="240" w:after="60"/>
      <w:jc w:val="center"/>
    </w:pPr>
    <w:rPr>
      <w:rFonts w:ascii="Arial" w:hAnsi="Arial"/>
      <w:b/>
      <w:kern w:val="2"/>
      <w:sz w:val="32"/>
    </w:rPr>
  </w:style>
  <w:style w:type="character" w:customStyle="1" w:styleId="TytuZnak">
    <w:name w:val="Tytuł Znak"/>
    <w:basedOn w:val="Domylnaczcionkaakapitu"/>
    <w:link w:val="Tytu"/>
    <w:rsid w:val="00151EFD"/>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semiHidden/>
    <w:unhideWhenUsed/>
    <w:rsid w:val="00151EFD"/>
    <w:pPr>
      <w:spacing w:after="120"/>
      <w:ind w:left="283"/>
    </w:pPr>
  </w:style>
  <w:style w:type="character" w:customStyle="1" w:styleId="TekstpodstawowywcityZnak">
    <w:name w:val="Tekst podstawowy wcięty Znak"/>
    <w:basedOn w:val="Domylnaczcionkaakapitu"/>
    <w:link w:val="Tekstpodstawowywcity"/>
    <w:semiHidden/>
    <w:rsid w:val="00151EFD"/>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151EFD"/>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151EF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151EFD"/>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semiHidden/>
    <w:rsid w:val="00151EFD"/>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151EFD"/>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151EFD"/>
    <w:pPr>
      <w:suppressAutoHyphens w:val="0"/>
      <w:spacing w:after="120" w:line="480" w:lineRule="auto"/>
      <w:ind w:left="283"/>
    </w:pPr>
    <w:rPr>
      <w:lang w:eastAsia="pl-PL"/>
    </w:rPr>
  </w:style>
  <w:style w:type="paragraph" w:styleId="Tekstpodstawowywcity3">
    <w:name w:val="Body Text Indent 3"/>
    <w:basedOn w:val="Normalny"/>
    <w:link w:val="Tekstpodstawowywcity3Znak"/>
    <w:semiHidden/>
    <w:unhideWhenUsed/>
    <w:rsid w:val="00151EFD"/>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semiHidden/>
    <w:rsid w:val="00151EFD"/>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151EFD"/>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151EFD"/>
    <w:rPr>
      <w:b/>
      <w:bCs/>
    </w:rPr>
  </w:style>
  <w:style w:type="character" w:customStyle="1" w:styleId="TekstdymkaZnak">
    <w:name w:val="Tekst dymka Znak"/>
    <w:basedOn w:val="Domylnaczcionkaakapitu"/>
    <w:link w:val="Tekstdymka"/>
    <w:uiPriority w:val="99"/>
    <w:semiHidden/>
    <w:rsid w:val="00151EFD"/>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151EFD"/>
    <w:rPr>
      <w:rFonts w:ascii="Tahoma" w:hAnsi="Tahoma" w:cs="Tahoma"/>
      <w:sz w:val="16"/>
      <w:szCs w:val="16"/>
    </w:rPr>
  </w:style>
  <w:style w:type="paragraph" w:styleId="Akapitzlist">
    <w:name w:val="List Paragraph"/>
    <w:basedOn w:val="Normalny"/>
    <w:uiPriority w:val="34"/>
    <w:qFormat/>
    <w:rsid w:val="00151EFD"/>
    <w:pPr>
      <w:ind w:left="720"/>
      <w:contextualSpacing/>
    </w:pPr>
  </w:style>
  <w:style w:type="paragraph" w:customStyle="1" w:styleId="Nagwek10">
    <w:name w:val="Nagłówek1"/>
    <w:basedOn w:val="Normalny"/>
    <w:next w:val="Tekstpodstawowy"/>
    <w:rsid w:val="00151EFD"/>
    <w:pPr>
      <w:keepNext/>
      <w:spacing w:before="240" w:after="120"/>
    </w:pPr>
    <w:rPr>
      <w:rFonts w:ascii="Arial" w:eastAsia="Lucida Sans Unicode" w:hAnsi="Arial" w:cs="Tahoma"/>
      <w:sz w:val="28"/>
      <w:szCs w:val="28"/>
    </w:rPr>
  </w:style>
  <w:style w:type="paragraph" w:customStyle="1" w:styleId="Podpis1">
    <w:name w:val="Podpis1"/>
    <w:basedOn w:val="Normalny"/>
    <w:rsid w:val="00151EFD"/>
    <w:pPr>
      <w:suppressLineNumbers/>
      <w:spacing w:before="120" w:after="120"/>
    </w:pPr>
    <w:rPr>
      <w:rFonts w:cs="Tahoma"/>
      <w:i/>
      <w:iCs/>
      <w:sz w:val="24"/>
      <w:szCs w:val="24"/>
    </w:rPr>
  </w:style>
  <w:style w:type="paragraph" w:customStyle="1" w:styleId="Indeks">
    <w:name w:val="Indeks"/>
    <w:basedOn w:val="Normalny"/>
    <w:rsid w:val="00151EFD"/>
    <w:pPr>
      <w:suppressLineNumbers/>
    </w:pPr>
    <w:rPr>
      <w:rFonts w:cs="Tahoma"/>
    </w:rPr>
  </w:style>
  <w:style w:type="paragraph" w:customStyle="1" w:styleId="Tekstpodstawowywcity21">
    <w:name w:val="Tekst podstawowy wcięty 21"/>
    <w:basedOn w:val="Normalny"/>
    <w:rsid w:val="00151EFD"/>
    <w:pPr>
      <w:spacing w:after="120" w:line="480" w:lineRule="auto"/>
      <w:ind w:left="283"/>
    </w:pPr>
  </w:style>
  <w:style w:type="paragraph" w:customStyle="1" w:styleId="Tekstpodstawowywcity31">
    <w:name w:val="Tekst podstawowy wcięty 31"/>
    <w:basedOn w:val="Normalny"/>
    <w:rsid w:val="00151EFD"/>
    <w:pPr>
      <w:spacing w:after="120"/>
      <w:ind w:left="283"/>
    </w:pPr>
    <w:rPr>
      <w:sz w:val="16"/>
      <w:szCs w:val="16"/>
    </w:rPr>
  </w:style>
  <w:style w:type="paragraph" w:customStyle="1" w:styleId="Tekstpodstawowy31">
    <w:name w:val="Tekst podstawowy 31"/>
    <w:basedOn w:val="Normalny"/>
    <w:rsid w:val="00151EFD"/>
    <w:pPr>
      <w:spacing w:after="120"/>
    </w:pPr>
    <w:rPr>
      <w:sz w:val="16"/>
      <w:szCs w:val="16"/>
    </w:rPr>
  </w:style>
  <w:style w:type="paragraph" w:customStyle="1" w:styleId="Tekstpodstawowy21">
    <w:name w:val="Tekst podstawowy 21"/>
    <w:basedOn w:val="Normalny"/>
    <w:rsid w:val="00151EFD"/>
    <w:pPr>
      <w:spacing w:after="120" w:line="480" w:lineRule="auto"/>
    </w:pPr>
  </w:style>
  <w:style w:type="paragraph" w:customStyle="1" w:styleId="Zawartotabeli">
    <w:name w:val="Zawartość tabeli"/>
    <w:basedOn w:val="Normalny"/>
    <w:rsid w:val="00151EFD"/>
    <w:pPr>
      <w:suppressLineNumbers/>
    </w:pPr>
    <w:rPr>
      <w:sz w:val="24"/>
      <w:szCs w:val="24"/>
    </w:rPr>
  </w:style>
  <w:style w:type="paragraph" w:customStyle="1" w:styleId="Nagwektabeli">
    <w:name w:val="Nagłówek tabeli"/>
    <w:basedOn w:val="Zawartotabeli"/>
    <w:rsid w:val="00151EFD"/>
    <w:pPr>
      <w:jc w:val="center"/>
    </w:pPr>
    <w:rPr>
      <w:b/>
      <w:bCs/>
    </w:rPr>
  </w:style>
  <w:style w:type="paragraph" w:customStyle="1" w:styleId="NormalnyWeb1">
    <w:name w:val="Normalny (Web)1"/>
    <w:basedOn w:val="Normalny"/>
    <w:rsid w:val="00151EFD"/>
    <w:pPr>
      <w:spacing w:before="280" w:after="119"/>
    </w:pPr>
    <w:rPr>
      <w:spacing w:val="-14"/>
      <w:sz w:val="24"/>
      <w:szCs w:val="24"/>
    </w:rPr>
  </w:style>
  <w:style w:type="paragraph" w:customStyle="1" w:styleId="WW-Tekstpodstawowy2">
    <w:name w:val="WW-Tekst podstawowy 2"/>
    <w:basedOn w:val="Normalny"/>
    <w:rsid w:val="00151EFD"/>
    <w:rPr>
      <w:sz w:val="26"/>
      <w:szCs w:val="24"/>
    </w:rPr>
  </w:style>
  <w:style w:type="paragraph" w:customStyle="1" w:styleId="Tabelapozycja">
    <w:name w:val="Tabela pozycja"/>
    <w:basedOn w:val="Normalny"/>
    <w:rsid w:val="00151EFD"/>
    <w:rPr>
      <w:rFonts w:ascii="Arial" w:eastAsia="MS Outlook" w:hAnsi="Arial"/>
      <w:sz w:val="22"/>
    </w:rPr>
  </w:style>
  <w:style w:type="paragraph" w:customStyle="1" w:styleId="Zawartoramki">
    <w:name w:val="Zawartość ramki"/>
    <w:basedOn w:val="Tekstpodstawowy"/>
    <w:rsid w:val="00151EFD"/>
  </w:style>
  <w:style w:type="paragraph" w:customStyle="1" w:styleId="Tekstpodstawowy32">
    <w:name w:val="Tekst podstawowy 32"/>
    <w:basedOn w:val="Normalny"/>
    <w:rsid w:val="00151EFD"/>
    <w:pPr>
      <w:suppressAutoHyphens w:val="0"/>
      <w:spacing w:after="120"/>
    </w:pPr>
    <w:rPr>
      <w:sz w:val="16"/>
      <w:szCs w:val="16"/>
    </w:rPr>
  </w:style>
  <w:style w:type="paragraph" w:customStyle="1" w:styleId="Tekstpodstawowy22">
    <w:name w:val="Tekst podstawowy 22"/>
    <w:basedOn w:val="Normalny"/>
    <w:rsid w:val="00151EFD"/>
    <w:pPr>
      <w:suppressAutoHyphens w:val="0"/>
    </w:pPr>
    <w:rPr>
      <w:b/>
      <w:sz w:val="24"/>
      <w:lang w:eastAsia="pl-PL"/>
    </w:rPr>
  </w:style>
  <w:style w:type="paragraph" w:customStyle="1" w:styleId="Tekstpodstawowywcity32">
    <w:name w:val="Tekst podstawowy wcięty 32"/>
    <w:basedOn w:val="Normalny"/>
    <w:rsid w:val="00151EFD"/>
    <w:pPr>
      <w:suppressAutoHyphens w:val="0"/>
      <w:spacing w:after="120"/>
      <w:ind w:left="283"/>
    </w:pPr>
    <w:rPr>
      <w:sz w:val="16"/>
      <w:szCs w:val="16"/>
    </w:rPr>
  </w:style>
  <w:style w:type="paragraph" w:customStyle="1" w:styleId="Standard">
    <w:name w:val="Standard"/>
    <w:rsid w:val="00151EF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151EFD"/>
    <w:pPr>
      <w:suppressAutoHyphens w:val="0"/>
      <w:spacing w:before="100" w:beforeAutospacing="1" w:after="100" w:afterAutospacing="1"/>
    </w:pPr>
    <w:rPr>
      <w:rFonts w:eastAsia="Arial Unicode MS"/>
      <w:b/>
      <w:bCs/>
      <w:lang w:eastAsia="pl-PL"/>
    </w:rPr>
  </w:style>
  <w:style w:type="paragraph" w:customStyle="1" w:styleId="Default">
    <w:name w:val="Default"/>
    <w:rsid w:val="00151EFD"/>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151EFD"/>
    <w:pPr>
      <w:suppressAutoHyphens w:val="0"/>
      <w:ind w:left="340" w:hanging="340"/>
    </w:pPr>
    <w:rPr>
      <w:color w:val="000000"/>
      <w:sz w:val="24"/>
      <w:lang w:eastAsia="pl-PL"/>
    </w:rPr>
  </w:style>
  <w:style w:type="paragraph" w:customStyle="1" w:styleId="Bezodstpw1">
    <w:name w:val="Bez odstępów1"/>
    <w:rsid w:val="00151EFD"/>
    <w:pPr>
      <w:spacing w:after="0" w:line="240" w:lineRule="auto"/>
    </w:pPr>
    <w:rPr>
      <w:rFonts w:ascii="Calibri" w:eastAsia="Times New Roman" w:hAnsi="Calibri" w:cs="Times New Roman"/>
    </w:rPr>
  </w:style>
  <w:style w:type="paragraph" w:customStyle="1" w:styleId="WW-Tekstpodstawowy3">
    <w:name w:val="WW-Tekst podstawowy 3"/>
    <w:basedOn w:val="Normalny"/>
    <w:rsid w:val="00151EFD"/>
    <w:pPr>
      <w:jc w:val="both"/>
    </w:pPr>
    <w:rPr>
      <w:rFonts w:ascii="Arial" w:hAnsi="Arial"/>
      <w:b/>
      <w:sz w:val="24"/>
      <w:u w:val="single"/>
      <w:lang w:eastAsia="pl-PL"/>
    </w:rPr>
  </w:style>
  <w:style w:type="paragraph" w:customStyle="1" w:styleId="WW-Tekstpodstawowywcity2">
    <w:name w:val="WW-Tekst podstawowy wcięty 2"/>
    <w:basedOn w:val="Normalny"/>
    <w:rsid w:val="00151EFD"/>
    <w:pPr>
      <w:ind w:left="284" w:firstLine="1"/>
      <w:jc w:val="both"/>
    </w:pPr>
    <w:rPr>
      <w:rFonts w:ascii="Arial Narrow" w:hAnsi="Arial Narrow"/>
      <w:sz w:val="24"/>
      <w:lang w:eastAsia="pl-PL"/>
    </w:rPr>
  </w:style>
  <w:style w:type="paragraph" w:customStyle="1" w:styleId="Tekstpodstawowy33">
    <w:name w:val="Tekst podstawowy 33"/>
    <w:basedOn w:val="Normalny"/>
    <w:rsid w:val="00151EFD"/>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151EFD"/>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151EFD"/>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151EFD"/>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151EFD"/>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151EFD"/>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151EFD"/>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151EFD"/>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151EFD"/>
    <w:pPr>
      <w:suppressAutoHyphens w:val="0"/>
    </w:pPr>
    <w:rPr>
      <w:rFonts w:ascii="Arial" w:hAnsi="Arial" w:cs="Arial"/>
      <w:sz w:val="24"/>
      <w:szCs w:val="24"/>
      <w:lang w:eastAsia="pl-PL"/>
    </w:rPr>
  </w:style>
  <w:style w:type="character" w:customStyle="1" w:styleId="WW8Num1z0">
    <w:name w:val="WW8Num1z0"/>
    <w:rsid w:val="00151EFD"/>
    <w:rPr>
      <w:rFonts w:ascii="Symbol" w:hAnsi="Symbol" w:hint="default"/>
      <w:b w:val="0"/>
      <w:bCs w:val="0"/>
    </w:rPr>
  </w:style>
  <w:style w:type="character" w:customStyle="1" w:styleId="WW8Num2z0">
    <w:name w:val="WW8Num2z0"/>
    <w:rsid w:val="00151EFD"/>
    <w:rPr>
      <w:rFonts w:ascii="Symbol" w:hAnsi="Symbol" w:hint="default"/>
      <w:sz w:val="28"/>
    </w:rPr>
  </w:style>
  <w:style w:type="character" w:customStyle="1" w:styleId="WW8Num5z0">
    <w:name w:val="WW8Num5z0"/>
    <w:rsid w:val="00151EFD"/>
    <w:rPr>
      <w:rFonts w:ascii="Wingdings" w:hAnsi="Wingdings" w:hint="default"/>
    </w:rPr>
  </w:style>
  <w:style w:type="character" w:customStyle="1" w:styleId="WW8Num5z1">
    <w:name w:val="WW8Num5z1"/>
    <w:rsid w:val="00151EFD"/>
    <w:rPr>
      <w:rFonts w:ascii="Courier New" w:hAnsi="Courier New" w:cs="Courier New" w:hint="default"/>
    </w:rPr>
  </w:style>
  <w:style w:type="character" w:customStyle="1" w:styleId="WW8Num5z3">
    <w:name w:val="WW8Num5z3"/>
    <w:rsid w:val="00151EFD"/>
    <w:rPr>
      <w:rFonts w:ascii="Symbol" w:hAnsi="Symbol" w:hint="default"/>
    </w:rPr>
  </w:style>
  <w:style w:type="character" w:customStyle="1" w:styleId="WW8Num7z0">
    <w:name w:val="WW8Num7z0"/>
    <w:rsid w:val="00151EFD"/>
    <w:rPr>
      <w:rFonts w:ascii="Wingdings" w:hAnsi="Wingdings" w:hint="default"/>
    </w:rPr>
  </w:style>
  <w:style w:type="character" w:customStyle="1" w:styleId="WW8Num7z1">
    <w:name w:val="WW8Num7z1"/>
    <w:rsid w:val="00151EFD"/>
    <w:rPr>
      <w:rFonts w:ascii="Courier New" w:hAnsi="Courier New" w:cs="Courier New" w:hint="default"/>
    </w:rPr>
  </w:style>
  <w:style w:type="character" w:customStyle="1" w:styleId="WW8Num7z3">
    <w:name w:val="WW8Num7z3"/>
    <w:rsid w:val="00151EFD"/>
    <w:rPr>
      <w:rFonts w:ascii="Symbol" w:hAnsi="Symbol" w:hint="default"/>
    </w:rPr>
  </w:style>
  <w:style w:type="character" w:customStyle="1" w:styleId="WW8Num10z0">
    <w:name w:val="WW8Num10z0"/>
    <w:rsid w:val="00151EFD"/>
    <w:rPr>
      <w:sz w:val="24"/>
    </w:rPr>
  </w:style>
  <w:style w:type="character" w:customStyle="1" w:styleId="WW8Num13z1">
    <w:name w:val="WW8Num13z1"/>
    <w:rsid w:val="00151EFD"/>
    <w:rPr>
      <w:b/>
      <w:bCs w:val="0"/>
      <w:i w:val="0"/>
      <w:iCs w:val="0"/>
    </w:rPr>
  </w:style>
  <w:style w:type="character" w:customStyle="1" w:styleId="WW8Num23z0">
    <w:name w:val="WW8Num23z0"/>
    <w:rsid w:val="00151EFD"/>
    <w:rPr>
      <w:rFonts w:ascii="Times New Roman" w:hAnsi="Times New Roman" w:cs="Times New Roman" w:hint="default"/>
    </w:rPr>
  </w:style>
  <w:style w:type="character" w:customStyle="1" w:styleId="WW8Num26z3">
    <w:name w:val="WW8Num26z3"/>
    <w:rsid w:val="00151EFD"/>
    <w:rPr>
      <w:rFonts w:ascii="Times New Roman" w:hAnsi="Times New Roman" w:cs="Times New Roman" w:hint="default"/>
    </w:rPr>
  </w:style>
  <w:style w:type="character" w:customStyle="1" w:styleId="Domylnaczcionkaakapitu1">
    <w:name w:val="Domyślna czcionka akapitu1"/>
    <w:rsid w:val="00151EFD"/>
  </w:style>
  <w:style w:type="character" w:customStyle="1" w:styleId="ZnakZnak">
    <w:name w:val="Znak Znak"/>
    <w:rsid w:val="00151EFD"/>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151EFD"/>
    <w:rPr>
      <w:spacing w:val="-14"/>
      <w:sz w:val="24"/>
      <w:szCs w:val="24"/>
      <w:lang w:val="pl-PL" w:eastAsia="ar-SA" w:bidi="ar-SA"/>
    </w:rPr>
  </w:style>
  <w:style w:type="character" w:customStyle="1" w:styleId="Znakiprzypiswkocowych">
    <w:name w:val="Znaki przypisów końcowych"/>
    <w:rsid w:val="00151EFD"/>
    <w:rPr>
      <w:vertAlign w:val="superscript"/>
    </w:rPr>
  </w:style>
  <w:style w:type="character" w:customStyle="1" w:styleId="Znakinumeracji">
    <w:name w:val="Znaki numeracji"/>
    <w:rsid w:val="00151EFD"/>
  </w:style>
  <w:style w:type="character" w:customStyle="1" w:styleId="text">
    <w:name w:val="text"/>
    <w:basedOn w:val="Domylnaczcionkaakapitu"/>
    <w:rsid w:val="00151EFD"/>
  </w:style>
  <w:style w:type="character" w:customStyle="1" w:styleId="WW8Num27z3">
    <w:name w:val="WW8Num27z3"/>
    <w:rsid w:val="00151EFD"/>
    <w:rPr>
      <w:rFonts w:ascii="Symbol" w:hAnsi="Symbol" w:hint="default"/>
    </w:rPr>
  </w:style>
  <w:style w:type="character" w:customStyle="1" w:styleId="texte1">
    <w:name w:val="texte1"/>
    <w:basedOn w:val="Domylnaczcionkaakapitu"/>
    <w:rsid w:val="00151EFD"/>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151EFD"/>
    <w:rPr>
      <w:rFonts w:ascii="Palatino Linotype" w:eastAsia="Courier New" w:hAnsi="Palatino Linotype" w:cs="Palatino Linotype" w:hint="default"/>
      <w:sz w:val="21"/>
      <w:szCs w:val="21"/>
      <w:lang w:val="pl-PL" w:eastAsia="pl-PL" w:bidi="ar-SA"/>
    </w:rPr>
  </w:style>
  <w:style w:type="character" w:customStyle="1" w:styleId="h1">
    <w:name w:val="h1"/>
    <w:rsid w:val="00151EFD"/>
  </w:style>
  <w:style w:type="table" w:styleId="Tabela-Siatka">
    <w:name w:val="Table Grid"/>
    <w:basedOn w:val="Standardowy"/>
    <w:rsid w:val="00151EFD"/>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151E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82454">
      <w:bodyDiv w:val="1"/>
      <w:marLeft w:val="0"/>
      <w:marRight w:val="0"/>
      <w:marTop w:val="0"/>
      <w:marBottom w:val="0"/>
      <w:divBdr>
        <w:top w:val="none" w:sz="0" w:space="0" w:color="auto"/>
        <w:left w:val="none" w:sz="0" w:space="0" w:color="auto"/>
        <w:bottom w:val="none" w:sz="0" w:space="0" w:color="auto"/>
        <w:right w:val="none" w:sz="0" w:space="0" w:color="auto"/>
      </w:divBdr>
    </w:div>
    <w:div w:id="904219727">
      <w:bodyDiv w:val="1"/>
      <w:marLeft w:val="0"/>
      <w:marRight w:val="0"/>
      <w:marTop w:val="0"/>
      <w:marBottom w:val="0"/>
      <w:divBdr>
        <w:top w:val="none" w:sz="0" w:space="0" w:color="auto"/>
        <w:left w:val="none" w:sz="0" w:space="0" w:color="auto"/>
        <w:bottom w:val="none" w:sz="0" w:space="0" w:color="auto"/>
        <w:right w:val="none" w:sz="0" w:space="0" w:color="auto"/>
      </w:divBdr>
    </w:div>
    <w:div w:id="98069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zetargi@powiat-ilaw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14183</Words>
  <Characters>85104</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25</cp:revision>
  <cp:lastPrinted>2016-07-18T07:15:00Z</cp:lastPrinted>
  <dcterms:created xsi:type="dcterms:W3CDTF">2016-07-05T09:57:00Z</dcterms:created>
  <dcterms:modified xsi:type="dcterms:W3CDTF">2016-07-18T07:15:00Z</dcterms:modified>
</cp:coreProperties>
</file>