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D14" w:rsidRPr="00C8607C" w:rsidRDefault="00777D14" w:rsidP="00777D14">
      <w:pPr>
        <w:widowControl w:val="0"/>
        <w:autoSpaceDE w:val="0"/>
        <w:spacing w:after="0"/>
        <w:jc w:val="center"/>
        <w:rPr>
          <w:rFonts w:ascii="Arial" w:hAnsi="Arial" w:cs="Arial"/>
          <w:b/>
          <w:sz w:val="20"/>
          <w:szCs w:val="20"/>
          <w:shd w:val="clear" w:color="auto" w:fill="FFFFFF"/>
        </w:rPr>
      </w:pPr>
      <w:r w:rsidRPr="00C8607C">
        <w:rPr>
          <w:rFonts w:ascii="Arial" w:hAnsi="Arial" w:cs="Arial"/>
          <w:b/>
          <w:sz w:val="20"/>
          <w:szCs w:val="20"/>
          <w:shd w:val="clear" w:color="auto" w:fill="FFFFFF"/>
        </w:rPr>
        <w:t xml:space="preserve">SPECYFIKACJA </w:t>
      </w:r>
    </w:p>
    <w:p w:rsidR="00777D14" w:rsidRPr="00C8607C" w:rsidRDefault="00777D14" w:rsidP="00777D14">
      <w:pPr>
        <w:widowControl w:val="0"/>
        <w:autoSpaceDE w:val="0"/>
        <w:spacing w:after="0"/>
        <w:jc w:val="center"/>
        <w:rPr>
          <w:rFonts w:ascii="Arial" w:hAnsi="Arial" w:cs="Arial"/>
          <w:b/>
          <w:sz w:val="20"/>
          <w:szCs w:val="20"/>
          <w:shd w:val="clear" w:color="auto" w:fill="FFFFFF"/>
        </w:rPr>
      </w:pPr>
      <w:r w:rsidRPr="00C8607C">
        <w:rPr>
          <w:rFonts w:ascii="Arial" w:hAnsi="Arial" w:cs="Arial"/>
          <w:b/>
          <w:sz w:val="20"/>
          <w:szCs w:val="20"/>
          <w:shd w:val="clear" w:color="auto" w:fill="FFFFFF"/>
        </w:rPr>
        <w:t>ISTOTNYCH WARUNKÓW ZAMÓWIENIA</w:t>
      </w:r>
    </w:p>
    <w:p w:rsidR="00777D14" w:rsidRPr="00C8607C" w:rsidRDefault="00777D14" w:rsidP="00777D14">
      <w:pPr>
        <w:widowControl w:val="0"/>
        <w:autoSpaceDE w:val="0"/>
        <w:spacing w:after="0"/>
        <w:jc w:val="center"/>
        <w:rPr>
          <w:rFonts w:ascii="Arial" w:hAnsi="Arial" w:cs="Arial"/>
          <w:sz w:val="20"/>
          <w:szCs w:val="20"/>
          <w:shd w:val="clear" w:color="auto" w:fill="FFFFFF"/>
        </w:rPr>
      </w:pPr>
      <w:r w:rsidRPr="00C8607C">
        <w:rPr>
          <w:rFonts w:ascii="Arial" w:hAnsi="Arial" w:cs="Arial"/>
          <w:b/>
          <w:sz w:val="20"/>
          <w:szCs w:val="20"/>
          <w:shd w:val="clear" w:color="auto" w:fill="FFFFFF"/>
        </w:rPr>
        <w:t>(SIWZ)</w:t>
      </w:r>
    </w:p>
    <w:p w:rsidR="00777D14" w:rsidRPr="00417414" w:rsidRDefault="00777D14" w:rsidP="00777D14">
      <w:pPr>
        <w:widowControl w:val="0"/>
        <w:autoSpaceDE w:val="0"/>
        <w:spacing w:after="0"/>
        <w:jc w:val="center"/>
        <w:rPr>
          <w:rFonts w:ascii="Arial" w:hAnsi="Arial" w:cs="Arial"/>
          <w:sz w:val="20"/>
          <w:szCs w:val="20"/>
          <w:shd w:val="clear" w:color="auto" w:fill="FFFFFF"/>
        </w:rPr>
      </w:pPr>
      <w:r w:rsidRPr="00417414">
        <w:rPr>
          <w:rFonts w:ascii="Arial" w:hAnsi="Arial" w:cs="Arial"/>
          <w:sz w:val="20"/>
          <w:szCs w:val="20"/>
          <w:shd w:val="clear" w:color="auto" w:fill="FFFFFF"/>
        </w:rPr>
        <w:t xml:space="preserve">dotycząca postępowania o udzielenie zamówienia publicznego prowadzonego w trybie przetargu nieograniczonego – zgodnie z art. 10 ust. 1 ustawy z dnia 29 stycznia 2004 r. </w:t>
      </w:r>
    </w:p>
    <w:p w:rsidR="00777D14" w:rsidRDefault="00777D14" w:rsidP="00777D14">
      <w:pPr>
        <w:widowControl w:val="0"/>
        <w:autoSpaceDE w:val="0"/>
        <w:spacing w:after="0"/>
        <w:jc w:val="center"/>
        <w:rPr>
          <w:rFonts w:ascii="Arial" w:hAnsi="Arial" w:cs="Arial"/>
          <w:sz w:val="20"/>
          <w:szCs w:val="20"/>
        </w:rPr>
      </w:pPr>
      <w:r w:rsidRPr="00417414">
        <w:rPr>
          <w:rFonts w:ascii="Arial" w:hAnsi="Arial" w:cs="Arial"/>
          <w:sz w:val="20"/>
          <w:szCs w:val="20"/>
          <w:shd w:val="clear" w:color="auto" w:fill="FFFFFF"/>
        </w:rPr>
        <w:t>Prawo zamówień publicznych (</w:t>
      </w:r>
      <w:r w:rsidR="00CD0FA7" w:rsidRPr="00417414">
        <w:rPr>
          <w:rFonts w:ascii="Arial" w:hAnsi="Arial" w:cs="Arial"/>
        </w:rPr>
        <w:t xml:space="preserve">Dz. U. z 2018 r. poz. 1986, z </w:t>
      </w:r>
      <w:proofErr w:type="spellStart"/>
      <w:r w:rsidR="00CD0FA7" w:rsidRPr="00417414">
        <w:rPr>
          <w:rFonts w:ascii="Arial" w:hAnsi="Arial" w:cs="Arial"/>
        </w:rPr>
        <w:t>późn</w:t>
      </w:r>
      <w:proofErr w:type="spellEnd"/>
      <w:r w:rsidR="00CD0FA7" w:rsidRPr="00417414">
        <w:rPr>
          <w:rFonts w:ascii="Arial" w:hAnsi="Arial" w:cs="Arial"/>
        </w:rPr>
        <w:t xml:space="preserve">. zm.) </w:t>
      </w:r>
      <w:r w:rsidRPr="00417414">
        <w:rPr>
          <w:rFonts w:ascii="Arial" w:hAnsi="Arial" w:cs="Arial"/>
          <w:sz w:val="20"/>
          <w:szCs w:val="20"/>
          <w:shd w:val="clear" w:color="auto" w:fill="FFFFFF"/>
        </w:rPr>
        <w:t>na zadanie pn.</w:t>
      </w:r>
      <w:r w:rsidRPr="00417414">
        <w:rPr>
          <w:rFonts w:ascii="Arial" w:hAnsi="Arial" w:cs="Arial"/>
          <w:sz w:val="20"/>
          <w:szCs w:val="20"/>
        </w:rPr>
        <w:t>:</w:t>
      </w:r>
    </w:p>
    <w:p w:rsidR="00417414" w:rsidRPr="00417414" w:rsidRDefault="00417414" w:rsidP="00777D14">
      <w:pPr>
        <w:widowControl w:val="0"/>
        <w:autoSpaceDE w:val="0"/>
        <w:spacing w:after="0"/>
        <w:jc w:val="center"/>
        <w:rPr>
          <w:rFonts w:ascii="Arial" w:hAnsi="Arial" w:cs="Arial"/>
          <w:sz w:val="20"/>
          <w:szCs w:val="20"/>
        </w:rPr>
      </w:pPr>
    </w:p>
    <w:p w:rsidR="00A20E6E" w:rsidRPr="00417414" w:rsidRDefault="00A20E6E" w:rsidP="00417414">
      <w:pPr>
        <w:pStyle w:val="Akapitzlist"/>
        <w:widowControl w:val="0"/>
        <w:autoSpaceDE w:val="0"/>
        <w:ind w:left="0"/>
        <w:jc w:val="center"/>
        <w:rPr>
          <w:rFonts w:ascii="Arial" w:hAnsi="Arial" w:cs="Arial"/>
          <w:b/>
          <w:i/>
        </w:rPr>
      </w:pPr>
      <w:r w:rsidRPr="00417414">
        <w:rPr>
          <w:rFonts w:ascii="Arial" w:hAnsi="Arial" w:cs="Arial"/>
          <w:b/>
          <w:i/>
        </w:rPr>
        <w:t>„Przebudowa mostu nad rzeką Dąbrowa w ciągu drogi powiatowej nr 1325N w km 3+764 w m. Śliwa”</w:t>
      </w:r>
    </w:p>
    <w:p w:rsidR="00777D14" w:rsidRPr="00C8607C" w:rsidRDefault="00777D14" w:rsidP="00777D14">
      <w:pPr>
        <w:widowControl w:val="0"/>
        <w:autoSpaceDE w:val="0"/>
        <w:spacing w:after="0"/>
        <w:jc w:val="both"/>
        <w:rPr>
          <w:rFonts w:ascii="Arial" w:hAnsi="Arial" w:cs="Arial"/>
          <w:b/>
          <w:bCs/>
          <w:sz w:val="20"/>
          <w:szCs w:val="20"/>
          <w:lang w:eastAsia="pl-PL"/>
        </w:rPr>
      </w:pPr>
    </w:p>
    <w:p w:rsidR="00777D14" w:rsidRPr="00C8607C" w:rsidRDefault="00777D14" w:rsidP="00777D14">
      <w:pPr>
        <w:widowControl w:val="0"/>
        <w:autoSpaceDE w:val="0"/>
        <w:spacing w:after="0"/>
        <w:jc w:val="both"/>
        <w:rPr>
          <w:rFonts w:ascii="Arial" w:hAnsi="Arial" w:cs="Arial"/>
          <w:b/>
          <w:sz w:val="20"/>
          <w:szCs w:val="20"/>
          <w:shd w:val="clear" w:color="auto" w:fill="FFFFFF"/>
        </w:rPr>
      </w:pPr>
      <w:r w:rsidRPr="00C8607C">
        <w:rPr>
          <w:rFonts w:ascii="Arial" w:hAnsi="Arial" w:cs="Arial"/>
          <w:sz w:val="20"/>
          <w:szCs w:val="20"/>
          <w:shd w:val="clear" w:color="auto" w:fill="FFFFFF"/>
        </w:rPr>
        <w:t xml:space="preserve">o wartości szacunkowej poniżej kwoty, o której mowa w art. 11 ust. 8 ustawy z dnia </w:t>
      </w:r>
      <w:r w:rsidRPr="00C8607C">
        <w:rPr>
          <w:rFonts w:ascii="Arial" w:hAnsi="Arial" w:cs="Arial"/>
          <w:sz w:val="20"/>
          <w:szCs w:val="20"/>
          <w:shd w:val="clear" w:color="auto" w:fill="FFFFFF"/>
        </w:rPr>
        <w:br/>
        <w:t xml:space="preserve">29 stycznia 2004 r. Prawo zamówień publicznych </w:t>
      </w:r>
    </w:p>
    <w:p w:rsidR="00777D14" w:rsidRPr="00C8607C" w:rsidRDefault="00777D14" w:rsidP="00777D14">
      <w:pPr>
        <w:widowControl w:val="0"/>
        <w:autoSpaceDE w:val="0"/>
        <w:spacing w:after="0"/>
        <w:rPr>
          <w:rFonts w:ascii="Arial" w:hAnsi="Arial" w:cs="Arial"/>
          <w:sz w:val="20"/>
          <w:szCs w:val="20"/>
        </w:rPr>
      </w:pPr>
      <w:r w:rsidRPr="00C8607C">
        <w:rPr>
          <w:rFonts w:ascii="Arial" w:hAnsi="Arial" w:cs="Arial"/>
          <w:b/>
          <w:sz w:val="20"/>
          <w:szCs w:val="20"/>
        </w:rPr>
        <w:t xml:space="preserve">Postępowanie znak: </w:t>
      </w:r>
      <w:r w:rsidR="00515D8A" w:rsidRPr="00C8607C">
        <w:rPr>
          <w:rFonts w:ascii="Arial" w:hAnsi="Arial" w:cs="Arial"/>
          <w:b/>
          <w:sz w:val="20"/>
          <w:szCs w:val="20"/>
        </w:rPr>
        <w:t>DT4A.260</w:t>
      </w:r>
      <w:r w:rsidR="00304036" w:rsidRPr="00C8607C">
        <w:rPr>
          <w:rFonts w:ascii="Arial" w:hAnsi="Arial" w:cs="Arial"/>
          <w:b/>
          <w:sz w:val="20"/>
          <w:szCs w:val="20"/>
        </w:rPr>
        <w:t>.</w:t>
      </w:r>
      <w:r w:rsidR="00467A83" w:rsidRPr="00C8607C">
        <w:rPr>
          <w:rFonts w:ascii="Arial" w:hAnsi="Arial" w:cs="Arial"/>
          <w:b/>
          <w:sz w:val="20"/>
          <w:szCs w:val="20"/>
        </w:rPr>
        <w:t>1</w:t>
      </w:r>
      <w:r w:rsidR="00A20E6E">
        <w:rPr>
          <w:rFonts w:ascii="Arial" w:hAnsi="Arial" w:cs="Arial"/>
          <w:b/>
          <w:sz w:val="20"/>
          <w:szCs w:val="20"/>
        </w:rPr>
        <w:t>5</w:t>
      </w:r>
      <w:r w:rsidR="00304036" w:rsidRPr="00C8607C">
        <w:rPr>
          <w:rFonts w:ascii="Arial" w:hAnsi="Arial" w:cs="Arial"/>
          <w:b/>
          <w:sz w:val="20"/>
          <w:szCs w:val="20"/>
        </w:rPr>
        <w:t>.</w:t>
      </w:r>
      <w:r w:rsidR="00A20E6E">
        <w:rPr>
          <w:rFonts w:ascii="Arial" w:hAnsi="Arial" w:cs="Arial"/>
          <w:b/>
          <w:sz w:val="20"/>
          <w:szCs w:val="20"/>
        </w:rPr>
        <w:t>2019</w:t>
      </w:r>
      <w:r w:rsidRPr="00C8607C">
        <w:rPr>
          <w:rFonts w:ascii="Arial" w:hAnsi="Arial" w:cs="Arial"/>
          <w:sz w:val="20"/>
          <w:szCs w:val="20"/>
        </w:rPr>
        <w:tab/>
      </w:r>
    </w:p>
    <w:p w:rsidR="00777D14" w:rsidRPr="00BB3FA9" w:rsidRDefault="00777D14" w:rsidP="00777D14">
      <w:pPr>
        <w:spacing w:after="0"/>
        <w:rPr>
          <w:rFonts w:ascii="Arial" w:hAnsi="Arial" w:cs="Arial"/>
          <w:sz w:val="20"/>
          <w:szCs w:val="20"/>
        </w:rPr>
      </w:pPr>
      <w:r w:rsidRPr="00BB3FA9">
        <w:rPr>
          <w:rFonts w:ascii="Arial" w:hAnsi="Arial" w:cs="Arial"/>
          <w:sz w:val="20"/>
          <w:szCs w:val="20"/>
        </w:rPr>
        <w:t xml:space="preserve">Ogłoszenie o zamówieniu ukazało się w BZP w dniu </w:t>
      </w:r>
      <w:r w:rsidR="00BB3FA9" w:rsidRPr="00BB3FA9">
        <w:rPr>
          <w:rFonts w:ascii="Arial" w:hAnsi="Arial" w:cs="Arial"/>
          <w:sz w:val="20"/>
          <w:szCs w:val="20"/>
        </w:rPr>
        <w:t>26.06</w:t>
      </w:r>
      <w:r w:rsidR="00380066" w:rsidRPr="00BB3FA9">
        <w:rPr>
          <w:rFonts w:ascii="Arial" w:hAnsi="Arial" w:cs="Arial"/>
          <w:sz w:val="20"/>
          <w:szCs w:val="20"/>
        </w:rPr>
        <w:t>.201</w:t>
      </w:r>
      <w:r w:rsidR="00BB3FA9" w:rsidRPr="00BB3FA9">
        <w:rPr>
          <w:rFonts w:ascii="Arial" w:hAnsi="Arial" w:cs="Arial"/>
          <w:sz w:val="20"/>
          <w:szCs w:val="20"/>
        </w:rPr>
        <w:t>9</w:t>
      </w:r>
      <w:r w:rsidRPr="00BB3FA9">
        <w:rPr>
          <w:rFonts w:ascii="Arial" w:hAnsi="Arial" w:cs="Arial"/>
          <w:sz w:val="20"/>
          <w:szCs w:val="20"/>
        </w:rPr>
        <w:t xml:space="preserve"> r., </w:t>
      </w:r>
    </w:p>
    <w:p w:rsidR="00B23EB4" w:rsidRPr="00C8607C" w:rsidRDefault="00777D14" w:rsidP="00777D14">
      <w:pPr>
        <w:spacing w:after="0"/>
        <w:rPr>
          <w:rFonts w:ascii="Arial" w:hAnsi="Arial" w:cs="Arial"/>
          <w:sz w:val="20"/>
          <w:szCs w:val="20"/>
          <w:shd w:val="clear" w:color="auto" w:fill="FFFFFF"/>
        </w:rPr>
      </w:pPr>
      <w:r w:rsidRPr="00C8607C">
        <w:rPr>
          <w:rFonts w:ascii="Arial" w:hAnsi="Arial" w:cs="Arial"/>
          <w:sz w:val="20"/>
          <w:szCs w:val="20"/>
        </w:rPr>
        <w:t xml:space="preserve">numer ogłoszenia </w:t>
      </w:r>
      <w:r w:rsidR="00176448" w:rsidRPr="00C8607C">
        <w:rPr>
          <w:rFonts w:ascii="Arial" w:hAnsi="Arial" w:cs="Arial"/>
          <w:sz w:val="20"/>
          <w:szCs w:val="20"/>
        </w:rPr>
        <w:t xml:space="preserve"> </w:t>
      </w:r>
      <w:r w:rsidR="00655BBA">
        <w:rPr>
          <w:rFonts w:ascii="Arial" w:hAnsi="Arial" w:cs="Arial"/>
          <w:sz w:val="20"/>
          <w:szCs w:val="20"/>
        </w:rPr>
        <w:t>565621</w:t>
      </w:r>
      <w:r w:rsidR="00176448" w:rsidRPr="00C8607C">
        <w:rPr>
          <w:rFonts w:ascii="Arial" w:hAnsi="Arial" w:cs="Arial"/>
          <w:sz w:val="20"/>
          <w:szCs w:val="20"/>
        </w:rPr>
        <w:t>-N-201</w:t>
      </w:r>
      <w:r w:rsidR="00655BBA">
        <w:rPr>
          <w:rFonts w:ascii="Arial" w:hAnsi="Arial" w:cs="Arial"/>
          <w:sz w:val="20"/>
          <w:szCs w:val="20"/>
        </w:rPr>
        <w:t>9</w:t>
      </w:r>
      <w:bookmarkStart w:id="0" w:name="_GoBack"/>
      <w:bookmarkEnd w:id="0"/>
      <w:r w:rsidRPr="00C8607C">
        <w:rPr>
          <w:rFonts w:ascii="Arial" w:hAnsi="Arial" w:cs="Arial"/>
          <w:sz w:val="20"/>
          <w:szCs w:val="20"/>
        </w:rPr>
        <w:t xml:space="preserve"> a także zostało opublikowane na stronie internetowej </w:t>
      </w:r>
      <w:hyperlink r:id="rId9" w:history="1">
        <w:r w:rsidR="00CA45DD" w:rsidRPr="00C8607C">
          <w:rPr>
            <w:rStyle w:val="Hipercze"/>
            <w:rFonts w:cstheme="minorBidi"/>
            <w:color w:val="auto"/>
          </w:rPr>
          <w:t>http://bip.powiat-ilawski.pl/</w:t>
        </w:r>
      </w:hyperlink>
      <w:r w:rsidR="00CA45DD" w:rsidRPr="00C8607C">
        <w:t xml:space="preserve"> </w:t>
      </w:r>
      <w:r w:rsidRPr="00C8607C">
        <w:rPr>
          <w:rFonts w:ascii="Arial" w:hAnsi="Arial" w:cs="Arial"/>
          <w:sz w:val="20"/>
          <w:szCs w:val="20"/>
        </w:rPr>
        <w:t xml:space="preserve"> w</w:t>
      </w:r>
      <w:r w:rsidR="004D5248" w:rsidRPr="00C8607C">
        <w:rPr>
          <w:rFonts w:ascii="Arial" w:hAnsi="Arial" w:cs="Arial"/>
          <w:sz w:val="20"/>
          <w:szCs w:val="20"/>
        </w:rPr>
        <w:t xml:space="preserve"> zakładce zamówienia publiczne </w:t>
      </w:r>
      <w:r w:rsidRPr="00C8607C">
        <w:rPr>
          <w:rFonts w:ascii="Arial" w:hAnsi="Arial" w:cs="Arial"/>
          <w:sz w:val="20"/>
          <w:szCs w:val="20"/>
        </w:rPr>
        <w:t xml:space="preserve">oraz umieszczone na tablicy </w:t>
      </w:r>
      <w:r w:rsidRPr="00C8607C">
        <w:rPr>
          <w:rFonts w:ascii="Arial" w:hAnsi="Arial" w:cs="Arial"/>
          <w:sz w:val="20"/>
          <w:szCs w:val="20"/>
          <w:shd w:val="clear" w:color="auto" w:fill="FFFFFF"/>
        </w:rPr>
        <w:t>ogłoszeń w siedzibie Zamawiającego</w:t>
      </w:r>
    </w:p>
    <w:p w:rsidR="00B23EB4" w:rsidRPr="00C8607C" w:rsidRDefault="00B23EB4" w:rsidP="00777D14">
      <w:pPr>
        <w:spacing w:after="0"/>
        <w:rPr>
          <w:rFonts w:ascii="Arial" w:hAnsi="Arial" w:cs="Arial"/>
          <w:sz w:val="20"/>
          <w:szCs w:val="20"/>
          <w:shd w:val="clear" w:color="auto" w:fill="FFFFFF"/>
        </w:rPr>
      </w:pPr>
    </w:p>
    <w:p w:rsidR="004D5248" w:rsidRPr="00C8607C" w:rsidRDefault="004D5248" w:rsidP="00777D14">
      <w:pPr>
        <w:spacing w:after="0"/>
        <w:rPr>
          <w:rFonts w:ascii="Arial" w:hAnsi="Arial" w:cs="Arial"/>
          <w:sz w:val="20"/>
          <w:szCs w:val="20"/>
          <w:shd w:val="clear" w:color="auto" w:fill="FFFFFF"/>
        </w:rPr>
      </w:pPr>
    </w:p>
    <w:p w:rsidR="00777D14" w:rsidRPr="00C8607C" w:rsidRDefault="00777D14" w:rsidP="00777D14">
      <w:pPr>
        <w:widowControl w:val="0"/>
        <w:autoSpaceDE w:val="0"/>
        <w:spacing w:after="0"/>
        <w:rPr>
          <w:rFonts w:ascii="Arial" w:hAnsi="Arial" w:cs="Arial"/>
          <w:sz w:val="20"/>
          <w:szCs w:val="20"/>
        </w:rPr>
      </w:pPr>
    </w:p>
    <w:p w:rsidR="00777D14" w:rsidRPr="007307C3" w:rsidRDefault="00777D14" w:rsidP="00777D14">
      <w:pPr>
        <w:widowControl w:val="0"/>
        <w:autoSpaceDE w:val="0"/>
        <w:spacing w:after="0"/>
        <w:rPr>
          <w:rFonts w:ascii="Arial" w:hAnsi="Arial" w:cs="Arial"/>
          <w:sz w:val="20"/>
          <w:szCs w:val="20"/>
        </w:rPr>
      </w:pPr>
      <w:r w:rsidRPr="007307C3">
        <w:rPr>
          <w:rFonts w:ascii="Arial" w:hAnsi="Arial" w:cs="Arial"/>
          <w:sz w:val="20"/>
          <w:szCs w:val="20"/>
        </w:rPr>
        <w:t xml:space="preserve">Termin składania ofert </w:t>
      </w:r>
      <w:r w:rsidR="003471D7" w:rsidRPr="007307C3">
        <w:rPr>
          <w:rFonts w:ascii="Arial" w:hAnsi="Arial" w:cs="Arial"/>
          <w:sz w:val="20"/>
          <w:szCs w:val="20"/>
        </w:rPr>
        <w:t xml:space="preserve">: </w:t>
      </w:r>
      <w:r w:rsidR="007307C3" w:rsidRPr="007307C3">
        <w:rPr>
          <w:rFonts w:ascii="Arial" w:hAnsi="Arial" w:cs="Arial"/>
          <w:b/>
          <w:sz w:val="20"/>
        </w:rPr>
        <w:t>11</w:t>
      </w:r>
      <w:r w:rsidR="00B77F2E" w:rsidRPr="007307C3">
        <w:rPr>
          <w:rFonts w:ascii="Arial" w:hAnsi="Arial" w:cs="Arial"/>
          <w:b/>
          <w:sz w:val="20"/>
        </w:rPr>
        <w:t>.0</w:t>
      </w:r>
      <w:r w:rsidR="007307C3" w:rsidRPr="007307C3">
        <w:rPr>
          <w:rFonts w:ascii="Arial" w:hAnsi="Arial" w:cs="Arial"/>
          <w:b/>
          <w:sz w:val="20"/>
        </w:rPr>
        <w:t>7</w:t>
      </w:r>
      <w:r w:rsidR="00B77F2E" w:rsidRPr="007307C3">
        <w:rPr>
          <w:rFonts w:ascii="Arial" w:hAnsi="Arial" w:cs="Arial"/>
          <w:b/>
          <w:sz w:val="20"/>
        </w:rPr>
        <w:t>.201</w:t>
      </w:r>
      <w:r w:rsidR="007307C3" w:rsidRPr="007307C3">
        <w:rPr>
          <w:rFonts w:ascii="Arial" w:hAnsi="Arial" w:cs="Arial"/>
          <w:b/>
          <w:sz w:val="20"/>
        </w:rPr>
        <w:t>9</w:t>
      </w:r>
      <w:r w:rsidR="00B77F2E" w:rsidRPr="007307C3">
        <w:rPr>
          <w:rFonts w:ascii="Arial" w:hAnsi="Arial" w:cs="Arial"/>
          <w:b/>
          <w:sz w:val="20"/>
        </w:rPr>
        <w:t xml:space="preserve"> r.</w:t>
      </w:r>
      <w:r w:rsidRPr="007307C3">
        <w:rPr>
          <w:rFonts w:ascii="Arial" w:hAnsi="Arial" w:cs="Arial"/>
          <w:sz w:val="20"/>
          <w:szCs w:val="20"/>
        </w:rPr>
        <w:t>. do godz. 09:00</w:t>
      </w:r>
    </w:p>
    <w:p w:rsidR="00777D14" w:rsidRPr="007307C3" w:rsidRDefault="003471D7" w:rsidP="00777D14">
      <w:pPr>
        <w:widowControl w:val="0"/>
        <w:autoSpaceDE w:val="0"/>
        <w:spacing w:after="0"/>
        <w:rPr>
          <w:rFonts w:ascii="Arial" w:hAnsi="Arial" w:cs="Arial"/>
          <w:sz w:val="20"/>
          <w:szCs w:val="20"/>
        </w:rPr>
      </w:pPr>
      <w:r w:rsidRPr="007307C3">
        <w:rPr>
          <w:rFonts w:ascii="Arial" w:hAnsi="Arial" w:cs="Arial"/>
          <w:sz w:val="20"/>
          <w:szCs w:val="20"/>
        </w:rPr>
        <w:t xml:space="preserve">Termin otwarcia ofert: </w:t>
      </w:r>
      <w:r w:rsidR="007307C3" w:rsidRPr="007307C3">
        <w:rPr>
          <w:rFonts w:ascii="Arial" w:hAnsi="Arial" w:cs="Arial"/>
          <w:b/>
          <w:sz w:val="20"/>
          <w:szCs w:val="20"/>
        </w:rPr>
        <w:t>11</w:t>
      </w:r>
      <w:r w:rsidR="00661AEB" w:rsidRPr="007307C3">
        <w:rPr>
          <w:rFonts w:ascii="Arial" w:hAnsi="Arial" w:cs="Arial"/>
          <w:b/>
          <w:sz w:val="20"/>
          <w:szCs w:val="20"/>
        </w:rPr>
        <w:t>.0</w:t>
      </w:r>
      <w:r w:rsidR="007307C3" w:rsidRPr="007307C3">
        <w:rPr>
          <w:rFonts w:ascii="Arial" w:hAnsi="Arial" w:cs="Arial"/>
          <w:b/>
          <w:sz w:val="20"/>
          <w:szCs w:val="20"/>
        </w:rPr>
        <w:t>7</w:t>
      </w:r>
      <w:r w:rsidR="00B77F2E" w:rsidRPr="007307C3">
        <w:rPr>
          <w:rFonts w:ascii="Arial" w:hAnsi="Arial" w:cs="Arial"/>
          <w:b/>
          <w:sz w:val="20"/>
          <w:szCs w:val="20"/>
        </w:rPr>
        <w:t>.201</w:t>
      </w:r>
      <w:r w:rsidR="007307C3" w:rsidRPr="007307C3">
        <w:rPr>
          <w:rFonts w:ascii="Arial" w:hAnsi="Arial" w:cs="Arial"/>
          <w:b/>
          <w:sz w:val="20"/>
          <w:szCs w:val="20"/>
        </w:rPr>
        <w:t>9</w:t>
      </w:r>
      <w:r w:rsidR="00B77F2E" w:rsidRPr="007307C3">
        <w:rPr>
          <w:rFonts w:ascii="Arial" w:hAnsi="Arial" w:cs="Arial"/>
          <w:b/>
          <w:sz w:val="20"/>
          <w:szCs w:val="20"/>
        </w:rPr>
        <w:t xml:space="preserve"> r.</w:t>
      </w:r>
      <w:r w:rsidR="00B77F2E" w:rsidRPr="007307C3">
        <w:rPr>
          <w:rFonts w:ascii="Arial" w:hAnsi="Arial" w:cs="Arial"/>
          <w:sz w:val="20"/>
          <w:szCs w:val="20"/>
        </w:rPr>
        <w:t xml:space="preserve"> o godz. 09:</w:t>
      </w:r>
      <w:r w:rsidR="00A941EE" w:rsidRPr="007307C3">
        <w:rPr>
          <w:rFonts w:ascii="Arial" w:hAnsi="Arial" w:cs="Arial"/>
          <w:sz w:val="20"/>
          <w:szCs w:val="20"/>
        </w:rPr>
        <w:t>1</w:t>
      </w:r>
      <w:r w:rsidR="007415BC" w:rsidRPr="007307C3">
        <w:rPr>
          <w:rFonts w:ascii="Arial" w:hAnsi="Arial" w:cs="Arial"/>
          <w:sz w:val="20"/>
          <w:szCs w:val="20"/>
        </w:rPr>
        <w:t>0</w:t>
      </w:r>
    </w:p>
    <w:p w:rsidR="004D5248" w:rsidRPr="00C8607C" w:rsidRDefault="004D5248" w:rsidP="00777D14">
      <w:pPr>
        <w:widowControl w:val="0"/>
        <w:autoSpaceDE w:val="0"/>
        <w:spacing w:after="0"/>
        <w:rPr>
          <w:rFonts w:ascii="Arial" w:hAnsi="Arial" w:cs="Arial"/>
          <w:sz w:val="20"/>
          <w:szCs w:val="20"/>
        </w:rPr>
      </w:pPr>
    </w:p>
    <w:p w:rsidR="00777D14" w:rsidRPr="00C8607C" w:rsidRDefault="00777D14" w:rsidP="00777D14">
      <w:pPr>
        <w:pStyle w:val="Zwykytekst1"/>
        <w:rPr>
          <w:rFonts w:ascii="Arial" w:hAnsi="Arial" w:cs="Arial"/>
          <w:sz w:val="20"/>
          <w:szCs w:val="20"/>
        </w:rPr>
      </w:pPr>
      <w:r w:rsidRPr="00C8607C">
        <w:rPr>
          <w:rFonts w:ascii="Arial" w:hAnsi="Arial" w:cs="Arial"/>
          <w:sz w:val="20"/>
          <w:szCs w:val="20"/>
        </w:rPr>
        <w:tab/>
      </w:r>
      <w:r w:rsidRPr="00C8607C">
        <w:rPr>
          <w:rFonts w:ascii="Arial" w:hAnsi="Arial" w:cs="Arial"/>
          <w:sz w:val="20"/>
          <w:szCs w:val="20"/>
        </w:rPr>
        <w:tab/>
      </w:r>
      <w:r w:rsidRPr="00C8607C">
        <w:rPr>
          <w:rFonts w:ascii="Arial" w:hAnsi="Arial" w:cs="Arial"/>
          <w:sz w:val="20"/>
          <w:szCs w:val="20"/>
        </w:rPr>
        <w:tab/>
      </w:r>
      <w:r w:rsidRPr="00C8607C">
        <w:rPr>
          <w:rFonts w:ascii="Arial" w:hAnsi="Arial" w:cs="Arial"/>
          <w:sz w:val="20"/>
          <w:szCs w:val="20"/>
        </w:rPr>
        <w:tab/>
        <w:t xml:space="preserve">       </w:t>
      </w:r>
      <w:r w:rsidRPr="00C8607C">
        <w:rPr>
          <w:rFonts w:ascii="Arial" w:hAnsi="Arial" w:cs="Arial"/>
          <w:sz w:val="20"/>
          <w:szCs w:val="20"/>
        </w:rPr>
        <w:tab/>
        <w:t xml:space="preserve">                  </w:t>
      </w:r>
      <w:r w:rsidR="00CA45DD" w:rsidRPr="00C8607C">
        <w:rPr>
          <w:rFonts w:ascii="Arial" w:hAnsi="Arial" w:cs="Arial"/>
          <w:sz w:val="20"/>
          <w:szCs w:val="20"/>
        </w:rPr>
        <w:tab/>
      </w:r>
      <w:r w:rsidR="00CA45DD" w:rsidRPr="00C8607C">
        <w:rPr>
          <w:rFonts w:ascii="Arial" w:hAnsi="Arial" w:cs="Arial"/>
          <w:sz w:val="20"/>
          <w:szCs w:val="20"/>
        </w:rPr>
        <w:tab/>
      </w:r>
      <w:r w:rsidR="00CA45DD" w:rsidRPr="00C8607C">
        <w:rPr>
          <w:rFonts w:ascii="Arial" w:hAnsi="Arial" w:cs="Arial"/>
          <w:sz w:val="20"/>
          <w:szCs w:val="20"/>
        </w:rPr>
        <w:tab/>
      </w:r>
      <w:r w:rsidRPr="00C8607C">
        <w:rPr>
          <w:rFonts w:ascii="Arial" w:hAnsi="Arial" w:cs="Arial"/>
          <w:sz w:val="20"/>
          <w:szCs w:val="20"/>
        </w:rPr>
        <w:t xml:space="preserve"> ZATWIERDZIŁ</w:t>
      </w:r>
      <w:r w:rsidR="00CA45DD" w:rsidRPr="00C8607C">
        <w:rPr>
          <w:rFonts w:ascii="Arial" w:hAnsi="Arial" w:cs="Arial"/>
          <w:sz w:val="20"/>
          <w:szCs w:val="20"/>
        </w:rPr>
        <w:t xml:space="preserve"> dnia </w:t>
      </w:r>
      <w:r w:rsidR="007307C3">
        <w:rPr>
          <w:rFonts w:ascii="Arial" w:hAnsi="Arial" w:cs="Arial"/>
          <w:sz w:val="20"/>
          <w:szCs w:val="20"/>
        </w:rPr>
        <w:t xml:space="preserve"> </w:t>
      </w:r>
      <w:r w:rsidR="007307C3" w:rsidRPr="007307C3">
        <w:rPr>
          <w:rFonts w:ascii="Arial" w:hAnsi="Arial" w:cs="Arial"/>
          <w:sz w:val="20"/>
          <w:szCs w:val="20"/>
        </w:rPr>
        <w:t>26.06.2019 r</w:t>
      </w:r>
      <w:r w:rsidR="007307C3">
        <w:rPr>
          <w:rFonts w:ascii="Arial" w:hAnsi="Arial" w:cs="Arial"/>
          <w:sz w:val="20"/>
          <w:szCs w:val="20"/>
        </w:rPr>
        <w:t>.</w:t>
      </w:r>
    </w:p>
    <w:p w:rsidR="00CA45DD" w:rsidRPr="00C8607C" w:rsidRDefault="00661AEB" w:rsidP="00B23EB4">
      <w:pPr>
        <w:tabs>
          <w:tab w:val="left" w:pos="0"/>
        </w:tabs>
        <w:spacing w:after="0"/>
        <w:ind w:firstLine="6663"/>
        <w:rPr>
          <w:rFonts w:ascii="Arial" w:hAnsi="Arial" w:cs="Arial"/>
          <w:sz w:val="20"/>
          <w:szCs w:val="20"/>
        </w:rPr>
      </w:pPr>
      <w:r w:rsidRPr="00C8607C">
        <w:rPr>
          <w:rFonts w:ascii="Arial" w:hAnsi="Arial" w:cs="Arial"/>
          <w:sz w:val="20"/>
          <w:szCs w:val="20"/>
        </w:rPr>
        <w:t xml:space="preserve">         </w:t>
      </w:r>
      <w:r w:rsidR="00777D14" w:rsidRPr="00C8607C">
        <w:rPr>
          <w:rFonts w:ascii="Arial" w:hAnsi="Arial" w:cs="Arial"/>
          <w:sz w:val="20"/>
          <w:szCs w:val="20"/>
        </w:rPr>
        <w:t>Dyrektor</w:t>
      </w:r>
      <w:r w:rsidR="00CA45DD" w:rsidRPr="00C8607C">
        <w:rPr>
          <w:rFonts w:ascii="Arial" w:hAnsi="Arial" w:cs="Arial"/>
          <w:sz w:val="20"/>
          <w:szCs w:val="20"/>
        </w:rPr>
        <w:t xml:space="preserve"> PZD</w:t>
      </w:r>
    </w:p>
    <w:p w:rsidR="00777D14" w:rsidRPr="00C8607C" w:rsidRDefault="00DD7AAF" w:rsidP="00DD7AAF">
      <w:pPr>
        <w:spacing w:after="0"/>
        <w:ind w:left="843" w:firstLine="6237"/>
        <w:rPr>
          <w:rFonts w:ascii="Arial" w:hAnsi="Arial" w:cs="Arial"/>
          <w:sz w:val="20"/>
          <w:szCs w:val="20"/>
        </w:rPr>
      </w:pPr>
      <w:r w:rsidRPr="00C8607C">
        <w:rPr>
          <w:rFonts w:ascii="Arial" w:hAnsi="Arial" w:cs="Arial"/>
          <w:sz w:val="20"/>
          <w:szCs w:val="20"/>
        </w:rPr>
        <w:t xml:space="preserve">/-/Lech Tatarek </w:t>
      </w:r>
    </w:p>
    <w:p w:rsidR="00CA45DD" w:rsidRPr="00C8607C" w:rsidRDefault="004D5248" w:rsidP="00B23EB4">
      <w:pPr>
        <w:pStyle w:val="Zwykytekst1"/>
        <w:rPr>
          <w:rFonts w:ascii="Arial" w:hAnsi="Arial" w:cs="Arial"/>
          <w:sz w:val="20"/>
          <w:szCs w:val="20"/>
        </w:rPr>
      </w:pPr>
      <w:r w:rsidRPr="00C8607C">
        <w:rPr>
          <w:rFonts w:ascii="Arial" w:hAnsi="Arial" w:cs="Arial"/>
          <w:sz w:val="20"/>
          <w:szCs w:val="20"/>
        </w:rPr>
        <w:t xml:space="preserve">                                                                                                                  </w:t>
      </w:r>
      <w:r w:rsidR="00CA45DD" w:rsidRPr="00C8607C">
        <w:rPr>
          <w:rFonts w:ascii="Arial" w:hAnsi="Arial" w:cs="Arial"/>
          <w:sz w:val="20"/>
          <w:szCs w:val="20"/>
        </w:rPr>
        <w:t>/podpis Kierownika Zamawiającego/</w:t>
      </w:r>
    </w:p>
    <w:p w:rsidR="004D5248" w:rsidRPr="00C8607C" w:rsidRDefault="004D5248" w:rsidP="00B23EB4">
      <w:pPr>
        <w:pStyle w:val="Zwykytekst1"/>
        <w:rPr>
          <w:rFonts w:ascii="Arial" w:hAnsi="Arial" w:cs="Arial"/>
          <w:sz w:val="20"/>
          <w:szCs w:val="20"/>
        </w:rPr>
      </w:pPr>
    </w:p>
    <w:p w:rsidR="004D5248" w:rsidRPr="00C8607C" w:rsidRDefault="004D5248" w:rsidP="00B23EB4">
      <w:pPr>
        <w:pStyle w:val="Zwykytekst1"/>
        <w:rPr>
          <w:rFonts w:ascii="Arial" w:hAnsi="Arial" w:cs="Arial"/>
          <w:sz w:val="20"/>
          <w:szCs w:val="20"/>
        </w:rPr>
      </w:pPr>
      <w:r w:rsidRPr="00C8607C">
        <w:rPr>
          <w:rFonts w:ascii="Arial" w:hAnsi="Arial" w:cs="Arial"/>
          <w:sz w:val="20"/>
          <w:szCs w:val="20"/>
        </w:rPr>
        <w:t>Iława</w:t>
      </w:r>
      <w:r w:rsidRPr="007307C3">
        <w:rPr>
          <w:rFonts w:ascii="Arial" w:hAnsi="Arial" w:cs="Arial"/>
          <w:sz w:val="20"/>
          <w:szCs w:val="20"/>
        </w:rPr>
        <w:t xml:space="preserve">, dnia </w:t>
      </w:r>
      <w:r w:rsidR="007307C3" w:rsidRPr="007307C3">
        <w:rPr>
          <w:rFonts w:ascii="Arial" w:hAnsi="Arial" w:cs="Arial"/>
          <w:sz w:val="20"/>
          <w:szCs w:val="20"/>
        </w:rPr>
        <w:t>26</w:t>
      </w:r>
      <w:r w:rsidR="006E5F77" w:rsidRPr="007307C3">
        <w:rPr>
          <w:rFonts w:ascii="Arial" w:hAnsi="Arial" w:cs="Arial"/>
          <w:sz w:val="20"/>
          <w:szCs w:val="20"/>
        </w:rPr>
        <w:t>.0</w:t>
      </w:r>
      <w:r w:rsidR="007307C3" w:rsidRPr="007307C3">
        <w:rPr>
          <w:rFonts w:ascii="Arial" w:hAnsi="Arial" w:cs="Arial"/>
          <w:sz w:val="20"/>
          <w:szCs w:val="20"/>
        </w:rPr>
        <w:t>6</w:t>
      </w:r>
      <w:r w:rsidRPr="007307C3">
        <w:rPr>
          <w:rFonts w:ascii="Arial" w:hAnsi="Arial" w:cs="Arial"/>
          <w:sz w:val="20"/>
          <w:szCs w:val="20"/>
        </w:rPr>
        <w:t>.201</w:t>
      </w:r>
      <w:r w:rsidR="007307C3" w:rsidRPr="007307C3">
        <w:rPr>
          <w:rFonts w:ascii="Arial" w:hAnsi="Arial" w:cs="Arial"/>
          <w:sz w:val="20"/>
          <w:szCs w:val="20"/>
        </w:rPr>
        <w:t>9</w:t>
      </w:r>
      <w:r w:rsidRPr="007307C3">
        <w:rPr>
          <w:rFonts w:ascii="Arial" w:hAnsi="Arial" w:cs="Arial"/>
          <w:sz w:val="20"/>
          <w:szCs w:val="20"/>
        </w:rPr>
        <w:t xml:space="preserve"> r.                                                                          </w:t>
      </w:r>
    </w:p>
    <w:p w:rsidR="00777D14" w:rsidRPr="00C8607C" w:rsidRDefault="00777D14" w:rsidP="00777D14">
      <w:pPr>
        <w:spacing w:after="0"/>
        <w:rPr>
          <w:rFonts w:ascii="Arial" w:hAnsi="Arial" w:cs="Arial"/>
          <w:sz w:val="20"/>
          <w:szCs w:val="20"/>
        </w:rPr>
      </w:pPr>
    </w:p>
    <w:p w:rsidR="00777D14" w:rsidRPr="00C8607C" w:rsidRDefault="00777D14" w:rsidP="00777D14">
      <w:pPr>
        <w:spacing w:after="0"/>
        <w:rPr>
          <w:rFonts w:ascii="Arial" w:hAnsi="Arial" w:cs="Arial"/>
          <w:sz w:val="20"/>
          <w:szCs w:val="20"/>
          <w:u w:val="single"/>
        </w:rPr>
      </w:pPr>
      <w:r w:rsidRPr="00C8607C">
        <w:rPr>
          <w:rFonts w:ascii="Arial" w:hAnsi="Arial" w:cs="Arial"/>
          <w:sz w:val="20"/>
          <w:szCs w:val="20"/>
          <w:u w:val="single"/>
        </w:rPr>
        <w:t>SIWZ zawiera:</w:t>
      </w:r>
    </w:p>
    <w:p w:rsidR="00C8607C" w:rsidRPr="00C8607C" w:rsidRDefault="00C8607C" w:rsidP="00C8607C">
      <w:pPr>
        <w:widowControl w:val="0"/>
        <w:numPr>
          <w:ilvl w:val="0"/>
          <w:numId w:val="13"/>
        </w:numPr>
        <w:suppressAutoHyphens/>
        <w:autoSpaceDE w:val="0"/>
        <w:spacing w:after="0" w:line="240" w:lineRule="auto"/>
        <w:ind w:left="426"/>
        <w:rPr>
          <w:rFonts w:ascii="Arial" w:hAnsi="Arial" w:cs="Arial"/>
          <w:sz w:val="20"/>
          <w:szCs w:val="20"/>
        </w:rPr>
      </w:pPr>
      <w:r w:rsidRPr="00C8607C">
        <w:rPr>
          <w:rFonts w:ascii="Arial" w:hAnsi="Arial" w:cs="Arial"/>
          <w:sz w:val="20"/>
          <w:szCs w:val="20"/>
        </w:rPr>
        <w:t>Załącznik Nr 1 – formularz ofertowy</w:t>
      </w:r>
    </w:p>
    <w:p w:rsidR="00C8607C" w:rsidRPr="00C8607C" w:rsidRDefault="00C8607C" w:rsidP="00C8607C">
      <w:pPr>
        <w:widowControl w:val="0"/>
        <w:numPr>
          <w:ilvl w:val="0"/>
          <w:numId w:val="13"/>
        </w:numPr>
        <w:suppressAutoHyphens/>
        <w:autoSpaceDE w:val="0"/>
        <w:spacing w:after="0" w:line="240" w:lineRule="auto"/>
        <w:ind w:left="426"/>
        <w:rPr>
          <w:rFonts w:ascii="Arial" w:hAnsi="Arial" w:cs="Arial"/>
          <w:sz w:val="20"/>
          <w:szCs w:val="20"/>
        </w:rPr>
      </w:pPr>
      <w:r w:rsidRPr="00C8607C">
        <w:rPr>
          <w:rFonts w:ascii="Arial" w:hAnsi="Arial" w:cs="Arial"/>
          <w:sz w:val="20"/>
          <w:szCs w:val="20"/>
        </w:rPr>
        <w:t xml:space="preserve">Załącznik Nr 2 – oświadczenie wykonawcy o spełnianiu warunków udziału w postępowaniu </w:t>
      </w:r>
    </w:p>
    <w:p w:rsidR="00C8607C" w:rsidRPr="00C8607C" w:rsidRDefault="00C8607C" w:rsidP="00C8607C">
      <w:pPr>
        <w:widowControl w:val="0"/>
        <w:numPr>
          <w:ilvl w:val="0"/>
          <w:numId w:val="13"/>
        </w:numPr>
        <w:suppressAutoHyphens/>
        <w:autoSpaceDE w:val="0"/>
        <w:spacing w:after="0" w:line="240" w:lineRule="auto"/>
        <w:ind w:left="426"/>
        <w:rPr>
          <w:rFonts w:ascii="Arial" w:hAnsi="Arial" w:cs="Arial"/>
          <w:sz w:val="20"/>
          <w:szCs w:val="20"/>
        </w:rPr>
      </w:pPr>
      <w:r w:rsidRPr="00C8607C">
        <w:rPr>
          <w:rFonts w:ascii="Arial" w:hAnsi="Arial" w:cs="Arial"/>
          <w:sz w:val="20"/>
          <w:szCs w:val="20"/>
        </w:rPr>
        <w:t>Załącznik Nr 2a – oświadczenie wykonawcy o niepodleganiu wykluczeniu</w:t>
      </w:r>
    </w:p>
    <w:p w:rsidR="00C8607C" w:rsidRPr="00C8607C" w:rsidRDefault="00C8607C" w:rsidP="00C8607C">
      <w:pPr>
        <w:widowControl w:val="0"/>
        <w:numPr>
          <w:ilvl w:val="0"/>
          <w:numId w:val="13"/>
        </w:numPr>
        <w:suppressAutoHyphens/>
        <w:autoSpaceDE w:val="0"/>
        <w:spacing w:after="0" w:line="240" w:lineRule="auto"/>
        <w:ind w:left="426"/>
        <w:rPr>
          <w:rFonts w:ascii="Arial" w:hAnsi="Arial" w:cs="Arial"/>
          <w:sz w:val="20"/>
          <w:szCs w:val="20"/>
        </w:rPr>
      </w:pPr>
      <w:r w:rsidRPr="00C8607C">
        <w:rPr>
          <w:rFonts w:ascii="Arial" w:hAnsi="Arial" w:cs="Arial"/>
          <w:sz w:val="20"/>
          <w:szCs w:val="20"/>
        </w:rPr>
        <w:t>Załącznik Nr 2b – informacja o przynależności do grupy kapitałowej</w:t>
      </w:r>
    </w:p>
    <w:p w:rsidR="00C8607C" w:rsidRPr="00C8607C" w:rsidRDefault="00C8607C" w:rsidP="00C8607C">
      <w:pPr>
        <w:widowControl w:val="0"/>
        <w:numPr>
          <w:ilvl w:val="0"/>
          <w:numId w:val="13"/>
        </w:numPr>
        <w:suppressAutoHyphens/>
        <w:autoSpaceDE w:val="0"/>
        <w:spacing w:after="0" w:line="240" w:lineRule="auto"/>
        <w:ind w:left="426"/>
        <w:rPr>
          <w:rFonts w:ascii="Arial" w:hAnsi="Arial" w:cs="Arial"/>
          <w:sz w:val="20"/>
          <w:szCs w:val="20"/>
        </w:rPr>
      </w:pPr>
      <w:r w:rsidRPr="00C8607C">
        <w:rPr>
          <w:rFonts w:ascii="Arial" w:hAnsi="Arial" w:cs="Arial"/>
          <w:sz w:val="20"/>
          <w:szCs w:val="20"/>
        </w:rPr>
        <w:t>Załącznik Nr 3  – doświadczenie wykonawcy</w:t>
      </w:r>
    </w:p>
    <w:p w:rsidR="00C8607C" w:rsidRPr="00C8607C" w:rsidRDefault="00C8607C" w:rsidP="00C8607C">
      <w:pPr>
        <w:widowControl w:val="0"/>
        <w:numPr>
          <w:ilvl w:val="0"/>
          <w:numId w:val="13"/>
        </w:numPr>
        <w:suppressAutoHyphens/>
        <w:autoSpaceDE w:val="0"/>
        <w:spacing w:after="0" w:line="240" w:lineRule="auto"/>
        <w:ind w:left="426"/>
        <w:rPr>
          <w:rFonts w:ascii="Arial" w:hAnsi="Arial" w:cs="Arial"/>
          <w:sz w:val="20"/>
          <w:szCs w:val="20"/>
        </w:rPr>
      </w:pPr>
      <w:r w:rsidRPr="00C8607C">
        <w:rPr>
          <w:rFonts w:ascii="Arial" w:hAnsi="Arial" w:cs="Arial"/>
          <w:sz w:val="20"/>
          <w:szCs w:val="20"/>
        </w:rPr>
        <w:t>Załącznik Nr 4 – wykaz osób i podmiotów przewidzianych do realizacji zadania</w:t>
      </w:r>
    </w:p>
    <w:p w:rsidR="00C8607C" w:rsidRPr="00C8607C" w:rsidRDefault="00C8607C" w:rsidP="00C8607C">
      <w:pPr>
        <w:widowControl w:val="0"/>
        <w:numPr>
          <w:ilvl w:val="0"/>
          <w:numId w:val="13"/>
        </w:numPr>
        <w:suppressAutoHyphens/>
        <w:autoSpaceDE w:val="0"/>
        <w:spacing w:after="0" w:line="240" w:lineRule="auto"/>
        <w:ind w:left="426"/>
        <w:rPr>
          <w:rFonts w:ascii="Arial" w:hAnsi="Arial" w:cs="Arial"/>
          <w:sz w:val="20"/>
          <w:szCs w:val="20"/>
        </w:rPr>
      </w:pPr>
      <w:r w:rsidRPr="00C8607C">
        <w:rPr>
          <w:rFonts w:ascii="Arial" w:hAnsi="Arial" w:cs="Arial"/>
          <w:sz w:val="20"/>
          <w:szCs w:val="20"/>
        </w:rPr>
        <w:t>Załącznik Nr 5 – wzór pełnomocnictwa</w:t>
      </w:r>
    </w:p>
    <w:p w:rsidR="00C8607C" w:rsidRPr="00C8607C" w:rsidRDefault="00C8607C" w:rsidP="00C8607C">
      <w:pPr>
        <w:widowControl w:val="0"/>
        <w:numPr>
          <w:ilvl w:val="0"/>
          <w:numId w:val="13"/>
        </w:numPr>
        <w:suppressAutoHyphens/>
        <w:autoSpaceDE w:val="0"/>
        <w:spacing w:after="0" w:line="240" w:lineRule="auto"/>
        <w:ind w:left="426"/>
        <w:rPr>
          <w:rFonts w:ascii="Arial" w:hAnsi="Arial" w:cs="Arial"/>
          <w:sz w:val="20"/>
          <w:szCs w:val="20"/>
        </w:rPr>
      </w:pPr>
      <w:r w:rsidRPr="00C8607C">
        <w:rPr>
          <w:rFonts w:ascii="Arial" w:hAnsi="Arial" w:cs="Arial"/>
          <w:sz w:val="20"/>
          <w:szCs w:val="20"/>
        </w:rPr>
        <w:t>Załącznik Nr 6 – istotne postanowienia umowy</w:t>
      </w:r>
    </w:p>
    <w:p w:rsidR="00494C37" w:rsidRPr="00C8607C" w:rsidRDefault="00777D14" w:rsidP="00494C37">
      <w:pPr>
        <w:widowControl w:val="0"/>
        <w:autoSpaceDE w:val="0"/>
        <w:spacing w:after="0"/>
        <w:rPr>
          <w:rFonts w:ascii="Arial" w:hAnsi="Arial" w:cs="Arial"/>
          <w:sz w:val="20"/>
          <w:szCs w:val="20"/>
          <w:u w:val="single"/>
        </w:rPr>
      </w:pPr>
      <w:r w:rsidRPr="00C8607C">
        <w:rPr>
          <w:rFonts w:ascii="Arial" w:hAnsi="Arial" w:cs="Arial"/>
          <w:sz w:val="20"/>
          <w:szCs w:val="20"/>
          <w:u w:val="single"/>
        </w:rPr>
        <w:t xml:space="preserve">Dokumentacja </w:t>
      </w:r>
    </w:p>
    <w:p w:rsidR="00777D14" w:rsidRPr="00C8607C" w:rsidRDefault="00777D14" w:rsidP="00777D14">
      <w:pPr>
        <w:pStyle w:val="Zwykytekst1"/>
        <w:rPr>
          <w:rFonts w:ascii="Arial" w:hAnsi="Arial" w:cs="Arial"/>
          <w:b/>
          <w:sz w:val="20"/>
          <w:szCs w:val="20"/>
        </w:rPr>
      </w:pPr>
      <w:r w:rsidRPr="00C8607C">
        <w:rPr>
          <w:rFonts w:ascii="Arial" w:hAnsi="Arial" w:cs="Arial"/>
          <w:b/>
          <w:sz w:val="20"/>
          <w:szCs w:val="20"/>
        </w:rPr>
        <w:t>I</w:t>
      </w:r>
      <w:r w:rsidR="00494C37" w:rsidRPr="00C8607C">
        <w:rPr>
          <w:rFonts w:ascii="Arial" w:hAnsi="Arial" w:cs="Arial"/>
          <w:b/>
          <w:sz w:val="20"/>
          <w:szCs w:val="20"/>
        </w:rPr>
        <w:t xml:space="preserve"> – Dokumentacja </w:t>
      </w:r>
    </w:p>
    <w:p w:rsidR="00777D14" w:rsidRPr="00C8607C" w:rsidRDefault="000424DA" w:rsidP="00777D14">
      <w:pPr>
        <w:pStyle w:val="Zwykytekst1"/>
        <w:rPr>
          <w:rFonts w:ascii="Arial" w:hAnsi="Arial" w:cs="Arial"/>
          <w:sz w:val="20"/>
          <w:szCs w:val="20"/>
        </w:rPr>
      </w:pPr>
      <w:r w:rsidRPr="00C8607C">
        <w:rPr>
          <w:rFonts w:ascii="Arial" w:hAnsi="Arial" w:cs="Arial"/>
          <w:sz w:val="20"/>
          <w:szCs w:val="20"/>
        </w:rPr>
        <w:t>I.1 – Projekt budowlany</w:t>
      </w:r>
    </w:p>
    <w:p w:rsidR="000424DA" w:rsidRPr="00C8607C" w:rsidRDefault="000424DA" w:rsidP="00777D14">
      <w:pPr>
        <w:pStyle w:val="Zwykytekst1"/>
        <w:rPr>
          <w:rFonts w:ascii="Arial" w:hAnsi="Arial" w:cs="Arial"/>
          <w:sz w:val="20"/>
          <w:szCs w:val="20"/>
        </w:rPr>
      </w:pPr>
      <w:r w:rsidRPr="00C8607C">
        <w:rPr>
          <w:rFonts w:ascii="Arial" w:hAnsi="Arial" w:cs="Arial"/>
          <w:sz w:val="20"/>
          <w:szCs w:val="20"/>
        </w:rPr>
        <w:t>I.2 – Projekt wykonawczy</w:t>
      </w:r>
    </w:p>
    <w:p w:rsidR="000424DA" w:rsidRPr="00C8607C" w:rsidRDefault="000424DA" w:rsidP="000424DA">
      <w:pPr>
        <w:pStyle w:val="Zwykytekst1"/>
        <w:rPr>
          <w:rFonts w:ascii="Arial" w:hAnsi="Arial" w:cs="Arial"/>
          <w:sz w:val="20"/>
          <w:szCs w:val="20"/>
        </w:rPr>
      </w:pPr>
      <w:r w:rsidRPr="00C8607C">
        <w:rPr>
          <w:rFonts w:ascii="Arial" w:hAnsi="Arial" w:cs="Arial"/>
          <w:sz w:val="20"/>
          <w:szCs w:val="20"/>
        </w:rPr>
        <w:t>I.3 – Operat wodnoprawny</w:t>
      </w:r>
    </w:p>
    <w:p w:rsidR="000424DA" w:rsidRPr="00C8607C" w:rsidRDefault="000424DA" w:rsidP="00777D14">
      <w:pPr>
        <w:pStyle w:val="Zwykytekst1"/>
        <w:rPr>
          <w:rFonts w:ascii="Arial" w:hAnsi="Arial" w:cs="Arial"/>
          <w:sz w:val="20"/>
          <w:szCs w:val="20"/>
        </w:rPr>
      </w:pPr>
      <w:r w:rsidRPr="00C8607C">
        <w:rPr>
          <w:rFonts w:ascii="Arial" w:hAnsi="Arial" w:cs="Arial"/>
          <w:sz w:val="20"/>
          <w:szCs w:val="20"/>
        </w:rPr>
        <w:t>I.4 – Opinia geotechniczna</w:t>
      </w:r>
    </w:p>
    <w:p w:rsidR="00777D14" w:rsidRPr="00C8607C" w:rsidRDefault="00777D14" w:rsidP="00777D14">
      <w:pPr>
        <w:pStyle w:val="Zwykytekst1"/>
        <w:rPr>
          <w:rFonts w:ascii="Arial" w:hAnsi="Arial" w:cs="Arial"/>
          <w:sz w:val="20"/>
          <w:szCs w:val="20"/>
        </w:rPr>
      </w:pPr>
      <w:r w:rsidRPr="00C8607C">
        <w:rPr>
          <w:rFonts w:ascii="Arial" w:hAnsi="Arial" w:cs="Arial"/>
          <w:sz w:val="20"/>
          <w:szCs w:val="20"/>
        </w:rPr>
        <w:t>I.</w:t>
      </w:r>
      <w:r w:rsidR="000424DA" w:rsidRPr="00C8607C">
        <w:rPr>
          <w:rFonts w:ascii="Arial" w:hAnsi="Arial" w:cs="Arial"/>
          <w:sz w:val="20"/>
          <w:szCs w:val="20"/>
        </w:rPr>
        <w:t>5</w:t>
      </w:r>
      <w:r w:rsidRPr="00C8607C">
        <w:rPr>
          <w:rFonts w:ascii="Arial" w:hAnsi="Arial" w:cs="Arial"/>
          <w:sz w:val="20"/>
          <w:szCs w:val="20"/>
        </w:rPr>
        <w:t xml:space="preserve"> – Projekt stałej organizacji ruchu</w:t>
      </w:r>
    </w:p>
    <w:p w:rsidR="000424DA" w:rsidRPr="00C8607C" w:rsidRDefault="000424DA" w:rsidP="00777D14">
      <w:pPr>
        <w:pStyle w:val="Zwykytekst1"/>
        <w:rPr>
          <w:rFonts w:ascii="Arial" w:hAnsi="Arial" w:cs="Arial"/>
          <w:sz w:val="20"/>
          <w:szCs w:val="20"/>
        </w:rPr>
      </w:pPr>
      <w:r w:rsidRPr="00C8607C">
        <w:rPr>
          <w:rFonts w:ascii="Arial" w:hAnsi="Arial" w:cs="Arial"/>
          <w:sz w:val="20"/>
          <w:szCs w:val="20"/>
        </w:rPr>
        <w:t>I.6 – Projekt czasowej organizacji ruchu</w:t>
      </w:r>
    </w:p>
    <w:p w:rsidR="00777D14" w:rsidRPr="00C8607C" w:rsidRDefault="00777D14" w:rsidP="00777D14">
      <w:pPr>
        <w:pStyle w:val="Zwykytekst1"/>
        <w:rPr>
          <w:rFonts w:ascii="Arial" w:hAnsi="Arial" w:cs="Arial"/>
          <w:sz w:val="20"/>
          <w:szCs w:val="20"/>
        </w:rPr>
      </w:pPr>
      <w:r w:rsidRPr="00C8607C">
        <w:rPr>
          <w:rFonts w:ascii="Arial" w:hAnsi="Arial" w:cs="Arial"/>
          <w:sz w:val="20"/>
          <w:szCs w:val="20"/>
        </w:rPr>
        <w:t>I.</w:t>
      </w:r>
      <w:r w:rsidR="000424DA" w:rsidRPr="00C8607C">
        <w:rPr>
          <w:rFonts w:ascii="Arial" w:hAnsi="Arial" w:cs="Arial"/>
          <w:sz w:val="20"/>
          <w:szCs w:val="20"/>
        </w:rPr>
        <w:t>7</w:t>
      </w:r>
      <w:r w:rsidRPr="00C8607C">
        <w:rPr>
          <w:rFonts w:ascii="Arial" w:hAnsi="Arial" w:cs="Arial"/>
          <w:sz w:val="20"/>
          <w:szCs w:val="20"/>
        </w:rPr>
        <w:t xml:space="preserve"> – SST </w:t>
      </w:r>
    </w:p>
    <w:p w:rsidR="00777D14" w:rsidRPr="00C8607C" w:rsidRDefault="00777D14" w:rsidP="00777D14">
      <w:pPr>
        <w:pStyle w:val="Zwykytekst1"/>
        <w:rPr>
          <w:rFonts w:ascii="Arial" w:hAnsi="Arial" w:cs="Arial"/>
          <w:sz w:val="20"/>
          <w:szCs w:val="20"/>
        </w:rPr>
      </w:pPr>
      <w:r w:rsidRPr="00C8607C">
        <w:rPr>
          <w:rFonts w:ascii="Arial" w:hAnsi="Arial" w:cs="Arial"/>
          <w:sz w:val="20"/>
          <w:szCs w:val="20"/>
        </w:rPr>
        <w:t>I.</w:t>
      </w:r>
      <w:r w:rsidR="000424DA" w:rsidRPr="00C8607C">
        <w:rPr>
          <w:rFonts w:ascii="Arial" w:hAnsi="Arial" w:cs="Arial"/>
          <w:sz w:val="20"/>
          <w:szCs w:val="20"/>
        </w:rPr>
        <w:t>8</w:t>
      </w:r>
      <w:r w:rsidRPr="00C8607C">
        <w:rPr>
          <w:rFonts w:ascii="Arial" w:hAnsi="Arial" w:cs="Arial"/>
          <w:sz w:val="20"/>
          <w:szCs w:val="20"/>
        </w:rPr>
        <w:t xml:space="preserve"> – Kosztorys ofertowy - pomocniczy</w:t>
      </w:r>
    </w:p>
    <w:p w:rsidR="00777D14" w:rsidRPr="00C8607C" w:rsidRDefault="00777D14" w:rsidP="00777D14">
      <w:pPr>
        <w:pStyle w:val="Zwykytekst1"/>
        <w:rPr>
          <w:rFonts w:ascii="Arial" w:hAnsi="Arial" w:cs="Arial"/>
          <w:sz w:val="20"/>
          <w:szCs w:val="20"/>
        </w:rPr>
      </w:pPr>
    </w:p>
    <w:p w:rsidR="00777D14" w:rsidRPr="00C8607C" w:rsidRDefault="00777D14" w:rsidP="00777D14">
      <w:pPr>
        <w:pStyle w:val="Zwykytekst1"/>
        <w:rPr>
          <w:rFonts w:ascii="Arial" w:hAnsi="Arial" w:cs="Arial"/>
          <w:sz w:val="20"/>
          <w:szCs w:val="20"/>
          <w:u w:val="single"/>
        </w:rPr>
      </w:pPr>
    </w:p>
    <w:p w:rsidR="00467A83" w:rsidRPr="00C8607C" w:rsidRDefault="00467A83" w:rsidP="00777D14">
      <w:pPr>
        <w:pStyle w:val="Zwykytekst1"/>
        <w:rPr>
          <w:rFonts w:ascii="Arial" w:hAnsi="Arial" w:cs="Arial"/>
          <w:sz w:val="20"/>
          <w:szCs w:val="20"/>
          <w:u w:val="single"/>
        </w:rPr>
      </w:pPr>
    </w:p>
    <w:p w:rsidR="00467A83" w:rsidRPr="00C8607C" w:rsidRDefault="00467A83" w:rsidP="00777D14">
      <w:pPr>
        <w:pStyle w:val="Zwykytekst1"/>
        <w:rPr>
          <w:rFonts w:ascii="Arial" w:hAnsi="Arial" w:cs="Arial"/>
          <w:sz w:val="20"/>
          <w:szCs w:val="20"/>
          <w:u w:val="single"/>
        </w:rPr>
      </w:pPr>
    </w:p>
    <w:p w:rsidR="00E32329" w:rsidRPr="00C8607C" w:rsidRDefault="00E32329" w:rsidP="00777D14">
      <w:pPr>
        <w:pStyle w:val="Zwykytekst1"/>
        <w:rPr>
          <w:rFonts w:ascii="Arial" w:hAnsi="Arial" w:cs="Arial"/>
          <w:sz w:val="20"/>
          <w:szCs w:val="20"/>
          <w:u w:val="single"/>
        </w:rPr>
      </w:pPr>
    </w:p>
    <w:p w:rsidR="00494C37" w:rsidRPr="00C8607C" w:rsidRDefault="00494C37" w:rsidP="00777D14">
      <w:pPr>
        <w:pStyle w:val="Zwykytekst1"/>
        <w:rPr>
          <w:rFonts w:ascii="Arial" w:hAnsi="Arial" w:cs="Arial"/>
          <w:sz w:val="20"/>
          <w:szCs w:val="20"/>
          <w:u w:val="single"/>
        </w:rPr>
      </w:pPr>
    </w:p>
    <w:p w:rsidR="00494C37" w:rsidRPr="00C8607C" w:rsidRDefault="00494C37" w:rsidP="00777D14">
      <w:pPr>
        <w:pStyle w:val="Zwykytekst1"/>
        <w:rPr>
          <w:rFonts w:ascii="Arial" w:hAnsi="Arial" w:cs="Arial"/>
          <w:sz w:val="20"/>
          <w:szCs w:val="20"/>
          <w:u w:val="single"/>
        </w:rPr>
      </w:pPr>
    </w:p>
    <w:p w:rsidR="00494C37" w:rsidRPr="00C8607C" w:rsidRDefault="00494C37" w:rsidP="00777D14">
      <w:pPr>
        <w:pStyle w:val="Zwykytekst1"/>
        <w:rPr>
          <w:rFonts w:ascii="Arial" w:hAnsi="Arial" w:cs="Arial"/>
          <w:sz w:val="20"/>
          <w:szCs w:val="20"/>
          <w:u w:val="single"/>
        </w:rPr>
      </w:pPr>
    </w:p>
    <w:p w:rsidR="002E1C1B" w:rsidRPr="00C8607C" w:rsidRDefault="002E1C1B" w:rsidP="00777D14">
      <w:pPr>
        <w:pStyle w:val="Zwykytekst1"/>
        <w:rPr>
          <w:rFonts w:ascii="Arial" w:hAnsi="Arial" w:cs="Arial"/>
          <w:sz w:val="20"/>
          <w:szCs w:val="20"/>
        </w:rPr>
      </w:pPr>
    </w:p>
    <w:sdt>
      <w:sdtPr>
        <w:rPr>
          <w:rFonts w:ascii="Arial" w:eastAsiaTheme="minorHAnsi" w:hAnsi="Arial" w:cs="Arial"/>
          <w:color w:val="auto"/>
          <w:sz w:val="20"/>
          <w:szCs w:val="20"/>
          <w:lang w:eastAsia="en-US"/>
        </w:rPr>
        <w:id w:val="672378027"/>
        <w:docPartObj>
          <w:docPartGallery w:val="Table of Contents"/>
          <w:docPartUnique/>
        </w:docPartObj>
      </w:sdtPr>
      <w:sdtEndPr>
        <w:rPr>
          <w:b/>
          <w:bCs/>
        </w:rPr>
      </w:sdtEndPr>
      <w:sdtContent>
        <w:p w:rsidR="00E97FAA" w:rsidRPr="00C8607C" w:rsidRDefault="00E97FAA">
          <w:pPr>
            <w:pStyle w:val="Nagwekspisutreci"/>
            <w:rPr>
              <w:rFonts w:ascii="Arial" w:hAnsi="Arial" w:cs="Arial"/>
              <w:color w:val="auto"/>
              <w:sz w:val="20"/>
              <w:szCs w:val="20"/>
            </w:rPr>
          </w:pPr>
          <w:r w:rsidRPr="00C8607C">
            <w:rPr>
              <w:rFonts w:ascii="Arial" w:hAnsi="Arial" w:cs="Arial"/>
              <w:color w:val="auto"/>
              <w:sz w:val="20"/>
              <w:szCs w:val="20"/>
            </w:rPr>
            <w:t>Spis treści</w:t>
          </w:r>
        </w:p>
        <w:p w:rsidR="00DE2F47" w:rsidRPr="00C8607C" w:rsidRDefault="00E97FAA">
          <w:pPr>
            <w:pStyle w:val="Spistreci3"/>
            <w:rPr>
              <w:rFonts w:eastAsiaTheme="minorEastAsia"/>
              <w:noProof/>
              <w:lang w:eastAsia="pl-PL"/>
            </w:rPr>
          </w:pPr>
          <w:r w:rsidRPr="00C8607C">
            <w:rPr>
              <w:rFonts w:ascii="Arial" w:hAnsi="Arial" w:cs="Arial"/>
              <w:sz w:val="20"/>
              <w:szCs w:val="20"/>
            </w:rPr>
            <w:fldChar w:fldCharType="begin"/>
          </w:r>
          <w:r w:rsidRPr="00C8607C">
            <w:rPr>
              <w:rFonts w:ascii="Arial" w:hAnsi="Arial" w:cs="Arial"/>
              <w:sz w:val="20"/>
              <w:szCs w:val="20"/>
            </w:rPr>
            <w:instrText xml:space="preserve"> TOC \o "1-3" \h \z \u </w:instrText>
          </w:r>
          <w:r w:rsidRPr="00C8607C">
            <w:rPr>
              <w:rFonts w:ascii="Arial" w:hAnsi="Arial" w:cs="Arial"/>
              <w:sz w:val="20"/>
              <w:szCs w:val="20"/>
            </w:rPr>
            <w:fldChar w:fldCharType="separate"/>
          </w:r>
          <w:hyperlink w:anchor="_Toc506283066" w:history="1">
            <w:r w:rsidR="00DE2F47" w:rsidRPr="00C8607C">
              <w:rPr>
                <w:rStyle w:val="Hipercze"/>
                <w:noProof/>
                <w:color w:val="auto"/>
              </w:rPr>
              <w:t>I.</w:t>
            </w:r>
            <w:r w:rsidR="00DE2F47" w:rsidRPr="00C8607C">
              <w:rPr>
                <w:rFonts w:eastAsiaTheme="minorEastAsia"/>
                <w:noProof/>
                <w:lang w:eastAsia="pl-PL"/>
              </w:rPr>
              <w:tab/>
            </w:r>
            <w:r w:rsidR="00DE2F47" w:rsidRPr="00C8607C">
              <w:rPr>
                <w:rStyle w:val="Hipercze"/>
                <w:noProof/>
                <w:color w:val="auto"/>
              </w:rPr>
              <w:t>Nazwa (firma) i adres zamawiającego:</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_Toc506283066 \h </w:instrText>
            </w:r>
            <w:r w:rsidR="00DE2F47" w:rsidRPr="00C8607C">
              <w:rPr>
                <w:noProof/>
                <w:webHidden/>
              </w:rPr>
            </w:r>
            <w:r w:rsidR="00DE2F47" w:rsidRPr="00C8607C">
              <w:rPr>
                <w:noProof/>
                <w:webHidden/>
              </w:rPr>
              <w:fldChar w:fldCharType="separate"/>
            </w:r>
            <w:r w:rsidR="00E61692">
              <w:rPr>
                <w:noProof/>
                <w:webHidden/>
              </w:rPr>
              <w:t>4</w:t>
            </w:r>
            <w:r w:rsidR="00DE2F47" w:rsidRPr="00C8607C">
              <w:rPr>
                <w:noProof/>
                <w:webHidden/>
              </w:rPr>
              <w:fldChar w:fldCharType="end"/>
            </w:r>
          </w:hyperlink>
        </w:p>
        <w:p w:rsidR="00DE2F47" w:rsidRPr="00C8607C" w:rsidRDefault="005B150A">
          <w:pPr>
            <w:pStyle w:val="Spistreci3"/>
            <w:rPr>
              <w:rFonts w:eastAsiaTheme="minorEastAsia"/>
              <w:noProof/>
              <w:lang w:eastAsia="pl-PL"/>
            </w:rPr>
          </w:pPr>
          <w:hyperlink w:anchor="_Toc506283067" w:history="1">
            <w:r w:rsidR="00DE2F47" w:rsidRPr="00C8607C">
              <w:rPr>
                <w:rStyle w:val="Hipercze"/>
                <w:noProof/>
                <w:color w:val="auto"/>
              </w:rPr>
              <w:t>II.</w:t>
            </w:r>
            <w:r w:rsidR="00DE2F47" w:rsidRPr="00C8607C">
              <w:rPr>
                <w:rFonts w:eastAsiaTheme="minorEastAsia"/>
                <w:noProof/>
                <w:lang w:eastAsia="pl-PL"/>
              </w:rPr>
              <w:tab/>
            </w:r>
            <w:r w:rsidR="00DE2F47" w:rsidRPr="00C8607C">
              <w:rPr>
                <w:rStyle w:val="Hipercze"/>
                <w:noProof/>
                <w:color w:val="auto"/>
              </w:rPr>
              <w:t>Tryb udzielenia zamówienia</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_Toc506283067 \h </w:instrText>
            </w:r>
            <w:r w:rsidR="00DE2F47" w:rsidRPr="00C8607C">
              <w:rPr>
                <w:noProof/>
                <w:webHidden/>
              </w:rPr>
            </w:r>
            <w:r w:rsidR="00DE2F47" w:rsidRPr="00C8607C">
              <w:rPr>
                <w:noProof/>
                <w:webHidden/>
              </w:rPr>
              <w:fldChar w:fldCharType="separate"/>
            </w:r>
            <w:r w:rsidR="00E61692">
              <w:rPr>
                <w:noProof/>
                <w:webHidden/>
              </w:rPr>
              <w:t>4</w:t>
            </w:r>
            <w:r w:rsidR="00DE2F47" w:rsidRPr="00C8607C">
              <w:rPr>
                <w:noProof/>
                <w:webHidden/>
              </w:rPr>
              <w:fldChar w:fldCharType="end"/>
            </w:r>
          </w:hyperlink>
        </w:p>
        <w:p w:rsidR="00DE2F47" w:rsidRPr="00C8607C" w:rsidRDefault="005B150A">
          <w:pPr>
            <w:pStyle w:val="Spistreci3"/>
            <w:rPr>
              <w:rFonts w:eastAsiaTheme="minorEastAsia"/>
              <w:noProof/>
              <w:lang w:eastAsia="pl-PL"/>
            </w:rPr>
          </w:pPr>
          <w:hyperlink w:anchor="_Toc506283068" w:history="1">
            <w:r w:rsidR="00DE2F47" w:rsidRPr="00C8607C">
              <w:rPr>
                <w:rStyle w:val="Hipercze"/>
                <w:noProof/>
                <w:color w:val="auto"/>
              </w:rPr>
              <w:t>III.</w:t>
            </w:r>
            <w:r w:rsidR="00DE2F47" w:rsidRPr="00C8607C">
              <w:rPr>
                <w:rFonts w:eastAsiaTheme="minorEastAsia"/>
                <w:noProof/>
                <w:lang w:eastAsia="pl-PL"/>
              </w:rPr>
              <w:tab/>
            </w:r>
            <w:r w:rsidR="00DE2F47" w:rsidRPr="00C8607C">
              <w:rPr>
                <w:rStyle w:val="Hipercze"/>
                <w:noProof/>
                <w:color w:val="auto"/>
              </w:rPr>
              <w:t>Definicje użyte w specyfikacji i informacje ogólne.</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_Toc506283068 \h </w:instrText>
            </w:r>
            <w:r w:rsidR="00DE2F47" w:rsidRPr="00C8607C">
              <w:rPr>
                <w:noProof/>
                <w:webHidden/>
              </w:rPr>
            </w:r>
            <w:r w:rsidR="00DE2F47" w:rsidRPr="00C8607C">
              <w:rPr>
                <w:noProof/>
                <w:webHidden/>
              </w:rPr>
              <w:fldChar w:fldCharType="separate"/>
            </w:r>
            <w:r w:rsidR="00E61692">
              <w:rPr>
                <w:noProof/>
                <w:webHidden/>
              </w:rPr>
              <w:t>4</w:t>
            </w:r>
            <w:r w:rsidR="00DE2F47" w:rsidRPr="00C8607C">
              <w:rPr>
                <w:noProof/>
                <w:webHidden/>
              </w:rPr>
              <w:fldChar w:fldCharType="end"/>
            </w:r>
          </w:hyperlink>
        </w:p>
        <w:p w:rsidR="00DE2F47" w:rsidRPr="00C8607C" w:rsidRDefault="005B150A">
          <w:pPr>
            <w:pStyle w:val="Spistreci3"/>
            <w:rPr>
              <w:rFonts w:eastAsiaTheme="minorEastAsia"/>
              <w:noProof/>
              <w:lang w:eastAsia="pl-PL"/>
            </w:rPr>
          </w:pPr>
          <w:hyperlink w:anchor="_Toc506283069" w:history="1">
            <w:r w:rsidR="00DE2F47" w:rsidRPr="00C8607C">
              <w:rPr>
                <w:rStyle w:val="Hipercze"/>
                <w:noProof/>
                <w:color w:val="auto"/>
              </w:rPr>
              <w:t>IV.</w:t>
            </w:r>
            <w:r w:rsidR="00DE2F47" w:rsidRPr="00C8607C">
              <w:rPr>
                <w:rFonts w:eastAsiaTheme="minorEastAsia"/>
                <w:noProof/>
                <w:lang w:eastAsia="pl-PL"/>
              </w:rPr>
              <w:tab/>
            </w:r>
            <w:r w:rsidR="00DE2F47" w:rsidRPr="00C8607C">
              <w:rPr>
                <w:rStyle w:val="Hipercze"/>
                <w:noProof/>
                <w:color w:val="auto"/>
              </w:rPr>
              <w:t>Opis przedmiotu zamówienia</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_Toc506283069 \h </w:instrText>
            </w:r>
            <w:r w:rsidR="00DE2F47" w:rsidRPr="00C8607C">
              <w:rPr>
                <w:noProof/>
                <w:webHidden/>
              </w:rPr>
            </w:r>
            <w:r w:rsidR="00DE2F47" w:rsidRPr="00C8607C">
              <w:rPr>
                <w:noProof/>
                <w:webHidden/>
              </w:rPr>
              <w:fldChar w:fldCharType="separate"/>
            </w:r>
            <w:r w:rsidR="00E61692">
              <w:rPr>
                <w:noProof/>
                <w:webHidden/>
              </w:rPr>
              <w:t>5</w:t>
            </w:r>
            <w:r w:rsidR="00DE2F47" w:rsidRPr="00C8607C">
              <w:rPr>
                <w:noProof/>
                <w:webHidden/>
              </w:rPr>
              <w:fldChar w:fldCharType="end"/>
            </w:r>
          </w:hyperlink>
        </w:p>
        <w:p w:rsidR="00DE2F47" w:rsidRPr="00C8607C" w:rsidRDefault="005B150A">
          <w:pPr>
            <w:pStyle w:val="Spistreci3"/>
            <w:rPr>
              <w:rFonts w:eastAsiaTheme="minorEastAsia"/>
              <w:noProof/>
              <w:lang w:eastAsia="pl-PL"/>
            </w:rPr>
          </w:pPr>
          <w:hyperlink w:anchor="_Toc506283070" w:history="1">
            <w:r w:rsidR="00DE2F47" w:rsidRPr="00C8607C">
              <w:rPr>
                <w:rStyle w:val="Hipercze"/>
                <w:noProof/>
                <w:color w:val="auto"/>
              </w:rPr>
              <w:t>V.</w:t>
            </w:r>
            <w:r w:rsidR="00DE2F47" w:rsidRPr="00C8607C">
              <w:rPr>
                <w:rFonts w:eastAsiaTheme="minorEastAsia"/>
                <w:noProof/>
                <w:lang w:eastAsia="pl-PL"/>
              </w:rPr>
              <w:tab/>
            </w:r>
            <w:r w:rsidR="00DE2F47" w:rsidRPr="00C8607C">
              <w:rPr>
                <w:rStyle w:val="Hipercze"/>
                <w:noProof/>
                <w:color w:val="auto"/>
              </w:rPr>
              <w:t>Termin wykonania zamówienia.</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_Toc506283070 \h </w:instrText>
            </w:r>
            <w:r w:rsidR="00DE2F47" w:rsidRPr="00C8607C">
              <w:rPr>
                <w:noProof/>
                <w:webHidden/>
              </w:rPr>
            </w:r>
            <w:r w:rsidR="00DE2F47" w:rsidRPr="00C8607C">
              <w:rPr>
                <w:noProof/>
                <w:webHidden/>
              </w:rPr>
              <w:fldChar w:fldCharType="separate"/>
            </w:r>
            <w:r w:rsidR="00E61692">
              <w:rPr>
                <w:noProof/>
                <w:webHidden/>
              </w:rPr>
              <w:t>6</w:t>
            </w:r>
            <w:r w:rsidR="00DE2F47" w:rsidRPr="00C8607C">
              <w:rPr>
                <w:noProof/>
                <w:webHidden/>
              </w:rPr>
              <w:fldChar w:fldCharType="end"/>
            </w:r>
          </w:hyperlink>
        </w:p>
        <w:p w:rsidR="00DE2F47" w:rsidRPr="00C8607C" w:rsidRDefault="005B150A">
          <w:pPr>
            <w:pStyle w:val="Spistreci3"/>
            <w:rPr>
              <w:rFonts w:eastAsiaTheme="minorEastAsia"/>
              <w:noProof/>
              <w:lang w:eastAsia="pl-PL"/>
            </w:rPr>
          </w:pPr>
          <w:hyperlink w:anchor="_Toc506283071" w:history="1">
            <w:r w:rsidR="00DE2F47" w:rsidRPr="00C8607C">
              <w:rPr>
                <w:rStyle w:val="Hipercze"/>
                <w:noProof/>
                <w:color w:val="auto"/>
              </w:rPr>
              <w:t>VI.</w:t>
            </w:r>
            <w:r w:rsidR="00DE2F47" w:rsidRPr="00C8607C">
              <w:rPr>
                <w:rFonts w:eastAsiaTheme="minorEastAsia"/>
                <w:noProof/>
                <w:lang w:eastAsia="pl-PL"/>
              </w:rPr>
              <w:tab/>
            </w:r>
            <w:r w:rsidR="00DE2F47" w:rsidRPr="00C8607C">
              <w:rPr>
                <w:rStyle w:val="Hipercze"/>
                <w:noProof/>
                <w:color w:val="auto"/>
              </w:rPr>
              <w:t>Opis warunków udziału w postępowaniu oraz opis sposobu dokonywania oceny spełnienia tych warunków.</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_Toc506283071 \h </w:instrText>
            </w:r>
            <w:r w:rsidR="00DE2F47" w:rsidRPr="00C8607C">
              <w:rPr>
                <w:noProof/>
                <w:webHidden/>
              </w:rPr>
            </w:r>
            <w:r w:rsidR="00DE2F47" w:rsidRPr="00C8607C">
              <w:rPr>
                <w:noProof/>
                <w:webHidden/>
              </w:rPr>
              <w:fldChar w:fldCharType="separate"/>
            </w:r>
            <w:r w:rsidR="00E61692">
              <w:rPr>
                <w:noProof/>
                <w:webHidden/>
              </w:rPr>
              <w:t>7</w:t>
            </w:r>
            <w:r w:rsidR="00DE2F47" w:rsidRPr="00C8607C">
              <w:rPr>
                <w:noProof/>
                <w:webHidden/>
              </w:rPr>
              <w:fldChar w:fldCharType="end"/>
            </w:r>
          </w:hyperlink>
        </w:p>
        <w:p w:rsidR="00DE2F47" w:rsidRPr="00C8607C" w:rsidRDefault="005B150A">
          <w:pPr>
            <w:pStyle w:val="Spistreci3"/>
            <w:rPr>
              <w:rFonts w:eastAsiaTheme="minorEastAsia"/>
              <w:noProof/>
              <w:lang w:eastAsia="pl-PL"/>
            </w:rPr>
          </w:pPr>
          <w:hyperlink w:anchor="_Toc506283072" w:history="1">
            <w:r w:rsidR="00DE2F47" w:rsidRPr="00C8607C">
              <w:rPr>
                <w:rStyle w:val="Hipercze"/>
                <w:noProof/>
                <w:color w:val="auto"/>
              </w:rPr>
              <w:t>VII: Podstawy wykluczenia, o których mowa w art. 24 ust. 5</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_Toc506283072 \h </w:instrText>
            </w:r>
            <w:r w:rsidR="00DE2F47" w:rsidRPr="00C8607C">
              <w:rPr>
                <w:noProof/>
                <w:webHidden/>
              </w:rPr>
            </w:r>
            <w:r w:rsidR="00DE2F47" w:rsidRPr="00C8607C">
              <w:rPr>
                <w:noProof/>
                <w:webHidden/>
              </w:rPr>
              <w:fldChar w:fldCharType="separate"/>
            </w:r>
            <w:r w:rsidR="00E61692">
              <w:rPr>
                <w:noProof/>
                <w:webHidden/>
              </w:rPr>
              <w:t>9</w:t>
            </w:r>
            <w:r w:rsidR="00DE2F47" w:rsidRPr="00C8607C">
              <w:rPr>
                <w:noProof/>
                <w:webHidden/>
              </w:rPr>
              <w:fldChar w:fldCharType="end"/>
            </w:r>
          </w:hyperlink>
        </w:p>
        <w:p w:rsidR="00DE2F47" w:rsidRPr="00C8607C" w:rsidRDefault="005B150A">
          <w:pPr>
            <w:pStyle w:val="Spistreci3"/>
            <w:rPr>
              <w:rFonts w:eastAsiaTheme="minorEastAsia"/>
              <w:noProof/>
              <w:lang w:eastAsia="pl-PL"/>
            </w:rPr>
          </w:pPr>
          <w:hyperlink w:anchor="_Toc506283073" w:history="1">
            <w:r w:rsidR="00DE2F47" w:rsidRPr="00C8607C">
              <w:rPr>
                <w:rStyle w:val="Hipercze"/>
                <w:noProof/>
                <w:color w:val="auto"/>
              </w:rPr>
              <w:t>IX. Informacja o sposobie porozumiewania się zamawiającego z wykonawcami oraz przekazywania oświadczeń lub dokumentów</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_Toc506283073 \h </w:instrText>
            </w:r>
            <w:r w:rsidR="00DE2F47" w:rsidRPr="00C8607C">
              <w:rPr>
                <w:noProof/>
                <w:webHidden/>
              </w:rPr>
            </w:r>
            <w:r w:rsidR="00DE2F47" w:rsidRPr="00C8607C">
              <w:rPr>
                <w:noProof/>
                <w:webHidden/>
              </w:rPr>
              <w:fldChar w:fldCharType="separate"/>
            </w:r>
            <w:r w:rsidR="00E61692">
              <w:rPr>
                <w:noProof/>
                <w:webHidden/>
              </w:rPr>
              <w:t>12</w:t>
            </w:r>
            <w:r w:rsidR="00DE2F47" w:rsidRPr="00C8607C">
              <w:rPr>
                <w:noProof/>
                <w:webHidden/>
              </w:rPr>
              <w:fldChar w:fldCharType="end"/>
            </w:r>
          </w:hyperlink>
        </w:p>
        <w:p w:rsidR="00DE2F47" w:rsidRPr="00C8607C" w:rsidRDefault="005B150A">
          <w:pPr>
            <w:pStyle w:val="Spistreci3"/>
            <w:rPr>
              <w:rFonts w:eastAsiaTheme="minorEastAsia"/>
              <w:noProof/>
              <w:lang w:eastAsia="pl-PL"/>
            </w:rPr>
          </w:pPr>
          <w:hyperlink w:anchor="_Toc506283074" w:history="1">
            <w:r w:rsidR="00DE2F47" w:rsidRPr="00C8607C">
              <w:rPr>
                <w:rStyle w:val="Hipercze"/>
                <w:noProof/>
                <w:color w:val="auto"/>
              </w:rPr>
              <w:t>X.</w:t>
            </w:r>
            <w:r w:rsidR="00DE2F47" w:rsidRPr="00C8607C">
              <w:rPr>
                <w:rFonts w:eastAsiaTheme="minorEastAsia"/>
                <w:noProof/>
                <w:lang w:eastAsia="pl-PL"/>
              </w:rPr>
              <w:tab/>
            </w:r>
            <w:r w:rsidR="00DE2F47" w:rsidRPr="00C8607C">
              <w:rPr>
                <w:rStyle w:val="Hipercze"/>
                <w:noProof/>
                <w:color w:val="auto"/>
              </w:rPr>
              <w:t>Wymagania dotyczące wadium</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_Toc506283074 \h </w:instrText>
            </w:r>
            <w:r w:rsidR="00DE2F47" w:rsidRPr="00C8607C">
              <w:rPr>
                <w:noProof/>
                <w:webHidden/>
              </w:rPr>
            </w:r>
            <w:r w:rsidR="00DE2F47" w:rsidRPr="00C8607C">
              <w:rPr>
                <w:noProof/>
                <w:webHidden/>
              </w:rPr>
              <w:fldChar w:fldCharType="separate"/>
            </w:r>
            <w:r w:rsidR="00E61692">
              <w:rPr>
                <w:noProof/>
                <w:webHidden/>
              </w:rPr>
              <w:t>12</w:t>
            </w:r>
            <w:r w:rsidR="00DE2F47" w:rsidRPr="00C8607C">
              <w:rPr>
                <w:noProof/>
                <w:webHidden/>
              </w:rPr>
              <w:fldChar w:fldCharType="end"/>
            </w:r>
          </w:hyperlink>
        </w:p>
        <w:p w:rsidR="00DE2F47" w:rsidRPr="00C8607C" w:rsidRDefault="005B150A">
          <w:pPr>
            <w:pStyle w:val="Spistreci3"/>
            <w:rPr>
              <w:rFonts w:eastAsiaTheme="minorEastAsia"/>
              <w:noProof/>
              <w:lang w:eastAsia="pl-PL"/>
            </w:rPr>
          </w:pPr>
          <w:hyperlink w:anchor="_Toc506283075" w:history="1">
            <w:r w:rsidR="00DE2F47" w:rsidRPr="00C8607C">
              <w:rPr>
                <w:rStyle w:val="Hipercze"/>
                <w:noProof/>
                <w:color w:val="auto"/>
              </w:rPr>
              <w:t>XI.</w:t>
            </w:r>
            <w:r w:rsidR="00DE2F47" w:rsidRPr="00C8607C">
              <w:rPr>
                <w:rFonts w:eastAsiaTheme="minorEastAsia"/>
                <w:noProof/>
                <w:lang w:eastAsia="pl-PL"/>
              </w:rPr>
              <w:tab/>
            </w:r>
            <w:r w:rsidR="00DE2F47" w:rsidRPr="00C8607C">
              <w:rPr>
                <w:rStyle w:val="Hipercze"/>
                <w:noProof/>
                <w:color w:val="auto"/>
              </w:rPr>
              <w:t>Termin związania ofertą</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_Toc506283075 \h </w:instrText>
            </w:r>
            <w:r w:rsidR="00DE2F47" w:rsidRPr="00C8607C">
              <w:rPr>
                <w:noProof/>
                <w:webHidden/>
              </w:rPr>
            </w:r>
            <w:r w:rsidR="00DE2F47" w:rsidRPr="00C8607C">
              <w:rPr>
                <w:noProof/>
                <w:webHidden/>
              </w:rPr>
              <w:fldChar w:fldCharType="separate"/>
            </w:r>
            <w:r w:rsidR="00E61692">
              <w:rPr>
                <w:noProof/>
                <w:webHidden/>
              </w:rPr>
              <w:t>14</w:t>
            </w:r>
            <w:r w:rsidR="00DE2F47" w:rsidRPr="00C8607C">
              <w:rPr>
                <w:noProof/>
                <w:webHidden/>
              </w:rPr>
              <w:fldChar w:fldCharType="end"/>
            </w:r>
          </w:hyperlink>
        </w:p>
        <w:p w:rsidR="00DE2F47" w:rsidRPr="00C8607C" w:rsidRDefault="005B150A">
          <w:pPr>
            <w:pStyle w:val="Spistreci3"/>
            <w:rPr>
              <w:rFonts w:eastAsiaTheme="minorEastAsia"/>
              <w:noProof/>
              <w:lang w:eastAsia="pl-PL"/>
            </w:rPr>
          </w:pPr>
          <w:hyperlink w:anchor="_Toc506283076" w:history="1">
            <w:r w:rsidR="00DE2F47" w:rsidRPr="00C8607C">
              <w:rPr>
                <w:rStyle w:val="Hipercze"/>
                <w:noProof/>
                <w:color w:val="auto"/>
              </w:rPr>
              <w:t>XII.</w:t>
            </w:r>
            <w:r w:rsidR="00DE2F47" w:rsidRPr="00C8607C">
              <w:rPr>
                <w:rFonts w:eastAsiaTheme="minorEastAsia"/>
                <w:noProof/>
                <w:lang w:eastAsia="pl-PL"/>
              </w:rPr>
              <w:tab/>
            </w:r>
            <w:r w:rsidR="00DE2F47" w:rsidRPr="00C8607C">
              <w:rPr>
                <w:rStyle w:val="Hipercze"/>
                <w:noProof/>
                <w:color w:val="auto"/>
              </w:rPr>
              <w:t>Opis sposobu przygotowania oferty</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_Toc506283076 \h </w:instrText>
            </w:r>
            <w:r w:rsidR="00DE2F47" w:rsidRPr="00C8607C">
              <w:rPr>
                <w:noProof/>
                <w:webHidden/>
              </w:rPr>
            </w:r>
            <w:r w:rsidR="00DE2F47" w:rsidRPr="00C8607C">
              <w:rPr>
                <w:noProof/>
                <w:webHidden/>
              </w:rPr>
              <w:fldChar w:fldCharType="separate"/>
            </w:r>
            <w:r w:rsidR="00E61692">
              <w:rPr>
                <w:noProof/>
                <w:webHidden/>
              </w:rPr>
              <w:t>14</w:t>
            </w:r>
            <w:r w:rsidR="00DE2F47" w:rsidRPr="00C8607C">
              <w:rPr>
                <w:noProof/>
                <w:webHidden/>
              </w:rPr>
              <w:fldChar w:fldCharType="end"/>
            </w:r>
          </w:hyperlink>
        </w:p>
        <w:p w:rsidR="00DE2F47" w:rsidRPr="00C8607C" w:rsidRDefault="005B150A">
          <w:pPr>
            <w:pStyle w:val="Spistreci3"/>
            <w:rPr>
              <w:rFonts w:eastAsiaTheme="minorEastAsia"/>
              <w:noProof/>
              <w:lang w:eastAsia="pl-PL"/>
            </w:rPr>
          </w:pPr>
          <w:hyperlink w:anchor="_Toc506283077" w:history="1">
            <w:r w:rsidR="00DE2F47" w:rsidRPr="00C8607C">
              <w:rPr>
                <w:rStyle w:val="Hipercze"/>
                <w:noProof/>
                <w:color w:val="auto"/>
              </w:rPr>
              <w:t>XIII.</w:t>
            </w:r>
            <w:r w:rsidR="00DE2F47" w:rsidRPr="00C8607C">
              <w:rPr>
                <w:rFonts w:eastAsiaTheme="minorEastAsia"/>
                <w:noProof/>
                <w:lang w:eastAsia="pl-PL"/>
              </w:rPr>
              <w:tab/>
            </w:r>
            <w:r w:rsidR="00DE2F47" w:rsidRPr="00C8607C">
              <w:rPr>
                <w:rStyle w:val="Hipercze"/>
                <w:noProof/>
                <w:color w:val="auto"/>
              </w:rPr>
              <w:t>Miejsce i termin składania i otwarcia ofert</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_Toc506283077 \h </w:instrText>
            </w:r>
            <w:r w:rsidR="00DE2F47" w:rsidRPr="00C8607C">
              <w:rPr>
                <w:noProof/>
                <w:webHidden/>
              </w:rPr>
            </w:r>
            <w:r w:rsidR="00DE2F47" w:rsidRPr="00C8607C">
              <w:rPr>
                <w:noProof/>
                <w:webHidden/>
              </w:rPr>
              <w:fldChar w:fldCharType="separate"/>
            </w:r>
            <w:r w:rsidR="00E61692">
              <w:rPr>
                <w:noProof/>
                <w:webHidden/>
              </w:rPr>
              <w:t>16</w:t>
            </w:r>
            <w:r w:rsidR="00DE2F47" w:rsidRPr="00C8607C">
              <w:rPr>
                <w:noProof/>
                <w:webHidden/>
              </w:rPr>
              <w:fldChar w:fldCharType="end"/>
            </w:r>
          </w:hyperlink>
        </w:p>
        <w:p w:rsidR="00DE2F47" w:rsidRPr="00C8607C" w:rsidRDefault="005B150A">
          <w:pPr>
            <w:pStyle w:val="Spistreci3"/>
            <w:rPr>
              <w:rFonts w:eastAsiaTheme="minorEastAsia"/>
              <w:noProof/>
              <w:lang w:eastAsia="pl-PL"/>
            </w:rPr>
          </w:pPr>
          <w:hyperlink w:anchor="_Toc506283078" w:history="1">
            <w:r w:rsidR="00DE2F47" w:rsidRPr="00C8607C">
              <w:rPr>
                <w:rStyle w:val="Hipercze"/>
                <w:noProof/>
                <w:color w:val="auto"/>
              </w:rPr>
              <w:t>XIV.</w:t>
            </w:r>
            <w:r w:rsidR="00DE2F47" w:rsidRPr="00C8607C">
              <w:rPr>
                <w:rFonts w:eastAsiaTheme="minorEastAsia"/>
                <w:noProof/>
                <w:lang w:eastAsia="pl-PL"/>
              </w:rPr>
              <w:tab/>
            </w:r>
            <w:r w:rsidR="00DE2F47" w:rsidRPr="00C8607C">
              <w:rPr>
                <w:rStyle w:val="Hipercze"/>
                <w:noProof/>
                <w:color w:val="auto"/>
              </w:rPr>
              <w:t>Opis sposobu obliczenia ceny</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_Toc506283078 \h </w:instrText>
            </w:r>
            <w:r w:rsidR="00DE2F47" w:rsidRPr="00C8607C">
              <w:rPr>
                <w:noProof/>
                <w:webHidden/>
              </w:rPr>
            </w:r>
            <w:r w:rsidR="00DE2F47" w:rsidRPr="00C8607C">
              <w:rPr>
                <w:noProof/>
                <w:webHidden/>
              </w:rPr>
              <w:fldChar w:fldCharType="separate"/>
            </w:r>
            <w:r w:rsidR="00E61692">
              <w:rPr>
                <w:noProof/>
                <w:webHidden/>
              </w:rPr>
              <w:t>17</w:t>
            </w:r>
            <w:r w:rsidR="00DE2F47" w:rsidRPr="00C8607C">
              <w:rPr>
                <w:noProof/>
                <w:webHidden/>
              </w:rPr>
              <w:fldChar w:fldCharType="end"/>
            </w:r>
          </w:hyperlink>
        </w:p>
        <w:p w:rsidR="00DE2F47" w:rsidRPr="00C8607C" w:rsidRDefault="005B150A">
          <w:pPr>
            <w:pStyle w:val="Spistreci3"/>
            <w:rPr>
              <w:rFonts w:eastAsiaTheme="minorEastAsia"/>
              <w:noProof/>
              <w:lang w:eastAsia="pl-PL"/>
            </w:rPr>
          </w:pPr>
          <w:hyperlink w:anchor="_Toc506283079" w:history="1">
            <w:r w:rsidR="00DE2F47" w:rsidRPr="00C8607C">
              <w:rPr>
                <w:rStyle w:val="Hipercze"/>
                <w:noProof/>
                <w:color w:val="auto"/>
              </w:rPr>
              <w:t>XV.</w:t>
            </w:r>
            <w:r w:rsidR="00DE2F47" w:rsidRPr="00C8607C">
              <w:rPr>
                <w:rFonts w:eastAsiaTheme="minorEastAsia"/>
                <w:noProof/>
                <w:lang w:eastAsia="pl-PL"/>
              </w:rPr>
              <w:tab/>
            </w:r>
            <w:r w:rsidR="00DE2F47" w:rsidRPr="00C8607C">
              <w:rPr>
                <w:rStyle w:val="Hipercze"/>
                <w:noProof/>
                <w:color w:val="auto"/>
              </w:rPr>
              <w:t>Opis kryteriów, którymi zamawiający będzie się kierował przy wyborze oferty, wraz z podaniem znaczenia tych kryteriów i sposobu oceny ofert</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_Toc506283079 \h </w:instrText>
            </w:r>
            <w:r w:rsidR="00DE2F47" w:rsidRPr="00C8607C">
              <w:rPr>
                <w:noProof/>
                <w:webHidden/>
              </w:rPr>
            </w:r>
            <w:r w:rsidR="00DE2F47" w:rsidRPr="00C8607C">
              <w:rPr>
                <w:noProof/>
                <w:webHidden/>
              </w:rPr>
              <w:fldChar w:fldCharType="separate"/>
            </w:r>
            <w:r w:rsidR="00E61692">
              <w:rPr>
                <w:noProof/>
                <w:webHidden/>
              </w:rPr>
              <w:t>18</w:t>
            </w:r>
            <w:r w:rsidR="00DE2F47" w:rsidRPr="00C8607C">
              <w:rPr>
                <w:noProof/>
                <w:webHidden/>
              </w:rPr>
              <w:fldChar w:fldCharType="end"/>
            </w:r>
          </w:hyperlink>
        </w:p>
        <w:p w:rsidR="00DE2F47" w:rsidRPr="00C8607C" w:rsidRDefault="005B150A">
          <w:pPr>
            <w:pStyle w:val="Spistreci3"/>
            <w:rPr>
              <w:rFonts w:eastAsiaTheme="minorEastAsia"/>
              <w:noProof/>
              <w:lang w:eastAsia="pl-PL"/>
            </w:rPr>
          </w:pPr>
          <w:hyperlink w:anchor="_Toc506283080" w:history="1">
            <w:r w:rsidR="00DE2F47" w:rsidRPr="00C8607C">
              <w:rPr>
                <w:rStyle w:val="Hipercze"/>
                <w:noProof/>
                <w:color w:val="auto"/>
              </w:rPr>
              <w:t>XVI.</w:t>
            </w:r>
            <w:r w:rsidR="00DE2F47" w:rsidRPr="00C8607C">
              <w:rPr>
                <w:rFonts w:eastAsiaTheme="minorEastAsia"/>
                <w:noProof/>
                <w:lang w:eastAsia="pl-PL"/>
              </w:rPr>
              <w:tab/>
            </w:r>
            <w:r w:rsidR="00DE2F47" w:rsidRPr="00C8607C">
              <w:rPr>
                <w:rStyle w:val="Hipercze"/>
                <w:noProof/>
                <w:color w:val="auto"/>
              </w:rPr>
              <w:t>Informacja o formalnościach, jakie powinny zostać spełnione po wyborze oferty w celu zawarcia umowy w sprawie zamówienia publicznego</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_Toc506283080 \h </w:instrText>
            </w:r>
            <w:r w:rsidR="00DE2F47" w:rsidRPr="00C8607C">
              <w:rPr>
                <w:noProof/>
                <w:webHidden/>
              </w:rPr>
            </w:r>
            <w:r w:rsidR="00DE2F47" w:rsidRPr="00C8607C">
              <w:rPr>
                <w:noProof/>
                <w:webHidden/>
              </w:rPr>
              <w:fldChar w:fldCharType="separate"/>
            </w:r>
            <w:r w:rsidR="00E61692">
              <w:rPr>
                <w:noProof/>
                <w:webHidden/>
              </w:rPr>
              <w:t>20</w:t>
            </w:r>
            <w:r w:rsidR="00DE2F47" w:rsidRPr="00C8607C">
              <w:rPr>
                <w:noProof/>
                <w:webHidden/>
              </w:rPr>
              <w:fldChar w:fldCharType="end"/>
            </w:r>
          </w:hyperlink>
        </w:p>
        <w:p w:rsidR="00DE2F47" w:rsidRPr="00C8607C" w:rsidRDefault="005B150A">
          <w:pPr>
            <w:pStyle w:val="Spistreci3"/>
            <w:rPr>
              <w:rFonts w:eastAsiaTheme="minorEastAsia"/>
              <w:noProof/>
              <w:lang w:eastAsia="pl-PL"/>
            </w:rPr>
          </w:pPr>
          <w:hyperlink w:anchor="_Toc506283081" w:history="1">
            <w:r w:rsidR="00DE2F47" w:rsidRPr="00C8607C">
              <w:rPr>
                <w:rStyle w:val="Hipercze"/>
                <w:noProof/>
                <w:color w:val="auto"/>
              </w:rPr>
              <w:t>XVII.</w:t>
            </w:r>
            <w:r w:rsidR="00DE2F47" w:rsidRPr="00C8607C">
              <w:rPr>
                <w:rFonts w:eastAsiaTheme="minorEastAsia"/>
                <w:noProof/>
                <w:lang w:eastAsia="pl-PL"/>
              </w:rPr>
              <w:tab/>
            </w:r>
            <w:r w:rsidR="00DE2F47" w:rsidRPr="00C8607C">
              <w:rPr>
                <w:rStyle w:val="Hipercze"/>
                <w:noProof/>
                <w:color w:val="auto"/>
              </w:rPr>
              <w:t>Zabezpieczenie należytego wykonania umowy</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_Toc506283081 \h </w:instrText>
            </w:r>
            <w:r w:rsidR="00DE2F47" w:rsidRPr="00C8607C">
              <w:rPr>
                <w:noProof/>
                <w:webHidden/>
              </w:rPr>
            </w:r>
            <w:r w:rsidR="00DE2F47" w:rsidRPr="00C8607C">
              <w:rPr>
                <w:noProof/>
                <w:webHidden/>
              </w:rPr>
              <w:fldChar w:fldCharType="separate"/>
            </w:r>
            <w:r w:rsidR="00E61692">
              <w:rPr>
                <w:noProof/>
                <w:webHidden/>
              </w:rPr>
              <w:t>20</w:t>
            </w:r>
            <w:r w:rsidR="00DE2F47" w:rsidRPr="00C8607C">
              <w:rPr>
                <w:noProof/>
                <w:webHidden/>
              </w:rPr>
              <w:fldChar w:fldCharType="end"/>
            </w:r>
          </w:hyperlink>
        </w:p>
        <w:p w:rsidR="00DE2F47" w:rsidRPr="00C8607C" w:rsidRDefault="005B150A">
          <w:pPr>
            <w:pStyle w:val="Spistreci3"/>
            <w:rPr>
              <w:rFonts w:eastAsiaTheme="minorEastAsia"/>
              <w:noProof/>
              <w:lang w:eastAsia="pl-PL"/>
            </w:rPr>
          </w:pPr>
          <w:hyperlink w:anchor="_Toc506283082" w:history="1">
            <w:r w:rsidR="00DE2F47" w:rsidRPr="00C8607C">
              <w:rPr>
                <w:rStyle w:val="Hipercze"/>
                <w:noProof/>
                <w:color w:val="auto"/>
              </w:rPr>
              <w:t>XVIII.</w:t>
            </w:r>
            <w:r w:rsidR="00DE2F47" w:rsidRPr="00C8607C">
              <w:rPr>
                <w:rFonts w:eastAsiaTheme="minorEastAsia"/>
                <w:noProof/>
                <w:lang w:eastAsia="pl-PL"/>
              </w:rPr>
              <w:tab/>
            </w:r>
            <w:r w:rsidR="00DE2F47" w:rsidRPr="00C8607C">
              <w:rPr>
                <w:rStyle w:val="Hipercze"/>
                <w:noProof/>
                <w:color w:val="auto"/>
              </w:rPr>
              <w:t>Istotne dla stron postanowienia, które zostaną wprowadzone do treści zawieranej umowy.</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_Toc506283082 \h </w:instrText>
            </w:r>
            <w:r w:rsidR="00DE2F47" w:rsidRPr="00C8607C">
              <w:rPr>
                <w:noProof/>
                <w:webHidden/>
              </w:rPr>
            </w:r>
            <w:r w:rsidR="00DE2F47" w:rsidRPr="00C8607C">
              <w:rPr>
                <w:noProof/>
                <w:webHidden/>
              </w:rPr>
              <w:fldChar w:fldCharType="separate"/>
            </w:r>
            <w:r w:rsidR="00E61692">
              <w:rPr>
                <w:noProof/>
                <w:webHidden/>
              </w:rPr>
              <w:t>21</w:t>
            </w:r>
            <w:r w:rsidR="00DE2F47" w:rsidRPr="00C8607C">
              <w:rPr>
                <w:noProof/>
                <w:webHidden/>
              </w:rPr>
              <w:fldChar w:fldCharType="end"/>
            </w:r>
          </w:hyperlink>
        </w:p>
        <w:p w:rsidR="00DE2F47" w:rsidRPr="00C8607C" w:rsidRDefault="005B150A">
          <w:pPr>
            <w:pStyle w:val="Spistreci3"/>
            <w:rPr>
              <w:rFonts w:eastAsiaTheme="minorEastAsia"/>
              <w:noProof/>
              <w:lang w:eastAsia="pl-PL"/>
            </w:rPr>
          </w:pPr>
          <w:hyperlink w:anchor="_Toc506283083" w:history="1">
            <w:r w:rsidR="00DE2F47" w:rsidRPr="00C8607C">
              <w:rPr>
                <w:rStyle w:val="Hipercze"/>
                <w:noProof/>
                <w:color w:val="auto"/>
              </w:rPr>
              <w:t>XIX.</w:t>
            </w:r>
            <w:r w:rsidR="00DE2F47" w:rsidRPr="00C8607C">
              <w:rPr>
                <w:rFonts w:eastAsiaTheme="minorEastAsia"/>
                <w:noProof/>
                <w:lang w:eastAsia="pl-PL"/>
              </w:rPr>
              <w:tab/>
            </w:r>
            <w:r w:rsidR="00DE2F47" w:rsidRPr="00C8607C">
              <w:rPr>
                <w:rStyle w:val="Hipercze"/>
                <w:noProof/>
                <w:color w:val="auto"/>
              </w:rPr>
              <w:t>Pouczenie o środkach ochrony prawnej</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_Toc506283083 \h </w:instrText>
            </w:r>
            <w:r w:rsidR="00DE2F47" w:rsidRPr="00C8607C">
              <w:rPr>
                <w:noProof/>
                <w:webHidden/>
              </w:rPr>
            </w:r>
            <w:r w:rsidR="00DE2F47" w:rsidRPr="00C8607C">
              <w:rPr>
                <w:noProof/>
                <w:webHidden/>
              </w:rPr>
              <w:fldChar w:fldCharType="separate"/>
            </w:r>
            <w:r w:rsidR="00E61692">
              <w:rPr>
                <w:noProof/>
                <w:webHidden/>
              </w:rPr>
              <w:t>21</w:t>
            </w:r>
            <w:r w:rsidR="00DE2F47" w:rsidRPr="00C8607C">
              <w:rPr>
                <w:noProof/>
                <w:webHidden/>
              </w:rPr>
              <w:fldChar w:fldCharType="end"/>
            </w:r>
          </w:hyperlink>
        </w:p>
        <w:p w:rsidR="00DE2F47" w:rsidRPr="00C8607C" w:rsidRDefault="005B150A">
          <w:pPr>
            <w:pStyle w:val="Spistreci3"/>
            <w:rPr>
              <w:rFonts w:eastAsiaTheme="minorEastAsia"/>
              <w:noProof/>
              <w:lang w:eastAsia="pl-PL"/>
            </w:rPr>
          </w:pPr>
          <w:hyperlink w:anchor="_Toc506283084" w:history="1">
            <w:r w:rsidR="00DE2F47" w:rsidRPr="00C8607C">
              <w:rPr>
                <w:rStyle w:val="Hipercze"/>
                <w:noProof/>
                <w:color w:val="auto"/>
              </w:rPr>
              <w:t>XX.</w:t>
            </w:r>
            <w:r w:rsidR="00DE2F47" w:rsidRPr="00C8607C">
              <w:rPr>
                <w:rFonts w:eastAsiaTheme="minorEastAsia"/>
                <w:noProof/>
                <w:lang w:eastAsia="pl-PL"/>
              </w:rPr>
              <w:tab/>
            </w:r>
            <w:r w:rsidR="00DE2F47" w:rsidRPr="00C8607C">
              <w:rPr>
                <w:rStyle w:val="Hipercze"/>
                <w:noProof/>
                <w:color w:val="auto"/>
              </w:rPr>
              <w:t>Podwykonawcy</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_Toc506283084 \h </w:instrText>
            </w:r>
            <w:r w:rsidR="00DE2F47" w:rsidRPr="00C8607C">
              <w:rPr>
                <w:noProof/>
                <w:webHidden/>
              </w:rPr>
            </w:r>
            <w:r w:rsidR="00DE2F47" w:rsidRPr="00C8607C">
              <w:rPr>
                <w:noProof/>
                <w:webHidden/>
              </w:rPr>
              <w:fldChar w:fldCharType="separate"/>
            </w:r>
            <w:r w:rsidR="00E61692">
              <w:rPr>
                <w:noProof/>
                <w:webHidden/>
              </w:rPr>
              <w:t>21</w:t>
            </w:r>
            <w:r w:rsidR="00DE2F47" w:rsidRPr="00C8607C">
              <w:rPr>
                <w:noProof/>
                <w:webHidden/>
              </w:rPr>
              <w:fldChar w:fldCharType="end"/>
            </w:r>
          </w:hyperlink>
        </w:p>
        <w:p w:rsidR="00DE2F47" w:rsidRPr="00C8607C" w:rsidRDefault="005B150A">
          <w:pPr>
            <w:pStyle w:val="Spistreci3"/>
            <w:rPr>
              <w:rFonts w:eastAsiaTheme="minorEastAsia"/>
              <w:noProof/>
              <w:lang w:eastAsia="pl-PL"/>
            </w:rPr>
          </w:pPr>
          <w:hyperlink w:anchor="_Toc506283085" w:history="1">
            <w:r w:rsidR="00DE2F47" w:rsidRPr="00C8607C">
              <w:rPr>
                <w:rStyle w:val="Hipercze"/>
                <w:noProof/>
                <w:color w:val="auto"/>
              </w:rPr>
              <w:t>XXI. Unieważnienie postępowania.</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_Toc506283085 \h </w:instrText>
            </w:r>
            <w:r w:rsidR="00DE2F47" w:rsidRPr="00C8607C">
              <w:rPr>
                <w:noProof/>
                <w:webHidden/>
              </w:rPr>
            </w:r>
            <w:r w:rsidR="00DE2F47" w:rsidRPr="00C8607C">
              <w:rPr>
                <w:noProof/>
                <w:webHidden/>
              </w:rPr>
              <w:fldChar w:fldCharType="separate"/>
            </w:r>
            <w:r w:rsidR="00E61692">
              <w:rPr>
                <w:noProof/>
                <w:webHidden/>
              </w:rPr>
              <w:t>22</w:t>
            </w:r>
            <w:r w:rsidR="00DE2F47" w:rsidRPr="00C8607C">
              <w:rPr>
                <w:noProof/>
                <w:webHidden/>
              </w:rPr>
              <w:fldChar w:fldCharType="end"/>
            </w:r>
          </w:hyperlink>
        </w:p>
        <w:p w:rsidR="00DE2F47" w:rsidRPr="00C8607C" w:rsidRDefault="005B150A">
          <w:pPr>
            <w:pStyle w:val="Spistreci3"/>
            <w:rPr>
              <w:rFonts w:eastAsiaTheme="minorEastAsia"/>
              <w:noProof/>
              <w:lang w:eastAsia="pl-PL"/>
            </w:rPr>
          </w:pPr>
          <w:hyperlink w:anchor="_Toc506283086" w:history="1">
            <w:r w:rsidR="00DE2F47" w:rsidRPr="00C8607C">
              <w:rPr>
                <w:rStyle w:val="Hipercze"/>
                <w:noProof/>
                <w:color w:val="auto"/>
              </w:rPr>
              <w:t>XXII.</w:t>
            </w:r>
            <w:r w:rsidR="00DE2F47" w:rsidRPr="00C8607C">
              <w:rPr>
                <w:rFonts w:eastAsiaTheme="minorEastAsia"/>
                <w:noProof/>
                <w:lang w:eastAsia="pl-PL"/>
              </w:rPr>
              <w:tab/>
            </w:r>
            <w:r w:rsidR="00DE2F47" w:rsidRPr="00C8607C">
              <w:rPr>
                <w:rStyle w:val="Hipercze"/>
                <w:noProof/>
                <w:color w:val="auto"/>
              </w:rPr>
              <w:t>Oferty częściowe</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_Toc506283086 \h </w:instrText>
            </w:r>
            <w:r w:rsidR="00DE2F47" w:rsidRPr="00C8607C">
              <w:rPr>
                <w:noProof/>
                <w:webHidden/>
              </w:rPr>
            </w:r>
            <w:r w:rsidR="00DE2F47" w:rsidRPr="00C8607C">
              <w:rPr>
                <w:noProof/>
                <w:webHidden/>
              </w:rPr>
              <w:fldChar w:fldCharType="separate"/>
            </w:r>
            <w:r w:rsidR="00E61692">
              <w:rPr>
                <w:noProof/>
                <w:webHidden/>
              </w:rPr>
              <w:t>22</w:t>
            </w:r>
            <w:r w:rsidR="00DE2F47" w:rsidRPr="00C8607C">
              <w:rPr>
                <w:noProof/>
                <w:webHidden/>
              </w:rPr>
              <w:fldChar w:fldCharType="end"/>
            </w:r>
          </w:hyperlink>
        </w:p>
        <w:p w:rsidR="00DE2F47" w:rsidRPr="00C8607C" w:rsidRDefault="005B150A">
          <w:pPr>
            <w:pStyle w:val="Spistreci3"/>
            <w:rPr>
              <w:rFonts w:eastAsiaTheme="minorEastAsia"/>
              <w:noProof/>
              <w:lang w:eastAsia="pl-PL"/>
            </w:rPr>
          </w:pPr>
          <w:hyperlink w:anchor="_Toc506283087" w:history="1">
            <w:r w:rsidR="00DE2F47" w:rsidRPr="00C8607C">
              <w:rPr>
                <w:rStyle w:val="Hipercze"/>
                <w:noProof/>
                <w:color w:val="auto"/>
              </w:rPr>
              <w:t>XXIII.</w:t>
            </w:r>
            <w:r w:rsidR="00DE2F47" w:rsidRPr="00C8607C">
              <w:rPr>
                <w:rFonts w:eastAsiaTheme="minorEastAsia"/>
                <w:noProof/>
                <w:lang w:eastAsia="pl-PL"/>
              </w:rPr>
              <w:tab/>
            </w:r>
            <w:r w:rsidR="00DE2F47" w:rsidRPr="00C8607C">
              <w:rPr>
                <w:rStyle w:val="Hipercze"/>
                <w:noProof/>
                <w:color w:val="auto"/>
              </w:rPr>
              <w:t>Oferty wariantowe.</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_Toc506283087 \h </w:instrText>
            </w:r>
            <w:r w:rsidR="00DE2F47" w:rsidRPr="00C8607C">
              <w:rPr>
                <w:noProof/>
                <w:webHidden/>
              </w:rPr>
            </w:r>
            <w:r w:rsidR="00DE2F47" w:rsidRPr="00C8607C">
              <w:rPr>
                <w:noProof/>
                <w:webHidden/>
              </w:rPr>
              <w:fldChar w:fldCharType="separate"/>
            </w:r>
            <w:r w:rsidR="00E61692">
              <w:rPr>
                <w:noProof/>
                <w:webHidden/>
              </w:rPr>
              <w:t>22</w:t>
            </w:r>
            <w:r w:rsidR="00DE2F47" w:rsidRPr="00C8607C">
              <w:rPr>
                <w:noProof/>
                <w:webHidden/>
              </w:rPr>
              <w:fldChar w:fldCharType="end"/>
            </w:r>
          </w:hyperlink>
        </w:p>
        <w:p w:rsidR="00DE2F47" w:rsidRPr="00C8607C" w:rsidRDefault="005B150A">
          <w:pPr>
            <w:pStyle w:val="Spistreci3"/>
            <w:rPr>
              <w:rFonts w:eastAsiaTheme="minorEastAsia"/>
              <w:noProof/>
              <w:lang w:eastAsia="pl-PL"/>
            </w:rPr>
          </w:pPr>
          <w:hyperlink w:anchor="_Toc506283088" w:history="1">
            <w:r w:rsidR="00DE2F47" w:rsidRPr="00C8607C">
              <w:rPr>
                <w:rStyle w:val="Hipercze"/>
                <w:noProof/>
                <w:color w:val="auto"/>
              </w:rPr>
              <w:t>XXIV.</w:t>
            </w:r>
            <w:r w:rsidR="00DE2F47" w:rsidRPr="00C8607C">
              <w:rPr>
                <w:rFonts w:eastAsiaTheme="minorEastAsia"/>
                <w:noProof/>
                <w:lang w:eastAsia="pl-PL"/>
              </w:rPr>
              <w:tab/>
            </w:r>
            <w:r w:rsidR="00DE2F47" w:rsidRPr="00C8607C">
              <w:rPr>
                <w:rStyle w:val="Hipercze"/>
                <w:noProof/>
                <w:color w:val="auto"/>
              </w:rPr>
              <w:t>Zamówienia uzupełniające</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_Toc506283088 \h </w:instrText>
            </w:r>
            <w:r w:rsidR="00DE2F47" w:rsidRPr="00C8607C">
              <w:rPr>
                <w:noProof/>
                <w:webHidden/>
              </w:rPr>
            </w:r>
            <w:r w:rsidR="00DE2F47" w:rsidRPr="00C8607C">
              <w:rPr>
                <w:noProof/>
                <w:webHidden/>
              </w:rPr>
              <w:fldChar w:fldCharType="separate"/>
            </w:r>
            <w:r w:rsidR="00E61692">
              <w:rPr>
                <w:noProof/>
                <w:webHidden/>
              </w:rPr>
              <w:t>22</w:t>
            </w:r>
            <w:r w:rsidR="00DE2F47" w:rsidRPr="00C8607C">
              <w:rPr>
                <w:noProof/>
                <w:webHidden/>
              </w:rPr>
              <w:fldChar w:fldCharType="end"/>
            </w:r>
          </w:hyperlink>
        </w:p>
        <w:p w:rsidR="00DE2F47" w:rsidRPr="00C8607C" w:rsidRDefault="005B150A">
          <w:pPr>
            <w:pStyle w:val="Spistreci3"/>
            <w:rPr>
              <w:rFonts w:eastAsiaTheme="minorEastAsia"/>
              <w:noProof/>
              <w:lang w:eastAsia="pl-PL"/>
            </w:rPr>
          </w:pPr>
          <w:hyperlink w:anchor="_Toc506283089" w:history="1">
            <w:r w:rsidR="00DE2F47" w:rsidRPr="00C8607C">
              <w:rPr>
                <w:rStyle w:val="Hipercze"/>
                <w:noProof/>
                <w:color w:val="auto"/>
              </w:rPr>
              <w:t>XXV.</w:t>
            </w:r>
            <w:r w:rsidR="00DE2F47" w:rsidRPr="00C8607C">
              <w:rPr>
                <w:rFonts w:eastAsiaTheme="minorEastAsia"/>
                <w:noProof/>
                <w:lang w:eastAsia="pl-PL"/>
              </w:rPr>
              <w:tab/>
            </w:r>
            <w:r w:rsidR="00DE2F47" w:rsidRPr="00C8607C">
              <w:rPr>
                <w:rStyle w:val="Hipercze"/>
                <w:noProof/>
                <w:color w:val="auto"/>
              </w:rPr>
              <w:t>Aukcja elektroniczna</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_Toc506283089 \h </w:instrText>
            </w:r>
            <w:r w:rsidR="00DE2F47" w:rsidRPr="00C8607C">
              <w:rPr>
                <w:noProof/>
                <w:webHidden/>
              </w:rPr>
            </w:r>
            <w:r w:rsidR="00DE2F47" w:rsidRPr="00C8607C">
              <w:rPr>
                <w:noProof/>
                <w:webHidden/>
              </w:rPr>
              <w:fldChar w:fldCharType="separate"/>
            </w:r>
            <w:r w:rsidR="00E61692">
              <w:rPr>
                <w:noProof/>
                <w:webHidden/>
              </w:rPr>
              <w:t>22</w:t>
            </w:r>
            <w:r w:rsidR="00DE2F47" w:rsidRPr="00C8607C">
              <w:rPr>
                <w:noProof/>
                <w:webHidden/>
              </w:rPr>
              <w:fldChar w:fldCharType="end"/>
            </w:r>
          </w:hyperlink>
        </w:p>
        <w:p w:rsidR="00DE2F47" w:rsidRPr="00C8607C" w:rsidRDefault="005B150A">
          <w:pPr>
            <w:pStyle w:val="Spistreci3"/>
            <w:rPr>
              <w:rFonts w:eastAsiaTheme="minorEastAsia"/>
              <w:noProof/>
              <w:lang w:eastAsia="pl-PL"/>
            </w:rPr>
          </w:pPr>
          <w:hyperlink w:anchor="_Toc506283090" w:history="1">
            <w:r w:rsidR="00DE2F47" w:rsidRPr="00C8607C">
              <w:rPr>
                <w:rStyle w:val="Hipercze"/>
                <w:noProof/>
                <w:color w:val="auto"/>
              </w:rPr>
              <w:t>XXVI.</w:t>
            </w:r>
            <w:r w:rsidR="00DE2F47" w:rsidRPr="00C8607C">
              <w:rPr>
                <w:rFonts w:eastAsiaTheme="minorEastAsia"/>
                <w:noProof/>
                <w:lang w:eastAsia="pl-PL"/>
              </w:rPr>
              <w:tab/>
            </w:r>
            <w:r w:rsidR="00DE2F47" w:rsidRPr="00C8607C">
              <w:rPr>
                <w:rStyle w:val="Hipercze"/>
                <w:noProof/>
                <w:color w:val="auto"/>
              </w:rPr>
              <w:t>Wymagania z art. 29 ust. 3a ustawy Pzp</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_Toc506283090 \h </w:instrText>
            </w:r>
            <w:r w:rsidR="00DE2F47" w:rsidRPr="00C8607C">
              <w:rPr>
                <w:noProof/>
                <w:webHidden/>
              </w:rPr>
            </w:r>
            <w:r w:rsidR="00DE2F47" w:rsidRPr="00C8607C">
              <w:rPr>
                <w:noProof/>
                <w:webHidden/>
              </w:rPr>
              <w:fldChar w:fldCharType="separate"/>
            </w:r>
            <w:r w:rsidR="00E61692">
              <w:rPr>
                <w:noProof/>
                <w:webHidden/>
              </w:rPr>
              <w:t>22</w:t>
            </w:r>
            <w:r w:rsidR="00DE2F47" w:rsidRPr="00C8607C">
              <w:rPr>
                <w:noProof/>
                <w:webHidden/>
              </w:rPr>
              <w:fldChar w:fldCharType="end"/>
            </w:r>
          </w:hyperlink>
        </w:p>
        <w:p w:rsidR="00DE2F47" w:rsidRPr="00C8607C" w:rsidRDefault="005B150A">
          <w:pPr>
            <w:pStyle w:val="Spistreci3"/>
            <w:rPr>
              <w:rFonts w:eastAsiaTheme="minorEastAsia"/>
              <w:noProof/>
              <w:lang w:eastAsia="pl-PL"/>
            </w:rPr>
          </w:pPr>
          <w:hyperlink w:anchor="_Toc506283091" w:history="1">
            <w:r w:rsidR="00DE2F47" w:rsidRPr="00C8607C">
              <w:rPr>
                <w:rStyle w:val="Hipercze"/>
                <w:noProof/>
                <w:color w:val="auto"/>
              </w:rPr>
              <w:t>XXVII.</w:t>
            </w:r>
            <w:r w:rsidR="00DE2F47" w:rsidRPr="00C8607C">
              <w:rPr>
                <w:rFonts w:eastAsiaTheme="minorEastAsia"/>
                <w:noProof/>
                <w:lang w:eastAsia="pl-PL"/>
              </w:rPr>
              <w:tab/>
            </w:r>
            <w:r w:rsidR="00DE2F47" w:rsidRPr="00C8607C">
              <w:rPr>
                <w:rStyle w:val="Hipercze"/>
                <w:noProof/>
                <w:color w:val="auto"/>
              </w:rPr>
              <w:t>Wymagania z art. 29 ust. 4 ustawy Pzp.</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_Toc506283091 \h </w:instrText>
            </w:r>
            <w:r w:rsidR="00DE2F47" w:rsidRPr="00C8607C">
              <w:rPr>
                <w:noProof/>
                <w:webHidden/>
              </w:rPr>
            </w:r>
            <w:r w:rsidR="00DE2F47" w:rsidRPr="00C8607C">
              <w:rPr>
                <w:noProof/>
                <w:webHidden/>
              </w:rPr>
              <w:fldChar w:fldCharType="separate"/>
            </w:r>
            <w:r w:rsidR="00E61692">
              <w:rPr>
                <w:noProof/>
                <w:webHidden/>
              </w:rPr>
              <w:t>22</w:t>
            </w:r>
            <w:r w:rsidR="00DE2F47" w:rsidRPr="00C8607C">
              <w:rPr>
                <w:noProof/>
                <w:webHidden/>
              </w:rPr>
              <w:fldChar w:fldCharType="end"/>
            </w:r>
          </w:hyperlink>
        </w:p>
        <w:p w:rsidR="00DE2F47" w:rsidRPr="00C8607C" w:rsidRDefault="005B150A">
          <w:pPr>
            <w:pStyle w:val="Spistreci3"/>
            <w:rPr>
              <w:rFonts w:eastAsiaTheme="minorEastAsia"/>
              <w:noProof/>
              <w:lang w:eastAsia="pl-PL"/>
            </w:rPr>
          </w:pPr>
          <w:hyperlink w:anchor="_Toc506283092" w:history="1">
            <w:r w:rsidR="00DE2F47" w:rsidRPr="00C8607C">
              <w:rPr>
                <w:rStyle w:val="Hipercze"/>
                <w:noProof/>
                <w:color w:val="auto"/>
              </w:rPr>
              <w:t>XXIX. Rozliczenia między zamawiającym a wykonawcą</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_Toc506283092 \h </w:instrText>
            </w:r>
            <w:r w:rsidR="00DE2F47" w:rsidRPr="00C8607C">
              <w:rPr>
                <w:noProof/>
                <w:webHidden/>
              </w:rPr>
            </w:r>
            <w:r w:rsidR="00DE2F47" w:rsidRPr="00C8607C">
              <w:rPr>
                <w:noProof/>
                <w:webHidden/>
              </w:rPr>
              <w:fldChar w:fldCharType="separate"/>
            </w:r>
            <w:r w:rsidR="00E61692">
              <w:rPr>
                <w:noProof/>
                <w:webHidden/>
              </w:rPr>
              <w:t>22</w:t>
            </w:r>
            <w:r w:rsidR="00DE2F47" w:rsidRPr="00C8607C">
              <w:rPr>
                <w:noProof/>
                <w:webHidden/>
              </w:rPr>
              <w:fldChar w:fldCharType="end"/>
            </w:r>
          </w:hyperlink>
        </w:p>
        <w:p w:rsidR="00DE2F47" w:rsidRPr="00C8607C" w:rsidRDefault="005B150A">
          <w:pPr>
            <w:pStyle w:val="Spistreci3"/>
            <w:rPr>
              <w:rFonts w:eastAsiaTheme="minorEastAsia"/>
              <w:noProof/>
              <w:lang w:eastAsia="pl-PL"/>
            </w:rPr>
          </w:pPr>
          <w:hyperlink w:anchor="_Toc506283093" w:history="1">
            <w:r w:rsidR="00DE2F47" w:rsidRPr="00C8607C">
              <w:rPr>
                <w:rStyle w:val="Hipercze"/>
                <w:noProof/>
                <w:color w:val="auto"/>
              </w:rPr>
              <w:t>XXI.</w:t>
            </w:r>
            <w:r w:rsidR="00DE2F47" w:rsidRPr="00C8607C">
              <w:rPr>
                <w:rFonts w:eastAsiaTheme="minorEastAsia"/>
                <w:noProof/>
                <w:lang w:eastAsia="pl-PL"/>
              </w:rPr>
              <w:tab/>
            </w:r>
            <w:r w:rsidR="00DE2F47" w:rsidRPr="00C8607C">
              <w:rPr>
                <w:rStyle w:val="Hipercze"/>
                <w:noProof/>
                <w:color w:val="auto"/>
              </w:rPr>
              <w:t>Postanowienia końcowe</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_Toc506283093 \h </w:instrText>
            </w:r>
            <w:r w:rsidR="00DE2F47" w:rsidRPr="00C8607C">
              <w:rPr>
                <w:noProof/>
                <w:webHidden/>
              </w:rPr>
            </w:r>
            <w:r w:rsidR="00DE2F47" w:rsidRPr="00C8607C">
              <w:rPr>
                <w:noProof/>
                <w:webHidden/>
              </w:rPr>
              <w:fldChar w:fldCharType="separate"/>
            </w:r>
            <w:r w:rsidR="00E61692">
              <w:rPr>
                <w:noProof/>
                <w:webHidden/>
              </w:rPr>
              <w:t>22</w:t>
            </w:r>
            <w:r w:rsidR="00DE2F47" w:rsidRPr="00C8607C">
              <w:rPr>
                <w:noProof/>
                <w:webHidden/>
              </w:rPr>
              <w:fldChar w:fldCharType="end"/>
            </w:r>
          </w:hyperlink>
        </w:p>
        <w:p w:rsidR="00DE2F47" w:rsidRPr="00C8607C" w:rsidRDefault="005B150A">
          <w:pPr>
            <w:pStyle w:val="Spistreci3"/>
            <w:rPr>
              <w:rFonts w:eastAsiaTheme="minorEastAsia"/>
              <w:noProof/>
              <w:lang w:eastAsia="pl-PL"/>
            </w:rPr>
          </w:pPr>
          <w:hyperlink w:anchor="_Toc506283094" w:history="1">
            <w:r w:rsidR="00DE2F47" w:rsidRPr="00C8607C">
              <w:rPr>
                <w:rStyle w:val="Hipercze"/>
                <w:noProof/>
                <w:color w:val="auto"/>
              </w:rPr>
              <w:t>XXII.</w:t>
            </w:r>
            <w:r w:rsidR="00DE2F47" w:rsidRPr="00C8607C">
              <w:rPr>
                <w:rFonts w:eastAsiaTheme="minorEastAsia"/>
                <w:noProof/>
                <w:lang w:eastAsia="pl-PL"/>
              </w:rPr>
              <w:tab/>
            </w:r>
            <w:r w:rsidR="00DE2F47" w:rsidRPr="00C8607C">
              <w:rPr>
                <w:rStyle w:val="Hipercze"/>
                <w:noProof/>
                <w:color w:val="auto"/>
              </w:rPr>
              <w:t>Załączniki</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_Toc506283094 \h </w:instrText>
            </w:r>
            <w:r w:rsidR="00DE2F47" w:rsidRPr="00C8607C">
              <w:rPr>
                <w:noProof/>
                <w:webHidden/>
              </w:rPr>
            </w:r>
            <w:r w:rsidR="00DE2F47" w:rsidRPr="00C8607C">
              <w:rPr>
                <w:noProof/>
                <w:webHidden/>
              </w:rPr>
              <w:fldChar w:fldCharType="separate"/>
            </w:r>
            <w:r w:rsidR="00E61692">
              <w:rPr>
                <w:noProof/>
                <w:webHidden/>
              </w:rPr>
              <w:t>23</w:t>
            </w:r>
            <w:r w:rsidR="00DE2F47" w:rsidRPr="00C8607C">
              <w:rPr>
                <w:noProof/>
                <w:webHidden/>
              </w:rPr>
              <w:fldChar w:fldCharType="end"/>
            </w:r>
          </w:hyperlink>
        </w:p>
        <w:p w:rsidR="00DE2F47" w:rsidRPr="00C8607C" w:rsidRDefault="005B150A">
          <w:pPr>
            <w:pStyle w:val="Spistreci3"/>
            <w:rPr>
              <w:rFonts w:eastAsiaTheme="minorEastAsia"/>
              <w:noProof/>
              <w:lang w:eastAsia="pl-PL"/>
            </w:rPr>
          </w:pPr>
          <w:hyperlink w:anchor="_Toc506283095" w:history="1">
            <w:r w:rsidR="00DE2F47" w:rsidRPr="00C8607C">
              <w:rPr>
                <w:rStyle w:val="Hipercze"/>
                <w:noProof/>
                <w:color w:val="auto"/>
              </w:rPr>
              <w:t>Załącznik Nr 2- oświadczenie wykonawcy</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_Toc506283095 \h </w:instrText>
            </w:r>
            <w:r w:rsidR="00DE2F47" w:rsidRPr="00C8607C">
              <w:rPr>
                <w:noProof/>
                <w:webHidden/>
              </w:rPr>
            </w:r>
            <w:r w:rsidR="00DE2F47" w:rsidRPr="00C8607C">
              <w:rPr>
                <w:noProof/>
                <w:webHidden/>
              </w:rPr>
              <w:fldChar w:fldCharType="separate"/>
            </w:r>
            <w:r w:rsidR="00E61692">
              <w:rPr>
                <w:noProof/>
                <w:webHidden/>
              </w:rPr>
              <w:t>27</w:t>
            </w:r>
            <w:r w:rsidR="00DE2F47" w:rsidRPr="00C8607C">
              <w:rPr>
                <w:noProof/>
                <w:webHidden/>
              </w:rPr>
              <w:fldChar w:fldCharType="end"/>
            </w:r>
          </w:hyperlink>
        </w:p>
        <w:p w:rsidR="00DE2F47" w:rsidRPr="00C8607C" w:rsidRDefault="005B150A">
          <w:pPr>
            <w:pStyle w:val="Spistreci3"/>
            <w:rPr>
              <w:rFonts w:eastAsiaTheme="minorEastAsia"/>
              <w:noProof/>
              <w:lang w:eastAsia="pl-PL"/>
            </w:rPr>
          </w:pPr>
          <w:hyperlink w:anchor="_Toc506283096" w:history="1">
            <w:r w:rsidR="00DE2F47" w:rsidRPr="00C8607C">
              <w:rPr>
                <w:rStyle w:val="Hipercze"/>
                <w:noProof/>
                <w:color w:val="auto"/>
              </w:rPr>
              <w:t>Załącznik Nr 2a- oświadczenie wykonawcy</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_Toc506283096 \h </w:instrText>
            </w:r>
            <w:r w:rsidR="00DE2F47" w:rsidRPr="00C8607C">
              <w:rPr>
                <w:noProof/>
                <w:webHidden/>
              </w:rPr>
            </w:r>
            <w:r w:rsidR="00DE2F47" w:rsidRPr="00C8607C">
              <w:rPr>
                <w:noProof/>
                <w:webHidden/>
              </w:rPr>
              <w:fldChar w:fldCharType="separate"/>
            </w:r>
            <w:r w:rsidR="00E61692">
              <w:rPr>
                <w:noProof/>
                <w:webHidden/>
              </w:rPr>
              <w:t>28</w:t>
            </w:r>
            <w:r w:rsidR="00DE2F47" w:rsidRPr="00C8607C">
              <w:rPr>
                <w:noProof/>
                <w:webHidden/>
              </w:rPr>
              <w:fldChar w:fldCharType="end"/>
            </w:r>
          </w:hyperlink>
        </w:p>
        <w:p w:rsidR="00DE2F47" w:rsidRPr="00C8607C" w:rsidRDefault="005B150A">
          <w:pPr>
            <w:pStyle w:val="Spistreci3"/>
            <w:rPr>
              <w:rFonts w:eastAsiaTheme="minorEastAsia"/>
              <w:noProof/>
              <w:lang w:eastAsia="pl-PL"/>
            </w:rPr>
          </w:pPr>
          <w:hyperlink w:anchor="_Toc506283097" w:history="1">
            <w:r w:rsidR="00DE2F47" w:rsidRPr="00C8607C">
              <w:rPr>
                <w:rStyle w:val="Hipercze"/>
                <w:noProof/>
                <w:color w:val="auto"/>
              </w:rPr>
              <w:t>Załącznik Nr 2b - informacja o przynależności do grupy kapitałowej</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_Toc506283097 \h </w:instrText>
            </w:r>
            <w:r w:rsidR="00DE2F47" w:rsidRPr="00C8607C">
              <w:rPr>
                <w:noProof/>
                <w:webHidden/>
              </w:rPr>
            </w:r>
            <w:r w:rsidR="00DE2F47" w:rsidRPr="00C8607C">
              <w:rPr>
                <w:noProof/>
                <w:webHidden/>
              </w:rPr>
              <w:fldChar w:fldCharType="separate"/>
            </w:r>
            <w:r w:rsidR="00E61692">
              <w:rPr>
                <w:noProof/>
                <w:webHidden/>
              </w:rPr>
              <w:t>29</w:t>
            </w:r>
            <w:r w:rsidR="00DE2F47" w:rsidRPr="00C8607C">
              <w:rPr>
                <w:noProof/>
                <w:webHidden/>
              </w:rPr>
              <w:fldChar w:fldCharType="end"/>
            </w:r>
          </w:hyperlink>
        </w:p>
        <w:p w:rsidR="00DE2F47" w:rsidRPr="00C8607C" w:rsidRDefault="005B150A">
          <w:pPr>
            <w:pStyle w:val="Spistreci3"/>
            <w:rPr>
              <w:rFonts w:eastAsiaTheme="minorEastAsia"/>
              <w:noProof/>
              <w:lang w:eastAsia="pl-PL"/>
            </w:rPr>
          </w:pPr>
          <w:hyperlink w:anchor="_Toc506283098" w:history="1">
            <w:r w:rsidR="00DE2F47" w:rsidRPr="00C8607C">
              <w:rPr>
                <w:rStyle w:val="Hipercze"/>
                <w:noProof/>
                <w:color w:val="auto"/>
              </w:rPr>
              <w:t>Załącznik nr 3 – doświadczenie wykonawcy</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_Toc506283098 \h </w:instrText>
            </w:r>
            <w:r w:rsidR="00DE2F47" w:rsidRPr="00C8607C">
              <w:rPr>
                <w:noProof/>
                <w:webHidden/>
              </w:rPr>
            </w:r>
            <w:r w:rsidR="00DE2F47" w:rsidRPr="00C8607C">
              <w:rPr>
                <w:noProof/>
                <w:webHidden/>
              </w:rPr>
              <w:fldChar w:fldCharType="separate"/>
            </w:r>
            <w:r w:rsidR="00E61692">
              <w:rPr>
                <w:noProof/>
                <w:webHidden/>
              </w:rPr>
              <w:t>30</w:t>
            </w:r>
            <w:r w:rsidR="00DE2F47" w:rsidRPr="00C8607C">
              <w:rPr>
                <w:noProof/>
                <w:webHidden/>
              </w:rPr>
              <w:fldChar w:fldCharType="end"/>
            </w:r>
          </w:hyperlink>
        </w:p>
        <w:p w:rsidR="00DE2F47" w:rsidRPr="00C8607C" w:rsidRDefault="005B150A">
          <w:pPr>
            <w:pStyle w:val="Spistreci3"/>
            <w:rPr>
              <w:rFonts w:eastAsiaTheme="minorEastAsia"/>
              <w:noProof/>
              <w:lang w:eastAsia="pl-PL"/>
            </w:rPr>
          </w:pPr>
          <w:hyperlink w:anchor="_Toc506283099" w:history="1">
            <w:r w:rsidR="00DE2F47" w:rsidRPr="00C8607C">
              <w:rPr>
                <w:rStyle w:val="Hipercze"/>
                <w:noProof/>
                <w:color w:val="auto"/>
              </w:rPr>
              <w:t>Załącznik nr 4 – potencjał kadrowy</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_Toc506283099 \h </w:instrText>
            </w:r>
            <w:r w:rsidR="00DE2F47" w:rsidRPr="00C8607C">
              <w:rPr>
                <w:noProof/>
                <w:webHidden/>
              </w:rPr>
            </w:r>
            <w:r w:rsidR="00DE2F47" w:rsidRPr="00C8607C">
              <w:rPr>
                <w:noProof/>
                <w:webHidden/>
              </w:rPr>
              <w:fldChar w:fldCharType="separate"/>
            </w:r>
            <w:r w:rsidR="00E61692">
              <w:rPr>
                <w:noProof/>
                <w:webHidden/>
              </w:rPr>
              <w:t>31</w:t>
            </w:r>
            <w:r w:rsidR="00DE2F47" w:rsidRPr="00C8607C">
              <w:rPr>
                <w:noProof/>
                <w:webHidden/>
              </w:rPr>
              <w:fldChar w:fldCharType="end"/>
            </w:r>
          </w:hyperlink>
        </w:p>
        <w:p w:rsidR="00DE2F47" w:rsidRPr="00C8607C" w:rsidRDefault="005B150A">
          <w:pPr>
            <w:pStyle w:val="Spistreci3"/>
            <w:rPr>
              <w:rFonts w:eastAsiaTheme="minorEastAsia"/>
              <w:noProof/>
              <w:lang w:eastAsia="pl-PL"/>
            </w:rPr>
          </w:pPr>
          <w:hyperlink w:anchor="_Toc506283100" w:history="1">
            <w:r w:rsidR="00DE2F47" w:rsidRPr="00C8607C">
              <w:rPr>
                <w:rStyle w:val="Hipercze"/>
                <w:noProof/>
                <w:color w:val="auto"/>
              </w:rPr>
              <w:t>Załącznik nr 5 – wzór pełnomocnictwa</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_Toc506283100 \h </w:instrText>
            </w:r>
            <w:r w:rsidR="00DE2F47" w:rsidRPr="00C8607C">
              <w:rPr>
                <w:noProof/>
                <w:webHidden/>
              </w:rPr>
            </w:r>
            <w:r w:rsidR="00DE2F47" w:rsidRPr="00C8607C">
              <w:rPr>
                <w:noProof/>
                <w:webHidden/>
              </w:rPr>
              <w:fldChar w:fldCharType="separate"/>
            </w:r>
            <w:r w:rsidR="00E61692">
              <w:rPr>
                <w:noProof/>
                <w:webHidden/>
              </w:rPr>
              <w:t>32</w:t>
            </w:r>
            <w:r w:rsidR="00DE2F47" w:rsidRPr="00C8607C">
              <w:rPr>
                <w:noProof/>
                <w:webHidden/>
              </w:rPr>
              <w:fldChar w:fldCharType="end"/>
            </w:r>
          </w:hyperlink>
        </w:p>
        <w:p w:rsidR="00DE2F47" w:rsidRPr="00C8607C" w:rsidRDefault="005B150A">
          <w:pPr>
            <w:pStyle w:val="Spistreci3"/>
            <w:rPr>
              <w:rFonts w:eastAsiaTheme="minorEastAsia"/>
              <w:noProof/>
              <w:lang w:eastAsia="pl-PL"/>
            </w:rPr>
          </w:pPr>
          <w:hyperlink w:anchor="_Toc506283101" w:history="1">
            <w:r w:rsidR="00DE2F47" w:rsidRPr="00C8607C">
              <w:rPr>
                <w:rStyle w:val="Hipercze"/>
                <w:noProof/>
                <w:color w:val="auto"/>
              </w:rPr>
              <w:t>Załącznik Nr 6 - Umowa - projekt</w:t>
            </w:r>
            <w:r w:rsidR="00DE2F47" w:rsidRPr="00C8607C">
              <w:rPr>
                <w:noProof/>
                <w:webHidden/>
              </w:rPr>
              <w:tab/>
            </w:r>
            <w:r w:rsidR="00DE2F47" w:rsidRPr="00C8607C">
              <w:rPr>
                <w:noProof/>
                <w:webHidden/>
              </w:rPr>
              <w:fldChar w:fldCharType="begin"/>
            </w:r>
            <w:r w:rsidR="00DE2F47" w:rsidRPr="00C8607C">
              <w:rPr>
                <w:noProof/>
                <w:webHidden/>
              </w:rPr>
              <w:instrText xml:space="preserve"> PAGEREF _Toc506283101 \h </w:instrText>
            </w:r>
            <w:r w:rsidR="00DE2F47" w:rsidRPr="00C8607C">
              <w:rPr>
                <w:noProof/>
                <w:webHidden/>
              </w:rPr>
            </w:r>
            <w:r w:rsidR="00DE2F47" w:rsidRPr="00C8607C">
              <w:rPr>
                <w:noProof/>
                <w:webHidden/>
              </w:rPr>
              <w:fldChar w:fldCharType="separate"/>
            </w:r>
            <w:r w:rsidR="00E61692">
              <w:rPr>
                <w:noProof/>
                <w:webHidden/>
              </w:rPr>
              <w:t>33</w:t>
            </w:r>
            <w:r w:rsidR="00DE2F47" w:rsidRPr="00C8607C">
              <w:rPr>
                <w:noProof/>
                <w:webHidden/>
              </w:rPr>
              <w:fldChar w:fldCharType="end"/>
            </w:r>
          </w:hyperlink>
        </w:p>
        <w:p w:rsidR="00E97FAA" w:rsidRPr="00C8607C" w:rsidRDefault="00E97FAA">
          <w:pPr>
            <w:rPr>
              <w:rFonts w:ascii="Arial" w:hAnsi="Arial" w:cs="Arial"/>
              <w:sz w:val="20"/>
              <w:szCs w:val="20"/>
            </w:rPr>
          </w:pPr>
          <w:r w:rsidRPr="00C8607C">
            <w:rPr>
              <w:rFonts w:ascii="Arial" w:hAnsi="Arial" w:cs="Arial"/>
              <w:b/>
              <w:bCs/>
              <w:sz w:val="20"/>
              <w:szCs w:val="20"/>
            </w:rPr>
            <w:fldChar w:fldCharType="end"/>
          </w:r>
        </w:p>
      </w:sdtContent>
    </w:sdt>
    <w:p w:rsidR="00777D14" w:rsidRPr="00C8607C" w:rsidRDefault="00777D14" w:rsidP="00E97FAA">
      <w:pPr>
        <w:spacing w:after="0"/>
        <w:rPr>
          <w:rFonts w:ascii="Arial" w:hAnsi="Arial" w:cs="Arial"/>
          <w:b/>
          <w:bCs/>
          <w:sz w:val="20"/>
          <w:szCs w:val="20"/>
        </w:rPr>
      </w:pPr>
      <w:r w:rsidRPr="00C8607C">
        <w:rPr>
          <w:rFonts w:ascii="Arial" w:hAnsi="Arial" w:cs="Arial"/>
          <w:b/>
          <w:bCs/>
          <w:sz w:val="20"/>
          <w:szCs w:val="20"/>
        </w:rPr>
        <w:br w:type="page"/>
      </w:r>
    </w:p>
    <w:p w:rsidR="00E32329" w:rsidRPr="00C8607C" w:rsidRDefault="00E32329" w:rsidP="00E97FAA">
      <w:pPr>
        <w:spacing w:after="0"/>
        <w:rPr>
          <w:rFonts w:ascii="Arial" w:hAnsi="Arial" w:cs="Arial"/>
          <w:b/>
          <w:bCs/>
          <w:sz w:val="20"/>
          <w:szCs w:val="20"/>
        </w:rPr>
      </w:pPr>
    </w:p>
    <w:p w:rsidR="00777D14" w:rsidRPr="00C8607C" w:rsidRDefault="00777D14" w:rsidP="00777D14">
      <w:pPr>
        <w:spacing w:after="0"/>
        <w:jc w:val="center"/>
        <w:rPr>
          <w:rFonts w:ascii="Arial" w:hAnsi="Arial" w:cs="Arial"/>
          <w:b/>
          <w:bCs/>
          <w:sz w:val="20"/>
          <w:szCs w:val="20"/>
        </w:rPr>
      </w:pPr>
      <w:r w:rsidRPr="00C8607C">
        <w:rPr>
          <w:rFonts w:ascii="Arial" w:hAnsi="Arial" w:cs="Arial"/>
          <w:b/>
          <w:bCs/>
          <w:sz w:val="20"/>
          <w:szCs w:val="20"/>
        </w:rPr>
        <w:t>INSTRUKCJA DLA WYKONAWCÓW</w:t>
      </w:r>
    </w:p>
    <w:p w:rsidR="00777D14" w:rsidRPr="00C8607C" w:rsidRDefault="00777D14" w:rsidP="00777D14">
      <w:pPr>
        <w:spacing w:after="0"/>
        <w:jc w:val="center"/>
        <w:rPr>
          <w:rFonts w:ascii="Arial" w:hAnsi="Arial" w:cs="Arial"/>
          <w:sz w:val="20"/>
          <w:szCs w:val="20"/>
        </w:rPr>
      </w:pPr>
    </w:p>
    <w:p w:rsidR="00777D14" w:rsidRPr="00C8607C" w:rsidRDefault="00777D14" w:rsidP="00777D14">
      <w:pPr>
        <w:widowControl w:val="0"/>
        <w:autoSpaceDE w:val="0"/>
        <w:spacing w:after="0"/>
        <w:jc w:val="center"/>
        <w:rPr>
          <w:rFonts w:ascii="Arial" w:hAnsi="Arial" w:cs="Arial"/>
          <w:sz w:val="20"/>
          <w:szCs w:val="20"/>
        </w:rPr>
      </w:pPr>
      <w:r w:rsidRPr="00C8607C">
        <w:rPr>
          <w:rFonts w:ascii="Arial" w:hAnsi="Arial" w:cs="Arial"/>
          <w:sz w:val="20"/>
          <w:szCs w:val="20"/>
        </w:rPr>
        <w:t>W postępowaniu o udzielenie zamówienia publicznego.</w:t>
      </w:r>
    </w:p>
    <w:p w:rsidR="00777D14" w:rsidRDefault="00777D14" w:rsidP="00777D14">
      <w:pPr>
        <w:widowControl w:val="0"/>
        <w:autoSpaceDE w:val="0"/>
        <w:spacing w:after="0"/>
        <w:jc w:val="center"/>
        <w:rPr>
          <w:rFonts w:ascii="Arial" w:hAnsi="Arial" w:cs="Arial"/>
          <w:sz w:val="20"/>
          <w:szCs w:val="20"/>
        </w:rPr>
      </w:pPr>
      <w:r w:rsidRPr="00C8607C">
        <w:rPr>
          <w:rFonts w:ascii="Arial" w:hAnsi="Arial" w:cs="Arial"/>
          <w:sz w:val="20"/>
          <w:szCs w:val="20"/>
        </w:rPr>
        <w:t>Nazwa zadania:</w:t>
      </w:r>
    </w:p>
    <w:p w:rsidR="00417414" w:rsidRPr="00C8607C" w:rsidRDefault="00417414" w:rsidP="00777D14">
      <w:pPr>
        <w:widowControl w:val="0"/>
        <w:autoSpaceDE w:val="0"/>
        <w:spacing w:after="0"/>
        <w:jc w:val="center"/>
        <w:rPr>
          <w:rFonts w:ascii="Arial" w:hAnsi="Arial" w:cs="Arial"/>
          <w:sz w:val="20"/>
          <w:szCs w:val="20"/>
        </w:rPr>
      </w:pPr>
    </w:p>
    <w:p w:rsidR="00A004E2" w:rsidRPr="00417414" w:rsidRDefault="00A20E6E" w:rsidP="00417414">
      <w:pPr>
        <w:pStyle w:val="Akapitzlist"/>
        <w:widowControl w:val="0"/>
        <w:autoSpaceDE w:val="0"/>
        <w:ind w:left="0"/>
        <w:jc w:val="center"/>
        <w:rPr>
          <w:rFonts w:ascii="Arial" w:hAnsi="Arial" w:cs="Arial"/>
          <w:b/>
          <w:i/>
        </w:rPr>
      </w:pPr>
      <w:r w:rsidRPr="00E42EB0">
        <w:rPr>
          <w:rFonts w:ascii="Arial" w:hAnsi="Arial" w:cs="Arial"/>
          <w:b/>
          <w:i/>
        </w:rPr>
        <w:t xml:space="preserve">„Przebudowa mostu nad rzeką Dąbrowa </w:t>
      </w:r>
      <w:r w:rsidRPr="00A20E6E">
        <w:rPr>
          <w:rFonts w:ascii="Arial" w:hAnsi="Arial" w:cs="Arial"/>
          <w:b/>
          <w:i/>
        </w:rPr>
        <w:t xml:space="preserve">w ciągu drogi powiatowej nr 1325N </w:t>
      </w:r>
      <w:r w:rsidRPr="00417414">
        <w:rPr>
          <w:rFonts w:ascii="Arial" w:hAnsi="Arial" w:cs="Arial"/>
          <w:b/>
          <w:i/>
        </w:rPr>
        <w:t>w km 3+764 w m. Śliwa”</w:t>
      </w:r>
    </w:p>
    <w:p w:rsidR="00CA45DD" w:rsidRPr="00C8607C" w:rsidRDefault="00CA45DD" w:rsidP="00777D14">
      <w:pPr>
        <w:widowControl w:val="0"/>
        <w:autoSpaceDE w:val="0"/>
        <w:spacing w:after="0"/>
        <w:rPr>
          <w:rFonts w:ascii="Arial" w:hAnsi="Arial" w:cs="Arial"/>
          <w:sz w:val="20"/>
          <w:szCs w:val="20"/>
        </w:rPr>
      </w:pPr>
    </w:p>
    <w:p w:rsidR="00777D14" w:rsidRPr="00C8607C" w:rsidRDefault="00777D14" w:rsidP="00777D14">
      <w:pPr>
        <w:widowControl w:val="0"/>
        <w:autoSpaceDE w:val="0"/>
        <w:spacing w:after="0"/>
        <w:rPr>
          <w:rFonts w:ascii="Arial" w:hAnsi="Arial" w:cs="Arial"/>
          <w:sz w:val="20"/>
          <w:szCs w:val="20"/>
        </w:rPr>
      </w:pPr>
      <w:r w:rsidRPr="00C8607C">
        <w:rPr>
          <w:rFonts w:ascii="Arial" w:hAnsi="Arial" w:cs="Arial"/>
          <w:sz w:val="20"/>
          <w:szCs w:val="20"/>
        </w:rPr>
        <w:t xml:space="preserve">Postępowanie znak: </w:t>
      </w:r>
      <w:r w:rsidR="00F4564E" w:rsidRPr="00C8607C">
        <w:rPr>
          <w:rFonts w:ascii="Arial" w:hAnsi="Arial" w:cs="Arial"/>
          <w:b/>
          <w:sz w:val="20"/>
          <w:szCs w:val="20"/>
        </w:rPr>
        <w:t>DT4A.260.</w:t>
      </w:r>
      <w:r w:rsidR="006E6ED7" w:rsidRPr="00C8607C">
        <w:rPr>
          <w:rFonts w:ascii="Arial" w:hAnsi="Arial" w:cs="Arial"/>
          <w:b/>
          <w:sz w:val="20"/>
          <w:szCs w:val="20"/>
        </w:rPr>
        <w:t>1</w:t>
      </w:r>
      <w:r w:rsidR="00A20E6E">
        <w:rPr>
          <w:rFonts w:ascii="Arial" w:hAnsi="Arial" w:cs="Arial"/>
          <w:b/>
          <w:sz w:val="20"/>
          <w:szCs w:val="20"/>
        </w:rPr>
        <w:t>5.2019</w:t>
      </w:r>
    </w:p>
    <w:p w:rsidR="00777D14" w:rsidRPr="00C8607C" w:rsidRDefault="00777D14" w:rsidP="00891F4E">
      <w:pPr>
        <w:pStyle w:val="Nagwek3"/>
        <w:numPr>
          <w:ilvl w:val="0"/>
          <w:numId w:val="101"/>
        </w:numPr>
        <w:shd w:val="clear" w:color="auto" w:fill="AEAAAA" w:themeFill="background2" w:themeFillShade="BF"/>
        <w:ind w:left="284" w:hanging="284"/>
        <w:rPr>
          <w:sz w:val="20"/>
          <w:szCs w:val="20"/>
          <w:shd w:val="clear" w:color="auto" w:fill="FFFFFF"/>
        </w:rPr>
      </w:pPr>
      <w:bookmarkStart w:id="1" w:name="_Toc506283066"/>
      <w:r w:rsidRPr="00C8607C">
        <w:rPr>
          <w:sz w:val="20"/>
          <w:szCs w:val="20"/>
        </w:rPr>
        <w:t>Nazwa (firma) i adres zamawiającego:</w:t>
      </w:r>
      <w:bookmarkEnd w:id="1"/>
    </w:p>
    <w:p w:rsidR="00777D14" w:rsidRPr="00C8607C" w:rsidRDefault="00777D14" w:rsidP="00777D14">
      <w:pPr>
        <w:widowControl w:val="0"/>
        <w:autoSpaceDE w:val="0"/>
        <w:spacing w:after="0"/>
        <w:jc w:val="both"/>
        <w:rPr>
          <w:rFonts w:ascii="Arial" w:hAnsi="Arial" w:cs="Arial"/>
          <w:sz w:val="20"/>
          <w:szCs w:val="20"/>
        </w:rPr>
      </w:pPr>
      <w:r w:rsidRPr="00C8607C">
        <w:rPr>
          <w:rFonts w:ascii="Arial" w:hAnsi="Arial" w:cs="Arial"/>
          <w:sz w:val="20"/>
          <w:szCs w:val="20"/>
          <w:shd w:val="clear" w:color="auto" w:fill="FFFFFF"/>
        </w:rPr>
        <w:t>Zamawiający:</w:t>
      </w:r>
      <w:r w:rsidRPr="00C8607C">
        <w:rPr>
          <w:rFonts w:ascii="Arial" w:hAnsi="Arial" w:cs="Arial"/>
          <w:b/>
          <w:sz w:val="20"/>
          <w:szCs w:val="20"/>
          <w:shd w:val="clear" w:color="auto" w:fill="FFFFFF"/>
        </w:rPr>
        <w:t xml:space="preserve"> </w:t>
      </w:r>
      <w:r w:rsidR="009419E2" w:rsidRPr="00C8607C">
        <w:rPr>
          <w:rFonts w:ascii="Arial" w:hAnsi="Arial" w:cs="Arial"/>
          <w:sz w:val="20"/>
          <w:szCs w:val="20"/>
          <w:shd w:val="clear" w:color="auto" w:fill="FFFFFF"/>
        </w:rPr>
        <w:t>Powiat Iławski -</w:t>
      </w:r>
      <w:r w:rsidR="009419E2" w:rsidRPr="00C8607C">
        <w:rPr>
          <w:rFonts w:ascii="Arial" w:hAnsi="Arial" w:cs="Arial"/>
          <w:b/>
          <w:sz w:val="20"/>
          <w:szCs w:val="20"/>
          <w:shd w:val="clear" w:color="auto" w:fill="FFFFFF"/>
        </w:rPr>
        <w:t xml:space="preserve"> </w:t>
      </w:r>
      <w:r w:rsidRPr="00C8607C">
        <w:rPr>
          <w:rFonts w:ascii="Arial" w:hAnsi="Arial" w:cs="Arial"/>
          <w:sz w:val="20"/>
          <w:szCs w:val="20"/>
          <w:shd w:val="clear" w:color="auto" w:fill="FFFFFF"/>
        </w:rPr>
        <w:t>Powiatowy Zarząd Dróg w Iławie</w:t>
      </w:r>
    </w:p>
    <w:p w:rsidR="00777D14" w:rsidRPr="00C8607C" w:rsidRDefault="00777D14" w:rsidP="00777D14">
      <w:pPr>
        <w:widowControl w:val="0"/>
        <w:autoSpaceDE w:val="0"/>
        <w:spacing w:after="0"/>
        <w:jc w:val="both"/>
        <w:rPr>
          <w:rFonts w:ascii="Arial" w:hAnsi="Arial" w:cs="Arial"/>
          <w:sz w:val="20"/>
          <w:szCs w:val="20"/>
        </w:rPr>
      </w:pPr>
      <w:r w:rsidRPr="00C8607C">
        <w:rPr>
          <w:rFonts w:ascii="Arial" w:hAnsi="Arial" w:cs="Arial"/>
          <w:sz w:val="20"/>
          <w:szCs w:val="20"/>
        </w:rPr>
        <w:t>Adres zamawiającego:</w:t>
      </w:r>
      <w:r w:rsidRPr="00C8607C">
        <w:rPr>
          <w:rFonts w:ascii="Arial" w:hAnsi="Arial" w:cs="Arial"/>
          <w:b/>
          <w:sz w:val="20"/>
          <w:szCs w:val="20"/>
        </w:rPr>
        <w:t xml:space="preserve"> </w:t>
      </w:r>
      <w:r w:rsidRPr="00C8607C">
        <w:rPr>
          <w:rFonts w:ascii="Arial" w:hAnsi="Arial" w:cs="Arial"/>
          <w:sz w:val="20"/>
          <w:szCs w:val="20"/>
        </w:rPr>
        <w:t xml:space="preserve">ul. </w:t>
      </w:r>
      <w:r w:rsidRPr="00C8607C">
        <w:rPr>
          <w:rFonts w:ascii="Arial" w:hAnsi="Arial" w:cs="Arial"/>
          <w:sz w:val="20"/>
          <w:szCs w:val="20"/>
          <w:shd w:val="clear" w:color="auto" w:fill="FFFFFF"/>
        </w:rPr>
        <w:t>Tadeusza Kościuszki 33A</w:t>
      </w:r>
      <w:r w:rsidRPr="00C8607C">
        <w:rPr>
          <w:rFonts w:ascii="Arial" w:hAnsi="Arial" w:cs="Arial"/>
          <w:sz w:val="20"/>
          <w:szCs w:val="20"/>
        </w:rPr>
        <w:t xml:space="preserve">, </w:t>
      </w:r>
      <w:r w:rsidRPr="00C8607C">
        <w:rPr>
          <w:rFonts w:ascii="Arial" w:hAnsi="Arial" w:cs="Arial"/>
          <w:sz w:val="20"/>
          <w:szCs w:val="20"/>
          <w:shd w:val="clear" w:color="auto" w:fill="FFFFFF"/>
        </w:rPr>
        <w:t>14 – 200</w:t>
      </w:r>
      <w:r w:rsidRPr="00C8607C">
        <w:rPr>
          <w:rFonts w:ascii="Arial" w:hAnsi="Arial" w:cs="Arial"/>
          <w:sz w:val="20"/>
          <w:szCs w:val="20"/>
        </w:rPr>
        <w:t xml:space="preserve"> </w:t>
      </w:r>
      <w:r w:rsidRPr="00C8607C">
        <w:rPr>
          <w:rFonts w:ascii="Arial" w:hAnsi="Arial" w:cs="Arial"/>
          <w:sz w:val="20"/>
          <w:szCs w:val="20"/>
          <w:shd w:val="clear" w:color="auto" w:fill="FFFFFF"/>
        </w:rPr>
        <w:t>Iława</w:t>
      </w:r>
    </w:p>
    <w:p w:rsidR="00777D14" w:rsidRPr="00C8607C" w:rsidRDefault="00777D14" w:rsidP="00777D14">
      <w:pPr>
        <w:widowControl w:val="0"/>
        <w:autoSpaceDE w:val="0"/>
        <w:spacing w:after="0"/>
        <w:jc w:val="both"/>
        <w:rPr>
          <w:rFonts w:ascii="Arial" w:hAnsi="Arial" w:cs="Arial"/>
          <w:sz w:val="20"/>
          <w:szCs w:val="20"/>
          <w:shd w:val="clear" w:color="auto" w:fill="FFFFFF"/>
          <w:lang w:val="en-US"/>
        </w:rPr>
      </w:pPr>
      <w:proofErr w:type="spellStart"/>
      <w:r w:rsidRPr="00C8607C">
        <w:rPr>
          <w:rFonts w:ascii="Arial" w:hAnsi="Arial" w:cs="Arial"/>
          <w:sz w:val="20"/>
          <w:szCs w:val="20"/>
          <w:lang w:val="en-US"/>
        </w:rPr>
        <w:t>Telefon</w:t>
      </w:r>
      <w:proofErr w:type="spellEnd"/>
      <w:r w:rsidRPr="00C8607C">
        <w:rPr>
          <w:rFonts w:ascii="Arial" w:hAnsi="Arial" w:cs="Arial"/>
          <w:sz w:val="20"/>
          <w:szCs w:val="20"/>
          <w:lang w:val="en-US"/>
        </w:rPr>
        <w:t xml:space="preserve"> / </w:t>
      </w:r>
      <w:proofErr w:type="spellStart"/>
      <w:r w:rsidRPr="00C8607C">
        <w:rPr>
          <w:rFonts w:ascii="Arial" w:hAnsi="Arial" w:cs="Arial"/>
          <w:sz w:val="20"/>
          <w:szCs w:val="20"/>
          <w:lang w:val="en-US"/>
        </w:rPr>
        <w:t>faks</w:t>
      </w:r>
      <w:proofErr w:type="spellEnd"/>
      <w:r w:rsidRPr="00C8607C">
        <w:rPr>
          <w:rFonts w:ascii="Arial" w:hAnsi="Arial" w:cs="Arial"/>
          <w:sz w:val="20"/>
          <w:szCs w:val="20"/>
          <w:lang w:val="en-US"/>
        </w:rPr>
        <w:t>: (0-89) 648 54 68 / (0-89) 644 80 6</w:t>
      </w:r>
      <w:r w:rsidR="00380066" w:rsidRPr="00C8607C">
        <w:rPr>
          <w:rFonts w:ascii="Arial" w:hAnsi="Arial" w:cs="Arial"/>
          <w:sz w:val="20"/>
          <w:szCs w:val="20"/>
          <w:lang w:val="en-US"/>
        </w:rPr>
        <w:t>6</w:t>
      </w:r>
    </w:p>
    <w:p w:rsidR="00777D14" w:rsidRPr="00C8607C" w:rsidRDefault="00777D14" w:rsidP="00777D14">
      <w:pPr>
        <w:widowControl w:val="0"/>
        <w:autoSpaceDE w:val="0"/>
        <w:spacing w:after="0"/>
        <w:jc w:val="both"/>
        <w:rPr>
          <w:rFonts w:ascii="Arial" w:hAnsi="Arial" w:cs="Arial"/>
          <w:sz w:val="20"/>
          <w:szCs w:val="20"/>
          <w:shd w:val="clear" w:color="auto" w:fill="FFFFFF"/>
          <w:lang w:val="en-US"/>
        </w:rPr>
      </w:pPr>
      <w:r w:rsidRPr="00C8607C">
        <w:rPr>
          <w:rFonts w:ascii="Arial" w:hAnsi="Arial" w:cs="Arial"/>
          <w:sz w:val="20"/>
          <w:szCs w:val="20"/>
          <w:shd w:val="clear" w:color="auto" w:fill="FFFFFF"/>
          <w:lang w:val="en-US"/>
        </w:rPr>
        <w:t xml:space="preserve">E-mail: </w:t>
      </w:r>
      <w:r w:rsidRPr="00C8607C">
        <w:rPr>
          <w:rFonts w:ascii="Arial" w:hAnsi="Arial" w:cs="Arial"/>
          <w:sz w:val="20"/>
          <w:szCs w:val="20"/>
          <w:u w:val="single"/>
          <w:lang w:val="en-US"/>
        </w:rPr>
        <w:t xml:space="preserve">pzd@powiat-ilawski.pl </w:t>
      </w:r>
    </w:p>
    <w:p w:rsidR="00777D14" w:rsidRPr="00C8607C" w:rsidRDefault="00777D14" w:rsidP="00777D14">
      <w:pPr>
        <w:widowControl w:val="0"/>
        <w:autoSpaceDE w:val="0"/>
        <w:spacing w:after="0"/>
        <w:jc w:val="both"/>
        <w:rPr>
          <w:rFonts w:ascii="Arial" w:hAnsi="Arial" w:cs="Arial"/>
          <w:sz w:val="20"/>
          <w:szCs w:val="20"/>
          <w:shd w:val="clear" w:color="auto" w:fill="FFFFFF"/>
        </w:rPr>
      </w:pPr>
      <w:r w:rsidRPr="00C8607C">
        <w:rPr>
          <w:rFonts w:ascii="Arial" w:hAnsi="Arial" w:cs="Arial"/>
          <w:sz w:val="20"/>
          <w:szCs w:val="20"/>
          <w:shd w:val="clear" w:color="auto" w:fill="FFFFFF"/>
        </w:rPr>
        <w:t>NIP: 744 – 15 – 04 – 874</w:t>
      </w:r>
    </w:p>
    <w:p w:rsidR="00777D14" w:rsidRPr="00C8607C" w:rsidRDefault="00777D14" w:rsidP="00777D14">
      <w:pPr>
        <w:widowControl w:val="0"/>
        <w:autoSpaceDE w:val="0"/>
        <w:spacing w:after="0"/>
        <w:jc w:val="both"/>
        <w:rPr>
          <w:rFonts w:ascii="Arial" w:hAnsi="Arial" w:cs="Arial"/>
          <w:sz w:val="20"/>
          <w:szCs w:val="20"/>
          <w:shd w:val="clear" w:color="auto" w:fill="FFFFFF"/>
        </w:rPr>
      </w:pPr>
      <w:r w:rsidRPr="00C8607C">
        <w:rPr>
          <w:rFonts w:ascii="Arial" w:hAnsi="Arial" w:cs="Arial"/>
          <w:sz w:val="20"/>
          <w:szCs w:val="20"/>
          <w:shd w:val="clear" w:color="auto" w:fill="FFFFFF"/>
        </w:rPr>
        <w:t xml:space="preserve">REGON: 510 854 569 </w:t>
      </w:r>
    </w:p>
    <w:p w:rsidR="00777D14" w:rsidRPr="00C8607C" w:rsidRDefault="00777D14" w:rsidP="00777D14">
      <w:pPr>
        <w:widowControl w:val="0"/>
        <w:autoSpaceDE w:val="0"/>
        <w:spacing w:after="0"/>
        <w:jc w:val="both"/>
        <w:rPr>
          <w:rFonts w:ascii="Arial" w:hAnsi="Arial" w:cs="Arial"/>
          <w:sz w:val="20"/>
          <w:szCs w:val="20"/>
          <w:shd w:val="clear" w:color="auto" w:fill="FFFFFF"/>
        </w:rPr>
      </w:pPr>
      <w:r w:rsidRPr="00C8607C">
        <w:rPr>
          <w:rFonts w:ascii="Arial" w:hAnsi="Arial" w:cs="Arial"/>
          <w:sz w:val="20"/>
          <w:szCs w:val="20"/>
          <w:shd w:val="clear" w:color="auto" w:fill="FFFFFF"/>
        </w:rPr>
        <w:t>Godziny pracy: pn.-pt. 7</w:t>
      </w:r>
      <w:r w:rsidRPr="00C8607C">
        <w:rPr>
          <w:rFonts w:ascii="Arial" w:hAnsi="Arial" w:cs="Arial"/>
          <w:sz w:val="20"/>
          <w:szCs w:val="20"/>
          <w:shd w:val="clear" w:color="auto" w:fill="FFFFFF"/>
          <w:vertAlign w:val="superscript"/>
        </w:rPr>
        <w:t>00</w:t>
      </w:r>
      <w:r w:rsidRPr="00C8607C">
        <w:rPr>
          <w:rFonts w:ascii="Arial" w:hAnsi="Arial" w:cs="Arial"/>
          <w:sz w:val="20"/>
          <w:szCs w:val="20"/>
          <w:shd w:val="clear" w:color="auto" w:fill="FFFFFF"/>
        </w:rPr>
        <w:t xml:space="preserve"> do 15</w:t>
      </w:r>
      <w:r w:rsidRPr="00C8607C">
        <w:rPr>
          <w:rFonts w:ascii="Arial" w:hAnsi="Arial" w:cs="Arial"/>
          <w:sz w:val="20"/>
          <w:szCs w:val="20"/>
          <w:shd w:val="clear" w:color="auto" w:fill="FFFFFF"/>
          <w:vertAlign w:val="superscript"/>
        </w:rPr>
        <w:t>00</w:t>
      </w:r>
      <w:r w:rsidRPr="00C8607C">
        <w:rPr>
          <w:rFonts w:ascii="Arial" w:hAnsi="Arial" w:cs="Arial"/>
          <w:sz w:val="20"/>
          <w:szCs w:val="20"/>
        </w:rPr>
        <w:t>.</w:t>
      </w:r>
    </w:p>
    <w:p w:rsidR="00777D14" w:rsidRPr="00C8607C" w:rsidRDefault="00777D14" w:rsidP="00777D14">
      <w:pPr>
        <w:widowControl w:val="0"/>
        <w:autoSpaceDE w:val="0"/>
        <w:spacing w:after="0"/>
        <w:jc w:val="both"/>
        <w:rPr>
          <w:rFonts w:ascii="Arial" w:hAnsi="Arial" w:cs="Arial"/>
          <w:sz w:val="20"/>
          <w:szCs w:val="20"/>
        </w:rPr>
      </w:pPr>
      <w:r w:rsidRPr="00C8607C">
        <w:rPr>
          <w:rFonts w:ascii="Arial" w:hAnsi="Arial" w:cs="Arial"/>
          <w:sz w:val="20"/>
          <w:szCs w:val="20"/>
          <w:shd w:val="clear" w:color="auto" w:fill="FFFFFF"/>
        </w:rPr>
        <w:t>Strona internetowa, na której publikowane będą: SIWZ, ogłoszenia oraz wyjaśnienia dotyczące postępowania</w:t>
      </w:r>
      <w:r w:rsidRPr="00C8607C">
        <w:rPr>
          <w:rFonts w:ascii="Arial" w:hAnsi="Arial" w:cs="Arial"/>
          <w:sz w:val="20"/>
          <w:szCs w:val="20"/>
        </w:rPr>
        <w:t xml:space="preserve">: </w:t>
      </w:r>
      <w:r w:rsidR="00CA45DD" w:rsidRPr="00C8607C">
        <w:rPr>
          <w:rFonts w:ascii="Arial" w:hAnsi="Arial" w:cs="Arial"/>
          <w:sz w:val="20"/>
          <w:szCs w:val="20"/>
        </w:rPr>
        <w:t>http://bip.powiat-ilawski.pl/</w:t>
      </w:r>
      <w:r w:rsidRPr="00C8607C">
        <w:rPr>
          <w:rFonts w:ascii="Arial" w:hAnsi="Arial" w:cs="Arial"/>
          <w:sz w:val="20"/>
          <w:szCs w:val="20"/>
        </w:rPr>
        <w:t xml:space="preserve"> w zakładce zamówienia publiczne.</w:t>
      </w:r>
    </w:p>
    <w:p w:rsidR="00777D14" w:rsidRPr="00C8607C" w:rsidRDefault="00777D14" w:rsidP="00891F4E">
      <w:pPr>
        <w:pStyle w:val="Nagwek3"/>
        <w:numPr>
          <w:ilvl w:val="0"/>
          <w:numId w:val="101"/>
        </w:numPr>
        <w:shd w:val="clear" w:color="auto" w:fill="AEAAAA" w:themeFill="background2" w:themeFillShade="BF"/>
        <w:ind w:left="284" w:hanging="284"/>
        <w:rPr>
          <w:sz w:val="20"/>
          <w:szCs w:val="20"/>
        </w:rPr>
      </w:pPr>
      <w:bookmarkStart w:id="2" w:name="_Toc506283067"/>
      <w:r w:rsidRPr="00C8607C">
        <w:rPr>
          <w:sz w:val="20"/>
          <w:szCs w:val="20"/>
        </w:rPr>
        <w:t>Tryb udzielenia zamówienia</w:t>
      </w:r>
      <w:bookmarkEnd w:id="2"/>
    </w:p>
    <w:p w:rsidR="00777D14" w:rsidRPr="00C8607C" w:rsidRDefault="00777D14" w:rsidP="00777D14">
      <w:pPr>
        <w:pStyle w:val="Akapitzlist1"/>
        <w:numPr>
          <w:ilvl w:val="1"/>
          <w:numId w:val="2"/>
        </w:numPr>
        <w:snapToGrid w:val="0"/>
        <w:spacing w:line="100" w:lineRule="atLeast"/>
        <w:jc w:val="both"/>
        <w:rPr>
          <w:rFonts w:ascii="Arial" w:hAnsi="Arial" w:cs="Arial"/>
          <w:color w:val="auto"/>
          <w:sz w:val="20"/>
        </w:rPr>
      </w:pPr>
      <w:r w:rsidRPr="00C8607C">
        <w:rPr>
          <w:rFonts w:ascii="Arial" w:hAnsi="Arial" w:cs="Arial"/>
          <w:color w:val="auto"/>
          <w:sz w:val="20"/>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777D14" w:rsidRPr="00C8607C" w:rsidRDefault="00777D14" w:rsidP="00777D14">
      <w:pPr>
        <w:pStyle w:val="Akapitzlist1"/>
        <w:numPr>
          <w:ilvl w:val="1"/>
          <w:numId w:val="2"/>
        </w:numPr>
        <w:snapToGrid w:val="0"/>
        <w:spacing w:line="100" w:lineRule="atLeast"/>
        <w:jc w:val="both"/>
        <w:rPr>
          <w:rFonts w:ascii="Arial" w:hAnsi="Arial" w:cs="Arial"/>
          <w:color w:val="auto"/>
          <w:sz w:val="20"/>
        </w:rPr>
      </w:pPr>
      <w:r w:rsidRPr="00C8607C">
        <w:rPr>
          <w:rFonts w:ascii="Arial" w:hAnsi="Arial" w:cs="Arial"/>
          <w:color w:val="auto"/>
          <w:sz w:val="20"/>
        </w:rPr>
        <w:t>Podstawa prawna opracowania:</w:t>
      </w:r>
    </w:p>
    <w:p w:rsidR="00777D14" w:rsidRPr="00C8607C"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C8607C">
        <w:rPr>
          <w:rFonts w:ascii="Arial" w:hAnsi="Arial" w:cs="Arial"/>
          <w:color w:val="auto"/>
          <w:sz w:val="20"/>
        </w:rPr>
        <w:t xml:space="preserve">Ustawa z dnia 29 stycznia 2004 roku Prawo Zamówień Publicznych </w:t>
      </w:r>
      <w:r w:rsidRPr="00C8607C">
        <w:rPr>
          <w:rFonts w:ascii="Arial" w:hAnsi="Arial" w:cs="Arial"/>
          <w:color w:val="auto"/>
          <w:sz w:val="20"/>
          <w:shd w:val="clear" w:color="auto" w:fill="FFFFFF"/>
        </w:rPr>
        <w:t xml:space="preserve"> </w:t>
      </w:r>
      <w:r w:rsidRPr="00C8607C">
        <w:rPr>
          <w:rFonts w:ascii="Arial" w:hAnsi="Arial" w:cs="Arial"/>
          <w:color w:val="auto"/>
          <w:sz w:val="20"/>
        </w:rPr>
        <w:t xml:space="preserve">zwana dalej ustawą </w:t>
      </w:r>
      <w:proofErr w:type="spellStart"/>
      <w:r w:rsidRPr="00C8607C">
        <w:rPr>
          <w:rFonts w:ascii="Arial" w:hAnsi="Arial" w:cs="Arial"/>
          <w:color w:val="auto"/>
          <w:sz w:val="20"/>
        </w:rPr>
        <w:t>Pzp</w:t>
      </w:r>
      <w:proofErr w:type="spellEnd"/>
      <w:r w:rsidRPr="00C8607C">
        <w:rPr>
          <w:rFonts w:ascii="Arial" w:hAnsi="Arial" w:cs="Arial"/>
          <w:color w:val="auto"/>
          <w:sz w:val="20"/>
        </w:rPr>
        <w:t>..</w:t>
      </w:r>
    </w:p>
    <w:p w:rsidR="00777D14" w:rsidRPr="00C8607C"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C8607C">
        <w:rPr>
          <w:rFonts w:ascii="Arial" w:hAnsi="Arial" w:cs="Arial"/>
          <w:color w:val="auto"/>
          <w:sz w:val="20"/>
        </w:rPr>
        <w:t xml:space="preserve">Rozporządzenie Ministra Rozwoju z dnia 26 lipca 2016 r. w sprawie rodzajów dokumentów, jakich może żądać Zamawiający do Wykonawcy w postępowaniu o udzielenie zamówienia Rozporządzenie Ministra Rozwoju i Finansów z dnia 22 grudnia 2017 r. w sprawie kwot wartości zamówień oraz konkursów, od których jest uzależniony obowiązek przekazywania ogłoszeń Urzędowi Publikacji Unii Europejskiej </w:t>
      </w:r>
    </w:p>
    <w:p w:rsidR="00777D14" w:rsidRPr="00C8607C"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C8607C">
        <w:rPr>
          <w:rFonts w:ascii="Arial" w:hAnsi="Arial" w:cs="Arial"/>
          <w:color w:val="auto"/>
          <w:sz w:val="20"/>
        </w:rPr>
        <w:t xml:space="preserve">Rozporządzenie Prezesa Rady Ministrów z dnia 28 grudnia 2017 r. w sprawie średniego kursu złotego w stosunku do euro stanowiącego podstawę przeliczania wartości zamówień publicznych </w:t>
      </w:r>
    </w:p>
    <w:p w:rsidR="00777D14" w:rsidRPr="00C8607C"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C8607C">
        <w:rPr>
          <w:rFonts w:ascii="Arial" w:hAnsi="Arial" w:cs="Arial"/>
          <w:color w:val="auto"/>
          <w:sz w:val="20"/>
        </w:rPr>
        <w:t>Ustawa z dnia 23 kwietnia 1964 r. Kodeks Cywilny</w:t>
      </w:r>
    </w:p>
    <w:p w:rsidR="00777D14" w:rsidRPr="00C8607C"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C8607C">
        <w:rPr>
          <w:rFonts w:ascii="Arial" w:hAnsi="Arial" w:cs="Arial"/>
          <w:color w:val="auto"/>
          <w:sz w:val="20"/>
        </w:rPr>
        <w:t>Ustawa z dnia 22 grudnia 2015 r. o zasadach uznawania kwalifikacji zawodowych nabytych w państwach c</w:t>
      </w:r>
      <w:r w:rsidR="008309C6" w:rsidRPr="00C8607C">
        <w:rPr>
          <w:rFonts w:ascii="Arial" w:hAnsi="Arial" w:cs="Arial"/>
          <w:color w:val="auto"/>
          <w:sz w:val="20"/>
        </w:rPr>
        <w:t xml:space="preserve">złonkowskich Unii Europejskiej </w:t>
      </w:r>
    </w:p>
    <w:p w:rsidR="00777D14" w:rsidRPr="00C8607C"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C8607C">
        <w:rPr>
          <w:rFonts w:ascii="Arial" w:hAnsi="Arial" w:cs="Arial"/>
          <w:color w:val="auto"/>
          <w:sz w:val="20"/>
        </w:rPr>
        <w:t xml:space="preserve">Ustawa  z dnia 7 lipca 1994 r. Prawo Budowlane </w:t>
      </w:r>
    </w:p>
    <w:p w:rsidR="00777D14" w:rsidRPr="00C8607C"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C8607C">
        <w:rPr>
          <w:rFonts w:ascii="Arial" w:hAnsi="Arial" w:cs="Arial"/>
          <w:color w:val="auto"/>
          <w:sz w:val="20"/>
        </w:rPr>
        <w:t xml:space="preserve">Ustawa z dnia 16 lutego 2007 r. o ochronie konkurencji i konsumentów </w:t>
      </w:r>
    </w:p>
    <w:p w:rsidR="00777D14" w:rsidRPr="00C8607C" w:rsidRDefault="00777D14" w:rsidP="00777D14">
      <w:pPr>
        <w:pStyle w:val="Akapitzlist1"/>
        <w:numPr>
          <w:ilvl w:val="1"/>
          <w:numId w:val="2"/>
        </w:numPr>
        <w:snapToGrid w:val="0"/>
        <w:jc w:val="both"/>
        <w:rPr>
          <w:rFonts w:ascii="Arial" w:hAnsi="Arial" w:cs="Arial"/>
          <w:color w:val="auto"/>
          <w:sz w:val="20"/>
        </w:rPr>
      </w:pPr>
      <w:r w:rsidRPr="00C8607C">
        <w:rPr>
          <w:rFonts w:ascii="Arial" w:hAnsi="Arial" w:cs="Arial"/>
          <w:color w:val="auto"/>
          <w:sz w:val="20"/>
        </w:rPr>
        <w:t xml:space="preserve">W zakresie nieuregulowanym niniejszą Specyfikacją Istotnych Warunków Zamówienia , zwaną dalej „SIWZ” zastosowanie mają przepisy ustawy </w:t>
      </w:r>
      <w:proofErr w:type="spellStart"/>
      <w:r w:rsidRPr="00C8607C">
        <w:rPr>
          <w:rFonts w:ascii="Arial" w:hAnsi="Arial" w:cs="Arial"/>
          <w:color w:val="auto"/>
          <w:sz w:val="20"/>
        </w:rPr>
        <w:t>Pzp</w:t>
      </w:r>
      <w:proofErr w:type="spellEnd"/>
      <w:r w:rsidRPr="00C8607C">
        <w:rPr>
          <w:rFonts w:ascii="Arial" w:hAnsi="Arial" w:cs="Arial"/>
          <w:color w:val="auto"/>
          <w:sz w:val="20"/>
        </w:rPr>
        <w:t>.</w:t>
      </w:r>
    </w:p>
    <w:p w:rsidR="009419E2" w:rsidRPr="00C8607C" w:rsidRDefault="009419E2" w:rsidP="009419E2">
      <w:pPr>
        <w:pStyle w:val="Akapitzlist1"/>
        <w:snapToGrid w:val="0"/>
        <w:ind w:left="340"/>
        <w:jc w:val="both"/>
        <w:rPr>
          <w:rFonts w:ascii="Arial" w:hAnsi="Arial" w:cs="Arial"/>
          <w:color w:val="auto"/>
          <w:sz w:val="20"/>
        </w:rPr>
      </w:pPr>
    </w:p>
    <w:p w:rsidR="00777D14" w:rsidRPr="00C8607C" w:rsidRDefault="00777D14" w:rsidP="00891F4E">
      <w:pPr>
        <w:pStyle w:val="Nagwek3"/>
        <w:numPr>
          <w:ilvl w:val="0"/>
          <w:numId w:val="101"/>
        </w:numPr>
        <w:shd w:val="clear" w:color="auto" w:fill="AEAAAA" w:themeFill="background2" w:themeFillShade="BF"/>
        <w:ind w:left="142" w:hanging="142"/>
        <w:rPr>
          <w:sz w:val="20"/>
          <w:szCs w:val="20"/>
        </w:rPr>
      </w:pPr>
      <w:bookmarkStart w:id="3" w:name="_Toc304458207"/>
      <w:bookmarkStart w:id="4" w:name="_Toc506283068"/>
      <w:r w:rsidRPr="00C8607C">
        <w:rPr>
          <w:sz w:val="20"/>
          <w:szCs w:val="20"/>
        </w:rPr>
        <w:t>Definicje użyte w specyfikacji i informacje ogólne.</w:t>
      </w:r>
      <w:bookmarkEnd w:id="3"/>
      <w:bookmarkEnd w:id="4"/>
    </w:p>
    <w:p w:rsidR="00777D14" w:rsidRPr="00C8607C" w:rsidRDefault="00777D14" w:rsidP="00891F4E">
      <w:pPr>
        <w:numPr>
          <w:ilvl w:val="0"/>
          <w:numId w:val="57"/>
        </w:numPr>
        <w:tabs>
          <w:tab w:val="left" w:pos="2410"/>
        </w:tabs>
        <w:spacing w:after="0" w:line="240" w:lineRule="auto"/>
        <w:jc w:val="both"/>
        <w:rPr>
          <w:rFonts w:ascii="Arial" w:hAnsi="Arial" w:cs="Arial"/>
          <w:sz w:val="20"/>
          <w:szCs w:val="20"/>
        </w:rPr>
      </w:pPr>
      <w:r w:rsidRPr="00C8607C">
        <w:rPr>
          <w:rFonts w:ascii="Arial" w:hAnsi="Arial" w:cs="Arial"/>
          <w:sz w:val="20"/>
          <w:szCs w:val="20"/>
        </w:rPr>
        <w:t>„Zamawiający” – Powiatowy Zarząd Dróg w Iławie</w:t>
      </w:r>
    </w:p>
    <w:p w:rsidR="00777D14" w:rsidRPr="00C8607C" w:rsidRDefault="00777D14" w:rsidP="00891F4E">
      <w:pPr>
        <w:numPr>
          <w:ilvl w:val="0"/>
          <w:numId w:val="57"/>
        </w:numPr>
        <w:tabs>
          <w:tab w:val="left" w:pos="2410"/>
        </w:tabs>
        <w:spacing w:after="0" w:line="240" w:lineRule="auto"/>
        <w:jc w:val="both"/>
        <w:rPr>
          <w:rFonts w:ascii="Arial" w:hAnsi="Arial" w:cs="Arial"/>
          <w:sz w:val="20"/>
          <w:szCs w:val="20"/>
        </w:rPr>
      </w:pPr>
      <w:r w:rsidRPr="00C8607C">
        <w:rPr>
          <w:rFonts w:ascii="Arial" w:hAnsi="Arial" w:cs="Arial"/>
          <w:sz w:val="20"/>
          <w:szCs w:val="20"/>
        </w:rPr>
        <w:t>„Postępowanie” – postępowanie prowadzone przez Zamawiającego na podstawie niniejszej Specyfikacji.</w:t>
      </w:r>
    </w:p>
    <w:p w:rsidR="00777D14" w:rsidRPr="00C8607C" w:rsidRDefault="00777D14" w:rsidP="00891F4E">
      <w:pPr>
        <w:numPr>
          <w:ilvl w:val="0"/>
          <w:numId w:val="57"/>
        </w:numPr>
        <w:tabs>
          <w:tab w:val="left" w:pos="2410"/>
        </w:tabs>
        <w:spacing w:after="0" w:line="240" w:lineRule="auto"/>
        <w:jc w:val="both"/>
        <w:rPr>
          <w:rFonts w:ascii="Arial" w:hAnsi="Arial" w:cs="Arial"/>
          <w:sz w:val="20"/>
          <w:szCs w:val="20"/>
        </w:rPr>
      </w:pPr>
      <w:r w:rsidRPr="00C8607C">
        <w:rPr>
          <w:rFonts w:ascii="Arial" w:hAnsi="Arial" w:cs="Arial"/>
          <w:sz w:val="20"/>
          <w:szCs w:val="20"/>
        </w:rPr>
        <w:t>„SIWZ” – niniejsza Specyfikacja Istotnych Warunków Zamówienia.</w:t>
      </w:r>
    </w:p>
    <w:p w:rsidR="00777D14" w:rsidRPr="00C8607C" w:rsidRDefault="00777D14" w:rsidP="00891F4E">
      <w:pPr>
        <w:numPr>
          <w:ilvl w:val="0"/>
          <w:numId w:val="57"/>
        </w:numPr>
        <w:tabs>
          <w:tab w:val="left" w:pos="2410"/>
        </w:tabs>
        <w:spacing w:after="0" w:line="240" w:lineRule="auto"/>
        <w:jc w:val="both"/>
        <w:rPr>
          <w:rFonts w:ascii="Arial" w:hAnsi="Arial" w:cs="Arial"/>
          <w:sz w:val="20"/>
          <w:szCs w:val="20"/>
        </w:rPr>
      </w:pPr>
      <w:r w:rsidRPr="00C8607C">
        <w:rPr>
          <w:rFonts w:ascii="Arial" w:hAnsi="Arial" w:cs="Arial"/>
          <w:sz w:val="20"/>
          <w:szCs w:val="20"/>
        </w:rPr>
        <w:t xml:space="preserve"> „Ustawa </w:t>
      </w:r>
      <w:proofErr w:type="spellStart"/>
      <w:r w:rsidRPr="00C8607C">
        <w:rPr>
          <w:rFonts w:ascii="Arial" w:hAnsi="Arial" w:cs="Arial"/>
          <w:sz w:val="20"/>
          <w:szCs w:val="20"/>
        </w:rPr>
        <w:t>Pzp</w:t>
      </w:r>
      <w:proofErr w:type="spellEnd"/>
      <w:r w:rsidRPr="00C8607C">
        <w:rPr>
          <w:rFonts w:ascii="Arial" w:hAnsi="Arial" w:cs="Arial"/>
          <w:sz w:val="20"/>
          <w:szCs w:val="20"/>
        </w:rPr>
        <w:t>” - ustawa z dnia 29 stycznia 2004 r. - Prawo zamówień publicznych</w:t>
      </w:r>
    </w:p>
    <w:p w:rsidR="00777D14" w:rsidRPr="00C8607C" w:rsidRDefault="00777D14" w:rsidP="00891F4E">
      <w:pPr>
        <w:numPr>
          <w:ilvl w:val="0"/>
          <w:numId w:val="57"/>
        </w:numPr>
        <w:tabs>
          <w:tab w:val="left" w:pos="2410"/>
        </w:tabs>
        <w:spacing w:after="0" w:line="240" w:lineRule="auto"/>
        <w:jc w:val="both"/>
        <w:rPr>
          <w:rFonts w:ascii="Arial" w:hAnsi="Arial" w:cs="Arial"/>
          <w:sz w:val="20"/>
          <w:szCs w:val="20"/>
        </w:rPr>
      </w:pPr>
      <w:r w:rsidRPr="00C8607C">
        <w:rPr>
          <w:rFonts w:ascii="Arial" w:hAnsi="Arial" w:cs="Arial"/>
          <w:sz w:val="20"/>
          <w:szCs w:val="20"/>
        </w:rPr>
        <w:t xml:space="preserve">„Zamówienie” – należy przez to rozumieć zamówienie publiczne określone w art. 2 pkt.13) ustawy </w:t>
      </w:r>
      <w:proofErr w:type="spellStart"/>
      <w:r w:rsidRPr="00C8607C">
        <w:rPr>
          <w:rFonts w:ascii="Arial" w:hAnsi="Arial" w:cs="Arial"/>
          <w:sz w:val="20"/>
          <w:szCs w:val="20"/>
        </w:rPr>
        <w:t>Pzp</w:t>
      </w:r>
      <w:proofErr w:type="spellEnd"/>
      <w:r w:rsidRPr="00C8607C">
        <w:rPr>
          <w:rFonts w:ascii="Arial" w:hAnsi="Arial" w:cs="Arial"/>
          <w:sz w:val="20"/>
          <w:szCs w:val="20"/>
        </w:rPr>
        <w:t>, którego przedmiot został opisany w SIWZ oraz załącznikach.</w:t>
      </w:r>
    </w:p>
    <w:p w:rsidR="00777D14" w:rsidRPr="00C8607C" w:rsidRDefault="00777D14" w:rsidP="00891F4E">
      <w:pPr>
        <w:numPr>
          <w:ilvl w:val="0"/>
          <w:numId w:val="57"/>
        </w:numPr>
        <w:tabs>
          <w:tab w:val="left" w:pos="2410"/>
        </w:tabs>
        <w:spacing w:after="0" w:line="240" w:lineRule="auto"/>
        <w:jc w:val="both"/>
        <w:rPr>
          <w:rFonts w:ascii="Arial" w:hAnsi="Arial" w:cs="Arial"/>
          <w:sz w:val="20"/>
          <w:szCs w:val="20"/>
        </w:rPr>
      </w:pPr>
      <w:r w:rsidRPr="00C8607C">
        <w:rPr>
          <w:rFonts w:ascii="Arial" w:hAnsi="Arial" w:cs="Arial"/>
          <w:sz w:val="20"/>
          <w:szCs w:val="20"/>
        </w:rPr>
        <w:t>”Wykonawca” – podmiot określony w art. 2 pkt. 11</w:t>
      </w:r>
      <w:r w:rsidR="008D5777" w:rsidRPr="00C8607C">
        <w:rPr>
          <w:rFonts w:ascii="Arial" w:hAnsi="Arial" w:cs="Arial"/>
          <w:sz w:val="20"/>
          <w:szCs w:val="20"/>
        </w:rPr>
        <w:t xml:space="preserve">) ustawy </w:t>
      </w:r>
      <w:proofErr w:type="spellStart"/>
      <w:r w:rsidR="008D5777" w:rsidRPr="00C8607C">
        <w:rPr>
          <w:rFonts w:ascii="Arial" w:hAnsi="Arial" w:cs="Arial"/>
          <w:sz w:val="20"/>
          <w:szCs w:val="20"/>
        </w:rPr>
        <w:t>Pzp</w:t>
      </w:r>
      <w:proofErr w:type="spellEnd"/>
      <w:r w:rsidR="008D5777" w:rsidRPr="00C8607C">
        <w:rPr>
          <w:rFonts w:ascii="Arial" w:hAnsi="Arial" w:cs="Arial"/>
          <w:sz w:val="20"/>
          <w:szCs w:val="20"/>
        </w:rPr>
        <w:t xml:space="preserve">, który ubiega się </w:t>
      </w:r>
      <w:r w:rsidRPr="00C8607C">
        <w:rPr>
          <w:rFonts w:ascii="Arial" w:hAnsi="Arial" w:cs="Arial"/>
          <w:sz w:val="20"/>
          <w:szCs w:val="20"/>
        </w:rPr>
        <w:t>o wykonanie zamówienia, złożył ofertę na wykonan</w:t>
      </w:r>
      <w:r w:rsidR="008D5777" w:rsidRPr="00C8607C">
        <w:rPr>
          <w:rFonts w:ascii="Arial" w:hAnsi="Arial" w:cs="Arial"/>
          <w:sz w:val="20"/>
          <w:szCs w:val="20"/>
        </w:rPr>
        <w:t xml:space="preserve">ie zamówienia albo zawrze </w:t>
      </w:r>
      <w:r w:rsidRPr="00C8607C">
        <w:rPr>
          <w:rFonts w:ascii="Arial" w:hAnsi="Arial" w:cs="Arial"/>
          <w:sz w:val="20"/>
          <w:szCs w:val="20"/>
        </w:rPr>
        <w:t>z Zamawiającym umowę w sprawie wykonania zamówienia</w:t>
      </w:r>
      <w:r w:rsidR="000D35B1" w:rsidRPr="00C8607C">
        <w:rPr>
          <w:rFonts w:ascii="Arial" w:hAnsi="Arial" w:cs="Arial"/>
          <w:sz w:val="20"/>
          <w:szCs w:val="20"/>
        </w:rPr>
        <w:t>.</w:t>
      </w:r>
    </w:p>
    <w:p w:rsidR="000D35B1" w:rsidRPr="00C8607C" w:rsidRDefault="000D35B1" w:rsidP="000D35B1">
      <w:pPr>
        <w:tabs>
          <w:tab w:val="left" w:pos="2410"/>
        </w:tabs>
        <w:spacing w:after="0" w:line="240" w:lineRule="auto"/>
        <w:ind w:left="357"/>
        <w:jc w:val="both"/>
        <w:rPr>
          <w:rFonts w:ascii="Arial" w:hAnsi="Arial" w:cs="Arial"/>
          <w:sz w:val="20"/>
          <w:szCs w:val="20"/>
        </w:rPr>
      </w:pPr>
    </w:p>
    <w:p w:rsidR="00777D14" w:rsidRPr="00C8607C" w:rsidRDefault="00777D14" w:rsidP="00891F4E">
      <w:pPr>
        <w:pStyle w:val="Nagwek3"/>
        <w:numPr>
          <w:ilvl w:val="0"/>
          <w:numId w:val="101"/>
        </w:numPr>
        <w:shd w:val="clear" w:color="auto" w:fill="AEAAAA" w:themeFill="background2" w:themeFillShade="BF"/>
        <w:ind w:left="426" w:hanging="426"/>
        <w:rPr>
          <w:sz w:val="20"/>
          <w:szCs w:val="20"/>
          <w:shd w:val="clear" w:color="auto" w:fill="FFFFFF"/>
        </w:rPr>
      </w:pPr>
      <w:bookmarkStart w:id="5" w:name="_Toc506283069"/>
      <w:r w:rsidRPr="00C8607C">
        <w:rPr>
          <w:sz w:val="20"/>
          <w:szCs w:val="20"/>
        </w:rPr>
        <w:lastRenderedPageBreak/>
        <w:t>Opis przedmiotu zamówienia</w:t>
      </w:r>
      <w:bookmarkEnd w:id="5"/>
    </w:p>
    <w:p w:rsidR="00E314CD" w:rsidRDefault="008675FC" w:rsidP="00E314CD">
      <w:pPr>
        <w:pStyle w:val="Akapitzlist"/>
        <w:widowControl w:val="0"/>
        <w:autoSpaceDE w:val="0"/>
        <w:rPr>
          <w:rFonts w:ascii="Arial" w:hAnsi="Arial" w:cs="Arial"/>
          <w:shd w:val="clear" w:color="auto" w:fill="FFFFFF"/>
        </w:rPr>
      </w:pPr>
      <w:r w:rsidRPr="00C8607C">
        <w:rPr>
          <w:rFonts w:ascii="Arial" w:hAnsi="Arial" w:cs="Arial"/>
          <w:shd w:val="clear" w:color="auto" w:fill="FFFFFF"/>
        </w:rPr>
        <w:t>Przedmiotem zamówienia jest:</w:t>
      </w:r>
    </w:p>
    <w:p w:rsidR="00E314CD" w:rsidRDefault="008675FC" w:rsidP="00E314CD">
      <w:pPr>
        <w:pStyle w:val="Akapitzlist"/>
        <w:widowControl w:val="0"/>
        <w:autoSpaceDE w:val="0"/>
        <w:rPr>
          <w:rFonts w:ascii="Arial" w:hAnsi="Arial" w:cs="Arial"/>
          <w:b/>
          <w:i/>
        </w:rPr>
      </w:pPr>
      <w:r w:rsidRPr="00C8607C">
        <w:rPr>
          <w:rFonts w:ascii="Arial" w:hAnsi="Arial" w:cs="Arial"/>
          <w:shd w:val="clear" w:color="auto" w:fill="FFFFFF"/>
        </w:rPr>
        <w:t xml:space="preserve"> </w:t>
      </w:r>
      <w:r w:rsidR="00E314CD" w:rsidRPr="00E42EB0">
        <w:rPr>
          <w:rFonts w:ascii="Arial" w:hAnsi="Arial" w:cs="Arial"/>
          <w:b/>
          <w:i/>
        </w:rPr>
        <w:t xml:space="preserve">„Przebudowa mostu nad rzeką Dąbrowa </w:t>
      </w:r>
      <w:r w:rsidR="00E314CD" w:rsidRPr="00A20E6E">
        <w:rPr>
          <w:rFonts w:ascii="Arial" w:hAnsi="Arial" w:cs="Arial"/>
          <w:b/>
          <w:i/>
        </w:rPr>
        <w:t xml:space="preserve">w ciągu drogi powiatowej nr 1325N </w:t>
      </w:r>
    </w:p>
    <w:p w:rsidR="00836417" w:rsidRPr="00C8607C" w:rsidRDefault="00E314CD" w:rsidP="00E314CD">
      <w:pPr>
        <w:pStyle w:val="Akapitzlist"/>
        <w:widowControl w:val="0"/>
        <w:autoSpaceDE w:val="0"/>
        <w:rPr>
          <w:rFonts w:ascii="Arial" w:hAnsi="Arial" w:cs="Arial"/>
          <w:b/>
          <w:i/>
        </w:rPr>
      </w:pPr>
      <w:r>
        <w:rPr>
          <w:rFonts w:ascii="Arial" w:hAnsi="Arial" w:cs="Arial"/>
          <w:b/>
          <w:i/>
        </w:rPr>
        <w:t xml:space="preserve">  </w:t>
      </w:r>
      <w:r w:rsidRPr="00E314CD">
        <w:rPr>
          <w:rFonts w:ascii="Arial" w:hAnsi="Arial" w:cs="Arial"/>
          <w:b/>
          <w:i/>
        </w:rPr>
        <w:t>w km 3+764 w m. Śliwa”</w:t>
      </w:r>
    </w:p>
    <w:p w:rsidR="00E314CD" w:rsidRPr="00E314CD" w:rsidRDefault="00E314CD" w:rsidP="00EF1652">
      <w:pPr>
        <w:pStyle w:val="Tekstpodstawowy"/>
        <w:numPr>
          <w:ilvl w:val="3"/>
          <w:numId w:val="2"/>
        </w:numPr>
        <w:tabs>
          <w:tab w:val="clear" w:pos="2880"/>
        </w:tabs>
        <w:spacing w:before="60"/>
        <w:ind w:left="426" w:hanging="426"/>
        <w:rPr>
          <w:rFonts w:ascii="Arial" w:hAnsi="Arial" w:cs="Arial"/>
          <w:sz w:val="20"/>
        </w:rPr>
      </w:pPr>
      <w:r>
        <w:rPr>
          <w:rFonts w:ascii="Arial" w:hAnsi="Arial" w:cs="Arial"/>
          <w:sz w:val="20"/>
        </w:rPr>
        <w:t>M</w:t>
      </w:r>
      <w:r w:rsidRPr="00E314CD">
        <w:rPr>
          <w:rFonts w:ascii="Arial" w:hAnsi="Arial" w:cs="Arial"/>
          <w:sz w:val="20"/>
        </w:rPr>
        <w:t>ost usytuowany jest w ciągu drogi powiatowej nr 1325 N w km 3+764 w m. Śliwa, na te</w:t>
      </w:r>
      <w:r>
        <w:rPr>
          <w:rFonts w:ascii="Arial" w:hAnsi="Arial" w:cs="Arial"/>
          <w:sz w:val="20"/>
        </w:rPr>
        <w:t xml:space="preserve">renie gminy </w:t>
      </w:r>
      <w:r w:rsidRPr="00E314CD">
        <w:rPr>
          <w:rFonts w:ascii="Arial" w:hAnsi="Arial" w:cs="Arial"/>
          <w:sz w:val="20"/>
        </w:rPr>
        <w:t xml:space="preserve">Zalewo i powiatu Iława. Most wybudowany jest na rzece o nazwie Dąbrowa (Dąbrówka) - cieku o niewielkiej długości stanowiącym urządzenie melioracji wodnych podstawowych, mającym ujście w Jeziorze Jeziorak. </w:t>
      </w:r>
    </w:p>
    <w:p w:rsidR="00E314CD" w:rsidRPr="00E314CD" w:rsidRDefault="00E314CD" w:rsidP="00E314CD">
      <w:pPr>
        <w:pStyle w:val="Tekstpodstawowy"/>
        <w:ind w:left="426"/>
        <w:rPr>
          <w:rFonts w:ascii="Arial" w:hAnsi="Arial" w:cs="Arial"/>
          <w:sz w:val="20"/>
        </w:rPr>
      </w:pPr>
      <w:r w:rsidRPr="00E314CD">
        <w:rPr>
          <w:rFonts w:ascii="Arial" w:hAnsi="Arial" w:cs="Arial"/>
          <w:sz w:val="20"/>
        </w:rPr>
        <w:t xml:space="preserve">Konstrukcję mostu stanowi masywne przęsło zespolone, składające się z obetonowanych stalowych dźwigarów walcowanych, o rozpiętości w świetle równej 3,98 m i szerokości całkowitej ok. 7,54 m. </w:t>
      </w:r>
    </w:p>
    <w:p w:rsidR="00E314CD" w:rsidRPr="00E314CD" w:rsidRDefault="00E314CD" w:rsidP="00E314CD">
      <w:pPr>
        <w:pStyle w:val="Tekstpodstawowy"/>
        <w:ind w:left="426"/>
        <w:rPr>
          <w:rFonts w:ascii="Arial" w:hAnsi="Arial" w:cs="Arial"/>
          <w:sz w:val="20"/>
        </w:rPr>
      </w:pPr>
      <w:r w:rsidRPr="00E314CD">
        <w:rPr>
          <w:rFonts w:ascii="Arial" w:hAnsi="Arial" w:cs="Arial"/>
          <w:sz w:val="20"/>
        </w:rPr>
        <w:t xml:space="preserve">Od strony górnej i dolnej wody most posiada balustrady wykonane z kształtowników stalowych.  </w:t>
      </w:r>
      <w:r w:rsidRPr="00E314CD">
        <w:rPr>
          <w:rFonts w:ascii="Arial" w:hAnsi="Arial" w:cs="Arial"/>
          <w:sz w:val="20"/>
        </w:rPr>
        <w:br/>
        <w:t xml:space="preserve">Skarpy koryta cieku i nasypu drogowego przy przyczółkach nie posiadają umocnienia. </w:t>
      </w:r>
    </w:p>
    <w:p w:rsidR="00E314CD" w:rsidRPr="00E314CD" w:rsidRDefault="00E314CD" w:rsidP="00E314CD">
      <w:pPr>
        <w:pStyle w:val="Tekstpodstawowy"/>
        <w:ind w:left="426"/>
        <w:rPr>
          <w:rFonts w:ascii="Arial" w:hAnsi="Arial" w:cs="Arial"/>
          <w:sz w:val="20"/>
        </w:rPr>
      </w:pPr>
      <w:r w:rsidRPr="00E314CD">
        <w:rPr>
          <w:rFonts w:ascii="Arial" w:hAnsi="Arial" w:cs="Arial"/>
          <w:sz w:val="20"/>
        </w:rPr>
        <w:t xml:space="preserve">Nawierzchnia jezdni na długości mostu wykonana jest z asfaltobetonu o grub. ok. 10-15 cm.   </w:t>
      </w:r>
      <w:r w:rsidRPr="00E314CD">
        <w:rPr>
          <w:rFonts w:ascii="Arial" w:hAnsi="Arial" w:cs="Arial"/>
          <w:sz w:val="20"/>
        </w:rPr>
        <w:br/>
        <w:t xml:space="preserve">Szerokość jezdni na moście równa jest ok. 4,00 m. Na długości przęsła mostu występują pobocza gruntowe </w:t>
      </w:r>
    </w:p>
    <w:p w:rsidR="00E314CD" w:rsidRPr="00E314CD" w:rsidRDefault="00E314CD" w:rsidP="00E314CD">
      <w:pPr>
        <w:pStyle w:val="Tekstpodstawowy"/>
        <w:ind w:left="426"/>
        <w:rPr>
          <w:rFonts w:ascii="Arial" w:hAnsi="Arial" w:cs="Arial"/>
          <w:sz w:val="20"/>
        </w:rPr>
      </w:pPr>
      <w:r w:rsidRPr="00E314CD">
        <w:rPr>
          <w:rFonts w:ascii="Arial" w:hAnsi="Arial" w:cs="Arial"/>
          <w:sz w:val="20"/>
        </w:rPr>
        <w:t>Spadek poprzeczny jezdni nad przepustem jest 2-stronny i wynosi średnio ok. 1-2 %.</w:t>
      </w:r>
    </w:p>
    <w:p w:rsidR="00E314CD" w:rsidRPr="00E314CD" w:rsidRDefault="00E314CD" w:rsidP="00E314CD">
      <w:pPr>
        <w:pStyle w:val="Tekstpodstawowy"/>
        <w:ind w:left="426"/>
        <w:rPr>
          <w:rFonts w:ascii="Arial" w:hAnsi="Arial" w:cs="Arial"/>
          <w:sz w:val="20"/>
        </w:rPr>
      </w:pPr>
      <w:r w:rsidRPr="00E314CD">
        <w:rPr>
          <w:rFonts w:ascii="Arial" w:hAnsi="Arial" w:cs="Arial"/>
          <w:sz w:val="20"/>
        </w:rPr>
        <w:t>Dno cieku pod mostem jest pia</w:t>
      </w:r>
      <w:r>
        <w:rPr>
          <w:rFonts w:ascii="Arial" w:hAnsi="Arial" w:cs="Arial"/>
          <w:sz w:val="20"/>
        </w:rPr>
        <w:t xml:space="preserve">szczyste i częściowo zamulone. </w:t>
      </w:r>
      <w:r w:rsidRPr="00E314CD">
        <w:rPr>
          <w:rFonts w:ascii="Arial" w:hAnsi="Arial" w:cs="Arial"/>
          <w:sz w:val="20"/>
        </w:rPr>
        <w:t>Pozostałe dane techniczne mostu przedstawiają się następująco:</w:t>
      </w:r>
    </w:p>
    <w:p w:rsidR="00E314CD" w:rsidRPr="00E314CD" w:rsidRDefault="00E314CD" w:rsidP="00E314CD">
      <w:pPr>
        <w:pStyle w:val="Tekstpodstawowy"/>
        <w:ind w:left="426"/>
        <w:rPr>
          <w:rFonts w:ascii="Arial" w:hAnsi="Arial" w:cs="Arial"/>
          <w:sz w:val="20"/>
        </w:rPr>
      </w:pPr>
      <w:r w:rsidRPr="00E314CD">
        <w:rPr>
          <w:rFonts w:ascii="Arial" w:hAnsi="Arial" w:cs="Arial"/>
          <w:sz w:val="20"/>
        </w:rPr>
        <w:t>- max światło poziome -</w:t>
      </w:r>
      <w:r w:rsidRPr="00E314CD">
        <w:rPr>
          <w:rFonts w:ascii="Arial" w:hAnsi="Arial" w:cs="Arial"/>
          <w:sz w:val="20"/>
        </w:rPr>
        <w:tab/>
      </w:r>
      <w:r w:rsidRPr="00E314CD">
        <w:rPr>
          <w:rFonts w:ascii="Arial" w:hAnsi="Arial" w:cs="Arial"/>
          <w:sz w:val="20"/>
        </w:rPr>
        <w:tab/>
        <w:t>3,98 m</w:t>
      </w:r>
    </w:p>
    <w:p w:rsidR="00E314CD" w:rsidRPr="00E314CD" w:rsidRDefault="00E314CD" w:rsidP="00E314CD">
      <w:pPr>
        <w:pStyle w:val="Tekstpodstawowy"/>
        <w:ind w:left="426"/>
        <w:rPr>
          <w:rFonts w:ascii="Arial" w:hAnsi="Arial" w:cs="Arial"/>
          <w:sz w:val="20"/>
        </w:rPr>
      </w:pPr>
      <w:r w:rsidRPr="00E314CD">
        <w:rPr>
          <w:rFonts w:ascii="Arial" w:hAnsi="Arial" w:cs="Arial"/>
          <w:sz w:val="20"/>
        </w:rPr>
        <w:t>- max światło pionowe -</w:t>
      </w:r>
      <w:r w:rsidRPr="00E314CD">
        <w:rPr>
          <w:rFonts w:ascii="Arial" w:hAnsi="Arial" w:cs="Arial"/>
          <w:sz w:val="20"/>
        </w:rPr>
        <w:tab/>
      </w:r>
      <w:r w:rsidRPr="00E314CD">
        <w:rPr>
          <w:rFonts w:ascii="Arial" w:hAnsi="Arial" w:cs="Arial"/>
          <w:sz w:val="20"/>
        </w:rPr>
        <w:tab/>
        <w:t>1,38 m</w:t>
      </w:r>
    </w:p>
    <w:p w:rsidR="00E314CD" w:rsidRPr="00E314CD" w:rsidRDefault="00E314CD" w:rsidP="00E314CD">
      <w:pPr>
        <w:pStyle w:val="Tekstpodstawowy"/>
        <w:ind w:left="426"/>
        <w:rPr>
          <w:rFonts w:ascii="Arial" w:hAnsi="Arial" w:cs="Arial"/>
          <w:sz w:val="20"/>
        </w:rPr>
      </w:pPr>
      <w:r w:rsidRPr="00E314CD">
        <w:rPr>
          <w:rFonts w:ascii="Arial" w:hAnsi="Arial" w:cs="Arial"/>
          <w:sz w:val="20"/>
        </w:rPr>
        <w:t xml:space="preserve">- powierzchnia światła - </w:t>
      </w:r>
      <w:r w:rsidRPr="00E314CD">
        <w:rPr>
          <w:rFonts w:ascii="Arial" w:hAnsi="Arial" w:cs="Arial"/>
          <w:sz w:val="20"/>
        </w:rPr>
        <w:tab/>
      </w:r>
      <w:r w:rsidRPr="00E314CD">
        <w:rPr>
          <w:rFonts w:ascii="Arial" w:hAnsi="Arial" w:cs="Arial"/>
          <w:sz w:val="20"/>
        </w:rPr>
        <w:tab/>
        <w:t>ok. 5,10 m</w:t>
      </w:r>
      <w:r w:rsidRPr="00E314CD">
        <w:rPr>
          <w:rFonts w:ascii="Arial" w:hAnsi="Arial" w:cs="Arial"/>
          <w:sz w:val="20"/>
          <w:vertAlign w:val="superscript"/>
        </w:rPr>
        <w:t>2</w:t>
      </w:r>
      <w:r w:rsidRPr="00E314CD">
        <w:rPr>
          <w:rFonts w:ascii="Arial" w:hAnsi="Arial" w:cs="Arial"/>
          <w:sz w:val="20"/>
        </w:rPr>
        <w:t xml:space="preserve"> </w:t>
      </w:r>
    </w:p>
    <w:p w:rsidR="00E314CD" w:rsidRPr="00E314CD" w:rsidRDefault="00E314CD" w:rsidP="00E314CD">
      <w:pPr>
        <w:pStyle w:val="Tekstpodstawowy"/>
        <w:ind w:left="426"/>
        <w:rPr>
          <w:rFonts w:ascii="Arial" w:hAnsi="Arial" w:cs="Arial"/>
          <w:sz w:val="20"/>
        </w:rPr>
      </w:pPr>
      <w:r w:rsidRPr="00E314CD">
        <w:rPr>
          <w:rFonts w:ascii="Arial" w:hAnsi="Arial" w:cs="Arial"/>
          <w:sz w:val="20"/>
        </w:rPr>
        <w:t>- kąt skrzyżowania z osią drogi -</w:t>
      </w:r>
      <w:r w:rsidRPr="00E314CD">
        <w:rPr>
          <w:rFonts w:ascii="Arial" w:hAnsi="Arial" w:cs="Arial"/>
          <w:sz w:val="20"/>
        </w:rPr>
        <w:tab/>
        <w:t xml:space="preserve">ok. 90 </w:t>
      </w:r>
      <w:r w:rsidRPr="00E314CD">
        <w:rPr>
          <w:rFonts w:ascii="Arial" w:hAnsi="Arial" w:cs="Arial"/>
          <w:sz w:val="20"/>
        </w:rPr>
        <w:sym w:font="Symbol" w:char="F0B0"/>
      </w:r>
    </w:p>
    <w:p w:rsidR="00E314CD" w:rsidRPr="00E314CD" w:rsidRDefault="00E314CD" w:rsidP="00E314CD">
      <w:pPr>
        <w:pStyle w:val="Tekstpodstawowy"/>
        <w:ind w:left="426"/>
        <w:jc w:val="left"/>
        <w:rPr>
          <w:rFonts w:ascii="Arial" w:hAnsi="Arial" w:cs="Arial"/>
          <w:sz w:val="20"/>
        </w:rPr>
      </w:pPr>
      <w:r w:rsidRPr="00E314CD">
        <w:rPr>
          <w:rFonts w:ascii="Arial" w:hAnsi="Arial" w:cs="Arial"/>
          <w:sz w:val="20"/>
        </w:rPr>
        <w:t xml:space="preserve">- spadek poprzeczny na jezdni - </w:t>
      </w:r>
      <w:r w:rsidRPr="00E314CD">
        <w:rPr>
          <w:rFonts w:ascii="Arial" w:hAnsi="Arial" w:cs="Arial"/>
          <w:sz w:val="20"/>
        </w:rPr>
        <w:tab/>
        <w:t>2-stronny</w:t>
      </w:r>
      <w:r>
        <w:rPr>
          <w:rFonts w:ascii="Arial" w:hAnsi="Arial" w:cs="Arial"/>
          <w:sz w:val="20"/>
        </w:rPr>
        <w:t xml:space="preserve"> </w:t>
      </w:r>
      <w:r w:rsidRPr="00E314CD">
        <w:rPr>
          <w:rFonts w:ascii="Arial" w:hAnsi="Arial" w:cs="Arial"/>
          <w:sz w:val="20"/>
        </w:rPr>
        <w:t>ok.1,0%</w:t>
      </w:r>
      <w:r w:rsidRPr="00E314CD">
        <w:rPr>
          <w:rFonts w:ascii="Arial" w:hAnsi="Arial" w:cs="Arial"/>
          <w:sz w:val="20"/>
        </w:rPr>
        <w:br/>
        <w:t xml:space="preserve">- odwodnienie mostu - </w:t>
      </w:r>
      <w:r w:rsidRPr="00E314CD">
        <w:rPr>
          <w:rFonts w:ascii="Arial" w:hAnsi="Arial" w:cs="Arial"/>
          <w:sz w:val="20"/>
        </w:rPr>
        <w:tab/>
      </w:r>
      <w:r w:rsidRPr="00E314CD">
        <w:rPr>
          <w:rFonts w:ascii="Arial" w:hAnsi="Arial" w:cs="Arial"/>
          <w:sz w:val="20"/>
        </w:rPr>
        <w:tab/>
        <w:t xml:space="preserve">powierzchniowe za przyczółki. </w:t>
      </w:r>
    </w:p>
    <w:p w:rsidR="00E314CD" w:rsidRDefault="00E314CD" w:rsidP="00E314CD">
      <w:pPr>
        <w:pStyle w:val="Tekstpodstawowy2"/>
        <w:spacing w:after="0" w:line="240" w:lineRule="auto"/>
        <w:ind w:left="425"/>
        <w:rPr>
          <w:rFonts w:ascii="Arial" w:hAnsi="Arial" w:cs="Arial"/>
          <w:sz w:val="20"/>
          <w:szCs w:val="20"/>
        </w:rPr>
      </w:pPr>
      <w:r w:rsidRPr="00E314CD">
        <w:rPr>
          <w:rFonts w:ascii="Arial" w:hAnsi="Arial" w:cs="Arial"/>
          <w:sz w:val="20"/>
          <w:szCs w:val="20"/>
        </w:rPr>
        <w:t xml:space="preserve">Przyczółki mostu są wykonane jako masywne betonowe konstrukcje. </w:t>
      </w:r>
    </w:p>
    <w:p w:rsidR="00E314CD" w:rsidRDefault="00E314CD" w:rsidP="00E314CD">
      <w:pPr>
        <w:pStyle w:val="Tekstpodstawowy2"/>
        <w:spacing w:after="0" w:line="240" w:lineRule="auto"/>
        <w:ind w:left="425"/>
        <w:rPr>
          <w:rFonts w:ascii="Arial" w:hAnsi="Arial" w:cs="Arial"/>
          <w:sz w:val="20"/>
          <w:szCs w:val="20"/>
        </w:rPr>
      </w:pPr>
      <w:r w:rsidRPr="00E314CD">
        <w:rPr>
          <w:rFonts w:ascii="Arial" w:hAnsi="Arial" w:cs="Arial"/>
          <w:sz w:val="20"/>
          <w:szCs w:val="20"/>
        </w:rPr>
        <w:t xml:space="preserve">Brak jest danych na temat posadowienia przyczółków. </w:t>
      </w:r>
    </w:p>
    <w:p w:rsidR="00E314CD" w:rsidRPr="00E314CD" w:rsidRDefault="00E314CD" w:rsidP="00E314CD">
      <w:pPr>
        <w:pStyle w:val="Tekstpodstawowy"/>
        <w:spacing w:before="60"/>
        <w:ind w:left="425" w:firstLine="283"/>
        <w:rPr>
          <w:rFonts w:ascii="Arial" w:hAnsi="Arial" w:cs="Arial"/>
          <w:sz w:val="20"/>
        </w:rPr>
      </w:pPr>
      <w:r w:rsidRPr="00E314CD">
        <w:rPr>
          <w:rFonts w:ascii="Arial" w:hAnsi="Arial" w:cs="Arial"/>
          <w:sz w:val="20"/>
        </w:rPr>
        <w:t xml:space="preserve">Most jest w złym stanie technicznym, wykazuje liczne uszkodzenia o charakterze korozyjnym i wynikające z długoletniej eksploatacji. </w:t>
      </w:r>
    </w:p>
    <w:p w:rsidR="00E314CD" w:rsidRPr="00E314CD" w:rsidRDefault="00E314CD" w:rsidP="00E314CD">
      <w:pPr>
        <w:pStyle w:val="Tekstpodstawowy"/>
        <w:ind w:left="425"/>
        <w:rPr>
          <w:rFonts w:ascii="Arial" w:hAnsi="Arial" w:cs="Arial"/>
          <w:sz w:val="20"/>
        </w:rPr>
      </w:pPr>
      <w:r w:rsidRPr="00E314CD">
        <w:rPr>
          <w:rFonts w:ascii="Arial" w:hAnsi="Arial" w:cs="Arial"/>
          <w:sz w:val="20"/>
        </w:rPr>
        <w:t xml:space="preserve">Na spodzie stalowych dźwigarów konstrukcji przęsła występuje zaawansowana korozja. Na spodzie konstrukcji pomostu widoczne są  ślady przecieków. Na powierzchni przyczółków występuje korozja oraz ubytki betonu. </w:t>
      </w:r>
    </w:p>
    <w:p w:rsidR="00E314CD" w:rsidRPr="00E314CD" w:rsidRDefault="00E314CD" w:rsidP="00E314CD">
      <w:pPr>
        <w:pStyle w:val="Tekstpodstawowy2"/>
        <w:spacing w:after="0" w:line="240" w:lineRule="auto"/>
        <w:ind w:left="425"/>
        <w:rPr>
          <w:rFonts w:ascii="Arial" w:hAnsi="Arial" w:cs="Arial"/>
          <w:sz w:val="20"/>
          <w:szCs w:val="20"/>
        </w:rPr>
      </w:pPr>
      <w:r w:rsidRPr="00E314CD">
        <w:rPr>
          <w:rFonts w:ascii="Arial" w:hAnsi="Arial" w:cs="Arial"/>
          <w:sz w:val="20"/>
          <w:szCs w:val="20"/>
        </w:rPr>
        <w:t>Z uwagi na nienormatywną nośność oraz szerokość jezdni, a także brak chodników dla pieszych (opasek bezpieczeństwa), przyjęto w niniejszym projekcie rozbiórkę istniejącej konstrukcji i budowę w tym samym miejscu nowego  mostu o parametrach technicznych dostosowanych do współczesnych wymagań.</w:t>
      </w:r>
    </w:p>
    <w:p w:rsidR="006E2A0E" w:rsidRPr="00C8607C" w:rsidRDefault="006E2A0E" w:rsidP="000628AC">
      <w:pPr>
        <w:pStyle w:val="Akapitzlist"/>
        <w:suppressAutoHyphens w:val="0"/>
        <w:ind w:left="426"/>
        <w:rPr>
          <w:rFonts w:ascii="Arial" w:hAnsi="Arial" w:cs="Arial"/>
        </w:rPr>
      </w:pPr>
    </w:p>
    <w:p w:rsidR="00163E98" w:rsidRDefault="00163E98" w:rsidP="00E314CD">
      <w:pPr>
        <w:pStyle w:val="Akapitzlist"/>
        <w:widowControl w:val="0"/>
        <w:autoSpaceDE w:val="0"/>
        <w:rPr>
          <w:rFonts w:ascii="Arial" w:hAnsi="Arial" w:cs="Arial"/>
        </w:rPr>
      </w:pPr>
      <w:r w:rsidRPr="00E314CD">
        <w:rPr>
          <w:rFonts w:ascii="Arial" w:hAnsi="Arial" w:cs="Arial"/>
          <w:bCs/>
          <w:shd w:val="clear" w:color="auto" w:fill="FFFFFF"/>
        </w:rPr>
        <w:t xml:space="preserve">Zakres zamówienia dla </w:t>
      </w:r>
      <w:r w:rsidR="00E314CD" w:rsidRPr="00E314CD">
        <w:rPr>
          <w:rFonts w:ascii="Arial" w:hAnsi="Arial" w:cs="Arial"/>
          <w:shd w:val="clear" w:color="auto" w:fill="FFFFFF"/>
        </w:rPr>
        <w:t xml:space="preserve"> </w:t>
      </w:r>
      <w:r w:rsidR="00E314CD" w:rsidRPr="00E314CD">
        <w:rPr>
          <w:rFonts w:ascii="Arial" w:hAnsi="Arial" w:cs="Arial"/>
          <w:i/>
        </w:rPr>
        <w:t xml:space="preserve">„Przebudowa mostu nad rzeką Dąbrowa w ciągu drogi powiatowej nr 1325N w km 3+764 w m. Śliwa” </w:t>
      </w:r>
      <w:r w:rsidR="00CE6777" w:rsidRPr="00E314CD">
        <w:rPr>
          <w:rFonts w:ascii="Arial" w:hAnsi="Arial" w:cs="Arial"/>
        </w:rPr>
        <w:t>obejmuje:</w:t>
      </w:r>
    </w:p>
    <w:p w:rsidR="00E56CE0" w:rsidRPr="004C2F28" w:rsidRDefault="00E56CE0" w:rsidP="004C2F28">
      <w:pPr>
        <w:pStyle w:val="Akapitzlist"/>
        <w:widowControl w:val="0"/>
        <w:numPr>
          <w:ilvl w:val="0"/>
          <w:numId w:val="119"/>
        </w:numPr>
        <w:autoSpaceDE w:val="0"/>
        <w:rPr>
          <w:rFonts w:ascii="Arial" w:hAnsi="Arial" w:cs="Arial"/>
          <w:bCs/>
          <w:shd w:val="clear" w:color="auto" w:fill="FFFFFF"/>
        </w:rPr>
      </w:pPr>
      <w:r w:rsidRPr="004C2F28">
        <w:rPr>
          <w:rFonts w:ascii="Arial" w:hAnsi="Arial" w:cs="Arial"/>
          <w:bCs/>
          <w:shd w:val="clear" w:color="auto" w:fill="FFFFFF"/>
        </w:rPr>
        <w:t xml:space="preserve">ustawienie na okres inwestycji zatwierdzonego oznakowania na czas prowadzenia robót; </w:t>
      </w:r>
    </w:p>
    <w:p w:rsidR="00E314CD" w:rsidRPr="00E314CD" w:rsidRDefault="00E314CD" w:rsidP="004C2F28">
      <w:pPr>
        <w:pStyle w:val="Tekstpodstawowy"/>
        <w:numPr>
          <w:ilvl w:val="0"/>
          <w:numId w:val="119"/>
        </w:numPr>
        <w:rPr>
          <w:rFonts w:ascii="Arial" w:hAnsi="Arial" w:cs="Arial"/>
          <w:sz w:val="20"/>
        </w:rPr>
      </w:pPr>
      <w:r w:rsidRPr="00E314CD">
        <w:rPr>
          <w:rFonts w:ascii="Arial" w:hAnsi="Arial" w:cs="Arial"/>
          <w:sz w:val="20"/>
        </w:rPr>
        <w:t>rozbiórka istniejącej konstrukcji w 2 etapach lub w całości przy zamkniętym ruchu na drodze.</w:t>
      </w:r>
      <w:r w:rsidRPr="00E314CD">
        <w:rPr>
          <w:rFonts w:ascii="Arial" w:hAnsi="Arial" w:cs="Arial"/>
          <w:sz w:val="20"/>
        </w:rPr>
        <w:br/>
        <w:t>wykonanie nowej konstrukcji w postaci monolitycznej ramy żelbetowej, w miejscu rozebranego mostu.</w:t>
      </w:r>
      <w:r w:rsidRPr="00E314CD">
        <w:rPr>
          <w:rFonts w:ascii="Arial" w:hAnsi="Arial" w:cs="Arial"/>
          <w:sz w:val="20"/>
        </w:rPr>
        <w:br/>
        <w:t xml:space="preserve">umocnienie skarp nasypu drogowego oraz umocnienie dna rzeki na wlocie i wylocie. </w:t>
      </w:r>
    </w:p>
    <w:p w:rsidR="00E314CD" w:rsidRPr="00E314CD" w:rsidRDefault="00E314CD" w:rsidP="004C2F28">
      <w:pPr>
        <w:pStyle w:val="Tekstpodstawowy"/>
        <w:numPr>
          <w:ilvl w:val="0"/>
          <w:numId w:val="119"/>
        </w:numPr>
        <w:rPr>
          <w:rFonts w:ascii="Arial" w:hAnsi="Arial" w:cs="Arial"/>
          <w:sz w:val="20"/>
        </w:rPr>
      </w:pPr>
      <w:r w:rsidRPr="00E314CD">
        <w:rPr>
          <w:rFonts w:ascii="Arial" w:hAnsi="Arial" w:cs="Arial"/>
          <w:sz w:val="20"/>
        </w:rPr>
        <w:t xml:space="preserve">przebudowa dojazdów przyległych do mostu. </w:t>
      </w:r>
    </w:p>
    <w:p w:rsidR="006E2A0E" w:rsidRPr="004C2F28" w:rsidRDefault="00E56CE0" w:rsidP="004C2F28">
      <w:pPr>
        <w:pStyle w:val="Akapitzlist"/>
        <w:numPr>
          <w:ilvl w:val="0"/>
          <w:numId w:val="119"/>
        </w:numPr>
        <w:autoSpaceDE w:val="0"/>
        <w:autoSpaceDN w:val="0"/>
        <w:adjustRightInd w:val="0"/>
        <w:jc w:val="both"/>
        <w:rPr>
          <w:rFonts w:ascii="Arial" w:hAnsi="Arial" w:cs="Arial"/>
        </w:rPr>
      </w:pPr>
      <w:r w:rsidRPr="004C2F28">
        <w:rPr>
          <w:rFonts w:ascii="Arial" w:hAnsi="Arial" w:cs="Arial"/>
        </w:rPr>
        <w:t xml:space="preserve">oznakowanie stałej organizacji ruchu, </w:t>
      </w:r>
      <w:r w:rsidR="00163E98" w:rsidRPr="004C2F28">
        <w:rPr>
          <w:rFonts w:ascii="Arial" w:hAnsi="Arial" w:cs="Arial"/>
        </w:rPr>
        <w:t xml:space="preserve">ustawienie </w:t>
      </w:r>
      <w:r w:rsidR="006E2A0E" w:rsidRPr="004C2F28">
        <w:rPr>
          <w:rFonts w:ascii="Arial" w:hAnsi="Arial" w:cs="Arial"/>
        </w:rPr>
        <w:t>typowych barier ene</w:t>
      </w:r>
      <w:r w:rsidR="00163E98" w:rsidRPr="004C2F28">
        <w:rPr>
          <w:rFonts w:ascii="Arial" w:hAnsi="Arial" w:cs="Arial"/>
        </w:rPr>
        <w:t>rgochłonnych wg PN-EN 1317;</w:t>
      </w:r>
    </w:p>
    <w:p w:rsidR="00E56CE0" w:rsidRPr="004C2F28" w:rsidRDefault="006E2A0E" w:rsidP="004C2F28">
      <w:pPr>
        <w:pStyle w:val="Akapitzlist"/>
        <w:numPr>
          <w:ilvl w:val="0"/>
          <w:numId w:val="119"/>
        </w:numPr>
        <w:jc w:val="both"/>
        <w:rPr>
          <w:rFonts w:ascii="Arial" w:hAnsi="Arial" w:cs="Arial"/>
        </w:rPr>
      </w:pPr>
      <w:r w:rsidRPr="004C2F28">
        <w:rPr>
          <w:rFonts w:ascii="Arial" w:hAnsi="Arial" w:cs="Arial"/>
        </w:rPr>
        <w:t>u</w:t>
      </w:r>
      <w:r w:rsidR="00163E98" w:rsidRPr="004C2F28">
        <w:rPr>
          <w:rFonts w:ascii="Arial" w:hAnsi="Arial" w:cs="Arial"/>
        </w:rPr>
        <w:t>porządkowanie i przywrócenie</w:t>
      </w:r>
      <w:r w:rsidRPr="004C2F28">
        <w:rPr>
          <w:rFonts w:ascii="Arial" w:hAnsi="Arial" w:cs="Arial"/>
        </w:rPr>
        <w:t xml:space="preserve"> </w:t>
      </w:r>
      <w:r w:rsidR="00163E98" w:rsidRPr="004C2F28">
        <w:rPr>
          <w:rFonts w:ascii="Arial" w:hAnsi="Arial" w:cs="Arial"/>
        </w:rPr>
        <w:t xml:space="preserve">terenu </w:t>
      </w:r>
      <w:r w:rsidRPr="004C2F28">
        <w:rPr>
          <w:rFonts w:ascii="Arial" w:hAnsi="Arial" w:cs="Arial"/>
        </w:rPr>
        <w:t>do</w:t>
      </w:r>
      <w:r w:rsidR="00163E98" w:rsidRPr="004C2F28">
        <w:rPr>
          <w:rFonts w:ascii="Arial" w:hAnsi="Arial" w:cs="Arial"/>
        </w:rPr>
        <w:t xml:space="preserve"> stanu przed rozpoczęciem robót</w:t>
      </w:r>
    </w:p>
    <w:p w:rsidR="00180F11" w:rsidRPr="004C2F28" w:rsidRDefault="00E56CE0" w:rsidP="004C2F28">
      <w:pPr>
        <w:pStyle w:val="Akapitzlist"/>
        <w:numPr>
          <w:ilvl w:val="0"/>
          <w:numId w:val="119"/>
        </w:numPr>
        <w:jc w:val="both"/>
        <w:rPr>
          <w:rFonts w:ascii="Arial" w:hAnsi="Arial" w:cs="Arial"/>
          <w:bCs/>
          <w:shd w:val="clear" w:color="auto" w:fill="FFFFFF"/>
        </w:rPr>
      </w:pPr>
      <w:r w:rsidRPr="004C2F28">
        <w:rPr>
          <w:rFonts w:ascii="Arial" w:hAnsi="Arial" w:cs="Arial"/>
          <w:bCs/>
          <w:shd w:val="clear" w:color="auto" w:fill="FFFFFF"/>
        </w:rPr>
        <w:t xml:space="preserve">stała obsługa geodezyjna oraz wykonanie geodezyjnego pomiaru powykonawczego </w:t>
      </w:r>
      <w:r w:rsidR="003672F3" w:rsidRPr="004C2F28">
        <w:rPr>
          <w:rFonts w:ascii="Arial" w:hAnsi="Arial" w:cs="Arial"/>
          <w:bCs/>
          <w:shd w:val="clear" w:color="auto" w:fill="FFFFFF"/>
        </w:rPr>
        <w:t>(3 egz.)</w:t>
      </w:r>
    </w:p>
    <w:p w:rsidR="00E314CD" w:rsidRDefault="00E314CD" w:rsidP="000628AC">
      <w:pPr>
        <w:spacing w:after="0" w:line="240" w:lineRule="auto"/>
        <w:ind w:left="426"/>
        <w:jc w:val="both"/>
        <w:rPr>
          <w:rFonts w:ascii="Arial" w:hAnsi="Arial" w:cs="Arial"/>
          <w:bCs/>
          <w:sz w:val="20"/>
          <w:szCs w:val="20"/>
          <w:shd w:val="clear" w:color="auto" w:fill="FFFFFF"/>
        </w:rPr>
      </w:pPr>
    </w:p>
    <w:p w:rsidR="00E314CD" w:rsidRPr="00E314CD" w:rsidRDefault="00E314CD" w:rsidP="00E314CD">
      <w:pPr>
        <w:pStyle w:val="Tekstpodstawowy"/>
        <w:ind w:left="426"/>
        <w:rPr>
          <w:rFonts w:ascii="Arial" w:hAnsi="Arial" w:cs="Arial"/>
          <w:sz w:val="20"/>
        </w:rPr>
      </w:pPr>
      <w:r w:rsidRPr="00E314CD">
        <w:rPr>
          <w:rFonts w:ascii="Arial" w:hAnsi="Arial" w:cs="Arial"/>
          <w:sz w:val="20"/>
        </w:rPr>
        <w:t xml:space="preserve">Przewiduje się całkowitą rozbiórkę istniejącej konstrukcji przęsła i przyczółków mostu. </w:t>
      </w:r>
    </w:p>
    <w:p w:rsidR="00E314CD" w:rsidRPr="00E314CD" w:rsidRDefault="00E314CD" w:rsidP="00E314CD">
      <w:pPr>
        <w:pStyle w:val="Tekstpodstawowy"/>
        <w:ind w:left="426"/>
        <w:rPr>
          <w:rFonts w:ascii="Arial" w:hAnsi="Arial" w:cs="Arial"/>
          <w:sz w:val="20"/>
        </w:rPr>
      </w:pPr>
      <w:r w:rsidRPr="00E314CD">
        <w:rPr>
          <w:rFonts w:ascii="Arial" w:hAnsi="Arial" w:cs="Arial"/>
          <w:sz w:val="20"/>
        </w:rPr>
        <w:t>Przyjęto do realizacji monolityczną konstrukcję w postaci ramy żelbetowej posadowionej na ławach fundamentowych. Górna powierzchnia betonu płyty przęsła będzie odpowiednio wyprofilowana dla nadania wymaganych spadków poprzecznych i podłużnych. Grubość płyty prz</w:t>
      </w:r>
      <w:r>
        <w:rPr>
          <w:rFonts w:ascii="Arial" w:hAnsi="Arial" w:cs="Arial"/>
          <w:sz w:val="20"/>
        </w:rPr>
        <w:t xml:space="preserve">ęsła wynosić będzie śr. 38 cm. </w:t>
      </w:r>
      <w:r w:rsidRPr="00E314CD">
        <w:rPr>
          <w:rFonts w:ascii="Arial" w:hAnsi="Arial" w:cs="Arial"/>
          <w:sz w:val="20"/>
        </w:rPr>
        <w:t xml:space="preserve">Żelbetową monolityczną konstrukcję posiadać będą także skrzydła przyczółków, zamykające z boku zasypkę mostu od strony gruntu. </w:t>
      </w:r>
    </w:p>
    <w:p w:rsidR="00E314CD" w:rsidRPr="00E314CD" w:rsidRDefault="00E314CD" w:rsidP="00E314CD">
      <w:pPr>
        <w:pStyle w:val="Tekstpodstawowy"/>
        <w:ind w:left="426"/>
        <w:rPr>
          <w:rFonts w:ascii="Arial" w:hAnsi="Arial" w:cs="Arial"/>
          <w:sz w:val="20"/>
        </w:rPr>
      </w:pPr>
      <w:r w:rsidRPr="00E314CD">
        <w:rPr>
          <w:rFonts w:ascii="Arial" w:hAnsi="Arial" w:cs="Arial"/>
          <w:sz w:val="20"/>
        </w:rPr>
        <w:t xml:space="preserve">W czasie przebudowy mostu przepływ wody w rzece nie będzie zakłócony. Nie istnieje potrzeba zamykania koryta rzeki i piętrzenia wody. Wykonanie projektowanych robót może odbywać się przy utrzymanym przepływie wody w rzece. Projekt nie przewiduje żadnych prac w obrębie koryta rzeki, poza niezbędnym umocnieniem dna i skarp przyległych do przyczółków mostu. </w:t>
      </w:r>
    </w:p>
    <w:p w:rsidR="00E314CD" w:rsidRPr="004C2F28" w:rsidRDefault="00E314CD" w:rsidP="004C2F28">
      <w:pPr>
        <w:pStyle w:val="Tekstpodstawowy"/>
        <w:ind w:left="425"/>
        <w:rPr>
          <w:rFonts w:ascii="Arial" w:hAnsi="Arial" w:cs="Arial"/>
          <w:sz w:val="20"/>
        </w:rPr>
      </w:pPr>
      <w:r w:rsidRPr="00E314CD">
        <w:rPr>
          <w:rFonts w:ascii="Arial" w:hAnsi="Arial" w:cs="Arial"/>
          <w:sz w:val="20"/>
        </w:rPr>
        <w:lastRenderedPageBreak/>
        <w:t xml:space="preserve">Istniejące światło poziome mostu po przebudowie ulega zwiększeniu o ok. 65 %. Rzędna spodu </w:t>
      </w:r>
      <w:r w:rsidRPr="004C2F28">
        <w:rPr>
          <w:rFonts w:ascii="Arial" w:hAnsi="Arial" w:cs="Arial"/>
          <w:sz w:val="20"/>
        </w:rPr>
        <w:t xml:space="preserve">konstrukcji obiektu po przebudowie będzie wynosić 106,35 m n.p.m. </w:t>
      </w:r>
    </w:p>
    <w:p w:rsidR="00E314CD" w:rsidRPr="004C2F28" w:rsidRDefault="00E314CD" w:rsidP="004C2F28">
      <w:pPr>
        <w:pStyle w:val="Tekstpodstawowy"/>
        <w:ind w:left="425"/>
        <w:rPr>
          <w:rFonts w:ascii="Arial" w:hAnsi="Arial" w:cs="Arial"/>
          <w:sz w:val="20"/>
        </w:rPr>
      </w:pPr>
      <w:r w:rsidRPr="004C2F28">
        <w:rPr>
          <w:rFonts w:ascii="Arial" w:hAnsi="Arial" w:cs="Arial"/>
          <w:sz w:val="20"/>
        </w:rPr>
        <w:t xml:space="preserve">Światło mostu po przebudowie spełnia wymagania dla klasy drogi, podane w rozporządzeniu </w:t>
      </w:r>
      <w:proofErr w:type="spellStart"/>
      <w:r w:rsidRPr="004C2F28">
        <w:rPr>
          <w:rFonts w:ascii="Arial" w:hAnsi="Arial" w:cs="Arial"/>
          <w:sz w:val="20"/>
        </w:rPr>
        <w:t>MTiGM</w:t>
      </w:r>
      <w:proofErr w:type="spellEnd"/>
      <w:r w:rsidRPr="004C2F28">
        <w:rPr>
          <w:rFonts w:ascii="Arial" w:hAnsi="Arial" w:cs="Arial"/>
          <w:sz w:val="20"/>
        </w:rPr>
        <w:t xml:space="preserve"> z dnia 30 maja 2000 roku w sprawie warunków technicznych, jakim powinny odpowiadać drogowe obiekty inżynierskie i ich usytuowanie. </w:t>
      </w:r>
    </w:p>
    <w:p w:rsidR="00E314CD" w:rsidRPr="004C2F28" w:rsidRDefault="00E314CD" w:rsidP="004C2F28">
      <w:pPr>
        <w:pStyle w:val="Tekstpodstawowy"/>
        <w:ind w:left="425"/>
        <w:rPr>
          <w:rFonts w:ascii="Arial" w:hAnsi="Arial" w:cs="Arial"/>
          <w:sz w:val="20"/>
        </w:rPr>
      </w:pPr>
      <w:r w:rsidRPr="004C2F28">
        <w:rPr>
          <w:rFonts w:ascii="Arial" w:hAnsi="Arial" w:cs="Arial"/>
          <w:sz w:val="20"/>
        </w:rPr>
        <w:t xml:space="preserve">Konstrukcja przyczółków wraz ze skrzydłami stanowi monolityczną całość z konstrukcją przęsła, jako rama żelbetowa. Przyjęta grubość ściany </w:t>
      </w:r>
      <w:proofErr w:type="spellStart"/>
      <w:r w:rsidRPr="004C2F28">
        <w:rPr>
          <w:rFonts w:ascii="Arial" w:hAnsi="Arial" w:cs="Arial"/>
          <w:sz w:val="20"/>
        </w:rPr>
        <w:t>przyczółka</w:t>
      </w:r>
      <w:proofErr w:type="spellEnd"/>
      <w:r w:rsidRPr="004C2F28">
        <w:rPr>
          <w:rFonts w:ascii="Arial" w:hAnsi="Arial" w:cs="Arial"/>
          <w:sz w:val="20"/>
        </w:rPr>
        <w:t xml:space="preserve"> - 35 cm. </w:t>
      </w:r>
    </w:p>
    <w:p w:rsidR="004C2F28" w:rsidRPr="004C2F28" w:rsidRDefault="004C2F28" w:rsidP="004C2F28">
      <w:pPr>
        <w:pStyle w:val="Tekstpodstawowy"/>
        <w:ind w:left="425"/>
        <w:rPr>
          <w:rFonts w:ascii="Arial" w:hAnsi="Arial" w:cs="Arial"/>
          <w:sz w:val="20"/>
        </w:rPr>
      </w:pPr>
      <w:r w:rsidRPr="004C2F28">
        <w:rPr>
          <w:rFonts w:ascii="Arial" w:hAnsi="Arial" w:cs="Arial"/>
          <w:sz w:val="20"/>
        </w:rPr>
        <w:t>Nawierzchnię na opaskach zaprojektowano w postaci cienkiej powłoki izolacyjn</w:t>
      </w:r>
      <w:r>
        <w:rPr>
          <w:rFonts w:ascii="Arial" w:hAnsi="Arial" w:cs="Arial"/>
          <w:sz w:val="20"/>
        </w:rPr>
        <w:t xml:space="preserve">o-nawierzchniowej grub. 0,5 cm </w:t>
      </w:r>
      <w:r w:rsidRPr="004C2F28">
        <w:rPr>
          <w:rFonts w:ascii="Arial" w:hAnsi="Arial" w:cs="Arial"/>
          <w:sz w:val="20"/>
        </w:rPr>
        <w:t>wykonanej na bazie żywic syntetycznych. Projekt przewiduje także montaż prefabrykowanych desek gzymsowych.</w:t>
      </w:r>
    </w:p>
    <w:p w:rsidR="004C2F28" w:rsidRPr="004C2F28" w:rsidRDefault="004C2F28" w:rsidP="004C2F28">
      <w:pPr>
        <w:pStyle w:val="Tekstpodstawowy"/>
        <w:ind w:left="425"/>
        <w:rPr>
          <w:rFonts w:ascii="Arial" w:hAnsi="Arial" w:cs="Arial"/>
          <w:sz w:val="20"/>
        </w:rPr>
      </w:pPr>
      <w:r w:rsidRPr="004C2F28">
        <w:rPr>
          <w:rFonts w:ascii="Arial" w:hAnsi="Arial" w:cs="Arial"/>
          <w:sz w:val="20"/>
        </w:rPr>
        <w:t>Na odcinku mostu przyjęto typowe mostowe krawężniki kamienne.</w:t>
      </w:r>
    </w:p>
    <w:p w:rsidR="004C2F28" w:rsidRPr="004C2F28" w:rsidRDefault="004C2F28" w:rsidP="004C2F28">
      <w:pPr>
        <w:pStyle w:val="Tekstpodstawowy"/>
        <w:ind w:left="425"/>
        <w:rPr>
          <w:rFonts w:ascii="Arial" w:hAnsi="Arial" w:cs="Arial"/>
          <w:sz w:val="20"/>
        </w:rPr>
      </w:pPr>
      <w:r w:rsidRPr="004C2F28">
        <w:rPr>
          <w:rFonts w:ascii="Arial" w:hAnsi="Arial" w:cs="Arial"/>
          <w:sz w:val="20"/>
        </w:rPr>
        <w:t xml:space="preserve">Na opasce przyjęto typową stalową </w:t>
      </w:r>
      <w:proofErr w:type="spellStart"/>
      <w:r w:rsidRPr="004C2F28">
        <w:rPr>
          <w:rFonts w:ascii="Arial" w:hAnsi="Arial" w:cs="Arial"/>
          <w:sz w:val="20"/>
        </w:rPr>
        <w:t>barieroporęcz</w:t>
      </w:r>
      <w:proofErr w:type="spellEnd"/>
      <w:r w:rsidRPr="004C2F28">
        <w:rPr>
          <w:rFonts w:ascii="Arial" w:hAnsi="Arial" w:cs="Arial"/>
          <w:sz w:val="20"/>
        </w:rPr>
        <w:t xml:space="preserve"> mostową ze słupkami w rozstawie co 1,0 m.</w:t>
      </w:r>
    </w:p>
    <w:p w:rsidR="004C2F28" w:rsidRPr="004C2F28" w:rsidRDefault="004C2F28" w:rsidP="004C2F28">
      <w:pPr>
        <w:pStyle w:val="Tekstpodstawowy3"/>
        <w:spacing w:after="0" w:line="240" w:lineRule="auto"/>
        <w:ind w:left="425"/>
        <w:rPr>
          <w:rFonts w:ascii="Arial" w:hAnsi="Arial" w:cs="Arial"/>
          <w:sz w:val="20"/>
          <w:szCs w:val="20"/>
        </w:rPr>
      </w:pPr>
      <w:r w:rsidRPr="004C2F28">
        <w:rPr>
          <w:rFonts w:ascii="Arial" w:hAnsi="Arial" w:cs="Arial"/>
          <w:sz w:val="20"/>
          <w:szCs w:val="20"/>
        </w:rPr>
        <w:t xml:space="preserve">Z uwagi na konstrukcję i niewielką rozpiętość przęsła, nie przewiduje się wykonywania dylatacji. W celu przeciwdziałania ewentualnym pęknięciom nawierzchni jezdni na styku konstrukcji mostu i dojazdów, zastosowano zbrojenie z siatki z włókien szklanych. </w:t>
      </w:r>
    </w:p>
    <w:p w:rsidR="004C2F28" w:rsidRPr="00E314CD" w:rsidRDefault="004C2F28" w:rsidP="00417414">
      <w:pPr>
        <w:pStyle w:val="Nagwek"/>
        <w:ind w:left="425"/>
        <w:rPr>
          <w:rFonts w:ascii="Arial" w:hAnsi="Arial" w:cs="Arial"/>
        </w:rPr>
      </w:pPr>
      <w:r w:rsidRPr="004C2F28">
        <w:rPr>
          <w:rFonts w:ascii="Arial" w:hAnsi="Arial" w:cs="Arial"/>
        </w:rPr>
        <w:t>Wody opadowe i roztopowe z obszaru mostu odprowadzane będą powierzchniowo, zgodnie ze spadkami podłużnymi, za przyczółki na przyległe dojazdy, i dalej na skarpy nas</w:t>
      </w:r>
      <w:r w:rsidR="00417414">
        <w:rPr>
          <w:rFonts w:ascii="Arial" w:hAnsi="Arial" w:cs="Arial"/>
        </w:rPr>
        <w:t xml:space="preserve">ypu drogowego w celu retencji. </w:t>
      </w:r>
    </w:p>
    <w:p w:rsidR="00E314CD" w:rsidRPr="00E314CD" w:rsidRDefault="00E314CD" w:rsidP="000628AC">
      <w:pPr>
        <w:spacing w:after="0" w:line="240" w:lineRule="auto"/>
        <w:ind w:left="426"/>
        <w:jc w:val="both"/>
        <w:rPr>
          <w:rFonts w:ascii="Arial" w:hAnsi="Arial" w:cs="Arial"/>
          <w:sz w:val="20"/>
          <w:szCs w:val="20"/>
        </w:rPr>
      </w:pPr>
    </w:p>
    <w:p w:rsidR="00777D14" w:rsidRPr="00C8607C" w:rsidRDefault="00777D14" w:rsidP="000628AC">
      <w:pPr>
        <w:pStyle w:val="Akapitzlist"/>
        <w:widowControl w:val="0"/>
        <w:numPr>
          <w:ilvl w:val="3"/>
          <w:numId w:val="2"/>
        </w:numPr>
        <w:tabs>
          <w:tab w:val="clear" w:pos="2880"/>
        </w:tabs>
        <w:autoSpaceDE w:val="0"/>
        <w:ind w:left="426" w:hanging="426"/>
        <w:jc w:val="both"/>
        <w:rPr>
          <w:rFonts w:ascii="Arial" w:hAnsi="Arial" w:cs="Arial"/>
          <w:bCs/>
          <w:shd w:val="clear" w:color="auto" w:fill="FFFFFF"/>
        </w:rPr>
      </w:pPr>
      <w:r w:rsidRPr="00C8607C">
        <w:rPr>
          <w:rFonts w:ascii="Arial" w:hAnsi="Arial" w:cs="Arial"/>
        </w:rPr>
        <w:t>Szczegółowy</w:t>
      </w:r>
      <w:r w:rsidRPr="00C8607C">
        <w:rPr>
          <w:rFonts w:ascii="Arial" w:hAnsi="Arial" w:cs="Arial"/>
          <w:bCs/>
          <w:shd w:val="clear" w:color="auto" w:fill="FFFFFF"/>
        </w:rPr>
        <w:t xml:space="preserve"> zakres robót stanowi załączona do </w:t>
      </w:r>
      <w:r w:rsidR="00D255B5" w:rsidRPr="00C8607C">
        <w:rPr>
          <w:rFonts w:ascii="Arial" w:hAnsi="Arial" w:cs="Arial"/>
          <w:bCs/>
          <w:shd w:val="clear" w:color="auto" w:fill="FFFFFF"/>
        </w:rPr>
        <w:t xml:space="preserve">SIWZ: dokumentacja projektowa, </w:t>
      </w:r>
      <w:r w:rsidRPr="00C8607C">
        <w:rPr>
          <w:rFonts w:ascii="Arial" w:hAnsi="Arial" w:cs="Arial"/>
          <w:bCs/>
          <w:shd w:val="clear" w:color="auto" w:fill="FFFFFF"/>
        </w:rPr>
        <w:t>Szczegółowe Specyfikacje Techn</w:t>
      </w:r>
      <w:r w:rsidR="00D255B5" w:rsidRPr="00C8607C">
        <w:rPr>
          <w:rFonts w:ascii="Arial" w:hAnsi="Arial" w:cs="Arial"/>
          <w:bCs/>
          <w:shd w:val="clear" w:color="auto" w:fill="FFFFFF"/>
        </w:rPr>
        <w:t>iczne oraz pomocniczo przedmiar</w:t>
      </w:r>
      <w:r w:rsidRPr="00C8607C">
        <w:rPr>
          <w:rFonts w:ascii="Arial" w:hAnsi="Arial" w:cs="Arial"/>
          <w:bCs/>
          <w:shd w:val="clear" w:color="auto" w:fill="FFFFFF"/>
        </w:rPr>
        <w:t xml:space="preserve"> robót. </w:t>
      </w:r>
    </w:p>
    <w:p w:rsidR="00C645FF" w:rsidRPr="0016634C" w:rsidRDefault="00777D14" w:rsidP="000628AC">
      <w:pPr>
        <w:spacing w:after="0"/>
        <w:ind w:left="426"/>
        <w:jc w:val="both"/>
        <w:rPr>
          <w:rFonts w:ascii="Arial" w:hAnsi="Arial" w:cs="Arial"/>
          <w:bCs/>
          <w:sz w:val="20"/>
          <w:szCs w:val="20"/>
          <w:shd w:val="clear" w:color="auto" w:fill="FFFFFF"/>
        </w:rPr>
      </w:pPr>
      <w:r w:rsidRPr="0016634C">
        <w:rPr>
          <w:rFonts w:ascii="Arial" w:hAnsi="Arial" w:cs="Arial"/>
          <w:bCs/>
          <w:sz w:val="20"/>
          <w:szCs w:val="20"/>
          <w:shd w:val="clear" w:color="auto" w:fill="FFFFFF"/>
        </w:rPr>
        <w:t>Roboty bę</w:t>
      </w:r>
      <w:r w:rsidR="00D255B5" w:rsidRPr="0016634C">
        <w:rPr>
          <w:rFonts w:ascii="Arial" w:hAnsi="Arial" w:cs="Arial"/>
          <w:bCs/>
          <w:sz w:val="20"/>
          <w:szCs w:val="20"/>
          <w:shd w:val="clear" w:color="auto" w:fill="FFFFFF"/>
        </w:rPr>
        <w:t>dące przedmiotem zamówienia dla odcinka</w:t>
      </w:r>
      <w:r w:rsidR="00D55A33" w:rsidRPr="0016634C">
        <w:rPr>
          <w:rFonts w:ascii="Arial" w:hAnsi="Arial" w:cs="Arial"/>
          <w:sz w:val="20"/>
          <w:szCs w:val="20"/>
        </w:rPr>
        <w:t xml:space="preserve"> </w:t>
      </w:r>
      <w:r w:rsidR="0016634C">
        <w:rPr>
          <w:rFonts w:ascii="Arial" w:hAnsi="Arial" w:cs="Arial"/>
          <w:sz w:val="20"/>
          <w:szCs w:val="20"/>
        </w:rPr>
        <w:t>„</w:t>
      </w:r>
      <w:r w:rsidR="00D55A33" w:rsidRPr="0016634C">
        <w:rPr>
          <w:rFonts w:ascii="Arial" w:hAnsi="Arial" w:cs="Arial"/>
          <w:i/>
          <w:sz w:val="20"/>
          <w:szCs w:val="20"/>
        </w:rPr>
        <w:t xml:space="preserve">przebudowy </w:t>
      </w:r>
      <w:r w:rsidR="0016634C" w:rsidRPr="0016634C">
        <w:rPr>
          <w:rFonts w:ascii="Arial" w:hAnsi="Arial" w:cs="Arial"/>
          <w:i/>
          <w:sz w:val="20"/>
          <w:szCs w:val="20"/>
        </w:rPr>
        <w:t>mostu nad rzeką Dąbrowa w ciągu drogi powiatowej nr 1325N w km 3+764 w m. Śliwa</w:t>
      </w:r>
      <w:r w:rsidR="00180F11" w:rsidRPr="0016634C">
        <w:rPr>
          <w:rFonts w:ascii="Arial" w:hAnsi="Arial" w:cs="Arial"/>
          <w:i/>
          <w:sz w:val="20"/>
          <w:szCs w:val="20"/>
        </w:rPr>
        <w:t>”</w:t>
      </w:r>
      <w:r w:rsidR="00D55A33" w:rsidRPr="0016634C">
        <w:rPr>
          <w:rFonts w:ascii="Arial" w:hAnsi="Arial" w:cs="Arial"/>
          <w:bCs/>
          <w:sz w:val="20"/>
          <w:szCs w:val="20"/>
          <w:shd w:val="clear" w:color="auto" w:fill="FFFFFF"/>
        </w:rPr>
        <w:t xml:space="preserve"> </w:t>
      </w:r>
      <w:r w:rsidR="00180F11" w:rsidRPr="0016634C">
        <w:rPr>
          <w:rFonts w:ascii="Arial" w:hAnsi="Arial" w:cs="Arial"/>
          <w:bCs/>
          <w:sz w:val="20"/>
          <w:szCs w:val="20"/>
          <w:shd w:val="clear" w:color="auto" w:fill="FFFFFF"/>
        </w:rPr>
        <w:t xml:space="preserve">wymagają </w:t>
      </w:r>
      <w:r w:rsidRPr="0016634C">
        <w:rPr>
          <w:rFonts w:ascii="Arial" w:hAnsi="Arial" w:cs="Arial"/>
          <w:bCs/>
          <w:sz w:val="20"/>
          <w:szCs w:val="20"/>
          <w:shd w:val="clear" w:color="auto" w:fill="FFFFFF"/>
        </w:rPr>
        <w:t xml:space="preserve">pozwolenia na budowę – </w:t>
      </w:r>
      <w:r w:rsidR="00C645FF" w:rsidRPr="0016634C">
        <w:rPr>
          <w:rFonts w:ascii="Arial" w:hAnsi="Arial" w:cs="Arial"/>
          <w:bCs/>
          <w:sz w:val="20"/>
          <w:szCs w:val="20"/>
          <w:shd w:val="clear" w:color="auto" w:fill="FFFFFF"/>
        </w:rPr>
        <w:t>(w posiadaniu Zamawiającego).</w:t>
      </w:r>
    </w:p>
    <w:p w:rsidR="0089774B" w:rsidRPr="00C8607C" w:rsidRDefault="00777D14" w:rsidP="000628AC">
      <w:pPr>
        <w:pStyle w:val="Akapitzlist"/>
        <w:widowControl w:val="0"/>
        <w:numPr>
          <w:ilvl w:val="3"/>
          <w:numId w:val="2"/>
        </w:numPr>
        <w:tabs>
          <w:tab w:val="clear" w:pos="2880"/>
        </w:tabs>
        <w:autoSpaceDE w:val="0"/>
        <w:ind w:left="426" w:hanging="426"/>
        <w:jc w:val="both"/>
        <w:rPr>
          <w:rFonts w:ascii="Arial" w:hAnsi="Arial" w:cs="Arial"/>
          <w:bCs/>
          <w:u w:val="single"/>
          <w:shd w:val="clear" w:color="auto" w:fill="FFFFFF"/>
        </w:rPr>
      </w:pPr>
      <w:r w:rsidRPr="00C8607C">
        <w:rPr>
          <w:rFonts w:ascii="Arial" w:hAnsi="Arial" w:cs="Arial"/>
        </w:rPr>
        <w:t>Zamawiający</w:t>
      </w:r>
      <w:r w:rsidRPr="00C8607C">
        <w:rPr>
          <w:rFonts w:ascii="Arial" w:hAnsi="Arial" w:cs="Arial"/>
          <w:b/>
          <w:bCs/>
          <w:shd w:val="clear" w:color="auto" w:fill="FFFFFF"/>
        </w:rPr>
        <w:t xml:space="preserve"> </w:t>
      </w:r>
      <w:r w:rsidRPr="00C8607C">
        <w:rPr>
          <w:rFonts w:ascii="Arial" w:hAnsi="Arial" w:cs="Arial"/>
          <w:bCs/>
          <w:shd w:val="clear" w:color="auto" w:fill="FFFFFF"/>
        </w:rPr>
        <w:t xml:space="preserve">informuje, że na etapie składania ofert </w:t>
      </w:r>
      <w:r w:rsidRPr="00C8607C">
        <w:rPr>
          <w:rFonts w:ascii="Arial" w:hAnsi="Arial" w:cs="Arial"/>
          <w:bCs/>
          <w:u w:val="single"/>
          <w:shd w:val="clear" w:color="auto" w:fill="FFFFFF"/>
        </w:rPr>
        <w:t>nie żąda</w:t>
      </w:r>
      <w:r w:rsidRPr="00C8607C">
        <w:rPr>
          <w:rFonts w:ascii="Arial" w:hAnsi="Arial" w:cs="Arial"/>
          <w:bCs/>
          <w:shd w:val="clear" w:color="auto" w:fill="FFFFFF"/>
        </w:rPr>
        <w:t xml:space="preserve"> złożenia przez Wykonawcę kosztorysu ofertowego. Przedmiotowy kosztorys ofertowy wybrany Wykonawca będzie zobowiązany</w:t>
      </w:r>
      <w:r w:rsidR="0089774B" w:rsidRPr="00C8607C">
        <w:rPr>
          <w:rFonts w:ascii="Arial" w:hAnsi="Arial" w:cs="Arial"/>
          <w:bCs/>
          <w:shd w:val="clear" w:color="auto" w:fill="FFFFFF"/>
        </w:rPr>
        <w:t xml:space="preserve"> złożyć przed podpisaniem umowy.</w:t>
      </w:r>
    </w:p>
    <w:p w:rsidR="00180F11" w:rsidRPr="00C8607C" w:rsidRDefault="00777D14" w:rsidP="000628AC">
      <w:pPr>
        <w:pStyle w:val="Akapitzlist"/>
        <w:widowControl w:val="0"/>
        <w:numPr>
          <w:ilvl w:val="1"/>
          <w:numId w:val="2"/>
        </w:numPr>
        <w:tabs>
          <w:tab w:val="clear" w:pos="340"/>
          <w:tab w:val="num" w:pos="426"/>
        </w:tabs>
        <w:autoSpaceDE w:val="0"/>
        <w:ind w:left="426" w:hanging="426"/>
        <w:jc w:val="both"/>
        <w:rPr>
          <w:rFonts w:ascii="Arial" w:hAnsi="Arial" w:cs="Arial"/>
          <w:bCs/>
          <w:shd w:val="clear" w:color="auto" w:fill="FFFFFF"/>
        </w:rPr>
      </w:pPr>
      <w:r w:rsidRPr="00C8607C">
        <w:rPr>
          <w:rFonts w:ascii="Arial" w:hAnsi="Arial" w:cs="Arial"/>
          <w:bCs/>
          <w:shd w:val="clear" w:color="auto" w:fill="FFFFFF"/>
        </w:rPr>
        <w:t>Główny przedmiot zamówienia wg Wspólnego Słownika Zamówień (CPV):</w:t>
      </w:r>
    </w:p>
    <w:p w:rsidR="00180F11" w:rsidRPr="00C8607C" w:rsidRDefault="000628AC" w:rsidP="000628AC">
      <w:pPr>
        <w:pStyle w:val="Akapitzlist"/>
        <w:widowControl w:val="0"/>
        <w:tabs>
          <w:tab w:val="num" w:pos="426"/>
        </w:tabs>
        <w:autoSpaceDE w:val="0"/>
        <w:ind w:left="426" w:hanging="426"/>
        <w:jc w:val="both"/>
        <w:rPr>
          <w:rFonts w:ascii="Arial" w:hAnsi="Arial" w:cs="Arial"/>
          <w:bCs/>
          <w:shd w:val="clear" w:color="auto" w:fill="FFFFFF"/>
        </w:rPr>
      </w:pPr>
      <w:r w:rsidRPr="00C8607C">
        <w:rPr>
          <w:rFonts w:ascii="Arial" w:hAnsi="Arial" w:cs="Arial"/>
          <w:bCs/>
          <w:shd w:val="clear" w:color="auto" w:fill="FFFFFF"/>
        </w:rPr>
        <w:tab/>
      </w:r>
      <w:r w:rsidR="00180F11" w:rsidRPr="00C8607C">
        <w:rPr>
          <w:rFonts w:ascii="Arial" w:hAnsi="Arial" w:cs="Arial"/>
          <w:bCs/>
          <w:shd w:val="clear" w:color="auto" w:fill="FFFFFF"/>
        </w:rPr>
        <w:t>Kod CPV 45 22 11 10-6 Roboty budowlane w zakresie mostów</w:t>
      </w:r>
    </w:p>
    <w:p w:rsidR="00777D14" w:rsidRPr="00C8607C" w:rsidRDefault="000628AC" w:rsidP="000628AC">
      <w:pPr>
        <w:tabs>
          <w:tab w:val="num" w:pos="426"/>
        </w:tabs>
        <w:spacing w:after="0"/>
        <w:ind w:left="426" w:hanging="426"/>
        <w:jc w:val="both"/>
        <w:rPr>
          <w:rFonts w:ascii="Arial" w:hAnsi="Arial" w:cs="Arial"/>
          <w:bCs/>
          <w:sz w:val="20"/>
          <w:szCs w:val="20"/>
          <w:shd w:val="clear" w:color="auto" w:fill="FFFFFF"/>
        </w:rPr>
      </w:pPr>
      <w:r w:rsidRPr="00C8607C">
        <w:rPr>
          <w:rFonts w:ascii="Arial" w:hAnsi="Arial" w:cs="Arial"/>
          <w:bCs/>
          <w:sz w:val="20"/>
          <w:szCs w:val="20"/>
          <w:shd w:val="clear" w:color="auto" w:fill="FFFFFF"/>
        </w:rPr>
        <w:tab/>
      </w:r>
      <w:r w:rsidR="00777D14" w:rsidRPr="00C8607C">
        <w:rPr>
          <w:rFonts w:ascii="Arial" w:hAnsi="Arial" w:cs="Arial"/>
          <w:bCs/>
          <w:sz w:val="20"/>
          <w:szCs w:val="20"/>
          <w:shd w:val="clear" w:color="auto" w:fill="FFFFFF"/>
        </w:rPr>
        <w:t>Kod CPV 45 23 31 40-2 Roboty drogowe</w:t>
      </w:r>
    </w:p>
    <w:p w:rsidR="009B6B87" w:rsidRPr="00C8607C" w:rsidRDefault="00777D14" w:rsidP="000628AC">
      <w:pPr>
        <w:pStyle w:val="Akapitzlist"/>
        <w:widowControl w:val="0"/>
        <w:numPr>
          <w:ilvl w:val="1"/>
          <w:numId w:val="2"/>
        </w:numPr>
        <w:tabs>
          <w:tab w:val="clear" w:pos="340"/>
          <w:tab w:val="num" w:pos="426"/>
        </w:tabs>
        <w:autoSpaceDE w:val="0"/>
        <w:ind w:left="426" w:hanging="426"/>
        <w:jc w:val="both"/>
        <w:rPr>
          <w:rFonts w:ascii="Arial" w:hAnsi="Arial" w:cs="Arial"/>
        </w:rPr>
      </w:pPr>
      <w:r w:rsidRPr="00C8607C">
        <w:rPr>
          <w:rFonts w:ascii="Arial" w:hAnsi="Arial" w:cs="Arial"/>
          <w:bCs/>
          <w:shd w:val="clear" w:color="auto" w:fill="FFFFFF"/>
        </w:rPr>
        <w:t xml:space="preserve">Zgodnie z art. 36b ustawy </w:t>
      </w:r>
      <w:proofErr w:type="spellStart"/>
      <w:r w:rsidRPr="00C8607C">
        <w:rPr>
          <w:rFonts w:ascii="Arial" w:hAnsi="Arial" w:cs="Arial"/>
          <w:bCs/>
          <w:shd w:val="clear" w:color="auto" w:fill="FFFFFF"/>
        </w:rPr>
        <w:t>Pzp</w:t>
      </w:r>
      <w:proofErr w:type="spellEnd"/>
      <w:r w:rsidRPr="00C8607C">
        <w:rPr>
          <w:rFonts w:ascii="Arial" w:hAnsi="Arial" w:cs="Arial"/>
          <w:bCs/>
          <w:shd w:val="clear" w:color="auto" w:fill="FFFFFF"/>
        </w:rPr>
        <w:t xml:space="preserve"> Wykonawca zobowiązany jest przedstawić w swojej ofercie części</w:t>
      </w:r>
      <w:r w:rsidR="00180F11" w:rsidRPr="00C8607C">
        <w:rPr>
          <w:rFonts w:ascii="Arial" w:hAnsi="Arial" w:cs="Arial"/>
        </w:rPr>
        <w:t xml:space="preserve"> (zakresu) </w:t>
      </w:r>
      <w:r w:rsidRPr="00C8607C">
        <w:rPr>
          <w:rFonts w:ascii="Arial" w:hAnsi="Arial" w:cs="Arial"/>
        </w:rPr>
        <w:t xml:space="preserve">zamówienia, których wykonanie zamierza powierzyć podwykonawcom i podania przez wykonawcę nazw firm podwykonawców, na których zasoby wykonawca powołuje się na zasadach określonych w art. 26 ust 2b, w celu wykazania spełnienia warunków udziału w postępowaniu, o których mowa w art. 22 ust. 1 - wypełniając załącznik nr 5 - jeżeli wykonawca przewiduje udział podwykonawców. </w:t>
      </w:r>
    </w:p>
    <w:p w:rsidR="009B6B87" w:rsidRPr="00C8607C" w:rsidRDefault="00777D14" w:rsidP="000628AC">
      <w:pPr>
        <w:pStyle w:val="Akapitzlist"/>
        <w:widowControl w:val="0"/>
        <w:numPr>
          <w:ilvl w:val="1"/>
          <w:numId w:val="2"/>
        </w:numPr>
        <w:tabs>
          <w:tab w:val="clear" w:pos="340"/>
          <w:tab w:val="num" w:pos="426"/>
        </w:tabs>
        <w:autoSpaceDE w:val="0"/>
        <w:ind w:left="426" w:hanging="426"/>
        <w:jc w:val="both"/>
        <w:rPr>
          <w:rFonts w:ascii="Arial" w:hAnsi="Arial" w:cs="Arial"/>
        </w:rPr>
      </w:pPr>
      <w:r w:rsidRPr="00C8607C">
        <w:rPr>
          <w:rFonts w:ascii="Arial" w:hAnsi="Arial" w:cs="Arial"/>
        </w:rPr>
        <w:t>Postępowanie nie jest prowadzone w celu zawarcia umowy ramowej.</w:t>
      </w:r>
    </w:p>
    <w:p w:rsidR="009B6B87" w:rsidRPr="00C8607C" w:rsidRDefault="00777D14" w:rsidP="000628AC">
      <w:pPr>
        <w:pStyle w:val="Akapitzlist"/>
        <w:widowControl w:val="0"/>
        <w:numPr>
          <w:ilvl w:val="1"/>
          <w:numId w:val="2"/>
        </w:numPr>
        <w:tabs>
          <w:tab w:val="clear" w:pos="340"/>
          <w:tab w:val="num" w:pos="426"/>
        </w:tabs>
        <w:autoSpaceDE w:val="0"/>
        <w:ind w:left="426" w:hanging="426"/>
        <w:jc w:val="both"/>
        <w:rPr>
          <w:rFonts w:ascii="Arial" w:hAnsi="Arial" w:cs="Arial"/>
        </w:rPr>
      </w:pPr>
      <w:r w:rsidRPr="00C8607C">
        <w:rPr>
          <w:rFonts w:ascii="Arial" w:hAnsi="Arial" w:cs="Arial"/>
        </w:rPr>
        <w:t>Zamawiający nie przewiduje możliwości udzielania zaliczek.</w:t>
      </w:r>
    </w:p>
    <w:p w:rsidR="009B6B87" w:rsidRPr="00C8607C" w:rsidRDefault="00777D14" w:rsidP="000628AC">
      <w:pPr>
        <w:pStyle w:val="Akapitzlist"/>
        <w:widowControl w:val="0"/>
        <w:numPr>
          <w:ilvl w:val="1"/>
          <w:numId w:val="2"/>
        </w:numPr>
        <w:tabs>
          <w:tab w:val="clear" w:pos="340"/>
          <w:tab w:val="num" w:pos="426"/>
        </w:tabs>
        <w:autoSpaceDE w:val="0"/>
        <w:ind w:left="426" w:hanging="426"/>
        <w:jc w:val="both"/>
        <w:rPr>
          <w:rFonts w:ascii="Arial" w:hAnsi="Arial" w:cs="Arial"/>
        </w:rPr>
      </w:pPr>
      <w:r w:rsidRPr="00C8607C">
        <w:rPr>
          <w:rFonts w:ascii="Arial" w:hAnsi="Arial" w:cs="Arial"/>
        </w:rPr>
        <w:t xml:space="preserve">Zgodnie z art. 30 ust. 4 ustawy Prawo zamówień publicznych w przypadku przywołania </w:t>
      </w:r>
      <w:r w:rsidRPr="00C8607C">
        <w:rPr>
          <w:rFonts w:ascii="Arial" w:hAnsi="Arial" w:cs="Arial"/>
        </w:rPr>
        <w:br/>
        <w:t xml:space="preserve">w dokumentacji projektowej oraz specyfikacji technicznej wykonania i odbioru robót budowlanych norm, europejskich ocen technicznych, aprobat, specyfikacji technicznych i systemów referencji technicznych Zamawiający dopuszcza rozwiązania równoważne do opisywanych w ww. dokumentach. </w:t>
      </w:r>
    </w:p>
    <w:p w:rsidR="00777D14" w:rsidRPr="00C8607C" w:rsidRDefault="00777D14" w:rsidP="000628AC">
      <w:pPr>
        <w:pStyle w:val="Akapitzlist"/>
        <w:widowControl w:val="0"/>
        <w:numPr>
          <w:ilvl w:val="1"/>
          <w:numId w:val="2"/>
        </w:numPr>
        <w:tabs>
          <w:tab w:val="clear" w:pos="340"/>
          <w:tab w:val="num" w:pos="426"/>
        </w:tabs>
        <w:autoSpaceDE w:val="0"/>
        <w:ind w:left="426" w:hanging="426"/>
        <w:jc w:val="both"/>
        <w:rPr>
          <w:rFonts w:ascii="Arial" w:hAnsi="Arial" w:cs="Arial"/>
        </w:rPr>
      </w:pPr>
      <w:r w:rsidRPr="00C8607C">
        <w:rPr>
          <w:rFonts w:ascii="Arial" w:hAnsi="Arial" w:cs="Arial"/>
        </w:rPr>
        <w:t xml:space="preserve">W przypadku wskazania w dokumentacji projektowej, </w:t>
      </w:r>
      <w:proofErr w:type="spellStart"/>
      <w:r w:rsidRPr="00C8607C">
        <w:rPr>
          <w:rFonts w:ascii="Arial" w:hAnsi="Arial" w:cs="Arial"/>
        </w:rPr>
        <w:t>STWiORB</w:t>
      </w:r>
      <w:proofErr w:type="spellEnd"/>
      <w:r w:rsidRPr="00C8607C">
        <w:rPr>
          <w:rFonts w:ascii="Arial" w:hAnsi="Arial" w:cs="Arial"/>
        </w:rPr>
        <w:t xml:space="preserve">, przedmiarach, SIWZ 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C8607C">
        <w:rPr>
          <w:rFonts w:ascii="Arial" w:hAnsi="Arial" w:cs="Arial"/>
          <w:lang w:eastAsia="pl-PL"/>
        </w:rPr>
        <w:t>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w:t>
      </w:r>
      <w:r w:rsidR="009B6B87" w:rsidRPr="00C8607C">
        <w:rPr>
          <w:rFonts w:ascii="Arial" w:hAnsi="Arial" w:cs="Arial"/>
          <w:lang w:eastAsia="pl-PL"/>
        </w:rPr>
        <w:t xml:space="preserve"> </w:t>
      </w:r>
      <w:r w:rsidRPr="00C8607C">
        <w:rPr>
          <w:rFonts w:ascii="Arial" w:hAnsi="Arial" w:cs="Arial"/>
          <w:lang w:eastAsia="pl-PL"/>
        </w:rPr>
        <w:t xml:space="preserve">z art. 30 ust. 1-3 </w:t>
      </w:r>
      <w:proofErr w:type="spellStart"/>
      <w:r w:rsidRPr="00C8607C">
        <w:rPr>
          <w:rFonts w:ascii="Arial" w:hAnsi="Arial" w:cs="Arial"/>
          <w:lang w:eastAsia="pl-PL"/>
        </w:rPr>
        <w:t>P</w:t>
      </w:r>
      <w:r w:rsidR="009B6B87" w:rsidRPr="00C8607C">
        <w:rPr>
          <w:rFonts w:ascii="Arial" w:hAnsi="Arial" w:cs="Arial"/>
          <w:lang w:eastAsia="pl-PL"/>
        </w:rPr>
        <w:t>zp</w:t>
      </w:r>
      <w:proofErr w:type="spellEnd"/>
      <w:r w:rsidR="009B6B87" w:rsidRPr="00C8607C">
        <w:rPr>
          <w:rFonts w:ascii="Arial" w:hAnsi="Arial" w:cs="Arial"/>
          <w:lang w:eastAsia="pl-PL"/>
        </w:rPr>
        <w:t xml:space="preserve">. </w:t>
      </w:r>
      <w:r w:rsidRPr="00C8607C">
        <w:rPr>
          <w:rFonts w:ascii="Arial" w:hAnsi="Arial" w:cs="Arial"/>
          <w:lang w:eastAsia="pl-PL"/>
        </w:rPr>
        <w:t xml:space="preserve">Będą one </w:t>
      </w:r>
      <w:r w:rsidRPr="00C8607C">
        <w:rPr>
          <w:rFonts w:ascii="Arial" w:hAnsi="Arial" w:cs="Arial"/>
          <w:lang w:eastAsia="pl-PL"/>
        </w:rPr>
        <w:lastRenderedPageBreak/>
        <w:t>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rsidR="00E32329" w:rsidRPr="00C8607C" w:rsidRDefault="00E32329" w:rsidP="00E32329">
      <w:pPr>
        <w:pStyle w:val="Akapitzlist"/>
        <w:widowControl w:val="0"/>
        <w:autoSpaceDE w:val="0"/>
        <w:ind w:left="340"/>
        <w:jc w:val="both"/>
        <w:rPr>
          <w:rFonts w:ascii="Arial" w:hAnsi="Arial" w:cs="Arial"/>
        </w:rPr>
      </w:pPr>
    </w:p>
    <w:p w:rsidR="00777D14" w:rsidRPr="00C8607C" w:rsidRDefault="00777D14" w:rsidP="00891F4E">
      <w:pPr>
        <w:pStyle w:val="Nagwek3"/>
        <w:numPr>
          <w:ilvl w:val="0"/>
          <w:numId w:val="101"/>
        </w:numPr>
        <w:shd w:val="clear" w:color="auto" w:fill="AEAAAA" w:themeFill="background2" w:themeFillShade="BF"/>
        <w:ind w:left="426" w:hanging="426"/>
        <w:rPr>
          <w:sz w:val="20"/>
          <w:szCs w:val="20"/>
        </w:rPr>
      </w:pPr>
      <w:bookmarkStart w:id="6" w:name="_Toc506283070"/>
      <w:r w:rsidRPr="00C8607C">
        <w:rPr>
          <w:sz w:val="20"/>
          <w:szCs w:val="20"/>
        </w:rPr>
        <w:t>Termin wykonania zamówienia.</w:t>
      </w:r>
      <w:bookmarkEnd w:id="6"/>
      <w:r w:rsidRPr="00C8607C">
        <w:rPr>
          <w:sz w:val="20"/>
          <w:szCs w:val="20"/>
        </w:rPr>
        <w:t xml:space="preserve"> </w:t>
      </w:r>
    </w:p>
    <w:p w:rsidR="00777D14" w:rsidRPr="00C8607C" w:rsidRDefault="00777D14" w:rsidP="00891F4E">
      <w:pPr>
        <w:pStyle w:val="Akapitzlist1"/>
        <w:numPr>
          <w:ilvl w:val="0"/>
          <w:numId w:val="20"/>
        </w:numPr>
        <w:ind w:left="851" w:hanging="425"/>
        <w:rPr>
          <w:rFonts w:ascii="Arial" w:hAnsi="Arial" w:cs="Arial"/>
          <w:color w:val="auto"/>
          <w:sz w:val="20"/>
        </w:rPr>
      </w:pPr>
      <w:r w:rsidRPr="00C8607C">
        <w:rPr>
          <w:rFonts w:ascii="Arial" w:hAnsi="Arial" w:cs="Arial"/>
          <w:color w:val="auto"/>
          <w:sz w:val="20"/>
        </w:rPr>
        <w:t xml:space="preserve">Termin rozpoczęcia przedmiotu zamówienia - </w:t>
      </w:r>
      <w:r w:rsidRPr="00C8607C">
        <w:rPr>
          <w:rFonts w:ascii="Arial" w:hAnsi="Arial" w:cs="Arial"/>
          <w:b/>
          <w:color w:val="auto"/>
          <w:sz w:val="20"/>
        </w:rPr>
        <w:t>od dnia podpisania umowy</w:t>
      </w:r>
      <w:r w:rsidRPr="00C8607C">
        <w:rPr>
          <w:rFonts w:ascii="Arial" w:hAnsi="Arial" w:cs="Arial"/>
          <w:color w:val="auto"/>
          <w:sz w:val="20"/>
        </w:rPr>
        <w:t xml:space="preserve"> </w:t>
      </w:r>
    </w:p>
    <w:p w:rsidR="00777D14" w:rsidRPr="00C8607C" w:rsidRDefault="00777D14" w:rsidP="00777D14">
      <w:pPr>
        <w:pStyle w:val="Akapitzlist1"/>
        <w:widowControl w:val="0"/>
        <w:numPr>
          <w:ilvl w:val="0"/>
          <w:numId w:val="20"/>
        </w:numPr>
        <w:autoSpaceDE w:val="0"/>
        <w:ind w:left="851" w:hanging="425"/>
        <w:rPr>
          <w:rFonts w:ascii="Arial" w:hAnsi="Arial" w:cs="Arial"/>
          <w:color w:val="auto"/>
          <w:sz w:val="20"/>
        </w:rPr>
      </w:pPr>
      <w:r w:rsidRPr="00C8607C">
        <w:rPr>
          <w:rFonts w:ascii="Arial" w:hAnsi="Arial" w:cs="Arial"/>
          <w:color w:val="auto"/>
          <w:sz w:val="20"/>
        </w:rPr>
        <w:t xml:space="preserve">Termin wykonania przedmiotu zamówienia – </w:t>
      </w:r>
      <w:r w:rsidR="00EF1652">
        <w:rPr>
          <w:rFonts w:ascii="Arial" w:hAnsi="Arial" w:cs="Arial"/>
          <w:b/>
          <w:color w:val="auto"/>
          <w:sz w:val="20"/>
        </w:rPr>
        <w:t>22</w:t>
      </w:r>
      <w:r w:rsidR="00596E70" w:rsidRPr="00C8607C">
        <w:rPr>
          <w:rFonts w:ascii="Arial" w:hAnsi="Arial" w:cs="Arial"/>
          <w:b/>
          <w:color w:val="auto"/>
          <w:sz w:val="20"/>
        </w:rPr>
        <w:t>.</w:t>
      </w:r>
      <w:r w:rsidR="00906164" w:rsidRPr="00C8607C">
        <w:rPr>
          <w:rFonts w:ascii="Arial" w:hAnsi="Arial" w:cs="Arial"/>
          <w:b/>
          <w:color w:val="auto"/>
          <w:sz w:val="20"/>
        </w:rPr>
        <w:t>1</w:t>
      </w:r>
      <w:r w:rsidR="00ED0F25" w:rsidRPr="00C8607C">
        <w:rPr>
          <w:rFonts w:ascii="Arial" w:hAnsi="Arial" w:cs="Arial"/>
          <w:b/>
          <w:color w:val="auto"/>
          <w:sz w:val="20"/>
        </w:rPr>
        <w:t>1</w:t>
      </w:r>
      <w:r w:rsidRPr="00C8607C">
        <w:rPr>
          <w:rFonts w:ascii="Arial" w:hAnsi="Arial" w:cs="Arial"/>
          <w:b/>
          <w:color w:val="auto"/>
          <w:sz w:val="20"/>
        </w:rPr>
        <w:t>.201</w:t>
      </w:r>
      <w:r w:rsidR="00EF1652">
        <w:rPr>
          <w:rFonts w:ascii="Arial" w:hAnsi="Arial" w:cs="Arial"/>
          <w:b/>
          <w:color w:val="auto"/>
          <w:sz w:val="20"/>
        </w:rPr>
        <w:t>9</w:t>
      </w:r>
      <w:r w:rsidRPr="00C8607C">
        <w:rPr>
          <w:rFonts w:ascii="Arial" w:hAnsi="Arial" w:cs="Arial"/>
          <w:b/>
          <w:color w:val="auto"/>
          <w:sz w:val="20"/>
        </w:rPr>
        <w:t xml:space="preserve"> r.</w:t>
      </w:r>
    </w:p>
    <w:p w:rsidR="00E32329" w:rsidRPr="00C8607C" w:rsidRDefault="00E32329" w:rsidP="00E32329">
      <w:pPr>
        <w:pStyle w:val="Akapitzlist1"/>
        <w:widowControl w:val="0"/>
        <w:autoSpaceDE w:val="0"/>
        <w:ind w:left="851"/>
        <w:rPr>
          <w:rFonts w:ascii="Arial" w:hAnsi="Arial" w:cs="Arial"/>
          <w:color w:val="auto"/>
          <w:sz w:val="20"/>
        </w:rPr>
      </w:pPr>
    </w:p>
    <w:p w:rsidR="00777D14" w:rsidRPr="00C8607C" w:rsidRDefault="00777D14" w:rsidP="00E32329">
      <w:pPr>
        <w:pStyle w:val="Nagwek3"/>
        <w:numPr>
          <w:ilvl w:val="0"/>
          <w:numId w:val="101"/>
        </w:numPr>
        <w:shd w:val="clear" w:color="auto" w:fill="AEAAAA" w:themeFill="background2" w:themeFillShade="BF"/>
        <w:ind w:left="426" w:hanging="426"/>
        <w:rPr>
          <w:sz w:val="20"/>
          <w:szCs w:val="20"/>
        </w:rPr>
      </w:pPr>
      <w:bookmarkStart w:id="7" w:name="_Toc506283071"/>
      <w:r w:rsidRPr="00C8607C">
        <w:rPr>
          <w:sz w:val="20"/>
          <w:szCs w:val="20"/>
        </w:rPr>
        <w:t>Opis warunków udziału w postępowaniu oraz opis sposobu dokonywania oceny spełnienia tych warunków.</w:t>
      </w:r>
      <w:bookmarkEnd w:id="7"/>
    </w:p>
    <w:p w:rsidR="00777D14" w:rsidRPr="00C8607C" w:rsidRDefault="00777D14" w:rsidP="00777D14">
      <w:pPr>
        <w:widowControl w:val="0"/>
        <w:autoSpaceDE w:val="0"/>
        <w:spacing w:after="0"/>
        <w:jc w:val="both"/>
        <w:rPr>
          <w:rFonts w:ascii="Arial" w:hAnsi="Arial" w:cs="Arial"/>
          <w:b/>
          <w:smallCaps/>
          <w:sz w:val="20"/>
          <w:szCs w:val="20"/>
        </w:rPr>
      </w:pPr>
      <w:r w:rsidRPr="00C8607C">
        <w:rPr>
          <w:rFonts w:ascii="Arial" w:hAnsi="Arial" w:cs="Arial"/>
          <w:b/>
          <w:smallCaps/>
          <w:sz w:val="20"/>
          <w:szCs w:val="20"/>
        </w:rPr>
        <w:t>O udzielenie zamówienia mogą ubiegać się Wykonawcy, którzy:</w:t>
      </w:r>
    </w:p>
    <w:p w:rsidR="00777D14" w:rsidRPr="00C8607C" w:rsidRDefault="00777D14" w:rsidP="00891F4E">
      <w:pPr>
        <w:pStyle w:val="Tekstpodstawowywcity"/>
        <w:numPr>
          <w:ilvl w:val="0"/>
          <w:numId w:val="63"/>
        </w:numPr>
        <w:spacing w:after="0"/>
        <w:ind w:left="284" w:hanging="284"/>
        <w:jc w:val="both"/>
        <w:rPr>
          <w:rFonts w:ascii="Arial" w:hAnsi="Arial" w:cs="Arial"/>
          <w:smallCaps/>
          <w:sz w:val="20"/>
          <w:szCs w:val="20"/>
        </w:rPr>
      </w:pPr>
      <w:r w:rsidRPr="00C8607C">
        <w:rPr>
          <w:rFonts w:ascii="Arial" w:hAnsi="Arial" w:cs="Arial"/>
          <w:smallCaps/>
          <w:sz w:val="20"/>
          <w:szCs w:val="20"/>
        </w:rPr>
        <w:t>nie podlegają wykluczeniu;</w:t>
      </w:r>
    </w:p>
    <w:p w:rsidR="00777D14" w:rsidRPr="00C8607C" w:rsidRDefault="00777D14" w:rsidP="00891F4E">
      <w:pPr>
        <w:pStyle w:val="Tekstpodstawowywcity"/>
        <w:numPr>
          <w:ilvl w:val="0"/>
          <w:numId w:val="63"/>
        </w:numPr>
        <w:spacing w:after="0"/>
        <w:ind w:left="284" w:hanging="284"/>
        <w:jc w:val="both"/>
        <w:rPr>
          <w:rFonts w:ascii="Arial" w:hAnsi="Arial" w:cs="Arial"/>
          <w:smallCaps/>
          <w:sz w:val="20"/>
          <w:szCs w:val="20"/>
        </w:rPr>
      </w:pPr>
      <w:r w:rsidRPr="00C8607C">
        <w:rPr>
          <w:rFonts w:ascii="Arial" w:hAnsi="Arial" w:cs="Arial"/>
          <w:smallCaps/>
          <w:sz w:val="20"/>
          <w:szCs w:val="20"/>
        </w:rPr>
        <w:t>spełniają warunki udziału w postepowaniu, o ile zostały one określone przez Zamawiającego</w:t>
      </w:r>
    </w:p>
    <w:p w:rsidR="00777D14" w:rsidRPr="00C8607C" w:rsidRDefault="00777D14" w:rsidP="00777D14">
      <w:pPr>
        <w:pStyle w:val="Tekstpodstawowywcity"/>
        <w:spacing w:after="0"/>
        <w:ind w:left="0"/>
        <w:rPr>
          <w:rFonts w:ascii="Arial" w:hAnsi="Arial" w:cs="Arial"/>
          <w:b/>
          <w:smallCaps/>
          <w:sz w:val="20"/>
          <w:szCs w:val="20"/>
        </w:rPr>
      </w:pPr>
    </w:p>
    <w:p w:rsidR="00777D14" w:rsidRPr="00C8607C" w:rsidRDefault="00777D14" w:rsidP="00777D14">
      <w:pPr>
        <w:pStyle w:val="Tekstpodstawowywcity"/>
        <w:spacing w:after="0"/>
        <w:ind w:left="0"/>
        <w:jc w:val="both"/>
        <w:rPr>
          <w:rFonts w:ascii="Arial" w:hAnsi="Arial" w:cs="Arial"/>
          <w:b/>
          <w:sz w:val="20"/>
          <w:szCs w:val="20"/>
        </w:rPr>
      </w:pPr>
      <w:r w:rsidRPr="00C8607C">
        <w:rPr>
          <w:rFonts w:ascii="Arial" w:hAnsi="Arial" w:cs="Arial"/>
          <w:b/>
          <w:sz w:val="20"/>
          <w:szCs w:val="20"/>
        </w:rPr>
        <w:t xml:space="preserve">1. Nie podleganie wykluczeniu </w:t>
      </w:r>
    </w:p>
    <w:p w:rsidR="00777D14" w:rsidRPr="00C8607C" w:rsidRDefault="00777D14" w:rsidP="00777D14">
      <w:pPr>
        <w:pStyle w:val="Tekstpodstawowywcity"/>
        <w:spacing w:after="0"/>
        <w:ind w:left="0"/>
        <w:jc w:val="both"/>
        <w:rPr>
          <w:rFonts w:ascii="Arial" w:hAnsi="Arial" w:cs="Arial"/>
          <w:sz w:val="20"/>
          <w:szCs w:val="20"/>
        </w:rPr>
      </w:pPr>
      <w:r w:rsidRPr="00C8607C">
        <w:rPr>
          <w:rFonts w:ascii="Arial" w:hAnsi="Arial" w:cs="Arial"/>
          <w:sz w:val="20"/>
          <w:szCs w:val="20"/>
        </w:rPr>
        <w:t xml:space="preserve">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12-22 ustawy </w:t>
      </w:r>
      <w:proofErr w:type="spellStart"/>
      <w:r w:rsidRPr="00C8607C">
        <w:rPr>
          <w:rFonts w:ascii="Arial" w:hAnsi="Arial" w:cs="Arial"/>
          <w:sz w:val="20"/>
          <w:szCs w:val="20"/>
        </w:rPr>
        <w:t>Pzp</w:t>
      </w:r>
      <w:proofErr w:type="spellEnd"/>
      <w:r w:rsidRPr="00C8607C">
        <w:rPr>
          <w:rFonts w:ascii="Arial" w:hAnsi="Arial" w:cs="Arial"/>
          <w:sz w:val="20"/>
          <w:szCs w:val="20"/>
        </w:rPr>
        <w:t xml:space="preserve">. Weryfikacja spełniania warunku nastąpi na podstawie złożonego oświadczenia zgodnie z załącznikiem Nr </w:t>
      </w:r>
      <w:r w:rsidR="00CD7C53" w:rsidRPr="00C8607C">
        <w:rPr>
          <w:rFonts w:ascii="Arial" w:hAnsi="Arial" w:cs="Arial"/>
          <w:sz w:val="20"/>
          <w:szCs w:val="20"/>
        </w:rPr>
        <w:t>2 i 2a</w:t>
      </w:r>
      <w:r w:rsidRPr="00C8607C">
        <w:rPr>
          <w:rFonts w:ascii="Arial" w:hAnsi="Arial" w:cs="Arial"/>
          <w:sz w:val="20"/>
          <w:szCs w:val="20"/>
        </w:rPr>
        <w:t xml:space="preserve"> do </w:t>
      </w:r>
      <w:r w:rsidR="00CD7C53" w:rsidRPr="00C8607C">
        <w:rPr>
          <w:rFonts w:ascii="Arial" w:hAnsi="Arial" w:cs="Arial"/>
          <w:sz w:val="20"/>
          <w:szCs w:val="20"/>
        </w:rPr>
        <w:t>SIWZ</w:t>
      </w:r>
      <w:r w:rsidRPr="00C8607C">
        <w:rPr>
          <w:rFonts w:ascii="Arial" w:hAnsi="Arial" w:cs="Arial"/>
          <w:sz w:val="20"/>
          <w:szCs w:val="20"/>
        </w:rPr>
        <w:t>.</w:t>
      </w:r>
    </w:p>
    <w:p w:rsidR="00777D14" w:rsidRPr="00C8607C" w:rsidRDefault="00777D14" w:rsidP="00777D14">
      <w:pPr>
        <w:pStyle w:val="Tekstpodstawowywcity"/>
        <w:spacing w:after="0"/>
        <w:ind w:left="0"/>
        <w:jc w:val="both"/>
        <w:rPr>
          <w:rFonts w:ascii="Arial" w:hAnsi="Arial" w:cs="Arial"/>
          <w:sz w:val="20"/>
          <w:szCs w:val="20"/>
        </w:rPr>
      </w:pP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Wykluczenie wykonawcy następuje:</w:t>
      </w: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 xml:space="preserve">1) w przypadkach, o których mowa w art. 24 ust. 1 pkt 13 lit. a-c i pkt 14 ustawy prawo zamówień publicznych, gdy osoba, o której mowa w tych przepisach została skazana za przestępstwo wymienione w art. 24 ust. 1 pkt 13 lit. a-c ustawy </w:t>
      </w:r>
      <w:proofErr w:type="spellStart"/>
      <w:r w:rsidRPr="00C8607C">
        <w:rPr>
          <w:rFonts w:ascii="Arial" w:hAnsi="Arial" w:cs="Arial"/>
          <w:sz w:val="20"/>
          <w:szCs w:val="20"/>
          <w:lang w:eastAsia="pl-PL"/>
        </w:rPr>
        <w:t>pzp</w:t>
      </w:r>
      <w:proofErr w:type="spellEnd"/>
      <w:r w:rsidRPr="00C8607C">
        <w:rPr>
          <w:rFonts w:ascii="Arial" w:hAnsi="Arial" w:cs="Arial"/>
          <w:sz w:val="20"/>
          <w:szCs w:val="20"/>
          <w:lang w:eastAsia="pl-PL"/>
        </w:rPr>
        <w:t>, jeżeli nie upłynęło 5 lat od dnia uprawomocnienia się wyroku potwierdzającego zaistnienie jednej z podstaw wykluczenia, chyba że w tym wyroku został określony inny okres wykluczenia;</w:t>
      </w:r>
    </w:p>
    <w:p w:rsidR="00777D14" w:rsidRPr="00C8607C" w:rsidRDefault="00777D14" w:rsidP="00777D14">
      <w:pPr>
        <w:spacing w:after="0"/>
        <w:rPr>
          <w:rFonts w:ascii="Arial" w:hAnsi="Arial" w:cs="Arial"/>
          <w:sz w:val="20"/>
          <w:szCs w:val="20"/>
          <w:lang w:eastAsia="pl-PL"/>
        </w:rPr>
      </w:pPr>
      <w:r w:rsidRPr="00C8607C">
        <w:rPr>
          <w:rFonts w:ascii="Arial" w:hAnsi="Arial" w:cs="Arial"/>
          <w:sz w:val="20"/>
          <w:szCs w:val="20"/>
          <w:lang w:eastAsia="pl-PL"/>
        </w:rPr>
        <w:t>2) w przypadkach, o których mowa:</w:t>
      </w: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a) w art. 24 ust. 1 pkt 13 lit. d i pkt 14, gdy osoba, o której mowa w tych przepisach, została skazana za przestępstwo wymienione w art. 24 ust. 1 pkt 13 lit. d,</w:t>
      </w: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b) w art. 24 ust. 1 pkt 15,</w:t>
      </w: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3) w przypadkach, o których mowa w art. 24 ust. 1 pkt 18 i 20, jeżeli nie upłynęły 3 lata od dnia zaistnienia zdarzenia będącego podstawą wykluczenia;</w:t>
      </w: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 xml:space="preserve">4) w przypadku, o którym mowa w art. 24 ust. 1 pkt 21, jeżeli nie upłynął okres, na jaki został prawomocnie orzeczony zakaz ubiegania się o </w:t>
      </w:r>
      <w:r w:rsidRPr="00C8607C">
        <w:rPr>
          <w:rFonts w:ascii="Arial" w:hAnsi="Arial" w:cs="Arial"/>
          <w:iCs/>
          <w:sz w:val="20"/>
          <w:szCs w:val="20"/>
          <w:lang w:eastAsia="pl-PL"/>
        </w:rPr>
        <w:t>zamówienia</w:t>
      </w:r>
      <w:r w:rsidRPr="00C8607C">
        <w:rPr>
          <w:rFonts w:ascii="Arial" w:hAnsi="Arial" w:cs="Arial"/>
          <w:sz w:val="20"/>
          <w:szCs w:val="20"/>
          <w:lang w:eastAsia="pl-PL"/>
        </w:rPr>
        <w:t xml:space="preserve"> publiczne;</w:t>
      </w: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 xml:space="preserve">5) w przypadku, o którym mowa w art. 24 ust. 1 pkt 22, jeżeli nie upłynął okres obowiązywania zakazu ubiegania się o </w:t>
      </w:r>
      <w:r w:rsidRPr="00C8607C">
        <w:rPr>
          <w:rFonts w:ascii="Arial" w:hAnsi="Arial" w:cs="Arial"/>
          <w:iCs/>
          <w:sz w:val="20"/>
          <w:szCs w:val="20"/>
          <w:lang w:eastAsia="pl-PL"/>
        </w:rPr>
        <w:t>zamówienia</w:t>
      </w:r>
      <w:r w:rsidRPr="00C8607C">
        <w:rPr>
          <w:rFonts w:ascii="Arial" w:hAnsi="Arial" w:cs="Arial"/>
          <w:sz w:val="20"/>
          <w:szCs w:val="20"/>
          <w:lang w:eastAsia="pl-PL"/>
        </w:rPr>
        <w:t xml:space="preserve"> publiczne.</w:t>
      </w:r>
    </w:p>
    <w:p w:rsidR="00777D14" w:rsidRPr="00C8607C" w:rsidRDefault="00777D14" w:rsidP="00777D14">
      <w:pPr>
        <w:spacing w:after="0"/>
        <w:rPr>
          <w:rFonts w:ascii="Arial" w:hAnsi="Arial" w:cs="Arial"/>
          <w:sz w:val="20"/>
          <w:szCs w:val="20"/>
          <w:lang w:eastAsia="pl-PL"/>
        </w:rPr>
      </w:pP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 xml:space="preserve">Wykonawca, który podlega wykluczeniu na podstawie art. 24 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777D14" w:rsidRPr="00C8607C" w:rsidRDefault="00777D14" w:rsidP="00777D14">
      <w:pPr>
        <w:spacing w:after="0"/>
        <w:jc w:val="both"/>
        <w:rPr>
          <w:rFonts w:ascii="Arial" w:hAnsi="Arial" w:cs="Arial"/>
          <w:sz w:val="20"/>
          <w:szCs w:val="20"/>
          <w:lang w:eastAsia="pl-PL"/>
        </w:rPr>
      </w:pP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rPr>
        <w:t xml:space="preserve">W przypadkach, o których mowa w art. 24 ust. 1 pkt 19, przed wykluczeniem Wykonawcy, Zamawiający zapewnia temu Wykonawcy możliwość udowodnienia, że jego udział w przygotowaniu postępowania o udzielenie </w:t>
      </w:r>
      <w:r w:rsidRPr="00C8607C">
        <w:rPr>
          <w:rStyle w:val="Uwydatnienie"/>
          <w:rFonts w:ascii="Arial" w:hAnsi="Arial" w:cs="Arial"/>
          <w:sz w:val="20"/>
          <w:szCs w:val="20"/>
        </w:rPr>
        <w:t>zamówienia</w:t>
      </w:r>
      <w:r w:rsidRPr="00C8607C">
        <w:rPr>
          <w:rFonts w:ascii="Arial" w:hAnsi="Arial" w:cs="Arial"/>
          <w:i/>
          <w:sz w:val="20"/>
          <w:szCs w:val="20"/>
        </w:rPr>
        <w:t xml:space="preserve"> </w:t>
      </w:r>
      <w:r w:rsidRPr="00C8607C">
        <w:rPr>
          <w:rFonts w:ascii="Arial" w:hAnsi="Arial" w:cs="Arial"/>
          <w:sz w:val="20"/>
          <w:szCs w:val="20"/>
        </w:rPr>
        <w:t>nie zakłóci konkurencji. Zamawiający wskazuje w protokole sposób zapewnienia konkurencji.</w:t>
      </w:r>
    </w:p>
    <w:p w:rsidR="00777D14" w:rsidRPr="00C8607C" w:rsidRDefault="00777D14" w:rsidP="00777D14">
      <w:pPr>
        <w:pStyle w:val="Tekstpodstawowywcity"/>
        <w:spacing w:after="0"/>
        <w:ind w:left="0"/>
        <w:rPr>
          <w:rFonts w:ascii="Arial" w:hAnsi="Arial" w:cs="Arial"/>
          <w:sz w:val="20"/>
          <w:szCs w:val="20"/>
        </w:rPr>
      </w:pPr>
    </w:p>
    <w:p w:rsidR="00777D14" w:rsidRPr="00C8607C" w:rsidRDefault="00777D14" w:rsidP="00777D14">
      <w:pPr>
        <w:pStyle w:val="Tekstpodstawowywcity"/>
        <w:spacing w:after="0"/>
        <w:ind w:left="0"/>
        <w:rPr>
          <w:rFonts w:ascii="Arial" w:hAnsi="Arial" w:cs="Arial"/>
          <w:sz w:val="20"/>
          <w:szCs w:val="20"/>
        </w:rPr>
      </w:pPr>
      <w:r w:rsidRPr="00C8607C">
        <w:rPr>
          <w:rFonts w:ascii="Arial" w:hAnsi="Arial" w:cs="Arial"/>
          <w:sz w:val="20"/>
          <w:szCs w:val="20"/>
        </w:rPr>
        <w:t xml:space="preserve">Zamawiający może wykluczyć Wykonawcę na każdym etapie postępowania o udzielenie zamówienia. </w:t>
      </w:r>
    </w:p>
    <w:p w:rsidR="00777D14" w:rsidRPr="00C8607C" w:rsidRDefault="00777D14" w:rsidP="00777D14">
      <w:pPr>
        <w:pStyle w:val="Tekstpodstawowywcity"/>
        <w:spacing w:after="0"/>
        <w:ind w:left="0"/>
        <w:rPr>
          <w:rFonts w:ascii="Arial" w:hAnsi="Arial" w:cs="Arial"/>
          <w:sz w:val="20"/>
          <w:szCs w:val="20"/>
        </w:rPr>
      </w:pPr>
    </w:p>
    <w:p w:rsidR="00777D14" w:rsidRPr="00C8607C" w:rsidRDefault="00777D14" w:rsidP="00777D14">
      <w:pPr>
        <w:pStyle w:val="Tekstpodstawowywcity"/>
        <w:spacing w:after="0"/>
        <w:ind w:left="0"/>
        <w:rPr>
          <w:rFonts w:ascii="Arial" w:hAnsi="Arial" w:cs="Arial"/>
          <w:sz w:val="20"/>
          <w:szCs w:val="20"/>
        </w:rPr>
      </w:pPr>
      <w:r w:rsidRPr="00C8607C">
        <w:rPr>
          <w:rFonts w:ascii="Arial" w:hAnsi="Arial" w:cs="Arial"/>
          <w:sz w:val="20"/>
          <w:szCs w:val="20"/>
        </w:rPr>
        <w:t xml:space="preserve">2. </w:t>
      </w:r>
      <w:r w:rsidRPr="00C8607C">
        <w:rPr>
          <w:rFonts w:ascii="Arial" w:hAnsi="Arial" w:cs="Arial"/>
          <w:b/>
          <w:sz w:val="20"/>
          <w:szCs w:val="20"/>
        </w:rPr>
        <w:t>Warunki udziału w postepowaniu dotyczą</w:t>
      </w:r>
      <w:r w:rsidRPr="00C8607C">
        <w:rPr>
          <w:rFonts w:ascii="Arial" w:hAnsi="Arial" w:cs="Arial"/>
          <w:sz w:val="20"/>
          <w:szCs w:val="20"/>
        </w:rPr>
        <w:t>:</w:t>
      </w:r>
    </w:p>
    <w:p w:rsidR="00777D14" w:rsidRPr="00C8607C" w:rsidRDefault="00777D14" w:rsidP="00891F4E">
      <w:pPr>
        <w:pStyle w:val="Tekstpodstawowywcity"/>
        <w:numPr>
          <w:ilvl w:val="0"/>
          <w:numId w:val="62"/>
        </w:numPr>
        <w:spacing w:after="0"/>
        <w:ind w:left="567" w:hanging="283"/>
        <w:rPr>
          <w:rFonts w:ascii="Arial" w:hAnsi="Arial" w:cs="Arial"/>
          <w:sz w:val="20"/>
          <w:szCs w:val="20"/>
        </w:rPr>
      </w:pPr>
      <w:r w:rsidRPr="00C8607C">
        <w:rPr>
          <w:rFonts w:ascii="Arial" w:hAnsi="Arial" w:cs="Arial"/>
          <w:sz w:val="20"/>
          <w:szCs w:val="20"/>
        </w:rPr>
        <w:t xml:space="preserve">kompetencji lub uprawnień do prowadzenia określonej działalności zawodowej, o ile wynika to </w:t>
      </w:r>
      <w:r w:rsidRPr="00C8607C">
        <w:rPr>
          <w:rFonts w:ascii="Arial" w:hAnsi="Arial" w:cs="Arial"/>
          <w:sz w:val="20"/>
          <w:szCs w:val="20"/>
        </w:rPr>
        <w:br/>
        <w:t>z odrębnych przepisów;</w:t>
      </w:r>
    </w:p>
    <w:p w:rsidR="00777D14" w:rsidRPr="00C8607C" w:rsidRDefault="00777D14" w:rsidP="00891F4E">
      <w:pPr>
        <w:pStyle w:val="Tekstpodstawowywcity"/>
        <w:numPr>
          <w:ilvl w:val="0"/>
          <w:numId w:val="62"/>
        </w:numPr>
        <w:spacing w:after="0"/>
        <w:ind w:left="567" w:hanging="283"/>
        <w:rPr>
          <w:rFonts w:ascii="Arial" w:hAnsi="Arial" w:cs="Arial"/>
          <w:sz w:val="20"/>
          <w:szCs w:val="20"/>
        </w:rPr>
      </w:pPr>
      <w:r w:rsidRPr="00C8607C">
        <w:rPr>
          <w:rFonts w:ascii="Arial" w:hAnsi="Arial" w:cs="Arial"/>
          <w:sz w:val="20"/>
          <w:szCs w:val="20"/>
        </w:rPr>
        <w:t>sytuacji ekonomicznej lub finansowej;</w:t>
      </w:r>
    </w:p>
    <w:p w:rsidR="00777D14" w:rsidRPr="00C8607C" w:rsidRDefault="00777D14" w:rsidP="00891F4E">
      <w:pPr>
        <w:pStyle w:val="Tekstpodstawowywcity"/>
        <w:numPr>
          <w:ilvl w:val="0"/>
          <w:numId w:val="62"/>
        </w:numPr>
        <w:spacing w:after="0"/>
        <w:ind w:left="567" w:hanging="283"/>
        <w:rPr>
          <w:rFonts w:ascii="Arial" w:hAnsi="Arial" w:cs="Arial"/>
          <w:sz w:val="20"/>
          <w:szCs w:val="20"/>
        </w:rPr>
      </w:pPr>
      <w:r w:rsidRPr="00C8607C">
        <w:rPr>
          <w:rFonts w:ascii="Arial" w:hAnsi="Arial" w:cs="Arial"/>
          <w:sz w:val="20"/>
          <w:szCs w:val="20"/>
        </w:rPr>
        <w:t xml:space="preserve">zdolności technicznej lub zawodowej. </w:t>
      </w:r>
    </w:p>
    <w:p w:rsidR="00777D14" w:rsidRPr="00C8607C" w:rsidRDefault="00777D14" w:rsidP="00777D14">
      <w:pPr>
        <w:pStyle w:val="Tekstpodstawowywcity"/>
        <w:spacing w:after="0"/>
        <w:ind w:left="0"/>
        <w:rPr>
          <w:rFonts w:ascii="Arial" w:hAnsi="Arial" w:cs="Arial"/>
          <w:b/>
          <w:sz w:val="20"/>
          <w:szCs w:val="20"/>
        </w:rPr>
      </w:pPr>
      <w:r w:rsidRPr="00C8607C">
        <w:rPr>
          <w:rFonts w:ascii="Arial" w:hAnsi="Arial" w:cs="Arial"/>
          <w:b/>
          <w:sz w:val="20"/>
          <w:szCs w:val="20"/>
        </w:rPr>
        <w:t xml:space="preserve">2.1. </w:t>
      </w:r>
      <w:r w:rsidRPr="00C8607C">
        <w:rPr>
          <w:rFonts w:ascii="Arial" w:hAnsi="Arial" w:cs="Arial"/>
          <w:b/>
          <w:bCs/>
          <w:sz w:val="20"/>
          <w:szCs w:val="20"/>
        </w:rPr>
        <w:t>Zamawiający uzna warunki udziału w postępowaniu za spełnione, jeżeli wykonawca:</w:t>
      </w:r>
    </w:p>
    <w:p w:rsidR="00777D14" w:rsidRPr="00C8607C" w:rsidRDefault="00777D14" w:rsidP="00A903EF">
      <w:pPr>
        <w:pStyle w:val="Tekstpodstawowywcity"/>
        <w:spacing w:after="0"/>
        <w:ind w:left="709" w:hanging="709"/>
        <w:jc w:val="both"/>
        <w:rPr>
          <w:rFonts w:ascii="Arial" w:hAnsi="Arial" w:cs="Arial"/>
          <w:sz w:val="20"/>
          <w:szCs w:val="20"/>
        </w:rPr>
      </w:pPr>
      <w:r w:rsidRPr="00C8607C">
        <w:rPr>
          <w:rFonts w:ascii="Arial" w:hAnsi="Arial" w:cs="Arial"/>
          <w:sz w:val="20"/>
          <w:szCs w:val="20"/>
        </w:rPr>
        <w:t>2.1.1. </w:t>
      </w:r>
      <w:r w:rsidR="00A903EF" w:rsidRPr="00C8607C">
        <w:rPr>
          <w:rFonts w:ascii="Arial" w:hAnsi="Arial" w:cs="Arial"/>
          <w:sz w:val="20"/>
          <w:szCs w:val="20"/>
        </w:rPr>
        <w:t xml:space="preserve">   </w:t>
      </w:r>
      <w:r w:rsidRPr="00C8607C">
        <w:rPr>
          <w:rFonts w:ascii="Arial" w:hAnsi="Arial" w:cs="Arial"/>
          <w:sz w:val="20"/>
          <w:szCs w:val="20"/>
        </w:rPr>
        <w:t xml:space="preserve">w zakresie warunku wskazanego w pkt 2a dotyczącego kompetencji lub uprawnień do prowadzenia określonej działalności zawodowej, o ile wynika to z odrębnych przepisów, Zamawiający nie określa szczegółowego warunku udziału w postępowaniu. </w:t>
      </w:r>
    </w:p>
    <w:p w:rsidR="00777D14" w:rsidRPr="00C8607C" w:rsidRDefault="00777D14" w:rsidP="00A903EF">
      <w:pPr>
        <w:pStyle w:val="Tekstpodstawowywcity"/>
        <w:spacing w:after="0"/>
        <w:ind w:left="709" w:hanging="709"/>
        <w:jc w:val="both"/>
        <w:rPr>
          <w:rFonts w:ascii="Arial" w:hAnsi="Arial" w:cs="Arial"/>
          <w:sz w:val="20"/>
          <w:szCs w:val="20"/>
        </w:rPr>
      </w:pPr>
      <w:r w:rsidRPr="00C8607C">
        <w:rPr>
          <w:rFonts w:ascii="Arial" w:hAnsi="Arial" w:cs="Arial"/>
          <w:sz w:val="20"/>
          <w:szCs w:val="20"/>
        </w:rPr>
        <w:t xml:space="preserve">2.1.2. </w:t>
      </w:r>
      <w:r w:rsidR="00A903EF" w:rsidRPr="00C8607C">
        <w:rPr>
          <w:rFonts w:ascii="Arial" w:hAnsi="Arial" w:cs="Arial"/>
          <w:sz w:val="20"/>
          <w:szCs w:val="20"/>
        </w:rPr>
        <w:t xml:space="preserve"> </w:t>
      </w:r>
      <w:r w:rsidRPr="00C8607C">
        <w:rPr>
          <w:rFonts w:ascii="Arial" w:hAnsi="Arial" w:cs="Arial"/>
          <w:sz w:val="20"/>
          <w:szCs w:val="20"/>
        </w:rPr>
        <w:t xml:space="preserve">w zakresie warunku wskazanego w pkt 2b dotyczącego posiadania sytuacji ekonomicznej lub finansowej Zamawiający nie określa szczegółowego warunku udziału w postępowaniu. </w:t>
      </w:r>
    </w:p>
    <w:p w:rsidR="00777D14" w:rsidRPr="00C8607C" w:rsidRDefault="00777D14" w:rsidP="00A903EF">
      <w:pPr>
        <w:pStyle w:val="Tekstpodstawowywcity"/>
        <w:spacing w:after="0"/>
        <w:ind w:left="709" w:hanging="709"/>
        <w:jc w:val="both"/>
        <w:rPr>
          <w:rFonts w:ascii="Arial" w:hAnsi="Arial" w:cs="Arial"/>
          <w:sz w:val="20"/>
          <w:szCs w:val="20"/>
        </w:rPr>
      </w:pPr>
      <w:r w:rsidRPr="00C8607C">
        <w:rPr>
          <w:rFonts w:ascii="Arial" w:hAnsi="Arial" w:cs="Arial"/>
          <w:sz w:val="20"/>
          <w:szCs w:val="20"/>
        </w:rPr>
        <w:t xml:space="preserve">2.1.3. </w:t>
      </w:r>
      <w:r w:rsidR="00A903EF" w:rsidRPr="00C8607C">
        <w:rPr>
          <w:rFonts w:ascii="Arial" w:hAnsi="Arial" w:cs="Arial"/>
          <w:sz w:val="20"/>
          <w:szCs w:val="20"/>
        </w:rPr>
        <w:t xml:space="preserve">  </w:t>
      </w:r>
      <w:r w:rsidRPr="00C8607C">
        <w:rPr>
          <w:rFonts w:ascii="Arial" w:hAnsi="Arial" w:cs="Arial"/>
          <w:sz w:val="20"/>
          <w:szCs w:val="20"/>
        </w:rPr>
        <w:t>W zakresie warunku wskazanego w pkt 2c dotyczącego zdolności technicznej lub zawodowej dla uznania, że Wykonawca spełnia warunek, musi on wykazać, że:</w:t>
      </w:r>
    </w:p>
    <w:p w:rsidR="00CD7C53" w:rsidRPr="00C8607C" w:rsidRDefault="00777D14" w:rsidP="00CD7C53">
      <w:pPr>
        <w:spacing w:after="0"/>
        <w:contextualSpacing/>
        <w:jc w:val="both"/>
        <w:rPr>
          <w:rFonts w:ascii="Arial" w:hAnsi="Arial" w:cs="Arial"/>
          <w:sz w:val="20"/>
          <w:szCs w:val="20"/>
        </w:rPr>
      </w:pPr>
      <w:r w:rsidRPr="00C8607C">
        <w:rPr>
          <w:rFonts w:ascii="Arial" w:hAnsi="Arial" w:cs="Arial"/>
          <w:b/>
          <w:sz w:val="20"/>
          <w:szCs w:val="20"/>
        </w:rPr>
        <w:t xml:space="preserve">2.1.3.1. posiada doświadczenie zawodowe: </w:t>
      </w:r>
    </w:p>
    <w:p w:rsidR="00777D14" w:rsidRPr="00C8607C" w:rsidRDefault="00777D14" w:rsidP="00777D14">
      <w:pPr>
        <w:tabs>
          <w:tab w:val="left" w:pos="1134"/>
        </w:tabs>
        <w:spacing w:after="0"/>
        <w:ind w:left="709"/>
        <w:jc w:val="both"/>
        <w:rPr>
          <w:rFonts w:ascii="Arial" w:hAnsi="Arial" w:cs="Arial"/>
          <w:sz w:val="20"/>
          <w:szCs w:val="20"/>
        </w:rPr>
      </w:pPr>
      <w:r w:rsidRPr="00C8607C">
        <w:rPr>
          <w:rFonts w:ascii="Arial" w:hAnsi="Arial" w:cs="Arial"/>
          <w:sz w:val="20"/>
          <w:szCs w:val="20"/>
        </w:rPr>
        <w:t>dla uznania że Wykonawca spe</w:t>
      </w:r>
      <w:r w:rsidR="00CD7C53" w:rsidRPr="00C8607C">
        <w:rPr>
          <w:rFonts w:ascii="Arial" w:hAnsi="Arial" w:cs="Arial"/>
          <w:sz w:val="20"/>
          <w:szCs w:val="20"/>
        </w:rPr>
        <w:t xml:space="preserve">łnia warunek posiadania wiedzy </w:t>
      </w:r>
      <w:r w:rsidRPr="00C8607C">
        <w:rPr>
          <w:rFonts w:ascii="Arial" w:hAnsi="Arial" w:cs="Arial"/>
          <w:sz w:val="20"/>
          <w:szCs w:val="20"/>
        </w:rPr>
        <w:t xml:space="preserve">i doświadczenia Zamawiający żąda by Wykonawca wykazał, iż w okresie ostatnich </w:t>
      </w:r>
      <w:r w:rsidR="007A68F2" w:rsidRPr="00C8607C">
        <w:rPr>
          <w:rFonts w:ascii="Arial" w:hAnsi="Arial" w:cs="Arial"/>
          <w:sz w:val="20"/>
          <w:szCs w:val="20"/>
        </w:rPr>
        <w:t>3</w:t>
      </w:r>
      <w:r w:rsidRPr="00C8607C">
        <w:rPr>
          <w:rFonts w:ascii="Arial" w:hAnsi="Arial" w:cs="Arial"/>
          <w:sz w:val="20"/>
          <w:szCs w:val="20"/>
        </w:rPr>
        <w:t xml:space="preserve"> lat (a jeżeli okres prowadzenia działalności jest krótszy, to w tym okresie) przed upływem terminu składania ofert ukończył </w:t>
      </w:r>
      <w:r w:rsidR="00CD7C53" w:rsidRPr="00C8607C">
        <w:rPr>
          <w:rFonts w:ascii="Arial" w:hAnsi="Arial" w:cs="Arial"/>
          <w:sz w:val="20"/>
          <w:szCs w:val="20"/>
        </w:rPr>
        <w:t xml:space="preserve">realizację minimum dwóch zadań </w:t>
      </w:r>
      <w:r w:rsidRPr="00C8607C">
        <w:rPr>
          <w:rFonts w:ascii="Arial" w:hAnsi="Arial" w:cs="Arial"/>
          <w:sz w:val="20"/>
          <w:szCs w:val="20"/>
        </w:rPr>
        <w:t xml:space="preserve">o wartości min. </w:t>
      </w:r>
      <w:r w:rsidR="000F5CB6" w:rsidRPr="00C8607C">
        <w:rPr>
          <w:rFonts w:ascii="Arial" w:hAnsi="Arial" w:cs="Arial"/>
          <w:sz w:val="20"/>
          <w:szCs w:val="20"/>
        </w:rPr>
        <w:t xml:space="preserve">200 000,00 </w:t>
      </w:r>
      <w:r w:rsidRPr="00C8607C">
        <w:rPr>
          <w:rFonts w:ascii="Arial" w:hAnsi="Arial" w:cs="Arial"/>
          <w:sz w:val="20"/>
          <w:szCs w:val="20"/>
        </w:rPr>
        <w:t xml:space="preserve">zł brutto </w:t>
      </w:r>
      <w:r w:rsidR="000F5CB6" w:rsidRPr="00C8607C">
        <w:rPr>
          <w:rFonts w:ascii="Arial" w:hAnsi="Arial" w:cs="Arial"/>
          <w:sz w:val="20"/>
          <w:szCs w:val="20"/>
        </w:rPr>
        <w:t xml:space="preserve">każde, polegających na budowie lub przebudowie </w:t>
      </w:r>
      <w:r w:rsidR="00876F23" w:rsidRPr="00C8607C">
        <w:rPr>
          <w:rFonts w:ascii="Arial" w:hAnsi="Arial" w:cs="Arial"/>
          <w:sz w:val="20"/>
          <w:szCs w:val="20"/>
        </w:rPr>
        <w:t>obiektu mostowego</w:t>
      </w:r>
      <w:r w:rsidR="000F5CB6" w:rsidRPr="00C8607C">
        <w:rPr>
          <w:rFonts w:ascii="Arial" w:hAnsi="Arial" w:cs="Arial"/>
          <w:sz w:val="20"/>
          <w:szCs w:val="20"/>
        </w:rPr>
        <w:t>.</w:t>
      </w:r>
    </w:p>
    <w:p w:rsidR="00777D14" w:rsidRPr="00C8607C" w:rsidRDefault="00777D14" w:rsidP="00777D14">
      <w:pPr>
        <w:spacing w:after="0"/>
        <w:ind w:left="709"/>
        <w:jc w:val="both"/>
        <w:rPr>
          <w:rFonts w:ascii="Arial" w:hAnsi="Arial" w:cs="Arial"/>
          <w:sz w:val="20"/>
          <w:szCs w:val="20"/>
        </w:rPr>
      </w:pPr>
      <w:r w:rsidRPr="00C8607C">
        <w:rPr>
          <w:rFonts w:ascii="Arial" w:hAnsi="Arial" w:cs="Arial"/>
          <w:sz w:val="20"/>
          <w:szCs w:val="20"/>
        </w:rPr>
        <w:t xml:space="preserve">Weryfikacja spełniania tego warunku dokonana zostanie </w:t>
      </w:r>
      <w:r w:rsidRPr="00C8607C">
        <w:rPr>
          <w:rFonts w:ascii="Arial" w:hAnsi="Arial" w:cs="Arial"/>
          <w:bCs/>
          <w:sz w:val="20"/>
          <w:szCs w:val="20"/>
        </w:rPr>
        <w:t>na podstawie wstępnego oświadczenia</w:t>
      </w:r>
      <w:r w:rsidRPr="00C8607C">
        <w:rPr>
          <w:rFonts w:ascii="Arial" w:hAnsi="Arial" w:cs="Arial"/>
          <w:b/>
          <w:bCs/>
          <w:sz w:val="20"/>
          <w:szCs w:val="20"/>
        </w:rPr>
        <w:t xml:space="preserve"> </w:t>
      </w:r>
      <w:r w:rsidRPr="00C8607C">
        <w:rPr>
          <w:rFonts w:ascii="Arial" w:hAnsi="Arial" w:cs="Arial"/>
          <w:sz w:val="20"/>
          <w:szCs w:val="20"/>
        </w:rPr>
        <w:t xml:space="preserve">o spełnieniu warunku zgodnie z wzorem stanowiącym załącznik Nr 2 do </w:t>
      </w:r>
      <w:r w:rsidR="00CD7C53" w:rsidRPr="00C8607C">
        <w:rPr>
          <w:rFonts w:ascii="Arial" w:hAnsi="Arial" w:cs="Arial"/>
          <w:sz w:val="20"/>
          <w:szCs w:val="20"/>
        </w:rPr>
        <w:t>SIWZ</w:t>
      </w:r>
      <w:r w:rsidRPr="00C8607C">
        <w:rPr>
          <w:rFonts w:ascii="Arial" w:hAnsi="Arial" w:cs="Arial"/>
          <w:sz w:val="20"/>
          <w:szCs w:val="20"/>
        </w:rPr>
        <w:t xml:space="preserve"> a następnie</w:t>
      </w:r>
      <w:r w:rsidR="00F932C0" w:rsidRPr="00C8607C">
        <w:rPr>
          <w:rFonts w:ascii="Arial" w:hAnsi="Arial" w:cs="Arial"/>
          <w:sz w:val="20"/>
          <w:szCs w:val="20"/>
        </w:rPr>
        <w:t xml:space="preserve"> </w:t>
      </w:r>
      <w:r w:rsidRPr="00C8607C">
        <w:rPr>
          <w:rFonts w:ascii="Arial" w:hAnsi="Arial" w:cs="Arial"/>
          <w:sz w:val="20"/>
          <w:szCs w:val="20"/>
        </w:rPr>
        <w:t>wypełnionego formularza „Doświadczenie wykonawcy”, który stanowi załącznik Nr 3 do SIWZ (</w:t>
      </w:r>
      <w:r w:rsidRPr="00C8607C">
        <w:rPr>
          <w:rFonts w:ascii="Arial" w:hAnsi="Arial" w:cs="Arial"/>
          <w:bCs/>
          <w:sz w:val="20"/>
          <w:szCs w:val="20"/>
        </w:rPr>
        <w:t>przedłożonego na wezwanie Zamawiającego)</w:t>
      </w:r>
      <w:r w:rsidRPr="00C8607C">
        <w:rPr>
          <w:rFonts w:ascii="Arial" w:hAnsi="Arial" w:cs="Arial"/>
          <w:sz w:val="20"/>
          <w:szCs w:val="20"/>
        </w:rPr>
        <w:t>.</w:t>
      </w:r>
    </w:p>
    <w:p w:rsidR="00777D14" w:rsidRPr="00C8607C" w:rsidRDefault="00777D14" w:rsidP="00777D14">
      <w:pPr>
        <w:spacing w:after="0"/>
        <w:ind w:left="709"/>
        <w:jc w:val="both"/>
        <w:rPr>
          <w:rFonts w:ascii="Arial" w:hAnsi="Arial" w:cs="Arial"/>
          <w:i/>
          <w:sz w:val="20"/>
          <w:szCs w:val="20"/>
        </w:rPr>
      </w:pPr>
      <w:r w:rsidRPr="00C8607C">
        <w:rPr>
          <w:rFonts w:ascii="Arial" w:hAnsi="Arial" w:cs="Arial"/>
          <w:b/>
          <w:sz w:val="20"/>
          <w:szCs w:val="20"/>
        </w:rPr>
        <w:t xml:space="preserve">Uwaga: </w:t>
      </w:r>
      <w:r w:rsidRPr="00C8607C">
        <w:rPr>
          <w:rFonts w:ascii="Arial" w:hAnsi="Arial" w:cs="Arial"/>
          <w:b/>
          <w:sz w:val="20"/>
          <w:szCs w:val="20"/>
          <w:u w:val="single"/>
        </w:rPr>
        <w:t xml:space="preserve">w związku z art. 22a ust.4 ustawy </w:t>
      </w:r>
      <w:proofErr w:type="spellStart"/>
      <w:r w:rsidRPr="00C8607C">
        <w:rPr>
          <w:rFonts w:ascii="Arial" w:hAnsi="Arial" w:cs="Arial"/>
          <w:b/>
          <w:sz w:val="20"/>
          <w:szCs w:val="20"/>
          <w:u w:val="single"/>
        </w:rPr>
        <w:t>Pzp</w:t>
      </w:r>
      <w:proofErr w:type="spellEnd"/>
      <w:r w:rsidRPr="00C8607C">
        <w:rPr>
          <w:rFonts w:ascii="Arial" w:hAnsi="Arial" w:cs="Arial"/>
          <w:sz w:val="20"/>
          <w:szCs w:val="20"/>
        </w:rPr>
        <w:t xml:space="preserve"> </w:t>
      </w:r>
      <w:r w:rsidRPr="00C8607C">
        <w:rPr>
          <w:rFonts w:ascii="Arial" w:hAnsi="Arial" w:cs="Arial"/>
          <w:i/>
          <w:sz w:val="20"/>
          <w:szCs w:val="20"/>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777D14" w:rsidRPr="00C8607C" w:rsidRDefault="00777D14" w:rsidP="00777D14">
      <w:pPr>
        <w:pStyle w:val="Tekstpodstawowywcity"/>
        <w:spacing w:after="0"/>
        <w:ind w:left="567"/>
        <w:jc w:val="both"/>
        <w:rPr>
          <w:rFonts w:ascii="Arial" w:hAnsi="Arial" w:cs="Arial"/>
          <w:sz w:val="20"/>
          <w:szCs w:val="20"/>
        </w:rPr>
      </w:pPr>
      <w:r w:rsidRPr="00C8607C">
        <w:rPr>
          <w:rFonts w:ascii="Arial" w:hAnsi="Arial" w:cs="Arial"/>
          <w:b/>
          <w:sz w:val="20"/>
          <w:szCs w:val="20"/>
        </w:rPr>
        <w:t xml:space="preserve">W związku z powyższym, w sytuacji gdy powyższy warunek będzie spełniany </w:t>
      </w:r>
      <w:r w:rsidRPr="00C8607C">
        <w:rPr>
          <w:rFonts w:ascii="Arial" w:hAnsi="Arial" w:cs="Arial"/>
          <w:sz w:val="20"/>
          <w:szCs w:val="20"/>
        </w:rPr>
        <w:t>nie przez Wykonawcę lub wspólników konsorcjum a</w:t>
      </w:r>
      <w:r w:rsidRPr="00C8607C">
        <w:rPr>
          <w:rFonts w:ascii="Arial" w:hAnsi="Arial" w:cs="Arial"/>
          <w:b/>
          <w:sz w:val="20"/>
          <w:szCs w:val="20"/>
        </w:rPr>
        <w:t xml:space="preserve"> przez „inny podmiot”, to „podmiot” ten musi być podwykonawcą części robót budowlanych</w:t>
      </w:r>
      <w:r w:rsidRPr="00C8607C">
        <w:rPr>
          <w:rFonts w:ascii="Arial" w:hAnsi="Arial" w:cs="Arial"/>
          <w:sz w:val="20"/>
          <w:szCs w:val="20"/>
        </w:rPr>
        <w:t>.</w:t>
      </w:r>
    </w:p>
    <w:p w:rsidR="00777D14" w:rsidRPr="00C8607C" w:rsidRDefault="00777D14" w:rsidP="00777D14">
      <w:pPr>
        <w:pStyle w:val="Tekstpodstawowywcity"/>
        <w:spacing w:after="0"/>
        <w:ind w:left="567"/>
        <w:jc w:val="both"/>
        <w:rPr>
          <w:rFonts w:ascii="Arial" w:hAnsi="Arial" w:cs="Arial"/>
          <w:b/>
          <w:sz w:val="20"/>
          <w:szCs w:val="20"/>
        </w:rPr>
      </w:pPr>
      <w:r w:rsidRPr="00C8607C">
        <w:rPr>
          <w:rFonts w:ascii="Arial" w:hAnsi="Arial" w:cs="Arial"/>
          <w:b/>
          <w:sz w:val="20"/>
          <w:szCs w:val="20"/>
        </w:rPr>
        <w:t>2.1.3.2. dysponuje niżej wymienioną kadrą:</w:t>
      </w:r>
    </w:p>
    <w:p w:rsidR="00A903EF" w:rsidRPr="00C8607C" w:rsidRDefault="00876F23" w:rsidP="00A903EF">
      <w:pPr>
        <w:spacing w:after="0" w:line="240" w:lineRule="auto"/>
        <w:ind w:left="851"/>
        <w:rPr>
          <w:rFonts w:ascii="Arial" w:hAnsi="Arial" w:cs="Arial"/>
          <w:bCs/>
          <w:sz w:val="20"/>
          <w:szCs w:val="20"/>
        </w:rPr>
      </w:pPr>
      <w:r w:rsidRPr="00C8607C">
        <w:rPr>
          <w:rFonts w:ascii="Arial" w:hAnsi="Arial" w:cs="Arial"/>
          <w:sz w:val="20"/>
          <w:szCs w:val="20"/>
        </w:rPr>
        <w:t xml:space="preserve">a) </w:t>
      </w:r>
      <w:r w:rsidR="00777D14" w:rsidRPr="00C8607C">
        <w:rPr>
          <w:rFonts w:ascii="Arial" w:hAnsi="Arial" w:cs="Arial"/>
          <w:sz w:val="20"/>
          <w:szCs w:val="20"/>
        </w:rPr>
        <w:t xml:space="preserve">która będzie pełniła funkcję </w:t>
      </w:r>
      <w:r w:rsidR="00777D14" w:rsidRPr="00C8607C">
        <w:rPr>
          <w:rFonts w:ascii="Arial" w:hAnsi="Arial" w:cs="Arial"/>
          <w:i/>
          <w:sz w:val="20"/>
          <w:szCs w:val="20"/>
        </w:rPr>
        <w:t>kierownika budowy</w:t>
      </w:r>
      <w:r w:rsidR="00777D14" w:rsidRPr="00C8607C">
        <w:rPr>
          <w:rFonts w:ascii="Arial" w:hAnsi="Arial" w:cs="Arial"/>
          <w:sz w:val="20"/>
          <w:szCs w:val="20"/>
        </w:rPr>
        <w:t xml:space="preserve">. Minimalne wymagania: posiadanie uprawnień do kierowania robotami budowlanymi </w:t>
      </w:r>
      <w:r w:rsidR="000F5CB6" w:rsidRPr="00C8607C">
        <w:rPr>
          <w:rFonts w:ascii="Arial" w:hAnsi="Arial" w:cs="Arial"/>
          <w:sz w:val="20"/>
          <w:szCs w:val="20"/>
        </w:rPr>
        <w:t xml:space="preserve">bez ograniczeń </w:t>
      </w:r>
      <w:r w:rsidR="00777D14" w:rsidRPr="00C8607C">
        <w:rPr>
          <w:rFonts w:ascii="Arial" w:hAnsi="Arial" w:cs="Arial"/>
          <w:sz w:val="20"/>
          <w:szCs w:val="20"/>
        </w:rPr>
        <w:t xml:space="preserve">w specjalności </w:t>
      </w:r>
      <w:r w:rsidRPr="00C8607C">
        <w:rPr>
          <w:rFonts w:ascii="Arial" w:hAnsi="Arial" w:cs="Arial"/>
          <w:bCs/>
          <w:sz w:val="20"/>
          <w:szCs w:val="20"/>
        </w:rPr>
        <w:t>mostowej</w:t>
      </w:r>
      <w:r w:rsidR="00A903EF" w:rsidRPr="00C8607C">
        <w:rPr>
          <w:rFonts w:ascii="Arial" w:hAnsi="Arial" w:cs="Arial"/>
          <w:bCs/>
          <w:sz w:val="20"/>
          <w:szCs w:val="20"/>
        </w:rPr>
        <w:t>:</w:t>
      </w:r>
    </w:p>
    <w:p w:rsidR="00991A41" w:rsidRPr="00C8607C" w:rsidRDefault="00A903EF" w:rsidP="00991A41">
      <w:pPr>
        <w:spacing w:after="0" w:line="240" w:lineRule="auto"/>
        <w:ind w:left="851"/>
        <w:rPr>
          <w:rFonts w:ascii="Arial" w:eastAsia="Times New Roman" w:hAnsi="Arial" w:cs="Arial"/>
          <w:sz w:val="20"/>
          <w:szCs w:val="20"/>
          <w:lang w:eastAsia="pl-PL"/>
        </w:rPr>
      </w:pPr>
      <w:r w:rsidRPr="00C8607C">
        <w:rPr>
          <w:rFonts w:ascii="Arial" w:hAnsi="Arial" w:cs="Arial"/>
          <w:bCs/>
          <w:sz w:val="20"/>
          <w:szCs w:val="20"/>
        </w:rPr>
        <w:t xml:space="preserve">- </w:t>
      </w:r>
      <w:r w:rsidR="00777D14" w:rsidRPr="00C8607C">
        <w:rPr>
          <w:rFonts w:ascii="Arial" w:hAnsi="Arial" w:cs="Arial"/>
          <w:sz w:val="20"/>
          <w:szCs w:val="20"/>
        </w:rPr>
        <w:t xml:space="preserve">co najmniej 3 - letnie </w:t>
      </w:r>
      <w:r w:rsidR="00876F23" w:rsidRPr="00C8607C">
        <w:rPr>
          <w:rFonts w:ascii="Arial" w:hAnsi="Arial" w:cs="Arial"/>
          <w:sz w:val="20"/>
          <w:szCs w:val="20"/>
        </w:rPr>
        <w:t xml:space="preserve">doświadczenie </w:t>
      </w:r>
      <w:r w:rsidR="00876F23" w:rsidRPr="00C8607C">
        <w:rPr>
          <w:rFonts w:ascii="Arial" w:eastAsia="Times New Roman" w:hAnsi="Arial" w:cs="Arial"/>
          <w:sz w:val="20"/>
          <w:szCs w:val="20"/>
          <w:lang w:eastAsia="pl-PL"/>
        </w:rPr>
        <w:t>w pracy na stanowisku kierownika budowy lub kierownika robót mostowych, przy realizacji min. 2 inwestycji o wartości brutto nie mniejszej niż 200 000,00 zł każda w zakresie</w:t>
      </w:r>
      <w:r w:rsidRPr="00C8607C">
        <w:rPr>
          <w:rFonts w:ascii="Arial" w:eastAsia="Times New Roman" w:hAnsi="Arial" w:cs="Arial"/>
          <w:sz w:val="20"/>
          <w:szCs w:val="20"/>
          <w:lang w:eastAsia="pl-PL"/>
        </w:rPr>
        <w:t xml:space="preserve"> przebudowy lub budowy obiektów mostowych </w:t>
      </w:r>
    </w:p>
    <w:p w:rsidR="00991A41" w:rsidRPr="00C8607C" w:rsidRDefault="00991A41" w:rsidP="00991A41">
      <w:pPr>
        <w:spacing w:after="0" w:line="240" w:lineRule="auto"/>
        <w:ind w:left="851"/>
        <w:rPr>
          <w:rFonts w:ascii="Arial" w:hAnsi="Arial" w:cs="Arial"/>
          <w:bCs/>
          <w:sz w:val="20"/>
          <w:szCs w:val="20"/>
        </w:rPr>
      </w:pPr>
      <w:r w:rsidRPr="00C8607C">
        <w:rPr>
          <w:rFonts w:ascii="Arial" w:hAnsi="Arial" w:cs="Arial"/>
          <w:sz w:val="20"/>
          <w:szCs w:val="20"/>
        </w:rPr>
        <w:t xml:space="preserve">b) która będzie pełniła funkcję </w:t>
      </w:r>
      <w:r w:rsidRPr="00C8607C">
        <w:rPr>
          <w:rFonts w:ascii="Arial" w:hAnsi="Arial" w:cs="Arial"/>
          <w:i/>
          <w:sz w:val="20"/>
          <w:szCs w:val="20"/>
        </w:rPr>
        <w:t>kierownika robót drogowych</w:t>
      </w:r>
      <w:r w:rsidRPr="00C8607C">
        <w:rPr>
          <w:rFonts w:ascii="Arial" w:hAnsi="Arial" w:cs="Arial"/>
          <w:sz w:val="20"/>
          <w:szCs w:val="20"/>
        </w:rPr>
        <w:t xml:space="preserve">. Minimalne wymagania: posiadanie uprawnień do kierowania robotami budowlanymi bez ograniczeń w specjalności </w:t>
      </w:r>
      <w:r w:rsidR="003F1B9C" w:rsidRPr="00C8607C">
        <w:rPr>
          <w:rFonts w:ascii="Arial" w:hAnsi="Arial" w:cs="Arial"/>
          <w:bCs/>
          <w:sz w:val="20"/>
          <w:szCs w:val="20"/>
        </w:rPr>
        <w:t>drogowej</w:t>
      </w:r>
      <w:r w:rsidRPr="00C8607C">
        <w:rPr>
          <w:rFonts w:ascii="Arial" w:hAnsi="Arial" w:cs="Arial"/>
          <w:bCs/>
          <w:sz w:val="20"/>
          <w:szCs w:val="20"/>
        </w:rPr>
        <w:t>:</w:t>
      </w:r>
    </w:p>
    <w:p w:rsidR="00A903EF" w:rsidRPr="00C8607C" w:rsidRDefault="00A903EF" w:rsidP="00A903EF">
      <w:pPr>
        <w:spacing w:after="0" w:line="240" w:lineRule="auto"/>
        <w:ind w:left="851"/>
        <w:rPr>
          <w:rFonts w:ascii="Arial" w:hAnsi="Arial" w:cs="Arial"/>
          <w:sz w:val="20"/>
          <w:szCs w:val="20"/>
        </w:rPr>
      </w:pPr>
      <w:r w:rsidRPr="00C8607C">
        <w:rPr>
          <w:rFonts w:ascii="Arial" w:hAnsi="Arial" w:cs="Arial"/>
          <w:bCs/>
          <w:sz w:val="20"/>
          <w:szCs w:val="20"/>
        </w:rPr>
        <w:t xml:space="preserve">- </w:t>
      </w:r>
      <w:r w:rsidRPr="00C8607C">
        <w:rPr>
          <w:rFonts w:ascii="Arial" w:hAnsi="Arial" w:cs="Arial"/>
          <w:sz w:val="20"/>
          <w:szCs w:val="20"/>
        </w:rPr>
        <w:t xml:space="preserve">co najmniej 3 - letnie doświadczenie </w:t>
      </w:r>
      <w:r w:rsidRPr="00C8607C">
        <w:rPr>
          <w:rFonts w:ascii="Arial" w:eastAsia="Times New Roman" w:hAnsi="Arial" w:cs="Arial"/>
          <w:sz w:val="20"/>
          <w:szCs w:val="20"/>
          <w:lang w:eastAsia="pl-PL"/>
        </w:rPr>
        <w:t xml:space="preserve">w pracy na stanowisku kierownika budowy lub kierownika robót drogowych </w:t>
      </w:r>
    </w:p>
    <w:p w:rsidR="00777D14" w:rsidRPr="00C8607C" w:rsidRDefault="00777D14" w:rsidP="00777D14">
      <w:pPr>
        <w:pStyle w:val="Tekstpodstawowy2"/>
        <w:spacing w:after="0" w:line="240" w:lineRule="auto"/>
        <w:ind w:left="851"/>
        <w:jc w:val="both"/>
        <w:rPr>
          <w:rFonts w:ascii="Arial" w:hAnsi="Arial" w:cs="Arial"/>
          <w:sz w:val="20"/>
          <w:szCs w:val="20"/>
        </w:rPr>
      </w:pPr>
      <w:r w:rsidRPr="00C8607C">
        <w:rPr>
          <w:rFonts w:ascii="Arial" w:hAnsi="Arial" w:cs="Arial"/>
          <w:sz w:val="20"/>
          <w:szCs w:val="20"/>
        </w:rPr>
        <w:t>Zamawiający określając wymogi dla ww. 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oraz ustawy o zasadach uznania kwalifikacji zawodowych nabytych w państwach członkowskich Unii Europejskiej.</w:t>
      </w:r>
    </w:p>
    <w:p w:rsidR="00777D14" w:rsidRPr="00C8607C" w:rsidRDefault="00777D14" w:rsidP="00777D14">
      <w:pPr>
        <w:spacing w:after="0"/>
        <w:ind w:left="851"/>
        <w:jc w:val="both"/>
        <w:rPr>
          <w:rFonts w:ascii="Arial" w:hAnsi="Arial" w:cs="Arial"/>
          <w:sz w:val="20"/>
          <w:szCs w:val="20"/>
          <w:lang w:eastAsia="pl-PL"/>
        </w:rPr>
      </w:pPr>
      <w:r w:rsidRPr="00C8607C">
        <w:rPr>
          <w:rFonts w:ascii="Arial" w:hAnsi="Arial" w:cs="Arial"/>
          <w:sz w:val="20"/>
          <w:szCs w:val="20"/>
          <w:lang w:eastAsia="pl-PL"/>
        </w:rPr>
        <w:t>Zamawiający informuje, że wymaga aby osoby wskazane w załączniku Nr 4 do formularza ofertowego brały bezpośredni udział w wykonywaniu zamówienia.</w:t>
      </w:r>
    </w:p>
    <w:p w:rsidR="00777D14" w:rsidRPr="00C8607C" w:rsidRDefault="00777D14" w:rsidP="00777D14">
      <w:pPr>
        <w:pStyle w:val="Tekstpodstawowy2"/>
        <w:spacing w:after="0" w:line="240" w:lineRule="auto"/>
        <w:ind w:left="851"/>
        <w:jc w:val="both"/>
        <w:rPr>
          <w:rFonts w:ascii="Arial" w:hAnsi="Arial" w:cs="Arial"/>
          <w:sz w:val="20"/>
          <w:szCs w:val="20"/>
        </w:rPr>
      </w:pPr>
      <w:r w:rsidRPr="00C8607C">
        <w:rPr>
          <w:rFonts w:ascii="Arial" w:hAnsi="Arial" w:cs="Arial"/>
          <w:sz w:val="20"/>
          <w:szCs w:val="20"/>
        </w:rPr>
        <w:t xml:space="preserve">Weryfikacja spełniania tego warunku dokonana zostanie </w:t>
      </w:r>
      <w:r w:rsidRPr="00C8607C">
        <w:rPr>
          <w:rFonts w:ascii="Arial" w:hAnsi="Arial" w:cs="Arial"/>
          <w:bCs/>
          <w:sz w:val="20"/>
          <w:szCs w:val="20"/>
        </w:rPr>
        <w:t>na podstawie wstępnego oświadczenia</w:t>
      </w:r>
      <w:r w:rsidRPr="00C8607C">
        <w:rPr>
          <w:rFonts w:ascii="Arial" w:hAnsi="Arial" w:cs="Arial"/>
          <w:b/>
          <w:bCs/>
          <w:sz w:val="20"/>
          <w:szCs w:val="20"/>
        </w:rPr>
        <w:t xml:space="preserve"> </w:t>
      </w:r>
      <w:r w:rsidRPr="00C8607C">
        <w:rPr>
          <w:rFonts w:ascii="Arial" w:hAnsi="Arial" w:cs="Arial"/>
          <w:sz w:val="20"/>
          <w:szCs w:val="20"/>
        </w:rPr>
        <w:t xml:space="preserve">o spełnieniu warunku zgodnie z wzorem stanowiącym załącznik Nr 2 do </w:t>
      </w:r>
      <w:r w:rsidR="00CD7C53" w:rsidRPr="00C8607C">
        <w:rPr>
          <w:rFonts w:ascii="Arial" w:hAnsi="Arial" w:cs="Arial"/>
          <w:sz w:val="20"/>
          <w:szCs w:val="20"/>
        </w:rPr>
        <w:t>SIWZ</w:t>
      </w:r>
      <w:r w:rsidRPr="00C8607C">
        <w:rPr>
          <w:rFonts w:ascii="Arial" w:hAnsi="Arial" w:cs="Arial"/>
          <w:sz w:val="20"/>
          <w:szCs w:val="20"/>
        </w:rPr>
        <w:t xml:space="preserve"> a następnie na podstawie</w:t>
      </w:r>
      <w:r w:rsidRPr="00C8607C">
        <w:rPr>
          <w:rFonts w:ascii="Arial" w:hAnsi="Arial" w:cs="Arial"/>
          <w:b/>
          <w:bCs/>
          <w:sz w:val="20"/>
          <w:szCs w:val="20"/>
        </w:rPr>
        <w:t xml:space="preserve"> </w:t>
      </w:r>
      <w:r w:rsidRPr="00C8607C">
        <w:rPr>
          <w:rFonts w:ascii="Arial" w:hAnsi="Arial" w:cs="Arial"/>
          <w:bCs/>
          <w:sz w:val="20"/>
          <w:szCs w:val="20"/>
        </w:rPr>
        <w:t xml:space="preserve">wypełnionego formularza stanowiącego załącznik Nr 4 do </w:t>
      </w:r>
      <w:r w:rsidR="00CD7C53" w:rsidRPr="00C8607C">
        <w:rPr>
          <w:rFonts w:ascii="Arial" w:hAnsi="Arial" w:cs="Arial"/>
          <w:bCs/>
          <w:sz w:val="20"/>
          <w:szCs w:val="20"/>
        </w:rPr>
        <w:t>SIWZ</w:t>
      </w:r>
      <w:r w:rsidRPr="00C8607C">
        <w:rPr>
          <w:rFonts w:ascii="Arial" w:hAnsi="Arial" w:cs="Arial"/>
          <w:bCs/>
          <w:sz w:val="20"/>
          <w:szCs w:val="20"/>
        </w:rPr>
        <w:t xml:space="preserve"> „</w:t>
      </w:r>
      <w:r w:rsidR="00CD7C53" w:rsidRPr="00C8607C">
        <w:rPr>
          <w:rFonts w:ascii="Arial" w:hAnsi="Arial" w:cs="Arial"/>
          <w:bCs/>
          <w:sz w:val="20"/>
          <w:szCs w:val="20"/>
        </w:rPr>
        <w:t>potencjał kadrowy</w:t>
      </w:r>
      <w:r w:rsidRPr="00C8607C">
        <w:rPr>
          <w:rFonts w:ascii="Arial" w:hAnsi="Arial" w:cs="Arial"/>
          <w:bCs/>
          <w:sz w:val="20"/>
          <w:szCs w:val="20"/>
        </w:rPr>
        <w:t>”  - przedłożonego na wezwanie Zamawiającego</w:t>
      </w:r>
      <w:r w:rsidRPr="00C8607C">
        <w:rPr>
          <w:rFonts w:ascii="Arial" w:hAnsi="Arial" w:cs="Arial"/>
          <w:sz w:val="20"/>
          <w:szCs w:val="20"/>
        </w:rPr>
        <w:t>.</w:t>
      </w:r>
    </w:p>
    <w:p w:rsidR="00777D14" w:rsidRPr="00C8607C" w:rsidRDefault="00777D14" w:rsidP="00777D14">
      <w:pPr>
        <w:pStyle w:val="Tekstpodstawowywcity"/>
        <w:spacing w:after="0"/>
        <w:ind w:left="567"/>
        <w:jc w:val="both"/>
        <w:rPr>
          <w:rFonts w:ascii="Arial" w:hAnsi="Arial" w:cs="Arial"/>
          <w:sz w:val="20"/>
          <w:szCs w:val="20"/>
        </w:rPr>
      </w:pPr>
      <w:r w:rsidRPr="00C8607C">
        <w:rPr>
          <w:rFonts w:ascii="Arial" w:hAnsi="Arial" w:cs="Arial"/>
          <w:b/>
          <w:sz w:val="20"/>
          <w:szCs w:val="20"/>
        </w:rPr>
        <w:t>2.1.3.3.</w:t>
      </w:r>
      <w:r w:rsidRPr="00C8607C">
        <w:rPr>
          <w:rFonts w:ascii="Arial" w:hAnsi="Arial" w:cs="Arial"/>
          <w:sz w:val="20"/>
          <w:szCs w:val="20"/>
        </w:rPr>
        <w:t xml:space="preserve"> </w:t>
      </w:r>
      <w:r w:rsidRPr="00C8607C">
        <w:rPr>
          <w:rFonts w:ascii="Arial" w:hAnsi="Arial" w:cs="Arial"/>
          <w:b/>
          <w:sz w:val="20"/>
          <w:szCs w:val="20"/>
        </w:rPr>
        <w:t>zdolność techniczna</w:t>
      </w:r>
      <w:r w:rsidRPr="00C8607C">
        <w:rPr>
          <w:rFonts w:ascii="Arial" w:hAnsi="Arial" w:cs="Arial"/>
          <w:sz w:val="20"/>
          <w:szCs w:val="20"/>
        </w:rPr>
        <w:t xml:space="preserve"> - Zamawiający nie określa szczegółowego warunku udziału w tym zakresie.</w:t>
      </w:r>
    </w:p>
    <w:p w:rsidR="00777D14" w:rsidRPr="00C8607C" w:rsidRDefault="00777D14" w:rsidP="00777D14">
      <w:pPr>
        <w:autoSpaceDE w:val="0"/>
        <w:autoSpaceDN w:val="0"/>
        <w:adjustRightInd w:val="0"/>
        <w:spacing w:after="0"/>
        <w:ind w:hanging="426"/>
        <w:jc w:val="both"/>
        <w:rPr>
          <w:rFonts w:ascii="Arial" w:hAnsi="Arial" w:cs="Arial"/>
          <w:sz w:val="20"/>
          <w:szCs w:val="20"/>
        </w:rPr>
      </w:pPr>
    </w:p>
    <w:p w:rsidR="00777D14" w:rsidRPr="00C8607C" w:rsidRDefault="00777D14" w:rsidP="00777D14">
      <w:pPr>
        <w:pStyle w:val="Tekstpodstawowywcity"/>
        <w:spacing w:after="0"/>
        <w:ind w:left="0"/>
        <w:jc w:val="both"/>
        <w:rPr>
          <w:rFonts w:ascii="Arial" w:hAnsi="Arial" w:cs="Arial"/>
          <w:sz w:val="20"/>
          <w:szCs w:val="20"/>
        </w:rPr>
      </w:pPr>
      <w:r w:rsidRPr="00C8607C">
        <w:rPr>
          <w:rFonts w:ascii="Arial" w:hAnsi="Arial" w:cs="Arial"/>
          <w:b/>
          <w:sz w:val="20"/>
          <w:szCs w:val="20"/>
        </w:rPr>
        <w:lastRenderedPageBreak/>
        <w:t>3. Wykonawca może w celu potwierdzenia spełniania warunków udziału w postepowaniu</w:t>
      </w:r>
      <w:r w:rsidRPr="00C8607C">
        <w:rPr>
          <w:rFonts w:ascii="Arial" w:hAnsi="Arial" w:cs="Arial"/>
          <w:sz w:val="20"/>
          <w:szCs w:val="20"/>
        </w:rPr>
        <w:t xml:space="preserve"> </w:t>
      </w:r>
      <w:r w:rsidRPr="00C8607C">
        <w:rPr>
          <w:rFonts w:ascii="Arial" w:hAnsi="Arial" w:cs="Arial"/>
          <w:b/>
          <w:sz w:val="20"/>
          <w:szCs w:val="20"/>
        </w:rPr>
        <w:t>polegać na zdolnościach technicznych lub zawodowych lub sytuacji finansowej lub ekonomicznej innych podmiotów niezależnie od charakteru prawnego łączących go z nimi stosunków prawnych.</w:t>
      </w:r>
      <w:r w:rsidRPr="00C8607C">
        <w:rPr>
          <w:rFonts w:ascii="Arial" w:hAnsi="Arial" w:cs="Arial"/>
          <w:sz w:val="20"/>
          <w:szCs w:val="20"/>
        </w:rPr>
        <w:t xml:space="preserve"> </w:t>
      </w:r>
    </w:p>
    <w:p w:rsidR="00777D14" w:rsidRPr="00C8607C" w:rsidRDefault="00777D14" w:rsidP="00777D14">
      <w:pPr>
        <w:pStyle w:val="Tekstpodstawowywcity"/>
        <w:spacing w:after="0"/>
        <w:ind w:left="0"/>
        <w:jc w:val="both"/>
        <w:rPr>
          <w:rFonts w:ascii="Arial" w:hAnsi="Arial" w:cs="Arial"/>
          <w:sz w:val="20"/>
          <w:szCs w:val="20"/>
        </w:rPr>
      </w:pPr>
      <w:r w:rsidRPr="00C8607C">
        <w:rPr>
          <w:rFonts w:ascii="Arial" w:hAnsi="Arial" w:cs="Arial"/>
          <w:sz w:val="20"/>
          <w:szCs w:val="20"/>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C8607C">
        <w:rPr>
          <w:rFonts w:ascii="Arial" w:hAnsi="Arial" w:cs="Arial"/>
          <w:iCs/>
          <w:sz w:val="20"/>
          <w:szCs w:val="20"/>
        </w:rPr>
        <w:t xml:space="preserve">ytuacja o której mowa powyżej wystąpi </w:t>
      </w:r>
      <w:r w:rsidRPr="00C8607C">
        <w:rPr>
          <w:rFonts w:ascii="Arial" w:hAnsi="Arial" w:cs="Arial"/>
          <w:sz w:val="20"/>
          <w:szCs w:val="20"/>
        </w:rPr>
        <w:t>wyłącznie w przypadku kiedy:</w:t>
      </w:r>
    </w:p>
    <w:p w:rsidR="00777D14" w:rsidRPr="00C8607C" w:rsidRDefault="00777D14" w:rsidP="00891F4E">
      <w:pPr>
        <w:pStyle w:val="Akapitzlist"/>
        <w:numPr>
          <w:ilvl w:val="0"/>
          <w:numId w:val="64"/>
        </w:numPr>
        <w:suppressAutoHyphens w:val="0"/>
        <w:ind w:left="284" w:hanging="284"/>
        <w:contextualSpacing w:val="0"/>
        <w:jc w:val="both"/>
        <w:rPr>
          <w:rFonts w:ascii="Arial" w:hAnsi="Arial" w:cs="Arial"/>
        </w:rPr>
      </w:pPr>
      <w:r w:rsidRPr="00C8607C">
        <w:rPr>
          <w:rFonts w:ascii="Arial" w:hAnsi="Arial" w:cs="Arial"/>
        </w:rPr>
        <w:t>Wykonawca, który polega na zdolnościach lub sytuacji innych podmiotów udowodni Zamawiającemu, że realizując zamówienie będzie dysponował niezbę</w:t>
      </w:r>
      <w:r w:rsidR="00CD7C53" w:rsidRPr="00C8607C">
        <w:rPr>
          <w:rFonts w:ascii="Arial" w:hAnsi="Arial" w:cs="Arial"/>
        </w:rPr>
        <w:t xml:space="preserve">dnymi zasobami tych podmiotów, </w:t>
      </w:r>
      <w:r w:rsidRPr="00C8607C">
        <w:rPr>
          <w:rFonts w:ascii="Arial" w:hAnsi="Arial" w:cs="Arial"/>
        </w:rPr>
        <w:t>w szczególności przedstawiając zobowiązanie tych podmiotów do oddania mu do dyspozycji niezbędnych zasobów na potrzeby realizacji zamówienia.</w:t>
      </w:r>
    </w:p>
    <w:p w:rsidR="00777D14" w:rsidRPr="00C8607C" w:rsidRDefault="00777D14" w:rsidP="00891F4E">
      <w:pPr>
        <w:pStyle w:val="Akapitzlist"/>
        <w:numPr>
          <w:ilvl w:val="0"/>
          <w:numId w:val="64"/>
        </w:numPr>
        <w:suppressAutoHyphens w:val="0"/>
        <w:ind w:left="284" w:hanging="284"/>
        <w:contextualSpacing w:val="0"/>
        <w:jc w:val="both"/>
        <w:rPr>
          <w:rFonts w:ascii="Arial" w:hAnsi="Arial" w:cs="Arial"/>
        </w:rPr>
      </w:pPr>
      <w:r w:rsidRPr="00C8607C">
        <w:rPr>
          <w:rFonts w:ascii="Arial" w:hAnsi="Arial"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p>
    <w:p w:rsidR="00777D14" w:rsidRPr="00C8607C" w:rsidRDefault="00777D14" w:rsidP="00891F4E">
      <w:pPr>
        <w:pStyle w:val="Akapitzlist"/>
        <w:numPr>
          <w:ilvl w:val="0"/>
          <w:numId w:val="64"/>
        </w:numPr>
        <w:suppressAutoHyphens w:val="0"/>
        <w:ind w:left="284" w:hanging="284"/>
        <w:contextualSpacing w:val="0"/>
        <w:jc w:val="both"/>
        <w:rPr>
          <w:rFonts w:ascii="Arial" w:hAnsi="Arial" w:cs="Arial"/>
          <w:u w:val="single"/>
        </w:rPr>
      </w:pPr>
      <w:r w:rsidRPr="00C8607C">
        <w:rPr>
          <w:rFonts w:ascii="Arial" w:hAnsi="Arial" w:cs="Arial"/>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777D14" w:rsidRPr="00C8607C" w:rsidRDefault="00777D14" w:rsidP="00777D14">
      <w:pPr>
        <w:pStyle w:val="Tekstpodstawowywcity"/>
        <w:spacing w:after="0"/>
        <w:ind w:left="0"/>
        <w:jc w:val="both"/>
        <w:rPr>
          <w:rFonts w:ascii="Arial" w:hAnsi="Arial" w:cs="Arial"/>
          <w:sz w:val="20"/>
          <w:szCs w:val="20"/>
          <w:lang w:eastAsia="pl-PL"/>
        </w:rPr>
      </w:pPr>
      <w:r w:rsidRPr="00C8607C">
        <w:rPr>
          <w:rFonts w:ascii="Arial" w:hAnsi="Arial" w:cs="Arial"/>
          <w:sz w:val="20"/>
          <w:szCs w:val="20"/>
        </w:rPr>
        <w:t xml:space="preserve">Ocena potwierdzenia czy Wykonawca wykazał spełnienie warunków zawartych w pkt 2.1.3. nastąpi </w:t>
      </w:r>
      <w:r w:rsidRPr="00C8607C">
        <w:rPr>
          <w:rFonts w:ascii="Arial" w:hAnsi="Arial" w:cs="Arial"/>
          <w:sz w:val="20"/>
          <w:szCs w:val="20"/>
        </w:rPr>
        <w:br/>
        <w:t xml:space="preserve">w szczególności na podstawie złożonego przez Wykonawcę pisemnego zobowiązania innych podmiotów do oddania do dyspozycji Wykonawcy niezbędnych zasobów na okres korzystania z nich przy realizacji zamówienia lub innego dokumentu potwierdzającego oddanie do dyspozycji Wykonawcy zasobów innego podmiotu (np. promesa wspólnego działania, umowa </w:t>
      </w:r>
      <w:proofErr w:type="spellStart"/>
      <w:r w:rsidRPr="00C8607C">
        <w:rPr>
          <w:rFonts w:ascii="Arial" w:hAnsi="Arial" w:cs="Arial"/>
          <w:sz w:val="20"/>
          <w:szCs w:val="20"/>
        </w:rPr>
        <w:t>itp</w:t>
      </w:r>
      <w:proofErr w:type="spellEnd"/>
      <w:r w:rsidRPr="00C8607C">
        <w:rPr>
          <w:rFonts w:ascii="Arial" w:hAnsi="Arial" w:cs="Arial"/>
          <w:sz w:val="20"/>
          <w:szCs w:val="20"/>
        </w:rPr>
        <w:t xml:space="preserve">) . Z treści powyższego dokumentu musi jasno wynikać </w:t>
      </w:r>
      <w:r w:rsidRPr="00C8607C">
        <w:rPr>
          <w:rFonts w:ascii="Arial" w:hAnsi="Arial" w:cs="Arial"/>
          <w:sz w:val="20"/>
          <w:szCs w:val="20"/>
          <w:lang w:eastAsia="pl-PL"/>
        </w:rPr>
        <w:t xml:space="preserve">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pkt 1 określone w części </w:t>
      </w:r>
      <w:r w:rsidR="00CD7C53" w:rsidRPr="00C8607C">
        <w:rPr>
          <w:rFonts w:ascii="Arial" w:hAnsi="Arial" w:cs="Arial"/>
          <w:sz w:val="20"/>
          <w:szCs w:val="20"/>
          <w:lang w:eastAsia="pl-PL"/>
        </w:rPr>
        <w:t>8</w:t>
      </w:r>
      <w:r w:rsidRPr="00C8607C">
        <w:rPr>
          <w:rFonts w:ascii="Arial" w:hAnsi="Arial" w:cs="Arial"/>
          <w:sz w:val="20"/>
          <w:szCs w:val="20"/>
          <w:lang w:eastAsia="pl-PL"/>
        </w:rPr>
        <w:t xml:space="preserve"> niniejszej </w:t>
      </w:r>
      <w:r w:rsidR="00330E97" w:rsidRPr="00C8607C">
        <w:rPr>
          <w:rFonts w:ascii="Arial" w:hAnsi="Arial" w:cs="Arial"/>
          <w:sz w:val="20"/>
          <w:szCs w:val="20"/>
          <w:lang w:eastAsia="pl-PL"/>
        </w:rPr>
        <w:t>SIWZ</w:t>
      </w:r>
      <w:r w:rsidRPr="00C8607C">
        <w:rPr>
          <w:rFonts w:ascii="Arial" w:hAnsi="Arial" w:cs="Arial"/>
          <w:sz w:val="20"/>
          <w:szCs w:val="20"/>
          <w:lang w:eastAsia="pl-PL"/>
        </w:rPr>
        <w:t xml:space="preserve">. </w:t>
      </w:r>
    </w:p>
    <w:p w:rsidR="00777D14" w:rsidRPr="00C8607C" w:rsidRDefault="00777D14" w:rsidP="00777D14">
      <w:pPr>
        <w:spacing w:after="0"/>
        <w:rPr>
          <w:rFonts w:ascii="Arial" w:hAnsi="Arial" w:cs="Arial"/>
          <w:sz w:val="20"/>
          <w:szCs w:val="20"/>
          <w:lang w:eastAsia="pl-PL"/>
        </w:rPr>
      </w:pP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1) zastąpił ten podmiot innym podmiotem lub podmiotami lub</w:t>
      </w: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2) zobowiązał się do osobistego wykonania odpowiedniej części zamówienia, jeżeli wykaże zdolności techniczne lub zawodowe lub sytuację finansową lub ekonomiczną, których wymaga Zamawiający.</w:t>
      </w:r>
    </w:p>
    <w:p w:rsidR="00777D14" w:rsidRPr="00C8607C" w:rsidRDefault="00777D14" w:rsidP="00CD7C53">
      <w:pPr>
        <w:pStyle w:val="Nagwek3"/>
        <w:shd w:val="clear" w:color="auto" w:fill="AEAAAA" w:themeFill="background2" w:themeFillShade="BF"/>
        <w:rPr>
          <w:sz w:val="20"/>
          <w:szCs w:val="20"/>
        </w:rPr>
      </w:pPr>
      <w:bookmarkStart w:id="8" w:name="_Toc498942892"/>
      <w:bookmarkStart w:id="9" w:name="_Toc506283072"/>
      <w:r w:rsidRPr="00C8607C">
        <w:rPr>
          <w:sz w:val="20"/>
          <w:szCs w:val="20"/>
        </w:rPr>
        <w:t>VII: Podstawy wykluczenia, o których mowa w art. 24 ust. 5</w:t>
      </w:r>
      <w:bookmarkEnd w:id="8"/>
      <w:bookmarkEnd w:id="9"/>
    </w:p>
    <w:p w:rsidR="00777D14" w:rsidRPr="00C8607C" w:rsidRDefault="00777D14" w:rsidP="00777D14">
      <w:pPr>
        <w:spacing w:after="0"/>
        <w:jc w:val="both"/>
        <w:rPr>
          <w:rFonts w:ascii="Arial" w:hAnsi="Arial" w:cs="Arial"/>
          <w:b/>
          <w:sz w:val="20"/>
          <w:szCs w:val="20"/>
        </w:rPr>
      </w:pPr>
      <w:r w:rsidRPr="00C8607C">
        <w:rPr>
          <w:rFonts w:ascii="Arial" w:hAnsi="Arial" w:cs="Arial"/>
          <w:sz w:val="20"/>
          <w:szCs w:val="20"/>
        </w:rPr>
        <w:t xml:space="preserve">Na podstawie art. 24 ust. 5 pkt 1 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777D14" w:rsidRPr="00C8607C" w:rsidRDefault="00777D14" w:rsidP="00777D14">
      <w:pPr>
        <w:widowControl w:val="0"/>
        <w:autoSpaceDE w:val="0"/>
        <w:spacing w:after="0"/>
        <w:rPr>
          <w:rFonts w:ascii="Arial" w:hAnsi="Arial" w:cs="Arial"/>
          <w:sz w:val="20"/>
          <w:szCs w:val="20"/>
        </w:rPr>
      </w:pPr>
    </w:p>
    <w:p w:rsidR="00CD7C53" w:rsidRPr="00C8607C" w:rsidRDefault="00777D14" w:rsidP="00E32329">
      <w:pPr>
        <w:pStyle w:val="Akapitzlist"/>
        <w:widowControl w:val="0"/>
        <w:numPr>
          <w:ilvl w:val="0"/>
          <w:numId w:val="66"/>
        </w:numPr>
        <w:shd w:val="clear" w:color="auto" w:fill="AEAAAA" w:themeFill="background2" w:themeFillShade="BF"/>
        <w:autoSpaceDE w:val="0"/>
        <w:ind w:left="426" w:hanging="426"/>
        <w:jc w:val="both"/>
        <w:rPr>
          <w:rFonts w:ascii="Arial" w:hAnsi="Arial" w:cs="Arial"/>
          <w:bCs/>
        </w:rPr>
      </w:pPr>
      <w:r w:rsidRPr="00C8607C">
        <w:rPr>
          <w:rFonts w:ascii="Arial" w:hAnsi="Arial" w:cs="Arial"/>
          <w:b/>
          <w:bCs/>
        </w:rPr>
        <w:t>Wykaz oświadczeń lub dokumentów potwierdzających spełnianie warunków udziału w postępowaniu oraz brak podstaw do wykluczenia.</w:t>
      </w:r>
    </w:p>
    <w:p w:rsidR="00777D14" w:rsidRPr="00C8607C" w:rsidRDefault="00777D14" w:rsidP="00891F4E">
      <w:pPr>
        <w:pStyle w:val="Akapitzlist1"/>
        <w:widowControl w:val="0"/>
        <w:numPr>
          <w:ilvl w:val="0"/>
          <w:numId w:val="67"/>
        </w:numPr>
        <w:autoSpaceDE w:val="0"/>
        <w:ind w:left="284" w:hanging="284"/>
        <w:jc w:val="both"/>
        <w:rPr>
          <w:rFonts w:ascii="Arial" w:hAnsi="Arial" w:cs="Arial"/>
          <w:bCs/>
          <w:color w:val="auto"/>
          <w:sz w:val="20"/>
        </w:rPr>
      </w:pPr>
      <w:r w:rsidRPr="00C8607C">
        <w:rPr>
          <w:rFonts w:ascii="Arial" w:hAnsi="Arial" w:cs="Arial"/>
          <w:b/>
          <w:color w:val="auto"/>
          <w:spacing w:val="-3"/>
          <w:sz w:val="20"/>
          <w:u w:val="single"/>
        </w:rPr>
        <w:t>W dniu składani</w:t>
      </w:r>
      <w:r w:rsidR="001D5517" w:rsidRPr="00C8607C">
        <w:rPr>
          <w:rFonts w:ascii="Arial" w:hAnsi="Arial" w:cs="Arial"/>
          <w:b/>
          <w:color w:val="auto"/>
          <w:spacing w:val="-3"/>
          <w:sz w:val="20"/>
          <w:u w:val="single"/>
        </w:rPr>
        <w:t>a ofert wykonawcy zobowiązani są</w:t>
      </w:r>
      <w:r w:rsidRPr="00C8607C">
        <w:rPr>
          <w:rFonts w:ascii="Arial" w:hAnsi="Arial" w:cs="Arial"/>
          <w:b/>
          <w:color w:val="auto"/>
          <w:spacing w:val="-3"/>
          <w:sz w:val="20"/>
          <w:u w:val="single"/>
        </w:rPr>
        <w:t xml:space="preserve"> złożyć: </w:t>
      </w:r>
    </w:p>
    <w:p w:rsidR="00777D14" w:rsidRPr="00C8607C" w:rsidRDefault="00777D14" w:rsidP="00777D14">
      <w:pPr>
        <w:numPr>
          <w:ilvl w:val="0"/>
          <w:numId w:val="3"/>
        </w:numPr>
        <w:suppressAutoHyphens/>
        <w:spacing w:after="0" w:line="240" w:lineRule="auto"/>
        <w:ind w:left="709" w:hanging="425"/>
        <w:jc w:val="both"/>
        <w:rPr>
          <w:rFonts w:ascii="Arial" w:hAnsi="Arial" w:cs="Arial"/>
          <w:sz w:val="20"/>
          <w:szCs w:val="20"/>
        </w:rPr>
      </w:pPr>
      <w:r w:rsidRPr="00C8607C">
        <w:rPr>
          <w:rFonts w:ascii="Arial" w:hAnsi="Arial" w:cs="Arial"/>
          <w:sz w:val="20"/>
          <w:szCs w:val="20"/>
        </w:rPr>
        <w:t xml:space="preserve">Wypełniony formularz ofertowy </w:t>
      </w:r>
      <w:r w:rsidRPr="00C8607C">
        <w:rPr>
          <w:rFonts w:ascii="Arial" w:hAnsi="Arial" w:cs="Arial"/>
          <w:b/>
          <w:sz w:val="20"/>
          <w:szCs w:val="20"/>
        </w:rPr>
        <w:t>wg załącznika Nr 1</w:t>
      </w:r>
    </w:p>
    <w:p w:rsidR="00777D14" w:rsidRPr="00C8607C" w:rsidRDefault="00777D14" w:rsidP="00777D14">
      <w:pPr>
        <w:numPr>
          <w:ilvl w:val="0"/>
          <w:numId w:val="3"/>
        </w:numPr>
        <w:suppressAutoHyphens/>
        <w:spacing w:after="0" w:line="240" w:lineRule="auto"/>
        <w:ind w:left="709" w:hanging="425"/>
        <w:jc w:val="both"/>
        <w:rPr>
          <w:rFonts w:ascii="Arial" w:hAnsi="Arial" w:cs="Arial"/>
          <w:sz w:val="20"/>
          <w:szCs w:val="20"/>
        </w:rPr>
      </w:pPr>
      <w:r w:rsidRPr="00C8607C">
        <w:rPr>
          <w:rFonts w:ascii="Arial" w:hAnsi="Arial" w:cs="Arial"/>
          <w:sz w:val="20"/>
          <w:szCs w:val="20"/>
        </w:rPr>
        <w:t xml:space="preserve">oświadczenia w zakresie wskazanym w </w:t>
      </w:r>
      <w:r w:rsidRPr="00C8607C">
        <w:rPr>
          <w:rFonts w:ascii="Arial" w:hAnsi="Arial" w:cs="Arial"/>
          <w:b/>
          <w:sz w:val="20"/>
          <w:szCs w:val="20"/>
        </w:rPr>
        <w:t>załączniku Nr 2 i 2a</w:t>
      </w:r>
      <w:r w:rsidR="00330E97" w:rsidRPr="00C8607C">
        <w:rPr>
          <w:rFonts w:ascii="Arial" w:hAnsi="Arial" w:cs="Arial"/>
          <w:sz w:val="20"/>
          <w:szCs w:val="20"/>
        </w:rPr>
        <w:t xml:space="preserve">. Informacje zawarte </w:t>
      </w:r>
      <w:r w:rsidRPr="00C8607C">
        <w:rPr>
          <w:rFonts w:ascii="Arial" w:hAnsi="Arial" w:cs="Arial"/>
          <w:sz w:val="20"/>
          <w:szCs w:val="20"/>
        </w:rPr>
        <w:t>w oświadczeniu będą stanowić wstępne potwierdzenie, że Wykonawca nie podlega wykluczeniu oraz spełnia warunki udziału w postępowaniu.</w:t>
      </w:r>
    </w:p>
    <w:p w:rsidR="00777D14" w:rsidRPr="00C8607C"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C8607C">
        <w:rPr>
          <w:rFonts w:ascii="Arial" w:hAnsi="Arial" w:cs="Arial"/>
          <w:spacing w:val="-3"/>
          <w:sz w:val="20"/>
          <w:szCs w:val="20"/>
        </w:rPr>
        <w:lastRenderedPageBreak/>
        <w:t xml:space="preserve">W przypadku wspólnego ubiegania się o zamówienie przez wykonawców, oświadczenie zgodne z </w:t>
      </w:r>
      <w:r w:rsidRPr="00C8607C">
        <w:rPr>
          <w:rFonts w:ascii="Arial" w:hAnsi="Arial" w:cs="Arial"/>
          <w:b/>
          <w:spacing w:val="-3"/>
          <w:sz w:val="20"/>
          <w:szCs w:val="20"/>
        </w:rPr>
        <w:t xml:space="preserve">załącznikiem Nr 2 i 2a </w:t>
      </w:r>
      <w:r w:rsidRPr="00C8607C">
        <w:rPr>
          <w:rFonts w:ascii="Arial" w:hAnsi="Arial" w:cs="Arial"/>
          <w:spacing w:val="-3"/>
          <w:sz w:val="20"/>
          <w:szCs w:val="20"/>
        </w:rPr>
        <w:t xml:space="preserve">do SIWZ,  składa każdy z wykonawców wspólnie ubiegających się o zamówienie. Oświadczenia te mają potwierdzać </w:t>
      </w:r>
      <w:r w:rsidRPr="00C8607C">
        <w:rPr>
          <w:rFonts w:ascii="Arial" w:hAnsi="Arial" w:cs="Arial"/>
          <w:bCs/>
          <w:sz w:val="20"/>
          <w:szCs w:val="20"/>
        </w:rPr>
        <w:t>spełnianie warunków udziału w postępowaniu oraz brak podstaw do wykluczenia w zakresie w którym każdy z wykonawców wykazuje spełnianie warunków udziału w postępowaniu oraz brak podstaw do wykluczenia.</w:t>
      </w:r>
    </w:p>
    <w:p w:rsidR="00777D14" w:rsidRPr="00C8607C"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C8607C">
        <w:rPr>
          <w:rFonts w:ascii="Arial" w:hAnsi="Arial" w:cs="Arial"/>
          <w:spacing w:val="-3"/>
          <w:sz w:val="20"/>
          <w:szCs w:val="20"/>
        </w:rPr>
        <w:t xml:space="preserve">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w:t>
      </w:r>
      <w:r w:rsidR="008D5777" w:rsidRPr="00C8607C">
        <w:rPr>
          <w:rFonts w:ascii="Arial" w:hAnsi="Arial" w:cs="Arial"/>
          <w:b/>
          <w:spacing w:val="-3"/>
          <w:sz w:val="20"/>
          <w:szCs w:val="20"/>
        </w:rPr>
        <w:t xml:space="preserve">pkt </w:t>
      </w:r>
      <w:r w:rsidRPr="00C8607C">
        <w:rPr>
          <w:rFonts w:ascii="Arial" w:hAnsi="Arial" w:cs="Arial"/>
          <w:b/>
          <w:spacing w:val="-3"/>
          <w:sz w:val="20"/>
          <w:szCs w:val="20"/>
        </w:rPr>
        <w:t xml:space="preserve"> </w:t>
      </w:r>
      <w:r w:rsidR="00DE2F47" w:rsidRPr="00C8607C">
        <w:rPr>
          <w:rFonts w:ascii="Arial" w:hAnsi="Arial" w:cs="Arial"/>
          <w:b/>
          <w:spacing w:val="-3"/>
          <w:sz w:val="20"/>
          <w:szCs w:val="20"/>
        </w:rPr>
        <w:t>2</w:t>
      </w:r>
      <w:r w:rsidRPr="00C8607C">
        <w:rPr>
          <w:rFonts w:ascii="Arial" w:hAnsi="Arial" w:cs="Arial"/>
          <w:spacing w:val="-3"/>
          <w:sz w:val="20"/>
          <w:szCs w:val="20"/>
        </w:rPr>
        <w:t xml:space="preserve"> niniejszego </w:t>
      </w:r>
      <w:r w:rsidR="00CD7C53" w:rsidRPr="00C8607C">
        <w:rPr>
          <w:rFonts w:ascii="Arial" w:hAnsi="Arial" w:cs="Arial"/>
          <w:spacing w:val="-3"/>
          <w:sz w:val="20"/>
          <w:szCs w:val="20"/>
        </w:rPr>
        <w:t>rozdziału.</w:t>
      </w:r>
    </w:p>
    <w:p w:rsidR="00777D14" w:rsidRPr="00C8607C"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C8607C">
        <w:rPr>
          <w:rFonts w:ascii="Arial" w:hAnsi="Arial" w:cs="Arial"/>
          <w:spacing w:val="-3"/>
          <w:sz w:val="20"/>
          <w:szCs w:val="20"/>
        </w:rPr>
        <w:t xml:space="preserve">Pisemne zobowiązanie innych </w:t>
      </w:r>
      <w:r w:rsidRPr="00C8607C">
        <w:rPr>
          <w:rFonts w:ascii="Arial" w:hAnsi="Arial" w:cs="Arial"/>
          <w:sz w:val="20"/>
          <w:szCs w:val="20"/>
        </w:rPr>
        <w:t xml:space="preserve">podmiotów do oddania do dyspozycji </w:t>
      </w:r>
      <w:r w:rsidR="00CD7C53" w:rsidRPr="00C8607C">
        <w:rPr>
          <w:rFonts w:ascii="Arial" w:hAnsi="Arial" w:cs="Arial"/>
          <w:sz w:val="20"/>
          <w:szCs w:val="20"/>
        </w:rPr>
        <w:t xml:space="preserve">Wykonawcy </w:t>
      </w:r>
      <w:r w:rsidR="001D5517" w:rsidRPr="00C8607C">
        <w:rPr>
          <w:rFonts w:ascii="Arial" w:hAnsi="Arial" w:cs="Arial"/>
          <w:sz w:val="20"/>
          <w:szCs w:val="20"/>
        </w:rPr>
        <w:t xml:space="preserve">niezbędnych </w:t>
      </w:r>
      <w:r w:rsidRPr="00C8607C">
        <w:rPr>
          <w:rFonts w:ascii="Arial" w:hAnsi="Arial" w:cs="Arial"/>
          <w:sz w:val="20"/>
          <w:szCs w:val="20"/>
        </w:rPr>
        <w:t>zasobów na okres korzystania z nich przy wykonaniu zamówienia</w:t>
      </w:r>
      <w:r w:rsidRPr="00C8607C">
        <w:rPr>
          <w:rFonts w:ascii="Arial" w:hAnsi="Arial" w:cs="Arial"/>
          <w:spacing w:val="-3"/>
          <w:sz w:val="20"/>
          <w:szCs w:val="20"/>
        </w:rPr>
        <w:t xml:space="preserve">, jeżeli Wykonawca </w:t>
      </w:r>
      <w:r w:rsidRPr="00C8607C">
        <w:rPr>
          <w:rFonts w:ascii="Arial" w:hAnsi="Arial" w:cs="Arial"/>
          <w:sz w:val="20"/>
          <w:szCs w:val="20"/>
        </w:rPr>
        <w:t>polega na wiedzy i doświadczeniu, potencjale technicznym, osobach zdolnych do wykonania zamówienia lub zdolnościach finansowych innych podmiotów.</w:t>
      </w:r>
    </w:p>
    <w:p w:rsidR="00777D14" w:rsidRPr="00C8607C"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C8607C">
        <w:rPr>
          <w:rFonts w:ascii="Arial" w:hAnsi="Arial" w:cs="Arial"/>
          <w:sz w:val="20"/>
          <w:szCs w:val="20"/>
        </w:rPr>
        <w:t xml:space="preserve">Pełnomocnictwo do podpisywania oferty i składania ewentualnych wyjaśnień, jeżeli osobą podpisującą nie jest osoba upoważniona </w:t>
      </w:r>
      <w:r w:rsidR="00CD7C53" w:rsidRPr="00C8607C">
        <w:rPr>
          <w:rFonts w:ascii="Arial" w:hAnsi="Arial" w:cs="Arial"/>
          <w:sz w:val="20"/>
          <w:szCs w:val="20"/>
        </w:rPr>
        <w:t>do składania oświadczeń woli w imieniu Wykonawcy</w:t>
      </w:r>
      <w:r w:rsidRPr="00C8607C">
        <w:rPr>
          <w:rFonts w:ascii="Arial" w:hAnsi="Arial" w:cs="Arial"/>
          <w:sz w:val="20"/>
          <w:szCs w:val="20"/>
        </w:rPr>
        <w:t xml:space="preserve"> – w oryginale lub poświadczone notarialnie, a w stosunku do  wykonawców występujących wspólnie pełnomocnictwo – </w:t>
      </w:r>
      <w:r w:rsidR="008D5777" w:rsidRPr="00C8607C">
        <w:rPr>
          <w:rFonts w:ascii="Arial" w:hAnsi="Arial" w:cs="Arial"/>
          <w:b/>
          <w:sz w:val="20"/>
          <w:szCs w:val="20"/>
        </w:rPr>
        <w:t>wg załącznika Nr 5</w:t>
      </w:r>
    </w:p>
    <w:p w:rsidR="00777D14" w:rsidRPr="00C8607C"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C8607C">
        <w:rPr>
          <w:rFonts w:ascii="Arial" w:hAnsi="Arial" w:cs="Arial"/>
          <w:spacing w:val="-3"/>
          <w:sz w:val="20"/>
          <w:szCs w:val="20"/>
        </w:rPr>
        <w:t>Dowód wpłaty wadium</w:t>
      </w:r>
    </w:p>
    <w:p w:rsidR="00777D14" w:rsidRPr="00C8607C" w:rsidRDefault="00777D14" w:rsidP="00777D14">
      <w:pPr>
        <w:pStyle w:val="Akapitzlist1"/>
        <w:widowControl w:val="0"/>
        <w:autoSpaceDE w:val="0"/>
        <w:ind w:left="426"/>
        <w:jc w:val="both"/>
        <w:rPr>
          <w:rFonts w:ascii="Arial" w:hAnsi="Arial" w:cs="Arial"/>
          <w:b/>
          <w:color w:val="auto"/>
          <w:spacing w:val="-3"/>
          <w:sz w:val="20"/>
          <w:u w:val="single"/>
        </w:rPr>
      </w:pPr>
    </w:p>
    <w:p w:rsidR="00777D14" w:rsidRPr="00C8607C" w:rsidRDefault="00777D14" w:rsidP="00777D14">
      <w:pPr>
        <w:pStyle w:val="Akapitzlist1"/>
        <w:widowControl w:val="0"/>
        <w:autoSpaceDE w:val="0"/>
        <w:ind w:left="0"/>
        <w:jc w:val="both"/>
        <w:rPr>
          <w:rFonts w:ascii="Arial" w:hAnsi="Arial" w:cs="Arial"/>
          <w:color w:val="auto"/>
          <w:spacing w:val="-3"/>
          <w:sz w:val="20"/>
        </w:rPr>
      </w:pPr>
      <w:r w:rsidRPr="00C8607C">
        <w:rPr>
          <w:rFonts w:ascii="Arial" w:hAnsi="Arial" w:cs="Arial"/>
          <w:b/>
          <w:color w:val="auto"/>
          <w:spacing w:val="-3"/>
          <w:sz w:val="20"/>
          <w:u w:val="single"/>
        </w:rPr>
        <w:t>Zamawiający</w:t>
      </w:r>
      <w:r w:rsidRPr="00C8607C">
        <w:rPr>
          <w:rFonts w:ascii="Arial" w:hAnsi="Arial" w:cs="Arial"/>
          <w:color w:val="auto"/>
          <w:spacing w:val="-3"/>
          <w:sz w:val="20"/>
        </w:rPr>
        <w:t xml:space="preserve"> informuje, że zgodnie z art. 24aa ust. 1 ustawy </w:t>
      </w:r>
      <w:proofErr w:type="spellStart"/>
      <w:r w:rsidRPr="00C8607C">
        <w:rPr>
          <w:rFonts w:ascii="Arial" w:hAnsi="Arial" w:cs="Arial"/>
          <w:color w:val="auto"/>
          <w:spacing w:val="-3"/>
          <w:sz w:val="20"/>
        </w:rPr>
        <w:t>Pzp</w:t>
      </w:r>
      <w:proofErr w:type="spellEnd"/>
      <w:r w:rsidRPr="00C8607C">
        <w:rPr>
          <w:rFonts w:ascii="Arial" w:hAnsi="Arial" w:cs="Arial"/>
          <w:color w:val="auto"/>
          <w:spacing w:val="-3"/>
          <w:sz w:val="20"/>
        </w:rPr>
        <w:t>. najpierw dokona oceny ofert, a następnie zbada czy wykonawca, którego oferta została oceniona jako najkorzystniejsza, nie podlega wykluczeniu oraz spełnia warunki udziału w postępowaniu.</w:t>
      </w:r>
    </w:p>
    <w:p w:rsidR="00777D14" w:rsidRPr="00C8607C" w:rsidRDefault="00777D14" w:rsidP="00777D14">
      <w:pPr>
        <w:pStyle w:val="Akapitzlist1"/>
        <w:widowControl w:val="0"/>
        <w:autoSpaceDE w:val="0"/>
        <w:ind w:left="0"/>
        <w:jc w:val="both"/>
        <w:rPr>
          <w:rFonts w:ascii="Arial" w:hAnsi="Arial" w:cs="Arial"/>
          <w:color w:val="auto"/>
          <w:spacing w:val="-3"/>
          <w:sz w:val="20"/>
        </w:rPr>
      </w:pPr>
    </w:p>
    <w:p w:rsidR="00777D14" w:rsidRPr="00C8607C" w:rsidRDefault="00777D14" w:rsidP="00891F4E">
      <w:pPr>
        <w:pStyle w:val="Akapitzlist1"/>
        <w:widowControl w:val="0"/>
        <w:numPr>
          <w:ilvl w:val="0"/>
          <w:numId w:val="67"/>
        </w:numPr>
        <w:autoSpaceDE w:val="0"/>
        <w:ind w:left="426" w:hanging="426"/>
        <w:jc w:val="both"/>
        <w:rPr>
          <w:rFonts w:ascii="Arial" w:hAnsi="Arial" w:cs="Arial"/>
          <w:color w:val="auto"/>
          <w:spacing w:val="-3"/>
          <w:sz w:val="20"/>
        </w:rPr>
      </w:pPr>
      <w:r w:rsidRPr="00C8607C">
        <w:rPr>
          <w:rFonts w:ascii="Arial" w:hAnsi="Arial" w:cs="Arial"/>
          <w:color w:val="auto"/>
          <w:spacing w:val="-3"/>
          <w:sz w:val="20"/>
        </w:rPr>
        <w:t>Wykonawca w terminie 3 dni od dnia zamieszczenia na st</w:t>
      </w:r>
      <w:r w:rsidR="00330E97" w:rsidRPr="00C8607C">
        <w:rPr>
          <w:rFonts w:ascii="Arial" w:hAnsi="Arial" w:cs="Arial"/>
          <w:color w:val="auto"/>
          <w:spacing w:val="-3"/>
          <w:sz w:val="20"/>
        </w:rPr>
        <w:t xml:space="preserve">ronie internetowej informacji, </w:t>
      </w:r>
      <w:r w:rsidRPr="00C8607C">
        <w:rPr>
          <w:rFonts w:ascii="Arial" w:hAnsi="Arial" w:cs="Arial"/>
          <w:color w:val="auto"/>
          <w:spacing w:val="-3"/>
          <w:sz w:val="20"/>
        </w:rPr>
        <w:t>o której mowa w art. 8</w:t>
      </w:r>
      <w:r w:rsidR="00CD7C53" w:rsidRPr="00C8607C">
        <w:rPr>
          <w:rFonts w:ascii="Arial" w:hAnsi="Arial" w:cs="Arial"/>
          <w:color w:val="auto"/>
          <w:spacing w:val="-3"/>
          <w:sz w:val="20"/>
        </w:rPr>
        <w:t xml:space="preserve">6 ust. 5 ustawy </w:t>
      </w:r>
      <w:proofErr w:type="spellStart"/>
      <w:r w:rsidR="00CD7C53" w:rsidRPr="00C8607C">
        <w:rPr>
          <w:rFonts w:ascii="Arial" w:hAnsi="Arial" w:cs="Arial"/>
          <w:color w:val="auto"/>
          <w:spacing w:val="-3"/>
          <w:sz w:val="20"/>
        </w:rPr>
        <w:t>Pzp</w:t>
      </w:r>
      <w:proofErr w:type="spellEnd"/>
      <w:r w:rsidR="00CD7C53" w:rsidRPr="00C8607C">
        <w:rPr>
          <w:rFonts w:ascii="Arial" w:hAnsi="Arial" w:cs="Arial"/>
          <w:color w:val="auto"/>
          <w:spacing w:val="-3"/>
          <w:sz w:val="20"/>
        </w:rPr>
        <w:t>., przekaże Z</w:t>
      </w:r>
      <w:r w:rsidR="00330E97" w:rsidRPr="00C8607C">
        <w:rPr>
          <w:rFonts w:ascii="Arial" w:hAnsi="Arial" w:cs="Arial"/>
          <w:color w:val="auto"/>
          <w:spacing w:val="-3"/>
          <w:sz w:val="20"/>
        </w:rPr>
        <w:t xml:space="preserve">amawiającemu oświadczenie </w:t>
      </w:r>
      <w:r w:rsidRPr="00C8607C">
        <w:rPr>
          <w:rFonts w:ascii="Arial" w:hAnsi="Arial" w:cs="Arial"/>
          <w:color w:val="auto"/>
          <w:spacing w:val="-3"/>
          <w:sz w:val="20"/>
        </w:rPr>
        <w:t>o przynależności lub braku przynależności do tej sa</w:t>
      </w:r>
      <w:r w:rsidR="00330E97" w:rsidRPr="00C8607C">
        <w:rPr>
          <w:rFonts w:ascii="Arial" w:hAnsi="Arial" w:cs="Arial"/>
          <w:color w:val="auto"/>
          <w:spacing w:val="-3"/>
          <w:sz w:val="20"/>
        </w:rPr>
        <w:t xml:space="preserve">mej grupy kapitałowej (zgodnie </w:t>
      </w:r>
      <w:r w:rsidRPr="00C8607C">
        <w:rPr>
          <w:rFonts w:ascii="Arial" w:hAnsi="Arial" w:cs="Arial"/>
          <w:color w:val="auto"/>
          <w:spacing w:val="-3"/>
          <w:sz w:val="20"/>
        </w:rPr>
        <w:t xml:space="preserve">z wzorem załącznik nr 2b), o której mowa w art. 24 ust. 1 pkt. 23 ustawy </w:t>
      </w:r>
      <w:proofErr w:type="spellStart"/>
      <w:r w:rsidRPr="00C8607C">
        <w:rPr>
          <w:rFonts w:ascii="Arial" w:hAnsi="Arial" w:cs="Arial"/>
          <w:color w:val="auto"/>
          <w:spacing w:val="-3"/>
          <w:sz w:val="20"/>
        </w:rPr>
        <w:t>Pzp</w:t>
      </w:r>
      <w:proofErr w:type="spellEnd"/>
      <w:r w:rsidRPr="00C8607C">
        <w:rPr>
          <w:rFonts w:ascii="Arial" w:hAnsi="Arial" w:cs="Arial"/>
          <w:color w:val="auto"/>
          <w:spacing w:val="-3"/>
          <w:sz w:val="20"/>
        </w:rPr>
        <w:t xml:space="preserve">.. Wraz ze złożeniem oświadczenia, </w:t>
      </w:r>
      <w:r w:rsidR="001C2B0C" w:rsidRPr="00C8607C">
        <w:rPr>
          <w:rFonts w:ascii="Arial" w:hAnsi="Arial" w:cs="Arial"/>
          <w:color w:val="auto"/>
          <w:spacing w:val="-3"/>
          <w:sz w:val="20"/>
        </w:rPr>
        <w:t>W</w:t>
      </w:r>
      <w:r w:rsidRPr="00C8607C">
        <w:rPr>
          <w:rFonts w:ascii="Arial" w:hAnsi="Arial" w:cs="Arial"/>
          <w:color w:val="auto"/>
          <w:spacing w:val="-3"/>
          <w:sz w:val="20"/>
        </w:rPr>
        <w:t xml:space="preserve">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777D14" w:rsidRPr="00C8607C" w:rsidRDefault="00777D14" w:rsidP="00891F4E">
      <w:pPr>
        <w:pStyle w:val="Akapitzlist1"/>
        <w:widowControl w:val="0"/>
        <w:numPr>
          <w:ilvl w:val="0"/>
          <w:numId w:val="67"/>
        </w:numPr>
        <w:autoSpaceDE w:val="0"/>
        <w:ind w:left="426" w:hanging="426"/>
        <w:jc w:val="both"/>
        <w:rPr>
          <w:rFonts w:ascii="Arial" w:hAnsi="Arial" w:cs="Arial"/>
          <w:color w:val="auto"/>
          <w:spacing w:val="-3"/>
          <w:sz w:val="20"/>
          <w:u w:val="single"/>
        </w:rPr>
      </w:pPr>
      <w:r w:rsidRPr="00C8607C">
        <w:rPr>
          <w:rFonts w:ascii="Arial" w:hAnsi="Arial" w:cs="Arial"/>
          <w:color w:val="auto"/>
          <w:spacing w:val="-3"/>
          <w:sz w:val="20"/>
        </w:rPr>
        <w:t xml:space="preserve">Zamawiający przed udzieleniem zamówienia, wezwie na podstawie art. 26 ust. 2 ustawy </w:t>
      </w:r>
      <w:proofErr w:type="spellStart"/>
      <w:r w:rsidRPr="00C8607C">
        <w:rPr>
          <w:rFonts w:ascii="Arial" w:hAnsi="Arial" w:cs="Arial"/>
          <w:color w:val="auto"/>
          <w:spacing w:val="-3"/>
          <w:sz w:val="20"/>
        </w:rPr>
        <w:t>Pzp</w:t>
      </w:r>
      <w:proofErr w:type="spellEnd"/>
      <w:r w:rsidRPr="00C8607C">
        <w:rPr>
          <w:rFonts w:ascii="Arial" w:hAnsi="Arial" w:cs="Arial"/>
          <w:color w:val="auto"/>
          <w:spacing w:val="-3"/>
          <w:sz w:val="20"/>
        </w:rPr>
        <w:t xml:space="preserve">.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r w:rsidRPr="00C8607C">
        <w:rPr>
          <w:rFonts w:ascii="Arial" w:hAnsi="Arial" w:cs="Arial"/>
          <w:b/>
          <w:color w:val="auto"/>
          <w:spacing w:val="-3"/>
          <w:sz w:val="20"/>
          <w:u w:val="single"/>
        </w:rPr>
        <w:t>Wykaz oświadczeń lub dokumentów składanych przez Wykonawcę w postępowaniu na wezwanie Zamawiającego</w:t>
      </w:r>
      <w:r w:rsidRPr="00C8607C">
        <w:rPr>
          <w:rFonts w:ascii="Arial" w:hAnsi="Arial" w:cs="Arial"/>
          <w:color w:val="auto"/>
          <w:spacing w:val="-3"/>
          <w:sz w:val="20"/>
          <w:u w:val="single"/>
        </w:rPr>
        <w:t>:</w:t>
      </w:r>
    </w:p>
    <w:p w:rsidR="00777D14" w:rsidRPr="00C8607C"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C8607C">
        <w:rPr>
          <w:rFonts w:ascii="Arial" w:hAnsi="Arial" w:cs="Arial"/>
          <w:color w:val="auto"/>
          <w:sz w:val="20"/>
        </w:rPr>
        <w:t xml:space="preserve">Wykaz robót budowlanych w zakresie niezbędnym do wykazania spełniania warunku wiedzy i doświadczenia, wykonanych w okresie ostatnich </w:t>
      </w:r>
      <w:r w:rsidR="007A68F2" w:rsidRPr="00C8607C">
        <w:rPr>
          <w:rFonts w:ascii="Arial" w:hAnsi="Arial" w:cs="Arial"/>
          <w:color w:val="auto"/>
          <w:sz w:val="20"/>
        </w:rPr>
        <w:t xml:space="preserve">3 </w:t>
      </w:r>
      <w:r w:rsidRPr="00C8607C">
        <w:rPr>
          <w:rFonts w:ascii="Arial" w:hAnsi="Arial" w:cs="Arial"/>
          <w:color w:val="auto"/>
          <w:sz w:val="20"/>
        </w:rPr>
        <w:t xml:space="preserve">lat przed upływem terminu składania ofert albo wniosków o dopuszczenie do udziału w postępowaniu, a jeżeli okres prowadzenia działalności jest krótszy - w tym okresie, z podaniem ich rodzaju i wartości, daty i miejsca wykonania i podmiotów na rzecz których roboty te zostały wykonane – </w:t>
      </w:r>
      <w:r w:rsidRPr="00C8607C">
        <w:rPr>
          <w:rFonts w:ascii="Arial" w:hAnsi="Arial" w:cs="Arial"/>
          <w:b/>
          <w:color w:val="auto"/>
          <w:sz w:val="20"/>
        </w:rPr>
        <w:t>wg załącznika nr 3</w:t>
      </w:r>
      <w:r w:rsidR="001C2B0C" w:rsidRPr="00C8607C">
        <w:rPr>
          <w:rFonts w:ascii="Arial" w:hAnsi="Arial" w:cs="Arial"/>
          <w:b/>
          <w:color w:val="auto"/>
          <w:sz w:val="20"/>
        </w:rPr>
        <w:t xml:space="preserve"> do </w:t>
      </w:r>
      <w:r w:rsidRPr="00C8607C">
        <w:rPr>
          <w:rFonts w:ascii="Arial" w:hAnsi="Arial" w:cs="Arial"/>
          <w:color w:val="auto"/>
          <w:sz w:val="20"/>
        </w:rPr>
        <w:t xml:space="preserve"> </w:t>
      </w:r>
      <w:r w:rsidR="001C2B0C" w:rsidRPr="00C8607C">
        <w:rPr>
          <w:rFonts w:ascii="Arial" w:hAnsi="Arial" w:cs="Arial"/>
          <w:color w:val="auto"/>
          <w:sz w:val="20"/>
        </w:rPr>
        <w:t>SI</w:t>
      </w:r>
      <w:r w:rsidR="001E127F" w:rsidRPr="00C8607C">
        <w:rPr>
          <w:rFonts w:ascii="Arial" w:hAnsi="Arial" w:cs="Arial"/>
          <w:color w:val="auto"/>
          <w:sz w:val="20"/>
        </w:rPr>
        <w:t>WZ</w:t>
      </w:r>
      <w:r w:rsidRPr="00C8607C">
        <w:rPr>
          <w:rFonts w:ascii="Arial" w:hAnsi="Arial" w:cs="Arial"/>
          <w:color w:val="auto"/>
          <w:sz w:val="20"/>
        </w:rPr>
        <w:t xml:space="preserve"> </w:t>
      </w:r>
      <w:r w:rsidRPr="00C8607C">
        <w:rPr>
          <w:rFonts w:ascii="Arial" w:hAnsi="Arial" w:cs="Arial"/>
          <w:b/>
          <w:color w:val="auto"/>
          <w:sz w:val="20"/>
        </w:rPr>
        <w:t>z załączeniem dowodów</w:t>
      </w:r>
      <w:r w:rsidRPr="00C8607C">
        <w:rPr>
          <w:rFonts w:ascii="Arial" w:hAnsi="Arial" w:cs="Arial"/>
          <w:color w:val="auto"/>
          <w:sz w:val="20"/>
        </w:rPr>
        <w:t xml:space="preserve"> określających czy te roboty zostały wykonane należycie, zgodnie z przepisami prawa budowlanego i prawidłowo ukończone; przy czym dokumentami, o których mowa, są referencje bądź inne dokumenty wystawione przez podmiot na rzecz którego roboty budowlane były wykonane, a jeżeli z uzasadnionych przyczyn o obiektywnym charakterze Wykonawca nie jest w stanie uzyskać tych dokumentów – inne dokumenty.</w:t>
      </w:r>
    </w:p>
    <w:p w:rsidR="00777D14" w:rsidRPr="00C8607C"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C8607C">
        <w:rPr>
          <w:rFonts w:ascii="Arial" w:hAnsi="Arial" w:cs="Arial"/>
          <w:color w:val="auto"/>
          <w:spacing w:val="-3"/>
          <w:sz w:val="20"/>
        </w:rPr>
        <w:t>Wykaz osób i podmiotów, które będą uczestniczyć w wykonywaniu zamówienia</w:t>
      </w:r>
      <w:r w:rsidR="001E127F" w:rsidRPr="00C8607C">
        <w:rPr>
          <w:rFonts w:ascii="Arial" w:hAnsi="Arial" w:cs="Arial"/>
          <w:color w:val="auto"/>
          <w:sz w:val="20"/>
        </w:rPr>
        <w:t>,</w:t>
      </w:r>
      <w:r w:rsidR="00661AEB" w:rsidRPr="00C8607C">
        <w:rPr>
          <w:rFonts w:ascii="Arial" w:hAnsi="Arial" w:cs="Arial"/>
          <w:color w:val="auto"/>
          <w:sz w:val="20"/>
        </w:rPr>
        <w:t xml:space="preserve"> </w:t>
      </w:r>
      <w:r w:rsidRPr="00C8607C">
        <w:rPr>
          <w:rFonts w:ascii="Arial" w:hAnsi="Arial" w:cs="Arial"/>
          <w:color w:val="auto"/>
          <w:sz w:val="20"/>
        </w:rPr>
        <w:t>w szczególności odpowiedzialnych za kierowanie robotami budowlanymi</w:t>
      </w:r>
      <w:r w:rsidRPr="00C8607C">
        <w:rPr>
          <w:rFonts w:ascii="Arial" w:hAnsi="Arial" w:cs="Arial"/>
          <w:color w:val="auto"/>
          <w:spacing w:val="-3"/>
          <w:sz w:val="20"/>
        </w:rPr>
        <w:t xml:space="preserve"> </w:t>
      </w:r>
      <w:r w:rsidRPr="00C8607C">
        <w:rPr>
          <w:rFonts w:ascii="Arial" w:hAnsi="Arial" w:cs="Arial"/>
          <w:color w:val="auto"/>
          <w:sz w:val="20"/>
        </w:rPr>
        <w:t xml:space="preserve">lub kontrolę jakości </w:t>
      </w:r>
      <w:r w:rsidRPr="00C8607C">
        <w:rPr>
          <w:rFonts w:ascii="Arial" w:hAnsi="Arial" w:cs="Arial"/>
          <w:color w:val="auto"/>
          <w:spacing w:val="-3"/>
          <w:sz w:val="20"/>
        </w:rPr>
        <w:t xml:space="preserve">wraz z informacjami na temat ich kwalifikacji zawodowych, doświadczenia i wykształcenia niezbędnych do wykonania zamówienia, </w:t>
      </w:r>
      <w:r w:rsidRPr="00C8607C">
        <w:rPr>
          <w:rFonts w:ascii="Arial" w:hAnsi="Arial" w:cs="Arial"/>
          <w:color w:val="auto"/>
          <w:sz w:val="20"/>
        </w:rPr>
        <w:t xml:space="preserve">a także zakresu wykonywanych przez nich czynności oraz informacją o podstawie do dysponowania tymi osobami – </w:t>
      </w:r>
      <w:r w:rsidRPr="00C8607C">
        <w:rPr>
          <w:rFonts w:ascii="Arial" w:hAnsi="Arial" w:cs="Arial"/>
          <w:b/>
          <w:color w:val="auto"/>
          <w:sz w:val="20"/>
        </w:rPr>
        <w:t>wg załącznika Nr 4</w:t>
      </w:r>
      <w:r w:rsidR="001E127F" w:rsidRPr="00C8607C">
        <w:rPr>
          <w:rFonts w:ascii="Arial" w:hAnsi="Arial" w:cs="Arial"/>
          <w:b/>
          <w:color w:val="auto"/>
          <w:sz w:val="20"/>
        </w:rPr>
        <w:t xml:space="preserve"> </w:t>
      </w:r>
      <w:r w:rsidRPr="00C8607C">
        <w:rPr>
          <w:rFonts w:ascii="Arial" w:hAnsi="Arial" w:cs="Arial"/>
          <w:color w:val="auto"/>
          <w:sz w:val="20"/>
        </w:rPr>
        <w:t>,</w:t>
      </w:r>
      <w:r w:rsidRPr="00C8607C">
        <w:rPr>
          <w:rFonts w:ascii="Arial" w:hAnsi="Arial" w:cs="Arial"/>
          <w:b/>
          <w:color w:val="auto"/>
          <w:sz w:val="20"/>
        </w:rPr>
        <w:t xml:space="preserve"> </w:t>
      </w:r>
      <w:r w:rsidRPr="00C8607C">
        <w:rPr>
          <w:rFonts w:ascii="Arial" w:hAnsi="Arial" w:cs="Arial"/>
          <w:color w:val="auto"/>
          <w:sz w:val="20"/>
        </w:rPr>
        <w:t>na którym jest zawarte oświadczenie, że</w:t>
      </w:r>
      <w:r w:rsidRPr="00C8607C">
        <w:rPr>
          <w:rFonts w:ascii="Arial" w:hAnsi="Arial" w:cs="Arial"/>
          <w:color w:val="auto"/>
          <w:spacing w:val="-3"/>
          <w:sz w:val="20"/>
        </w:rPr>
        <w:t xml:space="preserve"> osoby, które będą uczestniczyć w wykonywaniu zamówien</w:t>
      </w:r>
      <w:r w:rsidR="001E127F" w:rsidRPr="00C8607C">
        <w:rPr>
          <w:rFonts w:ascii="Arial" w:hAnsi="Arial" w:cs="Arial"/>
          <w:color w:val="auto"/>
          <w:spacing w:val="-3"/>
          <w:sz w:val="20"/>
        </w:rPr>
        <w:t>ia do SIWZ,</w:t>
      </w:r>
      <w:r w:rsidRPr="00C8607C">
        <w:rPr>
          <w:rFonts w:ascii="Arial" w:hAnsi="Arial" w:cs="Arial"/>
          <w:color w:val="auto"/>
          <w:spacing w:val="-3"/>
          <w:sz w:val="20"/>
        </w:rPr>
        <w:t xml:space="preserve"> posiadają wymagane uprawnienia, jeżeli ustawy nakładają obowiązek posiadania takich uprawnień.</w:t>
      </w:r>
    </w:p>
    <w:p w:rsidR="00777D14" w:rsidRPr="00C8607C"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C8607C">
        <w:rPr>
          <w:rFonts w:ascii="Arial" w:hAnsi="Arial" w:cs="Arial"/>
          <w:color w:val="auto"/>
          <w:sz w:val="20"/>
        </w:rPr>
        <w:t>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w:t>
      </w:r>
      <w:r w:rsidR="002B7A44" w:rsidRPr="00C8607C">
        <w:rPr>
          <w:rFonts w:ascii="Arial" w:hAnsi="Arial" w:cs="Arial"/>
          <w:color w:val="auto"/>
          <w:sz w:val="20"/>
        </w:rPr>
        <w:t>.</w:t>
      </w:r>
    </w:p>
    <w:p w:rsidR="00777D14" w:rsidRPr="00C8607C" w:rsidRDefault="00777D14" w:rsidP="00777D14">
      <w:pPr>
        <w:pStyle w:val="Akapitzlist1"/>
        <w:ind w:left="0"/>
        <w:jc w:val="both"/>
        <w:rPr>
          <w:rFonts w:ascii="Arial" w:hAnsi="Arial" w:cs="Arial"/>
          <w:color w:val="auto"/>
          <w:spacing w:val="-3"/>
          <w:sz w:val="20"/>
        </w:rPr>
      </w:pPr>
    </w:p>
    <w:p w:rsidR="00777D14" w:rsidRPr="00C8607C" w:rsidRDefault="00777D14" w:rsidP="00891F4E">
      <w:pPr>
        <w:pStyle w:val="Akapitzlist1"/>
        <w:widowControl w:val="0"/>
        <w:numPr>
          <w:ilvl w:val="0"/>
          <w:numId w:val="67"/>
        </w:numPr>
        <w:autoSpaceDE w:val="0"/>
        <w:ind w:left="426" w:hanging="426"/>
        <w:jc w:val="both"/>
        <w:rPr>
          <w:rFonts w:ascii="Arial" w:hAnsi="Arial" w:cs="Arial"/>
          <w:b/>
          <w:bCs/>
          <w:smallCaps/>
          <w:color w:val="auto"/>
          <w:sz w:val="20"/>
        </w:rPr>
      </w:pPr>
      <w:r w:rsidRPr="00C8607C">
        <w:rPr>
          <w:rFonts w:ascii="Arial" w:hAnsi="Arial" w:cs="Arial"/>
          <w:color w:val="auto"/>
          <w:spacing w:val="-3"/>
          <w:sz w:val="20"/>
        </w:rPr>
        <w:t>Jeżeli</w:t>
      </w:r>
      <w:r w:rsidRPr="00C8607C">
        <w:rPr>
          <w:rFonts w:ascii="Arial" w:hAnsi="Arial" w:cs="Arial"/>
          <w:b/>
          <w:smallCaps/>
          <w:color w:val="auto"/>
          <w:sz w:val="20"/>
        </w:rPr>
        <w:t xml:space="preserve"> wykonawca polega na </w:t>
      </w:r>
      <w:r w:rsidRPr="00C8607C">
        <w:rPr>
          <w:rFonts w:ascii="Arial" w:hAnsi="Arial" w:cs="Arial"/>
          <w:b/>
          <w:smallCaps/>
          <w:color w:val="auto"/>
          <w:sz w:val="20"/>
          <w:u w:val="single"/>
        </w:rPr>
        <w:t>zdolnościach lub sytuacji innych podmiotów</w:t>
      </w:r>
      <w:r w:rsidRPr="00C8607C">
        <w:rPr>
          <w:rFonts w:ascii="Arial" w:hAnsi="Arial" w:cs="Arial"/>
          <w:b/>
          <w:smallCaps/>
          <w:color w:val="auto"/>
          <w:sz w:val="20"/>
        </w:rPr>
        <w:t xml:space="preserve"> na zasadach </w:t>
      </w:r>
      <w:r w:rsidRPr="00C8607C">
        <w:rPr>
          <w:rFonts w:ascii="Arial" w:hAnsi="Arial" w:cs="Arial"/>
          <w:b/>
          <w:smallCaps/>
          <w:color w:val="auto"/>
          <w:sz w:val="20"/>
        </w:rPr>
        <w:lastRenderedPageBreak/>
        <w:t xml:space="preserve">określonych w art. 22a ustawy prawo zamówień publicznych przedstawia w odniesieniu do tych podmiotów: </w:t>
      </w:r>
      <w:r w:rsidRPr="00C8607C">
        <w:rPr>
          <w:rFonts w:ascii="Arial" w:hAnsi="Arial" w:cs="Arial"/>
          <w:b/>
          <w:bCs/>
          <w:smallCaps/>
          <w:color w:val="auto"/>
          <w:sz w:val="20"/>
        </w:rPr>
        <w:t xml:space="preserve"> </w:t>
      </w:r>
    </w:p>
    <w:p w:rsidR="00777D14" w:rsidRPr="00C8607C" w:rsidRDefault="00777D14" w:rsidP="00777D14">
      <w:pPr>
        <w:spacing w:after="0"/>
        <w:jc w:val="both"/>
        <w:rPr>
          <w:rFonts w:ascii="Arial" w:hAnsi="Arial" w:cs="Arial"/>
          <w:b/>
          <w:bCs/>
          <w:smallCaps/>
          <w:sz w:val="20"/>
          <w:szCs w:val="20"/>
        </w:rPr>
      </w:pPr>
      <w:r w:rsidRPr="00C8607C">
        <w:rPr>
          <w:rFonts w:ascii="Arial" w:hAnsi="Arial" w:cs="Arial"/>
          <w:b/>
          <w:bCs/>
          <w:smallCaps/>
          <w:sz w:val="20"/>
          <w:szCs w:val="20"/>
        </w:rPr>
        <w:t xml:space="preserve">1) W dniu składania ofert składa: </w:t>
      </w:r>
    </w:p>
    <w:p w:rsidR="00777D14" w:rsidRPr="00C8607C" w:rsidRDefault="00777D14" w:rsidP="00891F4E">
      <w:pPr>
        <w:pStyle w:val="Akapitzlist"/>
        <w:numPr>
          <w:ilvl w:val="0"/>
          <w:numId w:val="68"/>
        </w:numPr>
        <w:jc w:val="both"/>
        <w:rPr>
          <w:rFonts w:ascii="Arial" w:hAnsi="Arial" w:cs="Arial"/>
          <w:bCs/>
        </w:rPr>
      </w:pPr>
      <w:r w:rsidRPr="00C8607C">
        <w:rPr>
          <w:rFonts w:ascii="Arial" w:hAnsi="Arial" w:cs="Arial"/>
        </w:rPr>
        <w:t xml:space="preserve">pisemne zobowiązanie innych podmiotów do oddania do dyspozycji Wykonawcy </w:t>
      </w:r>
      <w:r w:rsidRPr="00C8607C">
        <w:rPr>
          <w:rFonts w:ascii="Arial" w:hAnsi="Arial" w:cs="Arial"/>
          <w:bCs/>
        </w:rPr>
        <w:t>niezbędnych zasobów na okres korzystania z nich przy wykonaniu zamówienia</w:t>
      </w:r>
      <w:r w:rsidRPr="00C8607C">
        <w:rPr>
          <w:rFonts w:ascii="Arial" w:hAnsi="Arial" w:cs="Arial"/>
        </w:rPr>
        <w:t xml:space="preserve"> lub inny dokument z którego będzie wynikać oddanie do dyspozycji Wykonawcy zasobów podmiotu trzeciego. </w:t>
      </w:r>
    </w:p>
    <w:p w:rsidR="00777D14" w:rsidRPr="00C8607C" w:rsidRDefault="00777D14" w:rsidP="00777D14">
      <w:pPr>
        <w:spacing w:after="0"/>
        <w:jc w:val="both"/>
        <w:rPr>
          <w:rFonts w:ascii="Arial" w:hAnsi="Arial" w:cs="Arial"/>
          <w:bCs/>
          <w:sz w:val="20"/>
          <w:szCs w:val="20"/>
        </w:rPr>
      </w:pPr>
      <w:r w:rsidRPr="00C8607C">
        <w:rPr>
          <w:rFonts w:ascii="Arial" w:hAnsi="Arial" w:cs="Arial"/>
          <w:bCs/>
          <w:sz w:val="20"/>
          <w:szCs w:val="20"/>
        </w:rPr>
        <w:t xml:space="preserve">2) </w:t>
      </w:r>
      <w:r w:rsidRPr="00C8607C">
        <w:rPr>
          <w:rFonts w:ascii="Arial" w:hAnsi="Arial" w:cs="Arial"/>
          <w:b/>
          <w:bCs/>
          <w:smallCaps/>
          <w:sz w:val="20"/>
          <w:szCs w:val="20"/>
        </w:rPr>
        <w:t>dokumenty składane na wezwanie zamawiającego: 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sidRPr="00C8607C">
        <w:rPr>
          <w:rFonts w:ascii="Arial" w:hAnsi="Arial" w:cs="Arial"/>
          <w:b/>
          <w:bCs/>
          <w:sz w:val="20"/>
          <w:szCs w:val="20"/>
        </w:rPr>
        <w:t>:</w:t>
      </w:r>
    </w:p>
    <w:p w:rsidR="00777D14" w:rsidRPr="00C8607C" w:rsidRDefault="00777D14" w:rsidP="00891F4E">
      <w:pPr>
        <w:pStyle w:val="Akapitzlist"/>
        <w:numPr>
          <w:ilvl w:val="0"/>
          <w:numId w:val="69"/>
        </w:numPr>
        <w:jc w:val="both"/>
        <w:rPr>
          <w:rFonts w:ascii="Arial" w:hAnsi="Arial" w:cs="Arial"/>
          <w:bCs/>
        </w:rPr>
      </w:pPr>
      <w:r w:rsidRPr="00C8607C">
        <w:rPr>
          <w:rFonts w:ascii="Arial" w:hAnsi="Arial" w:cs="Arial"/>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777D14" w:rsidRPr="00C8607C" w:rsidRDefault="00777D14" w:rsidP="00777D14">
      <w:pPr>
        <w:pStyle w:val="Akapitzlist"/>
        <w:ind w:left="784"/>
        <w:jc w:val="both"/>
        <w:rPr>
          <w:rFonts w:ascii="Arial" w:hAnsi="Arial" w:cs="Arial"/>
          <w:bCs/>
        </w:rPr>
      </w:pPr>
    </w:p>
    <w:p w:rsidR="00777D14" w:rsidRPr="00C8607C" w:rsidRDefault="00777D14" w:rsidP="00777D14">
      <w:pPr>
        <w:spacing w:after="0"/>
        <w:jc w:val="both"/>
        <w:rPr>
          <w:rFonts w:ascii="Arial" w:hAnsi="Arial" w:cs="Arial"/>
          <w:bCs/>
          <w:sz w:val="20"/>
          <w:szCs w:val="20"/>
        </w:rPr>
      </w:pPr>
      <w:r w:rsidRPr="00C8607C">
        <w:rPr>
          <w:rFonts w:ascii="Arial" w:hAnsi="Arial" w:cs="Arial"/>
          <w:bCs/>
          <w:i/>
          <w:sz w:val="20"/>
          <w:szCs w:val="20"/>
        </w:rPr>
        <w:t xml:space="preserve">Zamawiający nie żąda od Wykonawcy przedstawienia dokumentu o którym mowa w części </w:t>
      </w:r>
      <w:r w:rsidR="002157EE" w:rsidRPr="00C8607C">
        <w:rPr>
          <w:rFonts w:ascii="Arial" w:hAnsi="Arial" w:cs="Arial"/>
          <w:bCs/>
          <w:i/>
          <w:sz w:val="20"/>
          <w:szCs w:val="20"/>
        </w:rPr>
        <w:t>3c</w:t>
      </w:r>
      <w:r w:rsidRPr="00C8607C">
        <w:rPr>
          <w:rFonts w:ascii="Arial" w:hAnsi="Arial" w:cs="Arial"/>
          <w:bCs/>
          <w:i/>
          <w:sz w:val="20"/>
          <w:szCs w:val="20"/>
        </w:rPr>
        <w:t xml:space="preserve"> </w:t>
      </w:r>
      <w:r w:rsidRPr="00C8607C">
        <w:rPr>
          <w:rFonts w:ascii="Arial" w:hAnsi="Arial" w:cs="Arial"/>
          <w:bCs/>
          <w:i/>
          <w:sz w:val="20"/>
          <w:szCs w:val="20"/>
        </w:rPr>
        <w:br/>
        <w:t>a dotyczącego podwykonawcy, któremu wykonawca zamierza powierzyć wykonanie części przedmiotu zamówienia a który nie jest podmiotem na którego zdolności wykonawca polega na zasadach określonych w art. 22a ustawy prawo zamówień publicznych</w:t>
      </w:r>
      <w:r w:rsidRPr="00C8607C">
        <w:rPr>
          <w:rFonts w:ascii="Arial" w:hAnsi="Arial" w:cs="Arial"/>
          <w:bCs/>
          <w:sz w:val="20"/>
          <w:szCs w:val="20"/>
        </w:rPr>
        <w:t xml:space="preserve">.   </w:t>
      </w:r>
    </w:p>
    <w:p w:rsidR="00777D14" w:rsidRPr="00C8607C" w:rsidRDefault="00777D14" w:rsidP="00777D14">
      <w:pPr>
        <w:spacing w:after="0"/>
        <w:jc w:val="both"/>
        <w:rPr>
          <w:rFonts w:ascii="Arial" w:hAnsi="Arial" w:cs="Arial"/>
          <w:bCs/>
          <w:sz w:val="20"/>
          <w:szCs w:val="20"/>
        </w:rPr>
      </w:pPr>
    </w:p>
    <w:p w:rsidR="00777D14" w:rsidRPr="00C8607C" w:rsidRDefault="00777D14" w:rsidP="00891F4E">
      <w:pPr>
        <w:pStyle w:val="Akapitzlist1"/>
        <w:widowControl w:val="0"/>
        <w:numPr>
          <w:ilvl w:val="0"/>
          <w:numId w:val="67"/>
        </w:numPr>
        <w:autoSpaceDE w:val="0"/>
        <w:ind w:left="426" w:hanging="426"/>
        <w:jc w:val="both"/>
        <w:rPr>
          <w:rFonts w:ascii="Arial" w:hAnsi="Arial" w:cs="Arial"/>
          <w:b/>
          <w:color w:val="auto"/>
          <w:sz w:val="20"/>
        </w:rPr>
      </w:pPr>
      <w:r w:rsidRPr="00C8607C">
        <w:rPr>
          <w:rFonts w:ascii="Arial" w:hAnsi="Arial" w:cs="Arial"/>
          <w:b/>
          <w:color w:val="auto"/>
          <w:sz w:val="20"/>
        </w:rPr>
        <w:t>Jeżeli Wykonawca ma siedzibę lub miejsce zamieszkania poza terytorium Rzeczypospolitej Polskiej:</w:t>
      </w:r>
    </w:p>
    <w:p w:rsidR="00777D14" w:rsidRPr="00C8607C" w:rsidRDefault="00777D14" w:rsidP="00891F4E">
      <w:pPr>
        <w:pStyle w:val="Akapitzlist"/>
        <w:numPr>
          <w:ilvl w:val="0"/>
          <w:numId w:val="70"/>
        </w:numPr>
        <w:autoSpaceDE w:val="0"/>
        <w:autoSpaceDN w:val="0"/>
        <w:adjustRightInd w:val="0"/>
        <w:ind w:left="709" w:hanging="283"/>
        <w:jc w:val="both"/>
        <w:rPr>
          <w:rFonts w:ascii="Arial" w:hAnsi="Arial" w:cs="Arial"/>
        </w:rPr>
      </w:pPr>
      <w:r w:rsidRPr="00C8607C">
        <w:rPr>
          <w:rFonts w:ascii="Arial" w:hAnsi="Arial" w:cs="Arial"/>
        </w:rPr>
        <w:t xml:space="preserve">zamiast dokumentu, o którym mowa w </w:t>
      </w:r>
      <w:r w:rsidRPr="00C8607C">
        <w:rPr>
          <w:rFonts w:ascii="Arial" w:hAnsi="Arial" w:cs="Arial"/>
          <w:bCs/>
        </w:rPr>
        <w:t xml:space="preserve">pkt. </w:t>
      </w:r>
      <w:r w:rsidR="002157EE" w:rsidRPr="00C8607C">
        <w:rPr>
          <w:rFonts w:ascii="Arial" w:hAnsi="Arial" w:cs="Arial"/>
          <w:bCs/>
        </w:rPr>
        <w:t>3c</w:t>
      </w:r>
      <w:r w:rsidRPr="00C8607C">
        <w:rPr>
          <w:rFonts w:ascii="Arial" w:hAnsi="Arial" w:cs="Arial"/>
          <w:bCs/>
        </w:rPr>
        <w:t xml:space="preserve"> </w:t>
      </w:r>
      <w:r w:rsidRPr="00C8607C">
        <w:rPr>
          <w:rFonts w:ascii="Arial" w:hAnsi="Arial" w:cs="Arial"/>
        </w:rPr>
        <w:t xml:space="preserve">składa dokument lub dokumenty wystawione </w:t>
      </w:r>
      <w:r w:rsidRPr="00C8607C">
        <w:rPr>
          <w:rFonts w:ascii="Arial" w:hAnsi="Arial" w:cs="Arial"/>
        </w:rPr>
        <w:br/>
        <w:t>w kraju, w którym ma siedzibę lub miejsce zamieszkania, potwierdzające, że nie otwarto jego likwidacji, ani nie ogłoszono upadłości - wystawiony nie wcześniej niż 6 miesięcy przed upływem terminu składania ofert;</w:t>
      </w:r>
    </w:p>
    <w:p w:rsidR="00777D14" w:rsidRPr="00C8607C" w:rsidRDefault="00777D14" w:rsidP="00891F4E">
      <w:pPr>
        <w:pStyle w:val="Akapitzlist"/>
        <w:numPr>
          <w:ilvl w:val="0"/>
          <w:numId w:val="70"/>
        </w:numPr>
        <w:autoSpaceDE w:val="0"/>
        <w:autoSpaceDN w:val="0"/>
        <w:adjustRightInd w:val="0"/>
        <w:ind w:left="709" w:hanging="283"/>
        <w:jc w:val="both"/>
        <w:rPr>
          <w:rFonts w:ascii="Arial" w:hAnsi="Arial" w:cs="Arial"/>
        </w:rPr>
      </w:pPr>
      <w:r w:rsidRPr="00C8607C">
        <w:rPr>
          <w:rFonts w:ascii="Arial" w:hAnsi="Arial" w:cs="Arial"/>
        </w:rPr>
        <w:t xml:space="preserve">jeżeli w kraju, w którym Wykonawca ma siedzibę lub miejsce zamieszkania ma osoba, której dokument dotyczy – nie wydaje się dokumentu, o którym mowa w pkt a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sidR="002157EE" w:rsidRPr="00C8607C">
        <w:rPr>
          <w:rFonts w:ascii="Arial" w:hAnsi="Arial" w:cs="Arial"/>
        </w:rPr>
        <w:t>3c</w:t>
      </w:r>
      <w:r w:rsidRPr="00C8607C">
        <w:rPr>
          <w:rFonts w:ascii="Arial" w:hAnsi="Arial" w:cs="Arial"/>
        </w:rPr>
        <w:t>.</w:t>
      </w:r>
    </w:p>
    <w:p w:rsidR="00777D14" w:rsidRPr="00C8607C" w:rsidRDefault="00777D14" w:rsidP="00777D14">
      <w:pPr>
        <w:autoSpaceDE w:val="0"/>
        <w:autoSpaceDN w:val="0"/>
        <w:adjustRightInd w:val="0"/>
        <w:spacing w:after="0"/>
        <w:ind w:left="993" w:hanging="567"/>
        <w:jc w:val="both"/>
        <w:rPr>
          <w:rFonts w:ascii="Arial" w:hAnsi="Arial" w:cs="Arial"/>
          <w:sz w:val="20"/>
          <w:szCs w:val="20"/>
        </w:rPr>
      </w:pPr>
    </w:p>
    <w:p w:rsidR="00777D14" w:rsidRPr="00C8607C" w:rsidRDefault="00777D14" w:rsidP="00777D14">
      <w:pPr>
        <w:pStyle w:val="Podpis1"/>
        <w:spacing w:before="0" w:after="0"/>
        <w:jc w:val="both"/>
        <w:rPr>
          <w:rFonts w:ascii="Arial" w:hAnsi="Arial" w:cs="Arial"/>
          <w:b/>
          <w:bCs/>
          <w:i w:val="0"/>
          <w:sz w:val="20"/>
          <w:szCs w:val="20"/>
        </w:rPr>
      </w:pPr>
      <w:r w:rsidRPr="00C8607C">
        <w:rPr>
          <w:rFonts w:ascii="Arial" w:hAnsi="Arial" w:cs="Arial"/>
          <w:b/>
          <w:bCs/>
          <w:i w:val="0"/>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777D14" w:rsidRPr="00C8607C" w:rsidRDefault="00777D14" w:rsidP="00777D14">
      <w:pPr>
        <w:pStyle w:val="Podpis1"/>
        <w:spacing w:before="0" w:after="0"/>
        <w:jc w:val="both"/>
        <w:rPr>
          <w:rFonts w:ascii="Arial" w:hAnsi="Arial" w:cs="Arial"/>
          <w:b/>
          <w:bCs/>
          <w:i w:val="0"/>
          <w:sz w:val="20"/>
          <w:szCs w:val="20"/>
        </w:rPr>
      </w:pPr>
    </w:p>
    <w:p w:rsidR="00777D14" w:rsidRPr="00C8607C" w:rsidRDefault="00777D14" w:rsidP="00777D14">
      <w:pPr>
        <w:pStyle w:val="Podpis1"/>
        <w:spacing w:before="0" w:after="0"/>
        <w:jc w:val="both"/>
        <w:rPr>
          <w:rFonts w:ascii="Arial" w:hAnsi="Arial" w:cs="Arial"/>
          <w:b/>
          <w:bCs/>
          <w:i w:val="0"/>
          <w:sz w:val="20"/>
          <w:szCs w:val="20"/>
        </w:rPr>
      </w:pPr>
      <w:r w:rsidRPr="00C8607C">
        <w:rPr>
          <w:rFonts w:ascii="Arial" w:hAnsi="Arial" w:cs="Arial"/>
          <w:b/>
          <w:bCs/>
          <w:i w:val="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77D14" w:rsidRPr="00C8607C" w:rsidRDefault="00777D14" w:rsidP="00777D14">
      <w:pPr>
        <w:pStyle w:val="Podpis1"/>
        <w:spacing w:before="0" w:after="0"/>
        <w:jc w:val="both"/>
        <w:rPr>
          <w:rFonts w:ascii="Arial" w:hAnsi="Arial" w:cs="Arial"/>
          <w:b/>
          <w:bCs/>
          <w:i w:val="0"/>
          <w:sz w:val="20"/>
          <w:szCs w:val="20"/>
        </w:rPr>
      </w:pPr>
    </w:p>
    <w:p w:rsidR="00777D14" w:rsidRPr="00C8607C" w:rsidRDefault="00777D14" w:rsidP="00777D14">
      <w:pPr>
        <w:pStyle w:val="Podpis1"/>
        <w:spacing w:before="0" w:after="0"/>
        <w:jc w:val="both"/>
        <w:rPr>
          <w:rFonts w:ascii="Arial" w:hAnsi="Arial" w:cs="Arial"/>
          <w:b/>
          <w:bCs/>
          <w:i w:val="0"/>
          <w:sz w:val="20"/>
          <w:szCs w:val="20"/>
        </w:rPr>
      </w:pPr>
      <w:r w:rsidRPr="00C8607C">
        <w:rPr>
          <w:rFonts w:ascii="Arial" w:hAnsi="Arial" w:cs="Arial"/>
          <w:b/>
          <w:bCs/>
          <w:i w:val="0"/>
          <w:sz w:val="20"/>
          <w:szCs w:val="20"/>
        </w:rPr>
        <w:t>Oświadczenia dotyczące Wykonawcy i innych podmiotów, na których zdolnościach lub sytuacji polega Wykonawca na zasadach określonych w art. 22a ustawy prawo zamówień publicznych oraz dotyczące Podwykonawców, składan</w:t>
      </w:r>
      <w:r w:rsidR="00E32329" w:rsidRPr="00C8607C">
        <w:rPr>
          <w:rFonts w:ascii="Arial" w:hAnsi="Arial" w:cs="Arial"/>
          <w:b/>
          <w:bCs/>
          <w:i w:val="0"/>
          <w:sz w:val="20"/>
          <w:szCs w:val="20"/>
        </w:rPr>
        <w:t xml:space="preserve">e są w oryginale. </w:t>
      </w:r>
    </w:p>
    <w:p w:rsidR="00777D14" w:rsidRPr="00C8607C" w:rsidRDefault="00777D14" w:rsidP="00777D14">
      <w:pPr>
        <w:pStyle w:val="Podpis1"/>
        <w:spacing w:before="0" w:after="0"/>
        <w:jc w:val="both"/>
        <w:rPr>
          <w:rFonts w:ascii="Arial" w:hAnsi="Arial" w:cs="Arial"/>
          <w:b/>
          <w:i w:val="0"/>
          <w:sz w:val="20"/>
          <w:szCs w:val="20"/>
        </w:rPr>
      </w:pPr>
      <w:r w:rsidRPr="00C8607C">
        <w:rPr>
          <w:rFonts w:ascii="Arial" w:hAnsi="Arial" w:cs="Arial"/>
          <w:b/>
          <w:i w:val="0"/>
          <w:sz w:val="20"/>
          <w:szCs w:val="20"/>
        </w:rPr>
        <w:t xml:space="preserve">Dokumenty wymagane przez Zamawiającego inne niż oświadczenia, o których mowa </w:t>
      </w:r>
      <w:r w:rsidRPr="00C8607C">
        <w:rPr>
          <w:rFonts w:ascii="Arial" w:hAnsi="Arial" w:cs="Arial"/>
          <w:b/>
          <w:i w:val="0"/>
          <w:sz w:val="20"/>
          <w:szCs w:val="20"/>
        </w:rPr>
        <w:br/>
        <w:t xml:space="preserve">w części </w:t>
      </w:r>
      <w:r w:rsidR="002157EE" w:rsidRPr="00C8607C">
        <w:rPr>
          <w:rFonts w:ascii="Arial" w:hAnsi="Arial" w:cs="Arial"/>
          <w:b/>
          <w:i w:val="0"/>
          <w:sz w:val="20"/>
          <w:szCs w:val="20"/>
        </w:rPr>
        <w:t>8 pkt 1</w:t>
      </w:r>
      <w:r w:rsidRPr="00C8607C">
        <w:rPr>
          <w:rFonts w:ascii="Arial" w:hAnsi="Arial" w:cs="Arial"/>
          <w:b/>
          <w:i w:val="0"/>
          <w:sz w:val="20"/>
          <w:szCs w:val="20"/>
        </w:rPr>
        <w:t>.2. SIWZ składane są w oryginale lub kopii „poświadczo</w:t>
      </w:r>
      <w:r w:rsidR="00E32329" w:rsidRPr="00C8607C">
        <w:rPr>
          <w:rFonts w:ascii="Arial" w:hAnsi="Arial" w:cs="Arial"/>
          <w:b/>
          <w:i w:val="0"/>
          <w:sz w:val="20"/>
          <w:szCs w:val="20"/>
        </w:rPr>
        <w:t xml:space="preserve">nej za zgodność </w:t>
      </w:r>
      <w:r w:rsidR="00E32329" w:rsidRPr="00C8607C">
        <w:rPr>
          <w:rFonts w:ascii="Arial" w:hAnsi="Arial" w:cs="Arial"/>
          <w:b/>
          <w:i w:val="0"/>
          <w:sz w:val="20"/>
          <w:szCs w:val="20"/>
        </w:rPr>
        <w:br/>
        <w:t>z oryginałem”.</w:t>
      </w:r>
    </w:p>
    <w:p w:rsidR="00777D14" w:rsidRPr="00C8607C" w:rsidRDefault="00777D14" w:rsidP="00777D14">
      <w:pPr>
        <w:pStyle w:val="Podpis1"/>
        <w:spacing w:before="0" w:after="0"/>
        <w:jc w:val="both"/>
        <w:rPr>
          <w:rFonts w:ascii="Arial" w:hAnsi="Arial" w:cs="Arial"/>
          <w:b/>
          <w:i w:val="0"/>
          <w:sz w:val="20"/>
          <w:szCs w:val="20"/>
        </w:rPr>
      </w:pPr>
      <w:r w:rsidRPr="00C8607C">
        <w:rPr>
          <w:rFonts w:ascii="Arial" w:hAnsi="Arial" w:cs="Arial"/>
          <w:b/>
          <w:i w:val="0"/>
          <w:sz w:val="20"/>
          <w:szCs w:val="20"/>
        </w:rPr>
        <w:t xml:space="preserve">Pełnomocnictwo „za zgodność z oryginałem” poświadcza udzielający pełnomocnictwa do udziału w postępowaniu bądź notariusz. </w:t>
      </w:r>
    </w:p>
    <w:p w:rsidR="00777D14" w:rsidRPr="00C8607C" w:rsidRDefault="00777D14" w:rsidP="00777D14">
      <w:pPr>
        <w:pStyle w:val="Podpis1"/>
        <w:spacing w:before="0" w:after="0"/>
        <w:jc w:val="both"/>
        <w:rPr>
          <w:rFonts w:ascii="Arial" w:hAnsi="Arial" w:cs="Arial"/>
          <w:b/>
          <w:i w:val="0"/>
          <w:sz w:val="20"/>
          <w:szCs w:val="20"/>
        </w:rPr>
      </w:pPr>
    </w:p>
    <w:p w:rsidR="00777D14" w:rsidRPr="00C8607C" w:rsidRDefault="00777D14" w:rsidP="00777D14">
      <w:pPr>
        <w:spacing w:after="0"/>
        <w:jc w:val="both"/>
        <w:rPr>
          <w:rFonts w:ascii="Arial" w:hAnsi="Arial" w:cs="Arial"/>
          <w:sz w:val="20"/>
          <w:szCs w:val="20"/>
        </w:rPr>
      </w:pPr>
      <w:r w:rsidRPr="00C8607C">
        <w:rPr>
          <w:rFonts w:ascii="Arial" w:hAnsi="Arial" w:cs="Arial"/>
          <w:sz w:val="20"/>
          <w:szCs w:val="2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777D14" w:rsidRPr="00C8607C" w:rsidRDefault="00777D14" w:rsidP="00777D14">
      <w:pPr>
        <w:spacing w:after="0"/>
        <w:jc w:val="both"/>
        <w:rPr>
          <w:rFonts w:ascii="Arial" w:hAnsi="Arial" w:cs="Arial"/>
          <w:sz w:val="20"/>
          <w:szCs w:val="20"/>
        </w:rPr>
      </w:pPr>
    </w:p>
    <w:p w:rsidR="00777D14" w:rsidRPr="00C8607C" w:rsidRDefault="00777D14" w:rsidP="00777D14">
      <w:pPr>
        <w:spacing w:after="0"/>
        <w:jc w:val="both"/>
        <w:rPr>
          <w:rFonts w:ascii="Arial" w:hAnsi="Arial" w:cs="Arial"/>
          <w:sz w:val="20"/>
          <w:szCs w:val="20"/>
        </w:rPr>
      </w:pPr>
      <w:r w:rsidRPr="00C8607C">
        <w:rPr>
          <w:rFonts w:ascii="Arial" w:hAnsi="Arial" w:cs="Arial"/>
          <w:sz w:val="20"/>
          <w:szCs w:val="20"/>
        </w:rPr>
        <w:t>Dokumenty sporządzone w języku obcym są składane wraz z tłumaczeniem na język polski.</w:t>
      </w:r>
    </w:p>
    <w:p w:rsidR="00777D14" w:rsidRPr="00C8607C" w:rsidRDefault="00777D14" w:rsidP="00777D14">
      <w:pPr>
        <w:spacing w:after="0"/>
        <w:jc w:val="both"/>
        <w:rPr>
          <w:rFonts w:ascii="Arial" w:hAnsi="Arial" w:cs="Arial"/>
          <w:sz w:val="20"/>
          <w:szCs w:val="20"/>
        </w:rPr>
      </w:pPr>
    </w:p>
    <w:p w:rsidR="00777D14" w:rsidRPr="00C8607C" w:rsidRDefault="00777D14" w:rsidP="00777D14">
      <w:pPr>
        <w:spacing w:after="0"/>
        <w:jc w:val="both"/>
        <w:rPr>
          <w:rFonts w:ascii="Arial" w:hAnsi="Arial" w:cs="Arial"/>
          <w:sz w:val="20"/>
          <w:szCs w:val="20"/>
        </w:rPr>
      </w:pPr>
      <w:r w:rsidRPr="00C8607C">
        <w:rPr>
          <w:rFonts w:ascii="Arial" w:hAnsi="Arial" w:cs="Arial"/>
          <w:sz w:val="20"/>
          <w:szCs w:val="20"/>
        </w:rPr>
        <w:t>Zgodnie z art. 26 ust. 6 ustawy Prawo zamówień publicznych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Zamawiającemu w formularzu ofertowym (pkt 1</w:t>
      </w:r>
      <w:r w:rsidR="002157EE" w:rsidRPr="00C8607C">
        <w:rPr>
          <w:rFonts w:ascii="Arial" w:hAnsi="Arial" w:cs="Arial"/>
          <w:sz w:val="20"/>
          <w:szCs w:val="20"/>
        </w:rPr>
        <w:t>2</w:t>
      </w:r>
      <w:r w:rsidRPr="00C8607C">
        <w:rPr>
          <w:rFonts w:ascii="Arial" w:hAnsi="Arial" w:cs="Arial"/>
          <w:sz w:val="20"/>
          <w:szCs w:val="20"/>
        </w:rPr>
        <w:t xml:space="preserve">) adresy internatowe ogólnodostępnych i bezpłatnych baz danych, z których Zamawiający samodzielnie może pobrać wskazane przez Wykonawcę oświadczenia i dokumenty.  </w:t>
      </w:r>
    </w:p>
    <w:p w:rsidR="002157EE" w:rsidRPr="00C8607C" w:rsidRDefault="002157EE" w:rsidP="00E32329">
      <w:pPr>
        <w:pStyle w:val="Nagwek3"/>
        <w:shd w:val="clear" w:color="auto" w:fill="AEAAAA" w:themeFill="background2" w:themeFillShade="BF"/>
        <w:rPr>
          <w:sz w:val="20"/>
          <w:szCs w:val="20"/>
        </w:rPr>
      </w:pPr>
      <w:bookmarkStart w:id="10" w:name="_Toc506283073"/>
      <w:r w:rsidRPr="00C8607C">
        <w:rPr>
          <w:sz w:val="20"/>
          <w:szCs w:val="20"/>
        </w:rPr>
        <w:t>IX.</w:t>
      </w:r>
      <w:r w:rsidR="00777D14" w:rsidRPr="00C8607C">
        <w:rPr>
          <w:sz w:val="20"/>
          <w:szCs w:val="20"/>
        </w:rPr>
        <w:t xml:space="preserve"> Informacja o sposobie porozumiewania się zamawiającego z wykonawcami oraz przekazy</w:t>
      </w:r>
      <w:r w:rsidRPr="00C8607C">
        <w:rPr>
          <w:sz w:val="20"/>
          <w:szCs w:val="20"/>
        </w:rPr>
        <w:t>wania oświadczeń lub dokumentów</w:t>
      </w:r>
      <w:bookmarkEnd w:id="10"/>
    </w:p>
    <w:p w:rsidR="00777D14" w:rsidRPr="00C8607C" w:rsidRDefault="00777D14" w:rsidP="00777D14">
      <w:pPr>
        <w:numPr>
          <w:ilvl w:val="0"/>
          <w:numId w:val="4"/>
        </w:numPr>
        <w:suppressAutoHyphens/>
        <w:spacing w:after="0" w:line="240" w:lineRule="auto"/>
        <w:ind w:left="426" w:hanging="426"/>
        <w:jc w:val="both"/>
        <w:rPr>
          <w:rFonts w:ascii="Arial" w:hAnsi="Arial" w:cs="Arial"/>
          <w:sz w:val="20"/>
          <w:szCs w:val="20"/>
        </w:rPr>
      </w:pPr>
      <w:r w:rsidRPr="00C8607C">
        <w:rPr>
          <w:rFonts w:ascii="Arial" w:hAnsi="Arial" w:cs="Arial"/>
          <w:sz w:val="20"/>
          <w:szCs w:val="20"/>
        </w:rPr>
        <w:t xml:space="preserve">Znak postępowania: </w:t>
      </w:r>
      <w:r w:rsidR="00F4564E" w:rsidRPr="00C8607C">
        <w:rPr>
          <w:rFonts w:ascii="Arial" w:hAnsi="Arial" w:cs="Arial"/>
          <w:b/>
          <w:sz w:val="20"/>
          <w:szCs w:val="20"/>
        </w:rPr>
        <w:t>DT4A.260.</w:t>
      </w:r>
      <w:r w:rsidR="00906164" w:rsidRPr="00C8607C">
        <w:rPr>
          <w:rFonts w:ascii="Arial" w:hAnsi="Arial" w:cs="Arial"/>
          <w:b/>
          <w:sz w:val="20"/>
          <w:szCs w:val="20"/>
        </w:rPr>
        <w:t>1</w:t>
      </w:r>
      <w:r w:rsidR="00EF1652">
        <w:rPr>
          <w:rFonts w:ascii="Arial" w:hAnsi="Arial" w:cs="Arial"/>
          <w:b/>
          <w:sz w:val="20"/>
          <w:szCs w:val="20"/>
        </w:rPr>
        <w:t>5</w:t>
      </w:r>
      <w:r w:rsidR="00F4564E" w:rsidRPr="00C8607C">
        <w:rPr>
          <w:rFonts w:ascii="Arial" w:hAnsi="Arial" w:cs="Arial"/>
          <w:b/>
          <w:sz w:val="20"/>
          <w:szCs w:val="20"/>
        </w:rPr>
        <w:t>.201</w:t>
      </w:r>
      <w:r w:rsidR="00EF1652">
        <w:rPr>
          <w:rFonts w:ascii="Arial" w:hAnsi="Arial" w:cs="Arial"/>
          <w:b/>
          <w:sz w:val="20"/>
          <w:szCs w:val="20"/>
        </w:rPr>
        <w:t>9</w:t>
      </w:r>
      <w:r w:rsidR="00F4564E" w:rsidRPr="00C8607C">
        <w:rPr>
          <w:rFonts w:ascii="Arial" w:hAnsi="Arial" w:cs="Arial"/>
          <w:b/>
          <w:sz w:val="20"/>
          <w:szCs w:val="20"/>
        </w:rPr>
        <w:t xml:space="preserve">. </w:t>
      </w:r>
      <w:r w:rsidRPr="00C8607C">
        <w:rPr>
          <w:rFonts w:ascii="Arial" w:hAnsi="Arial" w:cs="Arial"/>
          <w:b/>
          <w:bCs/>
          <w:sz w:val="20"/>
          <w:szCs w:val="20"/>
        </w:rPr>
        <w:t>Uwaga:</w:t>
      </w:r>
      <w:r w:rsidRPr="00C8607C">
        <w:rPr>
          <w:rFonts w:ascii="Arial" w:hAnsi="Arial" w:cs="Arial"/>
          <w:sz w:val="20"/>
          <w:szCs w:val="20"/>
        </w:rPr>
        <w:t xml:space="preserve"> w korespondencji kierowanej do Zamawiającego należy posługiwać się tym znakiem, z zaznaczeniem numeru zadania którego korespondencja dotyczy.</w:t>
      </w:r>
    </w:p>
    <w:p w:rsidR="00777D14" w:rsidRPr="00C8607C" w:rsidRDefault="00777D14" w:rsidP="00777D14">
      <w:pPr>
        <w:numPr>
          <w:ilvl w:val="0"/>
          <w:numId w:val="4"/>
        </w:numPr>
        <w:suppressAutoHyphens/>
        <w:spacing w:after="0" w:line="240" w:lineRule="auto"/>
        <w:ind w:left="426" w:hanging="426"/>
        <w:jc w:val="both"/>
        <w:rPr>
          <w:rFonts w:ascii="Arial" w:hAnsi="Arial" w:cs="Arial"/>
          <w:sz w:val="20"/>
          <w:szCs w:val="20"/>
        </w:rPr>
      </w:pPr>
      <w:r w:rsidRPr="00C8607C">
        <w:rPr>
          <w:rFonts w:ascii="Arial" w:hAnsi="Arial" w:cs="Arial"/>
          <w:sz w:val="20"/>
          <w:szCs w:val="20"/>
        </w:rPr>
        <w:t>Zgodnie z art. 18 ustawy z dnia 22 czerwca 2016 r. o zmianie ustawy – Prawo zamówień publicznych oraz niektórych innych ustaw komunikacja między Zamawiającym a Wykonawcami odbywa się</w:t>
      </w:r>
      <w:r w:rsidRPr="00C8607C">
        <w:rPr>
          <w:rFonts w:ascii="Arial" w:hAnsi="Arial" w:cs="Arial"/>
          <w:b/>
          <w:sz w:val="20"/>
          <w:szCs w:val="20"/>
        </w:rPr>
        <w:t xml:space="preserve"> </w:t>
      </w:r>
      <w:r w:rsidRPr="00C8607C">
        <w:rPr>
          <w:rFonts w:ascii="Arial" w:hAnsi="Arial" w:cs="Arial"/>
          <w:sz w:val="20"/>
          <w:szCs w:val="20"/>
        </w:rPr>
        <w:t xml:space="preserve">pisemnie (za pośrednictwem operatora pocztowego w rozumieniu ustawy Prawo pocztowe, osobiście,  za pośrednictwem posłańca, przy użyciu środków komunikacji elektronicznej (w rozumieniu ustawy </w:t>
      </w:r>
      <w:r w:rsidR="00423CAE">
        <w:rPr>
          <w:rFonts w:ascii="Arial" w:hAnsi="Arial" w:cs="Arial"/>
          <w:sz w:val="20"/>
          <w:szCs w:val="20"/>
        </w:rPr>
        <w:t xml:space="preserve">z dnia 18 lipca 2002 r. </w:t>
      </w:r>
      <w:r w:rsidRPr="00C8607C">
        <w:rPr>
          <w:rFonts w:ascii="Arial" w:hAnsi="Arial" w:cs="Arial"/>
          <w:sz w:val="20"/>
          <w:szCs w:val="20"/>
        </w:rPr>
        <w:t>o</w:t>
      </w:r>
      <w:r w:rsidR="002157EE" w:rsidRPr="00C8607C">
        <w:rPr>
          <w:rFonts w:ascii="Arial" w:hAnsi="Arial" w:cs="Arial"/>
          <w:sz w:val="20"/>
          <w:szCs w:val="20"/>
        </w:rPr>
        <w:t xml:space="preserve"> </w:t>
      </w:r>
      <w:r w:rsidRPr="00C8607C">
        <w:rPr>
          <w:rFonts w:ascii="Arial" w:hAnsi="Arial" w:cs="Arial"/>
          <w:sz w:val="20"/>
          <w:szCs w:val="20"/>
        </w:rPr>
        <w:t xml:space="preserve">świadczeniu usług drogą elektroniczną) na adres e-mail: </w:t>
      </w:r>
      <w:r w:rsidRPr="00C8607C">
        <w:rPr>
          <w:rFonts w:ascii="Arial" w:hAnsi="Arial" w:cs="Arial"/>
          <w:b/>
          <w:sz w:val="20"/>
          <w:szCs w:val="20"/>
        </w:rPr>
        <w:t>p</w:t>
      </w:r>
      <w:r w:rsidR="002157EE" w:rsidRPr="00C8607C">
        <w:rPr>
          <w:rFonts w:ascii="Arial" w:hAnsi="Arial" w:cs="Arial"/>
          <w:b/>
          <w:sz w:val="20"/>
          <w:szCs w:val="20"/>
        </w:rPr>
        <w:t>zd</w:t>
      </w:r>
      <w:r w:rsidRPr="00C8607C">
        <w:rPr>
          <w:rFonts w:ascii="Arial" w:hAnsi="Arial" w:cs="Arial"/>
          <w:b/>
          <w:sz w:val="20"/>
          <w:szCs w:val="20"/>
        </w:rPr>
        <w:t>@powiat-ilawski.pl</w:t>
      </w:r>
      <w:r w:rsidRPr="00C8607C">
        <w:rPr>
          <w:rFonts w:ascii="Arial" w:hAnsi="Arial" w:cs="Arial"/>
          <w:sz w:val="20"/>
          <w:szCs w:val="20"/>
        </w:rPr>
        <w:t xml:space="preserve">. </w:t>
      </w:r>
    </w:p>
    <w:p w:rsidR="00777D14" w:rsidRPr="00C8607C" w:rsidRDefault="00777D14" w:rsidP="00777D14">
      <w:pPr>
        <w:numPr>
          <w:ilvl w:val="0"/>
          <w:numId w:val="4"/>
        </w:numPr>
        <w:suppressAutoHyphens/>
        <w:spacing w:after="0" w:line="240" w:lineRule="auto"/>
        <w:ind w:left="426" w:hanging="426"/>
        <w:jc w:val="both"/>
        <w:rPr>
          <w:rFonts w:ascii="Arial" w:hAnsi="Arial" w:cs="Arial"/>
          <w:sz w:val="20"/>
          <w:szCs w:val="20"/>
        </w:rPr>
      </w:pPr>
      <w:r w:rsidRPr="00C8607C">
        <w:rPr>
          <w:rFonts w:ascii="Arial" w:hAnsi="Arial" w:cs="Arial"/>
          <w:sz w:val="20"/>
          <w:szCs w:val="20"/>
        </w:rPr>
        <w:t>Wszelka korespondencja (</w:t>
      </w:r>
      <w:r w:rsidRPr="00C8607C">
        <w:rPr>
          <w:rFonts w:ascii="Arial" w:hAnsi="Arial" w:cs="Arial"/>
          <w:b/>
          <w:bCs/>
          <w:sz w:val="20"/>
          <w:szCs w:val="20"/>
        </w:rPr>
        <w:t>oświadczenia, wnioski, zawiadomienia, informacje itd.</w:t>
      </w:r>
      <w:r w:rsidR="002B7A44" w:rsidRPr="00C8607C">
        <w:rPr>
          <w:rFonts w:ascii="Arial" w:hAnsi="Arial" w:cs="Arial"/>
          <w:sz w:val="20"/>
          <w:szCs w:val="20"/>
        </w:rPr>
        <w:t xml:space="preserve">) </w:t>
      </w:r>
      <w:r w:rsidRPr="00C8607C">
        <w:rPr>
          <w:rFonts w:ascii="Arial" w:hAnsi="Arial" w:cs="Arial"/>
          <w:sz w:val="20"/>
          <w:szCs w:val="20"/>
        </w:rPr>
        <w:t>w postępowaniu Zamawiającym i każdym z Wykonawców jest jawna i prowadzona w sposób pisemny, z powiadomieniem wszystkich wykonawców, którzy zgłosili zainteresowanie udziałem w przetargu z zachowaniem tajności źródła pytania.</w:t>
      </w:r>
    </w:p>
    <w:p w:rsidR="00777D14" w:rsidRPr="00C8607C" w:rsidRDefault="00777D14" w:rsidP="00777D14">
      <w:pPr>
        <w:numPr>
          <w:ilvl w:val="0"/>
          <w:numId w:val="4"/>
        </w:numPr>
        <w:suppressAutoHyphens/>
        <w:spacing w:after="0" w:line="240" w:lineRule="auto"/>
        <w:ind w:left="426" w:hanging="426"/>
        <w:jc w:val="both"/>
        <w:rPr>
          <w:rFonts w:ascii="Arial" w:hAnsi="Arial" w:cs="Arial"/>
          <w:sz w:val="20"/>
          <w:szCs w:val="20"/>
        </w:rPr>
      </w:pPr>
      <w:r w:rsidRPr="00C8607C">
        <w:rPr>
          <w:rFonts w:ascii="Arial" w:hAnsi="Arial" w:cs="Arial"/>
          <w:sz w:val="20"/>
          <w:szCs w:val="20"/>
        </w:rPr>
        <w:t>Zamawiający dopuszcza składanie Korespondencji za pomocą:</w:t>
      </w:r>
      <w:r w:rsidRPr="00C8607C">
        <w:rPr>
          <w:rFonts w:ascii="Arial" w:hAnsi="Arial" w:cs="Arial"/>
          <w:b/>
          <w:bCs/>
          <w:sz w:val="20"/>
          <w:szCs w:val="20"/>
        </w:rPr>
        <w:t xml:space="preserve"> pisemnie, </w:t>
      </w:r>
      <w:r w:rsidR="001A42E3">
        <w:rPr>
          <w:rFonts w:ascii="Arial" w:hAnsi="Arial" w:cs="Arial"/>
          <w:b/>
          <w:bCs/>
          <w:sz w:val="20"/>
          <w:szCs w:val="20"/>
        </w:rPr>
        <w:t xml:space="preserve">na </w:t>
      </w:r>
      <w:r w:rsidRPr="00C8607C">
        <w:rPr>
          <w:rFonts w:ascii="Arial" w:hAnsi="Arial" w:cs="Arial"/>
          <w:b/>
          <w:bCs/>
          <w:sz w:val="20"/>
          <w:szCs w:val="20"/>
        </w:rPr>
        <w:t>adres e-mail:</w:t>
      </w:r>
      <w:r w:rsidRPr="00C8607C">
        <w:rPr>
          <w:rFonts w:ascii="Arial" w:hAnsi="Arial" w:cs="Arial"/>
          <w:b/>
          <w:bCs/>
          <w:sz w:val="20"/>
          <w:szCs w:val="20"/>
          <w:u w:val="single"/>
        </w:rPr>
        <w:t>pzd@powiat-ilawski.pl</w:t>
      </w:r>
      <w:r w:rsidRPr="00C8607C">
        <w:rPr>
          <w:rFonts w:ascii="Arial" w:hAnsi="Arial" w:cs="Arial"/>
          <w:sz w:val="20"/>
          <w:szCs w:val="20"/>
        </w:rPr>
        <w:t xml:space="preserve"> (wskazany w </w:t>
      </w:r>
      <w:r w:rsidR="008D5777" w:rsidRPr="00C8607C">
        <w:rPr>
          <w:rFonts w:ascii="Arial" w:hAnsi="Arial" w:cs="Arial"/>
          <w:sz w:val="20"/>
          <w:szCs w:val="20"/>
        </w:rPr>
        <w:t>rozdziale</w:t>
      </w:r>
      <w:r w:rsidRPr="00C8607C">
        <w:rPr>
          <w:rFonts w:ascii="Arial" w:hAnsi="Arial" w:cs="Arial"/>
          <w:b/>
          <w:bCs/>
          <w:sz w:val="20"/>
          <w:szCs w:val="20"/>
        </w:rPr>
        <w:t xml:space="preserve"> I</w:t>
      </w:r>
      <w:r w:rsidRPr="00C8607C">
        <w:rPr>
          <w:rFonts w:ascii="Arial" w:hAnsi="Arial" w:cs="Arial"/>
          <w:sz w:val="20"/>
          <w:szCs w:val="20"/>
        </w:rPr>
        <w:t xml:space="preserve"> SIWZ). Zamawiający </w:t>
      </w:r>
      <w:r w:rsidRPr="00C8607C">
        <w:rPr>
          <w:rFonts w:ascii="Arial" w:hAnsi="Arial" w:cs="Arial"/>
          <w:b/>
          <w:bCs/>
          <w:sz w:val="20"/>
          <w:szCs w:val="20"/>
        </w:rPr>
        <w:t>żąda</w:t>
      </w:r>
      <w:r w:rsidRPr="00C8607C">
        <w:rPr>
          <w:rFonts w:ascii="Arial" w:hAnsi="Arial" w:cs="Arial"/>
          <w:sz w:val="20"/>
          <w:szCs w:val="20"/>
        </w:rPr>
        <w:t xml:space="preserve">, aby korespondencja, o której mowa w ust. 3 niniejszego paragrafu przekazywana drogą elektroniczną </w:t>
      </w:r>
      <w:r w:rsidRPr="00C8607C">
        <w:rPr>
          <w:rFonts w:ascii="Arial" w:hAnsi="Arial" w:cs="Arial"/>
          <w:b/>
          <w:bCs/>
          <w:sz w:val="20"/>
          <w:szCs w:val="20"/>
        </w:rPr>
        <w:t>była potwierdzana pisemnie</w:t>
      </w:r>
      <w:r w:rsidRPr="00C8607C">
        <w:rPr>
          <w:rFonts w:ascii="Arial" w:hAnsi="Arial" w:cs="Arial"/>
          <w:sz w:val="20"/>
          <w:szCs w:val="20"/>
        </w:rPr>
        <w:t>. Jeżeli zamawiający lub wykonawca przekazują oświadczenia, wnioski, zawiadomienia oraz informacje faksem lub drogą elektroniczną, każda ze stron na żądanie drugiej niezwłocznie potwierdza fakt ich otrzymania. Za wystarczający uważa się podpis osoby odpowiedzialnej za przyjmowanie poczty elektronicznej. W przypadku nie potwierdzenia przez wykonawcę odbioru w ciągu 2 dni od dnia nadania oświadczenia, wnioski, zawiadomienia oraz informacji drogą elektroniczną zamawiający do celów dowodowych posłuży się prawidłowym raportem nadania danych lub prawidłowego dokonania transmisji danych.</w:t>
      </w:r>
    </w:p>
    <w:p w:rsidR="00777D14" w:rsidRPr="00C8607C" w:rsidRDefault="00777D14" w:rsidP="00777D14">
      <w:pPr>
        <w:pStyle w:val="Tekstpodstawowy32"/>
        <w:widowControl w:val="0"/>
        <w:numPr>
          <w:ilvl w:val="0"/>
          <w:numId w:val="4"/>
        </w:numPr>
        <w:ind w:left="426" w:hanging="426"/>
        <w:textAlignment w:val="baseline"/>
        <w:rPr>
          <w:rFonts w:ascii="Arial" w:hAnsi="Arial" w:cs="Arial"/>
          <w:sz w:val="20"/>
        </w:rPr>
      </w:pPr>
      <w:r w:rsidRPr="00C8607C">
        <w:rPr>
          <w:rFonts w:ascii="Arial" w:hAnsi="Arial" w:cs="Arial"/>
          <w:sz w:val="20"/>
        </w:rPr>
        <w:t>Do oświadczeń, dokumentów oraz pełnomocnictw uzupełnianych na podstawie art. 26 ust. 3 ustawy stosuję się formę określoną w Rozporządzenia Ministra Rozwoju z dnia 26 lipca 2016 r. w sprawie rodzaju dokumentów, jakich może żądać zamawiający od wykonawców w postępowaniu o udzieleniu zamówienia</w:t>
      </w:r>
      <w:r w:rsidR="002B7A44" w:rsidRPr="00C8607C">
        <w:rPr>
          <w:rFonts w:ascii="Arial" w:hAnsi="Arial" w:cs="Arial"/>
          <w:sz w:val="20"/>
        </w:rPr>
        <w:t xml:space="preserve"> </w:t>
      </w:r>
      <w:r w:rsidRPr="00C8607C">
        <w:rPr>
          <w:rFonts w:ascii="Arial" w:hAnsi="Arial" w:cs="Arial"/>
          <w:sz w:val="20"/>
        </w:rPr>
        <w:t xml:space="preserve">(Dz. U. z 2016r. poz. 1126). </w:t>
      </w:r>
    </w:p>
    <w:p w:rsidR="00777D14" w:rsidRPr="00C8607C" w:rsidRDefault="00777D14" w:rsidP="00777D14">
      <w:pPr>
        <w:pStyle w:val="Tekstpodstawowy32"/>
        <w:widowControl w:val="0"/>
        <w:numPr>
          <w:ilvl w:val="0"/>
          <w:numId w:val="4"/>
        </w:numPr>
        <w:ind w:left="426" w:hanging="426"/>
        <w:textAlignment w:val="baseline"/>
        <w:rPr>
          <w:rFonts w:ascii="Arial" w:hAnsi="Arial" w:cs="Arial"/>
          <w:sz w:val="20"/>
        </w:rPr>
      </w:pPr>
      <w:r w:rsidRPr="00C8607C">
        <w:rPr>
          <w:rFonts w:ascii="Arial" w:hAnsi="Arial" w:cs="Arial"/>
          <w:b/>
          <w:bCs/>
          <w:sz w:val="20"/>
        </w:rPr>
        <w:t xml:space="preserve">Oferta wraz z wymaganymi dokumentami i oświadczeniami musi być złożona w formie pisemnej. </w:t>
      </w:r>
    </w:p>
    <w:p w:rsidR="00777D14" w:rsidRPr="00C8607C" w:rsidRDefault="00777D14" w:rsidP="00777D14">
      <w:pPr>
        <w:numPr>
          <w:ilvl w:val="0"/>
          <w:numId w:val="4"/>
        </w:numPr>
        <w:suppressAutoHyphens/>
        <w:spacing w:after="0" w:line="240" w:lineRule="auto"/>
        <w:ind w:left="426" w:hanging="426"/>
        <w:jc w:val="both"/>
        <w:rPr>
          <w:rFonts w:ascii="Arial" w:hAnsi="Arial" w:cs="Arial"/>
          <w:sz w:val="20"/>
          <w:szCs w:val="20"/>
        </w:rPr>
      </w:pPr>
      <w:r w:rsidRPr="00C8607C">
        <w:rPr>
          <w:rFonts w:ascii="Arial" w:hAnsi="Arial" w:cs="Arial"/>
          <w:sz w:val="20"/>
          <w:szCs w:val="20"/>
        </w:rPr>
        <w:t xml:space="preserve">Osobami upoważnionymi do porozumiewania się z Wykonawcami są: </w:t>
      </w:r>
    </w:p>
    <w:p w:rsidR="00777D14" w:rsidRPr="00C8607C" w:rsidRDefault="00777D14" w:rsidP="00777D14">
      <w:pPr>
        <w:spacing w:after="0"/>
        <w:ind w:left="426"/>
        <w:jc w:val="both"/>
        <w:rPr>
          <w:rFonts w:ascii="Arial" w:hAnsi="Arial" w:cs="Arial"/>
          <w:sz w:val="20"/>
          <w:szCs w:val="20"/>
        </w:rPr>
      </w:pPr>
      <w:r w:rsidRPr="00C8607C">
        <w:rPr>
          <w:rFonts w:ascii="Arial" w:hAnsi="Arial" w:cs="Arial"/>
          <w:sz w:val="20"/>
          <w:szCs w:val="20"/>
        </w:rPr>
        <w:t xml:space="preserve">Radosław Augustyniak, Agnieszka </w:t>
      </w:r>
      <w:proofErr w:type="spellStart"/>
      <w:r w:rsidRPr="00C8607C">
        <w:rPr>
          <w:rFonts w:ascii="Arial" w:hAnsi="Arial" w:cs="Arial"/>
          <w:sz w:val="20"/>
          <w:szCs w:val="20"/>
        </w:rPr>
        <w:t>Chomka</w:t>
      </w:r>
      <w:proofErr w:type="spellEnd"/>
      <w:r w:rsidRPr="00C8607C">
        <w:rPr>
          <w:rFonts w:ascii="Arial" w:hAnsi="Arial" w:cs="Arial"/>
          <w:sz w:val="20"/>
          <w:szCs w:val="20"/>
        </w:rPr>
        <w:t xml:space="preserve">  </w:t>
      </w:r>
    </w:p>
    <w:p w:rsidR="00777D14" w:rsidRPr="00C8607C" w:rsidRDefault="00777D14" w:rsidP="00963D0D">
      <w:pPr>
        <w:pStyle w:val="Nagwek3"/>
        <w:numPr>
          <w:ilvl w:val="1"/>
          <w:numId w:val="3"/>
        </w:numPr>
        <w:shd w:val="clear" w:color="auto" w:fill="AEAAAA" w:themeFill="background2" w:themeFillShade="BF"/>
        <w:ind w:left="426" w:hanging="426"/>
        <w:rPr>
          <w:sz w:val="20"/>
          <w:szCs w:val="20"/>
          <w:u w:val="single"/>
        </w:rPr>
      </w:pPr>
      <w:bookmarkStart w:id="11" w:name="_Toc506283074"/>
      <w:r w:rsidRPr="00C8607C">
        <w:rPr>
          <w:sz w:val="20"/>
          <w:szCs w:val="20"/>
        </w:rPr>
        <w:t>Wymagania dotyczące wadium</w:t>
      </w:r>
      <w:bookmarkEnd w:id="11"/>
      <w:r w:rsidRPr="00C8607C">
        <w:rPr>
          <w:sz w:val="20"/>
          <w:szCs w:val="20"/>
        </w:rPr>
        <w:t xml:space="preserve"> </w:t>
      </w:r>
    </w:p>
    <w:p w:rsidR="00777D14" w:rsidRPr="00C8607C" w:rsidRDefault="00777D14" w:rsidP="00963D0D">
      <w:pPr>
        <w:widowControl w:val="0"/>
        <w:numPr>
          <w:ilvl w:val="0"/>
          <w:numId w:val="16"/>
        </w:numPr>
        <w:tabs>
          <w:tab w:val="clear" w:pos="720"/>
          <w:tab w:val="num" w:pos="426"/>
        </w:tabs>
        <w:autoSpaceDE w:val="0"/>
        <w:spacing w:after="0" w:line="240" w:lineRule="auto"/>
        <w:ind w:left="426" w:hanging="426"/>
        <w:jc w:val="both"/>
        <w:rPr>
          <w:rFonts w:ascii="Arial" w:hAnsi="Arial" w:cs="Arial"/>
          <w:sz w:val="20"/>
          <w:szCs w:val="20"/>
        </w:rPr>
      </w:pPr>
      <w:r w:rsidRPr="00C8607C">
        <w:rPr>
          <w:rFonts w:ascii="Arial" w:hAnsi="Arial" w:cs="Arial"/>
          <w:sz w:val="20"/>
          <w:szCs w:val="20"/>
        </w:rPr>
        <w:t>Zamawiający wymaga wniesienia wadium w wysokości</w:t>
      </w:r>
      <w:r w:rsidRPr="00C8607C">
        <w:rPr>
          <w:rFonts w:ascii="Arial" w:hAnsi="Arial" w:cs="Arial"/>
          <w:sz w:val="20"/>
          <w:szCs w:val="20"/>
          <w:lang w:eastAsia="pl-PL"/>
        </w:rPr>
        <w:t xml:space="preserve">: </w:t>
      </w:r>
      <w:r w:rsidR="00F932C0" w:rsidRPr="00C8607C">
        <w:rPr>
          <w:rFonts w:ascii="Arial" w:hAnsi="Arial" w:cs="Arial"/>
          <w:sz w:val="20"/>
          <w:szCs w:val="20"/>
        </w:rPr>
        <w:t>1</w:t>
      </w:r>
      <w:r w:rsidRPr="00C8607C">
        <w:rPr>
          <w:rFonts w:ascii="Arial" w:hAnsi="Arial" w:cs="Arial"/>
          <w:sz w:val="20"/>
          <w:szCs w:val="20"/>
        </w:rPr>
        <w:t xml:space="preserve">0 000,00 zł (słownie: </w:t>
      </w:r>
      <w:r w:rsidR="00B90B0B" w:rsidRPr="00C8607C">
        <w:rPr>
          <w:rFonts w:ascii="Arial" w:hAnsi="Arial" w:cs="Arial"/>
          <w:sz w:val="20"/>
          <w:szCs w:val="20"/>
        </w:rPr>
        <w:t>dziesi</w:t>
      </w:r>
      <w:r w:rsidR="00F60AC9" w:rsidRPr="00C8607C">
        <w:rPr>
          <w:rFonts w:ascii="Arial" w:hAnsi="Arial" w:cs="Arial"/>
          <w:sz w:val="20"/>
          <w:szCs w:val="20"/>
        </w:rPr>
        <w:t>ęć</w:t>
      </w:r>
      <w:r w:rsidRPr="00C8607C">
        <w:rPr>
          <w:rFonts w:ascii="Arial" w:hAnsi="Arial" w:cs="Arial"/>
          <w:sz w:val="20"/>
          <w:szCs w:val="20"/>
        </w:rPr>
        <w:t xml:space="preserve"> tysięcy złotych) </w:t>
      </w:r>
      <w:r w:rsidRPr="00C8607C">
        <w:rPr>
          <w:rFonts w:ascii="Arial" w:hAnsi="Arial" w:cs="Arial"/>
          <w:sz w:val="20"/>
          <w:szCs w:val="20"/>
          <w:lang w:eastAsia="pl-PL"/>
        </w:rPr>
        <w:t xml:space="preserve">w terminie do dnia </w:t>
      </w:r>
      <w:r w:rsidR="00F7239B">
        <w:rPr>
          <w:rFonts w:ascii="Arial" w:hAnsi="Arial" w:cs="Arial"/>
          <w:b/>
          <w:sz w:val="20"/>
        </w:rPr>
        <w:t>11</w:t>
      </w:r>
      <w:r w:rsidR="00ED0F25" w:rsidRPr="00C8607C">
        <w:rPr>
          <w:rFonts w:ascii="Arial" w:hAnsi="Arial" w:cs="Arial"/>
          <w:b/>
          <w:sz w:val="20"/>
        </w:rPr>
        <w:t>.0</w:t>
      </w:r>
      <w:r w:rsidR="00F7239B">
        <w:rPr>
          <w:rFonts w:ascii="Arial" w:hAnsi="Arial" w:cs="Arial"/>
          <w:b/>
          <w:sz w:val="20"/>
        </w:rPr>
        <w:t>7</w:t>
      </w:r>
      <w:r w:rsidR="00B77F2E" w:rsidRPr="00C8607C">
        <w:rPr>
          <w:rFonts w:ascii="Arial" w:hAnsi="Arial" w:cs="Arial"/>
          <w:b/>
          <w:sz w:val="20"/>
        </w:rPr>
        <w:t>.201</w:t>
      </w:r>
      <w:r w:rsidR="00C70E0D">
        <w:rPr>
          <w:rFonts w:ascii="Arial" w:hAnsi="Arial" w:cs="Arial"/>
          <w:b/>
          <w:sz w:val="20"/>
        </w:rPr>
        <w:t>9</w:t>
      </w:r>
      <w:r w:rsidR="00B77F2E" w:rsidRPr="00C8607C">
        <w:rPr>
          <w:rFonts w:ascii="Arial" w:hAnsi="Arial" w:cs="Arial"/>
          <w:b/>
          <w:sz w:val="20"/>
        </w:rPr>
        <w:t xml:space="preserve"> r.</w:t>
      </w:r>
      <w:r w:rsidRPr="00C8607C">
        <w:rPr>
          <w:rFonts w:ascii="Arial" w:hAnsi="Arial" w:cs="Arial"/>
          <w:b/>
          <w:sz w:val="20"/>
          <w:szCs w:val="20"/>
          <w:lang w:eastAsia="pl-PL"/>
        </w:rPr>
        <w:t xml:space="preserve"> do godz. 09:00</w:t>
      </w:r>
      <w:r w:rsidRPr="00C8607C">
        <w:rPr>
          <w:rFonts w:ascii="Arial" w:hAnsi="Arial" w:cs="Arial"/>
          <w:sz w:val="20"/>
          <w:szCs w:val="20"/>
          <w:lang w:eastAsia="pl-PL"/>
        </w:rPr>
        <w:t>.</w:t>
      </w:r>
    </w:p>
    <w:p w:rsidR="00777D14" w:rsidRPr="00C8607C" w:rsidRDefault="00777D14" w:rsidP="00777D14">
      <w:pPr>
        <w:numPr>
          <w:ilvl w:val="0"/>
          <w:numId w:val="16"/>
        </w:numPr>
        <w:tabs>
          <w:tab w:val="clear" w:pos="720"/>
          <w:tab w:val="num" w:pos="426"/>
        </w:tabs>
        <w:spacing w:after="0" w:line="240" w:lineRule="auto"/>
        <w:ind w:hanging="720"/>
        <w:rPr>
          <w:rFonts w:ascii="Arial" w:hAnsi="Arial" w:cs="Arial"/>
          <w:sz w:val="20"/>
          <w:szCs w:val="20"/>
          <w:lang w:eastAsia="pl-PL"/>
        </w:rPr>
      </w:pPr>
      <w:r w:rsidRPr="00C8607C">
        <w:rPr>
          <w:rFonts w:ascii="Arial" w:hAnsi="Arial" w:cs="Arial"/>
          <w:sz w:val="20"/>
          <w:szCs w:val="20"/>
          <w:lang w:eastAsia="pl-PL"/>
        </w:rPr>
        <w:t>Wadium może być wniesione w następującej formie:</w:t>
      </w:r>
    </w:p>
    <w:p w:rsidR="00777D14" w:rsidRPr="00C8607C" w:rsidRDefault="00777D14" w:rsidP="00F932C0">
      <w:pPr>
        <w:numPr>
          <w:ilvl w:val="2"/>
          <w:numId w:val="18"/>
        </w:numPr>
        <w:tabs>
          <w:tab w:val="clear" w:pos="720"/>
          <w:tab w:val="num" w:pos="709"/>
        </w:tabs>
        <w:spacing w:after="0" w:line="240" w:lineRule="auto"/>
        <w:ind w:left="709" w:hanging="283"/>
        <w:rPr>
          <w:rFonts w:ascii="Arial" w:hAnsi="Arial" w:cs="Arial"/>
          <w:sz w:val="20"/>
          <w:szCs w:val="20"/>
          <w:lang w:eastAsia="pl-PL"/>
        </w:rPr>
      </w:pPr>
      <w:r w:rsidRPr="00C8607C">
        <w:rPr>
          <w:rFonts w:ascii="Arial" w:hAnsi="Arial" w:cs="Arial"/>
          <w:sz w:val="20"/>
          <w:szCs w:val="20"/>
          <w:lang w:eastAsia="pl-PL"/>
        </w:rPr>
        <w:t>Pieniądzu - przelewem na konto zamawiającego: Powiatowy Zarz</w:t>
      </w:r>
      <w:r w:rsidR="00F932C0" w:rsidRPr="00C8607C">
        <w:rPr>
          <w:rFonts w:ascii="Arial" w:hAnsi="Arial" w:cs="Arial"/>
          <w:sz w:val="20"/>
          <w:szCs w:val="20"/>
          <w:lang w:eastAsia="pl-PL"/>
        </w:rPr>
        <w:t xml:space="preserve">ąd Dróg w Iławie, Bank BGŻ S.A. </w:t>
      </w:r>
      <w:r w:rsidRPr="00C8607C">
        <w:rPr>
          <w:rFonts w:ascii="Arial" w:hAnsi="Arial" w:cs="Arial"/>
          <w:sz w:val="20"/>
          <w:szCs w:val="20"/>
          <w:lang w:eastAsia="pl-PL"/>
        </w:rPr>
        <w:t>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777D14" w:rsidRPr="00C8607C" w:rsidRDefault="00777D14" w:rsidP="00F932C0">
      <w:pPr>
        <w:numPr>
          <w:ilvl w:val="2"/>
          <w:numId w:val="18"/>
        </w:numPr>
        <w:tabs>
          <w:tab w:val="clear" w:pos="720"/>
          <w:tab w:val="num" w:pos="709"/>
        </w:tabs>
        <w:spacing w:after="0" w:line="240" w:lineRule="auto"/>
        <w:ind w:left="709" w:hanging="283"/>
        <w:rPr>
          <w:rFonts w:ascii="Arial" w:hAnsi="Arial" w:cs="Arial"/>
          <w:sz w:val="20"/>
          <w:szCs w:val="20"/>
          <w:lang w:eastAsia="pl-PL"/>
        </w:rPr>
      </w:pPr>
      <w:r w:rsidRPr="00C8607C">
        <w:rPr>
          <w:rFonts w:ascii="Arial" w:hAnsi="Arial" w:cs="Arial"/>
          <w:sz w:val="20"/>
          <w:szCs w:val="20"/>
          <w:lang w:eastAsia="pl-PL"/>
        </w:rPr>
        <w:t xml:space="preserve">Poręczeniach bankowych lub poręczeniach spółdzielczej kasy oszczędnościowo-kredytowej, z tym że poręczenie kasy jest zawsze poręczeniem pieniężnym  </w:t>
      </w:r>
    </w:p>
    <w:p w:rsidR="00777D14" w:rsidRPr="00C8607C" w:rsidRDefault="00777D14" w:rsidP="00777D14">
      <w:pPr>
        <w:numPr>
          <w:ilvl w:val="2"/>
          <w:numId w:val="18"/>
        </w:numPr>
        <w:spacing w:after="0" w:line="240" w:lineRule="auto"/>
        <w:ind w:hanging="294"/>
        <w:rPr>
          <w:rFonts w:ascii="Arial" w:hAnsi="Arial" w:cs="Arial"/>
          <w:sz w:val="20"/>
          <w:szCs w:val="20"/>
          <w:lang w:eastAsia="pl-PL"/>
        </w:rPr>
      </w:pPr>
      <w:r w:rsidRPr="00C8607C">
        <w:rPr>
          <w:rFonts w:ascii="Arial" w:hAnsi="Arial" w:cs="Arial"/>
          <w:sz w:val="20"/>
          <w:szCs w:val="20"/>
          <w:lang w:eastAsia="pl-PL"/>
        </w:rPr>
        <w:t>Gwarancji bankowej</w:t>
      </w:r>
    </w:p>
    <w:p w:rsidR="00777D14" w:rsidRPr="00C8607C" w:rsidRDefault="00777D14" w:rsidP="00777D14">
      <w:pPr>
        <w:numPr>
          <w:ilvl w:val="2"/>
          <w:numId w:val="18"/>
        </w:numPr>
        <w:spacing w:after="0" w:line="240" w:lineRule="auto"/>
        <w:ind w:hanging="294"/>
        <w:rPr>
          <w:rFonts w:ascii="Arial" w:hAnsi="Arial" w:cs="Arial"/>
          <w:sz w:val="20"/>
          <w:szCs w:val="20"/>
          <w:lang w:eastAsia="pl-PL"/>
        </w:rPr>
      </w:pPr>
      <w:r w:rsidRPr="00C8607C">
        <w:rPr>
          <w:rFonts w:ascii="Arial" w:hAnsi="Arial" w:cs="Arial"/>
          <w:sz w:val="20"/>
          <w:szCs w:val="20"/>
          <w:lang w:eastAsia="pl-PL"/>
        </w:rPr>
        <w:t xml:space="preserve">Gwarancji ubezpieczeniowej </w:t>
      </w:r>
    </w:p>
    <w:p w:rsidR="00777D14" w:rsidRPr="00C8607C" w:rsidRDefault="00777D14" w:rsidP="00777D14">
      <w:pPr>
        <w:numPr>
          <w:ilvl w:val="2"/>
          <w:numId w:val="18"/>
        </w:numPr>
        <w:spacing w:after="0" w:line="240" w:lineRule="auto"/>
        <w:ind w:hanging="294"/>
        <w:rPr>
          <w:rFonts w:ascii="Arial" w:hAnsi="Arial" w:cs="Arial"/>
          <w:sz w:val="20"/>
          <w:szCs w:val="20"/>
          <w:lang w:eastAsia="pl-PL"/>
        </w:rPr>
      </w:pPr>
      <w:r w:rsidRPr="00C8607C">
        <w:rPr>
          <w:rFonts w:ascii="Arial" w:hAnsi="Arial" w:cs="Arial"/>
          <w:sz w:val="20"/>
          <w:szCs w:val="20"/>
          <w:lang w:eastAsia="pl-PL"/>
        </w:rPr>
        <w:t>Poręczeniach udzielanych przez podmioty, o których mowa w art. 6b ust. 5 pkt 2 us</w:t>
      </w:r>
      <w:r w:rsidR="002B7A44" w:rsidRPr="00C8607C">
        <w:rPr>
          <w:rFonts w:ascii="Arial" w:hAnsi="Arial" w:cs="Arial"/>
          <w:sz w:val="20"/>
          <w:szCs w:val="20"/>
          <w:lang w:eastAsia="pl-PL"/>
        </w:rPr>
        <w:t xml:space="preserve">tawy z dnia 9 listopada 2000 r. </w:t>
      </w:r>
      <w:r w:rsidRPr="00C8607C">
        <w:rPr>
          <w:rFonts w:ascii="Arial" w:hAnsi="Arial" w:cs="Arial"/>
          <w:sz w:val="20"/>
          <w:szCs w:val="20"/>
          <w:lang w:eastAsia="pl-PL"/>
        </w:rPr>
        <w:t xml:space="preserve">o utworzeniu Polskiej Agencji Rozwoju Przedsiębiorczości (Dz.U. z 2016, poz. 359 z </w:t>
      </w:r>
      <w:proofErr w:type="spellStart"/>
      <w:r w:rsidRPr="00C8607C">
        <w:rPr>
          <w:rFonts w:ascii="Arial" w:hAnsi="Arial" w:cs="Arial"/>
          <w:sz w:val="20"/>
          <w:szCs w:val="20"/>
          <w:lang w:eastAsia="pl-PL"/>
        </w:rPr>
        <w:t>późn</w:t>
      </w:r>
      <w:proofErr w:type="spellEnd"/>
      <w:r w:rsidRPr="00C8607C">
        <w:rPr>
          <w:rFonts w:ascii="Arial" w:hAnsi="Arial" w:cs="Arial"/>
          <w:sz w:val="20"/>
          <w:szCs w:val="20"/>
          <w:lang w:eastAsia="pl-PL"/>
        </w:rPr>
        <w:t>. zm.)</w:t>
      </w:r>
    </w:p>
    <w:p w:rsidR="00777D14" w:rsidRPr="00C8607C" w:rsidRDefault="00777D14" w:rsidP="00777D14">
      <w:pPr>
        <w:numPr>
          <w:ilvl w:val="0"/>
          <w:numId w:val="16"/>
        </w:numPr>
        <w:tabs>
          <w:tab w:val="clear" w:pos="720"/>
        </w:tabs>
        <w:spacing w:after="0" w:line="240" w:lineRule="auto"/>
        <w:ind w:left="426" w:hanging="426"/>
        <w:jc w:val="both"/>
        <w:rPr>
          <w:rFonts w:ascii="Arial" w:hAnsi="Arial" w:cs="Arial"/>
          <w:sz w:val="20"/>
          <w:szCs w:val="20"/>
          <w:lang w:eastAsia="pl-PL"/>
        </w:rPr>
      </w:pPr>
      <w:r w:rsidRPr="00C8607C">
        <w:rPr>
          <w:rFonts w:ascii="Arial" w:hAnsi="Arial" w:cs="Arial"/>
          <w:sz w:val="20"/>
          <w:szCs w:val="20"/>
          <w:lang w:eastAsia="pl-PL"/>
        </w:rPr>
        <w:lastRenderedPageBreak/>
        <w:t xml:space="preserve">W zależności od wybranej formy wadium (ust.2 pkt b)-e)) – </w:t>
      </w:r>
      <w:r w:rsidR="002B7A44" w:rsidRPr="00C8607C">
        <w:rPr>
          <w:rFonts w:ascii="Arial" w:hAnsi="Arial" w:cs="Arial"/>
          <w:sz w:val="20"/>
          <w:szCs w:val="20"/>
          <w:lang w:eastAsia="pl-PL"/>
        </w:rPr>
        <w:t>zaleca się kserokopię dokumentu pot</w:t>
      </w:r>
      <w:r w:rsidRPr="00C8607C">
        <w:rPr>
          <w:rFonts w:ascii="Arial" w:hAnsi="Arial" w:cs="Arial"/>
          <w:sz w:val="20"/>
          <w:szCs w:val="20"/>
          <w:lang w:eastAsia="pl-PL"/>
        </w:rPr>
        <w:t>wierdzającego wniesienie wadium dołączyć do oferty, a oryginał złożyć w siedzibie Zamawiającego w pok. Nr 4 (pn</w:t>
      </w:r>
      <w:r w:rsidR="0066655D" w:rsidRPr="00C8607C">
        <w:rPr>
          <w:rFonts w:ascii="Arial" w:hAnsi="Arial" w:cs="Arial"/>
          <w:sz w:val="20"/>
          <w:szCs w:val="20"/>
          <w:lang w:eastAsia="pl-PL"/>
        </w:rPr>
        <w:t>.</w:t>
      </w:r>
      <w:r w:rsidRPr="00C8607C">
        <w:rPr>
          <w:rFonts w:ascii="Arial" w:hAnsi="Arial" w:cs="Arial"/>
          <w:sz w:val="20"/>
          <w:szCs w:val="20"/>
          <w:lang w:eastAsia="pl-PL"/>
        </w:rPr>
        <w:t xml:space="preserve"> - pt. 07:00-15:00)</w:t>
      </w:r>
    </w:p>
    <w:p w:rsidR="00777D14" w:rsidRPr="00C8607C" w:rsidRDefault="00777D14" w:rsidP="00777D14">
      <w:pPr>
        <w:numPr>
          <w:ilvl w:val="0"/>
          <w:numId w:val="16"/>
        </w:numPr>
        <w:tabs>
          <w:tab w:val="clear" w:pos="720"/>
          <w:tab w:val="num" w:pos="426"/>
        </w:tabs>
        <w:spacing w:after="0" w:line="240" w:lineRule="auto"/>
        <w:ind w:left="426" w:hanging="426"/>
        <w:rPr>
          <w:rFonts w:ascii="Arial" w:hAnsi="Arial" w:cs="Arial"/>
          <w:sz w:val="20"/>
          <w:szCs w:val="20"/>
          <w:lang w:eastAsia="pl-PL"/>
        </w:rPr>
      </w:pPr>
      <w:r w:rsidRPr="00C8607C">
        <w:rPr>
          <w:rFonts w:ascii="Arial" w:hAnsi="Arial" w:cs="Arial"/>
          <w:sz w:val="20"/>
          <w:szCs w:val="20"/>
          <w:lang w:eastAsia="pl-PL"/>
        </w:rPr>
        <w:t>Gwarancja bankowa lub ubezpieczeniowa, stanowiąca formę wniesienia wadium, winna spełniać, co najmniej następujące wymogi (pod rygorem wykluczenia wykonawcy):</w:t>
      </w:r>
    </w:p>
    <w:p w:rsidR="00777D14" w:rsidRPr="00C8607C"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C8607C">
        <w:rPr>
          <w:rFonts w:ascii="Arial" w:hAnsi="Arial" w:cs="Arial"/>
          <w:sz w:val="20"/>
          <w:szCs w:val="20"/>
          <w:lang w:eastAsia="pl-PL"/>
        </w:rPr>
        <w:t>wskazywać beneficjenta gwarancji, tj. Powiatowy Zarząd Dróg w Iławie,</w:t>
      </w:r>
    </w:p>
    <w:p w:rsidR="00777D14" w:rsidRPr="00C8607C"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C8607C">
        <w:rPr>
          <w:rFonts w:ascii="Arial" w:hAnsi="Arial" w:cs="Arial"/>
          <w:sz w:val="20"/>
          <w:szCs w:val="20"/>
          <w:lang w:eastAsia="pl-PL"/>
        </w:rPr>
        <w:t>wskazywać Wykonawcę, czyli zleceniodawcę gwarancji</w:t>
      </w:r>
    </w:p>
    <w:p w:rsidR="00777D14" w:rsidRPr="00C8607C"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C8607C">
        <w:rPr>
          <w:rFonts w:ascii="Arial" w:hAnsi="Arial" w:cs="Arial"/>
          <w:sz w:val="20"/>
          <w:szCs w:val="20"/>
          <w:lang w:eastAsia="pl-PL"/>
        </w:rPr>
        <w:t>określać kwotę gwarantowaną w zł (ustaloną w SIWZ),</w:t>
      </w:r>
    </w:p>
    <w:p w:rsidR="00777D14" w:rsidRPr="00C8607C"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C8607C">
        <w:rPr>
          <w:rFonts w:ascii="Arial" w:hAnsi="Arial" w:cs="Arial"/>
          <w:sz w:val="20"/>
          <w:szCs w:val="20"/>
          <w:lang w:eastAsia="pl-PL"/>
        </w:rPr>
        <w:t>określać termin ważności (wynikający z SIWZ),</w:t>
      </w:r>
    </w:p>
    <w:p w:rsidR="00777D14" w:rsidRPr="00C8607C"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C8607C">
        <w:rPr>
          <w:rFonts w:ascii="Arial" w:hAnsi="Arial" w:cs="Arial"/>
          <w:sz w:val="20"/>
          <w:szCs w:val="20"/>
          <w:lang w:eastAsia="pl-PL"/>
        </w:rPr>
        <w:t>określać przedmiot gwarancji (wynikający z SIWZ),</w:t>
      </w:r>
    </w:p>
    <w:p w:rsidR="00777D14" w:rsidRPr="00C8607C" w:rsidRDefault="00777D14" w:rsidP="00777D14">
      <w:pPr>
        <w:numPr>
          <w:ilvl w:val="1"/>
          <w:numId w:val="17"/>
        </w:numPr>
        <w:tabs>
          <w:tab w:val="clear" w:pos="1440"/>
        </w:tabs>
        <w:spacing w:after="0" w:line="240" w:lineRule="auto"/>
        <w:ind w:left="709" w:hanging="283"/>
        <w:jc w:val="both"/>
        <w:rPr>
          <w:rFonts w:ascii="Arial" w:hAnsi="Arial" w:cs="Arial"/>
          <w:sz w:val="20"/>
          <w:szCs w:val="20"/>
          <w:lang w:eastAsia="pl-PL"/>
        </w:rPr>
      </w:pPr>
      <w:r w:rsidRPr="00C8607C">
        <w:rPr>
          <w:rFonts w:ascii="Arial" w:hAnsi="Arial" w:cs="Arial"/>
          <w:sz w:val="20"/>
          <w:szCs w:val="20"/>
        </w:rPr>
        <w:t xml:space="preserve"> musi </w:t>
      </w:r>
      <w:r w:rsidRPr="00C8607C">
        <w:rPr>
          <w:rFonts w:ascii="Arial" w:hAnsi="Arial" w:cs="Arial"/>
          <w:sz w:val="20"/>
          <w:szCs w:val="20"/>
          <w:lang w:eastAsia="pl-PL"/>
        </w:rPr>
        <w:t xml:space="preserve">zawierać klauzule gwarantujące bezwarunkową wypłatę na rzecz zamawiającego w przypadku wystąpienia okoliczności wymienionych w art. 46 ust. 4a i ust. 5 ustawy </w:t>
      </w:r>
      <w:proofErr w:type="spellStart"/>
      <w:r w:rsidRPr="00C8607C">
        <w:rPr>
          <w:rFonts w:ascii="Arial" w:hAnsi="Arial" w:cs="Arial"/>
          <w:sz w:val="20"/>
          <w:szCs w:val="20"/>
          <w:lang w:eastAsia="pl-PL"/>
        </w:rPr>
        <w:t>Pzp</w:t>
      </w:r>
      <w:proofErr w:type="spellEnd"/>
      <w:r w:rsidRPr="00C8607C">
        <w:rPr>
          <w:rFonts w:ascii="Arial" w:hAnsi="Arial" w:cs="Arial"/>
          <w:sz w:val="20"/>
          <w:szCs w:val="20"/>
          <w:lang w:eastAsia="pl-PL"/>
        </w:rPr>
        <w:t>. tj. być gwarancją nie odwoływalną, bezwarunkową, płatną na każde żądanie do wypłaty Zamawiającemu pełnej kwoty wadium w następujących okolicznościach:</w:t>
      </w:r>
    </w:p>
    <w:p w:rsidR="00777D14" w:rsidRPr="00C8607C" w:rsidRDefault="00777D14" w:rsidP="00777D14">
      <w:pPr>
        <w:spacing w:after="0"/>
        <w:ind w:left="851" w:hanging="142"/>
        <w:jc w:val="both"/>
        <w:rPr>
          <w:rFonts w:ascii="Arial" w:hAnsi="Arial" w:cs="Arial"/>
          <w:sz w:val="20"/>
          <w:szCs w:val="20"/>
          <w:lang w:eastAsia="pl-PL"/>
        </w:rPr>
      </w:pPr>
      <w:r w:rsidRPr="00C8607C">
        <w:rPr>
          <w:rFonts w:ascii="Arial" w:hAnsi="Arial" w:cs="Arial"/>
          <w:sz w:val="20"/>
          <w:szCs w:val="20"/>
          <w:lang w:eastAsia="pl-PL"/>
        </w:rPr>
        <w:t xml:space="preserve">- gdy wykonawca odmówił podpisania umowy w sprawie zamówienia publicznego na warunkach określonych w ofercie; </w:t>
      </w:r>
    </w:p>
    <w:p w:rsidR="00777D14" w:rsidRPr="00C8607C" w:rsidRDefault="00777D14" w:rsidP="00777D14">
      <w:pPr>
        <w:spacing w:after="0"/>
        <w:ind w:left="851" w:hanging="142"/>
        <w:jc w:val="both"/>
        <w:rPr>
          <w:rFonts w:ascii="Arial" w:hAnsi="Arial" w:cs="Arial"/>
          <w:sz w:val="20"/>
          <w:szCs w:val="20"/>
          <w:lang w:eastAsia="pl-PL"/>
        </w:rPr>
      </w:pPr>
      <w:r w:rsidRPr="00C8607C">
        <w:rPr>
          <w:rFonts w:ascii="Arial" w:hAnsi="Arial" w:cs="Arial"/>
          <w:sz w:val="20"/>
          <w:szCs w:val="20"/>
          <w:lang w:eastAsia="pl-PL"/>
        </w:rPr>
        <w:t>- zawarcie umowy w sprawie zamówienia pub</w:t>
      </w:r>
      <w:r w:rsidR="002E1C1B" w:rsidRPr="00C8607C">
        <w:rPr>
          <w:rFonts w:ascii="Arial" w:hAnsi="Arial" w:cs="Arial"/>
          <w:sz w:val="20"/>
          <w:szCs w:val="20"/>
          <w:lang w:eastAsia="pl-PL"/>
        </w:rPr>
        <w:t xml:space="preserve">licznego stało się niemożliwe </w:t>
      </w:r>
      <w:r w:rsidRPr="00C8607C">
        <w:rPr>
          <w:rFonts w:ascii="Arial" w:hAnsi="Arial" w:cs="Arial"/>
          <w:sz w:val="20"/>
          <w:szCs w:val="20"/>
          <w:lang w:eastAsia="pl-PL"/>
        </w:rPr>
        <w:t xml:space="preserve"> z przyczyn leżących po stronie wykonawcy; (art. 46 ust. 5 ustawy </w:t>
      </w:r>
      <w:proofErr w:type="spellStart"/>
      <w:r w:rsidRPr="00C8607C">
        <w:rPr>
          <w:rFonts w:ascii="Arial" w:hAnsi="Arial" w:cs="Arial"/>
          <w:sz w:val="20"/>
          <w:szCs w:val="20"/>
          <w:lang w:eastAsia="pl-PL"/>
        </w:rPr>
        <w:t>Pzp</w:t>
      </w:r>
      <w:proofErr w:type="spellEnd"/>
      <w:r w:rsidRPr="00C8607C">
        <w:rPr>
          <w:rFonts w:ascii="Arial" w:hAnsi="Arial" w:cs="Arial"/>
          <w:sz w:val="20"/>
          <w:szCs w:val="20"/>
          <w:lang w:eastAsia="pl-PL"/>
        </w:rPr>
        <w:t>.)</w:t>
      </w:r>
    </w:p>
    <w:p w:rsidR="00777D14" w:rsidRPr="00C8607C" w:rsidRDefault="00777D14" w:rsidP="00777D14">
      <w:pPr>
        <w:numPr>
          <w:ilvl w:val="1"/>
          <w:numId w:val="17"/>
        </w:numPr>
        <w:tabs>
          <w:tab w:val="clear" w:pos="1440"/>
          <w:tab w:val="num" w:pos="709"/>
        </w:tabs>
        <w:spacing w:after="0" w:line="240" w:lineRule="auto"/>
        <w:ind w:left="851" w:hanging="425"/>
        <w:jc w:val="both"/>
        <w:rPr>
          <w:rFonts w:ascii="Arial" w:hAnsi="Arial" w:cs="Arial"/>
          <w:sz w:val="20"/>
          <w:szCs w:val="20"/>
          <w:lang w:eastAsia="pl-PL"/>
        </w:rPr>
      </w:pPr>
      <w:r w:rsidRPr="00C8607C">
        <w:rPr>
          <w:rFonts w:ascii="Arial" w:hAnsi="Arial" w:cs="Arial"/>
          <w:sz w:val="20"/>
          <w:szCs w:val="20"/>
          <w:lang w:eastAsia="pl-PL"/>
        </w:rPr>
        <w:t xml:space="preserve"> być gwarancją nie odwoływalną, pła</w:t>
      </w:r>
      <w:r w:rsidR="002E1C1B" w:rsidRPr="00C8607C">
        <w:rPr>
          <w:rFonts w:ascii="Arial" w:hAnsi="Arial" w:cs="Arial"/>
          <w:sz w:val="20"/>
          <w:szCs w:val="20"/>
          <w:lang w:eastAsia="pl-PL"/>
        </w:rPr>
        <w:t xml:space="preserve">tną na każde żądanie do wypłaty </w:t>
      </w:r>
      <w:r w:rsidRPr="00C8607C">
        <w:rPr>
          <w:rFonts w:ascii="Arial" w:hAnsi="Arial" w:cs="Arial"/>
          <w:sz w:val="20"/>
          <w:szCs w:val="20"/>
          <w:lang w:eastAsia="pl-PL"/>
        </w:rPr>
        <w:t xml:space="preserve">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w:t>
      </w:r>
      <w:proofErr w:type="spellStart"/>
      <w:r w:rsidRPr="00C8607C">
        <w:rPr>
          <w:rFonts w:ascii="Arial" w:hAnsi="Arial" w:cs="Arial"/>
          <w:sz w:val="20"/>
          <w:szCs w:val="20"/>
          <w:lang w:eastAsia="pl-PL"/>
        </w:rPr>
        <w:t>Pzp</w:t>
      </w:r>
      <w:proofErr w:type="spellEnd"/>
      <w:r w:rsidRPr="00C8607C">
        <w:rPr>
          <w:rFonts w:ascii="Arial" w:hAnsi="Arial" w:cs="Arial"/>
          <w:sz w:val="20"/>
          <w:szCs w:val="20"/>
          <w:lang w:eastAsia="pl-PL"/>
        </w:rPr>
        <w:t>.).</w:t>
      </w:r>
    </w:p>
    <w:p w:rsidR="00777D14" w:rsidRPr="00C8607C" w:rsidRDefault="00777D14" w:rsidP="00777D14">
      <w:pPr>
        <w:spacing w:after="0"/>
        <w:ind w:left="708"/>
        <w:jc w:val="both"/>
        <w:rPr>
          <w:rFonts w:ascii="Arial" w:hAnsi="Arial" w:cs="Arial"/>
          <w:sz w:val="20"/>
          <w:szCs w:val="20"/>
          <w:lang w:eastAsia="pl-PL"/>
        </w:rPr>
      </w:pPr>
      <w:r w:rsidRPr="00C8607C">
        <w:rPr>
          <w:rFonts w:ascii="Arial" w:hAnsi="Arial" w:cs="Arial"/>
          <w:sz w:val="20"/>
          <w:szCs w:val="20"/>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777D14" w:rsidRPr="00C8607C" w:rsidRDefault="00777D14" w:rsidP="00034576">
      <w:pPr>
        <w:numPr>
          <w:ilvl w:val="0"/>
          <w:numId w:val="16"/>
        </w:numPr>
        <w:tabs>
          <w:tab w:val="clear" w:pos="720"/>
        </w:tabs>
        <w:spacing w:after="0" w:line="240" w:lineRule="auto"/>
        <w:jc w:val="both"/>
        <w:rPr>
          <w:rFonts w:ascii="Arial" w:hAnsi="Arial" w:cs="Arial"/>
          <w:sz w:val="20"/>
          <w:szCs w:val="20"/>
          <w:lang w:eastAsia="pl-PL"/>
        </w:rPr>
      </w:pPr>
      <w:r w:rsidRPr="00C8607C">
        <w:rPr>
          <w:rFonts w:ascii="Arial" w:hAnsi="Arial" w:cs="Arial"/>
          <w:sz w:val="20"/>
          <w:szCs w:val="20"/>
          <w:lang w:eastAsia="pl-PL"/>
        </w:rPr>
        <w:t xml:space="preserve">Wadium wniesione w pieniądzu zamawiający przechowuje na rachunku bankowym. </w:t>
      </w:r>
    </w:p>
    <w:p w:rsidR="00777D14" w:rsidRPr="00C8607C" w:rsidRDefault="00777D14" w:rsidP="00777D14">
      <w:pPr>
        <w:numPr>
          <w:ilvl w:val="0"/>
          <w:numId w:val="16"/>
        </w:numPr>
        <w:spacing w:after="0" w:line="240" w:lineRule="auto"/>
        <w:jc w:val="both"/>
        <w:rPr>
          <w:rFonts w:ascii="Arial" w:hAnsi="Arial" w:cs="Arial"/>
          <w:sz w:val="20"/>
          <w:szCs w:val="20"/>
          <w:lang w:eastAsia="pl-PL"/>
        </w:rPr>
      </w:pPr>
      <w:r w:rsidRPr="00C8607C">
        <w:rPr>
          <w:rFonts w:ascii="Arial" w:hAnsi="Arial" w:cs="Arial"/>
          <w:sz w:val="20"/>
          <w:szCs w:val="20"/>
          <w:lang w:eastAsia="pl-PL"/>
        </w:rPr>
        <w:t xml:space="preserve">Wadium musi obejmować cały okres związania z ofertą. </w:t>
      </w:r>
    </w:p>
    <w:p w:rsidR="00777D14" w:rsidRPr="00C8607C" w:rsidRDefault="00777D14" w:rsidP="00777D14">
      <w:pPr>
        <w:pStyle w:val="Akapitzlist"/>
        <w:numPr>
          <w:ilvl w:val="0"/>
          <w:numId w:val="16"/>
        </w:numPr>
        <w:suppressAutoHyphens w:val="0"/>
        <w:jc w:val="both"/>
        <w:rPr>
          <w:rFonts w:ascii="Arial" w:hAnsi="Arial" w:cs="Arial"/>
          <w:lang w:eastAsia="pl-PL"/>
        </w:rPr>
      </w:pPr>
      <w:r w:rsidRPr="00C8607C">
        <w:rPr>
          <w:rFonts w:ascii="Arial" w:hAnsi="Arial" w:cs="Arial"/>
        </w:rPr>
        <w:t xml:space="preserve">W przypadku oferty składanej przez Wykonawców wspólnie ubiegających się o udzielenie zamówienia treść gwarancji bankowej lub ubezpieczeniowej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777D14" w:rsidRPr="00C8607C" w:rsidRDefault="00777D14" w:rsidP="00777D14">
      <w:pPr>
        <w:numPr>
          <w:ilvl w:val="0"/>
          <w:numId w:val="16"/>
        </w:numPr>
        <w:spacing w:after="0" w:line="240" w:lineRule="auto"/>
        <w:jc w:val="both"/>
        <w:rPr>
          <w:rFonts w:ascii="Arial" w:hAnsi="Arial" w:cs="Arial"/>
          <w:sz w:val="20"/>
          <w:szCs w:val="20"/>
          <w:lang w:eastAsia="pl-PL"/>
        </w:rPr>
      </w:pPr>
      <w:r w:rsidRPr="00C8607C">
        <w:rPr>
          <w:rFonts w:ascii="Arial" w:hAnsi="Arial" w:cs="Arial"/>
          <w:sz w:val="20"/>
          <w:szCs w:val="20"/>
          <w:lang w:eastAsia="pl-PL"/>
        </w:rPr>
        <w:t>Zwrot wadium:</w:t>
      </w:r>
    </w:p>
    <w:p w:rsidR="00777D14" w:rsidRPr="00C8607C"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C8607C">
        <w:rPr>
          <w:rFonts w:ascii="Arial" w:hAnsi="Arial" w:cs="Arial"/>
          <w:sz w:val="20"/>
          <w:szCs w:val="20"/>
          <w:lang w:eastAsia="pl-PL"/>
        </w:rPr>
        <w:t>Zamawiający zwraca wadium wszystkim wykonawcom niezwłocznie po wyborze oferty najkorzystniejszej lub unieważnieniu postępowania, z wyjątkiem wykonawcy, którego oferta została wybrana jako najkorzystniejsza;</w:t>
      </w:r>
    </w:p>
    <w:p w:rsidR="00777D14" w:rsidRPr="00C8607C"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C8607C">
        <w:rPr>
          <w:rFonts w:ascii="Arial" w:hAnsi="Arial" w:cs="Arial"/>
          <w:sz w:val="20"/>
          <w:szCs w:val="20"/>
          <w:lang w:eastAsia="pl-PL"/>
        </w:rPr>
        <w:t>Wykonawcy, którego oferta została wybrana jako najkorzystniejsza, zamawiający zwraca wadium niezwłocznie po zawarciu umowy w sprawie niniejszego zamówienia oraz wniesieniu zabezpieczenia należytego wykonania umowy, jeżeli go żądano.</w:t>
      </w:r>
    </w:p>
    <w:p w:rsidR="00777D14" w:rsidRPr="00C8607C"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C8607C">
        <w:rPr>
          <w:rFonts w:ascii="Arial" w:hAnsi="Arial" w:cs="Arial"/>
          <w:sz w:val="20"/>
          <w:szCs w:val="20"/>
          <w:lang w:eastAsia="pl-PL"/>
        </w:rPr>
        <w:t>Zamawiający zwraca niezwłocznie wadium, na wniosek wykonawcy, który wycofał ofertę przed upływem terminu składania ofert;</w:t>
      </w:r>
    </w:p>
    <w:p w:rsidR="00777D14" w:rsidRPr="00C8607C"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C8607C">
        <w:rPr>
          <w:rFonts w:ascii="Arial" w:hAnsi="Arial" w:cs="Arial"/>
          <w:sz w:val="20"/>
          <w:szCs w:val="20"/>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dokonać zwrotu.</w:t>
      </w:r>
    </w:p>
    <w:p w:rsidR="00777D14" w:rsidRPr="00C8607C" w:rsidRDefault="00777D14" w:rsidP="00777D14">
      <w:pPr>
        <w:numPr>
          <w:ilvl w:val="0"/>
          <w:numId w:val="16"/>
        </w:numPr>
        <w:spacing w:after="0" w:line="240" w:lineRule="auto"/>
        <w:rPr>
          <w:rFonts w:ascii="Arial" w:hAnsi="Arial" w:cs="Arial"/>
          <w:sz w:val="20"/>
          <w:szCs w:val="20"/>
          <w:lang w:eastAsia="pl-PL"/>
        </w:rPr>
      </w:pPr>
      <w:r w:rsidRPr="00C8607C">
        <w:rPr>
          <w:rFonts w:ascii="Arial" w:hAnsi="Arial" w:cs="Arial"/>
          <w:sz w:val="20"/>
          <w:szCs w:val="20"/>
          <w:lang w:eastAsia="pl-PL"/>
        </w:rPr>
        <w:t>Utrata wadium:</w:t>
      </w:r>
    </w:p>
    <w:p w:rsidR="00777D14" w:rsidRPr="00C8607C" w:rsidRDefault="00777D14" w:rsidP="00891F4E">
      <w:pPr>
        <w:pStyle w:val="Akapitzlist1"/>
        <w:numPr>
          <w:ilvl w:val="0"/>
          <w:numId w:val="58"/>
        </w:numPr>
        <w:suppressAutoHyphens w:val="0"/>
        <w:ind w:left="1134" w:hanging="425"/>
        <w:jc w:val="both"/>
        <w:rPr>
          <w:rFonts w:ascii="Arial" w:hAnsi="Arial" w:cs="Arial"/>
          <w:color w:val="auto"/>
          <w:sz w:val="20"/>
          <w:lang w:eastAsia="pl-PL"/>
        </w:rPr>
      </w:pPr>
      <w:r w:rsidRPr="00C8607C">
        <w:rPr>
          <w:rFonts w:ascii="Arial" w:hAnsi="Arial" w:cs="Arial"/>
          <w:color w:val="auto"/>
          <w:sz w:val="20"/>
          <w:lang w:eastAsia="pl-P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77D14" w:rsidRPr="00C8607C" w:rsidRDefault="00777D14" w:rsidP="00891F4E">
      <w:pPr>
        <w:pStyle w:val="Akapitzlist1"/>
        <w:numPr>
          <w:ilvl w:val="0"/>
          <w:numId w:val="58"/>
        </w:numPr>
        <w:suppressAutoHyphens w:val="0"/>
        <w:ind w:left="1134" w:hanging="425"/>
        <w:jc w:val="both"/>
        <w:rPr>
          <w:rFonts w:ascii="Arial" w:hAnsi="Arial" w:cs="Arial"/>
          <w:color w:val="auto"/>
          <w:sz w:val="20"/>
          <w:lang w:eastAsia="pl-PL"/>
        </w:rPr>
      </w:pPr>
      <w:r w:rsidRPr="00C8607C">
        <w:rPr>
          <w:rFonts w:ascii="Arial" w:hAnsi="Arial" w:cs="Arial"/>
          <w:color w:val="auto"/>
          <w:sz w:val="20"/>
          <w:lang w:eastAsia="pl-PL"/>
        </w:rPr>
        <w:lastRenderedPageBreak/>
        <w:t>Zamawiający zatrzymuje wadium wraz z odsetkami, jeżeli wykonawca, którego oferta została wybrana:</w:t>
      </w:r>
    </w:p>
    <w:p w:rsidR="00777D14" w:rsidRPr="00C8607C" w:rsidRDefault="00777D14" w:rsidP="00891F4E">
      <w:pPr>
        <w:numPr>
          <w:ilvl w:val="0"/>
          <w:numId w:val="26"/>
        </w:numPr>
        <w:tabs>
          <w:tab w:val="num" w:pos="1418"/>
        </w:tabs>
        <w:autoSpaceDE w:val="0"/>
        <w:autoSpaceDN w:val="0"/>
        <w:adjustRightInd w:val="0"/>
        <w:spacing w:after="0" w:line="240" w:lineRule="auto"/>
        <w:ind w:left="1418" w:hanging="284"/>
        <w:rPr>
          <w:rFonts w:ascii="Arial" w:hAnsi="Arial" w:cs="Arial"/>
          <w:sz w:val="20"/>
          <w:szCs w:val="20"/>
          <w:lang w:eastAsia="pl-PL"/>
        </w:rPr>
      </w:pPr>
      <w:r w:rsidRPr="00C8607C">
        <w:rPr>
          <w:rFonts w:ascii="Arial" w:hAnsi="Arial" w:cs="Arial"/>
          <w:sz w:val="20"/>
          <w:szCs w:val="20"/>
          <w:lang w:eastAsia="pl-PL"/>
        </w:rPr>
        <w:t>odmówił podpisania umowy w sprawie zamówienia publicznego na warunkach określonych w ofercie;</w:t>
      </w:r>
    </w:p>
    <w:p w:rsidR="00777D14" w:rsidRPr="00C8607C" w:rsidRDefault="00777D14" w:rsidP="00891F4E">
      <w:pPr>
        <w:numPr>
          <w:ilvl w:val="0"/>
          <w:numId w:val="26"/>
        </w:numPr>
        <w:tabs>
          <w:tab w:val="num" w:pos="1418"/>
        </w:tabs>
        <w:autoSpaceDE w:val="0"/>
        <w:autoSpaceDN w:val="0"/>
        <w:adjustRightInd w:val="0"/>
        <w:spacing w:after="0" w:line="240" w:lineRule="auto"/>
        <w:ind w:left="1134" w:firstLine="0"/>
        <w:rPr>
          <w:rFonts w:ascii="Arial" w:hAnsi="Arial" w:cs="Arial"/>
          <w:sz w:val="20"/>
          <w:szCs w:val="20"/>
          <w:lang w:eastAsia="pl-PL"/>
        </w:rPr>
      </w:pPr>
      <w:r w:rsidRPr="00C8607C">
        <w:rPr>
          <w:rFonts w:ascii="Arial" w:hAnsi="Arial" w:cs="Arial"/>
          <w:sz w:val="20"/>
          <w:szCs w:val="20"/>
          <w:lang w:eastAsia="pl-PL"/>
        </w:rPr>
        <w:t>nie wniósł wymaganego zabezpieczenia wykonania umowy</w:t>
      </w:r>
    </w:p>
    <w:p w:rsidR="00777D14" w:rsidRPr="00C8607C" w:rsidRDefault="00777D14" w:rsidP="00891F4E">
      <w:pPr>
        <w:numPr>
          <w:ilvl w:val="0"/>
          <w:numId w:val="26"/>
        </w:numPr>
        <w:tabs>
          <w:tab w:val="num" w:pos="1418"/>
        </w:tabs>
        <w:autoSpaceDE w:val="0"/>
        <w:autoSpaceDN w:val="0"/>
        <w:adjustRightInd w:val="0"/>
        <w:spacing w:after="0" w:line="240" w:lineRule="auto"/>
        <w:ind w:left="1418" w:hanging="284"/>
        <w:rPr>
          <w:rFonts w:ascii="Arial" w:hAnsi="Arial" w:cs="Arial"/>
          <w:sz w:val="20"/>
          <w:szCs w:val="20"/>
          <w:lang w:eastAsia="pl-PL"/>
        </w:rPr>
      </w:pPr>
      <w:r w:rsidRPr="00C8607C">
        <w:rPr>
          <w:rFonts w:ascii="Arial" w:hAnsi="Arial" w:cs="Arial"/>
          <w:sz w:val="20"/>
          <w:szCs w:val="20"/>
          <w:lang w:eastAsia="pl-PL"/>
        </w:rPr>
        <w:t>zawarcie umowy w sprawie zamówienia publicznego stało się niemożliwe z przyczyn leżących po stronie wykonawcy.</w:t>
      </w:r>
    </w:p>
    <w:p w:rsidR="00963D0D" w:rsidRPr="00C8607C" w:rsidRDefault="00777D14" w:rsidP="00E32329">
      <w:pPr>
        <w:pStyle w:val="Nagwek3"/>
        <w:numPr>
          <w:ilvl w:val="1"/>
          <w:numId w:val="3"/>
        </w:numPr>
        <w:shd w:val="clear" w:color="auto" w:fill="AEAAAA" w:themeFill="background2" w:themeFillShade="BF"/>
        <w:ind w:left="426" w:hanging="426"/>
        <w:rPr>
          <w:sz w:val="20"/>
          <w:szCs w:val="20"/>
        </w:rPr>
      </w:pPr>
      <w:bookmarkStart w:id="12" w:name="_Toc506283075"/>
      <w:r w:rsidRPr="00C8607C">
        <w:rPr>
          <w:sz w:val="20"/>
          <w:szCs w:val="20"/>
        </w:rPr>
        <w:t>Termin związania ofertą</w:t>
      </w:r>
      <w:bookmarkEnd w:id="12"/>
    </w:p>
    <w:p w:rsidR="00777D14" w:rsidRPr="00C8607C" w:rsidRDefault="00777D14" w:rsidP="00891F4E">
      <w:pPr>
        <w:pStyle w:val="Tekstpodstawowy"/>
        <w:numPr>
          <w:ilvl w:val="0"/>
          <w:numId w:val="22"/>
        </w:numPr>
        <w:suppressAutoHyphens w:val="0"/>
        <w:rPr>
          <w:rFonts w:ascii="Arial" w:hAnsi="Arial" w:cs="Arial"/>
          <w:bCs/>
          <w:sz w:val="20"/>
        </w:rPr>
      </w:pPr>
      <w:r w:rsidRPr="00C8607C">
        <w:rPr>
          <w:rFonts w:ascii="Arial" w:hAnsi="Arial" w:cs="Arial"/>
          <w:bCs/>
          <w:sz w:val="20"/>
        </w:rPr>
        <w:t xml:space="preserve">Zgodnie z art. 85 ust. 1 pkt. 1) </w:t>
      </w:r>
      <w:proofErr w:type="spellStart"/>
      <w:r w:rsidRPr="00C8607C">
        <w:rPr>
          <w:rFonts w:ascii="Arial" w:hAnsi="Arial" w:cs="Arial"/>
          <w:bCs/>
          <w:sz w:val="20"/>
        </w:rPr>
        <w:t>Pzp</w:t>
      </w:r>
      <w:proofErr w:type="spellEnd"/>
      <w:r w:rsidRPr="00C8607C">
        <w:rPr>
          <w:rFonts w:ascii="Arial" w:hAnsi="Arial" w:cs="Arial"/>
          <w:bCs/>
          <w:sz w:val="20"/>
        </w:rPr>
        <w:t>. wykonawca związany jest ofertą 30 dni od daty upływu terminu składnia ofert.</w:t>
      </w:r>
    </w:p>
    <w:p w:rsidR="00777D14" w:rsidRPr="00C8607C" w:rsidRDefault="00777D14" w:rsidP="00891F4E">
      <w:pPr>
        <w:pStyle w:val="Tekstpodstawowy"/>
        <w:numPr>
          <w:ilvl w:val="0"/>
          <w:numId w:val="22"/>
        </w:numPr>
        <w:suppressAutoHyphens w:val="0"/>
        <w:rPr>
          <w:rFonts w:ascii="Arial" w:hAnsi="Arial" w:cs="Arial"/>
          <w:bCs/>
          <w:sz w:val="20"/>
        </w:rPr>
      </w:pPr>
      <w:r w:rsidRPr="00C8607C">
        <w:rPr>
          <w:rFonts w:ascii="Arial" w:hAnsi="Arial" w:cs="Arial"/>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777D14" w:rsidRPr="00C8607C" w:rsidRDefault="00777D14" w:rsidP="00891F4E">
      <w:pPr>
        <w:pStyle w:val="Tekstpodstawowy"/>
        <w:numPr>
          <w:ilvl w:val="0"/>
          <w:numId w:val="22"/>
        </w:numPr>
        <w:suppressAutoHyphens w:val="0"/>
        <w:jc w:val="left"/>
        <w:rPr>
          <w:rFonts w:ascii="Arial" w:hAnsi="Arial" w:cs="Arial"/>
          <w:bCs/>
          <w:sz w:val="20"/>
        </w:rPr>
      </w:pPr>
      <w:r w:rsidRPr="00C8607C">
        <w:rPr>
          <w:rFonts w:ascii="Arial" w:hAnsi="Arial" w:cs="Arial"/>
          <w:sz w:val="20"/>
        </w:rPr>
        <w:t xml:space="preserve">Bieg terminu związania ofertą rozpoczyna się wraz z upływem terminu składania ofert. </w:t>
      </w:r>
    </w:p>
    <w:p w:rsidR="00777D14" w:rsidRPr="00C8607C" w:rsidRDefault="00777D14" w:rsidP="00963D0D">
      <w:pPr>
        <w:pStyle w:val="Nagwek3"/>
        <w:numPr>
          <w:ilvl w:val="1"/>
          <w:numId w:val="3"/>
        </w:numPr>
        <w:shd w:val="clear" w:color="auto" w:fill="AEAAAA" w:themeFill="background2" w:themeFillShade="BF"/>
        <w:ind w:left="567" w:hanging="567"/>
        <w:rPr>
          <w:sz w:val="20"/>
          <w:szCs w:val="20"/>
        </w:rPr>
      </w:pPr>
      <w:bookmarkStart w:id="13" w:name="_Toc506283076"/>
      <w:r w:rsidRPr="00C8607C">
        <w:rPr>
          <w:sz w:val="20"/>
          <w:szCs w:val="20"/>
        </w:rPr>
        <w:t>Opis sposobu przygotowania oferty</w:t>
      </w:r>
      <w:bookmarkEnd w:id="13"/>
    </w:p>
    <w:p w:rsidR="00777D14" w:rsidRPr="00C8607C" w:rsidRDefault="00777D14" w:rsidP="00891F4E">
      <w:pPr>
        <w:pStyle w:val="Tekstpodstawowy"/>
        <w:numPr>
          <w:ilvl w:val="1"/>
          <w:numId w:val="66"/>
        </w:numPr>
        <w:rPr>
          <w:rFonts w:ascii="Arial" w:hAnsi="Arial" w:cs="Arial"/>
          <w:smallCaps/>
          <w:sz w:val="20"/>
          <w:u w:val="single"/>
        </w:rPr>
      </w:pPr>
      <w:r w:rsidRPr="00C8607C">
        <w:rPr>
          <w:rFonts w:ascii="Arial" w:hAnsi="Arial" w:cs="Arial"/>
          <w:smallCaps/>
          <w:sz w:val="20"/>
          <w:u w:val="single"/>
        </w:rPr>
        <w:t>Warunki formalne sporządzenia oferty:</w:t>
      </w:r>
    </w:p>
    <w:p w:rsidR="00777D14" w:rsidRPr="00C8607C" w:rsidRDefault="00777D14" w:rsidP="00777D14">
      <w:pPr>
        <w:numPr>
          <w:ilvl w:val="0"/>
          <w:numId w:val="5"/>
        </w:numPr>
        <w:suppressAutoHyphens/>
        <w:spacing w:after="0" w:line="240" w:lineRule="auto"/>
        <w:jc w:val="both"/>
        <w:rPr>
          <w:rFonts w:ascii="Arial" w:hAnsi="Arial" w:cs="Arial"/>
          <w:sz w:val="20"/>
          <w:szCs w:val="20"/>
        </w:rPr>
      </w:pPr>
      <w:r w:rsidRPr="00C8607C">
        <w:rPr>
          <w:rFonts w:ascii="Arial" w:hAnsi="Arial" w:cs="Arial"/>
          <w:sz w:val="20"/>
          <w:szCs w:val="20"/>
        </w:rPr>
        <w:t xml:space="preserve">Wykonawcy zobowiązani są zapoznać się dokładnie z informacjami zawartymi </w:t>
      </w:r>
      <w:r w:rsidRPr="00C8607C">
        <w:rPr>
          <w:rFonts w:ascii="Arial" w:hAnsi="Arial" w:cs="Arial"/>
          <w:sz w:val="20"/>
          <w:szCs w:val="20"/>
        </w:rPr>
        <w:br/>
        <w:t>w SIWZ  i przygotować ofertę zgodnie z treścią oraz wymaganiami określonymi w tym dokumencie.</w:t>
      </w:r>
    </w:p>
    <w:p w:rsidR="00777D14" w:rsidRPr="00C8607C" w:rsidRDefault="00777D14" w:rsidP="00777D14">
      <w:pPr>
        <w:numPr>
          <w:ilvl w:val="0"/>
          <w:numId w:val="5"/>
        </w:numPr>
        <w:suppressAutoHyphens/>
        <w:spacing w:after="0" w:line="240" w:lineRule="auto"/>
        <w:jc w:val="both"/>
        <w:rPr>
          <w:rFonts w:ascii="Arial" w:hAnsi="Arial" w:cs="Arial"/>
          <w:sz w:val="20"/>
          <w:szCs w:val="20"/>
        </w:rPr>
      </w:pPr>
      <w:r w:rsidRPr="00C8607C">
        <w:rPr>
          <w:rFonts w:ascii="Arial" w:hAnsi="Arial" w:cs="Arial"/>
          <w:sz w:val="20"/>
          <w:szCs w:val="20"/>
        </w:rPr>
        <w:t xml:space="preserve">Wykonawcy ponoszą wszelkie koszty własne związane z przygotowaniem </w:t>
      </w:r>
      <w:r w:rsidRPr="00C8607C">
        <w:rPr>
          <w:rFonts w:ascii="Arial" w:hAnsi="Arial" w:cs="Arial"/>
          <w:sz w:val="20"/>
          <w:szCs w:val="20"/>
        </w:rPr>
        <w:br/>
        <w:t>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777D14" w:rsidRPr="00C8607C" w:rsidRDefault="00777D14" w:rsidP="00777D14">
      <w:pPr>
        <w:numPr>
          <w:ilvl w:val="0"/>
          <w:numId w:val="5"/>
        </w:numPr>
        <w:suppressAutoHyphens/>
        <w:spacing w:after="0" w:line="240" w:lineRule="auto"/>
        <w:jc w:val="both"/>
        <w:rPr>
          <w:rFonts w:ascii="Arial" w:hAnsi="Arial" w:cs="Arial"/>
          <w:sz w:val="20"/>
          <w:szCs w:val="20"/>
        </w:rPr>
      </w:pPr>
      <w:r w:rsidRPr="00C8607C">
        <w:rPr>
          <w:rFonts w:ascii="Arial" w:hAnsi="Arial" w:cs="Arial"/>
          <w:sz w:val="20"/>
          <w:szCs w:val="20"/>
        </w:rPr>
        <w:t>Oferta musi być sporządzona w języku polskim, na maszynie do pisania, komputerze lub ręcznie długopisem, spięta lub zszyta w sposób uniemożliwiający jej rozpięcie (zdekompletowanie).</w:t>
      </w:r>
      <w:r w:rsidRPr="00C8607C">
        <w:rPr>
          <w:rFonts w:ascii="Arial" w:hAnsi="Arial" w:cs="Arial"/>
          <w:b/>
          <w:sz w:val="20"/>
          <w:szCs w:val="20"/>
        </w:rPr>
        <w:t xml:space="preserve"> </w:t>
      </w:r>
      <w:r w:rsidRPr="00C8607C">
        <w:rPr>
          <w:rFonts w:ascii="Arial" w:hAnsi="Arial" w:cs="Arial"/>
          <w:sz w:val="20"/>
          <w:szCs w:val="20"/>
        </w:rPr>
        <w:t>Każdy dokument składający się na ofertę musi być czytelny.</w:t>
      </w:r>
    </w:p>
    <w:p w:rsidR="00777D14" w:rsidRPr="00C8607C" w:rsidRDefault="00777D14" w:rsidP="00777D14">
      <w:pPr>
        <w:numPr>
          <w:ilvl w:val="0"/>
          <w:numId w:val="5"/>
        </w:numPr>
        <w:suppressAutoHyphens/>
        <w:spacing w:after="0" w:line="240" w:lineRule="auto"/>
        <w:jc w:val="both"/>
        <w:rPr>
          <w:rFonts w:ascii="Arial" w:hAnsi="Arial" w:cs="Arial"/>
          <w:sz w:val="20"/>
          <w:szCs w:val="20"/>
        </w:rPr>
      </w:pPr>
      <w:r w:rsidRPr="00C8607C">
        <w:rPr>
          <w:rFonts w:ascii="Arial" w:hAnsi="Arial" w:cs="Arial"/>
          <w:sz w:val="20"/>
          <w:szCs w:val="20"/>
        </w:rPr>
        <w:t>Jeżeli któryś z wymagany</w:t>
      </w:r>
      <w:r w:rsidR="00047412" w:rsidRPr="00C8607C">
        <w:rPr>
          <w:rFonts w:ascii="Arial" w:hAnsi="Arial" w:cs="Arial"/>
          <w:sz w:val="20"/>
          <w:szCs w:val="20"/>
        </w:rPr>
        <w:t>ch dokumentów składanych przez W</w:t>
      </w:r>
      <w:r w:rsidRPr="00C8607C">
        <w:rPr>
          <w:rFonts w:ascii="Arial" w:hAnsi="Arial" w:cs="Arial"/>
          <w:sz w:val="20"/>
          <w:szCs w:val="20"/>
        </w:rPr>
        <w:t xml:space="preserve">ykonawcę jest sporządzony w języku obcym dokument taki należy złożyć wraz z tłumaczeniem na język polski, poświadczonym przez Wykonawcę. </w:t>
      </w:r>
    </w:p>
    <w:p w:rsidR="00777D14" w:rsidRPr="00C8607C" w:rsidRDefault="00777D14" w:rsidP="00777D14">
      <w:pPr>
        <w:numPr>
          <w:ilvl w:val="0"/>
          <w:numId w:val="5"/>
        </w:numPr>
        <w:suppressAutoHyphens/>
        <w:spacing w:after="0" w:line="240" w:lineRule="auto"/>
        <w:jc w:val="both"/>
        <w:rPr>
          <w:rFonts w:ascii="Arial" w:hAnsi="Arial" w:cs="Arial"/>
          <w:sz w:val="20"/>
          <w:szCs w:val="20"/>
        </w:rPr>
      </w:pPr>
      <w:r w:rsidRPr="00C8607C">
        <w:rPr>
          <w:rFonts w:ascii="Arial" w:hAnsi="Arial" w:cs="Arial"/>
          <w:sz w:val="20"/>
          <w:szCs w:val="20"/>
        </w:rPr>
        <w:t xml:space="preserve">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rsidRPr="00C8607C">
        <w:rPr>
          <w:rFonts w:ascii="Arial" w:hAnsi="Arial" w:cs="Arial"/>
          <w:sz w:val="20"/>
          <w:szCs w:val="20"/>
        </w:rPr>
        <w:t>kc</w:t>
      </w:r>
      <w:proofErr w:type="spellEnd"/>
      <w:r w:rsidRPr="00C8607C">
        <w:rPr>
          <w:rFonts w:ascii="Arial" w:hAnsi="Arial" w:cs="Arial"/>
          <w:sz w:val="20"/>
          <w:szCs w:val="20"/>
        </w:rPr>
        <w:t>. W razie wątpliwości uznaje się, iż wersja polskojęzyczna jest wiążąca.</w:t>
      </w:r>
    </w:p>
    <w:p w:rsidR="00777D14" w:rsidRPr="00C8607C" w:rsidRDefault="00777D14" w:rsidP="00777D14">
      <w:pPr>
        <w:numPr>
          <w:ilvl w:val="0"/>
          <w:numId w:val="5"/>
        </w:numPr>
        <w:suppressAutoHyphens/>
        <w:spacing w:after="0" w:line="240" w:lineRule="auto"/>
        <w:jc w:val="both"/>
        <w:rPr>
          <w:rFonts w:ascii="Arial" w:hAnsi="Arial" w:cs="Arial"/>
          <w:sz w:val="20"/>
          <w:szCs w:val="20"/>
        </w:rPr>
      </w:pPr>
      <w:r w:rsidRPr="00C8607C">
        <w:rPr>
          <w:rFonts w:ascii="Arial" w:hAnsi="Arial" w:cs="Arial"/>
          <w:sz w:val="20"/>
          <w:szCs w:val="20"/>
        </w:rPr>
        <w:t>Oferta (formularz oferty, oświadczenia, wykazy o których mowa w SIWZ) 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777D14" w:rsidRPr="00C8607C" w:rsidRDefault="00777D14" w:rsidP="00777D14">
      <w:pPr>
        <w:numPr>
          <w:ilvl w:val="0"/>
          <w:numId w:val="5"/>
        </w:numPr>
        <w:suppressAutoHyphens/>
        <w:spacing w:after="0" w:line="240" w:lineRule="auto"/>
        <w:rPr>
          <w:rFonts w:ascii="Arial" w:hAnsi="Arial" w:cs="Arial"/>
          <w:sz w:val="20"/>
          <w:szCs w:val="20"/>
        </w:rPr>
      </w:pPr>
      <w:r w:rsidRPr="00C8607C">
        <w:rPr>
          <w:rFonts w:ascii="Arial" w:hAnsi="Arial" w:cs="Arial"/>
          <w:sz w:val="20"/>
          <w:szCs w:val="20"/>
        </w:rPr>
        <w:t xml:space="preserve">Zaleca się, aby oferta była złożona na kolejno ponumerowanych stronach, a numeracja stron powinna rozpoczynać się od numeru 1 umieszczonego na pierwszej stronie oferty, przy czym wykonawca może nie numerować czystych stron. </w:t>
      </w:r>
    </w:p>
    <w:p w:rsidR="00777D14" w:rsidRPr="00C8607C" w:rsidRDefault="00777D14" w:rsidP="00777D14">
      <w:pPr>
        <w:numPr>
          <w:ilvl w:val="0"/>
          <w:numId w:val="5"/>
        </w:numPr>
        <w:suppressAutoHyphens/>
        <w:spacing w:after="0" w:line="240" w:lineRule="auto"/>
        <w:jc w:val="both"/>
        <w:rPr>
          <w:rFonts w:ascii="Arial" w:hAnsi="Arial" w:cs="Arial"/>
          <w:sz w:val="20"/>
          <w:szCs w:val="20"/>
        </w:rPr>
      </w:pPr>
      <w:r w:rsidRPr="00C8607C">
        <w:rPr>
          <w:rFonts w:ascii="Arial" w:hAnsi="Arial" w:cs="Arial"/>
          <w:sz w:val="20"/>
          <w:szCs w:val="20"/>
        </w:rPr>
        <w:t xml:space="preserve">Nie ujawnia się informacji stanowiących tajemnicę przedsiębiorstwa w rozumieniu przepisów </w:t>
      </w:r>
      <w:r w:rsidR="008D5777" w:rsidRPr="00C8607C">
        <w:rPr>
          <w:rFonts w:ascii="Arial" w:hAnsi="Arial" w:cs="Arial"/>
          <w:sz w:val="20"/>
          <w:szCs w:val="20"/>
        </w:rPr>
        <w:br/>
      </w:r>
      <w:r w:rsidRPr="00C8607C">
        <w:rPr>
          <w:rFonts w:ascii="Arial" w:hAnsi="Arial" w:cs="Arial"/>
          <w:sz w:val="20"/>
          <w:szCs w:val="20"/>
        </w:rPr>
        <w:t>o zwalczaniu nieuczciwej konkurencji, jeżeli wykonawca, nie później niż  w terminie składania ofert, zastrzegł, że nie mogą one być udostępniane.</w:t>
      </w:r>
    </w:p>
    <w:p w:rsidR="00777D14" w:rsidRPr="00C8607C" w:rsidRDefault="00777D14" w:rsidP="008D5777">
      <w:pPr>
        <w:numPr>
          <w:ilvl w:val="0"/>
          <w:numId w:val="5"/>
        </w:numPr>
        <w:suppressAutoHyphens/>
        <w:spacing w:after="0" w:line="240" w:lineRule="auto"/>
        <w:jc w:val="both"/>
        <w:rPr>
          <w:rFonts w:ascii="Arial" w:hAnsi="Arial" w:cs="Arial"/>
          <w:sz w:val="20"/>
          <w:szCs w:val="20"/>
        </w:rPr>
      </w:pPr>
      <w:r w:rsidRPr="00C8607C">
        <w:rPr>
          <w:rFonts w:ascii="Arial" w:hAnsi="Arial" w:cs="Arial"/>
          <w:sz w:val="20"/>
          <w:szCs w:val="20"/>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w:t>
      </w:r>
      <w:r w:rsidRPr="00C8607C">
        <w:rPr>
          <w:rFonts w:ascii="Arial" w:hAnsi="Arial" w:cs="Arial"/>
          <w:sz w:val="20"/>
          <w:szCs w:val="20"/>
        </w:rPr>
        <w:lastRenderedPageBreak/>
        <w:t xml:space="preserve">poz. 1503 z </w:t>
      </w:r>
      <w:proofErr w:type="spellStart"/>
      <w:r w:rsidRPr="00C8607C">
        <w:rPr>
          <w:rFonts w:ascii="Arial" w:hAnsi="Arial" w:cs="Arial"/>
          <w:sz w:val="20"/>
          <w:szCs w:val="20"/>
        </w:rPr>
        <w:t>późn</w:t>
      </w:r>
      <w:proofErr w:type="spellEnd"/>
      <w:r w:rsidRPr="00C8607C">
        <w:rPr>
          <w:rFonts w:ascii="Arial" w:hAnsi="Arial" w:cs="Arial"/>
          <w:sz w:val="20"/>
          <w:szCs w:val="20"/>
        </w:rPr>
        <w:t>.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777D14" w:rsidRPr="00C8607C" w:rsidRDefault="00047412" w:rsidP="00777D14">
      <w:pPr>
        <w:numPr>
          <w:ilvl w:val="0"/>
          <w:numId w:val="5"/>
        </w:numPr>
        <w:suppressAutoHyphens/>
        <w:spacing w:after="0" w:line="240" w:lineRule="auto"/>
        <w:jc w:val="both"/>
        <w:rPr>
          <w:rFonts w:ascii="Arial" w:hAnsi="Arial" w:cs="Arial"/>
          <w:sz w:val="20"/>
          <w:szCs w:val="20"/>
        </w:rPr>
      </w:pPr>
      <w:r w:rsidRPr="00C8607C">
        <w:rPr>
          <w:rFonts w:ascii="Arial" w:hAnsi="Arial" w:cs="Arial"/>
          <w:sz w:val="20"/>
          <w:szCs w:val="20"/>
        </w:rPr>
        <w:t>W sytuacji, gdy W</w:t>
      </w:r>
      <w:r w:rsidR="00777D14" w:rsidRPr="00C8607C">
        <w:rPr>
          <w:rFonts w:ascii="Arial" w:hAnsi="Arial" w:cs="Arial"/>
          <w:sz w:val="20"/>
          <w:szCs w:val="20"/>
        </w:rPr>
        <w:t>ykonawca zastrzeże w ofercie informacj</w:t>
      </w:r>
      <w:r w:rsidR="002B7A44" w:rsidRPr="00C8607C">
        <w:rPr>
          <w:rFonts w:ascii="Arial" w:hAnsi="Arial" w:cs="Arial"/>
          <w:sz w:val="20"/>
          <w:szCs w:val="20"/>
        </w:rPr>
        <w:t xml:space="preserve">e, które nie stanowią tajemnicy </w:t>
      </w:r>
      <w:r w:rsidR="00777D14" w:rsidRPr="00C8607C">
        <w:rPr>
          <w:rFonts w:ascii="Arial" w:hAnsi="Arial" w:cs="Arial"/>
          <w:sz w:val="20"/>
          <w:szCs w:val="20"/>
        </w:rPr>
        <w:t>przedsiębiorstwa lub są jawne na podstawie przepisów ustawy Prawo zamówień publicznych lub odrębnych przepisów, informacje te będą podlegały udostępnieniu na zasadach takich samych jak pozostałe, niezastrzeżone dokumenty.</w:t>
      </w:r>
    </w:p>
    <w:p w:rsidR="00777D14" w:rsidRPr="00C8607C" w:rsidRDefault="00777D14" w:rsidP="00777D14">
      <w:pPr>
        <w:numPr>
          <w:ilvl w:val="0"/>
          <w:numId w:val="5"/>
        </w:numPr>
        <w:suppressAutoHyphens/>
        <w:spacing w:after="0" w:line="240" w:lineRule="auto"/>
        <w:jc w:val="both"/>
        <w:rPr>
          <w:rFonts w:ascii="Arial" w:hAnsi="Arial" w:cs="Arial"/>
          <w:sz w:val="20"/>
          <w:szCs w:val="20"/>
        </w:rPr>
      </w:pPr>
      <w:r w:rsidRPr="00C8607C">
        <w:rPr>
          <w:rFonts w:ascii="Arial" w:hAnsi="Arial" w:cs="Arial"/>
          <w:sz w:val="20"/>
          <w:szCs w:val="20"/>
        </w:rPr>
        <w:t>Każdy Wykonawca składa tylko jedną ofertę, w jednym egzemplarzu.</w:t>
      </w:r>
    </w:p>
    <w:p w:rsidR="00777D14" w:rsidRPr="00C8607C" w:rsidRDefault="00777D14" w:rsidP="00777D14">
      <w:pPr>
        <w:numPr>
          <w:ilvl w:val="0"/>
          <w:numId w:val="5"/>
        </w:numPr>
        <w:suppressAutoHyphens/>
        <w:spacing w:after="0" w:line="240" w:lineRule="auto"/>
        <w:rPr>
          <w:rFonts w:ascii="Arial" w:hAnsi="Arial" w:cs="Arial"/>
          <w:sz w:val="20"/>
          <w:szCs w:val="20"/>
        </w:rPr>
      </w:pPr>
      <w:r w:rsidRPr="00C8607C">
        <w:rPr>
          <w:rFonts w:ascii="Arial" w:hAnsi="Arial" w:cs="Arial"/>
          <w:sz w:val="20"/>
          <w:szCs w:val="20"/>
        </w:rPr>
        <w:t>Postępowanie prowadzi się w języku polskim.</w:t>
      </w:r>
    </w:p>
    <w:p w:rsidR="00777D14" w:rsidRPr="00C8607C" w:rsidRDefault="00777D14" w:rsidP="00777D14">
      <w:pPr>
        <w:numPr>
          <w:ilvl w:val="0"/>
          <w:numId w:val="5"/>
        </w:numPr>
        <w:suppressAutoHyphens/>
        <w:spacing w:after="0" w:line="240" w:lineRule="auto"/>
        <w:rPr>
          <w:rFonts w:ascii="Arial" w:hAnsi="Arial" w:cs="Arial"/>
          <w:sz w:val="20"/>
          <w:szCs w:val="20"/>
        </w:rPr>
      </w:pPr>
      <w:r w:rsidRPr="00C8607C">
        <w:rPr>
          <w:rFonts w:ascii="Arial" w:hAnsi="Arial" w:cs="Arial"/>
          <w:sz w:val="20"/>
          <w:szCs w:val="20"/>
        </w:rPr>
        <w:t xml:space="preserve">Wszystkie załączniki do niniejszej Specyfikacji stanowią jej integralną część. </w:t>
      </w:r>
    </w:p>
    <w:p w:rsidR="00777D14" w:rsidRPr="00C8607C" w:rsidRDefault="00777D14" w:rsidP="00777D14">
      <w:pPr>
        <w:numPr>
          <w:ilvl w:val="0"/>
          <w:numId w:val="5"/>
        </w:numPr>
        <w:suppressAutoHyphens/>
        <w:spacing w:after="0" w:line="240" w:lineRule="auto"/>
        <w:jc w:val="both"/>
        <w:rPr>
          <w:rFonts w:ascii="Arial" w:hAnsi="Arial" w:cs="Arial"/>
          <w:sz w:val="20"/>
          <w:szCs w:val="20"/>
        </w:rPr>
      </w:pPr>
      <w:r w:rsidRPr="00C8607C">
        <w:rPr>
          <w:rFonts w:ascii="Arial" w:hAnsi="Arial" w:cs="Arial"/>
          <w:sz w:val="20"/>
          <w:szCs w:val="20"/>
        </w:rPr>
        <w:t>Data i godzina dostarczenia oferty do Zamawiającego będą odnotowane na kopercie zewnętrznej jako oficjalny termin złożenia oferty.</w:t>
      </w:r>
    </w:p>
    <w:p w:rsidR="00777D14" w:rsidRPr="00C8607C" w:rsidRDefault="00777D14" w:rsidP="00777D14">
      <w:pPr>
        <w:pStyle w:val="Akapitzlist1"/>
        <w:numPr>
          <w:ilvl w:val="0"/>
          <w:numId w:val="5"/>
        </w:numPr>
        <w:jc w:val="both"/>
        <w:rPr>
          <w:rFonts w:ascii="Arial" w:hAnsi="Arial" w:cs="Arial"/>
          <w:color w:val="auto"/>
          <w:sz w:val="20"/>
        </w:rPr>
      </w:pPr>
      <w:r w:rsidRPr="00C8607C">
        <w:rPr>
          <w:rFonts w:ascii="Arial" w:hAnsi="Arial" w:cs="Arial"/>
          <w:color w:val="auto"/>
          <w:sz w:val="20"/>
        </w:rPr>
        <w:t>Oferta powinna być umieszczona w dwóch zamkniętych kopertach gwarantujących zachowanie poufności jej treści i zabezpieczających jej nienaruszalność do terminu otwarcia ofert oraz oznakowana w sposób następujący:</w:t>
      </w:r>
    </w:p>
    <w:p w:rsidR="00777D14" w:rsidRPr="00C8607C" w:rsidRDefault="00777D14" w:rsidP="00777D14">
      <w:pPr>
        <w:spacing w:after="0"/>
        <w:ind w:firstLine="709"/>
        <w:rPr>
          <w:rFonts w:ascii="Arial" w:hAnsi="Arial" w:cs="Arial"/>
          <w:b/>
          <w:sz w:val="20"/>
          <w:szCs w:val="20"/>
        </w:rPr>
      </w:pPr>
      <w:r w:rsidRPr="00C8607C">
        <w:rPr>
          <w:rFonts w:ascii="Arial" w:hAnsi="Arial" w:cs="Arial"/>
          <w:sz w:val="20"/>
          <w:szCs w:val="20"/>
        </w:rPr>
        <w:t xml:space="preserve">a) koperta zewnętrzna - nie oznakowana nazwą firmy Wykonawcy opisana </w:t>
      </w:r>
      <w:proofErr w:type="spellStart"/>
      <w:r w:rsidRPr="00C8607C">
        <w:rPr>
          <w:rFonts w:ascii="Arial" w:hAnsi="Arial" w:cs="Arial"/>
          <w:sz w:val="20"/>
          <w:szCs w:val="20"/>
        </w:rPr>
        <w:t>jn</w:t>
      </w:r>
      <w:proofErr w:type="spellEnd"/>
      <w:r w:rsidRPr="00C8607C">
        <w:rPr>
          <w:rFonts w:ascii="Arial" w:hAnsi="Arial" w:cs="Arial"/>
          <w:sz w:val="20"/>
          <w:szCs w:val="20"/>
        </w:rPr>
        <w:t>.:</w:t>
      </w:r>
    </w:p>
    <w:p w:rsidR="00F4564E" w:rsidRPr="00C8607C" w:rsidRDefault="00777D14" w:rsidP="00777D14">
      <w:pPr>
        <w:widowControl w:val="0"/>
        <w:autoSpaceDE w:val="0"/>
        <w:spacing w:after="0"/>
        <w:jc w:val="center"/>
        <w:rPr>
          <w:rFonts w:ascii="Arial" w:hAnsi="Arial" w:cs="Arial"/>
          <w:b/>
          <w:i/>
          <w:sz w:val="20"/>
          <w:szCs w:val="20"/>
        </w:rPr>
      </w:pPr>
      <w:r w:rsidRPr="00C8607C">
        <w:rPr>
          <w:rFonts w:ascii="Arial" w:hAnsi="Arial" w:cs="Arial"/>
          <w:b/>
          <w:i/>
          <w:sz w:val="20"/>
          <w:szCs w:val="20"/>
        </w:rPr>
        <w:t xml:space="preserve">Powiatowy Zarząd Dróg w Iławie, ul. </w:t>
      </w:r>
      <w:r w:rsidRPr="00C8607C">
        <w:rPr>
          <w:rFonts w:ascii="Arial" w:hAnsi="Arial" w:cs="Arial"/>
          <w:b/>
          <w:i/>
          <w:sz w:val="20"/>
          <w:szCs w:val="20"/>
          <w:shd w:val="clear" w:color="auto" w:fill="FFFFFF"/>
        </w:rPr>
        <w:t>Tadeusza Kościuszki 33A</w:t>
      </w:r>
      <w:r w:rsidRPr="00C8607C">
        <w:rPr>
          <w:rFonts w:ascii="Arial" w:hAnsi="Arial" w:cs="Arial"/>
          <w:b/>
          <w:i/>
          <w:sz w:val="20"/>
          <w:szCs w:val="20"/>
        </w:rPr>
        <w:t xml:space="preserve">, </w:t>
      </w:r>
      <w:r w:rsidRPr="00C8607C">
        <w:rPr>
          <w:rFonts w:ascii="Arial" w:hAnsi="Arial" w:cs="Arial"/>
          <w:b/>
          <w:i/>
          <w:sz w:val="20"/>
          <w:szCs w:val="20"/>
          <w:shd w:val="clear" w:color="auto" w:fill="FFFFFF"/>
        </w:rPr>
        <w:t>14 – 200</w:t>
      </w:r>
      <w:r w:rsidRPr="00C8607C">
        <w:rPr>
          <w:rFonts w:ascii="Arial" w:hAnsi="Arial" w:cs="Arial"/>
          <w:b/>
          <w:i/>
          <w:sz w:val="20"/>
          <w:szCs w:val="20"/>
        </w:rPr>
        <w:t xml:space="preserve"> </w:t>
      </w:r>
      <w:r w:rsidRPr="00C8607C">
        <w:rPr>
          <w:rFonts w:ascii="Arial" w:hAnsi="Arial" w:cs="Arial"/>
          <w:b/>
          <w:i/>
          <w:sz w:val="20"/>
          <w:szCs w:val="20"/>
          <w:shd w:val="clear" w:color="auto" w:fill="FFFFFF"/>
        </w:rPr>
        <w:t>Iława</w:t>
      </w:r>
      <w:r w:rsidRPr="00C8607C">
        <w:rPr>
          <w:rFonts w:ascii="Arial" w:hAnsi="Arial" w:cs="Arial"/>
          <w:b/>
          <w:i/>
          <w:sz w:val="20"/>
          <w:szCs w:val="20"/>
        </w:rPr>
        <w:t xml:space="preserve">,                        </w:t>
      </w:r>
    </w:p>
    <w:p w:rsidR="00777D14" w:rsidRPr="00C8607C" w:rsidRDefault="00777D14" w:rsidP="00777D14">
      <w:pPr>
        <w:widowControl w:val="0"/>
        <w:autoSpaceDE w:val="0"/>
        <w:spacing w:after="0"/>
        <w:jc w:val="center"/>
        <w:rPr>
          <w:rFonts w:ascii="Arial" w:hAnsi="Arial" w:cs="Arial"/>
          <w:b/>
          <w:i/>
          <w:sz w:val="20"/>
          <w:szCs w:val="20"/>
          <w:shd w:val="clear" w:color="auto" w:fill="FFFFFF"/>
        </w:rPr>
      </w:pPr>
      <w:r w:rsidRPr="00C8607C">
        <w:rPr>
          <w:rFonts w:ascii="Arial" w:hAnsi="Arial" w:cs="Arial"/>
          <w:b/>
          <w:i/>
          <w:sz w:val="20"/>
          <w:szCs w:val="20"/>
        </w:rPr>
        <w:t xml:space="preserve">Oferta w postępowaniu </w:t>
      </w:r>
      <w:r w:rsidR="00F4564E" w:rsidRPr="00C8607C">
        <w:rPr>
          <w:rFonts w:ascii="Arial" w:hAnsi="Arial" w:cs="Arial"/>
          <w:b/>
          <w:i/>
          <w:sz w:val="20"/>
          <w:szCs w:val="20"/>
        </w:rPr>
        <w:t>DT4A.260.</w:t>
      </w:r>
      <w:r w:rsidR="00906164" w:rsidRPr="00C8607C">
        <w:rPr>
          <w:rFonts w:ascii="Arial" w:hAnsi="Arial" w:cs="Arial"/>
          <w:b/>
          <w:i/>
          <w:sz w:val="20"/>
          <w:szCs w:val="20"/>
        </w:rPr>
        <w:t>1</w:t>
      </w:r>
      <w:r w:rsidR="00F7239B">
        <w:rPr>
          <w:rFonts w:ascii="Arial" w:hAnsi="Arial" w:cs="Arial"/>
          <w:b/>
          <w:i/>
          <w:sz w:val="20"/>
          <w:szCs w:val="20"/>
        </w:rPr>
        <w:t>5</w:t>
      </w:r>
      <w:r w:rsidR="00F4564E" w:rsidRPr="00C8607C">
        <w:rPr>
          <w:rFonts w:ascii="Arial" w:hAnsi="Arial" w:cs="Arial"/>
          <w:b/>
          <w:i/>
          <w:sz w:val="20"/>
          <w:szCs w:val="20"/>
        </w:rPr>
        <w:t>.201</w:t>
      </w:r>
      <w:r w:rsidR="00F7239B">
        <w:rPr>
          <w:rFonts w:ascii="Arial" w:hAnsi="Arial" w:cs="Arial"/>
          <w:b/>
          <w:i/>
          <w:sz w:val="20"/>
          <w:szCs w:val="20"/>
        </w:rPr>
        <w:t>9</w:t>
      </w:r>
      <w:r w:rsidR="00F4564E" w:rsidRPr="00C8607C">
        <w:rPr>
          <w:rFonts w:ascii="Arial" w:hAnsi="Arial" w:cs="Arial"/>
          <w:b/>
          <w:i/>
          <w:sz w:val="20"/>
          <w:szCs w:val="20"/>
        </w:rPr>
        <w:t xml:space="preserve"> </w:t>
      </w:r>
      <w:r w:rsidRPr="00C8607C">
        <w:rPr>
          <w:rFonts w:ascii="Arial" w:hAnsi="Arial" w:cs="Arial"/>
          <w:b/>
          <w:i/>
          <w:sz w:val="20"/>
          <w:szCs w:val="20"/>
        </w:rPr>
        <w:t>na zadanie</w:t>
      </w:r>
      <w:r w:rsidRPr="00C8607C">
        <w:rPr>
          <w:rFonts w:ascii="Arial" w:hAnsi="Arial" w:cs="Arial"/>
          <w:b/>
          <w:i/>
          <w:sz w:val="20"/>
          <w:szCs w:val="20"/>
          <w:shd w:val="clear" w:color="auto" w:fill="FFFFFF"/>
        </w:rPr>
        <w:t xml:space="preserve"> pn.: </w:t>
      </w:r>
    </w:p>
    <w:p w:rsidR="00F7239B" w:rsidRDefault="00F7239B" w:rsidP="00F7239B">
      <w:pPr>
        <w:pStyle w:val="Akapitzlist"/>
        <w:widowControl w:val="0"/>
        <w:autoSpaceDE w:val="0"/>
        <w:jc w:val="center"/>
        <w:rPr>
          <w:rFonts w:ascii="Arial" w:hAnsi="Arial" w:cs="Arial"/>
          <w:b/>
          <w:i/>
        </w:rPr>
      </w:pPr>
      <w:r w:rsidRPr="00E42EB0">
        <w:rPr>
          <w:rFonts w:ascii="Arial" w:hAnsi="Arial" w:cs="Arial"/>
          <w:b/>
          <w:i/>
        </w:rPr>
        <w:t xml:space="preserve">„Przebudowa mostu nad rzeką Dąbrowa </w:t>
      </w:r>
      <w:r w:rsidRPr="00A20E6E">
        <w:rPr>
          <w:rFonts w:ascii="Arial" w:hAnsi="Arial" w:cs="Arial"/>
          <w:b/>
          <w:i/>
        </w:rPr>
        <w:t xml:space="preserve">w ciągu drogi powiatowej nr 1325N </w:t>
      </w:r>
    </w:p>
    <w:p w:rsidR="00F7239B" w:rsidRPr="00A20E6E" w:rsidRDefault="00F7239B" w:rsidP="00F7239B">
      <w:pPr>
        <w:pStyle w:val="Akapitzlist"/>
        <w:widowControl w:val="0"/>
        <w:autoSpaceDE w:val="0"/>
        <w:jc w:val="center"/>
        <w:rPr>
          <w:rFonts w:ascii="Arial" w:hAnsi="Arial" w:cs="Arial"/>
          <w:b/>
          <w:i/>
        </w:rPr>
      </w:pPr>
      <w:r w:rsidRPr="00A20E6E">
        <w:rPr>
          <w:rFonts w:ascii="Arial" w:hAnsi="Arial" w:cs="Arial"/>
          <w:b/>
          <w:i/>
        </w:rPr>
        <w:t>w km 3+764 w m. Śliwa”</w:t>
      </w:r>
    </w:p>
    <w:p w:rsidR="00777D14" w:rsidRPr="00C8607C" w:rsidRDefault="00777D14" w:rsidP="00777D14">
      <w:pPr>
        <w:pStyle w:val="Akapitzlist1"/>
        <w:widowControl w:val="0"/>
        <w:autoSpaceDE w:val="0"/>
        <w:jc w:val="center"/>
        <w:rPr>
          <w:rFonts w:ascii="Arial" w:hAnsi="Arial" w:cs="Arial"/>
          <w:i/>
          <w:color w:val="auto"/>
          <w:sz w:val="20"/>
        </w:rPr>
      </w:pPr>
      <w:r w:rsidRPr="00C8607C">
        <w:rPr>
          <w:rFonts w:ascii="Arial" w:hAnsi="Arial" w:cs="Arial"/>
          <w:b/>
          <w:i/>
          <w:color w:val="auto"/>
          <w:sz w:val="20"/>
        </w:rPr>
        <w:t xml:space="preserve">nie otwierać przed terminem otwarcia ofert tj. </w:t>
      </w:r>
      <w:r w:rsidR="00F7239B">
        <w:rPr>
          <w:rFonts w:ascii="Arial" w:hAnsi="Arial" w:cs="Arial"/>
          <w:b/>
          <w:i/>
          <w:color w:val="auto"/>
          <w:sz w:val="20"/>
        </w:rPr>
        <w:t>11.</w:t>
      </w:r>
      <w:r w:rsidR="001670AB" w:rsidRPr="00C8607C">
        <w:rPr>
          <w:rFonts w:ascii="Arial" w:hAnsi="Arial" w:cs="Arial"/>
          <w:b/>
          <w:i/>
          <w:color w:val="auto"/>
          <w:sz w:val="20"/>
        </w:rPr>
        <w:t>0</w:t>
      </w:r>
      <w:r w:rsidR="00F7239B">
        <w:rPr>
          <w:rFonts w:ascii="Arial" w:hAnsi="Arial" w:cs="Arial"/>
          <w:b/>
          <w:i/>
          <w:color w:val="auto"/>
          <w:sz w:val="20"/>
        </w:rPr>
        <w:t>7</w:t>
      </w:r>
      <w:r w:rsidR="001670AB" w:rsidRPr="00C8607C">
        <w:rPr>
          <w:rFonts w:ascii="Arial" w:hAnsi="Arial" w:cs="Arial"/>
          <w:b/>
          <w:i/>
          <w:color w:val="auto"/>
          <w:sz w:val="20"/>
        </w:rPr>
        <w:t>.</w:t>
      </w:r>
      <w:r w:rsidR="008D5777" w:rsidRPr="00C8607C">
        <w:rPr>
          <w:rFonts w:ascii="Arial" w:hAnsi="Arial" w:cs="Arial"/>
          <w:b/>
          <w:i/>
          <w:color w:val="auto"/>
          <w:sz w:val="20"/>
        </w:rPr>
        <w:t>201</w:t>
      </w:r>
      <w:r w:rsidR="00C70E0D">
        <w:rPr>
          <w:rFonts w:ascii="Arial" w:hAnsi="Arial" w:cs="Arial"/>
          <w:b/>
          <w:i/>
          <w:color w:val="auto"/>
          <w:sz w:val="20"/>
        </w:rPr>
        <w:t>9</w:t>
      </w:r>
      <w:r w:rsidR="008D5777" w:rsidRPr="00C8607C">
        <w:rPr>
          <w:rFonts w:ascii="Arial" w:hAnsi="Arial" w:cs="Arial"/>
          <w:b/>
          <w:i/>
          <w:color w:val="auto"/>
          <w:sz w:val="20"/>
        </w:rPr>
        <w:t xml:space="preserve"> r.</w:t>
      </w:r>
      <w:r w:rsidR="00B77F2E" w:rsidRPr="00C8607C">
        <w:rPr>
          <w:rFonts w:ascii="Arial" w:hAnsi="Arial" w:cs="Arial"/>
          <w:b/>
          <w:i/>
          <w:color w:val="auto"/>
          <w:sz w:val="20"/>
        </w:rPr>
        <w:t xml:space="preserve"> godz. 09:</w:t>
      </w:r>
      <w:r w:rsidR="00906164" w:rsidRPr="00C8607C">
        <w:rPr>
          <w:rFonts w:ascii="Arial" w:hAnsi="Arial" w:cs="Arial"/>
          <w:b/>
          <w:i/>
          <w:color w:val="auto"/>
          <w:sz w:val="20"/>
        </w:rPr>
        <w:t>1</w:t>
      </w:r>
      <w:r w:rsidR="007415BC" w:rsidRPr="00C8607C">
        <w:rPr>
          <w:rFonts w:ascii="Arial" w:hAnsi="Arial" w:cs="Arial"/>
          <w:b/>
          <w:i/>
          <w:color w:val="auto"/>
          <w:sz w:val="20"/>
        </w:rPr>
        <w:t>0</w:t>
      </w:r>
    </w:p>
    <w:p w:rsidR="00777D14" w:rsidRPr="00C8607C" w:rsidRDefault="00777D14" w:rsidP="00777D14">
      <w:pPr>
        <w:spacing w:after="0"/>
        <w:ind w:left="708"/>
        <w:rPr>
          <w:rFonts w:ascii="Arial" w:hAnsi="Arial" w:cs="Arial"/>
          <w:sz w:val="20"/>
          <w:szCs w:val="20"/>
        </w:rPr>
      </w:pPr>
      <w:r w:rsidRPr="00C8607C">
        <w:rPr>
          <w:rFonts w:ascii="Arial" w:hAnsi="Arial" w:cs="Arial"/>
          <w:sz w:val="20"/>
          <w:szCs w:val="20"/>
        </w:rPr>
        <w:t>b) koperta wewnętrzna - Zaadresowana i oznakowana jak zewnętrzna, a ponadto powinna być opatrzona nazwą i adresem wykonawcy zgodnie z danym rejestrowymi (ewidencyjnymi)</w:t>
      </w:r>
    </w:p>
    <w:p w:rsidR="00777D14" w:rsidRPr="00C8607C" w:rsidRDefault="00777D14" w:rsidP="00777D14">
      <w:pPr>
        <w:numPr>
          <w:ilvl w:val="0"/>
          <w:numId w:val="5"/>
        </w:numPr>
        <w:suppressAutoHyphens/>
        <w:spacing w:after="0" w:line="240" w:lineRule="auto"/>
        <w:jc w:val="both"/>
        <w:rPr>
          <w:rFonts w:ascii="Arial" w:hAnsi="Arial" w:cs="Arial"/>
          <w:sz w:val="20"/>
          <w:szCs w:val="20"/>
        </w:rPr>
      </w:pPr>
      <w:r w:rsidRPr="00C8607C">
        <w:rPr>
          <w:rFonts w:ascii="Arial" w:hAnsi="Arial" w:cs="Arial"/>
          <w:sz w:val="20"/>
          <w:szCs w:val="20"/>
        </w:rPr>
        <w:t>Zamawiający nie ponosi odpowiedzialności za skutki spowodowane niezachowaniem powyższych warunków.</w:t>
      </w:r>
    </w:p>
    <w:p w:rsidR="00777D14" w:rsidRPr="00C8607C" w:rsidRDefault="00777D14" w:rsidP="00777D14">
      <w:pPr>
        <w:numPr>
          <w:ilvl w:val="0"/>
          <w:numId w:val="5"/>
        </w:numPr>
        <w:suppressAutoHyphens/>
        <w:spacing w:after="0" w:line="240" w:lineRule="auto"/>
        <w:rPr>
          <w:rFonts w:ascii="Arial" w:hAnsi="Arial" w:cs="Arial"/>
          <w:sz w:val="20"/>
          <w:szCs w:val="20"/>
        </w:rPr>
      </w:pPr>
      <w:r w:rsidRPr="00C8607C">
        <w:rPr>
          <w:rFonts w:ascii="Arial" w:hAnsi="Arial" w:cs="Arial"/>
          <w:sz w:val="20"/>
          <w:szCs w:val="20"/>
        </w:rPr>
        <w:t>Wykonawca ma obowiązek wskazania w ofercie tej części zamówienia, której wykonanie zamierza powierzyć podwykonawcom.</w:t>
      </w:r>
    </w:p>
    <w:p w:rsidR="00777D14" w:rsidRPr="00C8607C" w:rsidRDefault="00777D14" w:rsidP="00777D14">
      <w:pPr>
        <w:numPr>
          <w:ilvl w:val="0"/>
          <w:numId w:val="5"/>
        </w:numPr>
        <w:suppressAutoHyphens/>
        <w:spacing w:after="0" w:line="240" w:lineRule="auto"/>
        <w:jc w:val="both"/>
        <w:rPr>
          <w:rFonts w:ascii="Arial" w:hAnsi="Arial" w:cs="Arial"/>
          <w:sz w:val="20"/>
          <w:szCs w:val="20"/>
        </w:rPr>
      </w:pPr>
      <w:r w:rsidRPr="00C8607C">
        <w:rPr>
          <w:rFonts w:ascii="Arial" w:hAnsi="Arial" w:cs="Arial"/>
          <w:sz w:val="20"/>
          <w:szCs w:val="20"/>
        </w:rPr>
        <w:t>W razie wątpliwości za prawo właściwe dla postępowania i związanych z nim dokumentów uważa się prawo polskie z uwzględnieniem Ustawy Prawo zamówień publicznych i Kodeksu Cywilnego.</w:t>
      </w:r>
    </w:p>
    <w:p w:rsidR="00777D14" w:rsidRPr="00C8607C" w:rsidRDefault="00777D14" w:rsidP="00891F4E">
      <w:pPr>
        <w:pStyle w:val="Tekstpodstawowy"/>
        <w:numPr>
          <w:ilvl w:val="1"/>
          <w:numId w:val="66"/>
        </w:numPr>
        <w:rPr>
          <w:rFonts w:ascii="Arial" w:hAnsi="Arial" w:cs="Arial"/>
          <w:smallCaps/>
          <w:sz w:val="20"/>
          <w:u w:val="single"/>
        </w:rPr>
      </w:pPr>
      <w:r w:rsidRPr="00C8607C">
        <w:rPr>
          <w:rFonts w:ascii="Arial" w:hAnsi="Arial" w:cs="Arial"/>
          <w:smallCaps/>
          <w:sz w:val="20"/>
          <w:u w:val="single"/>
        </w:rPr>
        <w:t xml:space="preserve"> Zmiana, wycofanie i zwrot oferty</w:t>
      </w:r>
    </w:p>
    <w:p w:rsidR="00777D14" w:rsidRPr="00C8607C" w:rsidRDefault="00777D14" w:rsidP="00777D14">
      <w:pPr>
        <w:numPr>
          <w:ilvl w:val="0"/>
          <w:numId w:val="6"/>
        </w:numPr>
        <w:tabs>
          <w:tab w:val="clear" w:pos="720"/>
          <w:tab w:val="num" w:pos="426"/>
        </w:tabs>
        <w:suppressAutoHyphens/>
        <w:spacing w:after="0" w:line="240" w:lineRule="auto"/>
        <w:ind w:left="426" w:hanging="284"/>
        <w:jc w:val="both"/>
        <w:rPr>
          <w:rFonts w:ascii="Arial" w:hAnsi="Arial" w:cs="Arial"/>
          <w:sz w:val="20"/>
          <w:szCs w:val="20"/>
        </w:rPr>
      </w:pPr>
      <w:r w:rsidRPr="00C8607C">
        <w:rPr>
          <w:rFonts w:ascii="Arial" w:hAnsi="Arial" w:cs="Arial"/>
          <w:sz w:val="20"/>
          <w:szCs w:val="20"/>
        </w:rPr>
        <w:t>Wykonawca może wprowadzić zmiany oraz wycofać złożoną przez siebie ofertę przed terminem składania ofert, pod warunkiem, że Zamawiający otrzyma pisemne zawiadomienie o wprowadzeniu zmian przed terminem składania ofert:</w:t>
      </w:r>
    </w:p>
    <w:p w:rsidR="00777D14" w:rsidRPr="00C8607C" w:rsidRDefault="00777D14" w:rsidP="00891F4E">
      <w:pPr>
        <w:pStyle w:val="Akapitzlist"/>
        <w:numPr>
          <w:ilvl w:val="0"/>
          <w:numId w:val="72"/>
        </w:numPr>
        <w:ind w:left="709" w:hanging="283"/>
        <w:jc w:val="both"/>
        <w:rPr>
          <w:rFonts w:ascii="Arial" w:hAnsi="Arial" w:cs="Arial"/>
          <w:b/>
        </w:rPr>
      </w:pPr>
      <w:r w:rsidRPr="00C8607C">
        <w:rPr>
          <w:rFonts w:ascii="Arial" w:hAnsi="Arial" w:cs="Arial"/>
        </w:rPr>
        <w:t>w przypadku wycofania oferty, wykonawca składa pisemne oświadczenie, że ofertę swą wycofuje, w zamkniętej kopercie zaadresowanej jak w punkcie XI ust. 1 pkt. 15) lit. a)</w:t>
      </w:r>
      <w:r w:rsidRPr="00C8607C">
        <w:rPr>
          <w:rFonts w:ascii="Arial" w:hAnsi="Arial" w:cs="Arial"/>
          <w:b/>
        </w:rPr>
        <w:t xml:space="preserve"> </w:t>
      </w:r>
      <w:r w:rsidRPr="00C8607C">
        <w:rPr>
          <w:rFonts w:ascii="Arial" w:hAnsi="Arial" w:cs="Arial"/>
        </w:rPr>
        <w:t xml:space="preserve">z dopiskiem </w:t>
      </w:r>
      <w:r w:rsidRPr="00C8607C">
        <w:rPr>
          <w:rFonts w:ascii="Arial" w:hAnsi="Arial" w:cs="Arial"/>
          <w:i/>
        </w:rPr>
        <w:t xml:space="preserve">„WYCOFANIE”. </w:t>
      </w:r>
      <w:r w:rsidRPr="00C8607C">
        <w:rPr>
          <w:rFonts w:ascii="Arial" w:hAnsi="Arial" w:cs="Arial"/>
        </w:rPr>
        <w:t>Koperty oznaczone „WYCOFANIE” będą otwierane w pierwszej kolejności po stwierdzeniu poprawności postępowania Wykonawcy oraz zgodności ze złożonymi ofertami. W celu potwierdzenia uprawnienia osób do złożenia oświadczenia o wycofaniu oferty do oświadczenia należy załączyć odpowiednie dokumenty (np. aktualny KRS, pełnomocnictwo).</w:t>
      </w:r>
    </w:p>
    <w:p w:rsidR="00777D14" w:rsidRPr="00C8607C" w:rsidRDefault="00777D14" w:rsidP="00891F4E">
      <w:pPr>
        <w:pStyle w:val="Akapitzlist"/>
        <w:numPr>
          <w:ilvl w:val="0"/>
          <w:numId w:val="72"/>
        </w:numPr>
        <w:ind w:left="709" w:hanging="283"/>
        <w:jc w:val="both"/>
        <w:rPr>
          <w:rFonts w:ascii="Arial" w:hAnsi="Arial" w:cs="Arial"/>
        </w:rPr>
      </w:pPr>
      <w:r w:rsidRPr="00C8607C">
        <w:rPr>
          <w:rFonts w:ascii="Arial" w:hAnsi="Arial" w:cs="Arial"/>
        </w:rPr>
        <w:t xml:space="preserve">w przypadku zmiany oferty, wykonawca składa pisemne oświadczenie, że swoją  ofertę zmienia, określając zakres i rodzaj tych zmian, a jeśli oświadczenie o zmianie pociąga za sobą konieczność wymiany czy też przedłożenia nowych dokumentów – wykonawca winien dokumenty te złożyć. Powyższe oświadczenie i ew. dokumenty należy zamieścić w zamkniętej kopercie wewnętrznej </w:t>
      </w:r>
      <w:r w:rsidR="002E1C1B" w:rsidRPr="00C8607C">
        <w:rPr>
          <w:rFonts w:ascii="Arial" w:hAnsi="Arial" w:cs="Arial"/>
        </w:rPr>
        <w:br/>
      </w:r>
      <w:r w:rsidRPr="00C8607C">
        <w:rPr>
          <w:rFonts w:ascii="Arial" w:hAnsi="Arial" w:cs="Arial"/>
        </w:rPr>
        <w:t xml:space="preserve">i zewnętrznej, oznaczonych jak punkcie X ust. 1 pkt. 15) lit. a) i b), przy czym koperta zewnętrzna powinna mieć dopisek </w:t>
      </w:r>
      <w:r w:rsidRPr="00C8607C">
        <w:rPr>
          <w:rFonts w:ascii="Arial" w:hAnsi="Arial" w:cs="Arial"/>
          <w:i/>
        </w:rPr>
        <w:t>„ZMIANA</w:t>
      </w:r>
    </w:p>
    <w:p w:rsidR="00777D14" w:rsidRPr="00C8607C" w:rsidRDefault="00777D14" w:rsidP="00891F4E">
      <w:pPr>
        <w:pStyle w:val="Akapitzlist"/>
        <w:numPr>
          <w:ilvl w:val="0"/>
          <w:numId w:val="72"/>
        </w:numPr>
        <w:ind w:left="709" w:hanging="283"/>
        <w:rPr>
          <w:rFonts w:ascii="Arial" w:hAnsi="Arial" w:cs="Arial"/>
        </w:rPr>
      </w:pPr>
      <w:r w:rsidRPr="00C8607C">
        <w:rPr>
          <w:rFonts w:ascii="Arial" w:hAnsi="Arial" w:cs="Arial"/>
        </w:rPr>
        <w:t xml:space="preserve">Koperty oznaczone </w:t>
      </w:r>
      <w:r w:rsidRPr="00C8607C">
        <w:rPr>
          <w:rFonts w:ascii="Arial" w:hAnsi="Arial" w:cs="Arial"/>
          <w:i/>
        </w:rPr>
        <w:t>„ZMIANA”</w:t>
      </w:r>
      <w:r w:rsidRPr="00C8607C">
        <w:rPr>
          <w:rFonts w:ascii="Arial" w:hAnsi="Arial" w:cs="Arial"/>
        </w:rPr>
        <w:t xml:space="preserve"> zostaną otwarte przy otwieraniu oferty Wykonawcy, który wprowadził zmiany i po stwierdzeniu poprawności procedury dokonywania zmian, zostaną dołączone do oferty.</w:t>
      </w:r>
    </w:p>
    <w:p w:rsidR="00777D14" w:rsidRPr="00C8607C" w:rsidRDefault="00777D14" w:rsidP="00777D14">
      <w:pPr>
        <w:numPr>
          <w:ilvl w:val="0"/>
          <w:numId w:val="6"/>
        </w:numPr>
        <w:tabs>
          <w:tab w:val="clear" w:pos="720"/>
        </w:tabs>
        <w:suppressAutoHyphens/>
        <w:spacing w:after="0" w:line="240" w:lineRule="auto"/>
        <w:ind w:left="426" w:hanging="284"/>
        <w:jc w:val="both"/>
        <w:rPr>
          <w:rFonts w:ascii="Arial" w:hAnsi="Arial" w:cs="Arial"/>
          <w:sz w:val="20"/>
          <w:szCs w:val="20"/>
        </w:rPr>
      </w:pPr>
      <w:r w:rsidRPr="00C8607C">
        <w:rPr>
          <w:rFonts w:ascii="Arial" w:hAnsi="Arial" w:cs="Arial"/>
          <w:sz w:val="20"/>
          <w:szCs w:val="20"/>
        </w:rPr>
        <w:t>Wykonawca nie może wprowadzić zmian do oferty oraz wycofać jej po upływie terminu składania ofert.</w:t>
      </w:r>
    </w:p>
    <w:p w:rsidR="00777D14" w:rsidRPr="00C8607C" w:rsidRDefault="00777D14" w:rsidP="00777D14">
      <w:pPr>
        <w:numPr>
          <w:ilvl w:val="0"/>
          <w:numId w:val="6"/>
        </w:numPr>
        <w:tabs>
          <w:tab w:val="clear" w:pos="720"/>
        </w:tabs>
        <w:suppressAutoHyphens/>
        <w:spacing w:after="0" w:line="240" w:lineRule="auto"/>
        <w:ind w:left="426" w:hanging="284"/>
        <w:jc w:val="both"/>
        <w:rPr>
          <w:rFonts w:ascii="Arial" w:hAnsi="Arial" w:cs="Arial"/>
          <w:sz w:val="20"/>
          <w:szCs w:val="20"/>
        </w:rPr>
      </w:pPr>
      <w:r w:rsidRPr="00C8607C">
        <w:rPr>
          <w:rFonts w:ascii="Arial" w:hAnsi="Arial" w:cs="Arial"/>
          <w:sz w:val="20"/>
          <w:szCs w:val="20"/>
        </w:rPr>
        <w:t>Zamawiający niezwłocznie zwraca Wykonawcom</w:t>
      </w:r>
      <w:r w:rsidR="008D7404" w:rsidRPr="00C8607C">
        <w:rPr>
          <w:rFonts w:ascii="Arial" w:hAnsi="Arial" w:cs="Arial"/>
          <w:sz w:val="20"/>
          <w:szCs w:val="20"/>
        </w:rPr>
        <w:t xml:space="preserve"> ofertę, która została złożona </w:t>
      </w:r>
      <w:r w:rsidRPr="00C8607C">
        <w:rPr>
          <w:rFonts w:ascii="Arial" w:hAnsi="Arial" w:cs="Arial"/>
          <w:sz w:val="20"/>
          <w:szCs w:val="20"/>
        </w:rPr>
        <w:t>po upływie terminu do składania ofert.</w:t>
      </w:r>
    </w:p>
    <w:p w:rsidR="00777D14" w:rsidRPr="00C8607C" w:rsidRDefault="00777D14" w:rsidP="00891F4E">
      <w:pPr>
        <w:pStyle w:val="Tekstpodstawowy"/>
        <w:numPr>
          <w:ilvl w:val="1"/>
          <w:numId w:val="66"/>
        </w:numPr>
        <w:rPr>
          <w:rFonts w:ascii="Arial" w:hAnsi="Arial" w:cs="Arial"/>
          <w:smallCaps/>
          <w:sz w:val="20"/>
          <w:u w:val="single"/>
        </w:rPr>
      </w:pPr>
      <w:r w:rsidRPr="00C8607C">
        <w:rPr>
          <w:rFonts w:ascii="Arial" w:hAnsi="Arial" w:cs="Arial"/>
          <w:smallCaps/>
          <w:sz w:val="20"/>
          <w:u w:val="single"/>
        </w:rPr>
        <w:t>Oferty wspólne</w:t>
      </w:r>
    </w:p>
    <w:p w:rsidR="00777D14" w:rsidRPr="00C8607C" w:rsidRDefault="00777D14" w:rsidP="00777D14">
      <w:pPr>
        <w:numPr>
          <w:ilvl w:val="0"/>
          <w:numId w:val="7"/>
        </w:numPr>
        <w:suppressAutoHyphens/>
        <w:spacing w:after="0" w:line="240" w:lineRule="auto"/>
        <w:ind w:left="426" w:hanging="284"/>
        <w:jc w:val="both"/>
        <w:rPr>
          <w:rFonts w:ascii="Arial" w:hAnsi="Arial" w:cs="Arial"/>
          <w:sz w:val="20"/>
          <w:szCs w:val="20"/>
        </w:rPr>
      </w:pPr>
      <w:r w:rsidRPr="00C8607C">
        <w:rPr>
          <w:rFonts w:ascii="Arial" w:hAnsi="Arial" w:cs="Arial"/>
          <w:sz w:val="20"/>
          <w:szCs w:val="20"/>
        </w:rPr>
        <w:t xml:space="preserve">Wykonawcy składający ofertę wspólną muszą ustanowić pełnomocnika do reprezentowania ich </w:t>
      </w:r>
      <w:r w:rsidR="002E1C1B" w:rsidRPr="00C8607C">
        <w:rPr>
          <w:rFonts w:ascii="Arial" w:hAnsi="Arial" w:cs="Arial"/>
          <w:sz w:val="20"/>
          <w:szCs w:val="20"/>
        </w:rPr>
        <w:br/>
      </w:r>
      <w:r w:rsidRPr="00C8607C">
        <w:rPr>
          <w:rFonts w:ascii="Arial" w:hAnsi="Arial" w:cs="Arial"/>
          <w:sz w:val="20"/>
          <w:szCs w:val="20"/>
        </w:rPr>
        <w:t xml:space="preserve">w postępowaniu i zawarcia umowy w sprawie zamówienia publicznego, zgodnie z art. 23 ust.2 ustawy </w:t>
      </w:r>
      <w:proofErr w:type="spellStart"/>
      <w:r w:rsidRPr="00C8607C">
        <w:rPr>
          <w:rFonts w:ascii="Arial" w:hAnsi="Arial" w:cs="Arial"/>
          <w:sz w:val="20"/>
          <w:szCs w:val="20"/>
        </w:rPr>
        <w:t>Pzp</w:t>
      </w:r>
      <w:proofErr w:type="spellEnd"/>
      <w:r w:rsidRPr="00C8607C">
        <w:rPr>
          <w:rFonts w:ascii="Arial" w:hAnsi="Arial" w:cs="Arial"/>
          <w:sz w:val="20"/>
          <w:szCs w:val="20"/>
        </w:rPr>
        <w:t xml:space="preserve">. Zamawiający będzie prowadzić korespondencję i rozliczenia finansowe wyłącznie z pełnomocnikiem. </w:t>
      </w:r>
    </w:p>
    <w:p w:rsidR="00777D14" w:rsidRPr="00C8607C" w:rsidRDefault="00777D14" w:rsidP="00777D14">
      <w:pPr>
        <w:numPr>
          <w:ilvl w:val="0"/>
          <w:numId w:val="7"/>
        </w:numPr>
        <w:suppressAutoHyphens/>
        <w:spacing w:after="0" w:line="240" w:lineRule="auto"/>
        <w:ind w:left="426" w:hanging="284"/>
        <w:jc w:val="both"/>
        <w:rPr>
          <w:rFonts w:ascii="Arial" w:hAnsi="Arial" w:cs="Arial"/>
          <w:sz w:val="20"/>
          <w:szCs w:val="20"/>
        </w:rPr>
      </w:pPr>
      <w:r w:rsidRPr="00C8607C">
        <w:rPr>
          <w:rFonts w:ascii="Arial" w:hAnsi="Arial" w:cs="Arial"/>
          <w:sz w:val="20"/>
          <w:szCs w:val="20"/>
        </w:rPr>
        <w:lastRenderedPageBreak/>
        <w:t xml:space="preserve">Dokument potwierdzający ustanowienie pełnomocnika powinien zawierać wskazanie postępowania </w:t>
      </w:r>
      <w:r w:rsidR="002E1C1B" w:rsidRPr="00C8607C">
        <w:rPr>
          <w:rFonts w:ascii="Arial" w:hAnsi="Arial" w:cs="Arial"/>
          <w:sz w:val="20"/>
          <w:szCs w:val="20"/>
        </w:rPr>
        <w:br/>
      </w:r>
      <w:r w:rsidRPr="00C8607C">
        <w:rPr>
          <w:rFonts w:ascii="Arial" w:hAnsi="Arial" w:cs="Arial"/>
          <w:sz w:val="20"/>
          <w:szCs w:val="20"/>
        </w:rPr>
        <w:t>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777D14" w:rsidRPr="00C8607C" w:rsidRDefault="00777D14" w:rsidP="00777D14">
      <w:pPr>
        <w:numPr>
          <w:ilvl w:val="0"/>
          <w:numId w:val="7"/>
        </w:numPr>
        <w:suppressAutoHyphens/>
        <w:spacing w:after="0" w:line="240" w:lineRule="auto"/>
        <w:ind w:left="426" w:hanging="284"/>
        <w:jc w:val="both"/>
        <w:rPr>
          <w:rFonts w:ascii="Arial" w:hAnsi="Arial" w:cs="Arial"/>
          <w:sz w:val="20"/>
          <w:szCs w:val="20"/>
        </w:rPr>
      </w:pPr>
      <w:r w:rsidRPr="00C8607C">
        <w:rPr>
          <w:rFonts w:ascii="Arial" w:hAnsi="Arial" w:cs="Arial"/>
          <w:sz w:val="20"/>
          <w:szCs w:val="20"/>
        </w:rPr>
        <w:t xml:space="preserve">Wypełniając formularz ofertowy jak również inne dokumenty powołujące się na „Wykonawcę” w miejscu np. „pieczęć adresowa Wykonawcy” należy wpisać dane Wykonawców wspólnie ubiegających się </w:t>
      </w:r>
      <w:r w:rsidR="002E1C1B" w:rsidRPr="00C8607C">
        <w:rPr>
          <w:rFonts w:ascii="Arial" w:hAnsi="Arial" w:cs="Arial"/>
          <w:sz w:val="20"/>
          <w:szCs w:val="20"/>
        </w:rPr>
        <w:br/>
      </w:r>
      <w:r w:rsidRPr="00C8607C">
        <w:rPr>
          <w:rFonts w:ascii="Arial" w:hAnsi="Arial" w:cs="Arial"/>
          <w:sz w:val="20"/>
          <w:szCs w:val="20"/>
        </w:rPr>
        <w:t>o zamówienie.</w:t>
      </w:r>
    </w:p>
    <w:p w:rsidR="00777D14" w:rsidRPr="00C8607C" w:rsidRDefault="00777D14" w:rsidP="00777D14">
      <w:pPr>
        <w:numPr>
          <w:ilvl w:val="0"/>
          <w:numId w:val="7"/>
        </w:numPr>
        <w:suppressAutoHyphens/>
        <w:spacing w:after="0" w:line="240" w:lineRule="auto"/>
        <w:ind w:left="426" w:hanging="284"/>
        <w:jc w:val="both"/>
        <w:rPr>
          <w:rFonts w:ascii="Arial" w:hAnsi="Arial" w:cs="Arial"/>
          <w:sz w:val="20"/>
          <w:szCs w:val="20"/>
        </w:rPr>
      </w:pPr>
      <w:r w:rsidRPr="00C8607C">
        <w:rPr>
          <w:rFonts w:ascii="Arial" w:hAnsi="Arial" w:cs="Arial"/>
          <w:sz w:val="20"/>
          <w:szCs w:val="20"/>
        </w:rPr>
        <w:t xml:space="preserve">Pełnomocnictwo, o którym mowa w pkt. 2) musi znajdować się w ofercie wspólnej wykonawców. </w:t>
      </w:r>
    </w:p>
    <w:p w:rsidR="00777D14" w:rsidRPr="00C8607C" w:rsidRDefault="00777D14" w:rsidP="00777D14">
      <w:pPr>
        <w:numPr>
          <w:ilvl w:val="0"/>
          <w:numId w:val="7"/>
        </w:numPr>
        <w:suppressAutoHyphens/>
        <w:spacing w:after="0" w:line="240" w:lineRule="auto"/>
        <w:ind w:left="426" w:hanging="284"/>
        <w:jc w:val="both"/>
        <w:rPr>
          <w:rFonts w:ascii="Arial" w:hAnsi="Arial" w:cs="Arial"/>
          <w:sz w:val="20"/>
          <w:szCs w:val="20"/>
        </w:rPr>
      </w:pPr>
      <w:r w:rsidRPr="00C8607C">
        <w:rPr>
          <w:rFonts w:ascii="Arial" w:hAnsi="Arial" w:cs="Arial"/>
          <w:sz w:val="20"/>
          <w:szCs w:val="20"/>
        </w:rPr>
        <w:t xml:space="preserve">Pełnomocnik pozostaje w kontakcie z zamawiającym w toku postępowania; zwraca się do zamawiającego z wszelkimi sprawami i do niego zamawiający kieruje informacje, korespondencję, itp. </w:t>
      </w:r>
    </w:p>
    <w:p w:rsidR="00777D14" w:rsidRPr="00C8607C" w:rsidRDefault="00777D14" w:rsidP="00777D14">
      <w:pPr>
        <w:numPr>
          <w:ilvl w:val="0"/>
          <w:numId w:val="7"/>
        </w:numPr>
        <w:suppressAutoHyphens/>
        <w:spacing w:after="0" w:line="240" w:lineRule="auto"/>
        <w:ind w:left="426" w:hanging="284"/>
        <w:jc w:val="both"/>
        <w:rPr>
          <w:rFonts w:ascii="Arial" w:hAnsi="Arial" w:cs="Arial"/>
          <w:bCs/>
          <w:sz w:val="20"/>
          <w:szCs w:val="20"/>
        </w:rPr>
      </w:pPr>
      <w:r w:rsidRPr="00C8607C">
        <w:rPr>
          <w:rFonts w:ascii="Arial" w:hAnsi="Arial" w:cs="Arial"/>
          <w:sz w:val="20"/>
          <w:szCs w:val="20"/>
        </w:rPr>
        <w:t xml:space="preserve">Poświadczenie dokumentów odbywa się zgodnie z zapisami niniejszej </w:t>
      </w:r>
      <w:r w:rsidR="002B7A44" w:rsidRPr="00C8607C">
        <w:rPr>
          <w:rFonts w:ascii="Arial" w:hAnsi="Arial" w:cs="Arial"/>
          <w:sz w:val="20"/>
          <w:szCs w:val="20"/>
        </w:rPr>
        <w:t>SIWZ</w:t>
      </w:r>
      <w:r w:rsidRPr="00C8607C">
        <w:rPr>
          <w:rFonts w:ascii="Arial" w:hAnsi="Arial" w:cs="Arial"/>
          <w:sz w:val="20"/>
          <w:szCs w:val="20"/>
        </w:rPr>
        <w:t xml:space="preserve"> oraz § 14 ust. 3 rozporządzenia w sprawie rodzajów dokumentów jakich może żądać Zamawiający od wykonawcy </w:t>
      </w:r>
      <w:r w:rsidR="002E1C1B" w:rsidRPr="00C8607C">
        <w:rPr>
          <w:rFonts w:ascii="Arial" w:hAnsi="Arial" w:cs="Arial"/>
          <w:sz w:val="20"/>
          <w:szCs w:val="20"/>
        </w:rPr>
        <w:br/>
      </w:r>
      <w:r w:rsidRPr="00C8607C">
        <w:rPr>
          <w:rFonts w:ascii="Arial" w:hAnsi="Arial" w:cs="Arial"/>
          <w:sz w:val="20"/>
          <w:szCs w:val="20"/>
        </w:rPr>
        <w:t>w postępowaniu o udzielenie zamówienia publicznego.</w:t>
      </w:r>
    </w:p>
    <w:p w:rsidR="00777D14" w:rsidRPr="00C8607C" w:rsidRDefault="00777D14" w:rsidP="00777D14">
      <w:pPr>
        <w:numPr>
          <w:ilvl w:val="0"/>
          <w:numId w:val="7"/>
        </w:numPr>
        <w:suppressAutoHyphens/>
        <w:spacing w:after="0" w:line="240" w:lineRule="auto"/>
        <w:ind w:left="426" w:hanging="284"/>
        <w:jc w:val="both"/>
        <w:rPr>
          <w:rFonts w:ascii="Arial" w:hAnsi="Arial" w:cs="Arial"/>
          <w:bCs/>
          <w:sz w:val="20"/>
          <w:szCs w:val="20"/>
        </w:rPr>
      </w:pPr>
      <w:r w:rsidRPr="00C8607C">
        <w:rPr>
          <w:rFonts w:ascii="Arial" w:hAnsi="Arial" w:cs="Arial"/>
          <w:b/>
          <w:sz w:val="20"/>
          <w:szCs w:val="20"/>
        </w:rPr>
        <w:t>Oferta wspólna składana przez dwóch lub więcej Wykonawców winna spełniać niżej wymienione wymagania:</w:t>
      </w:r>
    </w:p>
    <w:p w:rsidR="00777D14" w:rsidRPr="00C8607C" w:rsidRDefault="00777D14" w:rsidP="00891F4E">
      <w:pPr>
        <w:numPr>
          <w:ilvl w:val="2"/>
          <w:numId w:val="71"/>
        </w:numPr>
        <w:tabs>
          <w:tab w:val="clear" w:pos="2340"/>
        </w:tabs>
        <w:suppressAutoHyphens/>
        <w:autoSpaceDE w:val="0"/>
        <w:spacing w:after="0" w:line="240" w:lineRule="auto"/>
        <w:ind w:left="1276" w:hanging="283"/>
        <w:jc w:val="both"/>
        <w:rPr>
          <w:rFonts w:ascii="Arial" w:hAnsi="Arial" w:cs="Arial"/>
          <w:sz w:val="20"/>
          <w:szCs w:val="20"/>
        </w:rPr>
      </w:pPr>
      <w:r w:rsidRPr="00C8607C">
        <w:rPr>
          <w:rFonts w:ascii="Arial" w:hAnsi="Arial" w:cs="Arial"/>
          <w:sz w:val="20"/>
          <w:szCs w:val="20"/>
        </w:rPr>
        <w:t xml:space="preserve">oświadczenie w zakresie wykazania braku podstaw do wykluczenia z postepowania składa każdy z wykonawców składających ofertę wspólną  </w:t>
      </w:r>
    </w:p>
    <w:p w:rsidR="00777D14" w:rsidRPr="00C8607C" w:rsidRDefault="00777D14" w:rsidP="00891F4E">
      <w:pPr>
        <w:numPr>
          <w:ilvl w:val="2"/>
          <w:numId w:val="71"/>
        </w:numPr>
        <w:tabs>
          <w:tab w:val="clear" w:pos="2340"/>
        </w:tabs>
        <w:suppressAutoHyphens/>
        <w:autoSpaceDE w:val="0"/>
        <w:spacing w:after="0" w:line="240" w:lineRule="auto"/>
        <w:ind w:left="1276" w:hanging="283"/>
        <w:jc w:val="both"/>
        <w:rPr>
          <w:rFonts w:ascii="Arial" w:hAnsi="Arial" w:cs="Arial"/>
          <w:sz w:val="20"/>
          <w:szCs w:val="20"/>
        </w:rPr>
      </w:pPr>
      <w:r w:rsidRPr="00C8607C">
        <w:rPr>
          <w:rFonts w:ascii="Arial" w:hAnsi="Arial" w:cs="Arial"/>
          <w:sz w:val="20"/>
          <w:szCs w:val="20"/>
        </w:rPr>
        <w:t>dokumenty wspólne np.: oferta cenowa, harmonogramy, formularze sprzętowe, formularze asortymentowo – cenowe, wykaz robót, wykaz dostaw, wykaz osób itp. (jeżeli są wymagane w SIWZ) składa pełnomocnik Wykonawców występujących wspólnie,</w:t>
      </w:r>
    </w:p>
    <w:p w:rsidR="00777D14" w:rsidRPr="00C8607C" w:rsidRDefault="00777D14" w:rsidP="00891F4E">
      <w:pPr>
        <w:numPr>
          <w:ilvl w:val="2"/>
          <w:numId w:val="71"/>
        </w:numPr>
        <w:tabs>
          <w:tab w:val="clear" w:pos="2340"/>
        </w:tabs>
        <w:suppressAutoHyphens/>
        <w:autoSpaceDE w:val="0"/>
        <w:spacing w:after="0" w:line="240" w:lineRule="auto"/>
        <w:ind w:left="1276" w:hanging="283"/>
        <w:jc w:val="both"/>
        <w:rPr>
          <w:rFonts w:ascii="Arial" w:hAnsi="Arial" w:cs="Arial"/>
          <w:sz w:val="20"/>
          <w:szCs w:val="20"/>
        </w:rPr>
      </w:pPr>
      <w:r w:rsidRPr="00C8607C">
        <w:rPr>
          <w:rFonts w:ascii="Arial" w:hAnsi="Arial" w:cs="Arial"/>
          <w:sz w:val="20"/>
          <w:szCs w:val="20"/>
        </w:rPr>
        <w:t xml:space="preserve">wadium (jeżeli jest wymagane w SIWZ) może wnieść jeden z Wykonawców występujących wspólnie lub może być wystawione na wszystkich Wykonawców składających ofertę wspólną. Jeżeli Wykonawca składa wadium w formie innej niż pieniężna samodzielnie, wówczas dokument wadialny winien zawierać zapis zgodny z rozdziałem 10 niniejszej SIWZ,   </w:t>
      </w:r>
    </w:p>
    <w:p w:rsidR="00777D14" w:rsidRPr="00C8607C" w:rsidRDefault="00777D14" w:rsidP="00891F4E">
      <w:pPr>
        <w:numPr>
          <w:ilvl w:val="2"/>
          <w:numId w:val="71"/>
        </w:numPr>
        <w:tabs>
          <w:tab w:val="clear" w:pos="2340"/>
        </w:tabs>
        <w:suppressAutoHyphens/>
        <w:autoSpaceDE w:val="0"/>
        <w:spacing w:after="0" w:line="240" w:lineRule="auto"/>
        <w:ind w:left="1276" w:hanging="283"/>
        <w:jc w:val="both"/>
        <w:rPr>
          <w:rFonts w:ascii="Arial" w:hAnsi="Arial" w:cs="Arial"/>
          <w:sz w:val="20"/>
          <w:szCs w:val="20"/>
        </w:rPr>
      </w:pPr>
      <w:r w:rsidRPr="00C8607C">
        <w:rPr>
          <w:rFonts w:ascii="Arial" w:hAnsi="Arial" w:cs="Arial"/>
          <w:sz w:val="20"/>
          <w:szCs w:val="20"/>
        </w:rPr>
        <w:t>oferta składana przez spółkę cywilną na wezwanie Zamawiającego, każdy ze wspólników spółki cywilnej składa we własnym imieniu dokumenty w zakresie wykazania braku podstaw do wykluczenia z postępowania.</w:t>
      </w:r>
    </w:p>
    <w:p w:rsidR="00777D14" w:rsidRPr="00C8607C" w:rsidRDefault="00777D14" w:rsidP="00777D14">
      <w:pPr>
        <w:pStyle w:val="Akapitzlist1"/>
        <w:numPr>
          <w:ilvl w:val="0"/>
          <w:numId w:val="7"/>
        </w:numPr>
        <w:tabs>
          <w:tab w:val="left" w:pos="720"/>
        </w:tabs>
        <w:ind w:left="426" w:hanging="284"/>
        <w:jc w:val="both"/>
        <w:rPr>
          <w:rFonts w:ascii="Arial" w:hAnsi="Arial" w:cs="Arial"/>
          <w:color w:val="auto"/>
          <w:sz w:val="20"/>
        </w:rPr>
      </w:pPr>
      <w:r w:rsidRPr="00C8607C">
        <w:rPr>
          <w:rFonts w:ascii="Arial" w:hAnsi="Arial" w:cs="Arial"/>
          <w:color w:val="auto"/>
          <w:sz w:val="20"/>
        </w:rPr>
        <w:t>Przed podpisaniem umowy (w przypadku wygrania przetargu) wykonawcy składający ofertę wspólną będą mieli obowiązek przedstawić zamawiającemu umowę konsorcjum (list intencyjny), zawierającą, co najmniej:</w:t>
      </w:r>
    </w:p>
    <w:p w:rsidR="00777D14" w:rsidRPr="00C8607C" w:rsidRDefault="00777D14" w:rsidP="00891F4E">
      <w:pPr>
        <w:pStyle w:val="Akapitzlist1"/>
        <w:numPr>
          <w:ilvl w:val="0"/>
          <w:numId w:val="24"/>
        </w:numPr>
        <w:tabs>
          <w:tab w:val="left" w:pos="720"/>
        </w:tabs>
        <w:ind w:left="720" w:hanging="294"/>
        <w:jc w:val="both"/>
        <w:rPr>
          <w:rFonts w:ascii="Arial" w:hAnsi="Arial" w:cs="Arial"/>
          <w:color w:val="auto"/>
          <w:sz w:val="20"/>
        </w:rPr>
      </w:pPr>
      <w:r w:rsidRPr="00C8607C">
        <w:rPr>
          <w:rFonts w:ascii="Arial" w:hAnsi="Arial" w:cs="Arial"/>
          <w:color w:val="auto"/>
          <w:sz w:val="20"/>
        </w:rPr>
        <w:t>zobowiązanie do realizacji wspólnego przedsięwzięcia gospodarczego obejmującego swoim zakresem realizację przedmiotu zamówienia,</w:t>
      </w:r>
    </w:p>
    <w:p w:rsidR="00777D14" w:rsidRPr="00C8607C" w:rsidRDefault="00777D14" w:rsidP="00891F4E">
      <w:pPr>
        <w:pStyle w:val="Akapitzlist1"/>
        <w:numPr>
          <w:ilvl w:val="0"/>
          <w:numId w:val="24"/>
        </w:numPr>
        <w:tabs>
          <w:tab w:val="left" w:pos="720"/>
        </w:tabs>
        <w:ind w:left="720" w:hanging="294"/>
        <w:jc w:val="both"/>
        <w:rPr>
          <w:rFonts w:ascii="Arial" w:hAnsi="Arial" w:cs="Arial"/>
          <w:color w:val="auto"/>
          <w:sz w:val="20"/>
        </w:rPr>
      </w:pPr>
      <w:r w:rsidRPr="00C8607C">
        <w:rPr>
          <w:rFonts w:ascii="Arial" w:hAnsi="Arial" w:cs="Arial"/>
          <w:color w:val="auto"/>
          <w:sz w:val="20"/>
        </w:rPr>
        <w:t>określenie zakresu działania poszczególnych stron umowy,</w:t>
      </w:r>
    </w:p>
    <w:p w:rsidR="00777D14" w:rsidRPr="00C8607C" w:rsidRDefault="00777D14" w:rsidP="00891F4E">
      <w:pPr>
        <w:pStyle w:val="Akapitzlist1"/>
        <w:numPr>
          <w:ilvl w:val="0"/>
          <w:numId w:val="24"/>
        </w:numPr>
        <w:tabs>
          <w:tab w:val="left" w:pos="720"/>
        </w:tabs>
        <w:ind w:left="720" w:hanging="294"/>
        <w:jc w:val="both"/>
        <w:rPr>
          <w:rFonts w:ascii="Arial" w:hAnsi="Arial" w:cs="Arial"/>
          <w:color w:val="auto"/>
          <w:sz w:val="20"/>
        </w:rPr>
      </w:pPr>
      <w:r w:rsidRPr="00C8607C">
        <w:rPr>
          <w:rFonts w:ascii="Arial" w:hAnsi="Arial" w:cs="Arial"/>
          <w:color w:val="auto"/>
          <w:sz w:val="20"/>
        </w:rPr>
        <w:t>czas obowiązywania umowy, który nie może być krótszy, niż okres obejmujący  realizację zamówienia.</w:t>
      </w:r>
    </w:p>
    <w:p w:rsidR="00777D14" w:rsidRPr="00C8607C" w:rsidRDefault="00777D14" w:rsidP="00777D14">
      <w:pPr>
        <w:pStyle w:val="Akapitzlist1"/>
        <w:numPr>
          <w:ilvl w:val="0"/>
          <w:numId w:val="7"/>
        </w:numPr>
        <w:tabs>
          <w:tab w:val="left" w:pos="720"/>
        </w:tabs>
        <w:ind w:left="720" w:hanging="294"/>
        <w:jc w:val="both"/>
        <w:rPr>
          <w:rFonts w:ascii="Arial" w:hAnsi="Arial" w:cs="Arial"/>
          <w:color w:val="auto"/>
          <w:sz w:val="20"/>
        </w:rPr>
      </w:pPr>
      <w:r w:rsidRPr="00C8607C">
        <w:rPr>
          <w:rFonts w:ascii="Arial" w:hAnsi="Arial" w:cs="Arial"/>
          <w:color w:val="auto"/>
          <w:sz w:val="20"/>
        </w:rPr>
        <w:t>Wykonawcy, którzy ubiegają się wspólnie o udzielenie zamówienia, zobowiązani są:</w:t>
      </w:r>
    </w:p>
    <w:p w:rsidR="00777D14" w:rsidRPr="00C8607C" w:rsidRDefault="00777D14" w:rsidP="00777D14">
      <w:pPr>
        <w:spacing w:after="0"/>
        <w:ind w:left="709" w:hanging="283"/>
        <w:jc w:val="both"/>
        <w:rPr>
          <w:rFonts w:ascii="Arial" w:hAnsi="Arial" w:cs="Arial"/>
          <w:sz w:val="20"/>
          <w:szCs w:val="20"/>
        </w:rPr>
      </w:pPr>
      <w:r w:rsidRPr="00C8607C">
        <w:rPr>
          <w:rFonts w:ascii="Arial" w:hAnsi="Arial" w:cs="Arial"/>
          <w:sz w:val="20"/>
          <w:szCs w:val="20"/>
        </w:rPr>
        <w:t>a) do ustanowienia Pełnomocnika do reprezentowania ich w postępowaniu o udzielenie zamówienia albo do reprezentowania w postępowaniu i zawarcia umowy w sprawie zamówienia publicznego;</w:t>
      </w:r>
    </w:p>
    <w:p w:rsidR="00777D14" w:rsidRPr="00C8607C" w:rsidRDefault="00777D14" w:rsidP="00777D14">
      <w:pPr>
        <w:spacing w:after="0"/>
        <w:ind w:left="709" w:hanging="283"/>
        <w:jc w:val="both"/>
        <w:rPr>
          <w:rFonts w:ascii="Arial" w:hAnsi="Arial" w:cs="Arial"/>
          <w:sz w:val="20"/>
          <w:szCs w:val="20"/>
        </w:rPr>
      </w:pPr>
      <w:r w:rsidRPr="00C8607C">
        <w:rPr>
          <w:rFonts w:ascii="Arial" w:hAnsi="Arial" w:cs="Arial"/>
          <w:sz w:val="20"/>
          <w:szCs w:val="20"/>
        </w:rPr>
        <w:t>b)  spełniać warunki wymienione w punkcie VI niniejszej SIWZ;</w:t>
      </w:r>
    </w:p>
    <w:p w:rsidR="00777D14" w:rsidRPr="00C8607C" w:rsidRDefault="00777D14" w:rsidP="00891F4E">
      <w:pPr>
        <w:pStyle w:val="Akapitzlist1"/>
        <w:numPr>
          <w:ilvl w:val="0"/>
          <w:numId w:val="27"/>
        </w:numPr>
        <w:ind w:left="709" w:hanging="283"/>
        <w:jc w:val="both"/>
        <w:rPr>
          <w:rFonts w:ascii="Arial" w:hAnsi="Arial" w:cs="Arial"/>
          <w:color w:val="auto"/>
          <w:sz w:val="20"/>
        </w:rPr>
      </w:pPr>
      <w:r w:rsidRPr="00C8607C">
        <w:rPr>
          <w:rFonts w:ascii="Arial" w:hAnsi="Arial" w:cs="Arial"/>
          <w:color w:val="auto"/>
          <w:sz w:val="20"/>
        </w:rPr>
        <w:t>do solidarnej odpowiedzialności za wykonanie przedmiotu zamówienia;</w:t>
      </w:r>
    </w:p>
    <w:p w:rsidR="00777D14" w:rsidRPr="00C8607C" w:rsidRDefault="00777D14" w:rsidP="008D7404">
      <w:pPr>
        <w:pStyle w:val="Nagwek3"/>
        <w:numPr>
          <w:ilvl w:val="1"/>
          <w:numId w:val="3"/>
        </w:numPr>
        <w:shd w:val="clear" w:color="auto" w:fill="AEAAAA" w:themeFill="background2" w:themeFillShade="BF"/>
        <w:ind w:left="720"/>
        <w:rPr>
          <w:sz w:val="20"/>
          <w:szCs w:val="20"/>
        </w:rPr>
      </w:pPr>
      <w:bookmarkStart w:id="14" w:name="_Toc506283077"/>
      <w:r w:rsidRPr="00C8607C">
        <w:rPr>
          <w:sz w:val="20"/>
          <w:szCs w:val="20"/>
        </w:rPr>
        <w:t>Miejsce i termin składania i otwarcia ofert</w:t>
      </w:r>
      <w:bookmarkEnd w:id="14"/>
    </w:p>
    <w:p w:rsidR="00777D14" w:rsidRPr="00C8607C" w:rsidRDefault="00777D14" w:rsidP="00777D14">
      <w:pPr>
        <w:numPr>
          <w:ilvl w:val="0"/>
          <w:numId w:val="8"/>
        </w:numPr>
        <w:suppressAutoHyphens/>
        <w:spacing w:after="0" w:line="240" w:lineRule="auto"/>
        <w:rPr>
          <w:rFonts w:ascii="Arial" w:hAnsi="Arial" w:cs="Arial"/>
          <w:sz w:val="20"/>
          <w:szCs w:val="20"/>
          <w:shd w:val="clear" w:color="auto" w:fill="FFFFFF"/>
        </w:rPr>
      </w:pPr>
      <w:r w:rsidRPr="00C8607C">
        <w:rPr>
          <w:rFonts w:ascii="Arial" w:hAnsi="Arial" w:cs="Arial"/>
          <w:sz w:val="20"/>
          <w:szCs w:val="20"/>
        </w:rPr>
        <w:t xml:space="preserve">Oferty należy składać w </w:t>
      </w:r>
      <w:bookmarkStart w:id="15" w:name="zs9959"/>
      <w:r w:rsidRPr="00C8607C">
        <w:rPr>
          <w:rFonts w:ascii="Arial" w:hAnsi="Arial" w:cs="Arial"/>
          <w:sz w:val="20"/>
          <w:szCs w:val="20"/>
        </w:rPr>
        <w:t>siedzibie Zamawiającego:</w:t>
      </w:r>
      <w:r w:rsidRPr="00C8607C">
        <w:rPr>
          <w:rFonts w:ascii="Arial" w:hAnsi="Arial" w:cs="Arial"/>
          <w:sz w:val="20"/>
          <w:szCs w:val="20"/>
          <w:shd w:val="clear" w:color="auto" w:fill="FFFFFF"/>
        </w:rPr>
        <w:br/>
        <w:t>Powiatowy Zarząd Dróg w Iławie</w:t>
      </w:r>
      <w:r w:rsidRPr="00C8607C">
        <w:rPr>
          <w:rFonts w:ascii="Arial" w:hAnsi="Arial" w:cs="Arial"/>
          <w:sz w:val="20"/>
          <w:szCs w:val="20"/>
        </w:rPr>
        <w:t xml:space="preserve">, ul. </w:t>
      </w:r>
      <w:r w:rsidRPr="00C8607C">
        <w:rPr>
          <w:rFonts w:ascii="Arial" w:hAnsi="Arial" w:cs="Arial"/>
          <w:sz w:val="20"/>
          <w:szCs w:val="20"/>
          <w:shd w:val="clear" w:color="auto" w:fill="FFFFFF"/>
        </w:rPr>
        <w:t>Tadeusza Kościuszki 33A</w:t>
      </w:r>
      <w:r w:rsidRPr="00C8607C">
        <w:rPr>
          <w:rFonts w:ascii="Arial" w:hAnsi="Arial" w:cs="Arial"/>
          <w:sz w:val="20"/>
          <w:szCs w:val="20"/>
        </w:rPr>
        <w:t xml:space="preserve">, </w:t>
      </w:r>
      <w:r w:rsidRPr="00C8607C">
        <w:rPr>
          <w:rFonts w:ascii="Arial" w:hAnsi="Arial" w:cs="Arial"/>
          <w:sz w:val="20"/>
          <w:szCs w:val="20"/>
          <w:shd w:val="clear" w:color="auto" w:fill="FFFFFF"/>
        </w:rPr>
        <w:t>14-200</w:t>
      </w:r>
      <w:r w:rsidRPr="00C8607C">
        <w:rPr>
          <w:rFonts w:ascii="Arial" w:hAnsi="Arial" w:cs="Arial"/>
          <w:sz w:val="20"/>
          <w:szCs w:val="20"/>
        </w:rPr>
        <w:t xml:space="preserve"> </w:t>
      </w:r>
      <w:r w:rsidRPr="00C8607C">
        <w:rPr>
          <w:rFonts w:ascii="Arial" w:hAnsi="Arial" w:cs="Arial"/>
          <w:sz w:val="20"/>
          <w:szCs w:val="20"/>
          <w:shd w:val="clear" w:color="auto" w:fill="FFFFFF"/>
        </w:rPr>
        <w:t>Iława</w:t>
      </w:r>
      <w:r w:rsidRPr="00C8607C">
        <w:rPr>
          <w:rFonts w:ascii="Arial" w:hAnsi="Arial" w:cs="Arial"/>
          <w:sz w:val="20"/>
          <w:szCs w:val="20"/>
        </w:rPr>
        <w:t>,</w:t>
      </w:r>
      <w:bookmarkEnd w:id="15"/>
      <w:r w:rsidRPr="00C8607C">
        <w:rPr>
          <w:rFonts w:ascii="Arial" w:hAnsi="Arial" w:cs="Arial"/>
          <w:sz w:val="20"/>
          <w:szCs w:val="20"/>
        </w:rPr>
        <w:t xml:space="preserve"> pok. </w:t>
      </w:r>
      <w:r w:rsidRPr="00C8607C">
        <w:rPr>
          <w:rFonts w:ascii="Arial" w:hAnsi="Arial" w:cs="Arial"/>
          <w:b/>
          <w:sz w:val="20"/>
          <w:szCs w:val="20"/>
        </w:rPr>
        <w:t>nr 4</w:t>
      </w:r>
      <w:r w:rsidRPr="00C8607C">
        <w:rPr>
          <w:rFonts w:ascii="Arial" w:hAnsi="Arial" w:cs="Arial"/>
          <w:sz w:val="20"/>
          <w:szCs w:val="20"/>
        </w:rPr>
        <w:t xml:space="preserve">, w terminie do dnia </w:t>
      </w:r>
      <w:r w:rsidR="002E345F">
        <w:rPr>
          <w:rFonts w:ascii="Arial" w:hAnsi="Arial" w:cs="Arial"/>
          <w:b/>
          <w:sz w:val="20"/>
        </w:rPr>
        <w:t>11</w:t>
      </w:r>
      <w:r w:rsidR="001670AB" w:rsidRPr="00C8607C">
        <w:rPr>
          <w:rFonts w:ascii="Arial" w:hAnsi="Arial" w:cs="Arial"/>
          <w:b/>
          <w:sz w:val="20"/>
        </w:rPr>
        <w:t>.0</w:t>
      </w:r>
      <w:r w:rsidR="002E345F">
        <w:rPr>
          <w:rFonts w:ascii="Arial" w:hAnsi="Arial" w:cs="Arial"/>
          <w:b/>
          <w:sz w:val="20"/>
        </w:rPr>
        <w:t>7</w:t>
      </w:r>
      <w:r w:rsidR="00B77F2E" w:rsidRPr="00C8607C">
        <w:rPr>
          <w:rFonts w:ascii="Arial" w:hAnsi="Arial" w:cs="Arial"/>
          <w:b/>
          <w:sz w:val="20"/>
        </w:rPr>
        <w:t>.201</w:t>
      </w:r>
      <w:r w:rsidR="002E345F">
        <w:rPr>
          <w:rFonts w:ascii="Arial" w:hAnsi="Arial" w:cs="Arial"/>
          <w:b/>
          <w:sz w:val="20"/>
        </w:rPr>
        <w:t>9</w:t>
      </w:r>
      <w:r w:rsidR="00B77F2E" w:rsidRPr="00C8607C">
        <w:rPr>
          <w:rFonts w:ascii="Arial" w:hAnsi="Arial" w:cs="Arial"/>
          <w:b/>
          <w:sz w:val="20"/>
        </w:rPr>
        <w:t xml:space="preserve"> r.</w:t>
      </w:r>
      <w:r w:rsidRPr="00C8607C">
        <w:rPr>
          <w:rFonts w:ascii="Arial" w:hAnsi="Arial" w:cs="Arial"/>
          <w:sz w:val="20"/>
          <w:szCs w:val="20"/>
        </w:rPr>
        <w:t xml:space="preserve"> do godziny </w:t>
      </w:r>
      <w:r w:rsidRPr="00C8607C">
        <w:rPr>
          <w:rFonts w:ascii="Arial" w:hAnsi="Arial" w:cs="Arial"/>
          <w:b/>
          <w:sz w:val="20"/>
          <w:szCs w:val="20"/>
        </w:rPr>
        <w:t>09:00</w:t>
      </w:r>
    </w:p>
    <w:p w:rsidR="00777D14" w:rsidRPr="00C8607C" w:rsidRDefault="00777D14" w:rsidP="00777D14">
      <w:pPr>
        <w:numPr>
          <w:ilvl w:val="0"/>
          <w:numId w:val="8"/>
        </w:numPr>
        <w:suppressAutoHyphens/>
        <w:spacing w:after="0" w:line="240" w:lineRule="auto"/>
        <w:rPr>
          <w:rFonts w:ascii="Arial" w:hAnsi="Arial" w:cs="Arial"/>
          <w:sz w:val="20"/>
          <w:szCs w:val="20"/>
          <w:shd w:val="clear" w:color="auto" w:fill="FFFFFF"/>
        </w:rPr>
      </w:pPr>
      <w:r w:rsidRPr="00C8607C">
        <w:rPr>
          <w:rFonts w:ascii="Arial" w:hAnsi="Arial" w:cs="Arial"/>
          <w:sz w:val="20"/>
          <w:szCs w:val="20"/>
        </w:rPr>
        <w:t>Zamawiający nie ponosi odpowiedzialności za oferty złożone w innym miejscu niż wskazane w treści SIWZ.</w:t>
      </w:r>
    </w:p>
    <w:p w:rsidR="00777D14" w:rsidRPr="00C8607C" w:rsidRDefault="00777D14" w:rsidP="00777D14">
      <w:pPr>
        <w:numPr>
          <w:ilvl w:val="0"/>
          <w:numId w:val="8"/>
        </w:numPr>
        <w:suppressAutoHyphens/>
        <w:spacing w:after="0" w:line="240" w:lineRule="auto"/>
        <w:rPr>
          <w:rFonts w:ascii="Arial" w:hAnsi="Arial" w:cs="Arial"/>
          <w:sz w:val="20"/>
          <w:szCs w:val="20"/>
        </w:rPr>
      </w:pPr>
      <w:r w:rsidRPr="00C8607C">
        <w:rPr>
          <w:rFonts w:ascii="Arial" w:hAnsi="Arial" w:cs="Arial"/>
          <w:sz w:val="20"/>
          <w:szCs w:val="20"/>
        </w:rPr>
        <w:t xml:space="preserve">Oferty zostaną publicznie otwarte w </w:t>
      </w:r>
      <w:bookmarkStart w:id="16" w:name="zs9961"/>
      <w:r w:rsidRPr="00C8607C">
        <w:rPr>
          <w:rFonts w:ascii="Arial" w:hAnsi="Arial" w:cs="Arial"/>
          <w:sz w:val="20"/>
          <w:szCs w:val="20"/>
        </w:rPr>
        <w:t>siedzibie Zamawiającego</w:t>
      </w:r>
      <w:bookmarkEnd w:id="16"/>
      <w:r w:rsidRPr="00C8607C">
        <w:rPr>
          <w:rFonts w:ascii="Arial" w:hAnsi="Arial" w:cs="Arial"/>
          <w:sz w:val="20"/>
          <w:szCs w:val="20"/>
        </w:rPr>
        <w:t xml:space="preserve">: </w:t>
      </w:r>
    </w:p>
    <w:p w:rsidR="00777D14" w:rsidRPr="00C8607C" w:rsidRDefault="00777D14" w:rsidP="002E1C1B">
      <w:pPr>
        <w:spacing w:after="0"/>
        <w:ind w:left="426"/>
        <w:jc w:val="both"/>
        <w:rPr>
          <w:rFonts w:ascii="Arial" w:hAnsi="Arial" w:cs="Arial"/>
          <w:sz w:val="20"/>
          <w:szCs w:val="20"/>
        </w:rPr>
      </w:pPr>
      <w:r w:rsidRPr="00C8607C">
        <w:rPr>
          <w:rFonts w:ascii="Arial" w:hAnsi="Arial" w:cs="Arial"/>
          <w:sz w:val="20"/>
          <w:szCs w:val="20"/>
        </w:rPr>
        <w:t>Powiatowy Zarząd Dróg w Iławie, ul. Tadeusza</w:t>
      </w:r>
      <w:r w:rsidR="002E1C1B" w:rsidRPr="00C8607C">
        <w:rPr>
          <w:rFonts w:ascii="Arial" w:hAnsi="Arial" w:cs="Arial"/>
          <w:sz w:val="20"/>
          <w:szCs w:val="20"/>
        </w:rPr>
        <w:t xml:space="preserve"> Kościuszki 33A, 14-200 Iława, </w:t>
      </w:r>
      <w:r w:rsidRPr="00C8607C">
        <w:rPr>
          <w:rFonts w:ascii="Arial" w:hAnsi="Arial" w:cs="Arial"/>
          <w:sz w:val="20"/>
          <w:szCs w:val="20"/>
        </w:rPr>
        <w:t xml:space="preserve">pok. </w:t>
      </w:r>
      <w:r w:rsidRPr="00C8607C">
        <w:rPr>
          <w:rFonts w:ascii="Arial" w:hAnsi="Arial" w:cs="Arial"/>
          <w:b/>
          <w:sz w:val="20"/>
          <w:szCs w:val="20"/>
        </w:rPr>
        <w:t>nr 4</w:t>
      </w:r>
      <w:r w:rsidRPr="00C8607C">
        <w:rPr>
          <w:rFonts w:ascii="Arial" w:hAnsi="Arial" w:cs="Arial"/>
          <w:sz w:val="20"/>
          <w:szCs w:val="20"/>
        </w:rPr>
        <w:t xml:space="preserve">, w dniu </w:t>
      </w:r>
      <w:r w:rsidR="002E345F">
        <w:rPr>
          <w:rFonts w:ascii="Arial" w:hAnsi="Arial" w:cs="Arial"/>
          <w:b/>
          <w:sz w:val="20"/>
        </w:rPr>
        <w:t>11</w:t>
      </w:r>
      <w:r w:rsidR="001670AB" w:rsidRPr="00C8607C">
        <w:rPr>
          <w:rFonts w:ascii="Arial" w:hAnsi="Arial" w:cs="Arial"/>
          <w:b/>
          <w:sz w:val="20"/>
        </w:rPr>
        <w:t>.0</w:t>
      </w:r>
      <w:r w:rsidR="002E345F">
        <w:rPr>
          <w:rFonts w:ascii="Arial" w:hAnsi="Arial" w:cs="Arial"/>
          <w:b/>
          <w:sz w:val="20"/>
        </w:rPr>
        <w:t>7</w:t>
      </w:r>
      <w:r w:rsidR="00B77F2E" w:rsidRPr="00C8607C">
        <w:rPr>
          <w:rFonts w:ascii="Arial" w:hAnsi="Arial" w:cs="Arial"/>
          <w:b/>
          <w:sz w:val="20"/>
        </w:rPr>
        <w:t>.201</w:t>
      </w:r>
      <w:r w:rsidR="002E345F">
        <w:rPr>
          <w:rFonts w:ascii="Arial" w:hAnsi="Arial" w:cs="Arial"/>
          <w:b/>
          <w:sz w:val="20"/>
        </w:rPr>
        <w:t>9</w:t>
      </w:r>
      <w:r w:rsidR="00B77F2E" w:rsidRPr="00C8607C">
        <w:rPr>
          <w:rFonts w:ascii="Arial" w:hAnsi="Arial" w:cs="Arial"/>
          <w:b/>
          <w:sz w:val="20"/>
        </w:rPr>
        <w:t xml:space="preserve"> r</w:t>
      </w:r>
      <w:r w:rsidRPr="00C8607C">
        <w:rPr>
          <w:rFonts w:ascii="Arial" w:hAnsi="Arial" w:cs="Arial"/>
          <w:b/>
          <w:sz w:val="20"/>
          <w:szCs w:val="20"/>
        </w:rPr>
        <w:t>.</w:t>
      </w:r>
      <w:r w:rsidRPr="00C8607C">
        <w:rPr>
          <w:rFonts w:ascii="Arial" w:hAnsi="Arial" w:cs="Arial"/>
          <w:sz w:val="20"/>
          <w:szCs w:val="20"/>
        </w:rPr>
        <w:t xml:space="preserve"> o godzinie </w:t>
      </w:r>
      <w:r w:rsidRPr="00C8607C">
        <w:rPr>
          <w:rFonts w:ascii="Arial" w:hAnsi="Arial" w:cs="Arial"/>
          <w:b/>
          <w:sz w:val="20"/>
          <w:szCs w:val="20"/>
        </w:rPr>
        <w:t>09:</w:t>
      </w:r>
      <w:r w:rsidR="00906164" w:rsidRPr="00C8607C">
        <w:rPr>
          <w:rFonts w:ascii="Arial" w:hAnsi="Arial" w:cs="Arial"/>
          <w:b/>
          <w:sz w:val="20"/>
          <w:szCs w:val="20"/>
        </w:rPr>
        <w:t>1</w:t>
      </w:r>
      <w:r w:rsidR="007415BC" w:rsidRPr="00C8607C">
        <w:rPr>
          <w:rFonts w:ascii="Arial" w:hAnsi="Arial" w:cs="Arial"/>
          <w:b/>
          <w:sz w:val="20"/>
          <w:szCs w:val="20"/>
        </w:rPr>
        <w:t>0</w:t>
      </w:r>
      <w:r w:rsidRPr="00C8607C">
        <w:rPr>
          <w:rFonts w:ascii="Arial" w:hAnsi="Arial" w:cs="Arial"/>
          <w:b/>
          <w:sz w:val="20"/>
          <w:szCs w:val="20"/>
        </w:rPr>
        <w:t>.</w:t>
      </w:r>
      <w:r w:rsidRPr="00C8607C">
        <w:rPr>
          <w:rFonts w:ascii="Arial" w:hAnsi="Arial" w:cs="Arial"/>
          <w:sz w:val="20"/>
          <w:szCs w:val="20"/>
        </w:rPr>
        <w:t xml:space="preserve"> </w:t>
      </w:r>
    </w:p>
    <w:p w:rsidR="00777D14" w:rsidRPr="00C8607C" w:rsidRDefault="00777D14" w:rsidP="00777D14">
      <w:pPr>
        <w:numPr>
          <w:ilvl w:val="0"/>
          <w:numId w:val="8"/>
        </w:numPr>
        <w:suppressAutoHyphens/>
        <w:spacing w:after="0" w:line="240" w:lineRule="auto"/>
        <w:jc w:val="both"/>
        <w:rPr>
          <w:rFonts w:ascii="Arial" w:hAnsi="Arial" w:cs="Arial"/>
          <w:sz w:val="20"/>
          <w:szCs w:val="20"/>
        </w:rPr>
      </w:pPr>
      <w:r w:rsidRPr="00C8607C">
        <w:rPr>
          <w:rFonts w:ascii="Arial" w:hAnsi="Arial" w:cs="Arial"/>
          <w:sz w:val="20"/>
          <w:szCs w:val="20"/>
        </w:rPr>
        <w:t>Bezp</w:t>
      </w:r>
      <w:r w:rsidR="008D7404" w:rsidRPr="00C8607C">
        <w:rPr>
          <w:rFonts w:ascii="Arial" w:hAnsi="Arial" w:cs="Arial"/>
          <w:sz w:val="20"/>
          <w:szCs w:val="20"/>
        </w:rPr>
        <w:t>ośrednio przed otwarciem ofert Z</w:t>
      </w:r>
      <w:r w:rsidRPr="00C8607C">
        <w:rPr>
          <w:rFonts w:ascii="Arial" w:hAnsi="Arial" w:cs="Arial"/>
          <w:sz w:val="20"/>
          <w:szCs w:val="20"/>
        </w:rPr>
        <w:t>amawiający poda kwotę, jaką zamierza przeznaczyć na sfinansowanie zamówienia.</w:t>
      </w:r>
    </w:p>
    <w:p w:rsidR="00777D14" w:rsidRPr="00C8607C" w:rsidRDefault="00777D14" w:rsidP="00777D14">
      <w:pPr>
        <w:numPr>
          <w:ilvl w:val="0"/>
          <w:numId w:val="8"/>
        </w:numPr>
        <w:suppressAutoHyphens/>
        <w:spacing w:after="0" w:line="240" w:lineRule="auto"/>
        <w:jc w:val="both"/>
        <w:rPr>
          <w:rFonts w:ascii="Arial" w:hAnsi="Arial" w:cs="Arial"/>
          <w:sz w:val="20"/>
          <w:szCs w:val="20"/>
        </w:rPr>
      </w:pPr>
      <w:r w:rsidRPr="00C8607C">
        <w:rPr>
          <w:rFonts w:ascii="Arial" w:hAnsi="Arial" w:cs="Arial"/>
          <w:sz w:val="20"/>
          <w:szCs w:val="20"/>
        </w:rPr>
        <w:t>Oferty zostaną otwarte w kolejności ich złożenia.</w:t>
      </w:r>
    </w:p>
    <w:p w:rsidR="00777D14" w:rsidRPr="00C8607C" w:rsidRDefault="00777D14" w:rsidP="00CA45DD">
      <w:pPr>
        <w:numPr>
          <w:ilvl w:val="0"/>
          <w:numId w:val="8"/>
        </w:numPr>
        <w:suppressAutoHyphens/>
        <w:spacing w:after="0" w:line="240" w:lineRule="auto"/>
        <w:jc w:val="both"/>
        <w:rPr>
          <w:rFonts w:ascii="Arial" w:hAnsi="Arial" w:cs="Arial"/>
          <w:sz w:val="20"/>
          <w:szCs w:val="20"/>
        </w:rPr>
      </w:pPr>
      <w:r w:rsidRPr="00C8607C">
        <w:rPr>
          <w:rFonts w:ascii="Arial" w:hAnsi="Arial" w:cs="Arial"/>
          <w:sz w:val="20"/>
          <w:szCs w:val="20"/>
        </w:rPr>
        <w:lastRenderedPageBreak/>
        <w:t xml:space="preserve">Podczas otwierania ofert Zamawiający ogłosi nazwy (firmy) oraz adresy Wykonawców, ceny ofertowe, oferowany okres gwarancji i rękojmi oraz inne informacje, które Zamawiający może podać zgodnie z ustawą </w:t>
      </w:r>
      <w:proofErr w:type="spellStart"/>
      <w:r w:rsidRPr="00C8607C">
        <w:rPr>
          <w:rFonts w:ascii="Arial" w:hAnsi="Arial" w:cs="Arial"/>
          <w:sz w:val="20"/>
          <w:szCs w:val="20"/>
        </w:rPr>
        <w:t>Pzp</w:t>
      </w:r>
      <w:proofErr w:type="spellEnd"/>
      <w:r w:rsidRPr="00C8607C">
        <w:rPr>
          <w:rFonts w:ascii="Arial" w:hAnsi="Arial" w:cs="Arial"/>
          <w:sz w:val="20"/>
          <w:szCs w:val="20"/>
        </w:rPr>
        <w:t xml:space="preserve"> (art. 86 ust. 4), a następnie niezwłocznie po otwarciu ofert Zamawiający zamieści na stronie </w:t>
      </w:r>
      <w:hyperlink r:id="rId10" w:history="1">
        <w:r w:rsidR="00CA45DD" w:rsidRPr="00C8607C">
          <w:rPr>
            <w:rStyle w:val="Hipercze"/>
            <w:rFonts w:cstheme="minorBidi"/>
            <w:color w:val="auto"/>
          </w:rPr>
          <w:t>http://bip.powiat-ilawski.pl/</w:t>
        </w:r>
      </w:hyperlink>
      <w:r w:rsidR="00CA45DD" w:rsidRPr="00C8607C">
        <w:t xml:space="preserve"> </w:t>
      </w:r>
      <w:r w:rsidRPr="00C8607C">
        <w:rPr>
          <w:rFonts w:ascii="Arial" w:hAnsi="Arial" w:cs="Arial"/>
          <w:sz w:val="20"/>
          <w:szCs w:val="20"/>
        </w:rPr>
        <w:t xml:space="preserve"> informacje, o których mowa w art. 86 ust. 5 ustawy </w:t>
      </w:r>
      <w:proofErr w:type="spellStart"/>
      <w:r w:rsidRPr="00C8607C">
        <w:rPr>
          <w:rFonts w:ascii="Arial" w:hAnsi="Arial" w:cs="Arial"/>
          <w:sz w:val="20"/>
          <w:szCs w:val="20"/>
        </w:rPr>
        <w:t>Pzp</w:t>
      </w:r>
      <w:proofErr w:type="spellEnd"/>
      <w:r w:rsidRPr="00C8607C">
        <w:rPr>
          <w:rFonts w:ascii="Arial" w:hAnsi="Arial" w:cs="Arial"/>
          <w:sz w:val="20"/>
          <w:szCs w:val="20"/>
        </w:rPr>
        <w:t>.</w:t>
      </w:r>
    </w:p>
    <w:p w:rsidR="00777D14" w:rsidRPr="00C8607C" w:rsidRDefault="00777D14" w:rsidP="00777D14">
      <w:pPr>
        <w:numPr>
          <w:ilvl w:val="0"/>
          <w:numId w:val="8"/>
        </w:numPr>
        <w:suppressAutoHyphens/>
        <w:spacing w:after="0" w:line="240" w:lineRule="auto"/>
        <w:jc w:val="both"/>
        <w:rPr>
          <w:rFonts w:ascii="Arial" w:hAnsi="Arial" w:cs="Arial"/>
          <w:sz w:val="20"/>
          <w:szCs w:val="20"/>
        </w:rPr>
      </w:pPr>
      <w:r w:rsidRPr="00C8607C">
        <w:rPr>
          <w:rFonts w:ascii="Arial" w:hAnsi="Arial" w:cs="Arial"/>
          <w:sz w:val="20"/>
          <w:szCs w:val="20"/>
        </w:rPr>
        <w:t>W toku badania ofert Zamawiający dokona badania ważności ofert w celu stwierdzenia liczby ważnych ofert. W przypadku, gdyby wpłynęła mniej niż jedna ważna oferta, przetarg zostanie unieważniony.</w:t>
      </w:r>
    </w:p>
    <w:p w:rsidR="00777D14" w:rsidRPr="00C8607C" w:rsidRDefault="00777D14" w:rsidP="00777D14">
      <w:pPr>
        <w:numPr>
          <w:ilvl w:val="0"/>
          <w:numId w:val="8"/>
        </w:numPr>
        <w:suppressAutoHyphens/>
        <w:spacing w:after="0" w:line="240" w:lineRule="auto"/>
        <w:jc w:val="both"/>
        <w:rPr>
          <w:rFonts w:ascii="Arial" w:hAnsi="Arial" w:cs="Arial"/>
          <w:sz w:val="20"/>
          <w:szCs w:val="20"/>
        </w:rPr>
      </w:pPr>
      <w:r w:rsidRPr="00C8607C">
        <w:rPr>
          <w:rFonts w:ascii="Arial" w:hAnsi="Arial" w:cs="Arial"/>
          <w:sz w:val="20"/>
          <w:szCs w:val="20"/>
        </w:rPr>
        <w:t>Koperty oznaczone „WYCOFANE” zostaną odczytane w pierwszej kolejności. Koperty wewnętrzne nie będą otwarte.</w:t>
      </w:r>
    </w:p>
    <w:p w:rsidR="00777D14" w:rsidRPr="00C8607C" w:rsidRDefault="00777D14" w:rsidP="00777D14">
      <w:pPr>
        <w:numPr>
          <w:ilvl w:val="0"/>
          <w:numId w:val="8"/>
        </w:numPr>
        <w:suppressAutoHyphens/>
        <w:spacing w:after="0" w:line="240" w:lineRule="auto"/>
        <w:jc w:val="both"/>
        <w:rPr>
          <w:rFonts w:ascii="Arial" w:hAnsi="Arial" w:cs="Arial"/>
          <w:sz w:val="20"/>
          <w:szCs w:val="20"/>
        </w:rPr>
      </w:pPr>
      <w:r w:rsidRPr="00C8607C">
        <w:rPr>
          <w:rFonts w:ascii="Arial" w:hAnsi="Arial" w:cs="Arial"/>
          <w:sz w:val="20"/>
          <w:szCs w:val="20"/>
        </w:rPr>
        <w:t>W przypadku zmiany oferty koperty oznaczone „ZMIANA” zostaną otwarte przy otwieraniu oferty Wykonawcy, który wprowadził zmiany i po stwierdzeniu poprawności procedury dokonywania zmian, zostaną dołączone do oferty.</w:t>
      </w:r>
    </w:p>
    <w:p w:rsidR="00777D14" w:rsidRPr="00C8607C" w:rsidRDefault="00777D14" w:rsidP="00777D14">
      <w:pPr>
        <w:numPr>
          <w:ilvl w:val="0"/>
          <w:numId w:val="8"/>
        </w:numPr>
        <w:suppressAutoHyphens/>
        <w:spacing w:after="0" w:line="240" w:lineRule="auto"/>
        <w:jc w:val="both"/>
        <w:rPr>
          <w:rFonts w:ascii="Arial" w:hAnsi="Arial" w:cs="Arial"/>
          <w:sz w:val="20"/>
          <w:szCs w:val="20"/>
        </w:rPr>
      </w:pPr>
      <w:r w:rsidRPr="00C8607C">
        <w:rPr>
          <w:rFonts w:ascii="Arial" w:hAnsi="Arial" w:cs="Arial"/>
          <w:sz w:val="20"/>
          <w:szCs w:val="20"/>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777D14" w:rsidRPr="00C8607C" w:rsidRDefault="00777D14" w:rsidP="00777D14">
      <w:pPr>
        <w:numPr>
          <w:ilvl w:val="0"/>
          <w:numId w:val="8"/>
        </w:numPr>
        <w:suppressAutoHyphens/>
        <w:spacing w:after="0" w:line="240" w:lineRule="auto"/>
        <w:jc w:val="both"/>
        <w:rPr>
          <w:rFonts w:ascii="Arial" w:hAnsi="Arial" w:cs="Arial"/>
          <w:sz w:val="20"/>
          <w:szCs w:val="20"/>
        </w:rPr>
      </w:pPr>
      <w:r w:rsidRPr="00C8607C">
        <w:rPr>
          <w:rFonts w:ascii="Arial" w:hAnsi="Arial" w:cs="Arial"/>
          <w:sz w:val="20"/>
          <w:szCs w:val="20"/>
        </w:rPr>
        <w:t xml:space="preserve">W toku dokonywania oceny złożonych ofert Zamawiający może żądać udzielenia przez Wykonawców wyjaśnień dotyczących treści złożonych przez nich ofert. </w:t>
      </w:r>
    </w:p>
    <w:p w:rsidR="00777D14" w:rsidRPr="00C8607C" w:rsidRDefault="00777D14" w:rsidP="00777D14">
      <w:pPr>
        <w:numPr>
          <w:ilvl w:val="0"/>
          <w:numId w:val="8"/>
        </w:numPr>
        <w:suppressAutoHyphens/>
        <w:spacing w:after="0" w:line="240" w:lineRule="auto"/>
        <w:jc w:val="both"/>
        <w:rPr>
          <w:rFonts w:ascii="Arial" w:hAnsi="Arial" w:cs="Arial"/>
          <w:sz w:val="20"/>
          <w:szCs w:val="20"/>
        </w:rPr>
      </w:pPr>
      <w:r w:rsidRPr="00C8607C">
        <w:rPr>
          <w:rFonts w:ascii="Arial" w:hAnsi="Arial" w:cs="Arial"/>
          <w:sz w:val="20"/>
          <w:szCs w:val="20"/>
        </w:rPr>
        <w:t>Niedopuszczalne jest prowadzenie negocjacji między Zamawiającym a Wykonawcą, dotyczących złożonej oferty oraz dokonywanie jakiejkolwiek zmiany treści złożonej oferty,  w tym zwłaszcza zmiany ceny.</w:t>
      </w:r>
    </w:p>
    <w:p w:rsidR="00777D14" w:rsidRPr="00C8607C" w:rsidRDefault="00777D14" w:rsidP="00777D14">
      <w:pPr>
        <w:numPr>
          <w:ilvl w:val="0"/>
          <w:numId w:val="8"/>
        </w:numPr>
        <w:suppressAutoHyphens/>
        <w:spacing w:after="0" w:line="240" w:lineRule="auto"/>
        <w:jc w:val="both"/>
        <w:rPr>
          <w:rFonts w:ascii="Arial" w:hAnsi="Arial" w:cs="Arial"/>
          <w:sz w:val="20"/>
          <w:szCs w:val="20"/>
        </w:rPr>
      </w:pPr>
      <w:r w:rsidRPr="00C8607C">
        <w:rPr>
          <w:rFonts w:ascii="Arial" w:hAnsi="Arial" w:cs="Arial"/>
          <w:sz w:val="20"/>
          <w:szCs w:val="20"/>
        </w:rPr>
        <w:t>Zamawiający w celu ustalenia czy oferta zawiera rażąco niską cenę w stosunku do przedmiotu zamówienia może zwrócić się o udzielenie wyjaśnień przez Wykonawcę zgodnie z art. 90 ust. 1.</w:t>
      </w:r>
    </w:p>
    <w:p w:rsidR="00777D14" w:rsidRPr="00C8607C" w:rsidRDefault="00777D14" w:rsidP="00777D14">
      <w:pPr>
        <w:numPr>
          <w:ilvl w:val="0"/>
          <w:numId w:val="8"/>
        </w:numPr>
        <w:suppressAutoHyphens/>
        <w:spacing w:after="0" w:line="240" w:lineRule="auto"/>
        <w:jc w:val="both"/>
        <w:rPr>
          <w:rFonts w:ascii="Arial" w:hAnsi="Arial" w:cs="Arial"/>
          <w:sz w:val="20"/>
          <w:szCs w:val="20"/>
        </w:rPr>
      </w:pPr>
      <w:r w:rsidRPr="00C8607C">
        <w:rPr>
          <w:rFonts w:ascii="Arial" w:hAnsi="Arial" w:cs="Arial"/>
          <w:sz w:val="20"/>
          <w:szCs w:val="20"/>
        </w:rPr>
        <w:t>Poprawianie omyłek nastąpi w sposób określony w art. 87 ustawy Prawo zamówień publicznych.</w:t>
      </w:r>
    </w:p>
    <w:p w:rsidR="00777D14" w:rsidRPr="00C8607C" w:rsidRDefault="00777D14" w:rsidP="00777D14">
      <w:pPr>
        <w:numPr>
          <w:ilvl w:val="0"/>
          <w:numId w:val="8"/>
        </w:numPr>
        <w:suppressAutoHyphens/>
        <w:spacing w:after="0" w:line="240" w:lineRule="auto"/>
        <w:jc w:val="both"/>
        <w:rPr>
          <w:rFonts w:ascii="Arial" w:hAnsi="Arial" w:cs="Arial"/>
          <w:sz w:val="20"/>
          <w:szCs w:val="20"/>
        </w:rPr>
      </w:pPr>
      <w:r w:rsidRPr="00C8607C">
        <w:rPr>
          <w:rFonts w:ascii="Arial" w:hAnsi="Arial" w:cs="Arial"/>
          <w:sz w:val="20"/>
          <w:szCs w:val="20"/>
        </w:rPr>
        <w:t>Oferty złożone po terminie wskazanym w pkt. XII ust.1, zostaną zwrócone bez otwierania. Decydujące znaczenia dla oceny zachowania powyższego terminu ma data i godzina</w:t>
      </w:r>
      <w:r w:rsidR="00906164" w:rsidRPr="00C8607C">
        <w:rPr>
          <w:rFonts w:ascii="Arial" w:hAnsi="Arial" w:cs="Arial"/>
          <w:sz w:val="20"/>
          <w:szCs w:val="20"/>
        </w:rPr>
        <w:t xml:space="preserve"> wpływu oferty do Zamawiającego</w:t>
      </w:r>
      <w:r w:rsidRPr="00C8607C">
        <w:rPr>
          <w:rFonts w:ascii="Arial" w:hAnsi="Arial" w:cs="Arial"/>
          <w:sz w:val="20"/>
          <w:szCs w:val="20"/>
        </w:rPr>
        <w:t>, a nie data jej wysłania przesyłką pocztową, czy kurierską.</w:t>
      </w:r>
    </w:p>
    <w:p w:rsidR="00777D14" w:rsidRPr="00C8607C" w:rsidRDefault="00777D14" w:rsidP="00777D14">
      <w:pPr>
        <w:numPr>
          <w:ilvl w:val="0"/>
          <w:numId w:val="8"/>
        </w:numPr>
        <w:suppressAutoHyphens/>
        <w:spacing w:after="0" w:line="240" w:lineRule="auto"/>
        <w:jc w:val="both"/>
        <w:rPr>
          <w:rFonts w:ascii="Arial" w:hAnsi="Arial" w:cs="Arial"/>
          <w:sz w:val="20"/>
          <w:szCs w:val="20"/>
        </w:rPr>
      </w:pPr>
      <w:r w:rsidRPr="00C8607C">
        <w:rPr>
          <w:rFonts w:ascii="Arial" w:hAnsi="Arial" w:cs="Arial"/>
          <w:sz w:val="20"/>
          <w:szCs w:val="20"/>
        </w:rPr>
        <w:t>Zamawiający zapewni wgląd do ofert od chwili ich otwarcia, na podstawie pisemnych wniosków skierowanych do Dyrektora Zamawiającego. Zamawiający ustali termin udostepnienia ofert, zachowując kolejność złożonych wniosków i poinformuje o powyższym wnioskodawców. Udostepnienia dokonuje się z zastrzeżeniem ochrony informacji ustawowo chronionych.</w:t>
      </w:r>
    </w:p>
    <w:p w:rsidR="00777D14" w:rsidRPr="00C8607C" w:rsidRDefault="00777D14" w:rsidP="008D7404">
      <w:pPr>
        <w:pStyle w:val="Nagwek3"/>
        <w:numPr>
          <w:ilvl w:val="1"/>
          <w:numId w:val="3"/>
        </w:numPr>
        <w:shd w:val="clear" w:color="auto" w:fill="AEAAAA" w:themeFill="background2" w:themeFillShade="BF"/>
        <w:ind w:left="567" w:hanging="567"/>
        <w:rPr>
          <w:sz w:val="20"/>
          <w:szCs w:val="20"/>
        </w:rPr>
      </w:pPr>
      <w:bookmarkStart w:id="17" w:name="_Toc506283078"/>
      <w:r w:rsidRPr="00C8607C">
        <w:rPr>
          <w:sz w:val="20"/>
          <w:szCs w:val="20"/>
        </w:rPr>
        <w:t>Opis sposobu obliczenia ceny</w:t>
      </w:r>
      <w:bookmarkEnd w:id="17"/>
    </w:p>
    <w:p w:rsidR="00777D14" w:rsidRPr="00C8607C" w:rsidRDefault="00777D14" w:rsidP="00777D14">
      <w:pPr>
        <w:pStyle w:val="Tekstpodstawowy"/>
        <w:numPr>
          <w:ilvl w:val="0"/>
          <w:numId w:val="9"/>
        </w:numPr>
        <w:rPr>
          <w:rFonts w:ascii="Arial" w:hAnsi="Arial" w:cs="Arial"/>
          <w:sz w:val="20"/>
        </w:rPr>
      </w:pPr>
      <w:r w:rsidRPr="00C8607C">
        <w:rPr>
          <w:rFonts w:ascii="Arial" w:hAnsi="Arial" w:cs="Arial"/>
          <w:sz w:val="20"/>
        </w:rPr>
        <w:t xml:space="preserve">Wykonawca określi ceny na wszystkie elementy zamówienia, niezbędne do zrealizowania zamówienia. </w:t>
      </w:r>
    </w:p>
    <w:p w:rsidR="00777D14" w:rsidRPr="00C8607C" w:rsidRDefault="00777D14" w:rsidP="00777D14">
      <w:pPr>
        <w:pStyle w:val="Tekstpodstawowy"/>
        <w:numPr>
          <w:ilvl w:val="0"/>
          <w:numId w:val="9"/>
        </w:numPr>
        <w:rPr>
          <w:rFonts w:ascii="Arial" w:hAnsi="Arial" w:cs="Arial"/>
          <w:sz w:val="20"/>
        </w:rPr>
      </w:pPr>
      <w:r w:rsidRPr="00C8607C">
        <w:rPr>
          <w:rFonts w:ascii="Arial" w:hAnsi="Arial" w:cs="Arial"/>
          <w:sz w:val="20"/>
        </w:rPr>
        <w:t xml:space="preserve">Cenę za wykonanie przedmiotu zamówienia należy przedstawić w „Formularzu ofertowym" stanowiącym </w:t>
      </w:r>
      <w:r w:rsidRPr="00C8607C">
        <w:rPr>
          <w:rFonts w:ascii="Arial" w:hAnsi="Arial" w:cs="Arial"/>
          <w:b/>
          <w:sz w:val="20"/>
        </w:rPr>
        <w:t>załącznik nr 1</w:t>
      </w:r>
      <w:r w:rsidRPr="00C8607C">
        <w:rPr>
          <w:rFonts w:ascii="Arial" w:hAnsi="Arial" w:cs="Arial"/>
          <w:sz w:val="20"/>
        </w:rPr>
        <w:t xml:space="preserve"> do niniejszej SIWZ.</w:t>
      </w:r>
    </w:p>
    <w:p w:rsidR="00777D14" w:rsidRPr="00C8607C" w:rsidRDefault="00777D14" w:rsidP="00777D14">
      <w:pPr>
        <w:pStyle w:val="Tekstpodstawowy"/>
        <w:numPr>
          <w:ilvl w:val="0"/>
          <w:numId w:val="9"/>
        </w:numPr>
        <w:rPr>
          <w:rFonts w:ascii="Arial" w:hAnsi="Arial" w:cs="Arial"/>
          <w:sz w:val="20"/>
        </w:rPr>
      </w:pPr>
      <w:r w:rsidRPr="00C8607C">
        <w:rPr>
          <w:rFonts w:ascii="Arial" w:hAnsi="Arial" w:cs="Arial"/>
          <w:sz w:val="20"/>
        </w:rPr>
        <w:t>Cenę oferty za wykonanie przedmiotu zamówienia należy podać w formie ryczałtu</w:t>
      </w:r>
      <w:r w:rsidRPr="00C8607C">
        <w:rPr>
          <w:rFonts w:ascii="Arial" w:hAnsi="Arial" w:cs="Arial"/>
          <w:b/>
          <w:sz w:val="20"/>
        </w:rPr>
        <w:t xml:space="preserve"> </w:t>
      </w:r>
      <w:r w:rsidRPr="00C8607C">
        <w:rPr>
          <w:rFonts w:ascii="Arial" w:hAnsi="Arial" w:cs="Arial"/>
          <w:sz w:val="20"/>
        </w:rPr>
        <w:t xml:space="preserve">wyrażoną w złotych polskich (PLN). Rozliczenia między zamawiającym, a Wykonawcą prowadzone będą w złotych polskich (PLN). </w:t>
      </w:r>
    </w:p>
    <w:p w:rsidR="00777D14" w:rsidRPr="00C8607C" w:rsidRDefault="00777D14" w:rsidP="00777D14">
      <w:pPr>
        <w:pStyle w:val="Tekstpodstawowy"/>
        <w:numPr>
          <w:ilvl w:val="0"/>
          <w:numId w:val="9"/>
        </w:numPr>
        <w:rPr>
          <w:rFonts w:ascii="Arial" w:hAnsi="Arial" w:cs="Arial"/>
          <w:i/>
          <w:sz w:val="20"/>
        </w:rPr>
      </w:pPr>
      <w:r w:rsidRPr="00C8607C">
        <w:rPr>
          <w:rFonts w:ascii="Arial" w:hAnsi="Arial" w:cs="Arial"/>
          <w:sz w:val="20"/>
        </w:rPr>
        <w:t>Cena oferty jest ceną ryczałtową (zawierającą obowiązując</w:t>
      </w:r>
      <w:r w:rsidR="002E1C1B" w:rsidRPr="00C8607C">
        <w:rPr>
          <w:rFonts w:ascii="Arial" w:hAnsi="Arial" w:cs="Arial"/>
          <w:sz w:val="20"/>
        </w:rPr>
        <w:t>y podatek VAT i niezmienną</w:t>
      </w:r>
      <w:r w:rsidRPr="00C8607C">
        <w:rPr>
          <w:rFonts w:ascii="Arial" w:hAnsi="Arial" w:cs="Arial"/>
          <w:sz w:val="20"/>
        </w:rPr>
        <w:t xml:space="preserve"> do zakończenia realizacji robót) zgodnie z ustawą z dnia 23 kwietnia 1964 roku Kodeks cywilny (Dz. U. Nr 16, poz. 93 z </w:t>
      </w:r>
      <w:proofErr w:type="spellStart"/>
      <w:r w:rsidRPr="00C8607C">
        <w:rPr>
          <w:rFonts w:ascii="Arial" w:hAnsi="Arial" w:cs="Arial"/>
          <w:sz w:val="20"/>
        </w:rPr>
        <w:t>późn</w:t>
      </w:r>
      <w:proofErr w:type="spellEnd"/>
      <w:r w:rsidRPr="00C8607C">
        <w:rPr>
          <w:rFonts w:ascii="Arial" w:hAnsi="Arial" w:cs="Arial"/>
          <w:sz w:val="20"/>
        </w:rPr>
        <w:t>. zm.) ten rodzaj wynagrodzenia określa w art. 632 następująco:</w:t>
      </w:r>
      <w:r w:rsidRPr="00C8607C">
        <w:rPr>
          <w:rFonts w:ascii="Arial" w:hAnsi="Arial" w:cs="Arial"/>
          <w:i/>
          <w:sz w:val="20"/>
        </w:rPr>
        <w:t>§ 1. Jeżeli strony umówiły się o wynagrodzenie ryczałtowe, przyjmujący zamówienie nie może żądać podwyższenia wynagrodzenia, chociażby w czasie zawarcia umowy nie można było przewidzieć rozmiaru lub kosztów prac,</w:t>
      </w:r>
    </w:p>
    <w:p w:rsidR="00777D14" w:rsidRPr="00C8607C" w:rsidRDefault="00777D14" w:rsidP="00777D14">
      <w:pPr>
        <w:pStyle w:val="Tekstpodstawowy"/>
        <w:ind w:left="357"/>
        <w:rPr>
          <w:rFonts w:ascii="Arial" w:hAnsi="Arial" w:cs="Arial"/>
          <w:sz w:val="20"/>
        </w:rPr>
      </w:pPr>
      <w:r w:rsidRPr="00C8607C">
        <w:rPr>
          <w:rFonts w:ascii="Arial" w:hAnsi="Arial" w:cs="Arial"/>
          <w:i/>
          <w:sz w:val="20"/>
        </w:rPr>
        <w:t xml:space="preserve"> § 2. Jeżeli jednak wskutek zmiany stosunków, której nie można było przewidzieć, wykonanie dzieła groziłoby przyjmującemu zamówienie rażącą stratą, sąd może podwyższyć ryczałt lub rozwiązać umowę.</w:t>
      </w:r>
    </w:p>
    <w:p w:rsidR="00777D14" w:rsidRPr="00C8607C" w:rsidRDefault="00777D14" w:rsidP="00777D14">
      <w:pPr>
        <w:pStyle w:val="Tekstpodstawowy"/>
        <w:numPr>
          <w:ilvl w:val="0"/>
          <w:numId w:val="9"/>
        </w:numPr>
        <w:rPr>
          <w:rFonts w:ascii="Arial" w:hAnsi="Arial" w:cs="Arial"/>
          <w:sz w:val="20"/>
        </w:rPr>
      </w:pPr>
      <w:r w:rsidRPr="00C8607C">
        <w:rPr>
          <w:rFonts w:ascii="Arial" w:hAnsi="Arial" w:cs="Arial"/>
          <w:sz w:val="20"/>
        </w:rPr>
        <w:t xml:space="preserve">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 m.in.: </w:t>
      </w:r>
    </w:p>
    <w:p w:rsidR="002E1C1B" w:rsidRPr="00C8607C" w:rsidRDefault="00777D14" w:rsidP="00891F4E">
      <w:pPr>
        <w:pStyle w:val="Akapitzlist1"/>
        <w:numPr>
          <w:ilvl w:val="0"/>
          <w:numId w:val="106"/>
        </w:numPr>
        <w:ind w:left="851" w:hanging="425"/>
        <w:jc w:val="both"/>
        <w:rPr>
          <w:rFonts w:ascii="Arial" w:hAnsi="Arial" w:cs="Arial"/>
          <w:color w:val="auto"/>
          <w:sz w:val="20"/>
        </w:rPr>
      </w:pPr>
      <w:r w:rsidRPr="00C8607C">
        <w:rPr>
          <w:rFonts w:ascii="Arial" w:hAnsi="Arial" w:cs="Arial"/>
          <w:color w:val="auto"/>
          <w:sz w:val="20"/>
        </w:rPr>
        <w:t>robót przygotowawczych, wykończeniowych, porządkowych, zorganizowania i zagospodarowania placu budowy, przywrócenia terenu do stanu pierwotnego</w:t>
      </w:r>
      <w:r w:rsidR="002E1C1B" w:rsidRPr="00C8607C">
        <w:rPr>
          <w:rFonts w:ascii="Arial" w:hAnsi="Arial" w:cs="Arial"/>
          <w:color w:val="auto"/>
          <w:sz w:val="20"/>
        </w:rPr>
        <w:t>,</w:t>
      </w:r>
    </w:p>
    <w:p w:rsidR="002E1C1B" w:rsidRPr="00C8607C" w:rsidRDefault="00777D14" w:rsidP="00891F4E">
      <w:pPr>
        <w:pStyle w:val="Akapitzlist1"/>
        <w:numPr>
          <w:ilvl w:val="0"/>
          <w:numId w:val="106"/>
        </w:numPr>
        <w:ind w:left="851" w:hanging="425"/>
        <w:jc w:val="both"/>
        <w:rPr>
          <w:rFonts w:ascii="Arial" w:hAnsi="Arial" w:cs="Arial"/>
          <w:color w:val="auto"/>
          <w:sz w:val="20"/>
        </w:rPr>
      </w:pPr>
      <w:r w:rsidRPr="00C8607C">
        <w:rPr>
          <w:rFonts w:ascii="Arial" w:hAnsi="Arial" w:cs="Arial"/>
          <w:color w:val="auto"/>
          <w:sz w:val="20"/>
        </w:rPr>
        <w:t xml:space="preserve">utrzymania zaplecza budowy (naprawy, woda, energia elektryczna, telefon) </w:t>
      </w:r>
    </w:p>
    <w:p w:rsidR="002E1C1B" w:rsidRPr="00C8607C" w:rsidRDefault="00777D14" w:rsidP="00891F4E">
      <w:pPr>
        <w:pStyle w:val="Akapitzlist1"/>
        <w:numPr>
          <w:ilvl w:val="0"/>
          <w:numId w:val="106"/>
        </w:numPr>
        <w:ind w:left="851" w:hanging="425"/>
        <w:jc w:val="both"/>
        <w:rPr>
          <w:rFonts w:ascii="Arial" w:hAnsi="Arial" w:cs="Arial"/>
          <w:color w:val="auto"/>
          <w:sz w:val="20"/>
        </w:rPr>
      </w:pPr>
      <w:r w:rsidRPr="00C8607C">
        <w:rPr>
          <w:rFonts w:ascii="Arial" w:hAnsi="Arial" w:cs="Arial"/>
          <w:color w:val="auto"/>
          <w:sz w:val="20"/>
        </w:rPr>
        <w:t xml:space="preserve">dozorowania, zabezpieczenia i oznaczenia terenu budowy, </w:t>
      </w:r>
    </w:p>
    <w:p w:rsidR="002E1C1B" w:rsidRPr="00C8607C" w:rsidRDefault="00777D14" w:rsidP="00891F4E">
      <w:pPr>
        <w:pStyle w:val="Akapitzlist1"/>
        <w:numPr>
          <w:ilvl w:val="0"/>
          <w:numId w:val="106"/>
        </w:numPr>
        <w:ind w:left="851" w:hanging="425"/>
        <w:jc w:val="both"/>
        <w:rPr>
          <w:rFonts w:ascii="Arial" w:hAnsi="Arial" w:cs="Arial"/>
          <w:color w:val="auto"/>
          <w:sz w:val="20"/>
        </w:rPr>
      </w:pPr>
      <w:r w:rsidRPr="00C8607C">
        <w:rPr>
          <w:rFonts w:ascii="Arial" w:hAnsi="Arial" w:cs="Arial"/>
          <w:color w:val="auto"/>
          <w:sz w:val="20"/>
        </w:rPr>
        <w:t xml:space="preserve">ubezpieczenia budowy i terenu budowy, </w:t>
      </w:r>
    </w:p>
    <w:p w:rsidR="002E1C1B" w:rsidRPr="00C8607C" w:rsidRDefault="00777D14" w:rsidP="00891F4E">
      <w:pPr>
        <w:pStyle w:val="Akapitzlist1"/>
        <w:numPr>
          <w:ilvl w:val="0"/>
          <w:numId w:val="106"/>
        </w:numPr>
        <w:ind w:left="851" w:hanging="425"/>
        <w:jc w:val="both"/>
        <w:rPr>
          <w:rFonts w:ascii="Arial" w:hAnsi="Arial" w:cs="Arial"/>
          <w:color w:val="auto"/>
          <w:sz w:val="20"/>
        </w:rPr>
      </w:pPr>
      <w:r w:rsidRPr="00C8607C">
        <w:rPr>
          <w:rFonts w:ascii="Arial" w:hAnsi="Arial" w:cs="Arial"/>
          <w:color w:val="auto"/>
          <w:sz w:val="20"/>
        </w:rPr>
        <w:t xml:space="preserve">zakwaterowanie łącznie z częścią socjalną i sanitarną, </w:t>
      </w:r>
    </w:p>
    <w:p w:rsidR="002E1C1B" w:rsidRPr="00C8607C" w:rsidRDefault="00777D14" w:rsidP="00891F4E">
      <w:pPr>
        <w:pStyle w:val="Akapitzlist1"/>
        <w:numPr>
          <w:ilvl w:val="0"/>
          <w:numId w:val="106"/>
        </w:numPr>
        <w:ind w:left="851" w:hanging="425"/>
        <w:jc w:val="both"/>
        <w:rPr>
          <w:rFonts w:ascii="Arial" w:hAnsi="Arial" w:cs="Arial"/>
          <w:color w:val="auto"/>
          <w:sz w:val="20"/>
        </w:rPr>
      </w:pPr>
      <w:r w:rsidRPr="00C8607C">
        <w:rPr>
          <w:rFonts w:ascii="Arial" w:hAnsi="Arial" w:cs="Arial"/>
          <w:bCs/>
          <w:color w:val="auto"/>
          <w:sz w:val="20"/>
        </w:rPr>
        <w:t xml:space="preserve">koszty składowania i utylizacji materiałów rozbiórkowych, odpadów i śmieci, </w:t>
      </w:r>
    </w:p>
    <w:p w:rsidR="002E1C1B" w:rsidRPr="00C8607C" w:rsidRDefault="00777D14" w:rsidP="00891F4E">
      <w:pPr>
        <w:pStyle w:val="Akapitzlist1"/>
        <w:numPr>
          <w:ilvl w:val="0"/>
          <w:numId w:val="106"/>
        </w:numPr>
        <w:ind w:left="851" w:hanging="425"/>
        <w:jc w:val="both"/>
        <w:rPr>
          <w:rFonts w:ascii="Arial" w:hAnsi="Arial" w:cs="Arial"/>
          <w:color w:val="auto"/>
          <w:sz w:val="20"/>
        </w:rPr>
      </w:pPr>
      <w:r w:rsidRPr="00C8607C">
        <w:rPr>
          <w:rFonts w:ascii="Arial" w:hAnsi="Arial" w:cs="Arial"/>
          <w:bCs/>
          <w:color w:val="auto"/>
          <w:sz w:val="20"/>
        </w:rPr>
        <w:t xml:space="preserve">koszty wynikające z utrudnień lokalizacyjnych placu budowy (m.in. brak miejsca do składowania materiałów budowlanych), </w:t>
      </w:r>
    </w:p>
    <w:p w:rsidR="002E1C1B" w:rsidRPr="00C8607C" w:rsidRDefault="00777D14" w:rsidP="00891F4E">
      <w:pPr>
        <w:pStyle w:val="Akapitzlist1"/>
        <w:numPr>
          <w:ilvl w:val="0"/>
          <w:numId w:val="106"/>
        </w:numPr>
        <w:ind w:left="851" w:hanging="425"/>
        <w:jc w:val="both"/>
        <w:rPr>
          <w:rFonts w:ascii="Arial" w:hAnsi="Arial" w:cs="Arial"/>
          <w:color w:val="auto"/>
          <w:sz w:val="20"/>
        </w:rPr>
      </w:pPr>
      <w:r w:rsidRPr="00C8607C">
        <w:rPr>
          <w:rFonts w:ascii="Arial" w:hAnsi="Arial" w:cs="Arial"/>
          <w:bCs/>
          <w:color w:val="auto"/>
          <w:sz w:val="20"/>
        </w:rPr>
        <w:t>wykonanie ogrodzenia i zabezpieczenia obiektów placu</w:t>
      </w:r>
      <w:r w:rsidRPr="00C8607C">
        <w:rPr>
          <w:rFonts w:ascii="Arial" w:hAnsi="Arial" w:cs="Arial"/>
          <w:color w:val="auto"/>
          <w:sz w:val="20"/>
        </w:rPr>
        <w:t xml:space="preserve"> budowy,</w:t>
      </w:r>
    </w:p>
    <w:p w:rsidR="002E1C1B" w:rsidRPr="00C8607C" w:rsidRDefault="00777D14" w:rsidP="00891F4E">
      <w:pPr>
        <w:pStyle w:val="Akapitzlist1"/>
        <w:numPr>
          <w:ilvl w:val="0"/>
          <w:numId w:val="106"/>
        </w:numPr>
        <w:ind w:left="851" w:hanging="425"/>
        <w:jc w:val="both"/>
        <w:rPr>
          <w:rFonts w:ascii="Arial" w:hAnsi="Arial" w:cs="Arial"/>
          <w:color w:val="auto"/>
          <w:sz w:val="20"/>
        </w:rPr>
      </w:pPr>
      <w:r w:rsidRPr="00C8607C">
        <w:rPr>
          <w:rFonts w:ascii="Arial" w:hAnsi="Arial" w:cs="Arial"/>
          <w:bCs/>
          <w:color w:val="auto"/>
          <w:sz w:val="20"/>
        </w:rPr>
        <w:lastRenderedPageBreak/>
        <w:t xml:space="preserve">wykonania organizacji ruchu na czas budowy </w:t>
      </w:r>
      <w:r w:rsidRPr="00C8607C">
        <w:rPr>
          <w:rFonts w:ascii="Arial" w:hAnsi="Arial" w:cs="Arial"/>
          <w:color w:val="auto"/>
          <w:sz w:val="20"/>
        </w:rPr>
        <w:t>zgodnie z zatwierdzonym projektem tymczasowej organizacji ruchu</w:t>
      </w:r>
    </w:p>
    <w:p w:rsidR="002E1C1B" w:rsidRPr="00C8607C" w:rsidRDefault="00777D14" w:rsidP="00891F4E">
      <w:pPr>
        <w:pStyle w:val="Akapitzlist1"/>
        <w:numPr>
          <w:ilvl w:val="0"/>
          <w:numId w:val="106"/>
        </w:numPr>
        <w:ind w:left="851" w:hanging="425"/>
        <w:jc w:val="both"/>
        <w:rPr>
          <w:rFonts w:ascii="Arial" w:hAnsi="Arial" w:cs="Arial"/>
          <w:color w:val="auto"/>
          <w:sz w:val="20"/>
        </w:rPr>
      </w:pPr>
      <w:r w:rsidRPr="00C8607C">
        <w:rPr>
          <w:rFonts w:ascii="Arial" w:hAnsi="Arial" w:cs="Arial"/>
          <w:color w:val="auto"/>
          <w:sz w:val="20"/>
        </w:rPr>
        <w:t>bieżących napraw dróg dojazdowych oraz dróg przez które zostanie wyznaczony objazd</w:t>
      </w:r>
    </w:p>
    <w:p w:rsidR="002E1C1B" w:rsidRPr="00C8607C" w:rsidRDefault="00777D14" w:rsidP="00891F4E">
      <w:pPr>
        <w:pStyle w:val="Akapitzlist1"/>
        <w:numPr>
          <w:ilvl w:val="0"/>
          <w:numId w:val="106"/>
        </w:numPr>
        <w:ind w:left="851" w:hanging="425"/>
        <w:jc w:val="both"/>
        <w:rPr>
          <w:rFonts w:ascii="Arial" w:hAnsi="Arial" w:cs="Arial"/>
          <w:color w:val="auto"/>
          <w:sz w:val="20"/>
        </w:rPr>
      </w:pPr>
      <w:r w:rsidRPr="00C8607C">
        <w:rPr>
          <w:rFonts w:ascii="Arial" w:hAnsi="Arial" w:cs="Arial"/>
          <w:color w:val="auto"/>
          <w:sz w:val="20"/>
        </w:rPr>
        <w:t>koszty obsługi geodezyjnej</w:t>
      </w:r>
      <w:r w:rsidRPr="00C8607C">
        <w:rPr>
          <w:rFonts w:ascii="Arial" w:hAnsi="Arial" w:cs="Arial"/>
          <w:bCs/>
          <w:color w:val="auto"/>
          <w:sz w:val="20"/>
        </w:rPr>
        <w:t>,</w:t>
      </w:r>
    </w:p>
    <w:p w:rsidR="002E1C1B" w:rsidRPr="00C8607C" w:rsidRDefault="00777D14" w:rsidP="00891F4E">
      <w:pPr>
        <w:pStyle w:val="Akapitzlist1"/>
        <w:numPr>
          <w:ilvl w:val="0"/>
          <w:numId w:val="106"/>
        </w:numPr>
        <w:ind w:left="851" w:hanging="425"/>
        <w:jc w:val="both"/>
        <w:rPr>
          <w:rFonts w:ascii="Arial" w:hAnsi="Arial" w:cs="Arial"/>
          <w:color w:val="auto"/>
          <w:sz w:val="20"/>
        </w:rPr>
      </w:pPr>
      <w:r w:rsidRPr="00C8607C">
        <w:rPr>
          <w:rFonts w:ascii="Arial" w:hAnsi="Arial" w:cs="Arial"/>
          <w:color w:val="auto"/>
          <w:sz w:val="20"/>
        </w:rPr>
        <w:t>kos</w:t>
      </w:r>
      <w:r w:rsidR="002E1C1B" w:rsidRPr="00C8607C">
        <w:rPr>
          <w:rFonts w:ascii="Arial" w:hAnsi="Arial" w:cs="Arial"/>
          <w:color w:val="auto"/>
          <w:sz w:val="20"/>
        </w:rPr>
        <w:t>zty związane z odbiorami robót,</w:t>
      </w:r>
    </w:p>
    <w:p w:rsidR="002E1C1B" w:rsidRPr="00C8607C" w:rsidRDefault="00777D14" w:rsidP="00891F4E">
      <w:pPr>
        <w:pStyle w:val="Akapitzlist1"/>
        <w:numPr>
          <w:ilvl w:val="0"/>
          <w:numId w:val="106"/>
        </w:numPr>
        <w:ind w:left="851" w:hanging="425"/>
        <w:jc w:val="both"/>
        <w:rPr>
          <w:rFonts w:ascii="Arial" w:hAnsi="Arial" w:cs="Arial"/>
          <w:color w:val="auto"/>
          <w:sz w:val="20"/>
        </w:rPr>
      </w:pPr>
      <w:r w:rsidRPr="00C8607C">
        <w:rPr>
          <w:rFonts w:ascii="Arial" w:hAnsi="Arial" w:cs="Arial"/>
          <w:bCs/>
          <w:color w:val="auto"/>
          <w:sz w:val="20"/>
        </w:rPr>
        <w:t>ewentualne koszty związane z regulacją, wymianą i naprawą uszkodzonych elementów infrastruktury podczas prowadzenia robót</w:t>
      </w:r>
    </w:p>
    <w:p w:rsidR="002E1C1B" w:rsidRPr="00C8607C" w:rsidRDefault="00777D14" w:rsidP="00891F4E">
      <w:pPr>
        <w:pStyle w:val="Akapitzlist1"/>
        <w:numPr>
          <w:ilvl w:val="0"/>
          <w:numId w:val="106"/>
        </w:numPr>
        <w:ind w:left="851" w:hanging="425"/>
        <w:jc w:val="both"/>
        <w:rPr>
          <w:rFonts w:ascii="Arial" w:hAnsi="Arial" w:cs="Arial"/>
          <w:color w:val="auto"/>
          <w:sz w:val="20"/>
        </w:rPr>
      </w:pPr>
      <w:r w:rsidRPr="00C8607C">
        <w:rPr>
          <w:rFonts w:ascii="Arial" w:hAnsi="Arial" w:cs="Arial"/>
          <w:bCs/>
          <w:color w:val="auto"/>
          <w:sz w:val="20"/>
        </w:rPr>
        <w:t>zorganizowanie i przeprowadzenie niezbędnych prób, badań, odbiorów oraz ewentualnego - uzupełnienia dokumentacji odbiorczej dla zakresu robót objętych przedmiotem zamówienia</w:t>
      </w:r>
      <w:r w:rsidRPr="00C8607C">
        <w:rPr>
          <w:rFonts w:ascii="Arial" w:hAnsi="Arial" w:cs="Arial"/>
          <w:color w:val="auto"/>
          <w:sz w:val="20"/>
        </w:rPr>
        <w:t xml:space="preserve">, </w:t>
      </w:r>
    </w:p>
    <w:p w:rsidR="00777D14" w:rsidRPr="00C8607C" w:rsidRDefault="00777D14" w:rsidP="00891F4E">
      <w:pPr>
        <w:pStyle w:val="Akapitzlist1"/>
        <w:numPr>
          <w:ilvl w:val="0"/>
          <w:numId w:val="106"/>
        </w:numPr>
        <w:ind w:left="851" w:hanging="425"/>
        <w:jc w:val="both"/>
        <w:rPr>
          <w:rFonts w:ascii="Arial" w:hAnsi="Arial" w:cs="Arial"/>
          <w:color w:val="auto"/>
          <w:sz w:val="20"/>
        </w:rPr>
      </w:pPr>
      <w:r w:rsidRPr="00C8607C">
        <w:rPr>
          <w:rFonts w:ascii="Arial" w:hAnsi="Arial" w:cs="Arial"/>
          <w:color w:val="auto"/>
          <w:sz w:val="20"/>
        </w:rPr>
        <w:t xml:space="preserve">koszty pomiarów i badań materiałów </w:t>
      </w:r>
      <w:r w:rsidR="008D5777" w:rsidRPr="00C8607C">
        <w:rPr>
          <w:rFonts w:ascii="Arial" w:hAnsi="Arial" w:cs="Arial"/>
          <w:color w:val="auto"/>
          <w:sz w:val="20"/>
        </w:rPr>
        <w:t xml:space="preserve">zgodnie z postanowieniami umowy, </w:t>
      </w:r>
    </w:p>
    <w:p w:rsidR="008D5777" w:rsidRPr="00C8607C" w:rsidRDefault="008D5777" w:rsidP="00891F4E">
      <w:pPr>
        <w:pStyle w:val="Akapitzlist1"/>
        <w:numPr>
          <w:ilvl w:val="0"/>
          <w:numId w:val="106"/>
        </w:numPr>
        <w:ind w:left="851" w:hanging="425"/>
        <w:jc w:val="both"/>
        <w:rPr>
          <w:rFonts w:ascii="Arial" w:hAnsi="Arial" w:cs="Arial"/>
          <w:color w:val="auto"/>
          <w:sz w:val="20"/>
        </w:rPr>
      </w:pPr>
      <w:r w:rsidRPr="00C8607C">
        <w:rPr>
          <w:rFonts w:ascii="Arial" w:hAnsi="Arial" w:cs="Arial"/>
          <w:color w:val="auto"/>
          <w:sz w:val="20"/>
        </w:rPr>
        <w:t xml:space="preserve">koszty wykonania i </w:t>
      </w:r>
      <w:r w:rsidR="00F608C6" w:rsidRPr="00C8607C">
        <w:rPr>
          <w:rFonts w:ascii="Arial" w:hAnsi="Arial" w:cs="Arial"/>
          <w:color w:val="auto"/>
          <w:sz w:val="20"/>
        </w:rPr>
        <w:t>instalacji</w:t>
      </w:r>
      <w:r w:rsidRPr="00C8607C">
        <w:rPr>
          <w:rFonts w:ascii="Arial" w:hAnsi="Arial" w:cs="Arial"/>
          <w:color w:val="auto"/>
          <w:sz w:val="20"/>
        </w:rPr>
        <w:t xml:space="preserve"> </w:t>
      </w:r>
      <w:r w:rsidR="00F608C6" w:rsidRPr="00C8607C">
        <w:rPr>
          <w:rFonts w:ascii="Arial" w:hAnsi="Arial" w:cs="Arial"/>
          <w:color w:val="auto"/>
          <w:sz w:val="20"/>
        </w:rPr>
        <w:t>tablic</w:t>
      </w:r>
      <w:r w:rsidRPr="00C8607C">
        <w:rPr>
          <w:rFonts w:ascii="Arial" w:hAnsi="Arial" w:cs="Arial"/>
          <w:color w:val="auto"/>
          <w:sz w:val="20"/>
        </w:rPr>
        <w:t xml:space="preserve"> informacyj</w:t>
      </w:r>
      <w:r w:rsidR="00F608C6" w:rsidRPr="00C8607C">
        <w:rPr>
          <w:rFonts w:ascii="Arial" w:hAnsi="Arial" w:cs="Arial"/>
          <w:color w:val="auto"/>
          <w:sz w:val="20"/>
        </w:rPr>
        <w:t>nych o których mowa w rozdziale 4</w:t>
      </w:r>
      <w:r w:rsidRPr="00C8607C">
        <w:rPr>
          <w:rFonts w:ascii="Arial" w:hAnsi="Arial" w:cs="Arial"/>
          <w:color w:val="auto"/>
          <w:sz w:val="20"/>
        </w:rPr>
        <w:t xml:space="preserve"> SIWZ.</w:t>
      </w:r>
    </w:p>
    <w:p w:rsidR="00777D14" w:rsidRPr="00C8607C" w:rsidRDefault="00777D14" w:rsidP="00777D14">
      <w:pPr>
        <w:pStyle w:val="Akapitzlist1"/>
        <w:numPr>
          <w:ilvl w:val="0"/>
          <w:numId w:val="9"/>
        </w:numPr>
        <w:autoSpaceDE w:val="0"/>
        <w:jc w:val="both"/>
        <w:rPr>
          <w:rFonts w:ascii="Arial" w:hAnsi="Arial" w:cs="Arial"/>
          <w:color w:val="auto"/>
          <w:sz w:val="20"/>
        </w:rPr>
      </w:pPr>
      <w:r w:rsidRPr="00C8607C">
        <w:rPr>
          <w:rFonts w:ascii="Arial" w:hAnsi="Arial" w:cs="Arial"/>
          <w:color w:val="auto"/>
          <w:sz w:val="20"/>
        </w:rPr>
        <w:t xml:space="preserve">Prawidłowe ustalenie podatku VAT należy do obowiązków wykonawcy, a cenę oferty (wartość brutto oferty) należy wyliczyć zgodnie z ustawą z dnia 11 marca 2004 r. o podatku od towarów i usług (Dz. U. z 2004 r. Nr 54, poz. 535 z p. zm.). </w:t>
      </w:r>
    </w:p>
    <w:p w:rsidR="00777D14" w:rsidRPr="00C8607C" w:rsidRDefault="00777D14" w:rsidP="00777D14">
      <w:pPr>
        <w:pStyle w:val="Tekstpodstawowy"/>
        <w:numPr>
          <w:ilvl w:val="0"/>
          <w:numId w:val="9"/>
        </w:numPr>
        <w:rPr>
          <w:rFonts w:ascii="Arial" w:hAnsi="Arial" w:cs="Arial"/>
          <w:sz w:val="20"/>
        </w:rPr>
      </w:pPr>
      <w:r w:rsidRPr="00C8607C">
        <w:rPr>
          <w:rFonts w:ascii="Arial" w:hAnsi="Arial" w:cs="Arial"/>
          <w:sz w:val="20"/>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777D14" w:rsidRPr="00C8607C" w:rsidRDefault="00777D14" w:rsidP="00777D14">
      <w:pPr>
        <w:pStyle w:val="Tekstpodstawowy"/>
        <w:numPr>
          <w:ilvl w:val="0"/>
          <w:numId w:val="9"/>
        </w:numPr>
        <w:rPr>
          <w:rFonts w:ascii="Arial" w:hAnsi="Arial" w:cs="Arial"/>
          <w:sz w:val="20"/>
        </w:rPr>
      </w:pPr>
      <w:r w:rsidRPr="00C8607C">
        <w:rPr>
          <w:rFonts w:ascii="Arial" w:hAnsi="Arial" w:cs="Arial"/>
          <w:sz w:val="20"/>
        </w:rPr>
        <w:t>Wszystkie wartości określone w formularzu ofertowym, oraz ostateczna cena oferty muszą być liczone z dokładnością do dwóch miejsc po przecinku.</w:t>
      </w:r>
    </w:p>
    <w:p w:rsidR="00777D14" w:rsidRPr="00C8607C" w:rsidRDefault="00777D14" w:rsidP="00777D14">
      <w:pPr>
        <w:pStyle w:val="Tekstpodstawowy"/>
        <w:numPr>
          <w:ilvl w:val="0"/>
          <w:numId w:val="9"/>
        </w:numPr>
        <w:rPr>
          <w:rFonts w:ascii="Arial" w:hAnsi="Arial" w:cs="Arial"/>
          <w:sz w:val="20"/>
        </w:rPr>
      </w:pPr>
      <w:r w:rsidRPr="00C8607C">
        <w:rPr>
          <w:rFonts w:ascii="Arial" w:hAnsi="Arial" w:cs="Arial"/>
          <w:sz w:val="20"/>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777D14" w:rsidRPr="00C8607C" w:rsidRDefault="00777D14" w:rsidP="00777D14">
      <w:pPr>
        <w:pStyle w:val="Tekstpodstawowy"/>
        <w:numPr>
          <w:ilvl w:val="0"/>
          <w:numId w:val="9"/>
        </w:numPr>
        <w:jc w:val="left"/>
        <w:rPr>
          <w:rFonts w:ascii="Arial" w:hAnsi="Arial" w:cs="Arial"/>
          <w:sz w:val="20"/>
        </w:rPr>
      </w:pPr>
      <w:r w:rsidRPr="00C8607C">
        <w:rPr>
          <w:rFonts w:ascii="Arial" w:hAnsi="Arial" w:cs="Arial"/>
          <w:sz w:val="20"/>
        </w:rPr>
        <w:t>Ostateczną cenę oferty stanowi kwota brutto podana w formularzu ofertowym.</w:t>
      </w:r>
    </w:p>
    <w:p w:rsidR="00777D14" w:rsidRPr="00C8607C" w:rsidRDefault="00777D14" w:rsidP="00777D14">
      <w:pPr>
        <w:pStyle w:val="Tekstpodstawowy"/>
        <w:numPr>
          <w:ilvl w:val="0"/>
          <w:numId w:val="9"/>
        </w:numPr>
        <w:rPr>
          <w:rFonts w:ascii="Arial" w:hAnsi="Arial" w:cs="Arial"/>
          <w:sz w:val="20"/>
        </w:rPr>
      </w:pPr>
      <w:r w:rsidRPr="00C8607C">
        <w:rPr>
          <w:rFonts w:ascii="Arial" w:hAnsi="Arial" w:cs="Arial"/>
          <w:sz w:val="20"/>
        </w:rPr>
        <w:t>Upusty oferowane przez wykonawcę muszą być zawarte w cenie podanej na formularzu ofertowym.</w:t>
      </w:r>
    </w:p>
    <w:p w:rsidR="00777D14" w:rsidRPr="00C8607C" w:rsidRDefault="00777D14" w:rsidP="00777D14">
      <w:pPr>
        <w:pStyle w:val="Tekstpodstawowy"/>
        <w:numPr>
          <w:ilvl w:val="0"/>
          <w:numId w:val="9"/>
        </w:numPr>
        <w:rPr>
          <w:rFonts w:ascii="Arial" w:hAnsi="Arial" w:cs="Arial"/>
          <w:sz w:val="20"/>
        </w:rPr>
      </w:pPr>
      <w:r w:rsidRPr="00C8607C">
        <w:rPr>
          <w:rFonts w:ascii="Arial" w:hAnsi="Arial" w:cs="Arial"/>
          <w:sz w:val="20"/>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777D14" w:rsidRPr="00C8607C" w:rsidRDefault="00777D14" w:rsidP="00777D14">
      <w:pPr>
        <w:pStyle w:val="Tekstpodstawowy"/>
        <w:numPr>
          <w:ilvl w:val="0"/>
          <w:numId w:val="9"/>
        </w:numPr>
        <w:rPr>
          <w:rFonts w:ascii="Arial" w:hAnsi="Arial" w:cs="Arial"/>
          <w:sz w:val="20"/>
        </w:rPr>
      </w:pPr>
      <w:r w:rsidRPr="00C8607C">
        <w:rPr>
          <w:rFonts w:ascii="Arial" w:hAnsi="Arial" w:cs="Arial"/>
          <w:sz w:val="20"/>
        </w:rPr>
        <w:t xml:space="preserve">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w:t>
      </w:r>
      <w:proofErr w:type="spellStart"/>
      <w:r w:rsidRPr="00C8607C">
        <w:rPr>
          <w:rFonts w:ascii="Arial" w:hAnsi="Arial" w:cs="Arial"/>
          <w:sz w:val="20"/>
        </w:rPr>
        <w:t>Pzp</w:t>
      </w:r>
      <w:proofErr w:type="spellEnd"/>
      <w:r w:rsidRPr="00C8607C">
        <w:rPr>
          <w:rFonts w:ascii="Arial" w:hAnsi="Arial" w:cs="Arial"/>
          <w:sz w:val="20"/>
        </w:rPr>
        <w:t>.).</w:t>
      </w:r>
    </w:p>
    <w:p w:rsidR="00777D14" w:rsidRPr="00C8607C" w:rsidRDefault="00777D14" w:rsidP="00777D14">
      <w:pPr>
        <w:pStyle w:val="Tekstpodstawowy"/>
        <w:numPr>
          <w:ilvl w:val="0"/>
          <w:numId w:val="9"/>
        </w:numPr>
        <w:rPr>
          <w:rFonts w:ascii="Arial" w:hAnsi="Arial" w:cs="Arial"/>
          <w:sz w:val="20"/>
        </w:rPr>
      </w:pPr>
      <w:r w:rsidRPr="00C8607C">
        <w:rPr>
          <w:rFonts w:ascii="Arial" w:hAnsi="Arial" w:cs="Arial"/>
          <w:sz w:val="20"/>
        </w:rPr>
        <w:t>Zamawiający nie będzie akceptował żadnych dodatkowych roszczeń finansowych zgłoszonych przez Wykonawcę w trakcie realizacji przedmiotu zamówienia, których wycenę pominięto w kwocie ofertowej, a wynikała ona z przeprowadzonej wizji lokalnej miejsca realizacji zadania oraz  niniejszej SIWZ.</w:t>
      </w:r>
    </w:p>
    <w:p w:rsidR="00777D14" w:rsidRPr="00C8607C" w:rsidRDefault="00777D14" w:rsidP="002E1C1B">
      <w:pPr>
        <w:pStyle w:val="Tekstpodstawowy"/>
        <w:numPr>
          <w:ilvl w:val="0"/>
          <w:numId w:val="9"/>
        </w:numPr>
        <w:rPr>
          <w:rFonts w:ascii="Arial" w:hAnsi="Arial" w:cs="Arial"/>
          <w:sz w:val="20"/>
        </w:rPr>
      </w:pPr>
      <w:r w:rsidRPr="00C8607C">
        <w:rPr>
          <w:rFonts w:ascii="Arial" w:hAnsi="Arial" w:cs="Arial"/>
          <w:sz w:val="20"/>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8D7404" w:rsidRPr="00C8607C" w:rsidRDefault="00777D14" w:rsidP="00E32329">
      <w:pPr>
        <w:pStyle w:val="Nagwek3"/>
        <w:numPr>
          <w:ilvl w:val="1"/>
          <w:numId w:val="3"/>
        </w:numPr>
        <w:shd w:val="clear" w:color="auto" w:fill="AEAAAA" w:themeFill="background2" w:themeFillShade="BF"/>
        <w:ind w:left="567" w:hanging="567"/>
        <w:rPr>
          <w:sz w:val="20"/>
          <w:szCs w:val="20"/>
        </w:rPr>
      </w:pPr>
      <w:bookmarkStart w:id="18" w:name="_Toc506283079"/>
      <w:r w:rsidRPr="00C8607C">
        <w:rPr>
          <w:sz w:val="20"/>
          <w:szCs w:val="20"/>
        </w:rPr>
        <w:t>Opis kryteriów, którymi zamawiający będzie się kiero</w:t>
      </w:r>
      <w:r w:rsidR="008D7404" w:rsidRPr="00C8607C">
        <w:rPr>
          <w:sz w:val="20"/>
          <w:szCs w:val="20"/>
        </w:rPr>
        <w:t xml:space="preserve">wał przy wyborze oferty, </w:t>
      </w:r>
      <w:r w:rsidRPr="00C8607C">
        <w:rPr>
          <w:sz w:val="20"/>
          <w:szCs w:val="20"/>
        </w:rPr>
        <w:t>wraz z podaniem znaczenia tych kryteriów i sposobu oceny ofert</w:t>
      </w:r>
      <w:bookmarkEnd w:id="18"/>
      <w:r w:rsidRPr="00C8607C">
        <w:rPr>
          <w:sz w:val="20"/>
          <w:szCs w:val="20"/>
        </w:rPr>
        <w:t xml:space="preserve"> </w:t>
      </w:r>
    </w:p>
    <w:p w:rsidR="00777D14" w:rsidRPr="00C8607C" w:rsidRDefault="00777D14" w:rsidP="00777D14">
      <w:pPr>
        <w:pStyle w:val="Tekstpodstawowy"/>
        <w:numPr>
          <w:ilvl w:val="0"/>
          <w:numId w:val="10"/>
        </w:numPr>
        <w:suppressAutoHyphens w:val="0"/>
        <w:ind w:left="426" w:hanging="426"/>
        <w:rPr>
          <w:rFonts w:ascii="Arial" w:hAnsi="Arial" w:cs="Arial"/>
          <w:sz w:val="20"/>
        </w:rPr>
      </w:pPr>
      <w:r w:rsidRPr="00C8607C">
        <w:rPr>
          <w:rFonts w:ascii="Arial" w:hAnsi="Arial" w:cs="Arial"/>
          <w:sz w:val="20"/>
        </w:rPr>
        <w:t>Oceny ofert będzie dokonywała komisja. Zamawiają</w:t>
      </w:r>
      <w:r w:rsidR="00434C7B" w:rsidRPr="00C8607C">
        <w:rPr>
          <w:rFonts w:ascii="Arial" w:hAnsi="Arial" w:cs="Arial"/>
          <w:sz w:val="20"/>
        </w:rPr>
        <w:t>cy może żądać udzielania przez W</w:t>
      </w:r>
      <w:r w:rsidRPr="00C8607C">
        <w:rPr>
          <w:rFonts w:ascii="Arial" w:hAnsi="Arial" w:cs="Arial"/>
          <w:sz w:val="20"/>
        </w:rPr>
        <w:t>ykonawców wyjaśnień dotyczących treści złożonych ofert oraz dokonać poprawek oczywistych pomyłek w treści oferty, niezwłocznie zawiadamiając o tym wykonawcę.</w:t>
      </w:r>
    </w:p>
    <w:p w:rsidR="00777D14" w:rsidRPr="00C8607C" w:rsidRDefault="00434C7B" w:rsidP="00777D14">
      <w:pPr>
        <w:pStyle w:val="Tekstpodstawowy"/>
        <w:numPr>
          <w:ilvl w:val="0"/>
          <w:numId w:val="10"/>
        </w:numPr>
        <w:suppressAutoHyphens w:val="0"/>
        <w:ind w:left="426" w:hanging="426"/>
        <w:jc w:val="left"/>
        <w:rPr>
          <w:rFonts w:ascii="Arial" w:hAnsi="Arial" w:cs="Arial"/>
          <w:sz w:val="20"/>
        </w:rPr>
      </w:pPr>
      <w:r w:rsidRPr="00C8607C">
        <w:rPr>
          <w:rFonts w:ascii="Arial" w:hAnsi="Arial" w:cs="Arial"/>
          <w:sz w:val="20"/>
        </w:rPr>
        <w:t>W odniesieniu do W</w:t>
      </w:r>
      <w:r w:rsidR="00777D14" w:rsidRPr="00C8607C">
        <w:rPr>
          <w:rFonts w:ascii="Arial" w:hAnsi="Arial" w:cs="Arial"/>
          <w:sz w:val="20"/>
        </w:rPr>
        <w:t>ykonawców, którzy spełnili postawione warunki komisja dokona oceny ofert na podstawie następującego kryterium:</w:t>
      </w:r>
    </w:p>
    <w:p w:rsidR="00777D14" w:rsidRPr="00C8607C" w:rsidRDefault="00777D14" w:rsidP="00777D14">
      <w:pPr>
        <w:pStyle w:val="Stopka"/>
        <w:rPr>
          <w:rFonts w:ascii="Arial" w:hAnsi="Arial" w:cs="Arial"/>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777D14" w:rsidRPr="00C8607C" w:rsidTr="00177449">
        <w:trPr>
          <w:jc w:val="center"/>
        </w:trPr>
        <w:tc>
          <w:tcPr>
            <w:tcW w:w="851" w:type="dxa"/>
            <w:tcBorders>
              <w:top w:val="single" w:sz="12" w:space="0" w:color="auto"/>
              <w:bottom w:val="single" w:sz="8" w:space="0" w:color="auto"/>
            </w:tcBorders>
          </w:tcPr>
          <w:p w:rsidR="00777D14" w:rsidRPr="00C8607C" w:rsidRDefault="00777D14" w:rsidP="00777D14">
            <w:pPr>
              <w:spacing w:after="0"/>
              <w:jc w:val="center"/>
              <w:rPr>
                <w:rFonts w:ascii="Arial" w:hAnsi="Arial" w:cs="Arial"/>
                <w:sz w:val="20"/>
                <w:szCs w:val="20"/>
              </w:rPr>
            </w:pPr>
            <w:r w:rsidRPr="00C8607C">
              <w:rPr>
                <w:rFonts w:ascii="Arial" w:hAnsi="Arial" w:cs="Arial"/>
                <w:sz w:val="20"/>
                <w:szCs w:val="20"/>
              </w:rPr>
              <w:t>l.p.</w:t>
            </w:r>
          </w:p>
        </w:tc>
        <w:tc>
          <w:tcPr>
            <w:tcW w:w="6379" w:type="dxa"/>
            <w:tcBorders>
              <w:top w:val="single" w:sz="12" w:space="0" w:color="auto"/>
              <w:bottom w:val="single" w:sz="8" w:space="0" w:color="auto"/>
            </w:tcBorders>
          </w:tcPr>
          <w:p w:rsidR="00777D14" w:rsidRPr="00C8607C" w:rsidRDefault="00777D14" w:rsidP="00777D14">
            <w:pPr>
              <w:spacing w:after="0"/>
              <w:jc w:val="center"/>
              <w:rPr>
                <w:rFonts w:ascii="Arial" w:hAnsi="Arial" w:cs="Arial"/>
                <w:sz w:val="20"/>
                <w:szCs w:val="20"/>
              </w:rPr>
            </w:pPr>
            <w:r w:rsidRPr="00C8607C">
              <w:rPr>
                <w:rFonts w:ascii="Arial" w:hAnsi="Arial" w:cs="Arial"/>
                <w:sz w:val="20"/>
                <w:szCs w:val="20"/>
              </w:rPr>
              <w:t>Opis kryteriów oceny</w:t>
            </w:r>
          </w:p>
        </w:tc>
        <w:tc>
          <w:tcPr>
            <w:tcW w:w="1559" w:type="dxa"/>
            <w:tcBorders>
              <w:top w:val="single" w:sz="12" w:space="0" w:color="auto"/>
              <w:bottom w:val="single" w:sz="8" w:space="0" w:color="auto"/>
            </w:tcBorders>
          </w:tcPr>
          <w:p w:rsidR="00777D14" w:rsidRPr="00C8607C" w:rsidRDefault="00777D14" w:rsidP="00777D14">
            <w:pPr>
              <w:spacing w:after="0"/>
              <w:jc w:val="center"/>
              <w:rPr>
                <w:rFonts w:ascii="Arial" w:hAnsi="Arial" w:cs="Arial"/>
                <w:sz w:val="20"/>
                <w:szCs w:val="20"/>
              </w:rPr>
            </w:pPr>
            <w:r w:rsidRPr="00C8607C">
              <w:rPr>
                <w:rFonts w:ascii="Arial" w:hAnsi="Arial" w:cs="Arial"/>
                <w:sz w:val="20"/>
                <w:szCs w:val="20"/>
              </w:rPr>
              <w:t>Znaczenie</w:t>
            </w:r>
          </w:p>
        </w:tc>
      </w:tr>
      <w:tr w:rsidR="00777D14" w:rsidRPr="00C8607C" w:rsidTr="00177449">
        <w:trPr>
          <w:jc w:val="center"/>
        </w:trPr>
        <w:tc>
          <w:tcPr>
            <w:tcW w:w="851" w:type="dxa"/>
            <w:tcBorders>
              <w:top w:val="single" w:sz="8" w:space="0" w:color="auto"/>
            </w:tcBorders>
          </w:tcPr>
          <w:p w:rsidR="00777D14" w:rsidRPr="00C8607C" w:rsidRDefault="00777D14" w:rsidP="00777D14">
            <w:pPr>
              <w:spacing w:after="0"/>
              <w:rPr>
                <w:rFonts w:ascii="Arial" w:hAnsi="Arial" w:cs="Arial"/>
                <w:sz w:val="20"/>
                <w:szCs w:val="20"/>
              </w:rPr>
            </w:pPr>
            <w:r w:rsidRPr="00C8607C">
              <w:rPr>
                <w:rFonts w:ascii="Arial" w:hAnsi="Arial" w:cs="Arial"/>
                <w:sz w:val="20"/>
                <w:szCs w:val="20"/>
              </w:rPr>
              <w:t>1</w:t>
            </w:r>
          </w:p>
        </w:tc>
        <w:tc>
          <w:tcPr>
            <w:tcW w:w="6379" w:type="dxa"/>
            <w:tcBorders>
              <w:top w:val="single" w:sz="8" w:space="0" w:color="auto"/>
            </w:tcBorders>
          </w:tcPr>
          <w:p w:rsidR="00777D14" w:rsidRPr="00C8607C" w:rsidRDefault="00777D14" w:rsidP="00777D14">
            <w:pPr>
              <w:spacing w:after="0"/>
              <w:rPr>
                <w:rFonts w:ascii="Arial" w:hAnsi="Arial" w:cs="Arial"/>
                <w:sz w:val="20"/>
                <w:szCs w:val="20"/>
              </w:rPr>
            </w:pPr>
            <w:r w:rsidRPr="00C8607C">
              <w:rPr>
                <w:rFonts w:ascii="Arial" w:hAnsi="Arial" w:cs="Arial"/>
                <w:sz w:val="20"/>
                <w:szCs w:val="20"/>
              </w:rPr>
              <w:t>Cena</w:t>
            </w:r>
          </w:p>
        </w:tc>
        <w:tc>
          <w:tcPr>
            <w:tcW w:w="1559" w:type="dxa"/>
            <w:tcBorders>
              <w:top w:val="single" w:sz="8" w:space="0" w:color="auto"/>
            </w:tcBorders>
          </w:tcPr>
          <w:p w:rsidR="00777D14" w:rsidRPr="00C8607C" w:rsidRDefault="00777D14" w:rsidP="00777D14">
            <w:pPr>
              <w:spacing w:after="0"/>
              <w:jc w:val="center"/>
              <w:rPr>
                <w:rFonts w:ascii="Arial" w:hAnsi="Arial" w:cs="Arial"/>
                <w:sz w:val="20"/>
                <w:szCs w:val="20"/>
              </w:rPr>
            </w:pPr>
            <w:r w:rsidRPr="00C8607C">
              <w:rPr>
                <w:rFonts w:ascii="Arial" w:hAnsi="Arial" w:cs="Arial"/>
                <w:sz w:val="20"/>
                <w:szCs w:val="20"/>
              </w:rPr>
              <w:t>60%</w:t>
            </w:r>
          </w:p>
        </w:tc>
      </w:tr>
      <w:tr w:rsidR="00777D14" w:rsidRPr="00C8607C" w:rsidTr="00177449">
        <w:trPr>
          <w:jc w:val="center"/>
        </w:trPr>
        <w:tc>
          <w:tcPr>
            <w:tcW w:w="851" w:type="dxa"/>
          </w:tcPr>
          <w:p w:rsidR="00777D14" w:rsidRPr="00C8607C" w:rsidRDefault="00777D14" w:rsidP="00777D14">
            <w:pPr>
              <w:spacing w:after="0"/>
              <w:rPr>
                <w:rFonts w:ascii="Arial" w:hAnsi="Arial" w:cs="Arial"/>
                <w:sz w:val="20"/>
                <w:szCs w:val="20"/>
              </w:rPr>
            </w:pPr>
            <w:r w:rsidRPr="00C8607C">
              <w:rPr>
                <w:rFonts w:ascii="Arial" w:hAnsi="Arial" w:cs="Arial"/>
                <w:sz w:val="20"/>
                <w:szCs w:val="20"/>
              </w:rPr>
              <w:t>2</w:t>
            </w:r>
          </w:p>
        </w:tc>
        <w:tc>
          <w:tcPr>
            <w:tcW w:w="6379" w:type="dxa"/>
          </w:tcPr>
          <w:p w:rsidR="00777D14" w:rsidRPr="00C8607C" w:rsidRDefault="00777D14" w:rsidP="00777D14">
            <w:pPr>
              <w:spacing w:after="0"/>
              <w:rPr>
                <w:rFonts w:ascii="Arial" w:hAnsi="Arial" w:cs="Arial"/>
                <w:sz w:val="20"/>
                <w:szCs w:val="20"/>
              </w:rPr>
            </w:pPr>
            <w:r w:rsidRPr="00C8607C">
              <w:rPr>
                <w:rFonts w:ascii="Arial" w:hAnsi="Arial" w:cs="Arial"/>
                <w:sz w:val="20"/>
                <w:szCs w:val="20"/>
              </w:rPr>
              <w:t>Okres gwarancji i rękojmi</w:t>
            </w:r>
          </w:p>
        </w:tc>
        <w:tc>
          <w:tcPr>
            <w:tcW w:w="1559" w:type="dxa"/>
          </w:tcPr>
          <w:p w:rsidR="00777D14" w:rsidRPr="00C8607C" w:rsidRDefault="00777D14" w:rsidP="00777D14">
            <w:pPr>
              <w:spacing w:after="0"/>
              <w:jc w:val="center"/>
              <w:rPr>
                <w:rFonts w:ascii="Arial" w:hAnsi="Arial" w:cs="Arial"/>
                <w:sz w:val="20"/>
                <w:szCs w:val="20"/>
              </w:rPr>
            </w:pPr>
            <w:r w:rsidRPr="00C8607C">
              <w:rPr>
                <w:rFonts w:ascii="Arial" w:hAnsi="Arial" w:cs="Arial"/>
                <w:sz w:val="20"/>
                <w:szCs w:val="20"/>
              </w:rPr>
              <w:t>20%</w:t>
            </w:r>
          </w:p>
        </w:tc>
      </w:tr>
      <w:tr w:rsidR="00777D14" w:rsidRPr="00C8607C" w:rsidTr="00177449">
        <w:trPr>
          <w:jc w:val="center"/>
        </w:trPr>
        <w:tc>
          <w:tcPr>
            <w:tcW w:w="851" w:type="dxa"/>
            <w:tcBorders>
              <w:bottom w:val="single" w:sz="12" w:space="0" w:color="auto"/>
            </w:tcBorders>
          </w:tcPr>
          <w:p w:rsidR="00777D14" w:rsidRPr="00C8607C" w:rsidRDefault="00777D14" w:rsidP="00777D14">
            <w:pPr>
              <w:spacing w:after="0"/>
              <w:rPr>
                <w:rFonts w:ascii="Arial" w:hAnsi="Arial" w:cs="Arial"/>
                <w:sz w:val="20"/>
                <w:szCs w:val="20"/>
              </w:rPr>
            </w:pPr>
            <w:r w:rsidRPr="00C8607C">
              <w:rPr>
                <w:rFonts w:ascii="Arial" w:hAnsi="Arial" w:cs="Arial"/>
                <w:sz w:val="20"/>
                <w:szCs w:val="20"/>
              </w:rPr>
              <w:t>3</w:t>
            </w:r>
          </w:p>
        </w:tc>
        <w:tc>
          <w:tcPr>
            <w:tcW w:w="6379" w:type="dxa"/>
            <w:tcBorders>
              <w:bottom w:val="single" w:sz="12" w:space="0" w:color="auto"/>
            </w:tcBorders>
          </w:tcPr>
          <w:p w:rsidR="00777D14" w:rsidRPr="00C8607C" w:rsidRDefault="00777D14" w:rsidP="00777D14">
            <w:pPr>
              <w:spacing w:after="0"/>
              <w:rPr>
                <w:rFonts w:ascii="Arial" w:hAnsi="Arial" w:cs="Arial"/>
                <w:sz w:val="20"/>
                <w:szCs w:val="20"/>
              </w:rPr>
            </w:pPr>
            <w:r w:rsidRPr="00C8607C">
              <w:rPr>
                <w:rFonts w:ascii="Arial" w:hAnsi="Arial" w:cs="Arial"/>
                <w:sz w:val="20"/>
                <w:szCs w:val="20"/>
              </w:rPr>
              <w:t>Doświadczenie kierownika budowy wyznaczonego do realizacji zamówienia</w:t>
            </w:r>
          </w:p>
        </w:tc>
        <w:tc>
          <w:tcPr>
            <w:tcW w:w="1559" w:type="dxa"/>
            <w:tcBorders>
              <w:bottom w:val="single" w:sz="12" w:space="0" w:color="auto"/>
            </w:tcBorders>
          </w:tcPr>
          <w:p w:rsidR="00777D14" w:rsidRPr="00C8607C" w:rsidRDefault="00777D14" w:rsidP="00777D14">
            <w:pPr>
              <w:spacing w:after="0"/>
              <w:jc w:val="center"/>
              <w:rPr>
                <w:rFonts w:ascii="Arial" w:hAnsi="Arial" w:cs="Arial"/>
                <w:sz w:val="20"/>
                <w:szCs w:val="20"/>
              </w:rPr>
            </w:pPr>
            <w:r w:rsidRPr="00C8607C">
              <w:rPr>
                <w:rFonts w:ascii="Arial" w:hAnsi="Arial" w:cs="Arial"/>
                <w:sz w:val="20"/>
                <w:szCs w:val="20"/>
              </w:rPr>
              <w:t>20%</w:t>
            </w:r>
          </w:p>
        </w:tc>
      </w:tr>
    </w:tbl>
    <w:p w:rsidR="00777D14" w:rsidRPr="00C8607C" w:rsidRDefault="00777D14" w:rsidP="00777D14">
      <w:pPr>
        <w:pStyle w:val="Tekstpodstawowy"/>
        <w:numPr>
          <w:ilvl w:val="0"/>
          <w:numId w:val="10"/>
        </w:numPr>
        <w:suppressAutoHyphens w:val="0"/>
        <w:ind w:left="425" w:hanging="425"/>
        <w:jc w:val="left"/>
        <w:rPr>
          <w:rFonts w:ascii="Arial" w:hAnsi="Arial" w:cs="Arial"/>
          <w:sz w:val="20"/>
        </w:rPr>
      </w:pPr>
      <w:r w:rsidRPr="00C8607C">
        <w:rPr>
          <w:rFonts w:ascii="Arial" w:hAnsi="Arial" w:cs="Arial"/>
          <w:sz w:val="20"/>
        </w:rPr>
        <w:t>W odniesieniu do każdego wykonawcy, który spełnił postawione warunki komisja przetargowa dokona oceny oferty na podstawie następującego wzoru:</w:t>
      </w:r>
    </w:p>
    <w:p w:rsidR="00777D14" w:rsidRPr="00C8607C" w:rsidRDefault="00777D14" w:rsidP="00891F4E">
      <w:pPr>
        <w:pStyle w:val="Tekstpodstawowy"/>
        <w:numPr>
          <w:ilvl w:val="0"/>
          <w:numId w:val="28"/>
        </w:numPr>
        <w:suppressAutoHyphens w:val="0"/>
        <w:ind w:left="709" w:hanging="425"/>
        <w:jc w:val="left"/>
        <w:rPr>
          <w:rFonts w:ascii="Arial" w:hAnsi="Arial" w:cs="Arial"/>
          <w:sz w:val="20"/>
        </w:rPr>
      </w:pPr>
      <w:r w:rsidRPr="00C8607C">
        <w:rPr>
          <w:rFonts w:ascii="Arial" w:hAnsi="Arial" w:cs="Arial"/>
          <w:sz w:val="20"/>
        </w:rPr>
        <w:lastRenderedPageBreak/>
        <w:t>Liczba punktów, którą można uzyskać w kryterium Cena (</w:t>
      </w:r>
      <w:proofErr w:type="spellStart"/>
      <w:r w:rsidRPr="00C8607C">
        <w:rPr>
          <w:rFonts w:ascii="Arial" w:hAnsi="Arial" w:cs="Arial"/>
          <w:sz w:val="20"/>
        </w:rPr>
        <w:t>C</w:t>
      </w:r>
      <w:r w:rsidRPr="00C8607C">
        <w:rPr>
          <w:rFonts w:ascii="Arial" w:hAnsi="Arial" w:cs="Arial"/>
          <w:sz w:val="20"/>
          <w:vertAlign w:val="subscript"/>
        </w:rPr>
        <w:t>p</w:t>
      </w:r>
      <w:proofErr w:type="spellEnd"/>
      <w:r w:rsidRPr="00C8607C">
        <w:rPr>
          <w:rFonts w:ascii="Arial" w:hAnsi="Arial" w:cs="Arial"/>
          <w:sz w:val="20"/>
        </w:rPr>
        <w:t>) zostanie obliczona wg wzoru:</w:t>
      </w:r>
    </w:p>
    <w:p w:rsidR="00777D14" w:rsidRPr="00C8607C" w:rsidRDefault="00777D14" w:rsidP="00777D14">
      <w:pPr>
        <w:numPr>
          <w:ilvl w:val="12"/>
          <w:numId w:val="0"/>
        </w:numPr>
        <w:tabs>
          <w:tab w:val="left" w:pos="567"/>
          <w:tab w:val="left" w:pos="1134"/>
        </w:tabs>
        <w:spacing w:after="0"/>
        <w:ind w:left="850" w:hanging="283"/>
        <w:rPr>
          <w:rFonts w:ascii="Arial" w:hAnsi="Arial" w:cs="Arial"/>
          <w:sz w:val="20"/>
          <w:szCs w:val="20"/>
          <w:vertAlign w:val="subscript"/>
        </w:rPr>
      </w:pPr>
      <w:r w:rsidRPr="00C8607C">
        <w:rPr>
          <w:rFonts w:ascii="Arial" w:hAnsi="Arial" w:cs="Arial"/>
          <w:sz w:val="20"/>
          <w:szCs w:val="20"/>
        </w:rPr>
        <w:tab/>
      </w:r>
      <w:r w:rsidRPr="00C8607C">
        <w:rPr>
          <w:rFonts w:ascii="Arial" w:hAnsi="Arial" w:cs="Arial"/>
          <w:sz w:val="20"/>
          <w:szCs w:val="20"/>
        </w:rPr>
        <w:tab/>
        <w:t xml:space="preserve">C </w:t>
      </w:r>
      <w:r w:rsidRPr="00C8607C">
        <w:rPr>
          <w:rFonts w:ascii="Arial" w:hAnsi="Arial" w:cs="Arial"/>
          <w:sz w:val="20"/>
          <w:szCs w:val="20"/>
          <w:vertAlign w:val="subscript"/>
        </w:rPr>
        <w:t>n</w:t>
      </w:r>
      <w:r w:rsidRPr="00C8607C">
        <w:rPr>
          <w:rFonts w:ascii="Arial" w:hAnsi="Arial" w:cs="Arial"/>
          <w:sz w:val="20"/>
          <w:szCs w:val="20"/>
        </w:rPr>
        <w:tab/>
      </w:r>
      <w:r w:rsidRPr="00C8607C">
        <w:rPr>
          <w:rFonts w:ascii="Arial" w:hAnsi="Arial" w:cs="Arial"/>
          <w:sz w:val="20"/>
          <w:szCs w:val="20"/>
        </w:rPr>
        <w:tab/>
      </w:r>
      <w:r w:rsidRPr="00C8607C">
        <w:rPr>
          <w:rFonts w:ascii="Arial" w:hAnsi="Arial" w:cs="Arial"/>
          <w:sz w:val="20"/>
          <w:szCs w:val="20"/>
        </w:rPr>
        <w:tab/>
      </w:r>
      <w:r w:rsidRPr="00C8607C">
        <w:rPr>
          <w:rFonts w:ascii="Arial" w:hAnsi="Arial" w:cs="Arial"/>
          <w:sz w:val="20"/>
          <w:szCs w:val="20"/>
        </w:rPr>
        <w:tab/>
      </w:r>
      <w:r w:rsidRPr="00C8607C">
        <w:rPr>
          <w:rFonts w:ascii="Arial" w:hAnsi="Arial" w:cs="Arial"/>
          <w:sz w:val="20"/>
          <w:szCs w:val="20"/>
        </w:rPr>
        <w:tab/>
        <w:t xml:space="preserve">     </w:t>
      </w:r>
      <w:r w:rsidRPr="00C8607C">
        <w:rPr>
          <w:rFonts w:ascii="Arial" w:hAnsi="Arial" w:cs="Arial"/>
          <w:sz w:val="20"/>
          <w:szCs w:val="20"/>
        </w:rPr>
        <w:tab/>
      </w:r>
      <w:r w:rsidRPr="00C8607C">
        <w:rPr>
          <w:rFonts w:ascii="Arial" w:hAnsi="Arial" w:cs="Arial"/>
          <w:sz w:val="20"/>
          <w:szCs w:val="20"/>
        </w:rPr>
        <w:tab/>
      </w:r>
      <w:r w:rsidRPr="00C8607C">
        <w:rPr>
          <w:rFonts w:ascii="Arial" w:hAnsi="Arial" w:cs="Arial"/>
          <w:sz w:val="20"/>
          <w:szCs w:val="20"/>
        </w:rPr>
        <w:tab/>
      </w:r>
    </w:p>
    <w:p w:rsidR="00777D14" w:rsidRPr="00C8607C" w:rsidRDefault="00777D14" w:rsidP="00777D14">
      <w:pPr>
        <w:numPr>
          <w:ilvl w:val="12"/>
          <w:numId w:val="0"/>
        </w:numPr>
        <w:tabs>
          <w:tab w:val="left" w:pos="567"/>
          <w:tab w:val="left" w:pos="1134"/>
        </w:tabs>
        <w:spacing w:after="0"/>
        <w:ind w:left="850" w:hanging="283"/>
        <w:rPr>
          <w:rFonts w:ascii="Arial" w:hAnsi="Arial" w:cs="Arial"/>
          <w:sz w:val="20"/>
          <w:szCs w:val="20"/>
          <w:vertAlign w:val="subscript"/>
        </w:rPr>
      </w:pPr>
      <w:proofErr w:type="spellStart"/>
      <w:r w:rsidRPr="00C8607C">
        <w:rPr>
          <w:rFonts w:ascii="Arial" w:hAnsi="Arial" w:cs="Arial"/>
          <w:sz w:val="20"/>
          <w:szCs w:val="20"/>
        </w:rPr>
        <w:t>C</w:t>
      </w:r>
      <w:r w:rsidRPr="00C8607C">
        <w:rPr>
          <w:rFonts w:ascii="Arial" w:hAnsi="Arial" w:cs="Arial"/>
          <w:sz w:val="20"/>
          <w:szCs w:val="20"/>
          <w:vertAlign w:val="subscript"/>
        </w:rPr>
        <w:t>p</w:t>
      </w:r>
      <w:proofErr w:type="spellEnd"/>
      <w:r w:rsidRPr="00C8607C">
        <w:rPr>
          <w:rFonts w:ascii="Arial" w:hAnsi="Arial" w:cs="Arial"/>
          <w:sz w:val="20"/>
          <w:szCs w:val="20"/>
        </w:rPr>
        <w:t xml:space="preserve"> = ------------  x 60 pkt</w:t>
      </w:r>
    </w:p>
    <w:p w:rsidR="00777D14" w:rsidRPr="00C8607C" w:rsidRDefault="00777D14" w:rsidP="00777D14">
      <w:pPr>
        <w:numPr>
          <w:ilvl w:val="12"/>
          <w:numId w:val="0"/>
        </w:numPr>
        <w:tabs>
          <w:tab w:val="left" w:pos="567"/>
          <w:tab w:val="left" w:pos="1134"/>
        </w:tabs>
        <w:spacing w:after="0"/>
        <w:rPr>
          <w:rFonts w:ascii="Arial" w:hAnsi="Arial" w:cs="Arial"/>
          <w:sz w:val="20"/>
          <w:szCs w:val="20"/>
          <w:vertAlign w:val="subscript"/>
        </w:rPr>
      </w:pPr>
      <w:r w:rsidRPr="00C8607C">
        <w:rPr>
          <w:rFonts w:ascii="Arial" w:hAnsi="Arial" w:cs="Arial"/>
          <w:sz w:val="20"/>
          <w:szCs w:val="20"/>
        </w:rPr>
        <w:tab/>
      </w:r>
      <w:r w:rsidRPr="00C8607C">
        <w:rPr>
          <w:rFonts w:ascii="Arial" w:hAnsi="Arial" w:cs="Arial"/>
          <w:sz w:val="20"/>
          <w:szCs w:val="20"/>
        </w:rPr>
        <w:tab/>
        <w:t xml:space="preserve">C </w:t>
      </w:r>
      <w:r w:rsidRPr="00C8607C">
        <w:rPr>
          <w:rFonts w:ascii="Arial" w:hAnsi="Arial" w:cs="Arial"/>
          <w:sz w:val="20"/>
          <w:szCs w:val="20"/>
          <w:vertAlign w:val="subscript"/>
        </w:rPr>
        <w:t>b</w:t>
      </w:r>
    </w:p>
    <w:p w:rsidR="00777D14" w:rsidRPr="00C8607C" w:rsidRDefault="00777D14" w:rsidP="00777D14">
      <w:pPr>
        <w:numPr>
          <w:ilvl w:val="12"/>
          <w:numId w:val="0"/>
        </w:numPr>
        <w:tabs>
          <w:tab w:val="left" w:pos="567"/>
          <w:tab w:val="left" w:pos="1134"/>
        </w:tabs>
        <w:spacing w:after="0"/>
        <w:ind w:left="600"/>
        <w:rPr>
          <w:rFonts w:ascii="Arial" w:hAnsi="Arial" w:cs="Arial"/>
          <w:sz w:val="20"/>
          <w:szCs w:val="20"/>
        </w:rPr>
      </w:pPr>
      <w:proofErr w:type="spellStart"/>
      <w:r w:rsidRPr="00C8607C">
        <w:rPr>
          <w:rFonts w:ascii="Arial" w:hAnsi="Arial" w:cs="Arial"/>
          <w:sz w:val="20"/>
          <w:szCs w:val="20"/>
        </w:rPr>
        <w:t>C</w:t>
      </w:r>
      <w:r w:rsidRPr="00C8607C">
        <w:rPr>
          <w:rFonts w:ascii="Arial" w:hAnsi="Arial" w:cs="Arial"/>
          <w:sz w:val="20"/>
          <w:szCs w:val="20"/>
          <w:vertAlign w:val="subscript"/>
        </w:rPr>
        <w:t>p</w:t>
      </w:r>
      <w:proofErr w:type="spellEnd"/>
      <w:r w:rsidRPr="00C8607C">
        <w:rPr>
          <w:rFonts w:ascii="Arial" w:hAnsi="Arial" w:cs="Arial"/>
          <w:sz w:val="20"/>
          <w:szCs w:val="20"/>
        </w:rPr>
        <w:t xml:space="preserve"> – ilość punktów badanej ceny oferty</w:t>
      </w:r>
      <w:r w:rsidRPr="00C8607C">
        <w:rPr>
          <w:rFonts w:ascii="Arial" w:hAnsi="Arial" w:cs="Arial"/>
          <w:sz w:val="20"/>
          <w:szCs w:val="20"/>
        </w:rPr>
        <w:br/>
      </w:r>
      <w:proofErr w:type="spellStart"/>
      <w:r w:rsidRPr="00C8607C">
        <w:rPr>
          <w:rFonts w:ascii="Arial" w:hAnsi="Arial" w:cs="Arial"/>
          <w:sz w:val="20"/>
          <w:szCs w:val="20"/>
        </w:rPr>
        <w:t>C</w:t>
      </w:r>
      <w:r w:rsidRPr="00C8607C">
        <w:rPr>
          <w:rFonts w:ascii="Arial" w:hAnsi="Arial" w:cs="Arial"/>
          <w:sz w:val="20"/>
          <w:szCs w:val="20"/>
          <w:vertAlign w:val="subscript"/>
        </w:rPr>
        <w:t>n</w:t>
      </w:r>
      <w:proofErr w:type="spellEnd"/>
      <w:r w:rsidRPr="00C8607C">
        <w:rPr>
          <w:rFonts w:ascii="Arial" w:hAnsi="Arial" w:cs="Arial"/>
          <w:sz w:val="20"/>
          <w:szCs w:val="20"/>
        </w:rPr>
        <w:t xml:space="preserve"> – cena ofert najniższej spośród złożonych ofert</w:t>
      </w:r>
      <w:r w:rsidRPr="00C8607C">
        <w:rPr>
          <w:rFonts w:ascii="Arial" w:hAnsi="Arial" w:cs="Arial"/>
          <w:sz w:val="20"/>
          <w:szCs w:val="20"/>
        </w:rPr>
        <w:br/>
      </w:r>
      <w:proofErr w:type="spellStart"/>
      <w:r w:rsidRPr="00C8607C">
        <w:rPr>
          <w:rFonts w:ascii="Arial" w:hAnsi="Arial" w:cs="Arial"/>
          <w:sz w:val="20"/>
          <w:szCs w:val="20"/>
        </w:rPr>
        <w:t>C</w:t>
      </w:r>
      <w:r w:rsidRPr="00C8607C">
        <w:rPr>
          <w:rFonts w:ascii="Arial" w:hAnsi="Arial" w:cs="Arial"/>
          <w:sz w:val="20"/>
          <w:szCs w:val="20"/>
          <w:vertAlign w:val="subscript"/>
        </w:rPr>
        <w:t>b</w:t>
      </w:r>
      <w:proofErr w:type="spellEnd"/>
      <w:r w:rsidRPr="00C8607C">
        <w:rPr>
          <w:rFonts w:ascii="Arial" w:hAnsi="Arial" w:cs="Arial"/>
          <w:sz w:val="20"/>
          <w:szCs w:val="20"/>
        </w:rPr>
        <w:t xml:space="preserve"> – cena badanej oferty</w:t>
      </w:r>
    </w:p>
    <w:p w:rsidR="00777D14" w:rsidRPr="00C8607C" w:rsidRDefault="00777D14" w:rsidP="00777D14">
      <w:pPr>
        <w:numPr>
          <w:ilvl w:val="12"/>
          <w:numId w:val="0"/>
        </w:numPr>
        <w:tabs>
          <w:tab w:val="left" w:pos="567"/>
          <w:tab w:val="left" w:pos="1134"/>
        </w:tabs>
        <w:spacing w:after="0"/>
        <w:ind w:left="600"/>
        <w:rPr>
          <w:rFonts w:ascii="Arial" w:hAnsi="Arial" w:cs="Arial"/>
          <w:sz w:val="20"/>
          <w:szCs w:val="20"/>
        </w:rPr>
      </w:pPr>
      <w:r w:rsidRPr="00C8607C">
        <w:rPr>
          <w:rFonts w:ascii="Arial" w:hAnsi="Arial" w:cs="Arial"/>
          <w:sz w:val="20"/>
          <w:szCs w:val="20"/>
        </w:rPr>
        <w:t>Porównywaną ceną będzie cena brutto ogółem za realizację przedmiotu zamówienia podana w Formularzu oferty (załącznik Nr 1)</w:t>
      </w:r>
    </w:p>
    <w:p w:rsidR="00777D14" w:rsidRPr="00C8607C" w:rsidRDefault="00777D14" w:rsidP="00777D14">
      <w:pPr>
        <w:numPr>
          <w:ilvl w:val="12"/>
          <w:numId w:val="0"/>
        </w:numPr>
        <w:tabs>
          <w:tab w:val="left" w:pos="567"/>
          <w:tab w:val="left" w:pos="1134"/>
        </w:tabs>
        <w:spacing w:after="0"/>
        <w:ind w:left="600" w:hanging="316"/>
        <w:rPr>
          <w:rFonts w:ascii="Arial" w:hAnsi="Arial" w:cs="Arial"/>
          <w:sz w:val="20"/>
          <w:szCs w:val="20"/>
        </w:rPr>
      </w:pPr>
      <w:r w:rsidRPr="00C8607C">
        <w:rPr>
          <w:rFonts w:ascii="Arial" w:hAnsi="Arial" w:cs="Arial"/>
          <w:sz w:val="20"/>
          <w:szCs w:val="20"/>
        </w:rPr>
        <w:t>2) Punkty za kryterium Okres gwarancji i rękojmi – waga 20% (</w:t>
      </w:r>
      <w:proofErr w:type="spellStart"/>
      <w:r w:rsidRPr="00C8607C">
        <w:rPr>
          <w:rFonts w:ascii="Arial" w:hAnsi="Arial" w:cs="Arial"/>
          <w:sz w:val="20"/>
          <w:szCs w:val="20"/>
        </w:rPr>
        <w:t>Og</w:t>
      </w:r>
      <w:proofErr w:type="spellEnd"/>
      <w:r w:rsidRPr="00C8607C">
        <w:rPr>
          <w:rFonts w:ascii="Arial" w:hAnsi="Arial" w:cs="Arial"/>
          <w:sz w:val="20"/>
          <w:szCs w:val="20"/>
        </w:rPr>
        <w:t>) zostaną przyznane zgodnie z poniższym opisem:</w:t>
      </w:r>
      <w:r w:rsidRPr="00C8607C">
        <w:rPr>
          <w:rFonts w:ascii="Arial" w:hAnsi="Arial" w:cs="Arial"/>
          <w:sz w:val="20"/>
          <w:szCs w:val="20"/>
        </w:rPr>
        <w:br/>
        <w:t xml:space="preserve">oferty w tym kryterium oceniane będą z zastrzeżeniem, że   minimalny okres gwarancji i rękojmi wynosi 3 lata, maksymalny 5 lat, punkty zostaną przyznane wg opisu </w:t>
      </w:r>
      <w:proofErr w:type="spellStart"/>
      <w:r w:rsidRPr="00C8607C">
        <w:rPr>
          <w:rFonts w:ascii="Arial" w:hAnsi="Arial" w:cs="Arial"/>
          <w:sz w:val="20"/>
          <w:szCs w:val="20"/>
        </w:rPr>
        <w:t>jn</w:t>
      </w:r>
      <w:proofErr w:type="spellEnd"/>
      <w:r w:rsidRPr="00C8607C">
        <w:rPr>
          <w:rFonts w:ascii="Arial" w:hAnsi="Arial" w:cs="Arial"/>
          <w:sz w:val="20"/>
          <w:szCs w:val="20"/>
        </w:rPr>
        <w:t>.</w:t>
      </w:r>
      <w:r w:rsidRPr="00C8607C">
        <w:rPr>
          <w:rFonts w:ascii="Arial" w:hAnsi="Arial" w:cs="Arial"/>
          <w:sz w:val="20"/>
          <w:szCs w:val="20"/>
        </w:rPr>
        <w:br/>
        <w:t>- 0 pkt w przypadku zaoferowania 3 lat okresu gwarancji i rękojmi,</w:t>
      </w:r>
    </w:p>
    <w:p w:rsidR="00777D14" w:rsidRPr="00C8607C" w:rsidRDefault="00777D14" w:rsidP="00777D14">
      <w:pPr>
        <w:numPr>
          <w:ilvl w:val="12"/>
          <w:numId w:val="0"/>
        </w:numPr>
        <w:tabs>
          <w:tab w:val="left" w:pos="567"/>
          <w:tab w:val="left" w:pos="1134"/>
        </w:tabs>
        <w:spacing w:after="0"/>
        <w:ind w:left="600"/>
        <w:rPr>
          <w:rFonts w:ascii="Arial" w:hAnsi="Arial" w:cs="Arial"/>
          <w:sz w:val="20"/>
          <w:szCs w:val="20"/>
        </w:rPr>
      </w:pPr>
      <w:r w:rsidRPr="00C8607C">
        <w:rPr>
          <w:rFonts w:ascii="Arial" w:hAnsi="Arial" w:cs="Arial"/>
          <w:sz w:val="20"/>
          <w:szCs w:val="20"/>
        </w:rPr>
        <w:t>- 10 pkt w przypadku zaoferowania 4 lat okresu gwarancji i rękojmi,</w:t>
      </w:r>
    </w:p>
    <w:p w:rsidR="00777D14" w:rsidRPr="00C8607C" w:rsidRDefault="00777D14" w:rsidP="00777D14">
      <w:pPr>
        <w:numPr>
          <w:ilvl w:val="12"/>
          <w:numId w:val="0"/>
        </w:numPr>
        <w:tabs>
          <w:tab w:val="left" w:pos="567"/>
          <w:tab w:val="left" w:pos="1134"/>
        </w:tabs>
        <w:spacing w:after="0"/>
        <w:ind w:left="600"/>
        <w:rPr>
          <w:rFonts w:ascii="Arial" w:hAnsi="Arial" w:cs="Arial"/>
          <w:sz w:val="20"/>
          <w:szCs w:val="20"/>
        </w:rPr>
      </w:pPr>
      <w:r w:rsidRPr="00C8607C">
        <w:rPr>
          <w:rFonts w:ascii="Arial" w:hAnsi="Arial" w:cs="Arial"/>
          <w:sz w:val="20"/>
          <w:szCs w:val="20"/>
        </w:rPr>
        <w:t>- 20 pkt w przypadku zaoferowania 5 lat okresu gwarancji i rękojmi,</w:t>
      </w:r>
      <w:r w:rsidRPr="00C8607C">
        <w:rPr>
          <w:rFonts w:ascii="Arial" w:hAnsi="Arial" w:cs="Arial"/>
          <w:sz w:val="20"/>
          <w:szCs w:val="20"/>
        </w:rPr>
        <w:br/>
        <w:t>w przypadku zaoferowania dłuższego niż 5 lat okresu gwarancji ofercie zostanie przyznana maksymalna ilość punktów 20.</w:t>
      </w:r>
      <w:r w:rsidRPr="00C8607C">
        <w:rPr>
          <w:rFonts w:ascii="Arial" w:hAnsi="Arial" w:cs="Arial"/>
          <w:sz w:val="20"/>
          <w:szCs w:val="20"/>
        </w:rPr>
        <w:br/>
        <w:t>Punkty zostaną przyznane na podstawie oświadczenia złożonego w Formularzu oferty (załąc</w:t>
      </w:r>
      <w:r w:rsidR="00434C7B" w:rsidRPr="00C8607C">
        <w:rPr>
          <w:rFonts w:ascii="Arial" w:hAnsi="Arial" w:cs="Arial"/>
          <w:sz w:val="20"/>
          <w:szCs w:val="20"/>
        </w:rPr>
        <w:t>znik Nr 1); w przypadku, kiedy W</w:t>
      </w:r>
      <w:r w:rsidRPr="00C8607C">
        <w:rPr>
          <w:rFonts w:ascii="Arial" w:hAnsi="Arial" w:cs="Arial"/>
          <w:sz w:val="20"/>
          <w:szCs w:val="20"/>
        </w:rPr>
        <w:t>ykonawca nie poda w Formularzu ofe</w:t>
      </w:r>
      <w:r w:rsidR="00434C7B" w:rsidRPr="00C8607C">
        <w:rPr>
          <w:rFonts w:ascii="Arial" w:hAnsi="Arial" w:cs="Arial"/>
          <w:sz w:val="20"/>
          <w:szCs w:val="20"/>
        </w:rPr>
        <w:t>rty okresu gwarancji i rękojmi Z</w:t>
      </w:r>
      <w:r w:rsidRPr="00C8607C">
        <w:rPr>
          <w:rFonts w:ascii="Arial" w:hAnsi="Arial" w:cs="Arial"/>
          <w:sz w:val="20"/>
          <w:szCs w:val="20"/>
        </w:rPr>
        <w:t>amawiający do oceny oferty przy</w:t>
      </w:r>
      <w:r w:rsidR="000658C9" w:rsidRPr="00C8607C">
        <w:rPr>
          <w:rFonts w:ascii="Arial" w:hAnsi="Arial" w:cs="Arial"/>
          <w:sz w:val="20"/>
          <w:szCs w:val="20"/>
        </w:rPr>
        <w:t xml:space="preserve">jmie minimalny okres gwarancji </w:t>
      </w:r>
      <w:r w:rsidRPr="00C8607C">
        <w:rPr>
          <w:rFonts w:ascii="Arial" w:hAnsi="Arial" w:cs="Arial"/>
          <w:sz w:val="20"/>
          <w:szCs w:val="20"/>
        </w:rPr>
        <w:t>i rękojmi tj. 3 lata.</w:t>
      </w:r>
    </w:p>
    <w:p w:rsidR="00777D14" w:rsidRPr="00C8607C" w:rsidRDefault="00777D14" w:rsidP="009F5A71">
      <w:pPr>
        <w:numPr>
          <w:ilvl w:val="0"/>
          <w:numId w:val="59"/>
        </w:numPr>
        <w:tabs>
          <w:tab w:val="clear" w:pos="723"/>
          <w:tab w:val="left" w:pos="720"/>
          <w:tab w:val="left" w:pos="1134"/>
        </w:tabs>
        <w:suppressAutoHyphens/>
        <w:spacing w:after="0" w:line="240" w:lineRule="auto"/>
        <w:jc w:val="both"/>
        <w:rPr>
          <w:rFonts w:ascii="Arial" w:hAnsi="Arial" w:cs="Arial"/>
          <w:sz w:val="20"/>
          <w:szCs w:val="20"/>
        </w:rPr>
      </w:pPr>
      <w:r w:rsidRPr="00C8607C">
        <w:rPr>
          <w:rFonts w:ascii="Arial" w:hAnsi="Arial" w:cs="Arial"/>
          <w:sz w:val="20"/>
          <w:szCs w:val="20"/>
        </w:rPr>
        <w:t>Punkty za doświadczenie kierownika budowy wyznaczonego do realizacji zamówienia</w:t>
      </w:r>
      <w:r w:rsidRPr="00C8607C">
        <w:rPr>
          <w:rFonts w:ascii="Arial" w:hAnsi="Arial" w:cs="Arial"/>
          <w:sz w:val="20"/>
          <w:szCs w:val="20"/>
          <w:lang w:eastAsia="pl-PL"/>
        </w:rPr>
        <w:t xml:space="preserve"> waga 20% (D</w:t>
      </w:r>
      <w:r w:rsidRPr="00C8607C">
        <w:rPr>
          <w:rFonts w:ascii="Arial" w:hAnsi="Arial" w:cs="Arial"/>
          <w:sz w:val="20"/>
          <w:szCs w:val="20"/>
          <w:vertAlign w:val="subscript"/>
          <w:lang w:eastAsia="pl-PL"/>
        </w:rPr>
        <w:t>KB</w:t>
      </w:r>
      <w:r w:rsidRPr="00C8607C">
        <w:rPr>
          <w:rFonts w:ascii="Arial" w:hAnsi="Arial" w:cs="Arial"/>
          <w:sz w:val="20"/>
          <w:szCs w:val="20"/>
          <w:lang w:eastAsia="pl-PL"/>
        </w:rPr>
        <w:t>) zostaną przyznane zgodnie z poniższym opisem, przy czym wymagane jest minimum 3 letnie doświadczenie kierownika</w:t>
      </w:r>
      <w:r w:rsidR="00434C7B" w:rsidRPr="00C8607C">
        <w:rPr>
          <w:rFonts w:ascii="Arial" w:hAnsi="Arial" w:cs="Arial"/>
          <w:sz w:val="20"/>
          <w:szCs w:val="20"/>
          <w:lang w:eastAsia="pl-PL"/>
        </w:rPr>
        <w:t xml:space="preserve"> w kierowaniu robotami w specjalności </w:t>
      </w:r>
      <w:r w:rsidR="00F41742" w:rsidRPr="00C8607C">
        <w:rPr>
          <w:rFonts w:ascii="Arial" w:hAnsi="Arial" w:cs="Arial"/>
          <w:sz w:val="20"/>
          <w:szCs w:val="20"/>
          <w:lang w:eastAsia="pl-PL"/>
        </w:rPr>
        <w:t>mostowej:</w:t>
      </w:r>
    </w:p>
    <w:p w:rsidR="00777D14" w:rsidRPr="00C8607C" w:rsidRDefault="00777D14" w:rsidP="00777D14">
      <w:pPr>
        <w:tabs>
          <w:tab w:val="left" w:pos="900"/>
          <w:tab w:val="left" w:pos="1134"/>
        </w:tabs>
        <w:spacing w:after="0"/>
        <w:ind w:left="900" w:hanging="180"/>
        <w:jc w:val="both"/>
        <w:rPr>
          <w:rFonts w:ascii="Arial" w:hAnsi="Arial" w:cs="Arial"/>
          <w:sz w:val="20"/>
          <w:szCs w:val="20"/>
        </w:rPr>
      </w:pPr>
      <w:r w:rsidRPr="00C8607C">
        <w:rPr>
          <w:rFonts w:ascii="Arial" w:hAnsi="Arial" w:cs="Arial"/>
          <w:sz w:val="20"/>
          <w:szCs w:val="20"/>
        </w:rPr>
        <w:t>- 0 pkt w przypadku 3 letniego doświadczenia kierownika budo</w:t>
      </w:r>
      <w:r w:rsidR="002E1C1B" w:rsidRPr="00C8607C">
        <w:rPr>
          <w:rFonts w:ascii="Arial" w:hAnsi="Arial" w:cs="Arial"/>
          <w:sz w:val="20"/>
          <w:szCs w:val="20"/>
        </w:rPr>
        <w:t xml:space="preserve">wy wyznaczonego </w:t>
      </w:r>
      <w:r w:rsidRPr="00C8607C">
        <w:rPr>
          <w:rFonts w:ascii="Arial" w:hAnsi="Arial" w:cs="Arial"/>
          <w:sz w:val="20"/>
          <w:szCs w:val="20"/>
        </w:rPr>
        <w:t>do realizacji zamówienia</w:t>
      </w:r>
    </w:p>
    <w:p w:rsidR="00777D14" w:rsidRPr="00C8607C" w:rsidRDefault="00777D14" w:rsidP="00777D14">
      <w:pPr>
        <w:tabs>
          <w:tab w:val="left" w:pos="900"/>
          <w:tab w:val="left" w:pos="1134"/>
        </w:tabs>
        <w:spacing w:after="0"/>
        <w:ind w:left="900" w:hanging="180"/>
        <w:jc w:val="both"/>
        <w:rPr>
          <w:rFonts w:ascii="Arial" w:hAnsi="Arial" w:cs="Arial"/>
          <w:sz w:val="20"/>
          <w:szCs w:val="20"/>
        </w:rPr>
      </w:pPr>
      <w:r w:rsidRPr="00C8607C">
        <w:rPr>
          <w:rFonts w:ascii="Arial" w:hAnsi="Arial" w:cs="Arial"/>
          <w:sz w:val="20"/>
          <w:szCs w:val="20"/>
        </w:rPr>
        <w:t xml:space="preserve">- </w:t>
      </w:r>
      <w:r w:rsidR="009F5A71" w:rsidRPr="00C8607C">
        <w:rPr>
          <w:rFonts w:ascii="Arial" w:hAnsi="Arial" w:cs="Arial"/>
          <w:sz w:val="20"/>
          <w:szCs w:val="20"/>
        </w:rPr>
        <w:t>10</w:t>
      </w:r>
      <w:r w:rsidRPr="00C8607C">
        <w:rPr>
          <w:rFonts w:ascii="Arial" w:hAnsi="Arial" w:cs="Arial"/>
          <w:sz w:val="20"/>
          <w:szCs w:val="20"/>
        </w:rPr>
        <w:t xml:space="preserve"> pkt w przypadku 4 letniego doświadczenia </w:t>
      </w:r>
      <w:r w:rsidR="002E1C1B" w:rsidRPr="00C8607C">
        <w:rPr>
          <w:rFonts w:ascii="Arial" w:hAnsi="Arial" w:cs="Arial"/>
          <w:sz w:val="20"/>
          <w:szCs w:val="20"/>
        </w:rPr>
        <w:t xml:space="preserve">kierownika budowy wyznaczonego </w:t>
      </w:r>
      <w:r w:rsidRPr="00C8607C">
        <w:rPr>
          <w:rFonts w:ascii="Arial" w:hAnsi="Arial" w:cs="Arial"/>
          <w:sz w:val="20"/>
          <w:szCs w:val="20"/>
        </w:rPr>
        <w:t>do realizacji zamówienia</w:t>
      </w:r>
    </w:p>
    <w:p w:rsidR="00777D14" w:rsidRPr="00C8607C" w:rsidRDefault="00777D14" w:rsidP="00777D14">
      <w:pPr>
        <w:tabs>
          <w:tab w:val="left" w:pos="900"/>
          <w:tab w:val="left" w:pos="1134"/>
        </w:tabs>
        <w:spacing w:after="0"/>
        <w:ind w:left="900" w:hanging="180"/>
        <w:jc w:val="both"/>
        <w:rPr>
          <w:rFonts w:ascii="Arial" w:hAnsi="Arial" w:cs="Arial"/>
          <w:sz w:val="20"/>
          <w:szCs w:val="20"/>
        </w:rPr>
      </w:pPr>
      <w:r w:rsidRPr="00C8607C">
        <w:rPr>
          <w:rFonts w:ascii="Arial" w:hAnsi="Arial" w:cs="Arial"/>
          <w:sz w:val="20"/>
          <w:szCs w:val="20"/>
        </w:rPr>
        <w:t xml:space="preserve">- </w:t>
      </w:r>
      <w:r w:rsidR="009F5A71" w:rsidRPr="00C8607C">
        <w:rPr>
          <w:rFonts w:ascii="Arial" w:hAnsi="Arial" w:cs="Arial"/>
          <w:sz w:val="20"/>
          <w:szCs w:val="20"/>
        </w:rPr>
        <w:t>2</w:t>
      </w:r>
      <w:r w:rsidRPr="00C8607C">
        <w:rPr>
          <w:rFonts w:ascii="Arial" w:hAnsi="Arial" w:cs="Arial"/>
          <w:sz w:val="20"/>
          <w:szCs w:val="20"/>
        </w:rPr>
        <w:t>0 pkt w przypadku powyżej 5 letniego (i powyżej) doświadczenia</w:t>
      </w:r>
      <w:r w:rsidR="002E1C1B" w:rsidRPr="00C8607C">
        <w:rPr>
          <w:rFonts w:ascii="Arial" w:hAnsi="Arial" w:cs="Arial"/>
          <w:sz w:val="20"/>
          <w:szCs w:val="20"/>
        </w:rPr>
        <w:t xml:space="preserve"> kierownika budowy wyznaczonego </w:t>
      </w:r>
      <w:r w:rsidRPr="00C8607C">
        <w:rPr>
          <w:rFonts w:ascii="Arial" w:hAnsi="Arial" w:cs="Arial"/>
          <w:sz w:val="20"/>
          <w:szCs w:val="20"/>
        </w:rPr>
        <w:t>do realizacji zamówienia</w:t>
      </w:r>
    </w:p>
    <w:p w:rsidR="00777D14" w:rsidRPr="00C8607C" w:rsidRDefault="00777D14" w:rsidP="00777D14">
      <w:pPr>
        <w:numPr>
          <w:ilvl w:val="12"/>
          <w:numId w:val="0"/>
        </w:numPr>
        <w:tabs>
          <w:tab w:val="left" w:pos="567"/>
          <w:tab w:val="left" w:pos="1134"/>
        </w:tabs>
        <w:spacing w:after="0"/>
        <w:ind w:left="600"/>
        <w:jc w:val="both"/>
        <w:rPr>
          <w:rFonts w:ascii="Arial" w:hAnsi="Arial" w:cs="Arial"/>
          <w:sz w:val="20"/>
          <w:szCs w:val="20"/>
        </w:rPr>
      </w:pPr>
      <w:r w:rsidRPr="00C8607C">
        <w:rPr>
          <w:rFonts w:ascii="Arial" w:hAnsi="Arial" w:cs="Arial"/>
          <w:sz w:val="20"/>
          <w:szCs w:val="20"/>
        </w:rPr>
        <w:t>Punkty zostaną przyznane na podstawie oświadczenia złożonego w Formularzu oferty (załącznik Nr 1); w przypadku, kied</w:t>
      </w:r>
      <w:r w:rsidR="00DE1AEB" w:rsidRPr="00C8607C">
        <w:rPr>
          <w:rFonts w:ascii="Arial" w:hAnsi="Arial" w:cs="Arial"/>
          <w:sz w:val="20"/>
          <w:szCs w:val="20"/>
        </w:rPr>
        <w:t>y W</w:t>
      </w:r>
      <w:r w:rsidRPr="00C8607C">
        <w:rPr>
          <w:rFonts w:ascii="Arial" w:hAnsi="Arial" w:cs="Arial"/>
          <w:sz w:val="20"/>
          <w:szCs w:val="20"/>
        </w:rPr>
        <w:t>ykonawca nie poda w Formularzu oferty okresu doświadczenia kierownika budowy wyznaczonego do realizacji zamówienia, zamawiający do oceny oferty przyjmie minimalny 3 letni okres doświadczenia.</w:t>
      </w:r>
      <w:r w:rsidR="009474F8" w:rsidRPr="00C8607C">
        <w:rPr>
          <w:rFonts w:ascii="Arial" w:hAnsi="Arial" w:cs="Arial"/>
          <w:sz w:val="20"/>
          <w:szCs w:val="20"/>
        </w:rPr>
        <w:t xml:space="preserve"> Osoba wymieniona w formularzu oferty będzie osobą wskazaną w załączniku Nr 4 do </w:t>
      </w:r>
      <w:r w:rsidR="00991A41" w:rsidRPr="00C8607C">
        <w:rPr>
          <w:rFonts w:ascii="Arial" w:hAnsi="Arial" w:cs="Arial"/>
          <w:sz w:val="20"/>
          <w:szCs w:val="20"/>
        </w:rPr>
        <w:t>SIWZ</w:t>
      </w:r>
      <w:r w:rsidR="009474F8" w:rsidRPr="00C8607C">
        <w:rPr>
          <w:rFonts w:ascii="Arial" w:hAnsi="Arial" w:cs="Arial"/>
          <w:sz w:val="20"/>
          <w:szCs w:val="20"/>
        </w:rPr>
        <w:t xml:space="preserve">. </w:t>
      </w:r>
    </w:p>
    <w:p w:rsidR="00777D14" w:rsidRPr="00C8607C" w:rsidRDefault="00777D14" w:rsidP="00777D14">
      <w:pPr>
        <w:pStyle w:val="Tekstpodstawowy"/>
        <w:numPr>
          <w:ilvl w:val="0"/>
          <w:numId w:val="10"/>
        </w:numPr>
        <w:suppressAutoHyphens w:val="0"/>
        <w:ind w:left="714" w:hanging="357"/>
        <w:jc w:val="left"/>
        <w:rPr>
          <w:rFonts w:ascii="Arial" w:hAnsi="Arial" w:cs="Arial"/>
          <w:sz w:val="20"/>
        </w:rPr>
      </w:pPr>
      <w:r w:rsidRPr="00C8607C">
        <w:rPr>
          <w:rFonts w:ascii="Arial" w:hAnsi="Arial" w:cs="Arial"/>
          <w:sz w:val="20"/>
        </w:rPr>
        <w:t xml:space="preserve">Zamawiający może przyznać </w:t>
      </w:r>
      <w:r w:rsidR="00DE1AEB" w:rsidRPr="00C8607C">
        <w:rPr>
          <w:rFonts w:ascii="Arial" w:hAnsi="Arial" w:cs="Arial"/>
          <w:sz w:val="20"/>
        </w:rPr>
        <w:t>W</w:t>
      </w:r>
      <w:r w:rsidRPr="00C8607C">
        <w:rPr>
          <w:rFonts w:ascii="Arial" w:hAnsi="Arial" w:cs="Arial"/>
          <w:sz w:val="20"/>
        </w:rPr>
        <w:t xml:space="preserve">ykonawcy maksymalnie 100 punktów. </w:t>
      </w:r>
      <w:r w:rsidRPr="00C8607C">
        <w:rPr>
          <w:rFonts w:ascii="Arial" w:hAnsi="Arial" w:cs="Arial"/>
          <w:sz w:val="20"/>
        </w:rPr>
        <w:br/>
        <w:t>Za najkorzystniejszą zostanie uznana oferta z największą liczbą punktów tj. przedstawiająca najkorzystniejszy bilans kryteriów oceny ofert wg wzoru</w:t>
      </w:r>
      <w:r w:rsidRPr="00C8607C">
        <w:rPr>
          <w:rFonts w:ascii="Arial" w:hAnsi="Arial" w:cs="Arial"/>
          <w:sz w:val="20"/>
        </w:rPr>
        <w:br/>
        <w:t>P</w:t>
      </w:r>
      <w:r w:rsidRPr="00C8607C">
        <w:rPr>
          <w:rFonts w:ascii="Arial" w:hAnsi="Arial" w:cs="Arial"/>
          <w:sz w:val="20"/>
          <w:vertAlign w:val="subscript"/>
        </w:rPr>
        <w:t>o</w:t>
      </w:r>
      <w:r w:rsidRPr="00C8607C">
        <w:rPr>
          <w:rFonts w:ascii="Arial" w:hAnsi="Arial" w:cs="Arial"/>
          <w:sz w:val="20"/>
        </w:rPr>
        <w:t xml:space="preserve"> = </w:t>
      </w:r>
      <w:proofErr w:type="spellStart"/>
      <w:r w:rsidRPr="00C8607C">
        <w:rPr>
          <w:rFonts w:ascii="Arial" w:hAnsi="Arial" w:cs="Arial"/>
          <w:sz w:val="20"/>
        </w:rPr>
        <w:t>C</w:t>
      </w:r>
      <w:r w:rsidRPr="00C8607C">
        <w:rPr>
          <w:rFonts w:ascii="Arial" w:hAnsi="Arial" w:cs="Arial"/>
          <w:sz w:val="20"/>
          <w:vertAlign w:val="subscript"/>
        </w:rPr>
        <w:t>p</w:t>
      </w:r>
      <w:proofErr w:type="spellEnd"/>
      <w:r w:rsidRPr="00C8607C">
        <w:rPr>
          <w:rFonts w:ascii="Arial" w:hAnsi="Arial" w:cs="Arial"/>
          <w:sz w:val="20"/>
        </w:rPr>
        <w:t xml:space="preserve"> + </w:t>
      </w:r>
      <w:proofErr w:type="spellStart"/>
      <w:r w:rsidRPr="00C8607C">
        <w:rPr>
          <w:rFonts w:ascii="Arial" w:hAnsi="Arial" w:cs="Arial"/>
          <w:sz w:val="20"/>
        </w:rPr>
        <w:t>Og</w:t>
      </w:r>
      <w:proofErr w:type="spellEnd"/>
      <w:r w:rsidRPr="00C8607C">
        <w:rPr>
          <w:rFonts w:ascii="Arial" w:hAnsi="Arial" w:cs="Arial"/>
          <w:sz w:val="20"/>
        </w:rPr>
        <w:t xml:space="preserve"> + D</w:t>
      </w:r>
      <w:r w:rsidRPr="00C8607C">
        <w:rPr>
          <w:rFonts w:ascii="Arial" w:hAnsi="Arial" w:cs="Arial"/>
          <w:sz w:val="20"/>
          <w:vertAlign w:val="subscript"/>
        </w:rPr>
        <w:t>KB</w:t>
      </w:r>
      <w:r w:rsidRPr="00C8607C">
        <w:rPr>
          <w:rFonts w:ascii="Arial" w:hAnsi="Arial" w:cs="Arial"/>
          <w:sz w:val="20"/>
        </w:rPr>
        <w:t xml:space="preserve"> gdzie</w:t>
      </w:r>
      <w:r w:rsidRPr="00C8607C">
        <w:rPr>
          <w:rFonts w:ascii="Arial" w:hAnsi="Arial" w:cs="Arial"/>
          <w:sz w:val="20"/>
        </w:rPr>
        <w:br/>
        <w:t>P</w:t>
      </w:r>
      <w:r w:rsidRPr="00C8607C">
        <w:rPr>
          <w:rFonts w:ascii="Arial" w:hAnsi="Arial" w:cs="Arial"/>
          <w:sz w:val="20"/>
          <w:vertAlign w:val="subscript"/>
        </w:rPr>
        <w:t>o</w:t>
      </w:r>
      <w:r w:rsidRPr="00C8607C">
        <w:rPr>
          <w:rFonts w:ascii="Arial" w:hAnsi="Arial" w:cs="Arial"/>
          <w:sz w:val="20"/>
        </w:rPr>
        <w:t xml:space="preserve"> – suma punktów uzyskanych przez ofertę</w:t>
      </w:r>
      <w:r w:rsidRPr="00C8607C">
        <w:rPr>
          <w:rFonts w:ascii="Arial" w:hAnsi="Arial" w:cs="Arial"/>
          <w:sz w:val="20"/>
        </w:rPr>
        <w:br/>
      </w:r>
      <w:proofErr w:type="spellStart"/>
      <w:r w:rsidRPr="00C8607C">
        <w:rPr>
          <w:rFonts w:ascii="Arial" w:hAnsi="Arial" w:cs="Arial"/>
          <w:sz w:val="20"/>
        </w:rPr>
        <w:t>C</w:t>
      </w:r>
      <w:r w:rsidRPr="00C8607C">
        <w:rPr>
          <w:rFonts w:ascii="Arial" w:hAnsi="Arial" w:cs="Arial"/>
          <w:sz w:val="20"/>
          <w:vertAlign w:val="subscript"/>
        </w:rPr>
        <w:t>p</w:t>
      </w:r>
      <w:proofErr w:type="spellEnd"/>
      <w:r w:rsidRPr="00C8607C">
        <w:rPr>
          <w:rFonts w:ascii="Arial" w:hAnsi="Arial" w:cs="Arial"/>
          <w:sz w:val="20"/>
        </w:rPr>
        <w:t xml:space="preserve"> – ilość punktów uzyskanych przez ofertę w kryterium “Cena”</w:t>
      </w:r>
      <w:r w:rsidRPr="00C8607C">
        <w:rPr>
          <w:rFonts w:ascii="Arial" w:hAnsi="Arial" w:cs="Arial"/>
          <w:sz w:val="20"/>
        </w:rPr>
        <w:br/>
      </w:r>
      <w:proofErr w:type="spellStart"/>
      <w:r w:rsidRPr="00C8607C">
        <w:rPr>
          <w:rFonts w:ascii="Arial" w:hAnsi="Arial" w:cs="Arial"/>
          <w:sz w:val="20"/>
        </w:rPr>
        <w:t>Og</w:t>
      </w:r>
      <w:proofErr w:type="spellEnd"/>
      <w:r w:rsidRPr="00C8607C">
        <w:rPr>
          <w:rFonts w:ascii="Arial" w:hAnsi="Arial" w:cs="Arial"/>
          <w:sz w:val="20"/>
        </w:rPr>
        <w:t xml:space="preserve"> – ilość punktów uzyskanych przez ofertę w kryterium “ Okres gwarancji i rękojmi ”</w:t>
      </w:r>
    </w:p>
    <w:p w:rsidR="00777D14" w:rsidRPr="00C8607C" w:rsidRDefault="00777D14" w:rsidP="00777D14">
      <w:pPr>
        <w:pStyle w:val="Tekstpodstawowy"/>
        <w:suppressAutoHyphens w:val="0"/>
        <w:ind w:left="709"/>
        <w:jc w:val="left"/>
        <w:rPr>
          <w:rFonts w:ascii="Arial" w:hAnsi="Arial" w:cs="Arial"/>
          <w:sz w:val="20"/>
        </w:rPr>
      </w:pPr>
      <w:r w:rsidRPr="00C8607C">
        <w:rPr>
          <w:rFonts w:ascii="Arial" w:hAnsi="Arial" w:cs="Arial"/>
          <w:sz w:val="20"/>
        </w:rPr>
        <w:t>D</w:t>
      </w:r>
      <w:r w:rsidRPr="00C8607C">
        <w:rPr>
          <w:rFonts w:ascii="Arial" w:hAnsi="Arial" w:cs="Arial"/>
          <w:sz w:val="20"/>
          <w:vertAlign w:val="subscript"/>
        </w:rPr>
        <w:t>KB</w:t>
      </w:r>
      <w:r w:rsidRPr="00C8607C">
        <w:rPr>
          <w:rFonts w:ascii="Arial" w:hAnsi="Arial" w:cs="Arial"/>
          <w:sz w:val="20"/>
        </w:rPr>
        <w:t xml:space="preserve"> – ilość punktów uzyskanych przez ofertę w kryterium “ Doświadczenie kierownika budowy wyznaczonego do realizacji zamówienia”</w:t>
      </w:r>
    </w:p>
    <w:p w:rsidR="00777D14" w:rsidRPr="00C8607C" w:rsidRDefault="00777D14" w:rsidP="00777D14">
      <w:pPr>
        <w:pStyle w:val="Tekstpodstawowy"/>
        <w:numPr>
          <w:ilvl w:val="0"/>
          <w:numId w:val="10"/>
        </w:numPr>
        <w:suppressAutoHyphens w:val="0"/>
        <w:jc w:val="left"/>
        <w:rPr>
          <w:rFonts w:ascii="Arial" w:hAnsi="Arial" w:cs="Arial"/>
          <w:sz w:val="20"/>
        </w:rPr>
      </w:pPr>
      <w:r w:rsidRPr="00C8607C">
        <w:rPr>
          <w:rFonts w:ascii="Arial" w:hAnsi="Arial" w:cs="Arial"/>
          <w:sz w:val="20"/>
        </w:rPr>
        <w:t>Jeżeli nie można wybrać oferty najkorzystniejszej ze względu na to, że dwie lub więcej ofert uzyskały taką samą liczbę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777D14" w:rsidRPr="00C8607C" w:rsidRDefault="00777D14" w:rsidP="00777D14">
      <w:pPr>
        <w:pStyle w:val="Tekstpodstawowy"/>
        <w:numPr>
          <w:ilvl w:val="0"/>
          <w:numId w:val="10"/>
        </w:numPr>
        <w:suppressAutoHyphens w:val="0"/>
        <w:jc w:val="left"/>
        <w:rPr>
          <w:rFonts w:ascii="Arial" w:hAnsi="Arial" w:cs="Arial"/>
          <w:sz w:val="20"/>
        </w:rPr>
      </w:pPr>
      <w:r w:rsidRPr="00C8607C">
        <w:rPr>
          <w:rFonts w:ascii="Arial" w:hAnsi="Arial" w:cs="Arial"/>
          <w:sz w:val="20"/>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DE1AEB" w:rsidRPr="00C8607C" w:rsidRDefault="00777D14" w:rsidP="00E32329">
      <w:pPr>
        <w:pStyle w:val="Nagwek3"/>
        <w:numPr>
          <w:ilvl w:val="1"/>
          <w:numId w:val="3"/>
        </w:numPr>
        <w:shd w:val="clear" w:color="auto" w:fill="AEAAAA" w:themeFill="background2" w:themeFillShade="BF"/>
        <w:ind w:left="709" w:hanging="709"/>
        <w:rPr>
          <w:sz w:val="20"/>
          <w:szCs w:val="20"/>
        </w:rPr>
      </w:pPr>
      <w:bookmarkStart w:id="19" w:name="_Toc506283080"/>
      <w:r w:rsidRPr="00C8607C">
        <w:rPr>
          <w:sz w:val="20"/>
          <w:szCs w:val="20"/>
        </w:rPr>
        <w:lastRenderedPageBreak/>
        <w:t>Informacja o formalnościach, jakie powinny zos</w:t>
      </w:r>
      <w:r w:rsidR="00DE1AEB" w:rsidRPr="00C8607C">
        <w:rPr>
          <w:sz w:val="20"/>
          <w:szCs w:val="20"/>
        </w:rPr>
        <w:t xml:space="preserve">tać spełnione po wyborze </w:t>
      </w:r>
      <w:r w:rsidRPr="00C8607C">
        <w:rPr>
          <w:sz w:val="20"/>
          <w:szCs w:val="20"/>
        </w:rPr>
        <w:t>oferty w celu zawarcia umowy w sprawie zamówienia publicznego</w:t>
      </w:r>
      <w:bookmarkEnd w:id="19"/>
    </w:p>
    <w:p w:rsidR="00777D14" w:rsidRPr="00C8607C" w:rsidRDefault="00777D14" w:rsidP="00891F4E">
      <w:pPr>
        <w:numPr>
          <w:ilvl w:val="0"/>
          <w:numId w:val="29"/>
        </w:numPr>
        <w:spacing w:after="0" w:line="240" w:lineRule="auto"/>
        <w:jc w:val="both"/>
        <w:rPr>
          <w:rFonts w:ascii="Arial" w:hAnsi="Arial" w:cs="Arial"/>
          <w:sz w:val="20"/>
          <w:szCs w:val="20"/>
        </w:rPr>
      </w:pPr>
      <w:r w:rsidRPr="00C8607C">
        <w:rPr>
          <w:rFonts w:ascii="Arial" w:hAnsi="Arial" w:cs="Arial"/>
          <w:sz w:val="20"/>
          <w:szCs w:val="20"/>
        </w:rPr>
        <w:t>Zamawiający udzieli zamówienia Wykonawcy, którego oferta odpowiada wszystkim wymaganiom określonym w ustawie oraz niniejszej SIWZ i została oceniona jako najkorzystniejsza w oparciu o podane w ogłoszeniu o zamówieniu i SIWZ kryterium wyboru.</w:t>
      </w:r>
    </w:p>
    <w:p w:rsidR="00777D14" w:rsidRPr="00C8607C" w:rsidRDefault="00777D14" w:rsidP="00891F4E">
      <w:pPr>
        <w:numPr>
          <w:ilvl w:val="0"/>
          <w:numId w:val="29"/>
        </w:numPr>
        <w:spacing w:after="0" w:line="240" w:lineRule="auto"/>
        <w:jc w:val="both"/>
        <w:rPr>
          <w:rFonts w:ascii="Arial" w:hAnsi="Arial" w:cs="Arial"/>
          <w:sz w:val="20"/>
          <w:szCs w:val="20"/>
        </w:rPr>
      </w:pPr>
      <w:r w:rsidRPr="00C8607C">
        <w:rPr>
          <w:rFonts w:ascii="Arial" w:hAnsi="Arial" w:cs="Arial"/>
          <w:sz w:val="20"/>
          <w:szCs w:val="20"/>
        </w:rPr>
        <w:t>O wykluczeniu Wykonawcy(ów), odrzuceniu ofert(y) oraz o wyborze oferty najkorzystniejszej Zamawiający zawiadomi niezwłocznie Wykonawców, którzy złożyli oferty w przedmiotowym postępowaniu, podając uzasadnienie faktyczne i prawne.</w:t>
      </w:r>
    </w:p>
    <w:p w:rsidR="00777D14" w:rsidRPr="00C8607C" w:rsidRDefault="00777D14" w:rsidP="00891F4E">
      <w:pPr>
        <w:widowControl w:val="0"/>
        <w:numPr>
          <w:ilvl w:val="0"/>
          <w:numId w:val="29"/>
        </w:numPr>
        <w:tabs>
          <w:tab w:val="left" w:pos="2410"/>
        </w:tabs>
        <w:adjustRightInd w:val="0"/>
        <w:spacing w:after="0" w:line="240" w:lineRule="auto"/>
        <w:jc w:val="both"/>
        <w:textAlignment w:val="baseline"/>
        <w:rPr>
          <w:rFonts w:ascii="Arial" w:hAnsi="Arial" w:cs="Arial"/>
          <w:sz w:val="20"/>
          <w:szCs w:val="20"/>
        </w:rPr>
      </w:pPr>
      <w:r w:rsidRPr="00C8607C">
        <w:rPr>
          <w:rFonts w:ascii="Arial" w:hAnsi="Arial" w:cs="Arial"/>
          <w:sz w:val="20"/>
          <w:szCs w:val="20"/>
        </w:rPr>
        <w:t xml:space="preserve">Niezwłocznie po wyborze oferty najkorzystniejszej Zamawiający przekaże wszystkim wykonawcom, którzy złożyli oferty informacje, o których mowa w art. 92 ust. 1 oraz 1a ustawy </w:t>
      </w:r>
      <w:proofErr w:type="spellStart"/>
      <w:r w:rsidRPr="00C8607C">
        <w:rPr>
          <w:rFonts w:ascii="Arial" w:hAnsi="Arial" w:cs="Arial"/>
          <w:sz w:val="20"/>
          <w:szCs w:val="20"/>
        </w:rPr>
        <w:t>Pzp</w:t>
      </w:r>
      <w:proofErr w:type="spellEnd"/>
      <w:r w:rsidRPr="00C8607C">
        <w:rPr>
          <w:rFonts w:ascii="Arial" w:hAnsi="Arial" w:cs="Arial"/>
          <w:sz w:val="20"/>
          <w:szCs w:val="20"/>
        </w:rPr>
        <w:t xml:space="preserve"> oraz zamieści informacje, określone w art. 92 ust.1 ustawy (informację o wyborze oferty najkorzystniejszej) na stronie internetowej </w:t>
      </w:r>
      <w:hyperlink r:id="rId11" w:history="1">
        <w:r w:rsidRPr="00C8607C">
          <w:rPr>
            <w:rStyle w:val="Hipercze"/>
            <w:rFonts w:ascii="Arial" w:hAnsi="Arial" w:cs="Arial"/>
            <w:color w:val="auto"/>
            <w:sz w:val="20"/>
            <w:szCs w:val="20"/>
          </w:rPr>
          <w:t>http://bip.powiat-ilawski.pl/</w:t>
        </w:r>
      </w:hyperlink>
      <w:r w:rsidRPr="00C8607C">
        <w:rPr>
          <w:rFonts w:ascii="Arial" w:hAnsi="Arial" w:cs="Arial"/>
          <w:sz w:val="20"/>
          <w:szCs w:val="20"/>
          <w:u w:val="single"/>
        </w:rPr>
        <w:t xml:space="preserve"> </w:t>
      </w:r>
      <w:r w:rsidRPr="00C8607C">
        <w:rPr>
          <w:rFonts w:ascii="Arial" w:hAnsi="Arial" w:cs="Arial"/>
          <w:sz w:val="20"/>
          <w:szCs w:val="20"/>
        </w:rPr>
        <w:t xml:space="preserve"> w zakładce zamówienia publiczne – wyniki zamówień publicznych oraz w swojej siedzibie na „tablicy ogłoszeń”.</w:t>
      </w:r>
    </w:p>
    <w:p w:rsidR="00777D14" w:rsidRPr="00C8607C" w:rsidRDefault="00DE1AEB" w:rsidP="00891F4E">
      <w:pPr>
        <w:numPr>
          <w:ilvl w:val="0"/>
          <w:numId w:val="29"/>
        </w:numPr>
        <w:spacing w:after="0" w:line="240" w:lineRule="auto"/>
        <w:jc w:val="both"/>
        <w:rPr>
          <w:rFonts w:ascii="Arial" w:hAnsi="Arial" w:cs="Arial"/>
          <w:b/>
          <w:sz w:val="20"/>
          <w:szCs w:val="20"/>
        </w:rPr>
      </w:pPr>
      <w:r w:rsidRPr="00C8607C">
        <w:rPr>
          <w:rFonts w:ascii="Arial" w:hAnsi="Arial" w:cs="Arial"/>
          <w:sz w:val="20"/>
          <w:szCs w:val="20"/>
        </w:rPr>
        <w:t>Wybranemu Wykonawcy, Z</w:t>
      </w:r>
      <w:r w:rsidR="00777D14" w:rsidRPr="00C8607C">
        <w:rPr>
          <w:rFonts w:ascii="Arial" w:hAnsi="Arial" w:cs="Arial"/>
          <w:sz w:val="20"/>
          <w:szCs w:val="20"/>
        </w:rPr>
        <w:t xml:space="preserve">amawiający pisemnie wskaże termin i miejsce podpisania umowy, przed upływem terminu związania ofertą, nie wcześniej niż w 6 dniu od dnia przesłania zawiadomienia o wyborze oferty najkorzystniejszej w przypadku, gdy zawiadomienie to zostało przesłane w sposób określony w art. 27 ust.2 ustawy </w:t>
      </w:r>
      <w:proofErr w:type="spellStart"/>
      <w:r w:rsidR="00777D14" w:rsidRPr="00C8607C">
        <w:rPr>
          <w:rFonts w:ascii="Arial" w:hAnsi="Arial" w:cs="Arial"/>
          <w:sz w:val="20"/>
          <w:szCs w:val="20"/>
        </w:rPr>
        <w:t>Pzp</w:t>
      </w:r>
      <w:proofErr w:type="spellEnd"/>
      <w:r w:rsidR="00777D14" w:rsidRPr="00C8607C">
        <w:rPr>
          <w:rFonts w:ascii="Arial" w:hAnsi="Arial" w:cs="Arial"/>
          <w:sz w:val="20"/>
          <w:szCs w:val="20"/>
        </w:rPr>
        <w:t xml:space="preserve"> lub 11 dniu jeżeli zostało ono przesłane w inny sposób.</w:t>
      </w:r>
    </w:p>
    <w:p w:rsidR="00777D14" w:rsidRPr="0016634C" w:rsidRDefault="00777D14" w:rsidP="00891F4E">
      <w:pPr>
        <w:pStyle w:val="Akapitzlist1"/>
        <w:widowControl w:val="0"/>
        <w:numPr>
          <w:ilvl w:val="0"/>
          <w:numId w:val="30"/>
        </w:numPr>
        <w:autoSpaceDE w:val="0"/>
        <w:ind w:left="284" w:hanging="284"/>
        <w:jc w:val="both"/>
        <w:rPr>
          <w:rFonts w:ascii="Arial" w:hAnsi="Arial" w:cs="Arial"/>
          <w:color w:val="auto"/>
          <w:sz w:val="20"/>
        </w:rPr>
      </w:pPr>
      <w:r w:rsidRPr="00C8607C">
        <w:rPr>
          <w:rFonts w:ascii="Arial" w:hAnsi="Arial" w:cs="Arial"/>
          <w:color w:val="auto"/>
          <w:sz w:val="20"/>
        </w:rPr>
        <w:t xml:space="preserve">Wybrany w przetargu Wykonawca jest zobowiązany przekazać Zamawiającemu przed podpisaniem </w:t>
      </w:r>
      <w:r w:rsidRPr="0016634C">
        <w:rPr>
          <w:rFonts w:ascii="Arial" w:hAnsi="Arial" w:cs="Arial"/>
          <w:color w:val="auto"/>
          <w:sz w:val="20"/>
        </w:rPr>
        <w:t>umowy i dołączyć do umowy:</w:t>
      </w:r>
    </w:p>
    <w:p w:rsidR="00777D14" w:rsidRPr="0016634C" w:rsidRDefault="00777D14" w:rsidP="00777D14">
      <w:pPr>
        <w:pStyle w:val="Tekstpodstawowy"/>
        <w:numPr>
          <w:ilvl w:val="2"/>
          <w:numId w:val="11"/>
        </w:numPr>
        <w:ind w:left="567" w:hanging="425"/>
        <w:rPr>
          <w:rFonts w:ascii="Arial" w:hAnsi="Arial" w:cs="Arial"/>
          <w:sz w:val="20"/>
        </w:rPr>
      </w:pPr>
      <w:r w:rsidRPr="0016634C">
        <w:rPr>
          <w:rFonts w:ascii="Arial" w:hAnsi="Arial" w:cs="Arial"/>
          <w:sz w:val="20"/>
        </w:rPr>
        <w:t>kopię uprawnień budowlanych osób, które będą realizować przedmiot zamówienia, pod rygorem nie zawarcia umowy w przypadku ich nie dostarczenia,</w:t>
      </w:r>
    </w:p>
    <w:p w:rsidR="0016634C" w:rsidRPr="0016634C" w:rsidRDefault="0016634C" w:rsidP="00E32329">
      <w:pPr>
        <w:pStyle w:val="Tekstpodstawowy"/>
        <w:numPr>
          <w:ilvl w:val="2"/>
          <w:numId w:val="11"/>
        </w:numPr>
        <w:ind w:left="567" w:hanging="425"/>
        <w:rPr>
          <w:rFonts w:ascii="Arial" w:hAnsi="Arial" w:cs="Arial"/>
          <w:sz w:val="20"/>
        </w:rPr>
      </w:pPr>
      <w:r w:rsidRPr="0016634C">
        <w:rPr>
          <w:rStyle w:val="gwp1863425cfont"/>
          <w:rFonts w:ascii="Arial" w:hAnsi="Arial" w:cs="Arial"/>
          <w:sz w:val="20"/>
        </w:rPr>
        <w:t>kosztorys ofertowy sporządzony metodą kalkulacji uproszczonej zgodny z załączonym pomocniczo do dokumentacji projektowej przedmiarem robót</w:t>
      </w:r>
      <w:r w:rsidRPr="0016634C">
        <w:rPr>
          <w:rFonts w:ascii="Arial" w:hAnsi="Arial" w:cs="Arial"/>
          <w:sz w:val="20"/>
        </w:rPr>
        <w:t xml:space="preserve"> </w:t>
      </w:r>
    </w:p>
    <w:p w:rsidR="002E1C1B" w:rsidRPr="00C8607C" w:rsidRDefault="00777D14" w:rsidP="00E32329">
      <w:pPr>
        <w:pStyle w:val="Tekstpodstawowy"/>
        <w:numPr>
          <w:ilvl w:val="2"/>
          <w:numId w:val="11"/>
        </w:numPr>
        <w:ind w:left="567" w:hanging="425"/>
        <w:rPr>
          <w:rFonts w:ascii="Arial" w:hAnsi="Arial" w:cs="Arial"/>
          <w:sz w:val="20"/>
        </w:rPr>
      </w:pPr>
      <w:r w:rsidRPr="0016634C">
        <w:rPr>
          <w:rFonts w:ascii="Arial" w:hAnsi="Arial" w:cs="Arial"/>
          <w:sz w:val="20"/>
        </w:rPr>
        <w:t>Wykonawcy wspólnie ubiegający się o udzi</w:t>
      </w:r>
      <w:r w:rsidR="00DE1AEB" w:rsidRPr="0016634C">
        <w:rPr>
          <w:rFonts w:ascii="Arial" w:hAnsi="Arial" w:cs="Arial"/>
          <w:sz w:val="20"/>
        </w:rPr>
        <w:t>elenie zamówienia publicznego</w:t>
      </w:r>
      <w:r w:rsidR="00DE1AEB" w:rsidRPr="00C8607C">
        <w:rPr>
          <w:rFonts w:ascii="Arial" w:hAnsi="Arial" w:cs="Arial"/>
          <w:sz w:val="20"/>
        </w:rPr>
        <w:t xml:space="preserve"> </w:t>
      </w:r>
      <w:r w:rsidRPr="00C8607C">
        <w:rPr>
          <w:rFonts w:ascii="Arial" w:hAnsi="Arial" w:cs="Arial"/>
          <w:sz w:val="20"/>
        </w:rPr>
        <w:t>są zobowiązani przedstawić Zamawiającemu umowę regulującą współpracę tyc</w:t>
      </w:r>
      <w:r w:rsidR="00DE1AEB" w:rsidRPr="00C8607C">
        <w:rPr>
          <w:rFonts w:ascii="Arial" w:hAnsi="Arial" w:cs="Arial"/>
          <w:sz w:val="20"/>
        </w:rPr>
        <w:t>h wykonawców (umowę konsorcjum).</w:t>
      </w:r>
    </w:p>
    <w:p w:rsidR="00DE1AEB" w:rsidRPr="00C8607C" w:rsidRDefault="00777D14" w:rsidP="00E32329">
      <w:pPr>
        <w:pStyle w:val="Nagwek3"/>
        <w:numPr>
          <w:ilvl w:val="1"/>
          <w:numId w:val="3"/>
        </w:numPr>
        <w:shd w:val="clear" w:color="auto" w:fill="D0CECE" w:themeFill="background2" w:themeFillShade="E6"/>
        <w:ind w:left="720"/>
        <w:rPr>
          <w:sz w:val="20"/>
          <w:szCs w:val="20"/>
        </w:rPr>
      </w:pPr>
      <w:bookmarkStart w:id="20" w:name="_Toc506283081"/>
      <w:r w:rsidRPr="00C8607C">
        <w:rPr>
          <w:sz w:val="20"/>
          <w:szCs w:val="20"/>
        </w:rPr>
        <w:t>Zabezpiecz</w:t>
      </w:r>
      <w:r w:rsidR="00DE1AEB" w:rsidRPr="00C8607C">
        <w:rPr>
          <w:sz w:val="20"/>
          <w:szCs w:val="20"/>
        </w:rPr>
        <w:t>enie należytego wykonania umowy</w:t>
      </w:r>
      <w:bookmarkEnd w:id="20"/>
    </w:p>
    <w:p w:rsidR="00777D14" w:rsidRPr="00C8607C" w:rsidRDefault="00777D14" w:rsidP="00891F4E">
      <w:pPr>
        <w:numPr>
          <w:ilvl w:val="0"/>
          <w:numId w:val="53"/>
        </w:numPr>
        <w:spacing w:after="0" w:line="240" w:lineRule="auto"/>
        <w:jc w:val="both"/>
        <w:rPr>
          <w:rFonts w:ascii="Arial" w:hAnsi="Arial" w:cs="Arial"/>
          <w:sz w:val="20"/>
          <w:szCs w:val="20"/>
        </w:rPr>
      </w:pPr>
      <w:r w:rsidRPr="00C8607C">
        <w:rPr>
          <w:rFonts w:ascii="Arial" w:hAnsi="Arial" w:cs="Arial"/>
          <w:sz w:val="20"/>
          <w:szCs w:val="20"/>
        </w:rPr>
        <w:t>Zamawiający żąda wniesienia zabezpiecz</w:t>
      </w:r>
      <w:r w:rsidR="00940985" w:rsidRPr="00C8607C">
        <w:rPr>
          <w:rFonts w:ascii="Arial" w:hAnsi="Arial" w:cs="Arial"/>
          <w:sz w:val="20"/>
          <w:szCs w:val="20"/>
        </w:rPr>
        <w:t>enia należytego wykonania umowy</w:t>
      </w:r>
      <w:r w:rsidRPr="00C8607C">
        <w:rPr>
          <w:rFonts w:ascii="Arial" w:hAnsi="Arial" w:cs="Arial"/>
          <w:sz w:val="20"/>
          <w:szCs w:val="20"/>
        </w:rPr>
        <w:t xml:space="preserve">, na pokrycie roszczeń z tytułu niewykonania lub nienależytego wykonania umowy. Zabezpieczenie ustala się w wysokości </w:t>
      </w:r>
      <w:r w:rsidRPr="00C8607C">
        <w:rPr>
          <w:rFonts w:ascii="Arial" w:hAnsi="Arial" w:cs="Arial"/>
          <w:b/>
          <w:sz w:val="20"/>
          <w:szCs w:val="20"/>
        </w:rPr>
        <w:t xml:space="preserve">5 % </w:t>
      </w:r>
      <w:r w:rsidRPr="00C8607C">
        <w:rPr>
          <w:rFonts w:ascii="Arial" w:hAnsi="Arial" w:cs="Arial"/>
          <w:sz w:val="20"/>
          <w:szCs w:val="20"/>
        </w:rPr>
        <w:t>wartości ceny brutto podanej w ofercie.</w:t>
      </w:r>
    </w:p>
    <w:p w:rsidR="00777D14" w:rsidRPr="00C8607C" w:rsidRDefault="00DE1AEB" w:rsidP="00891F4E">
      <w:pPr>
        <w:numPr>
          <w:ilvl w:val="0"/>
          <w:numId w:val="53"/>
        </w:numPr>
        <w:spacing w:after="0" w:line="240" w:lineRule="auto"/>
        <w:jc w:val="both"/>
        <w:rPr>
          <w:rFonts w:ascii="Arial" w:hAnsi="Arial" w:cs="Arial"/>
          <w:sz w:val="20"/>
          <w:szCs w:val="20"/>
        </w:rPr>
      </w:pPr>
      <w:r w:rsidRPr="00C8607C">
        <w:rPr>
          <w:rFonts w:ascii="Arial" w:hAnsi="Arial" w:cs="Arial"/>
          <w:sz w:val="20"/>
          <w:szCs w:val="20"/>
        </w:rPr>
        <w:t>Zabezpieczenie W</w:t>
      </w:r>
      <w:r w:rsidR="00777D14" w:rsidRPr="00C8607C">
        <w:rPr>
          <w:rFonts w:ascii="Arial" w:hAnsi="Arial" w:cs="Arial"/>
          <w:sz w:val="20"/>
          <w:szCs w:val="20"/>
        </w:rPr>
        <w:t>ykonawca zobowiązany jest wnieść na rachunek lub dostarczyć w formie oryginału najpóźniej w dniu podpisania umowy.</w:t>
      </w:r>
    </w:p>
    <w:p w:rsidR="00777D14" w:rsidRPr="00C8607C" w:rsidRDefault="00777D14" w:rsidP="00891F4E">
      <w:pPr>
        <w:numPr>
          <w:ilvl w:val="0"/>
          <w:numId w:val="53"/>
        </w:numPr>
        <w:spacing w:after="0" w:line="240" w:lineRule="auto"/>
        <w:jc w:val="both"/>
        <w:rPr>
          <w:rFonts w:ascii="Arial" w:hAnsi="Arial" w:cs="Arial"/>
          <w:sz w:val="20"/>
          <w:szCs w:val="20"/>
        </w:rPr>
      </w:pPr>
      <w:r w:rsidRPr="00C8607C">
        <w:rPr>
          <w:rFonts w:ascii="Arial" w:hAnsi="Arial" w:cs="Arial"/>
          <w:sz w:val="20"/>
          <w:szCs w:val="20"/>
        </w:rPr>
        <w:t xml:space="preserve">Zabezpieczenie należytego wykonania umowy może być wniesione w formach przewidzianych w art. 148 ust. 1 ustawy </w:t>
      </w:r>
      <w:proofErr w:type="spellStart"/>
      <w:r w:rsidRPr="00C8607C">
        <w:rPr>
          <w:rFonts w:ascii="Arial" w:hAnsi="Arial" w:cs="Arial"/>
          <w:sz w:val="20"/>
          <w:szCs w:val="20"/>
        </w:rPr>
        <w:t>Pzp</w:t>
      </w:r>
      <w:proofErr w:type="spellEnd"/>
      <w:r w:rsidRPr="00C8607C">
        <w:rPr>
          <w:rFonts w:ascii="Arial" w:hAnsi="Arial" w:cs="Arial"/>
          <w:sz w:val="20"/>
          <w:szCs w:val="20"/>
        </w:rPr>
        <w:t xml:space="preserve">. Zamawiający nie wyraża zgody na wniesienie zabezpieczenia należytego wykonania umowy w formach przewidzianych w art. 148 ust.2 ww. ustawy </w:t>
      </w:r>
      <w:proofErr w:type="spellStart"/>
      <w:r w:rsidRPr="00C8607C">
        <w:rPr>
          <w:rFonts w:ascii="Arial" w:hAnsi="Arial" w:cs="Arial"/>
          <w:sz w:val="20"/>
          <w:szCs w:val="20"/>
        </w:rPr>
        <w:t>Pzp</w:t>
      </w:r>
      <w:proofErr w:type="spellEnd"/>
      <w:r w:rsidRPr="00C8607C">
        <w:rPr>
          <w:rFonts w:ascii="Arial" w:hAnsi="Arial" w:cs="Arial"/>
          <w:sz w:val="20"/>
          <w:szCs w:val="20"/>
        </w:rPr>
        <w:t xml:space="preserve">. </w:t>
      </w:r>
    </w:p>
    <w:p w:rsidR="00777D14" w:rsidRPr="00C8607C" w:rsidRDefault="00777D14" w:rsidP="00891F4E">
      <w:pPr>
        <w:numPr>
          <w:ilvl w:val="0"/>
          <w:numId w:val="53"/>
        </w:numPr>
        <w:spacing w:after="0" w:line="240" w:lineRule="auto"/>
        <w:jc w:val="both"/>
        <w:rPr>
          <w:rFonts w:ascii="Arial" w:hAnsi="Arial" w:cs="Arial"/>
          <w:sz w:val="20"/>
          <w:szCs w:val="20"/>
        </w:rPr>
      </w:pPr>
      <w:r w:rsidRPr="00C8607C">
        <w:rPr>
          <w:rFonts w:ascii="Arial" w:hAnsi="Arial" w:cs="Arial"/>
          <w:sz w:val="20"/>
          <w:szCs w:val="20"/>
        </w:rPr>
        <w:t xml:space="preserve">Zabezpieczenie wnoszone w pieniądzu Wykonawca wpłaca przelewem na rachunek bankowy Zamawiającego </w:t>
      </w:r>
      <w:r w:rsidRPr="00C8607C">
        <w:rPr>
          <w:rFonts w:ascii="Arial" w:hAnsi="Arial" w:cs="Arial"/>
          <w:b/>
          <w:sz w:val="20"/>
          <w:szCs w:val="20"/>
        </w:rPr>
        <w:t xml:space="preserve">Bank BGŻ S.A. Oddział w Iławie Nr 65 2030 0045 1110 0000 0167 0730 z dopiskiem „Zabezpieczenie należytego wykonania umowy – znak sprawy </w:t>
      </w:r>
      <w:r w:rsidR="00F4564E" w:rsidRPr="00C8607C">
        <w:rPr>
          <w:rFonts w:ascii="Arial" w:hAnsi="Arial" w:cs="Arial"/>
          <w:b/>
          <w:sz w:val="20"/>
          <w:szCs w:val="20"/>
        </w:rPr>
        <w:t>DT4A.260.</w:t>
      </w:r>
      <w:r w:rsidR="003A2FCE" w:rsidRPr="00C8607C">
        <w:rPr>
          <w:rFonts w:ascii="Arial" w:hAnsi="Arial" w:cs="Arial"/>
          <w:b/>
          <w:sz w:val="20"/>
          <w:szCs w:val="20"/>
        </w:rPr>
        <w:t>1</w:t>
      </w:r>
      <w:r w:rsidR="002E345F">
        <w:rPr>
          <w:rFonts w:ascii="Arial" w:hAnsi="Arial" w:cs="Arial"/>
          <w:b/>
          <w:sz w:val="20"/>
          <w:szCs w:val="20"/>
        </w:rPr>
        <w:t>5</w:t>
      </w:r>
      <w:r w:rsidR="00F4564E" w:rsidRPr="00C8607C">
        <w:rPr>
          <w:rFonts w:ascii="Arial" w:hAnsi="Arial" w:cs="Arial"/>
          <w:b/>
          <w:sz w:val="20"/>
          <w:szCs w:val="20"/>
        </w:rPr>
        <w:t>.201</w:t>
      </w:r>
      <w:r w:rsidR="002E345F">
        <w:rPr>
          <w:rFonts w:ascii="Arial" w:hAnsi="Arial" w:cs="Arial"/>
          <w:b/>
          <w:sz w:val="20"/>
          <w:szCs w:val="20"/>
        </w:rPr>
        <w:t>9</w:t>
      </w:r>
      <w:r w:rsidRPr="00C8607C">
        <w:rPr>
          <w:rFonts w:ascii="Arial" w:hAnsi="Arial" w:cs="Arial"/>
          <w:b/>
          <w:sz w:val="20"/>
          <w:szCs w:val="20"/>
        </w:rPr>
        <w:t>”</w:t>
      </w:r>
    </w:p>
    <w:p w:rsidR="00777D14" w:rsidRPr="00C8607C" w:rsidRDefault="00777D14" w:rsidP="00891F4E">
      <w:pPr>
        <w:numPr>
          <w:ilvl w:val="0"/>
          <w:numId w:val="53"/>
        </w:numPr>
        <w:spacing w:after="0" w:line="240" w:lineRule="auto"/>
        <w:jc w:val="both"/>
        <w:rPr>
          <w:rFonts w:ascii="Arial" w:hAnsi="Arial" w:cs="Arial"/>
          <w:sz w:val="20"/>
          <w:szCs w:val="20"/>
        </w:rPr>
      </w:pPr>
      <w:r w:rsidRPr="00C8607C">
        <w:rPr>
          <w:rFonts w:ascii="Arial" w:hAnsi="Arial" w:cs="Arial"/>
          <w:sz w:val="20"/>
          <w:szCs w:val="20"/>
        </w:rPr>
        <w:t>Zabezpieczenie wniesione w pieniądzu będzie się znajdowało na koncie depozytowym Zamawiającego.</w:t>
      </w:r>
    </w:p>
    <w:p w:rsidR="00777D14" w:rsidRPr="00C8607C" w:rsidRDefault="00777D14" w:rsidP="00891F4E">
      <w:pPr>
        <w:numPr>
          <w:ilvl w:val="0"/>
          <w:numId w:val="53"/>
        </w:numPr>
        <w:spacing w:after="0" w:line="240" w:lineRule="auto"/>
        <w:jc w:val="both"/>
        <w:rPr>
          <w:rFonts w:ascii="Arial" w:hAnsi="Arial" w:cs="Arial"/>
          <w:sz w:val="20"/>
          <w:szCs w:val="20"/>
        </w:rPr>
      </w:pPr>
      <w:r w:rsidRPr="00C8607C">
        <w:rPr>
          <w:rFonts w:ascii="Arial" w:hAnsi="Arial" w:cs="Arial"/>
          <w:sz w:val="20"/>
          <w:szCs w:val="20"/>
        </w:rPr>
        <w:t>W przypadku wniesienia zabezpieczenia w formie gwarancji i poręczeń powinny być one wystawione na okres obejmujący wykonanie zamówienia oraz okres rękojmi.</w:t>
      </w:r>
    </w:p>
    <w:p w:rsidR="00777D14" w:rsidRPr="00C8607C" w:rsidRDefault="00777D14" w:rsidP="00891F4E">
      <w:pPr>
        <w:numPr>
          <w:ilvl w:val="0"/>
          <w:numId w:val="53"/>
        </w:numPr>
        <w:spacing w:after="0" w:line="240" w:lineRule="auto"/>
        <w:rPr>
          <w:rFonts w:ascii="Arial" w:hAnsi="Arial" w:cs="Arial"/>
          <w:sz w:val="20"/>
          <w:szCs w:val="20"/>
        </w:rPr>
      </w:pPr>
      <w:r w:rsidRPr="00C8607C">
        <w:rPr>
          <w:rFonts w:ascii="Arial" w:hAnsi="Arial" w:cs="Arial"/>
          <w:sz w:val="20"/>
          <w:szCs w:val="20"/>
        </w:rPr>
        <w:t xml:space="preserve">Strony postanawiają, że 30% wniesionego zabezpieczenia należytego wykonania umowy jest przeznaczone na zabezpieczenie roszczeń z tytułu rękojmi, zaś 70% wniesionego zabezpieczenia przeznacza się jako gwarancję zgodnego z umową wykonania robót budowlanych. </w:t>
      </w:r>
    </w:p>
    <w:p w:rsidR="00777D14" w:rsidRPr="00C8607C" w:rsidRDefault="00777D14" w:rsidP="00891F4E">
      <w:pPr>
        <w:numPr>
          <w:ilvl w:val="0"/>
          <w:numId w:val="53"/>
        </w:numPr>
        <w:spacing w:after="0" w:line="240" w:lineRule="auto"/>
        <w:rPr>
          <w:rFonts w:ascii="Arial" w:hAnsi="Arial" w:cs="Arial"/>
          <w:sz w:val="20"/>
          <w:szCs w:val="20"/>
        </w:rPr>
      </w:pPr>
      <w:r w:rsidRPr="00C8607C">
        <w:rPr>
          <w:rFonts w:ascii="Arial" w:hAnsi="Arial" w:cs="Arial"/>
          <w:sz w:val="20"/>
          <w:szCs w:val="20"/>
        </w:rPr>
        <w:t>Zabezpieczenie należytego wykonania będzie zwrócone Wykonawcy w terminach i wysokościach jak niżej:</w:t>
      </w:r>
    </w:p>
    <w:p w:rsidR="00777D14" w:rsidRPr="00C8607C" w:rsidRDefault="00777D14" w:rsidP="00891F4E">
      <w:pPr>
        <w:numPr>
          <w:ilvl w:val="2"/>
          <w:numId w:val="54"/>
        </w:numPr>
        <w:spacing w:after="0" w:line="240" w:lineRule="auto"/>
        <w:rPr>
          <w:rFonts w:ascii="Arial" w:hAnsi="Arial" w:cs="Arial"/>
          <w:sz w:val="20"/>
          <w:szCs w:val="20"/>
          <w:lang w:eastAsia="pl-PL"/>
        </w:rPr>
      </w:pPr>
      <w:r w:rsidRPr="00C8607C">
        <w:rPr>
          <w:rFonts w:ascii="Arial" w:hAnsi="Arial" w:cs="Arial"/>
          <w:sz w:val="20"/>
          <w:szCs w:val="20"/>
          <w:lang w:eastAsia="pl-PL"/>
        </w:rPr>
        <w:t>70% kwoty zabezpieczenia w terminie 30 dni od dnia wykonania zamówienia i uznania przez Zamawiającego za należycie wykonane.</w:t>
      </w:r>
    </w:p>
    <w:p w:rsidR="00777D14" w:rsidRPr="00C8607C" w:rsidRDefault="00777D14" w:rsidP="00891F4E">
      <w:pPr>
        <w:numPr>
          <w:ilvl w:val="2"/>
          <w:numId w:val="54"/>
        </w:numPr>
        <w:spacing w:after="0" w:line="240" w:lineRule="auto"/>
        <w:rPr>
          <w:rFonts w:ascii="Arial" w:hAnsi="Arial" w:cs="Arial"/>
          <w:sz w:val="20"/>
          <w:szCs w:val="20"/>
          <w:lang w:eastAsia="pl-PL"/>
        </w:rPr>
      </w:pPr>
      <w:r w:rsidRPr="00C8607C">
        <w:rPr>
          <w:rFonts w:ascii="Arial" w:hAnsi="Arial" w:cs="Arial"/>
          <w:sz w:val="20"/>
          <w:szCs w:val="20"/>
          <w:lang w:eastAsia="pl-PL"/>
        </w:rPr>
        <w:t>30% kwoty zabezpieczenia jest zwracane nie później niż w 15 dniu od daty upłynięcia okresu rękojmi za wady</w:t>
      </w:r>
    </w:p>
    <w:p w:rsidR="00777D14" w:rsidRPr="00C8607C" w:rsidRDefault="00777D14" w:rsidP="00891F4E">
      <w:pPr>
        <w:numPr>
          <w:ilvl w:val="0"/>
          <w:numId w:val="53"/>
        </w:numPr>
        <w:spacing w:after="0" w:line="240" w:lineRule="auto"/>
        <w:rPr>
          <w:rFonts w:ascii="Arial" w:hAnsi="Arial" w:cs="Arial"/>
          <w:sz w:val="20"/>
          <w:szCs w:val="20"/>
        </w:rPr>
      </w:pPr>
      <w:r w:rsidRPr="00C8607C">
        <w:rPr>
          <w:rFonts w:ascii="Arial" w:hAnsi="Arial" w:cs="Arial"/>
          <w:sz w:val="20"/>
          <w:szCs w:val="20"/>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777D14" w:rsidRPr="00C8607C" w:rsidRDefault="00777D14" w:rsidP="00891F4E">
      <w:pPr>
        <w:numPr>
          <w:ilvl w:val="0"/>
          <w:numId w:val="53"/>
        </w:numPr>
        <w:spacing w:after="0" w:line="240" w:lineRule="auto"/>
        <w:rPr>
          <w:rFonts w:ascii="Arial" w:hAnsi="Arial" w:cs="Arial"/>
          <w:sz w:val="20"/>
          <w:szCs w:val="20"/>
        </w:rPr>
      </w:pPr>
      <w:r w:rsidRPr="00C8607C">
        <w:rPr>
          <w:rFonts w:ascii="Arial" w:hAnsi="Arial" w:cs="Arial"/>
          <w:sz w:val="20"/>
          <w:szCs w:val="20"/>
        </w:rPr>
        <w:t xml:space="preserve">Zabezpieczenie wniesione w poręczeniach i gwarancjach winno zawierać zapis: „Zapłata kwoty stanowiącej zabezpieczenie wykonania umowy nastąpi bezspornie po otrzymaniu od Zamawiającego pierwszego wezwania na piśmie”. </w:t>
      </w:r>
    </w:p>
    <w:p w:rsidR="00777D14" w:rsidRPr="00C8607C" w:rsidRDefault="00777D14" w:rsidP="00EA50A9">
      <w:pPr>
        <w:pStyle w:val="Nagwek3"/>
        <w:numPr>
          <w:ilvl w:val="1"/>
          <w:numId w:val="3"/>
        </w:numPr>
        <w:shd w:val="clear" w:color="auto" w:fill="AEAAAA" w:themeFill="background2" w:themeFillShade="BF"/>
        <w:ind w:left="720"/>
        <w:rPr>
          <w:sz w:val="20"/>
          <w:szCs w:val="20"/>
        </w:rPr>
      </w:pPr>
      <w:bookmarkStart w:id="21" w:name="_Toc506283082"/>
      <w:r w:rsidRPr="00C8607C">
        <w:rPr>
          <w:sz w:val="20"/>
          <w:szCs w:val="20"/>
        </w:rPr>
        <w:lastRenderedPageBreak/>
        <w:t>Istotne dla stron postanowienia, które zostaną wprowadzone do treści zawieranej umowy.</w:t>
      </w:r>
      <w:bookmarkEnd w:id="21"/>
    </w:p>
    <w:p w:rsidR="00777D14" w:rsidRPr="00C8607C" w:rsidRDefault="00777D14" w:rsidP="00777D14">
      <w:pPr>
        <w:pStyle w:val="Akapitzlist1"/>
        <w:widowControl w:val="0"/>
        <w:numPr>
          <w:ilvl w:val="3"/>
          <w:numId w:val="11"/>
        </w:numPr>
        <w:tabs>
          <w:tab w:val="clear" w:pos="2912"/>
        </w:tabs>
        <w:autoSpaceDE w:val="0"/>
        <w:ind w:left="284" w:hanging="284"/>
        <w:rPr>
          <w:rFonts w:ascii="Arial" w:hAnsi="Arial" w:cs="Arial"/>
          <w:color w:val="auto"/>
          <w:sz w:val="20"/>
        </w:rPr>
      </w:pPr>
      <w:r w:rsidRPr="00C8607C">
        <w:rPr>
          <w:rFonts w:ascii="Arial" w:hAnsi="Arial" w:cs="Arial"/>
          <w:color w:val="auto"/>
          <w:sz w:val="20"/>
        </w:rPr>
        <w:t xml:space="preserve">Postanowienia umowy zawarto w projekcie umowy </w:t>
      </w:r>
      <w:r w:rsidRPr="00C8607C">
        <w:rPr>
          <w:rFonts w:ascii="Arial" w:hAnsi="Arial" w:cs="Arial"/>
          <w:b/>
          <w:color w:val="auto"/>
          <w:sz w:val="20"/>
        </w:rPr>
        <w:t xml:space="preserve">(załącznik nr </w:t>
      </w:r>
      <w:r w:rsidR="00F608C6" w:rsidRPr="00C8607C">
        <w:rPr>
          <w:rFonts w:ascii="Arial" w:hAnsi="Arial" w:cs="Arial"/>
          <w:b/>
          <w:color w:val="auto"/>
          <w:sz w:val="20"/>
        </w:rPr>
        <w:t>6</w:t>
      </w:r>
      <w:r w:rsidRPr="00C8607C">
        <w:rPr>
          <w:rFonts w:ascii="Arial" w:hAnsi="Arial" w:cs="Arial"/>
          <w:b/>
          <w:color w:val="auto"/>
          <w:sz w:val="20"/>
        </w:rPr>
        <w:t xml:space="preserve"> do SIWZ)</w:t>
      </w:r>
    </w:p>
    <w:p w:rsidR="00777D14" w:rsidRPr="00C8607C" w:rsidRDefault="00777D14" w:rsidP="00777D14">
      <w:pPr>
        <w:pStyle w:val="Akapitzlist1"/>
        <w:widowControl w:val="0"/>
        <w:numPr>
          <w:ilvl w:val="3"/>
          <w:numId w:val="11"/>
        </w:numPr>
        <w:tabs>
          <w:tab w:val="clear" w:pos="2912"/>
        </w:tabs>
        <w:autoSpaceDE w:val="0"/>
        <w:ind w:left="284" w:hanging="284"/>
        <w:rPr>
          <w:rFonts w:ascii="Arial" w:hAnsi="Arial" w:cs="Arial"/>
          <w:color w:val="auto"/>
          <w:sz w:val="20"/>
        </w:rPr>
      </w:pPr>
      <w:r w:rsidRPr="00C8607C">
        <w:rPr>
          <w:rFonts w:ascii="Arial" w:hAnsi="Arial" w:cs="Arial"/>
          <w:color w:val="auto"/>
          <w:sz w:val="20"/>
        </w:rPr>
        <w:t xml:space="preserve">Oświadczenie Wykonawcy o akceptacji warunków umowy zawarte jest na formularzu ofertowym, </w:t>
      </w:r>
      <w:r w:rsidRPr="00C8607C">
        <w:rPr>
          <w:rFonts w:ascii="Arial" w:hAnsi="Arial" w:cs="Arial"/>
          <w:color w:val="auto"/>
          <w:sz w:val="20"/>
        </w:rPr>
        <w:br/>
        <w:t>a zatem podpisanie tego formularza jest jednocześnie złożeniem</w:t>
      </w:r>
      <w:r w:rsidR="00997ACB" w:rsidRPr="00C8607C">
        <w:rPr>
          <w:rFonts w:ascii="Arial" w:hAnsi="Arial" w:cs="Arial"/>
          <w:color w:val="auto"/>
          <w:sz w:val="20"/>
        </w:rPr>
        <w:t xml:space="preserve"> oświadczenia  przez Wykonawcę </w:t>
      </w:r>
      <w:r w:rsidRPr="00C8607C">
        <w:rPr>
          <w:rFonts w:ascii="Arial" w:hAnsi="Arial" w:cs="Arial"/>
          <w:color w:val="auto"/>
          <w:sz w:val="20"/>
        </w:rPr>
        <w:t>o akceptacji treści i warunków przyszłej umowy.</w:t>
      </w:r>
    </w:p>
    <w:p w:rsidR="00777D14" w:rsidRPr="00C8607C" w:rsidRDefault="00777D14" w:rsidP="00777D14">
      <w:pPr>
        <w:pStyle w:val="Akapitzlist1"/>
        <w:widowControl w:val="0"/>
        <w:numPr>
          <w:ilvl w:val="3"/>
          <w:numId w:val="11"/>
        </w:numPr>
        <w:tabs>
          <w:tab w:val="clear" w:pos="2912"/>
        </w:tabs>
        <w:autoSpaceDE w:val="0"/>
        <w:ind w:left="284" w:hanging="284"/>
        <w:rPr>
          <w:rFonts w:ascii="Arial" w:hAnsi="Arial" w:cs="Arial"/>
          <w:color w:val="auto"/>
          <w:sz w:val="20"/>
        </w:rPr>
      </w:pPr>
      <w:r w:rsidRPr="00C8607C">
        <w:rPr>
          <w:rFonts w:ascii="Arial" w:hAnsi="Arial" w:cs="Arial"/>
          <w:color w:val="auto"/>
          <w:sz w:val="20"/>
        </w:rPr>
        <w:t>Zamawiający przewiduje możliwość zmian zawartej umowy w stosunku do treści oferty, na podstawie której dokonano wyboru Wykonawcy w sytuacjach wymienionych w istotnych postanow</w:t>
      </w:r>
      <w:r w:rsidR="00997ACB" w:rsidRPr="00C8607C">
        <w:rPr>
          <w:rFonts w:ascii="Arial" w:hAnsi="Arial" w:cs="Arial"/>
          <w:color w:val="auto"/>
          <w:sz w:val="20"/>
        </w:rPr>
        <w:t>ieniach umowy paragraf 11. Wszystkie postanowienia § 11</w:t>
      </w:r>
      <w:r w:rsidRPr="00C8607C">
        <w:rPr>
          <w:rFonts w:ascii="Arial" w:hAnsi="Arial" w:cs="Arial"/>
          <w:color w:val="auto"/>
          <w:sz w:val="20"/>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777D14" w:rsidRPr="00C8607C" w:rsidRDefault="00777D14" w:rsidP="00997ACB">
      <w:pPr>
        <w:pStyle w:val="Nagwek3"/>
        <w:numPr>
          <w:ilvl w:val="1"/>
          <w:numId w:val="3"/>
        </w:numPr>
        <w:shd w:val="clear" w:color="auto" w:fill="AEAAAA" w:themeFill="background2" w:themeFillShade="BF"/>
        <w:ind w:left="426" w:hanging="426"/>
        <w:rPr>
          <w:sz w:val="20"/>
          <w:szCs w:val="20"/>
        </w:rPr>
      </w:pPr>
      <w:bookmarkStart w:id="22" w:name="_Toc506283083"/>
      <w:r w:rsidRPr="00C8607C">
        <w:rPr>
          <w:sz w:val="20"/>
          <w:szCs w:val="20"/>
        </w:rPr>
        <w:t>Poucz</w:t>
      </w:r>
      <w:r w:rsidR="00997ACB" w:rsidRPr="00C8607C">
        <w:rPr>
          <w:sz w:val="20"/>
          <w:szCs w:val="20"/>
        </w:rPr>
        <w:t>enie o środkach ochrony prawnej</w:t>
      </w:r>
      <w:bookmarkEnd w:id="22"/>
    </w:p>
    <w:p w:rsidR="00777D14" w:rsidRPr="00C8607C" w:rsidRDefault="00777D14" w:rsidP="00891F4E">
      <w:pPr>
        <w:numPr>
          <w:ilvl w:val="3"/>
          <w:numId w:val="32"/>
        </w:numPr>
        <w:spacing w:after="0" w:line="240" w:lineRule="auto"/>
        <w:ind w:left="426" w:hanging="426"/>
        <w:jc w:val="both"/>
        <w:rPr>
          <w:rFonts w:ascii="Arial" w:hAnsi="Arial" w:cs="Arial"/>
          <w:kern w:val="2"/>
          <w:sz w:val="20"/>
          <w:szCs w:val="20"/>
          <w:lang w:eastAsia="ar-SA"/>
        </w:rPr>
      </w:pPr>
      <w:bookmarkStart w:id="23" w:name="_Toc119388080"/>
      <w:bookmarkStart w:id="24" w:name="_Toc136709449"/>
      <w:r w:rsidRPr="00C8607C">
        <w:rPr>
          <w:rFonts w:ascii="Arial" w:hAnsi="Arial" w:cs="Arial"/>
          <w:kern w:val="2"/>
          <w:sz w:val="20"/>
          <w:szCs w:val="20"/>
          <w:lang w:eastAsia="ar-SA"/>
        </w:rPr>
        <w:t>Środki ochrony prawnej przysługują wykonawcy, a także innemu podmiotowi, jeżeli ma lub miał interes w uzyskaniu danego zamówienia oraz poniósł lub może ponieść szkodę w wyniku naruszenia przez Zamawiającego przepisów ustawy.</w:t>
      </w:r>
    </w:p>
    <w:p w:rsidR="00777D14" w:rsidRPr="00C8607C" w:rsidRDefault="00777D14" w:rsidP="00891F4E">
      <w:pPr>
        <w:numPr>
          <w:ilvl w:val="3"/>
          <w:numId w:val="32"/>
        </w:numPr>
        <w:spacing w:after="0" w:line="240" w:lineRule="auto"/>
        <w:ind w:left="426" w:hanging="426"/>
        <w:jc w:val="both"/>
        <w:rPr>
          <w:rFonts w:ascii="Arial" w:hAnsi="Arial" w:cs="Arial"/>
          <w:kern w:val="2"/>
          <w:sz w:val="20"/>
          <w:szCs w:val="20"/>
          <w:lang w:eastAsia="ar-SA"/>
        </w:rPr>
      </w:pPr>
      <w:r w:rsidRPr="00C8607C">
        <w:rPr>
          <w:rFonts w:ascii="Arial" w:hAnsi="Arial" w:cs="Arial"/>
          <w:kern w:val="2"/>
          <w:sz w:val="20"/>
          <w:szCs w:val="20"/>
          <w:lang w:eastAsia="ar-SA"/>
        </w:rPr>
        <w:t xml:space="preserve">Środki ochrony prawnej wobec ogłoszenia o zamówieniu oraz specyfikacji istotnych warunków zamówienia przysługują również organizacjom wpisanym na listę Prezesa UZP, o której mowa w art. 154 pkt 5 ustawy </w:t>
      </w:r>
      <w:proofErr w:type="spellStart"/>
      <w:r w:rsidRPr="00C8607C">
        <w:rPr>
          <w:rFonts w:ascii="Arial" w:hAnsi="Arial" w:cs="Arial"/>
          <w:kern w:val="2"/>
          <w:sz w:val="20"/>
          <w:szCs w:val="20"/>
          <w:lang w:eastAsia="ar-SA"/>
        </w:rPr>
        <w:t>Pzp</w:t>
      </w:r>
      <w:proofErr w:type="spellEnd"/>
      <w:r w:rsidRPr="00C8607C">
        <w:rPr>
          <w:rFonts w:ascii="Arial" w:hAnsi="Arial" w:cs="Arial"/>
          <w:kern w:val="2"/>
          <w:sz w:val="20"/>
          <w:szCs w:val="20"/>
          <w:lang w:eastAsia="ar-SA"/>
        </w:rPr>
        <w:t>.</w:t>
      </w:r>
    </w:p>
    <w:p w:rsidR="00777D14" w:rsidRPr="00C8607C" w:rsidRDefault="00777D14" w:rsidP="00891F4E">
      <w:pPr>
        <w:numPr>
          <w:ilvl w:val="3"/>
          <w:numId w:val="32"/>
        </w:numPr>
        <w:spacing w:after="0" w:line="240" w:lineRule="auto"/>
        <w:ind w:left="426" w:hanging="426"/>
        <w:rPr>
          <w:rFonts w:ascii="Arial" w:hAnsi="Arial" w:cs="Arial"/>
          <w:kern w:val="2"/>
          <w:sz w:val="20"/>
          <w:szCs w:val="20"/>
          <w:lang w:eastAsia="ar-SA"/>
        </w:rPr>
      </w:pPr>
      <w:r w:rsidRPr="00C8607C">
        <w:rPr>
          <w:rFonts w:ascii="Arial" w:hAnsi="Arial" w:cs="Arial"/>
          <w:kern w:val="2"/>
          <w:sz w:val="20"/>
          <w:szCs w:val="20"/>
          <w:lang w:eastAsia="ar-SA"/>
        </w:rPr>
        <w:t>Odwołanie przysługuje wyłącznie wobec czynności:</w:t>
      </w:r>
    </w:p>
    <w:p w:rsidR="00777D14" w:rsidRPr="00C8607C"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C8607C">
        <w:rPr>
          <w:rFonts w:ascii="Arial" w:hAnsi="Arial" w:cs="Arial"/>
          <w:kern w:val="2"/>
          <w:sz w:val="20"/>
          <w:szCs w:val="20"/>
          <w:lang w:eastAsia="ar-SA"/>
        </w:rPr>
        <w:t xml:space="preserve">określenia warunków udziału w postępowaniu, </w:t>
      </w:r>
    </w:p>
    <w:p w:rsidR="00777D14" w:rsidRPr="00C8607C"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C8607C">
        <w:rPr>
          <w:rFonts w:ascii="Arial" w:hAnsi="Arial" w:cs="Arial"/>
          <w:kern w:val="2"/>
          <w:sz w:val="20"/>
          <w:szCs w:val="20"/>
          <w:lang w:eastAsia="ar-SA"/>
        </w:rPr>
        <w:t>wykluczenia odwołującego z postępowania o udzielenie zamówienia,</w:t>
      </w:r>
    </w:p>
    <w:p w:rsidR="00777D14" w:rsidRPr="00C8607C"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C8607C">
        <w:rPr>
          <w:rFonts w:ascii="Arial" w:hAnsi="Arial" w:cs="Arial"/>
          <w:kern w:val="2"/>
          <w:sz w:val="20"/>
          <w:szCs w:val="20"/>
          <w:lang w:eastAsia="ar-SA"/>
        </w:rPr>
        <w:t>odrzucenia oferty odwołującego,</w:t>
      </w:r>
    </w:p>
    <w:p w:rsidR="00777D14" w:rsidRPr="00C8607C" w:rsidRDefault="00777D14" w:rsidP="00891F4E">
      <w:pPr>
        <w:numPr>
          <w:ilvl w:val="3"/>
          <w:numId w:val="31"/>
        </w:numPr>
        <w:tabs>
          <w:tab w:val="clear" w:pos="2880"/>
        </w:tabs>
        <w:spacing w:after="0" w:line="240" w:lineRule="auto"/>
        <w:ind w:left="851" w:hanging="284"/>
        <w:rPr>
          <w:rFonts w:ascii="Arial" w:hAnsi="Arial" w:cs="Arial"/>
          <w:kern w:val="2"/>
          <w:sz w:val="20"/>
          <w:szCs w:val="20"/>
          <w:lang w:eastAsia="ar-SA"/>
        </w:rPr>
      </w:pPr>
      <w:r w:rsidRPr="00C8607C">
        <w:rPr>
          <w:rFonts w:ascii="Arial" w:hAnsi="Arial" w:cs="Arial"/>
          <w:kern w:val="2"/>
          <w:sz w:val="20"/>
          <w:szCs w:val="20"/>
          <w:lang w:eastAsia="ar-SA"/>
        </w:rPr>
        <w:t>opisu przedmiotu zamówienia,</w:t>
      </w:r>
    </w:p>
    <w:p w:rsidR="00777D14" w:rsidRPr="00C8607C"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C8607C">
        <w:rPr>
          <w:rFonts w:ascii="Arial" w:hAnsi="Arial" w:cs="Arial"/>
          <w:kern w:val="2"/>
          <w:sz w:val="20"/>
          <w:szCs w:val="20"/>
          <w:lang w:eastAsia="ar-SA"/>
        </w:rPr>
        <w:t>wyboru najkorzystniejszej oferty.</w:t>
      </w:r>
    </w:p>
    <w:p w:rsidR="00777D14" w:rsidRPr="00C8607C" w:rsidRDefault="00777D14" w:rsidP="00891F4E">
      <w:pPr>
        <w:numPr>
          <w:ilvl w:val="0"/>
          <w:numId w:val="33"/>
        </w:numPr>
        <w:spacing w:after="0" w:line="240" w:lineRule="auto"/>
        <w:jc w:val="both"/>
        <w:rPr>
          <w:rFonts w:ascii="Arial" w:hAnsi="Arial" w:cs="Arial"/>
          <w:kern w:val="2"/>
          <w:sz w:val="20"/>
          <w:szCs w:val="20"/>
          <w:lang w:eastAsia="ar-SA"/>
        </w:rPr>
      </w:pPr>
      <w:r w:rsidRPr="00C8607C">
        <w:rPr>
          <w:rFonts w:ascii="Arial" w:hAnsi="Arial" w:cs="Arial"/>
          <w:kern w:val="2"/>
          <w:sz w:val="20"/>
          <w:szCs w:val="20"/>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777D14" w:rsidRPr="00C8607C" w:rsidRDefault="00777D14" w:rsidP="00891F4E">
      <w:pPr>
        <w:numPr>
          <w:ilvl w:val="0"/>
          <w:numId w:val="33"/>
        </w:numPr>
        <w:spacing w:after="0" w:line="240" w:lineRule="auto"/>
        <w:jc w:val="both"/>
        <w:rPr>
          <w:rFonts w:ascii="Arial" w:hAnsi="Arial" w:cs="Arial"/>
          <w:kern w:val="2"/>
          <w:sz w:val="20"/>
          <w:szCs w:val="20"/>
          <w:lang w:eastAsia="ar-SA"/>
        </w:rPr>
      </w:pPr>
      <w:r w:rsidRPr="00C8607C">
        <w:rPr>
          <w:rFonts w:ascii="Arial" w:hAnsi="Arial" w:cs="Arial"/>
          <w:kern w:val="2"/>
          <w:sz w:val="20"/>
          <w:szCs w:val="20"/>
          <w:lang w:eastAsia="ar-SA"/>
        </w:rPr>
        <w:t>Odwołanie powinno wskazywać czynność lub zaniechanie czynności Zamawiającego, której zarzuca się niezgodność z przepisami ustawy.</w:t>
      </w:r>
    </w:p>
    <w:p w:rsidR="00777D14" w:rsidRPr="00C8607C" w:rsidRDefault="00777D14" w:rsidP="00891F4E">
      <w:pPr>
        <w:numPr>
          <w:ilvl w:val="0"/>
          <w:numId w:val="33"/>
        </w:numPr>
        <w:spacing w:after="0" w:line="240" w:lineRule="auto"/>
        <w:ind w:left="426" w:hanging="426"/>
        <w:jc w:val="both"/>
        <w:rPr>
          <w:rFonts w:ascii="Arial" w:hAnsi="Arial" w:cs="Arial"/>
          <w:kern w:val="2"/>
          <w:sz w:val="20"/>
          <w:szCs w:val="20"/>
          <w:lang w:eastAsia="ar-SA"/>
        </w:rPr>
      </w:pPr>
      <w:r w:rsidRPr="00C8607C">
        <w:rPr>
          <w:rFonts w:ascii="Arial" w:hAnsi="Arial" w:cs="Arial"/>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777D14" w:rsidRPr="00C8607C" w:rsidRDefault="00777D14" w:rsidP="00777D14">
      <w:pPr>
        <w:spacing w:after="0"/>
        <w:ind w:left="426"/>
        <w:jc w:val="both"/>
        <w:rPr>
          <w:rFonts w:ascii="Arial" w:hAnsi="Arial" w:cs="Arial"/>
          <w:kern w:val="2"/>
          <w:sz w:val="20"/>
          <w:szCs w:val="20"/>
          <w:lang w:eastAsia="ar-SA"/>
        </w:rPr>
      </w:pPr>
      <w:r w:rsidRPr="00C8607C">
        <w:rPr>
          <w:rFonts w:ascii="Arial" w:hAnsi="Arial" w:cs="Arial"/>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777D14" w:rsidRPr="00C8607C" w:rsidRDefault="00777D14" w:rsidP="00891F4E">
      <w:pPr>
        <w:numPr>
          <w:ilvl w:val="0"/>
          <w:numId w:val="33"/>
        </w:numPr>
        <w:spacing w:after="0" w:line="240" w:lineRule="auto"/>
        <w:jc w:val="both"/>
        <w:rPr>
          <w:rFonts w:ascii="Arial" w:hAnsi="Arial" w:cs="Arial"/>
          <w:kern w:val="2"/>
          <w:sz w:val="20"/>
          <w:szCs w:val="20"/>
          <w:lang w:eastAsia="ar-SA"/>
        </w:rPr>
      </w:pPr>
      <w:r w:rsidRPr="00C8607C">
        <w:rPr>
          <w:rFonts w:ascii="Arial" w:hAnsi="Arial" w:cs="Arial"/>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777D14" w:rsidRPr="00C8607C" w:rsidRDefault="00777D14" w:rsidP="00891F4E">
      <w:pPr>
        <w:numPr>
          <w:ilvl w:val="0"/>
          <w:numId w:val="33"/>
        </w:numPr>
        <w:spacing w:after="0" w:line="240" w:lineRule="auto"/>
        <w:jc w:val="both"/>
        <w:rPr>
          <w:rFonts w:ascii="Arial" w:hAnsi="Arial" w:cs="Arial"/>
          <w:kern w:val="2"/>
          <w:sz w:val="20"/>
          <w:szCs w:val="20"/>
          <w:lang w:eastAsia="ar-SA"/>
        </w:rPr>
      </w:pPr>
      <w:r w:rsidRPr="00C8607C">
        <w:rPr>
          <w:rFonts w:ascii="Arial" w:hAnsi="Arial" w:cs="Arial"/>
          <w:kern w:val="2"/>
          <w:sz w:val="20"/>
          <w:szCs w:val="20"/>
          <w:lang w:eastAsia="ar-SA"/>
        </w:rPr>
        <w:t xml:space="preserve">Szczegóły określa Dział VI ustawy Prawo zamówień publicznych  – </w:t>
      </w:r>
      <w:r w:rsidRPr="00C8607C">
        <w:rPr>
          <w:rFonts w:ascii="Arial" w:hAnsi="Arial" w:cs="Arial"/>
          <w:i/>
          <w:kern w:val="2"/>
          <w:sz w:val="20"/>
          <w:szCs w:val="20"/>
          <w:lang w:eastAsia="ar-SA"/>
        </w:rPr>
        <w:t>Środki ochrony prawnej.</w:t>
      </w:r>
    </w:p>
    <w:bookmarkEnd w:id="23"/>
    <w:bookmarkEnd w:id="24"/>
    <w:p w:rsidR="00777D14" w:rsidRPr="00C8607C" w:rsidRDefault="00777D14" w:rsidP="00777D14">
      <w:pPr>
        <w:widowControl w:val="0"/>
        <w:autoSpaceDE w:val="0"/>
        <w:spacing w:after="0"/>
        <w:rPr>
          <w:rFonts w:ascii="Arial" w:hAnsi="Arial" w:cs="Arial"/>
          <w:b/>
          <w:bCs/>
          <w:sz w:val="20"/>
          <w:szCs w:val="20"/>
        </w:rPr>
      </w:pPr>
    </w:p>
    <w:p w:rsidR="00777D14" w:rsidRPr="00C8607C" w:rsidRDefault="00777D14" w:rsidP="00E32329">
      <w:pPr>
        <w:pStyle w:val="Nagwek3"/>
        <w:numPr>
          <w:ilvl w:val="1"/>
          <w:numId w:val="3"/>
        </w:numPr>
        <w:shd w:val="clear" w:color="auto" w:fill="AEAAAA" w:themeFill="background2" w:themeFillShade="BF"/>
        <w:spacing w:before="0" w:after="0"/>
        <w:ind w:left="567" w:hanging="567"/>
        <w:rPr>
          <w:sz w:val="20"/>
          <w:szCs w:val="20"/>
        </w:rPr>
      </w:pPr>
      <w:bookmarkStart w:id="25" w:name="_Toc506283084"/>
      <w:r w:rsidRPr="00C8607C">
        <w:rPr>
          <w:sz w:val="20"/>
          <w:szCs w:val="20"/>
        </w:rPr>
        <w:t>Podwykonawcy</w:t>
      </w:r>
      <w:bookmarkEnd w:id="25"/>
    </w:p>
    <w:p w:rsidR="00777D14" w:rsidRPr="00C8607C"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rPr>
      </w:pPr>
      <w:r w:rsidRPr="00C8607C">
        <w:rPr>
          <w:rFonts w:ascii="Arial" w:hAnsi="Arial" w:cs="Arial"/>
        </w:rPr>
        <w:t xml:space="preserve">Wykonawca może powierzyć wykonanie części zamówienia Podwykonawcy. </w:t>
      </w:r>
    </w:p>
    <w:p w:rsidR="00777D14" w:rsidRPr="00C8607C"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rPr>
      </w:pPr>
      <w:r w:rsidRPr="00C8607C">
        <w:rPr>
          <w:rFonts w:ascii="Arial" w:hAnsi="Arial" w:cs="Arial"/>
        </w:rPr>
        <w:t xml:space="preserve">Zamawiający nie zastrzega obowiązku osobistego wykonania przez Wykonawcę kluczowych części zamówienia. </w:t>
      </w:r>
    </w:p>
    <w:p w:rsidR="00777D14" w:rsidRPr="00C8607C"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rPr>
      </w:pPr>
      <w:r w:rsidRPr="00C8607C">
        <w:rPr>
          <w:rFonts w:ascii="Arial" w:hAnsi="Arial" w:cs="Aria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77D14" w:rsidRPr="00C8607C"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rPr>
      </w:pPr>
      <w:r w:rsidRPr="00C8607C">
        <w:rPr>
          <w:rFonts w:ascii="Arial" w:hAnsi="Arial" w:cs="Arial"/>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777D14" w:rsidRPr="00C8607C"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rPr>
      </w:pPr>
      <w:r w:rsidRPr="00C8607C">
        <w:rPr>
          <w:rFonts w:ascii="Arial" w:hAnsi="Arial" w:cs="Arial"/>
        </w:rPr>
        <w:t>Jeżeli Zamawiający stwierdzi, że wobec danego Podwykonawcy zachodzą podstawy wykluczenia, Wykonawca obowiązany jest zastąpić tego Podwykonawcę lub zrezygnować z powierzenia wykonania części zamówienia podwykonawcy.</w:t>
      </w:r>
    </w:p>
    <w:p w:rsidR="00777D14" w:rsidRPr="00C8607C"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rPr>
      </w:pPr>
      <w:r w:rsidRPr="00C8607C">
        <w:rPr>
          <w:rFonts w:ascii="Arial" w:hAnsi="Arial" w:cs="Arial"/>
        </w:rPr>
        <w:lastRenderedPageBreak/>
        <w:t xml:space="preserve">Powierzenie wykonania części zamówienia Podwykonawcom nie zwalnia Wykonawcy </w:t>
      </w:r>
      <w:r w:rsidRPr="00C8607C">
        <w:rPr>
          <w:rFonts w:ascii="Arial" w:hAnsi="Arial" w:cs="Arial"/>
        </w:rPr>
        <w:br/>
        <w:t>z odpowiedzialności za należyte wykonanie tego zamówienia.</w:t>
      </w:r>
    </w:p>
    <w:p w:rsidR="00777D14" w:rsidRPr="00C8607C"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rPr>
      </w:pPr>
      <w:r w:rsidRPr="00C8607C">
        <w:rPr>
          <w:rFonts w:ascii="Arial" w:hAnsi="Arial" w:cs="Arial"/>
        </w:rPr>
        <w:t xml:space="preserve">Wymagania dotyczące umowy o Podwykonawstwo, której przedmiotem są roboty budowlane, których niespełnienie spowoduje zgłoszenie przez Zamawiającego odpowiednio zastrzeżeń lub sprzeciwu określone zostały w § 8 ust. 9 Istotnych postanowień Umowy, stanowiących załącznik nr </w:t>
      </w:r>
      <w:r w:rsidR="00F608C6" w:rsidRPr="00C8607C">
        <w:rPr>
          <w:rFonts w:ascii="Arial" w:hAnsi="Arial" w:cs="Arial"/>
        </w:rPr>
        <w:t>6</w:t>
      </w:r>
      <w:r w:rsidRPr="00C8607C">
        <w:rPr>
          <w:rFonts w:ascii="Arial" w:hAnsi="Arial" w:cs="Arial"/>
        </w:rPr>
        <w:t xml:space="preserve"> do SIWZ.</w:t>
      </w:r>
    </w:p>
    <w:p w:rsidR="00777D14" w:rsidRPr="00C8607C" w:rsidRDefault="00777D14" w:rsidP="00891F4E">
      <w:pPr>
        <w:pStyle w:val="Akapitzlist"/>
        <w:numPr>
          <w:ilvl w:val="0"/>
          <w:numId w:val="73"/>
        </w:numPr>
        <w:suppressAutoHyphens w:val="0"/>
        <w:autoSpaceDE w:val="0"/>
        <w:autoSpaceDN w:val="0"/>
        <w:adjustRightInd w:val="0"/>
        <w:ind w:left="284" w:hanging="284"/>
        <w:jc w:val="both"/>
        <w:rPr>
          <w:rFonts w:ascii="Arial" w:hAnsi="Arial" w:cs="Arial"/>
        </w:rPr>
      </w:pPr>
      <w:r w:rsidRPr="00C8607C">
        <w:rPr>
          <w:rFonts w:ascii="Arial" w:hAnsi="Arial" w:cs="Arial"/>
        </w:rPr>
        <w:t xml:space="preserve">Informacje o umowach o podwykonawstwo, których przedmiotem są dostawy lub usługi, które z uwagi na wartość lub przedmiot tych dostaw lub usług nie podlegają obowiązkowi przedkładania Zamawiającemu określone zostały w § 8 ust. 14 Istotnych postanowień Umowy, stanowiących załącznik nr </w:t>
      </w:r>
      <w:r w:rsidR="00F608C6" w:rsidRPr="00C8607C">
        <w:rPr>
          <w:rFonts w:ascii="Arial" w:hAnsi="Arial" w:cs="Arial"/>
        </w:rPr>
        <w:t>6 do SIWZ</w:t>
      </w:r>
      <w:r w:rsidRPr="00C8607C">
        <w:rPr>
          <w:rFonts w:ascii="Arial" w:hAnsi="Arial" w:cs="Arial"/>
        </w:rPr>
        <w:t>.</w:t>
      </w:r>
    </w:p>
    <w:p w:rsidR="00777D14" w:rsidRPr="00C8607C" w:rsidRDefault="00997ACB" w:rsidP="00997ACB">
      <w:pPr>
        <w:pStyle w:val="Nagwek3"/>
        <w:shd w:val="clear" w:color="auto" w:fill="AEAAAA" w:themeFill="background2" w:themeFillShade="BF"/>
        <w:rPr>
          <w:sz w:val="20"/>
          <w:szCs w:val="20"/>
        </w:rPr>
      </w:pPr>
      <w:bookmarkStart w:id="26" w:name="_Toc506283085"/>
      <w:r w:rsidRPr="00C8607C">
        <w:rPr>
          <w:sz w:val="20"/>
          <w:szCs w:val="20"/>
        </w:rPr>
        <w:t xml:space="preserve">XXI. </w:t>
      </w:r>
      <w:r w:rsidR="00777D14" w:rsidRPr="00C8607C">
        <w:rPr>
          <w:sz w:val="20"/>
          <w:szCs w:val="20"/>
        </w:rPr>
        <w:t>Unieważnienie postępowania.</w:t>
      </w:r>
      <w:bookmarkEnd w:id="26"/>
    </w:p>
    <w:p w:rsidR="00777D14" w:rsidRPr="00C8607C" w:rsidRDefault="00777D14" w:rsidP="002E1C1B">
      <w:pPr>
        <w:spacing w:after="0"/>
        <w:jc w:val="both"/>
        <w:rPr>
          <w:rFonts w:ascii="Arial" w:hAnsi="Arial" w:cs="Arial"/>
          <w:b/>
          <w:bCs/>
          <w:sz w:val="20"/>
          <w:szCs w:val="20"/>
        </w:rPr>
      </w:pPr>
      <w:r w:rsidRPr="00C8607C">
        <w:rPr>
          <w:rFonts w:ascii="Arial" w:hAnsi="Arial" w:cs="Arial"/>
          <w:sz w:val="20"/>
          <w:szCs w:val="20"/>
        </w:rPr>
        <w:t xml:space="preserve">Postępowanie o udzielenie zamówienia publicznego unieważnia się zgodnie z art. 93 ustawy Prawo zamówień publicznych. </w:t>
      </w:r>
    </w:p>
    <w:p w:rsidR="00777D14" w:rsidRPr="00C8607C" w:rsidRDefault="00777D14" w:rsidP="00997ACB">
      <w:pPr>
        <w:pStyle w:val="Nagwek3"/>
        <w:numPr>
          <w:ilvl w:val="2"/>
          <w:numId w:val="5"/>
        </w:numPr>
        <w:shd w:val="clear" w:color="auto" w:fill="AEAAAA" w:themeFill="background2" w:themeFillShade="BF"/>
        <w:ind w:left="567" w:hanging="567"/>
        <w:rPr>
          <w:sz w:val="20"/>
          <w:szCs w:val="20"/>
        </w:rPr>
      </w:pPr>
      <w:bookmarkStart w:id="27" w:name="_Toc506283086"/>
      <w:r w:rsidRPr="00C8607C">
        <w:rPr>
          <w:sz w:val="20"/>
          <w:szCs w:val="20"/>
        </w:rPr>
        <w:t>Oferty częściowe</w:t>
      </w:r>
      <w:bookmarkEnd w:id="27"/>
      <w:r w:rsidRPr="00C8607C">
        <w:rPr>
          <w:sz w:val="20"/>
          <w:szCs w:val="20"/>
        </w:rPr>
        <w:t xml:space="preserve"> </w:t>
      </w:r>
    </w:p>
    <w:p w:rsidR="00777D14" w:rsidRPr="00C8607C" w:rsidRDefault="00777D14" w:rsidP="00997ACB">
      <w:pPr>
        <w:pStyle w:val="Tekstpodstawowy"/>
        <w:ind w:left="709" w:hanging="709"/>
        <w:jc w:val="left"/>
        <w:rPr>
          <w:rFonts w:ascii="Arial" w:hAnsi="Arial" w:cs="Arial"/>
          <w:bCs/>
          <w:sz w:val="20"/>
        </w:rPr>
      </w:pPr>
      <w:r w:rsidRPr="00C8607C">
        <w:rPr>
          <w:rFonts w:ascii="Arial" w:hAnsi="Arial" w:cs="Arial"/>
          <w:bCs/>
          <w:sz w:val="20"/>
        </w:rPr>
        <w:t>Zamawiający</w:t>
      </w:r>
      <w:r w:rsidRPr="00C8607C">
        <w:rPr>
          <w:rFonts w:ascii="Arial" w:hAnsi="Arial" w:cs="Arial"/>
          <w:b/>
          <w:bCs/>
          <w:sz w:val="20"/>
        </w:rPr>
        <w:t xml:space="preserve"> nie dopuszcza</w:t>
      </w:r>
      <w:r w:rsidRPr="00C8607C">
        <w:rPr>
          <w:rFonts w:ascii="Arial" w:hAnsi="Arial" w:cs="Arial"/>
          <w:bCs/>
          <w:sz w:val="20"/>
        </w:rPr>
        <w:t xml:space="preserve"> składania ofert częściowych r</w:t>
      </w:r>
      <w:r w:rsidR="00997ACB" w:rsidRPr="00C8607C">
        <w:rPr>
          <w:rFonts w:ascii="Arial" w:hAnsi="Arial" w:cs="Arial"/>
          <w:bCs/>
          <w:sz w:val="20"/>
        </w:rPr>
        <w:t>ozumianych jako części zadania.</w:t>
      </w:r>
    </w:p>
    <w:p w:rsidR="00777D14" w:rsidRPr="00C8607C" w:rsidRDefault="00777D14" w:rsidP="00997ACB">
      <w:pPr>
        <w:pStyle w:val="Nagwek3"/>
        <w:numPr>
          <w:ilvl w:val="2"/>
          <w:numId w:val="5"/>
        </w:numPr>
        <w:shd w:val="clear" w:color="auto" w:fill="AEAAAA" w:themeFill="background2" w:themeFillShade="BF"/>
        <w:ind w:left="567" w:hanging="567"/>
        <w:rPr>
          <w:sz w:val="20"/>
          <w:szCs w:val="20"/>
        </w:rPr>
      </w:pPr>
      <w:bookmarkStart w:id="28" w:name="_Toc506283087"/>
      <w:r w:rsidRPr="00C8607C">
        <w:rPr>
          <w:sz w:val="20"/>
          <w:szCs w:val="20"/>
        </w:rPr>
        <w:t>Oferty wariantowe.</w:t>
      </w:r>
      <w:bookmarkEnd w:id="28"/>
    </w:p>
    <w:p w:rsidR="00777D14" w:rsidRPr="00C8607C" w:rsidRDefault="00777D14" w:rsidP="00777D14">
      <w:pPr>
        <w:pStyle w:val="Tekstpodstawowy"/>
        <w:ind w:left="709" w:hanging="709"/>
        <w:jc w:val="left"/>
        <w:rPr>
          <w:rFonts w:ascii="Arial" w:hAnsi="Arial" w:cs="Arial"/>
          <w:bCs/>
          <w:sz w:val="20"/>
        </w:rPr>
      </w:pPr>
      <w:r w:rsidRPr="00C8607C">
        <w:rPr>
          <w:rFonts w:ascii="Arial" w:hAnsi="Arial" w:cs="Arial"/>
          <w:bCs/>
          <w:sz w:val="20"/>
        </w:rPr>
        <w:t xml:space="preserve">Zamawiający </w:t>
      </w:r>
      <w:r w:rsidRPr="00C8607C">
        <w:rPr>
          <w:rFonts w:ascii="Arial" w:hAnsi="Arial" w:cs="Arial"/>
          <w:b/>
          <w:bCs/>
          <w:sz w:val="20"/>
        </w:rPr>
        <w:t>nie dopuszcza</w:t>
      </w:r>
      <w:r w:rsidRPr="00C8607C">
        <w:rPr>
          <w:rFonts w:ascii="Arial" w:hAnsi="Arial" w:cs="Arial"/>
          <w:bCs/>
          <w:sz w:val="20"/>
        </w:rPr>
        <w:t xml:space="preserve"> składania ofert wariantowych.</w:t>
      </w:r>
    </w:p>
    <w:p w:rsidR="00777D14" w:rsidRPr="00C8607C" w:rsidRDefault="00777D14" w:rsidP="00997ACB">
      <w:pPr>
        <w:pStyle w:val="Nagwek3"/>
        <w:numPr>
          <w:ilvl w:val="2"/>
          <w:numId w:val="5"/>
        </w:numPr>
        <w:shd w:val="clear" w:color="auto" w:fill="AEAAAA" w:themeFill="background2" w:themeFillShade="BF"/>
        <w:ind w:left="709" w:hanging="709"/>
        <w:rPr>
          <w:sz w:val="20"/>
          <w:szCs w:val="20"/>
        </w:rPr>
      </w:pPr>
      <w:bookmarkStart w:id="29" w:name="_Toc506283088"/>
      <w:r w:rsidRPr="00C8607C">
        <w:rPr>
          <w:sz w:val="20"/>
          <w:szCs w:val="20"/>
        </w:rPr>
        <w:t>Zamówienia uzupełniające</w:t>
      </w:r>
      <w:bookmarkEnd w:id="29"/>
    </w:p>
    <w:p w:rsidR="00777D14" w:rsidRPr="00C8607C" w:rsidRDefault="00777D14" w:rsidP="00997ACB">
      <w:pPr>
        <w:spacing w:after="0"/>
        <w:rPr>
          <w:rFonts w:ascii="Arial" w:hAnsi="Arial" w:cs="Arial"/>
          <w:sz w:val="20"/>
          <w:szCs w:val="20"/>
        </w:rPr>
      </w:pPr>
      <w:r w:rsidRPr="00C8607C">
        <w:rPr>
          <w:rFonts w:ascii="Arial" w:hAnsi="Arial" w:cs="Arial"/>
          <w:sz w:val="20"/>
          <w:szCs w:val="20"/>
        </w:rPr>
        <w:t xml:space="preserve">Zamawiający </w:t>
      </w:r>
      <w:r w:rsidRPr="00C8607C">
        <w:rPr>
          <w:rFonts w:ascii="Arial" w:hAnsi="Arial" w:cs="Arial"/>
          <w:b/>
          <w:sz w:val="20"/>
          <w:szCs w:val="20"/>
        </w:rPr>
        <w:t>nie przewiduje</w:t>
      </w:r>
      <w:r w:rsidRPr="00C8607C">
        <w:rPr>
          <w:rFonts w:ascii="Arial" w:hAnsi="Arial" w:cs="Arial"/>
          <w:sz w:val="20"/>
          <w:szCs w:val="20"/>
        </w:rPr>
        <w:t xml:space="preserve"> udzielania zamówień uzupełniających, o których mowa w art. 67 us</w:t>
      </w:r>
      <w:r w:rsidR="00997ACB" w:rsidRPr="00C8607C">
        <w:rPr>
          <w:rFonts w:ascii="Arial" w:hAnsi="Arial" w:cs="Arial"/>
          <w:sz w:val="20"/>
          <w:szCs w:val="20"/>
        </w:rPr>
        <w:t xml:space="preserve">t. 1 pkt.6) ustawy </w:t>
      </w:r>
      <w:proofErr w:type="spellStart"/>
      <w:r w:rsidR="00997ACB" w:rsidRPr="00C8607C">
        <w:rPr>
          <w:rFonts w:ascii="Arial" w:hAnsi="Arial" w:cs="Arial"/>
          <w:sz w:val="20"/>
          <w:szCs w:val="20"/>
        </w:rPr>
        <w:t>Pzp</w:t>
      </w:r>
      <w:proofErr w:type="spellEnd"/>
      <w:r w:rsidR="00997ACB" w:rsidRPr="00C8607C">
        <w:rPr>
          <w:rFonts w:ascii="Arial" w:hAnsi="Arial" w:cs="Arial"/>
          <w:sz w:val="20"/>
          <w:szCs w:val="20"/>
        </w:rPr>
        <w:t>.</w:t>
      </w:r>
    </w:p>
    <w:p w:rsidR="00777D14" w:rsidRPr="00C8607C" w:rsidRDefault="00777D14" w:rsidP="002E1C1B">
      <w:pPr>
        <w:pStyle w:val="Nagwek3"/>
        <w:numPr>
          <w:ilvl w:val="2"/>
          <w:numId w:val="5"/>
        </w:numPr>
        <w:shd w:val="clear" w:color="auto" w:fill="D0CECE" w:themeFill="background2" w:themeFillShade="E6"/>
        <w:ind w:left="709" w:hanging="709"/>
        <w:rPr>
          <w:sz w:val="20"/>
          <w:szCs w:val="20"/>
        </w:rPr>
      </w:pPr>
      <w:bookmarkStart w:id="30" w:name="_Toc506283089"/>
      <w:r w:rsidRPr="00C8607C">
        <w:rPr>
          <w:sz w:val="20"/>
          <w:szCs w:val="20"/>
        </w:rPr>
        <w:t>Aukcja elektroniczna</w:t>
      </w:r>
      <w:bookmarkEnd w:id="30"/>
    </w:p>
    <w:p w:rsidR="00777D14" w:rsidRPr="00C8607C" w:rsidRDefault="00777D14" w:rsidP="00E32329">
      <w:pPr>
        <w:pStyle w:val="Nagwek"/>
        <w:ind w:left="709" w:hanging="709"/>
        <w:rPr>
          <w:rFonts w:ascii="Arial" w:hAnsi="Arial" w:cs="Arial"/>
          <w:bCs/>
        </w:rPr>
      </w:pPr>
      <w:r w:rsidRPr="00C8607C">
        <w:rPr>
          <w:rFonts w:ascii="Arial" w:hAnsi="Arial" w:cs="Arial"/>
          <w:bCs/>
        </w:rPr>
        <w:t xml:space="preserve">Zamawiający </w:t>
      </w:r>
      <w:r w:rsidRPr="00C8607C">
        <w:rPr>
          <w:rFonts w:ascii="Arial" w:hAnsi="Arial" w:cs="Arial"/>
          <w:b/>
          <w:bCs/>
        </w:rPr>
        <w:t>nie przewiduje</w:t>
      </w:r>
      <w:r w:rsidRPr="00C8607C">
        <w:rPr>
          <w:rFonts w:ascii="Arial" w:hAnsi="Arial" w:cs="Arial"/>
          <w:bCs/>
        </w:rPr>
        <w:t xml:space="preserve"> przepr</w:t>
      </w:r>
      <w:r w:rsidR="00E32329" w:rsidRPr="00C8607C">
        <w:rPr>
          <w:rFonts w:ascii="Arial" w:hAnsi="Arial" w:cs="Arial"/>
          <w:bCs/>
        </w:rPr>
        <w:t>owadzania aukcji elektronicznej</w:t>
      </w:r>
    </w:p>
    <w:p w:rsidR="00777D14" w:rsidRPr="00C8607C" w:rsidRDefault="00777D14" w:rsidP="002E1C1B">
      <w:pPr>
        <w:pStyle w:val="Nagwek3"/>
        <w:numPr>
          <w:ilvl w:val="2"/>
          <w:numId w:val="5"/>
        </w:numPr>
        <w:shd w:val="clear" w:color="auto" w:fill="D0CECE" w:themeFill="background2" w:themeFillShade="E6"/>
        <w:ind w:left="709" w:hanging="709"/>
        <w:rPr>
          <w:sz w:val="20"/>
          <w:szCs w:val="20"/>
        </w:rPr>
      </w:pPr>
      <w:bookmarkStart w:id="31" w:name="_Toc506283090"/>
      <w:r w:rsidRPr="00C8607C">
        <w:rPr>
          <w:sz w:val="20"/>
          <w:szCs w:val="20"/>
        </w:rPr>
        <w:t xml:space="preserve">Wymagania z art. 29 ust. 3a ustawy </w:t>
      </w:r>
      <w:proofErr w:type="spellStart"/>
      <w:r w:rsidRPr="00C8607C">
        <w:rPr>
          <w:sz w:val="20"/>
          <w:szCs w:val="20"/>
        </w:rPr>
        <w:t>Pzp</w:t>
      </w:r>
      <w:bookmarkEnd w:id="31"/>
      <w:proofErr w:type="spellEnd"/>
    </w:p>
    <w:p w:rsidR="00777D14" w:rsidRPr="00C8607C" w:rsidRDefault="00777D14" w:rsidP="00891F4E">
      <w:pPr>
        <w:pStyle w:val="Akapitzlist"/>
        <w:numPr>
          <w:ilvl w:val="0"/>
          <w:numId w:val="74"/>
        </w:numPr>
        <w:ind w:left="426" w:hanging="426"/>
        <w:jc w:val="both"/>
        <w:rPr>
          <w:rFonts w:ascii="Arial" w:hAnsi="Arial" w:cs="Arial"/>
          <w:bCs/>
        </w:rPr>
      </w:pPr>
      <w:r w:rsidRPr="00C8607C">
        <w:rPr>
          <w:rFonts w:ascii="Arial" w:hAnsi="Arial" w:cs="Arial"/>
          <w:bCs/>
        </w:rPr>
        <w:t xml:space="preserve">Zamawiający stosowanie do art. 29 ust. 3a ustawy prawo zamówień publicznych wymaga, by wszystkie prace fizyczne związane z wykonywaniem wszystkich robót objętych zamówieniem, których wykonanie polega na wykonywaniu pracy w sposób określony w art. 22 § 1 ustawy z dnia 26 czerwca 1974 r. – kodeks pracy były wykonywane przez osoby zatrudnione przez Wykonawcę lub Podwykonawcę na podstawie umowy o pracę. </w:t>
      </w:r>
      <w:r w:rsidRPr="00C8607C">
        <w:rPr>
          <w:rFonts w:ascii="Arial" w:hAnsi="Arial" w:cs="Arial"/>
        </w:rPr>
        <w:t xml:space="preserve">Zamawiający wymaga zatrudnienia przez Wykonawcę lub Podwykonawcę na podstawie umowy o pracę osób wykonujących w szczególności następujące czynności w zakresie realizacji przedmiotu zamówienia: </w:t>
      </w:r>
      <w:r w:rsidRPr="00C8607C">
        <w:rPr>
          <w:rFonts w:ascii="Arial" w:hAnsi="Arial" w:cs="Arial"/>
          <w:bCs/>
          <w:lang w:eastAsia="pl-PL"/>
        </w:rPr>
        <w:t>operatorzy maszyn, robotnicy drogowi, brukarze</w:t>
      </w:r>
      <w:r w:rsidRPr="00C8607C">
        <w:rPr>
          <w:rFonts w:ascii="Arial" w:hAnsi="Arial" w:cs="Arial"/>
        </w:rPr>
        <w:t>.</w:t>
      </w:r>
    </w:p>
    <w:p w:rsidR="00777D14" w:rsidRPr="00C8607C" w:rsidRDefault="00777D14" w:rsidP="00891F4E">
      <w:pPr>
        <w:pStyle w:val="Akapitzlist"/>
        <w:numPr>
          <w:ilvl w:val="0"/>
          <w:numId w:val="74"/>
        </w:numPr>
        <w:ind w:left="426" w:hanging="426"/>
        <w:jc w:val="both"/>
        <w:rPr>
          <w:rFonts w:ascii="Arial" w:hAnsi="Arial" w:cs="Arial"/>
          <w:bCs/>
        </w:rPr>
      </w:pPr>
      <w:r w:rsidRPr="00C8607C">
        <w:rPr>
          <w:rFonts w:ascii="Arial" w:hAnsi="Arial" w:cs="Arial"/>
        </w:rPr>
        <w:t xml:space="preserve">Sposób dokumentowania zatrudnienia osób, o których mowa wyżej oraz uprawnienia Zamawiającego w zakresie kontroli spełniania przez Wykonawcę wymagań, o których mowa powyżej oraz sankcje z tytułu niespełnienia tych wymagań zostały zawarte w istotnych postanowieniach umowy stanowiących załącznik Nr </w:t>
      </w:r>
      <w:r w:rsidR="00F608C6" w:rsidRPr="00C8607C">
        <w:rPr>
          <w:rFonts w:ascii="Arial" w:hAnsi="Arial" w:cs="Arial"/>
        </w:rPr>
        <w:t>6</w:t>
      </w:r>
      <w:r w:rsidR="00997ACB" w:rsidRPr="00C8607C">
        <w:rPr>
          <w:rFonts w:ascii="Arial" w:hAnsi="Arial" w:cs="Arial"/>
        </w:rPr>
        <w:t xml:space="preserve"> do </w:t>
      </w:r>
      <w:proofErr w:type="spellStart"/>
      <w:r w:rsidR="00997ACB" w:rsidRPr="00C8607C">
        <w:rPr>
          <w:rFonts w:ascii="Arial" w:hAnsi="Arial" w:cs="Arial"/>
        </w:rPr>
        <w:t>siwz</w:t>
      </w:r>
      <w:proofErr w:type="spellEnd"/>
      <w:r w:rsidR="00997ACB" w:rsidRPr="00C8607C">
        <w:rPr>
          <w:rFonts w:ascii="Arial" w:hAnsi="Arial" w:cs="Arial"/>
        </w:rPr>
        <w:t xml:space="preserve"> (§ 10</w:t>
      </w:r>
      <w:r w:rsidRPr="00C8607C">
        <w:rPr>
          <w:rFonts w:ascii="Arial" w:hAnsi="Arial" w:cs="Arial"/>
        </w:rPr>
        <w:t xml:space="preserve"> i § 13).  </w:t>
      </w:r>
    </w:p>
    <w:p w:rsidR="00777D14" w:rsidRPr="00C8607C" w:rsidRDefault="00777D14" w:rsidP="00777D14">
      <w:pPr>
        <w:pStyle w:val="Podpis1"/>
        <w:spacing w:before="0" w:after="0"/>
        <w:jc w:val="both"/>
        <w:rPr>
          <w:rFonts w:ascii="Arial" w:hAnsi="Arial" w:cs="Arial"/>
          <w:i w:val="0"/>
          <w:sz w:val="20"/>
          <w:szCs w:val="20"/>
        </w:rPr>
      </w:pPr>
    </w:p>
    <w:p w:rsidR="00777D14" w:rsidRPr="00C8607C" w:rsidRDefault="00777D14" w:rsidP="00777D14">
      <w:pPr>
        <w:spacing w:after="0"/>
        <w:jc w:val="both"/>
        <w:rPr>
          <w:rFonts w:ascii="Arial" w:hAnsi="Arial" w:cs="Arial"/>
          <w:bCs/>
          <w:sz w:val="20"/>
          <w:szCs w:val="20"/>
          <w:lang w:eastAsia="pl-PL"/>
        </w:rPr>
      </w:pPr>
      <w:r w:rsidRPr="00C8607C">
        <w:rPr>
          <w:rFonts w:ascii="Arial" w:hAnsi="Arial" w:cs="Arial"/>
          <w:sz w:val="20"/>
          <w:szCs w:val="20"/>
        </w:rPr>
        <w:t>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r w:rsidRPr="00C8607C">
        <w:rPr>
          <w:rFonts w:ascii="Arial" w:hAnsi="Arial" w:cs="Arial"/>
          <w:bCs/>
          <w:sz w:val="20"/>
          <w:szCs w:val="20"/>
          <w:lang w:eastAsia="pl-PL"/>
        </w:rPr>
        <w:t>.</w:t>
      </w:r>
    </w:p>
    <w:p w:rsidR="00777D14" w:rsidRPr="00C8607C" w:rsidRDefault="00777D14" w:rsidP="00C93EB8">
      <w:pPr>
        <w:pStyle w:val="Nagwek3"/>
        <w:numPr>
          <w:ilvl w:val="2"/>
          <w:numId w:val="5"/>
        </w:numPr>
        <w:shd w:val="clear" w:color="auto" w:fill="AEAAAA" w:themeFill="background2" w:themeFillShade="BF"/>
        <w:ind w:left="851" w:hanging="851"/>
        <w:rPr>
          <w:sz w:val="20"/>
          <w:szCs w:val="20"/>
        </w:rPr>
      </w:pPr>
      <w:bookmarkStart w:id="32" w:name="_Toc506283091"/>
      <w:r w:rsidRPr="00C8607C">
        <w:rPr>
          <w:sz w:val="20"/>
          <w:szCs w:val="20"/>
        </w:rPr>
        <w:t xml:space="preserve">Wymagania z art. 29 ust. 4 ustawy </w:t>
      </w:r>
      <w:proofErr w:type="spellStart"/>
      <w:r w:rsidRPr="00C8607C">
        <w:rPr>
          <w:sz w:val="20"/>
          <w:szCs w:val="20"/>
        </w:rPr>
        <w:t>Pzp</w:t>
      </w:r>
      <w:proofErr w:type="spellEnd"/>
      <w:r w:rsidRPr="00C8607C">
        <w:rPr>
          <w:sz w:val="20"/>
          <w:szCs w:val="20"/>
        </w:rPr>
        <w:t>.</w:t>
      </w:r>
      <w:bookmarkEnd w:id="32"/>
    </w:p>
    <w:p w:rsidR="00777D14" w:rsidRPr="00C8607C" w:rsidRDefault="00777D14" w:rsidP="00777D14">
      <w:pPr>
        <w:pStyle w:val="Nagwek"/>
        <w:rPr>
          <w:rFonts w:ascii="Arial" w:hAnsi="Arial" w:cs="Arial"/>
          <w:bCs/>
        </w:rPr>
      </w:pPr>
      <w:r w:rsidRPr="00C8607C">
        <w:rPr>
          <w:rFonts w:ascii="Arial" w:hAnsi="Arial" w:cs="Arial"/>
          <w:bCs/>
        </w:rPr>
        <w:t xml:space="preserve">Zamawiający </w:t>
      </w:r>
      <w:r w:rsidRPr="00C8607C">
        <w:rPr>
          <w:rFonts w:ascii="Arial" w:hAnsi="Arial" w:cs="Arial"/>
          <w:b/>
          <w:bCs/>
        </w:rPr>
        <w:t>nie przewiduje</w:t>
      </w:r>
      <w:r w:rsidRPr="00C8607C">
        <w:rPr>
          <w:rFonts w:ascii="Arial" w:hAnsi="Arial" w:cs="Arial"/>
          <w:bCs/>
        </w:rPr>
        <w:t xml:space="preserve"> zastosowania wymagań, o których mowa w art. 29 ust. 4 ustawy </w:t>
      </w:r>
      <w:proofErr w:type="spellStart"/>
      <w:r w:rsidRPr="00C8607C">
        <w:rPr>
          <w:rFonts w:ascii="Arial" w:hAnsi="Arial" w:cs="Arial"/>
          <w:bCs/>
        </w:rPr>
        <w:t>Pzp</w:t>
      </w:r>
      <w:proofErr w:type="spellEnd"/>
      <w:r w:rsidRPr="00C8607C">
        <w:rPr>
          <w:rFonts w:ascii="Arial" w:hAnsi="Arial" w:cs="Arial"/>
          <w:bCs/>
        </w:rPr>
        <w:t>.</w:t>
      </w:r>
    </w:p>
    <w:p w:rsidR="00777D14" w:rsidRPr="00C8607C" w:rsidRDefault="00C8607C" w:rsidP="00C93EB8">
      <w:pPr>
        <w:pStyle w:val="Nagwek3"/>
        <w:shd w:val="clear" w:color="auto" w:fill="AEAAAA" w:themeFill="background2" w:themeFillShade="BF"/>
        <w:rPr>
          <w:sz w:val="20"/>
          <w:szCs w:val="20"/>
        </w:rPr>
      </w:pPr>
      <w:bookmarkStart w:id="33" w:name="_Toc506283092"/>
      <w:r w:rsidRPr="00C8607C">
        <w:rPr>
          <w:sz w:val="20"/>
          <w:szCs w:val="20"/>
        </w:rPr>
        <w:t>XXVIII</w:t>
      </w:r>
      <w:r w:rsidR="00C93EB8" w:rsidRPr="00C8607C">
        <w:rPr>
          <w:sz w:val="20"/>
          <w:szCs w:val="20"/>
        </w:rPr>
        <w:t>.</w:t>
      </w:r>
      <w:r w:rsidR="002E1C1B" w:rsidRPr="00C8607C">
        <w:rPr>
          <w:sz w:val="20"/>
          <w:szCs w:val="20"/>
        </w:rPr>
        <w:t xml:space="preserve"> </w:t>
      </w:r>
      <w:r w:rsidR="00777D14" w:rsidRPr="00C8607C">
        <w:rPr>
          <w:sz w:val="20"/>
          <w:szCs w:val="20"/>
        </w:rPr>
        <w:t>Rozliczenia między zamawiającym a wykonawcą</w:t>
      </w:r>
      <w:bookmarkEnd w:id="33"/>
      <w:r w:rsidR="00777D14" w:rsidRPr="00C8607C">
        <w:rPr>
          <w:sz w:val="20"/>
          <w:szCs w:val="20"/>
        </w:rPr>
        <w:t xml:space="preserve"> </w:t>
      </w:r>
    </w:p>
    <w:p w:rsidR="00777D14" w:rsidRPr="00C8607C" w:rsidRDefault="00777D14" w:rsidP="00777D14">
      <w:pPr>
        <w:pStyle w:val="Nagwek"/>
        <w:rPr>
          <w:rFonts w:ascii="Arial" w:hAnsi="Arial" w:cs="Arial"/>
        </w:rPr>
      </w:pPr>
      <w:r w:rsidRPr="00C8607C">
        <w:rPr>
          <w:rFonts w:ascii="Arial" w:hAnsi="Arial" w:cs="Arial"/>
        </w:rPr>
        <w:t xml:space="preserve">Zamawiający nie przewiduje rozliczenia zawartej umowy o zamówienie publiczne w walutach obcych. Rozliczenie między </w:t>
      </w:r>
      <w:r w:rsidR="00AE6A15" w:rsidRPr="00C8607C">
        <w:rPr>
          <w:rFonts w:ascii="Arial" w:hAnsi="Arial" w:cs="Arial"/>
        </w:rPr>
        <w:t>Z</w:t>
      </w:r>
      <w:r w:rsidRPr="00C8607C">
        <w:rPr>
          <w:rFonts w:ascii="Arial" w:hAnsi="Arial" w:cs="Arial"/>
        </w:rPr>
        <w:t xml:space="preserve">amawiającym, a </w:t>
      </w:r>
      <w:r w:rsidR="00AE6A15" w:rsidRPr="00C8607C">
        <w:rPr>
          <w:rFonts w:ascii="Arial" w:hAnsi="Arial" w:cs="Arial"/>
        </w:rPr>
        <w:t>W</w:t>
      </w:r>
      <w:r w:rsidRPr="00C8607C">
        <w:rPr>
          <w:rFonts w:ascii="Arial" w:hAnsi="Arial" w:cs="Arial"/>
        </w:rPr>
        <w:t>ykonawcą będą prowadzone w złotych polskich. Zamawiający nie przewiduje udzielania zaliczek na poczet wykonania zamówienia.</w:t>
      </w:r>
    </w:p>
    <w:p w:rsidR="00777D14" w:rsidRPr="00C8607C" w:rsidRDefault="00C8607C" w:rsidP="00C8607C">
      <w:pPr>
        <w:pStyle w:val="Nagwek3"/>
        <w:shd w:val="clear" w:color="auto" w:fill="AEAAAA" w:themeFill="background2" w:themeFillShade="BF"/>
        <w:rPr>
          <w:sz w:val="20"/>
          <w:szCs w:val="20"/>
        </w:rPr>
      </w:pPr>
      <w:bookmarkStart w:id="34" w:name="_Toc506283093"/>
      <w:r w:rsidRPr="00C8607C">
        <w:rPr>
          <w:sz w:val="20"/>
          <w:szCs w:val="20"/>
        </w:rPr>
        <w:t xml:space="preserve">XXIX. </w:t>
      </w:r>
      <w:r w:rsidR="00777D14" w:rsidRPr="00C8607C">
        <w:rPr>
          <w:sz w:val="20"/>
          <w:szCs w:val="20"/>
        </w:rPr>
        <w:t>Postanowienia końcowe</w:t>
      </w:r>
      <w:bookmarkEnd w:id="34"/>
    </w:p>
    <w:p w:rsidR="00777D14" w:rsidRPr="00C8607C" w:rsidRDefault="00777D14" w:rsidP="00891F4E">
      <w:pPr>
        <w:pStyle w:val="Akapitzlist"/>
        <w:widowControl w:val="0"/>
        <w:numPr>
          <w:ilvl w:val="0"/>
          <w:numId w:val="75"/>
        </w:numPr>
        <w:autoSpaceDE w:val="0"/>
        <w:ind w:left="284" w:hanging="295"/>
        <w:jc w:val="both"/>
        <w:rPr>
          <w:rFonts w:ascii="Arial" w:hAnsi="Arial" w:cs="Arial"/>
        </w:rPr>
      </w:pPr>
      <w:r w:rsidRPr="00C8607C">
        <w:rPr>
          <w:rFonts w:ascii="Arial" w:hAnsi="Arial" w:cs="Arial"/>
        </w:rPr>
        <w:t xml:space="preserve">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w:t>
      </w:r>
      <w:r w:rsidRPr="00C8607C">
        <w:rPr>
          <w:rFonts w:ascii="Arial" w:hAnsi="Arial" w:cs="Arial"/>
        </w:rPr>
        <w:lastRenderedPageBreak/>
        <w:t>rozumieniu przepisów o zwalczaniu nieuczciwej konkurencji zastrzeżonych przez uczestników postępowania.</w:t>
      </w:r>
    </w:p>
    <w:p w:rsidR="00777D14" w:rsidRPr="00C8607C" w:rsidRDefault="00777D14" w:rsidP="00891F4E">
      <w:pPr>
        <w:pStyle w:val="Akapitzlist"/>
        <w:widowControl w:val="0"/>
        <w:numPr>
          <w:ilvl w:val="0"/>
          <w:numId w:val="75"/>
        </w:numPr>
        <w:autoSpaceDE w:val="0"/>
        <w:ind w:left="284" w:hanging="295"/>
        <w:jc w:val="both"/>
        <w:rPr>
          <w:rFonts w:ascii="Arial" w:hAnsi="Arial" w:cs="Arial"/>
        </w:rPr>
      </w:pPr>
      <w:r w:rsidRPr="00C8607C">
        <w:rPr>
          <w:rFonts w:ascii="Arial" w:hAnsi="Arial" w:cs="Arial"/>
        </w:rPr>
        <w:t>Udostępnienie dokumentów odbywać się będzie wg poniższych zasad:</w:t>
      </w:r>
    </w:p>
    <w:p w:rsidR="00777D14" w:rsidRPr="00C8607C"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C8607C">
        <w:rPr>
          <w:rFonts w:ascii="Arial" w:hAnsi="Arial" w:cs="Arial"/>
          <w:sz w:val="20"/>
          <w:szCs w:val="20"/>
        </w:rPr>
        <w:t>Zamawiający udostępnia wskazane dokumenty po złożeniu pisemnego wniosku</w:t>
      </w:r>
    </w:p>
    <w:p w:rsidR="00777D14" w:rsidRPr="00C8607C"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C8607C">
        <w:rPr>
          <w:rFonts w:ascii="Arial" w:hAnsi="Arial" w:cs="Arial"/>
          <w:sz w:val="20"/>
          <w:szCs w:val="20"/>
        </w:rPr>
        <w:t xml:space="preserve">Zamawiający wyznacza termin, miejsce oraz zakres udostępnianych dokumentów </w:t>
      </w:r>
    </w:p>
    <w:p w:rsidR="00777D14" w:rsidRPr="00C8607C"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C8607C">
        <w:rPr>
          <w:rFonts w:ascii="Arial" w:hAnsi="Arial" w:cs="Arial"/>
          <w:sz w:val="20"/>
          <w:szCs w:val="20"/>
        </w:rPr>
        <w:t>udostępnienie dokumentów odbywać się będzie w obecności pracownika zamawiającego</w:t>
      </w:r>
    </w:p>
    <w:p w:rsidR="00777D14" w:rsidRPr="00C8607C"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C8607C">
        <w:rPr>
          <w:rFonts w:ascii="Arial" w:hAnsi="Arial" w:cs="Arial"/>
          <w:sz w:val="20"/>
          <w:szCs w:val="20"/>
        </w:rPr>
        <w:t>Wykonawca nie może samodzielnie kopiować lub utrwalać treści złożonych ofert,  za pomocą urządzeń lub środków technicznych służących do utrwalania obrazu</w:t>
      </w:r>
    </w:p>
    <w:p w:rsidR="00777D14" w:rsidRPr="00C8607C"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C8607C">
        <w:rPr>
          <w:rFonts w:ascii="Arial" w:hAnsi="Arial" w:cs="Arial"/>
          <w:sz w:val="20"/>
          <w:szCs w:val="20"/>
        </w:rPr>
        <w:t>udostępnienie może mieć miejsce w siedzibie zamawiającego oraz w czasie godzin jego pracy - urzędowania</w:t>
      </w:r>
    </w:p>
    <w:p w:rsidR="00777D14" w:rsidRPr="00C8607C" w:rsidRDefault="00777D14" w:rsidP="00891F4E">
      <w:pPr>
        <w:pStyle w:val="Akapitzlist"/>
        <w:widowControl w:val="0"/>
        <w:numPr>
          <w:ilvl w:val="0"/>
          <w:numId w:val="75"/>
        </w:numPr>
        <w:autoSpaceDE w:val="0"/>
        <w:ind w:left="284" w:hanging="295"/>
        <w:jc w:val="both"/>
        <w:rPr>
          <w:rFonts w:ascii="Arial" w:hAnsi="Arial" w:cs="Arial"/>
        </w:rPr>
      </w:pPr>
      <w:r w:rsidRPr="00C8607C">
        <w:rPr>
          <w:rFonts w:ascii="Arial" w:hAnsi="Arial" w:cs="Arial"/>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777D14" w:rsidRPr="00C8607C" w:rsidRDefault="00777D14" w:rsidP="00891F4E">
      <w:pPr>
        <w:pStyle w:val="Akapitzlist"/>
        <w:widowControl w:val="0"/>
        <w:numPr>
          <w:ilvl w:val="0"/>
          <w:numId w:val="75"/>
        </w:numPr>
        <w:autoSpaceDE w:val="0"/>
        <w:ind w:left="284" w:hanging="295"/>
        <w:jc w:val="both"/>
        <w:rPr>
          <w:rFonts w:ascii="Arial" w:hAnsi="Arial" w:cs="Arial"/>
          <w:shd w:val="clear" w:color="auto" w:fill="FFFFFF"/>
        </w:rPr>
      </w:pPr>
      <w:r w:rsidRPr="00C8607C">
        <w:rPr>
          <w:rFonts w:ascii="Arial" w:hAnsi="Arial" w:cs="Arial"/>
        </w:rPr>
        <w:t>W sprawach nieuregulowanych zastosowanie mają przepisy ustawy Prawo zamówień publicznych oraz Kodeks Cywilny.</w:t>
      </w:r>
    </w:p>
    <w:p w:rsidR="00E72FE0" w:rsidRPr="00E72FE0" w:rsidRDefault="00777D14" w:rsidP="00E72FE0">
      <w:pPr>
        <w:pStyle w:val="Akapitzlist"/>
        <w:widowControl w:val="0"/>
        <w:numPr>
          <w:ilvl w:val="0"/>
          <w:numId w:val="75"/>
        </w:numPr>
        <w:autoSpaceDE w:val="0"/>
        <w:ind w:left="284" w:hanging="295"/>
        <w:jc w:val="both"/>
        <w:rPr>
          <w:rFonts w:ascii="Arial" w:hAnsi="Arial" w:cs="Arial"/>
          <w:shd w:val="clear" w:color="auto" w:fill="FFFFFF"/>
        </w:rPr>
      </w:pPr>
      <w:r w:rsidRPr="00C8607C">
        <w:rPr>
          <w:rFonts w:ascii="Arial" w:hAnsi="Arial" w:cs="Arial"/>
        </w:rPr>
        <w:t>Zamawiający nie przewiduje zwrotu koszt</w:t>
      </w:r>
      <w:r w:rsidRPr="00C8607C">
        <w:rPr>
          <w:rFonts w:ascii="Arial" w:hAnsi="Arial" w:cs="Arial"/>
          <w:shd w:val="clear" w:color="auto" w:fill="FFFFFF"/>
        </w:rPr>
        <w:t>ów udziału w postępowaniu.</w:t>
      </w:r>
    </w:p>
    <w:p w:rsidR="00E72FE0" w:rsidRPr="00E72FE0" w:rsidRDefault="00E72FE0" w:rsidP="00E72FE0">
      <w:pPr>
        <w:pStyle w:val="Nagwek3"/>
        <w:shd w:val="clear" w:color="auto" w:fill="AEAAAA" w:themeFill="background2" w:themeFillShade="BF"/>
        <w:rPr>
          <w:bCs w:val="0"/>
          <w:sz w:val="20"/>
          <w:szCs w:val="20"/>
        </w:rPr>
      </w:pPr>
      <w:r w:rsidRPr="00E72FE0">
        <w:rPr>
          <w:sz w:val="20"/>
          <w:szCs w:val="20"/>
        </w:rPr>
        <w:t xml:space="preserve">XXX. Klauzula informacyjna wynikająca z art. 13 RODO </w:t>
      </w:r>
      <w:r w:rsidRPr="00E72FE0">
        <w:rPr>
          <w:bCs w:val="0"/>
          <w:sz w:val="20"/>
          <w:szCs w:val="20"/>
        </w:rPr>
        <w:t xml:space="preserve">w przypadku zbierania danych osobowych </w:t>
      </w:r>
      <w:r>
        <w:rPr>
          <w:bCs w:val="0"/>
          <w:sz w:val="20"/>
          <w:szCs w:val="20"/>
        </w:rPr>
        <w:t xml:space="preserve">             </w:t>
      </w:r>
      <w:r w:rsidRPr="00E72FE0">
        <w:rPr>
          <w:bCs w:val="0"/>
          <w:sz w:val="20"/>
          <w:szCs w:val="20"/>
        </w:rPr>
        <w:t>bezpośrednio od osoby fizycznej, której dane dotyczą, w celu związanym z postępowaniem o udzielenie zamówienia publicznego</w:t>
      </w:r>
    </w:p>
    <w:p w:rsidR="00E72FE0" w:rsidRPr="00E72FE0" w:rsidRDefault="00E72FE0" w:rsidP="00E72FE0">
      <w:pPr>
        <w:spacing w:before="100" w:beforeAutospacing="1" w:after="100" w:afterAutospacing="1" w:line="240" w:lineRule="auto"/>
        <w:ind w:firstLine="360"/>
        <w:jc w:val="both"/>
        <w:rPr>
          <w:rFonts w:ascii="Arial" w:eastAsia="Times New Roman" w:hAnsi="Arial" w:cs="Arial"/>
          <w:sz w:val="20"/>
          <w:szCs w:val="20"/>
          <w:lang w:eastAsia="pl-PL"/>
        </w:rPr>
      </w:pPr>
      <w:r w:rsidRPr="00E72FE0">
        <w:rPr>
          <w:rFonts w:ascii="Arial" w:eastAsia="Times New Roman" w:hAnsi="Arial" w:cs="Arial"/>
          <w:sz w:val="20"/>
          <w:szCs w:val="20"/>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E72FE0" w:rsidRPr="00E72FE0" w:rsidRDefault="00E72FE0" w:rsidP="00E72FE0">
      <w:pPr>
        <w:pStyle w:val="Akapitzlist"/>
        <w:numPr>
          <w:ilvl w:val="0"/>
          <w:numId w:val="117"/>
        </w:numPr>
        <w:suppressAutoHyphens w:val="0"/>
        <w:spacing w:before="100" w:beforeAutospacing="1" w:after="100" w:afterAutospacing="1"/>
        <w:jc w:val="both"/>
        <w:rPr>
          <w:rFonts w:ascii="Arial" w:hAnsi="Arial" w:cs="Arial"/>
          <w:lang w:eastAsia="pl-PL"/>
        </w:rPr>
      </w:pPr>
      <w:r w:rsidRPr="00E72FE0">
        <w:rPr>
          <w:rFonts w:ascii="Arial" w:hAnsi="Arial" w:cs="Arial"/>
          <w:lang w:eastAsia="pl-PL"/>
        </w:rPr>
        <w:t>Administratorem Państwa danych jest Powiatowy Zarząd Dróg, ul. Kościuszki 33a, 14-200 Iława, reprezentowany przez Dyrektora – Lecha Tatarka</w:t>
      </w:r>
    </w:p>
    <w:p w:rsidR="00E72FE0" w:rsidRPr="00E72FE0" w:rsidRDefault="00E72FE0" w:rsidP="00E72FE0">
      <w:pPr>
        <w:pStyle w:val="Akapitzlist"/>
        <w:numPr>
          <w:ilvl w:val="0"/>
          <w:numId w:val="117"/>
        </w:numPr>
        <w:suppressAutoHyphens w:val="0"/>
        <w:spacing w:before="100" w:beforeAutospacing="1" w:after="100" w:afterAutospacing="1"/>
        <w:jc w:val="both"/>
        <w:rPr>
          <w:rFonts w:ascii="Arial" w:hAnsi="Arial" w:cs="Arial"/>
          <w:lang w:eastAsia="pl-PL"/>
        </w:rPr>
      </w:pPr>
      <w:r w:rsidRPr="00E72FE0">
        <w:rPr>
          <w:rFonts w:ascii="Arial" w:hAnsi="Arial" w:cs="Arial"/>
          <w:lang w:eastAsia="pl-PL"/>
        </w:rPr>
        <w:t xml:space="preserve">Administrator wyznaczył Inspektora Ochrony Danych Osobowych – Emilię </w:t>
      </w:r>
      <w:proofErr w:type="spellStart"/>
      <w:r w:rsidRPr="00E72FE0">
        <w:rPr>
          <w:rFonts w:ascii="Arial" w:hAnsi="Arial" w:cs="Arial"/>
          <w:lang w:eastAsia="pl-PL"/>
        </w:rPr>
        <w:t>Magalską</w:t>
      </w:r>
      <w:proofErr w:type="spellEnd"/>
      <w:r w:rsidRPr="00E72FE0">
        <w:rPr>
          <w:rFonts w:ascii="Arial" w:hAnsi="Arial" w:cs="Arial"/>
          <w:lang w:eastAsia="pl-PL"/>
        </w:rPr>
        <w:t xml:space="preserve"> e-mail: </w:t>
      </w:r>
      <w:hyperlink r:id="rId12" w:history="1">
        <w:r w:rsidRPr="00E72FE0">
          <w:rPr>
            <w:rStyle w:val="Hipercze"/>
            <w:rFonts w:ascii="Arial" w:hAnsi="Arial" w:cs="Arial"/>
            <w:lang w:eastAsia="pl-PL"/>
          </w:rPr>
          <w:t>iodo@pzd.ilawa.pl</w:t>
        </w:r>
      </w:hyperlink>
      <w:r w:rsidRPr="00E72FE0">
        <w:rPr>
          <w:rFonts w:ascii="Arial" w:hAnsi="Arial" w:cs="Arial"/>
          <w:lang w:eastAsia="pl-PL"/>
        </w:rPr>
        <w:t>, nr tel. +48 692 434 620</w:t>
      </w:r>
    </w:p>
    <w:p w:rsidR="00E72FE0" w:rsidRPr="00E72FE0" w:rsidRDefault="00E72FE0" w:rsidP="00E72FE0">
      <w:pPr>
        <w:pStyle w:val="Akapitzlist"/>
        <w:numPr>
          <w:ilvl w:val="0"/>
          <w:numId w:val="117"/>
        </w:numPr>
        <w:suppressAutoHyphens w:val="0"/>
        <w:spacing w:before="100" w:beforeAutospacing="1" w:after="100" w:afterAutospacing="1"/>
        <w:jc w:val="both"/>
        <w:rPr>
          <w:rFonts w:ascii="Arial" w:hAnsi="Arial" w:cs="Arial"/>
          <w:lang w:eastAsia="pl-PL"/>
        </w:rPr>
      </w:pPr>
      <w:r w:rsidRPr="00E72FE0">
        <w:rPr>
          <w:rFonts w:ascii="Arial" w:hAnsi="Arial" w:cs="Arial"/>
          <w:lang w:eastAsia="pl-PL"/>
        </w:rPr>
        <w:t>Państwa dane osobowe przetwarzane są w celu: wykonania umowy sprzedaży towarów i usług, wystawiania faktur oraz płatności.</w:t>
      </w:r>
    </w:p>
    <w:p w:rsidR="00E72FE0" w:rsidRPr="00E72FE0" w:rsidRDefault="00E72FE0" w:rsidP="00E72FE0">
      <w:pPr>
        <w:pStyle w:val="Akapitzlist"/>
        <w:numPr>
          <w:ilvl w:val="0"/>
          <w:numId w:val="117"/>
        </w:numPr>
        <w:suppressAutoHyphens w:val="0"/>
        <w:spacing w:before="100" w:beforeAutospacing="1" w:after="100" w:afterAutospacing="1"/>
        <w:jc w:val="both"/>
        <w:rPr>
          <w:rFonts w:ascii="Arial" w:hAnsi="Arial" w:cs="Arial"/>
          <w:lang w:eastAsia="pl-PL"/>
        </w:rPr>
      </w:pPr>
      <w:r w:rsidRPr="00E72FE0">
        <w:rPr>
          <w:rFonts w:ascii="Arial" w:hAnsi="Arial"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E72FE0" w:rsidRPr="00E72FE0" w:rsidRDefault="00E72FE0" w:rsidP="00E72FE0">
      <w:pPr>
        <w:pStyle w:val="Akapitzlist"/>
        <w:numPr>
          <w:ilvl w:val="0"/>
          <w:numId w:val="117"/>
        </w:numPr>
        <w:suppressAutoHyphens w:val="0"/>
        <w:spacing w:before="100" w:beforeAutospacing="1" w:after="100" w:afterAutospacing="1"/>
        <w:jc w:val="both"/>
        <w:rPr>
          <w:rFonts w:ascii="Arial" w:hAnsi="Arial" w:cs="Arial"/>
          <w:lang w:eastAsia="pl-PL"/>
        </w:rPr>
      </w:pPr>
      <w:r w:rsidRPr="00E72FE0">
        <w:rPr>
          <w:rFonts w:ascii="Arial" w:hAnsi="Arial"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E72FE0" w:rsidRPr="00E72FE0" w:rsidRDefault="00E72FE0" w:rsidP="00E72FE0">
      <w:pPr>
        <w:pStyle w:val="Akapitzlist"/>
        <w:numPr>
          <w:ilvl w:val="0"/>
          <w:numId w:val="117"/>
        </w:numPr>
        <w:suppressAutoHyphens w:val="0"/>
        <w:spacing w:before="100" w:beforeAutospacing="1" w:after="100" w:afterAutospacing="1"/>
        <w:jc w:val="both"/>
        <w:rPr>
          <w:rFonts w:ascii="Arial" w:hAnsi="Arial" w:cs="Arial"/>
          <w:lang w:eastAsia="pl-PL"/>
        </w:rPr>
      </w:pPr>
      <w:r w:rsidRPr="00E72FE0">
        <w:rPr>
          <w:rFonts w:ascii="Arial" w:hAnsi="Arial" w:cs="Arial"/>
          <w:lang w:eastAsia="pl-PL"/>
        </w:rPr>
        <w:t>Państwa dane osobowe nie będą przekazywane do państwa trzeciego świata ani organizacji międzynarodowej.</w:t>
      </w:r>
    </w:p>
    <w:p w:rsidR="00E72FE0" w:rsidRPr="00E72FE0" w:rsidRDefault="00E72FE0" w:rsidP="00E72FE0">
      <w:pPr>
        <w:pStyle w:val="Akapitzlist"/>
        <w:numPr>
          <w:ilvl w:val="0"/>
          <w:numId w:val="117"/>
        </w:numPr>
        <w:suppressAutoHyphens w:val="0"/>
        <w:spacing w:before="100" w:beforeAutospacing="1" w:after="100" w:afterAutospacing="1"/>
        <w:jc w:val="both"/>
        <w:rPr>
          <w:rFonts w:ascii="Arial" w:hAnsi="Arial" w:cs="Arial"/>
          <w:lang w:eastAsia="pl-PL"/>
        </w:rPr>
      </w:pPr>
      <w:r w:rsidRPr="00E72FE0">
        <w:rPr>
          <w:rFonts w:ascii="Arial" w:hAnsi="Arial"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rsidR="00E72FE0" w:rsidRPr="00E72FE0" w:rsidRDefault="00E72FE0" w:rsidP="00E72FE0">
      <w:pPr>
        <w:pStyle w:val="Akapitzlist"/>
        <w:numPr>
          <w:ilvl w:val="0"/>
          <w:numId w:val="117"/>
        </w:numPr>
        <w:suppressAutoHyphens w:val="0"/>
        <w:spacing w:before="100" w:beforeAutospacing="1" w:after="100" w:afterAutospacing="1"/>
        <w:jc w:val="both"/>
        <w:rPr>
          <w:rFonts w:ascii="Arial" w:hAnsi="Arial" w:cs="Arial"/>
          <w:lang w:eastAsia="pl-PL"/>
        </w:rPr>
      </w:pPr>
      <w:r w:rsidRPr="00E72FE0">
        <w:rPr>
          <w:rFonts w:ascii="Arial" w:hAnsi="Arial" w:cs="Arial"/>
          <w:lang w:eastAsia="pl-PL"/>
        </w:rPr>
        <w:t>Podanie danych osobowych jest dobrowolne, jednakże odmowa podania danych może skutkować odmową realizacji zamówienia.</w:t>
      </w:r>
    </w:p>
    <w:p w:rsidR="00E72FE0" w:rsidRPr="00E72FE0" w:rsidRDefault="00E72FE0" w:rsidP="00E72FE0">
      <w:pPr>
        <w:pStyle w:val="Akapitzlist"/>
        <w:numPr>
          <w:ilvl w:val="0"/>
          <w:numId w:val="117"/>
        </w:numPr>
        <w:suppressAutoHyphens w:val="0"/>
        <w:spacing w:before="100" w:beforeAutospacing="1" w:after="100" w:afterAutospacing="1"/>
        <w:jc w:val="both"/>
        <w:rPr>
          <w:rFonts w:ascii="Arial" w:hAnsi="Arial" w:cs="Arial"/>
          <w:lang w:eastAsia="pl-PL"/>
        </w:rPr>
      </w:pPr>
      <w:r w:rsidRPr="00E72FE0">
        <w:rPr>
          <w:rFonts w:ascii="Arial" w:hAnsi="Arial" w:cs="Arial"/>
          <w:lang w:eastAsia="pl-PL"/>
        </w:rPr>
        <w:t>Administrator danych nie automatyzuje i nie profiluje danych osobowych.</w:t>
      </w:r>
    </w:p>
    <w:p w:rsidR="00E72FE0" w:rsidRPr="00E72FE0" w:rsidRDefault="00E72FE0" w:rsidP="00E72FE0">
      <w:pPr>
        <w:pStyle w:val="Akapitzlist"/>
        <w:numPr>
          <w:ilvl w:val="0"/>
          <w:numId w:val="117"/>
        </w:numPr>
        <w:suppressAutoHyphens w:val="0"/>
        <w:spacing w:before="100" w:beforeAutospacing="1" w:after="100" w:afterAutospacing="1"/>
        <w:jc w:val="both"/>
        <w:rPr>
          <w:rFonts w:ascii="Arial" w:hAnsi="Arial" w:cs="Arial"/>
          <w:lang w:eastAsia="pl-PL"/>
        </w:rPr>
      </w:pPr>
      <w:r w:rsidRPr="00E72FE0">
        <w:rPr>
          <w:rFonts w:ascii="Arial" w:hAnsi="Arial" w:cs="Arial"/>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777D14" w:rsidRPr="00C8607C" w:rsidRDefault="00C8607C" w:rsidP="00C8607C">
      <w:pPr>
        <w:pStyle w:val="Nagwek3"/>
        <w:shd w:val="clear" w:color="auto" w:fill="AEAAAA" w:themeFill="background2" w:themeFillShade="BF"/>
        <w:rPr>
          <w:sz w:val="20"/>
          <w:szCs w:val="20"/>
        </w:rPr>
      </w:pPr>
      <w:bookmarkStart w:id="35" w:name="_Toc506283094"/>
      <w:r w:rsidRPr="00C8607C">
        <w:rPr>
          <w:sz w:val="20"/>
          <w:szCs w:val="20"/>
        </w:rPr>
        <w:t>XXX</w:t>
      </w:r>
      <w:r w:rsidR="00E72FE0">
        <w:rPr>
          <w:sz w:val="20"/>
          <w:szCs w:val="20"/>
        </w:rPr>
        <w:t>I</w:t>
      </w:r>
      <w:r w:rsidRPr="00C8607C">
        <w:rPr>
          <w:sz w:val="20"/>
          <w:szCs w:val="20"/>
        </w:rPr>
        <w:t xml:space="preserve">. </w:t>
      </w:r>
      <w:r w:rsidR="00777D14" w:rsidRPr="00C8607C">
        <w:rPr>
          <w:sz w:val="20"/>
          <w:szCs w:val="20"/>
        </w:rPr>
        <w:t>Załączniki</w:t>
      </w:r>
      <w:bookmarkEnd w:id="35"/>
    </w:p>
    <w:p w:rsidR="00777D14" w:rsidRPr="00C8607C" w:rsidRDefault="00777D14" w:rsidP="00777D14">
      <w:pPr>
        <w:widowControl w:val="0"/>
        <w:autoSpaceDE w:val="0"/>
        <w:spacing w:after="0"/>
        <w:rPr>
          <w:rFonts w:ascii="Arial" w:hAnsi="Arial" w:cs="Arial"/>
          <w:sz w:val="20"/>
          <w:szCs w:val="20"/>
        </w:rPr>
      </w:pPr>
      <w:r w:rsidRPr="00C8607C">
        <w:rPr>
          <w:rFonts w:ascii="Arial" w:hAnsi="Arial" w:cs="Arial"/>
          <w:sz w:val="20"/>
          <w:szCs w:val="20"/>
        </w:rPr>
        <w:t>Załączniki składające się na integralną cześć specyfikacji istotnych warunków zamówienia:</w:t>
      </w:r>
    </w:p>
    <w:p w:rsidR="00777D14" w:rsidRPr="00C8607C" w:rsidRDefault="00E97FAA" w:rsidP="00777D14">
      <w:pPr>
        <w:pStyle w:val="Akapitzlist1"/>
        <w:numPr>
          <w:ilvl w:val="0"/>
          <w:numId w:val="13"/>
        </w:numPr>
        <w:rPr>
          <w:rFonts w:ascii="Arial" w:hAnsi="Arial" w:cs="Arial"/>
          <w:color w:val="auto"/>
          <w:sz w:val="20"/>
        </w:rPr>
      </w:pPr>
      <w:r w:rsidRPr="00C8607C">
        <w:rPr>
          <w:rFonts w:ascii="Arial" w:hAnsi="Arial" w:cs="Arial"/>
          <w:color w:val="auto"/>
          <w:sz w:val="20"/>
        </w:rPr>
        <w:t xml:space="preserve"> </w:t>
      </w:r>
      <w:r w:rsidR="00777D14" w:rsidRPr="00C8607C">
        <w:rPr>
          <w:rFonts w:ascii="Arial" w:hAnsi="Arial" w:cs="Arial"/>
          <w:color w:val="auto"/>
          <w:sz w:val="20"/>
        </w:rPr>
        <w:t>(</w:t>
      </w:r>
      <w:r w:rsidRPr="00C8607C">
        <w:rPr>
          <w:rFonts w:ascii="Arial" w:hAnsi="Arial" w:cs="Arial"/>
          <w:color w:val="auto"/>
          <w:sz w:val="20"/>
        </w:rPr>
        <w:t xml:space="preserve">Dokumentacja projektowa wraz z przedmiarami robót i kosztorysami ofertowymi </w:t>
      </w:r>
      <w:r w:rsidRPr="00C8607C">
        <w:rPr>
          <w:rFonts w:ascii="Arial" w:hAnsi="Arial" w:cs="Arial"/>
          <w:color w:val="auto"/>
          <w:sz w:val="20"/>
        </w:rPr>
        <w:br/>
      </w:r>
      <w:r w:rsidR="00777D14" w:rsidRPr="00C8607C">
        <w:rPr>
          <w:rFonts w:ascii="Arial" w:hAnsi="Arial" w:cs="Arial"/>
          <w:color w:val="auto"/>
          <w:sz w:val="20"/>
        </w:rPr>
        <w:t>branża: drogowa, sanitarna)</w:t>
      </w:r>
    </w:p>
    <w:p w:rsidR="00777D14" w:rsidRPr="00C8607C" w:rsidRDefault="00777D14" w:rsidP="00777D14">
      <w:pPr>
        <w:widowControl w:val="0"/>
        <w:numPr>
          <w:ilvl w:val="0"/>
          <w:numId w:val="13"/>
        </w:numPr>
        <w:suppressAutoHyphens/>
        <w:autoSpaceDE w:val="0"/>
        <w:spacing w:after="0" w:line="240" w:lineRule="auto"/>
        <w:rPr>
          <w:rFonts w:ascii="Arial" w:hAnsi="Arial" w:cs="Arial"/>
          <w:sz w:val="20"/>
          <w:szCs w:val="20"/>
        </w:rPr>
      </w:pPr>
      <w:r w:rsidRPr="00C8607C">
        <w:rPr>
          <w:rFonts w:ascii="Arial" w:hAnsi="Arial" w:cs="Arial"/>
          <w:sz w:val="20"/>
          <w:szCs w:val="20"/>
        </w:rPr>
        <w:t>Załącznik Nr 1 – formularz ofertowy</w:t>
      </w:r>
    </w:p>
    <w:p w:rsidR="00777D14" w:rsidRPr="00C8607C" w:rsidRDefault="00777D14" w:rsidP="00777D14">
      <w:pPr>
        <w:widowControl w:val="0"/>
        <w:numPr>
          <w:ilvl w:val="0"/>
          <w:numId w:val="13"/>
        </w:numPr>
        <w:suppressAutoHyphens/>
        <w:autoSpaceDE w:val="0"/>
        <w:spacing w:after="0" w:line="240" w:lineRule="auto"/>
        <w:rPr>
          <w:rFonts w:ascii="Arial" w:hAnsi="Arial" w:cs="Arial"/>
          <w:sz w:val="20"/>
          <w:szCs w:val="20"/>
        </w:rPr>
      </w:pPr>
      <w:r w:rsidRPr="00C8607C">
        <w:rPr>
          <w:rFonts w:ascii="Arial" w:hAnsi="Arial" w:cs="Arial"/>
          <w:sz w:val="20"/>
          <w:szCs w:val="20"/>
        </w:rPr>
        <w:t>Załącznik Nr 2 – oświadczenie wykonawcy</w:t>
      </w:r>
      <w:r w:rsidR="00F608C6" w:rsidRPr="00C8607C">
        <w:rPr>
          <w:rFonts w:ascii="Arial" w:hAnsi="Arial" w:cs="Arial"/>
          <w:sz w:val="20"/>
          <w:szCs w:val="20"/>
        </w:rPr>
        <w:t xml:space="preserve"> o spełnianiu warunków udziału w postępowaniu </w:t>
      </w:r>
    </w:p>
    <w:p w:rsidR="00777D14" w:rsidRPr="00C8607C" w:rsidRDefault="00777D14" w:rsidP="00777D14">
      <w:pPr>
        <w:widowControl w:val="0"/>
        <w:numPr>
          <w:ilvl w:val="0"/>
          <w:numId w:val="13"/>
        </w:numPr>
        <w:suppressAutoHyphens/>
        <w:autoSpaceDE w:val="0"/>
        <w:spacing w:after="0" w:line="240" w:lineRule="auto"/>
        <w:rPr>
          <w:rFonts w:ascii="Arial" w:hAnsi="Arial" w:cs="Arial"/>
          <w:sz w:val="20"/>
          <w:szCs w:val="20"/>
        </w:rPr>
      </w:pPr>
      <w:r w:rsidRPr="00C8607C">
        <w:rPr>
          <w:rFonts w:ascii="Arial" w:hAnsi="Arial" w:cs="Arial"/>
          <w:sz w:val="20"/>
          <w:szCs w:val="20"/>
        </w:rPr>
        <w:lastRenderedPageBreak/>
        <w:t>Załącznik Nr 2a – oświadczenie wykonawcy</w:t>
      </w:r>
      <w:r w:rsidR="00F608C6" w:rsidRPr="00C8607C">
        <w:rPr>
          <w:rFonts w:ascii="Arial" w:hAnsi="Arial" w:cs="Arial"/>
          <w:sz w:val="20"/>
          <w:szCs w:val="20"/>
        </w:rPr>
        <w:t xml:space="preserve"> o niepodleganiu wykluczeniu</w:t>
      </w:r>
    </w:p>
    <w:p w:rsidR="00777D14" w:rsidRPr="00C8607C" w:rsidRDefault="00777D14" w:rsidP="00777D14">
      <w:pPr>
        <w:widowControl w:val="0"/>
        <w:numPr>
          <w:ilvl w:val="0"/>
          <w:numId w:val="13"/>
        </w:numPr>
        <w:suppressAutoHyphens/>
        <w:autoSpaceDE w:val="0"/>
        <w:spacing w:after="0" w:line="240" w:lineRule="auto"/>
        <w:rPr>
          <w:rFonts w:ascii="Arial" w:hAnsi="Arial" w:cs="Arial"/>
          <w:sz w:val="20"/>
          <w:szCs w:val="20"/>
        </w:rPr>
      </w:pPr>
      <w:r w:rsidRPr="00C8607C">
        <w:rPr>
          <w:rFonts w:ascii="Arial" w:hAnsi="Arial" w:cs="Arial"/>
          <w:sz w:val="20"/>
          <w:szCs w:val="20"/>
        </w:rPr>
        <w:t>Załącznik Nr 2b – informacja o przynależności do grupy kapitałowej</w:t>
      </w:r>
    </w:p>
    <w:p w:rsidR="00777D14" w:rsidRPr="00C8607C" w:rsidRDefault="00777D14" w:rsidP="00777D14">
      <w:pPr>
        <w:widowControl w:val="0"/>
        <w:numPr>
          <w:ilvl w:val="0"/>
          <w:numId w:val="13"/>
        </w:numPr>
        <w:suppressAutoHyphens/>
        <w:autoSpaceDE w:val="0"/>
        <w:spacing w:after="0" w:line="240" w:lineRule="auto"/>
        <w:rPr>
          <w:rFonts w:ascii="Arial" w:hAnsi="Arial" w:cs="Arial"/>
          <w:sz w:val="20"/>
          <w:szCs w:val="20"/>
        </w:rPr>
      </w:pPr>
      <w:r w:rsidRPr="00C8607C">
        <w:rPr>
          <w:rFonts w:ascii="Arial" w:hAnsi="Arial" w:cs="Arial"/>
          <w:sz w:val="20"/>
          <w:szCs w:val="20"/>
        </w:rPr>
        <w:t>Załącznik Nr 3  – doświadczenie wykonawcy</w:t>
      </w:r>
    </w:p>
    <w:p w:rsidR="00777D14" w:rsidRPr="00C8607C" w:rsidRDefault="00777D14" w:rsidP="00777D14">
      <w:pPr>
        <w:widowControl w:val="0"/>
        <w:numPr>
          <w:ilvl w:val="0"/>
          <w:numId w:val="13"/>
        </w:numPr>
        <w:suppressAutoHyphens/>
        <w:autoSpaceDE w:val="0"/>
        <w:spacing w:after="0" w:line="240" w:lineRule="auto"/>
        <w:rPr>
          <w:rFonts w:ascii="Arial" w:hAnsi="Arial" w:cs="Arial"/>
          <w:sz w:val="20"/>
          <w:szCs w:val="20"/>
        </w:rPr>
      </w:pPr>
      <w:r w:rsidRPr="00C8607C">
        <w:rPr>
          <w:rFonts w:ascii="Arial" w:hAnsi="Arial" w:cs="Arial"/>
          <w:sz w:val="20"/>
          <w:szCs w:val="20"/>
        </w:rPr>
        <w:t>Załącznik Nr 4 – wykaz osób i podmiotów przewidzianych do realizacji zadania</w:t>
      </w:r>
    </w:p>
    <w:p w:rsidR="00F608C6" w:rsidRPr="00C8607C" w:rsidRDefault="00F608C6" w:rsidP="00F608C6">
      <w:pPr>
        <w:widowControl w:val="0"/>
        <w:numPr>
          <w:ilvl w:val="0"/>
          <w:numId w:val="13"/>
        </w:numPr>
        <w:suppressAutoHyphens/>
        <w:autoSpaceDE w:val="0"/>
        <w:spacing w:after="0" w:line="240" w:lineRule="auto"/>
        <w:rPr>
          <w:rFonts w:ascii="Arial" w:hAnsi="Arial" w:cs="Arial"/>
          <w:sz w:val="20"/>
          <w:szCs w:val="20"/>
        </w:rPr>
      </w:pPr>
      <w:r w:rsidRPr="00C8607C">
        <w:rPr>
          <w:rFonts w:ascii="Arial" w:hAnsi="Arial" w:cs="Arial"/>
          <w:sz w:val="20"/>
          <w:szCs w:val="20"/>
        </w:rPr>
        <w:t>Załącznik Nr 5</w:t>
      </w:r>
      <w:r w:rsidR="00777D14" w:rsidRPr="00C8607C">
        <w:rPr>
          <w:rFonts w:ascii="Arial" w:hAnsi="Arial" w:cs="Arial"/>
          <w:sz w:val="20"/>
          <w:szCs w:val="20"/>
        </w:rPr>
        <w:t xml:space="preserve"> – </w:t>
      </w:r>
      <w:r w:rsidRPr="00C8607C">
        <w:rPr>
          <w:rFonts w:ascii="Arial" w:hAnsi="Arial" w:cs="Arial"/>
          <w:sz w:val="20"/>
          <w:szCs w:val="20"/>
        </w:rPr>
        <w:t>wzór pełnomocnictwa</w:t>
      </w:r>
    </w:p>
    <w:p w:rsidR="00731EC2" w:rsidRPr="00C8607C" w:rsidRDefault="00F608C6" w:rsidP="00731EC2">
      <w:pPr>
        <w:widowControl w:val="0"/>
        <w:numPr>
          <w:ilvl w:val="0"/>
          <w:numId w:val="13"/>
        </w:numPr>
        <w:suppressAutoHyphens/>
        <w:autoSpaceDE w:val="0"/>
        <w:spacing w:after="0" w:line="240" w:lineRule="auto"/>
        <w:rPr>
          <w:rFonts w:ascii="Arial" w:hAnsi="Arial" w:cs="Arial"/>
          <w:sz w:val="20"/>
          <w:szCs w:val="20"/>
        </w:rPr>
      </w:pPr>
      <w:r w:rsidRPr="00C8607C">
        <w:rPr>
          <w:rFonts w:ascii="Arial" w:hAnsi="Arial" w:cs="Arial"/>
          <w:sz w:val="20"/>
          <w:szCs w:val="20"/>
        </w:rPr>
        <w:t>Załącznik Nr 6</w:t>
      </w:r>
      <w:r w:rsidR="00777D14" w:rsidRPr="00C8607C">
        <w:rPr>
          <w:rFonts w:ascii="Arial" w:hAnsi="Arial" w:cs="Arial"/>
          <w:sz w:val="20"/>
          <w:szCs w:val="20"/>
        </w:rPr>
        <w:t xml:space="preserve"> – </w:t>
      </w:r>
      <w:r w:rsidRPr="00C8607C">
        <w:rPr>
          <w:rFonts w:ascii="Arial" w:hAnsi="Arial" w:cs="Arial"/>
          <w:sz w:val="20"/>
          <w:szCs w:val="20"/>
        </w:rPr>
        <w:t>istotne postanowienia umowy</w:t>
      </w:r>
    </w:p>
    <w:p w:rsidR="00777D14" w:rsidRPr="00C8607C" w:rsidRDefault="00777D14" w:rsidP="00731EC2">
      <w:pPr>
        <w:widowControl w:val="0"/>
        <w:suppressAutoHyphens/>
        <w:autoSpaceDE w:val="0"/>
        <w:spacing w:after="0" w:line="240" w:lineRule="auto"/>
        <w:ind w:left="717"/>
        <w:jc w:val="right"/>
        <w:rPr>
          <w:rFonts w:ascii="Arial" w:hAnsi="Arial" w:cs="Arial"/>
          <w:b/>
          <w:sz w:val="20"/>
          <w:szCs w:val="20"/>
        </w:rPr>
      </w:pPr>
      <w:r w:rsidRPr="00C8607C">
        <w:rPr>
          <w:sz w:val="20"/>
          <w:szCs w:val="20"/>
          <w:highlight w:val="white"/>
        </w:rPr>
        <w:br w:type="page"/>
      </w:r>
      <w:r w:rsidRPr="00C8607C">
        <w:rPr>
          <w:rFonts w:ascii="Arial" w:hAnsi="Arial" w:cs="Arial"/>
          <w:b/>
          <w:sz w:val="20"/>
          <w:szCs w:val="20"/>
          <w:highlight w:val="white"/>
        </w:rPr>
        <w:lastRenderedPageBreak/>
        <w:t xml:space="preserve">Załącznik Nr </w:t>
      </w:r>
      <w:r w:rsidRPr="00C8607C">
        <w:rPr>
          <w:rFonts w:ascii="Arial" w:hAnsi="Arial" w:cs="Arial"/>
          <w:b/>
          <w:sz w:val="20"/>
          <w:szCs w:val="20"/>
        </w:rPr>
        <w:t>1- formularz ofertowy</w:t>
      </w:r>
    </w:p>
    <w:p w:rsidR="00731EC2" w:rsidRPr="00C8607C" w:rsidRDefault="00731EC2" w:rsidP="00731EC2">
      <w:pPr>
        <w:widowControl w:val="0"/>
        <w:suppressAutoHyphens/>
        <w:autoSpaceDE w:val="0"/>
        <w:spacing w:after="0" w:line="240" w:lineRule="auto"/>
        <w:ind w:left="717"/>
        <w:jc w:val="right"/>
        <w:rPr>
          <w:rFonts w:ascii="Arial" w:hAnsi="Arial" w:cs="Arial"/>
          <w:b/>
          <w:sz w:val="20"/>
          <w:szCs w:val="20"/>
        </w:rPr>
      </w:pPr>
    </w:p>
    <w:p w:rsidR="00777D14" w:rsidRPr="00C8607C" w:rsidRDefault="00777D14" w:rsidP="00777D14">
      <w:pPr>
        <w:widowControl w:val="0"/>
        <w:autoSpaceDE w:val="0"/>
        <w:autoSpaceDN w:val="0"/>
        <w:adjustRightInd w:val="0"/>
        <w:spacing w:after="0"/>
        <w:jc w:val="center"/>
        <w:rPr>
          <w:rFonts w:ascii="Arial" w:hAnsi="Arial" w:cs="Arial"/>
          <w:b/>
          <w:bCs/>
          <w:sz w:val="20"/>
          <w:szCs w:val="20"/>
          <w:lang w:eastAsia="pl-PL"/>
        </w:rPr>
      </w:pPr>
      <w:r w:rsidRPr="00C8607C">
        <w:rPr>
          <w:rFonts w:ascii="Arial" w:hAnsi="Arial" w:cs="Arial"/>
          <w:b/>
          <w:bCs/>
          <w:sz w:val="20"/>
          <w:szCs w:val="20"/>
          <w:lang w:eastAsia="pl-PL"/>
        </w:rPr>
        <w:t>FORMULARZ OFERTOWY</w:t>
      </w:r>
    </w:p>
    <w:p w:rsidR="00777D14" w:rsidRPr="00C8607C" w:rsidRDefault="00777D14" w:rsidP="00777D14">
      <w:pPr>
        <w:widowControl w:val="0"/>
        <w:autoSpaceDE w:val="0"/>
        <w:autoSpaceDN w:val="0"/>
        <w:adjustRightInd w:val="0"/>
        <w:spacing w:after="0"/>
        <w:jc w:val="center"/>
        <w:rPr>
          <w:rFonts w:ascii="Arial" w:hAnsi="Arial" w:cs="Arial"/>
          <w:b/>
          <w:bCs/>
          <w:sz w:val="20"/>
          <w:szCs w:val="20"/>
          <w:lang w:eastAsia="pl-PL"/>
        </w:rPr>
      </w:pPr>
      <w:r w:rsidRPr="00C8607C">
        <w:rPr>
          <w:rFonts w:ascii="Arial" w:hAnsi="Arial" w:cs="Arial"/>
          <w:b/>
          <w:bCs/>
          <w:sz w:val="20"/>
          <w:szCs w:val="20"/>
          <w:lang w:eastAsia="pl-PL"/>
        </w:rPr>
        <w:t>W TRYBIE PRZETARGU NIEOGRANICZONEGO</w:t>
      </w:r>
    </w:p>
    <w:p w:rsidR="00777D14" w:rsidRPr="00C8607C" w:rsidRDefault="00777D14" w:rsidP="00777D14">
      <w:pPr>
        <w:widowControl w:val="0"/>
        <w:autoSpaceDE w:val="0"/>
        <w:autoSpaceDN w:val="0"/>
        <w:adjustRightInd w:val="0"/>
        <w:spacing w:after="0"/>
        <w:jc w:val="center"/>
        <w:rPr>
          <w:rFonts w:ascii="Arial" w:hAnsi="Arial" w:cs="Arial"/>
          <w:b/>
          <w:bCs/>
          <w:sz w:val="20"/>
          <w:szCs w:val="20"/>
          <w:lang w:eastAsia="pl-PL"/>
        </w:rPr>
      </w:pPr>
      <w:r w:rsidRPr="00C8607C">
        <w:rPr>
          <w:rFonts w:ascii="Arial" w:hAnsi="Arial" w:cs="Arial"/>
          <w:b/>
          <w:bCs/>
          <w:sz w:val="20"/>
          <w:szCs w:val="20"/>
          <w:lang w:eastAsia="pl-PL"/>
        </w:rPr>
        <w:t>O WARTOŚCI SZACUNKOWEJ PONIŻEJ KWOTY O KTÓREJ MOWA W ART.11 UST. 8</w:t>
      </w:r>
    </w:p>
    <w:p w:rsidR="00777D14" w:rsidRPr="00C8607C" w:rsidRDefault="00777D14" w:rsidP="00777D14">
      <w:pPr>
        <w:widowControl w:val="0"/>
        <w:autoSpaceDE w:val="0"/>
        <w:autoSpaceDN w:val="0"/>
        <w:adjustRightInd w:val="0"/>
        <w:spacing w:after="0"/>
        <w:rPr>
          <w:rFonts w:ascii="Arial" w:hAnsi="Arial" w:cs="Arial"/>
          <w:sz w:val="20"/>
          <w:szCs w:val="20"/>
          <w:lang w:eastAsia="pl-PL"/>
        </w:rPr>
      </w:pPr>
    </w:p>
    <w:p w:rsidR="00777D14" w:rsidRPr="00C8607C" w:rsidRDefault="00777D14" w:rsidP="00777D14">
      <w:pPr>
        <w:widowControl w:val="0"/>
        <w:autoSpaceDE w:val="0"/>
        <w:autoSpaceDN w:val="0"/>
        <w:adjustRightInd w:val="0"/>
        <w:spacing w:after="0"/>
        <w:rPr>
          <w:rFonts w:ascii="Arial" w:hAnsi="Arial" w:cs="Arial"/>
          <w:sz w:val="20"/>
          <w:szCs w:val="20"/>
          <w:lang w:eastAsia="pl-PL"/>
        </w:rPr>
      </w:pPr>
    </w:p>
    <w:p w:rsidR="00777D14" w:rsidRPr="00C8607C" w:rsidRDefault="00777D14" w:rsidP="00777D14">
      <w:pPr>
        <w:widowControl w:val="0"/>
        <w:autoSpaceDE w:val="0"/>
        <w:autoSpaceDN w:val="0"/>
        <w:adjustRightInd w:val="0"/>
        <w:spacing w:after="0"/>
        <w:rPr>
          <w:rFonts w:ascii="Arial" w:hAnsi="Arial" w:cs="Arial"/>
          <w:sz w:val="20"/>
          <w:szCs w:val="20"/>
          <w:lang w:eastAsia="pl-PL"/>
        </w:rPr>
      </w:pPr>
      <w:r w:rsidRPr="00C8607C">
        <w:rPr>
          <w:rFonts w:ascii="Arial" w:hAnsi="Arial" w:cs="Arial"/>
          <w:b/>
          <w:bCs/>
          <w:sz w:val="20"/>
          <w:szCs w:val="20"/>
          <w:lang w:eastAsia="pl-PL"/>
        </w:rPr>
        <w:t>Dane dotyczące wykonawcy</w:t>
      </w:r>
      <w:r w:rsidRPr="00C8607C">
        <w:rPr>
          <w:rFonts w:ascii="Arial" w:hAnsi="Arial" w:cs="Arial"/>
          <w:b/>
          <w:bCs/>
          <w:sz w:val="20"/>
          <w:szCs w:val="20"/>
          <w:lang w:eastAsia="pl-PL"/>
        </w:rPr>
        <w:br/>
      </w:r>
      <w:r w:rsidRPr="00C8607C">
        <w:rPr>
          <w:rFonts w:ascii="Arial" w:hAnsi="Arial" w:cs="Arial"/>
          <w:bCs/>
          <w:sz w:val="20"/>
          <w:szCs w:val="20"/>
          <w:lang w:eastAsia="pl-PL"/>
        </w:rPr>
        <w:t>(wykonawców – w przypadku oferty wspólnej, ze wskazaniem pełnomocnika)</w:t>
      </w:r>
    </w:p>
    <w:p w:rsidR="00777D14" w:rsidRPr="00C8607C" w:rsidRDefault="00777D14" w:rsidP="00777D14">
      <w:pPr>
        <w:widowControl w:val="0"/>
        <w:autoSpaceDE w:val="0"/>
        <w:autoSpaceDN w:val="0"/>
        <w:adjustRightInd w:val="0"/>
        <w:spacing w:after="0"/>
        <w:rPr>
          <w:rFonts w:ascii="Arial" w:hAnsi="Arial" w:cs="Arial"/>
          <w:sz w:val="20"/>
          <w:szCs w:val="20"/>
          <w:lang w:eastAsia="pl-PL"/>
        </w:rPr>
      </w:pPr>
      <w:r w:rsidRPr="00C8607C">
        <w:rPr>
          <w:rFonts w:ascii="Arial" w:hAnsi="Arial" w:cs="Arial"/>
          <w:sz w:val="20"/>
          <w:szCs w:val="20"/>
          <w:lang w:eastAsia="pl-PL"/>
        </w:rPr>
        <w:t>Nazwa ....................................................................................................................</w:t>
      </w:r>
    </w:p>
    <w:p w:rsidR="00777D14" w:rsidRPr="00C8607C" w:rsidRDefault="00777D14" w:rsidP="00777D14">
      <w:pPr>
        <w:widowControl w:val="0"/>
        <w:autoSpaceDE w:val="0"/>
        <w:autoSpaceDN w:val="0"/>
        <w:adjustRightInd w:val="0"/>
        <w:spacing w:after="0"/>
        <w:rPr>
          <w:rFonts w:ascii="Arial" w:hAnsi="Arial" w:cs="Arial"/>
          <w:sz w:val="20"/>
          <w:szCs w:val="20"/>
          <w:lang w:eastAsia="pl-PL"/>
        </w:rPr>
      </w:pPr>
      <w:r w:rsidRPr="00C8607C">
        <w:rPr>
          <w:rFonts w:ascii="Arial" w:hAnsi="Arial" w:cs="Arial"/>
          <w:sz w:val="20"/>
          <w:szCs w:val="20"/>
          <w:lang w:eastAsia="pl-PL"/>
        </w:rPr>
        <w:t>Siedziba .................................................................................................................</w:t>
      </w:r>
    </w:p>
    <w:p w:rsidR="00777D14" w:rsidRPr="00C8607C" w:rsidRDefault="00777D14" w:rsidP="00777D14">
      <w:pPr>
        <w:widowControl w:val="0"/>
        <w:autoSpaceDE w:val="0"/>
        <w:autoSpaceDN w:val="0"/>
        <w:adjustRightInd w:val="0"/>
        <w:spacing w:after="0"/>
        <w:rPr>
          <w:rFonts w:ascii="Arial" w:hAnsi="Arial" w:cs="Arial"/>
          <w:sz w:val="20"/>
          <w:szCs w:val="20"/>
          <w:lang w:eastAsia="pl-PL"/>
        </w:rPr>
      </w:pPr>
      <w:r w:rsidRPr="00C8607C">
        <w:rPr>
          <w:rFonts w:ascii="Arial" w:hAnsi="Arial" w:cs="Arial"/>
          <w:sz w:val="20"/>
          <w:szCs w:val="20"/>
          <w:lang w:eastAsia="pl-PL"/>
        </w:rPr>
        <w:t>Nr telefonu/faks ......................................................................................................</w:t>
      </w:r>
    </w:p>
    <w:p w:rsidR="00777D14" w:rsidRPr="00C8607C" w:rsidRDefault="00777D14" w:rsidP="00777D14">
      <w:pPr>
        <w:widowControl w:val="0"/>
        <w:autoSpaceDE w:val="0"/>
        <w:autoSpaceDN w:val="0"/>
        <w:adjustRightInd w:val="0"/>
        <w:spacing w:after="0"/>
        <w:rPr>
          <w:rFonts w:ascii="Arial" w:hAnsi="Arial" w:cs="Arial"/>
          <w:sz w:val="20"/>
          <w:szCs w:val="20"/>
          <w:lang w:eastAsia="pl-PL"/>
        </w:rPr>
      </w:pPr>
      <w:r w:rsidRPr="00C8607C">
        <w:rPr>
          <w:rFonts w:ascii="Arial" w:hAnsi="Arial" w:cs="Arial"/>
          <w:sz w:val="20"/>
          <w:szCs w:val="20"/>
          <w:lang w:eastAsia="pl-PL"/>
        </w:rPr>
        <w:t xml:space="preserve">Adres poczty elektronicznej: </w:t>
      </w:r>
      <w:r w:rsidRPr="00C8607C">
        <w:rPr>
          <w:rFonts w:ascii="Arial" w:hAnsi="Arial" w:cs="Arial"/>
          <w:sz w:val="20"/>
          <w:szCs w:val="20"/>
          <w:lang w:eastAsia="pl-PL"/>
        </w:rPr>
        <w:tab/>
        <w:t>.................................................................................</w:t>
      </w:r>
      <w:r w:rsidRPr="00C8607C">
        <w:rPr>
          <w:rFonts w:ascii="Arial" w:hAnsi="Arial" w:cs="Arial"/>
          <w:sz w:val="20"/>
          <w:szCs w:val="20"/>
          <w:lang w:eastAsia="pl-PL"/>
        </w:rPr>
        <w:tab/>
      </w:r>
      <w:r w:rsidRPr="00C8607C">
        <w:rPr>
          <w:rFonts w:ascii="Arial" w:hAnsi="Arial" w:cs="Arial"/>
          <w:sz w:val="20"/>
          <w:szCs w:val="20"/>
          <w:lang w:eastAsia="pl-PL"/>
        </w:rPr>
        <w:tab/>
      </w:r>
    </w:p>
    <w:p w:rsidR="00777D14" w:rsidRPr="00C8607C" w:rsidRDefault="00777D14" w:rsidP="00777D14">
      <w:pPr>
        <w:widowControl w:val="0"/>
        <w:autoSpaceDE w:val="0"/>
        <w:autoSpaceDN w:val="0"/>
        <w:adjustRightInd w:val="0"/>
        <w:spacing w:after="0"/>
        <w:rPr>
          <w:rFonts w:ascii="Arial" w:hAnsi="Arial" w:cs="Arial"/>
          <w:sz w:val="20"/>
          <w:szCs w:val="20"/>
          <w:lang w:eastAsia="pl-PL"/>
        </w:rPr>
      </w:pPr>
      <w:r w:rsidRPr="00C8607C">
        <w:rPr>
          <w:rFonts w:ascii="Arial" w:hAnsi="Arial" w:cs="Arial"/>
          <w:sz w:val="20"/>
          <w:szCs w:val="20"/>
          <w:lang w:eastAsia="pl-PL"/>
        </w:rPr>
        <w:t>nr NIP......................................................................................................................</w:t>
      </w:r>
    </w:p>
    <w:p w:rsidR="00777D14" w:rsidRPr="00C8607C" w:rsidRDefault="00777D14" w:rsidP="00777D14">
      <w:pPr>
        <w:widowControl w:val="0"/>
        <w:autoSpaceDE w:val="0"/>
        <w:autoSpaceDN w:val="0"/>
        <w:adjustRightInd w:val="0"/>
        <w:spacing w:after="0"/>
        <w:rPr>
          <w:rFonts w:ascii="Arial" w:hAnsi="Arial" w:cs="Arial"/>
          <w:sz w:val="20"/>
          <w:szCs w:val="20"/>
          <w:lang w:eastAsia="pl-PL"/>
        </w:rPr>
      </w:pPr>
      <w:r w:rsidRPr="00C8607C">
        <w:rPr>
          <w:rFonts w:ascii="Arial" w:hAnsi="Arial" w:cs="Arial"/>
          <w:sz w:val="20"/>
          <w:szCs w:val="20"/>
          <w:lang w:eastAsia="pl-PL"/>
        </w:rPr>
        <w:t>nr REGON ...............................................................................................................</w:t>
      </w:r>
    </w:p>
    <w:p w:rsidR="00777D14" w:rsidRPr="00C8607C" w:rsidRDefault="00777D14" w:rsidP="00777D14">
      <w:pPr>
        <w:widowControl w:val="0"/>
        <w:autoSpaceDE w:val="0"/>
        <w:autoSpaceDN w:val="0"/>
        <w:adjustRightInd w:val="0"/>
        <w:spacing w:after="0"/>
        <w:rPr>
          <w:rFonts w:ascii="Arial" w:hAnsi="Arial" w:cs="Arial"/>
          <w:sz w:val="20"/>
          <w:szCs w:val="20"/>
          <w:lang w:eastAsia="pl-PL"/>
        </w:rPr>
      </w:pPr>
    </w:p>
    <w:p w:rsidR="00777D14" w:rsidRPr="00C8607C" w:rsidRDefault="00777D14" w:rsidP="00777D14">
      <w:pPr>
        <w:widowControl w:val="0"/>
        <w:autoSpaceDE w:val="0"/>
        <w:autoSpaceDN w:val="0"/>
        <w:adjustRightInd w:val="0"/>
        <w:spacing w:after="0"/>
        <w:rPr>
          <w:rFonts w:ascii="Arial" w:hAnsi="Arial" w:cs="Arial"/>
          <w:sz w:val="20"/>
          <w:szCs w:val="20"/>
          <w:lang w:eastAsia="pl-PL"/>
        </w:rPr>
      </w:pPr>
      <w:r w:rsidRPr="00C8607C">
        <w:rPr>
          <w:rFonts w:ascii="Arial" w:hAnsi="Arial" w:cs="Arial"/>
          <w:b/>
          <w:bCs/>
          <w:sz w:val="20"/>
          <w:szCs w:val="20"/>
          <w:lang w:eastAsia="pl-PL"/>
        </w:rPr>
        <w:t>Dane dotyczące zamawiającego</w:t>
      </w:r>
    </w:p>
    <w:p w:rsidR="00777D14" w:rsidRPr="00C8607C" w:rsidRDefault="00777D14" w:rsidP="00777D14">
      <w:pPr>
        <w:widowControl w:val="0"/>
        <w:autoSpaceDE w:val="0"/>
        <w:autoSpaceDN w:val="0"/>
        <w:adjustRightInd w:val="0"/>
        <w:spacing w:after="0"/>
        <w:rPr>
          <w:rFonts w:ascii="Arial" w:hAnsi="Arial" w:cs="Arial"/>
          <w:sz w:val="20"/>
          <w:szCs w:val="20"/>
          <w:lang w:eastAsia="pl-PL"/>
        </w:rPr>
      </w:pPr>
      <w:r w:rsidRPr="00C8607C">
        <w:rPr>
          <w:rFonts w:ascii="Arial" w:hAnsi="Arial" w:cs="Arial"/>
          <w:sz w:val="20"/>
          <w:szCs w:val="20"/>
          <w:highlight w:val="white"/>
          <w:lang w:eastAsia="pl-PL"/>
        </w:rPr>
        <w:t>Powiat Iławski – Powiatowy Zarząd Dróg w Iławie</w:t>
      </w:r>
      <w:r w:rsidRPr="00C8607C">
        <w:rPr>
          <w:rFonts w:ascii="Arial" w:hAnsi="Arial" w:cs="Arial"/>
          <w:sz w:val="20"/>
          <w:szCs w:val="20"/>
          <w:lang w:eastAsia="pl-PL"/>
        </w:rPr>
        <w:t xml:space="preserve">, ul. T. Kościuszki 33A, </w:t>
      </w:r>
      <w:r w:rsidRPr="00C8607C">
        <w:rPr>
          <w:rFonts w:ascii="Arial" w:eastAsia="SimSun" w:hAnsi="Arial" w:cs="Arial"/>
          <w:sz w:val="20"/>
          <w:szCs w:val="20"/>
          <w:highlight w:val="white"/>
          <w:lang w:eastAsia="pl-PL"/>
        </w:rPr>
        <w:t>14-200</w:t>
      </w:r>
      <w:r w:rsidRPr="00C8607C">
        <w:rPr>
          <w:rFonts w:ascii="Arial" w:eastAsia="SimSun" w:hAnsi="Arial" w:cs="Arial"/>
          <w:sz w:val="20"/>
          <w:szCs w:val="20"/>
          <w:lang w:eastAsia="pl-PL"/>
        </w:rPr>
        <w:t xml:space="preserve"> </w:t>
      </w:r>
      <w:r w:rsidRPr="00C8607C">
        <w:rPr>
          <w:rFonts w:ascii="Arial" w:eastAsia="SimSun" w:hAnsi="Arial" w:cs="Arial"/>
          <w:sz w:val="20"/>
          <w:szCs w:val="20"/>
          <w:highlight w:val="white"/>
          <w:lang w:eastAsia="pl-PL"/>
        </w:rPr>
        <w:t>Iława</w:t>
      </w:r>
    </w:p>
    <w:p w:rsidR="00777D14" w:rsidRPr="00C8607C" w:rsidRDefault="00777D14" w:rsidP="00777D14">
      <w:pPr>
        <w:widowControl w:val="0"/>
        <w:autoSpaceDE w:val="0"/>
        <w:autoSpaceDN w:val="0"/>
        <w:adjustRightInd w:val="0"/>
        <w:spacing w:after="0"/>
        <w:rPr>
          <w:rFonts w:ascii="Arial" w:eastAsia="SimSun" w:hAnsi="Arial" w:cs="Arial"/>
          <w:sz w:val="20"/>
          <w:szCs w:val="20"/>
          <w:lang w:eastAsia="pl-PL"/>
        </w:rPr>
      </w:pPr>
    </w:p>
    <w:p w:rsidR="00777D14" w:rsidRPr="00C8607C" w:rsidRDefault="00777D14" w:rsidP="00777D14">
      <w:pPr>
        <w:widowControl w:val="0"/>
        <w:autoSpaceDE w:val="0"/>
        <w:autoSpaceDN w:val="0"/>
        <w:adjustRightInd w:val="0"/>
        <w:spacing w:after="0"/>
        <w:rPr>
          <w:rFonts w:ascii="Arial" w:hAnsi="Arial" w:cs="Arial"/>
          <w:sz w:val="20"/>
          <w:szCs w:val="20"/>
          <w:lang w:eastAsia="pl-PL"/>
        </w:rPr>
      </w:pPr>
      <w:r w:rsidRPr="00C8607C">
        <w:rPr>
          <w:rFonts w:ascii="Arial" w:hAnsi="Arial" w:cs="Arial"/>
          <w:sz w:val="20"/>
          <w:szCs w:val="20"/>
          <w:lang w:eastAsia="pl-PL"/>
        </w:rPr>
        <w:t xml:space="preserve">W odpowiedzi na ogłoszenie o zamówieniu publicznym na zadanie pn. </w:t>
      </w:r>
    </w:p>
    <w:p w:rsidR="00E32329" w:rsidRPr="00C8607C" w:rsidRDefault="00E32329" w:rsidP="00777D14">
      <w:pPr>
        <w:widowControl w:val="0"/>
        <w:autoSpaceDE w:val="0"/>
        <w:autoSpaceDN w:val="0"/>
        <w:adjustRightInd w:val="0"/>
        <w:spacing w:after="0"/>
        <w:rPr>
          <w:rFonts w:ascii="Arial" w:hAnsi="Arial" w:cs="Arial"/>
          <w:sz w:val="20"/>
          <w:szCs w:val="20"/>
          <w:lang w:eastAsia="pl-PL"/>
        </w:rPr>
      </w:pPr>
    </w:p>
    <w:p w:rsidR="00901E63" w:rsidRPr="00901E63" w:rsidRDefault="00901E63" w:rsidP="00901E63">
      <w:pPr>
        <w:pStyle w:val="Akapitzlist"/>
        <w:widowControl w:val="0"/>
        <w:autoSpaceDE w:val="0"/>
        <w:ind w:left="0"/>
        <w:rPr>
          <w:rFonts w:ascii="Arial" w:hAnsi="Arial" w:cs="Arial"/>
          <w:b/>
          <w:i/>
        </w:rPr>
      </w:pPr>
      <w:r w:rsidRPr="00E42EB0">
        <w:rPr>
          <w:rFonts w:ascii="Arial" w:hAnsi="Arial" w:cs="Arial"/>
          <w:b/>
          <w:i/>
        </w:rPr>
        <w:t xml:space="preserve">„Przebudowa mostu nad rzeką Dąbrowa </w:t>
      </w:r>
      <w:r w:rsidRPr="00A20E6E">
        <w:rPr>
          <w:rFonts w:ascii="Arial" w:hAnsi="Arial" w:cs="Arial"/>
          <w:b/>
          <w:i/>
        </w:rPr>
        <w:t xml:space="preserve">w ciągu drogi powiatowej nr 1325N </w:t>
      </w:r>
      <w:r w:rsidRPr="00901E63">
        <w:rPr>
          <w:rFonts w:ascii="Arial" w:hAnsi="Arial" w:cs="Arial"/>
          <w:b/>
          <w:i/>
        </w:rPr>
        <w:t>w km 3+764 w m. Śliwa”</w:t>
      </w:r>
    </w:p>
    <w:p w:rsidR="00BE3B88" w:rsidRPr="00C8607C" w:rsidRDefault="00BE3B88" w:rsidP="00BE3B88">
      <w:pPr>
        <w:widowControl w:val="0"/>
        <w:autoSpaceDE w:val="0"/>
        <w:spacing w:after="0"/>
        <w:jc w:val="center"/>
        <w:rPr>
          <w:rFonts w:ascii="Arial" w:hAnsi="Arial" w:cs="Arial"/>
          <w:b/>
          <w:sz w:val="20"/>
          <w:szCs w:val="20"/>
        </w:rPr>
      </w:pPr>
    </w:p>
    <w:p w:rsidR="00777D14" w:rsidRPr="00C8607C" w:rsidRDefault="00777D14" w:rsidP="00777D14">
      <w:pPr>
        <w:widowControl w:val="0"/>
        <w:autoSpaceDE w:val="0"/>
        <w:autoSpaceDN w:val="0"/>
        <w:adjustRightInd w:val="0"/>
        <w:spacing w:after="0"/>
        <w:rPr>
          <w:rFonts w:ascii="Arial" w:hAnsi="Arial" w:cs="Arial"/>
          <w:b/>
          <w:sz w:val="20"/>
          <w:szCs w:val="20"/>
          <w:lang w:eastAsia="pl-PL"/>
        </w:rPr>
      </w:pPr>
      <w:r w:rsidRPr="00C8607C">
        <w:rPr>
          <w:rFonts w:ascii="Arial" w:hAnsi="Arial" w:cs="Arial"/>
          <w:sz w:val="20"/>
          <w:szCs w:val="20"/>
          <w:lang w:eastAsia="pl-PL"/>
        </w:rPr>
        <w:t xml:space="preserve">znak sprawy: </w:t>
      </w:r>
      <w:r w:rsidR="00F4564E" w:rsidRPr="00C8607C">
        <w:rPr>
          <w:rFonts w:ascii="Arial" w:hAnsi="Arial" w:cs="Arial"/>
          <w:b/>
          <w:sz w:val="20"/>
          <w:szCs w:val="20"/>
        </w:rPr>
        <w:t xml:space="preserve"> </w:t>
      </w:r>
      <w:r w:rsidR="00731EC2" w:rsidRPr="00C8607C">
        <w:rPr>
          <w:rFonts w:ascii="Arial" w:hAnsi="Arial" w:cs="Arial"/>
          <w:b/>
          <w:sz w:val="20"/>
          <w:szCs w:val="20"/>
        </w:rPr>
        <w:t>DT4A.260.</w:t>
      </w:r>
      <w:r w:rsidR="00E32329" w:rsidRPr="00C8607C">
        <w:rPr>
          <w:rFonts w:ascii="Arial" w:hAnsi="Arial" w:cs="Arial"/>
          <w:b/>
          <w:sz w:val="20"/>
          <w:szCs w:val="20"/>
        </w:rPr>
        <w:t>1</w:t>
      </w:r>
      <w:r w:rsidR="00901E63">
        <w:rPr>
          <w:rFonts w:ascii="Arial" w:hAnsi="Arial" w:cs="Arial"/>
          <w:b/>
          <w:sz w:val="20"/>
          <w:szCs w:val="20"/>
        </w:rPr>
        <w:t>5</w:t>
      </w:r>
      <w:r w:rsidR="00731EC2" w:rsidRPr="00C8607C">
        <w:rPr>
          <w:rFonts w:ascii="Arial" w:hAnsi="Arial" w:cs="Arial"/>
          <w:b/>
          <w:sz w:val="20"/>
          <w:szCs w:val="20"/>
        </w:rPr>
        <w:t>.201</w:t>
      </w:r>
      <w:r w:rsidR="00901E63">
        <w:rPr>
          <w:rFonts w:ascii="Arial" w:hAnsi="Arial" w:cs="Arial"/>
          <w:b/>
          <w:sz w:val="20"/>
          <w:szCs w:val="20"/>
        </w:rPr>
        <w:t>9</w:t>
      </w:r>
      <w:r w:rsidRPr="00C8607C">
        <w:rPr>
          <w:rFonts w:ascii="Arial" w:hAnsi="Arial" w:cs="Arial"/>
          <w:b/>
          <w:sz w:val="20"/>
          <w:szCs w:val="20"/>
          <w:lang w:eastAsia="pl-PL"/>
        </w:rPr>
        <w:br/>
      </w:r>
    </w:p>
    <w:p w:rsidR="00777D14" w:rsidRPr="00C8607C" w:rsidRDefault="00777D14" w:rsidP="00891F4E">
      <w:pPr>
        <w:widowControl w:val="0"/>
        <w:numPr>
          <w:ilvl w:val="0"/>
          <w:numId w:val="34"/>
        </w:numPr>
        <w:autoSpaceDE w:val="0"/>
        <w:autoSpaceDN w:val="0"/>
        <w:adjustRightInd w:val="0"/>
        <w:spacing w:after="0" w:line="240" w:lineRule="auto"/>
        <w:ind w:left="357" w:hanging="357"/>
        <w:rPr>
          <w:rFonts w:ascii="Arial" w:eastAsia="SimSun" w:hAnsi="Arial" w:cs="Arial"/>
          <w:sz w:val="20"/>
          <w:szCs w:val="20"/>
          <w:lang w:eastAsia="pl-PL"/>
        </w:rPr>
      </w:pPr>
      <w:r w:rsidRPr="00C8607C">
        <w:rPr>
          <w:rFonts w:ascii="Arial" w:hAnsi="Arial" w:cs="Arial"/>
          <w:b/>
          <w:sz w:val="20"/>
          <w:szCs w:val="20"/>
          <w:lang w:eastAsia="pl-PL"/>
        </w:rPr>
        <w:t>oferuję wykonanie</w:t>
      </w:r>
      <w:r w:rsidRPr="00C8607C">
        <w:rPr>
          <w:rFonts w:ascii="Arial" w:hAnsi="Arial" w:cs="Arial"/>
          <w:sz w:val="20"/>
          <w:szCs w:val="20"/>
          <w:lang w:eastAsia="pl-PL"/>
        </w:rPr>
        <w:t xml:space="preserve"> zamówienia, zgodnie z opisem przedmiotu zamówienia i na warunkach płatności określonych w SIWZ</w:t>
      </w:r>
      <w:r w:rsidRPr="00C8607C">
        <w:rPr>
          <w:rFonts w:ascii="Arial" w:eastAsia="SimSun" w:hAnsi="Arial" w:cs="Arial"/>
          <w:sz w:val="20"/>
          <w:szCs w:val="20"/>
          <w:lang w:eastAsia="pl-PL"/>
        </w:rPr>
        <w:t xml:space="preserve"> </w:t>
      </w:r>
    </w:p>
    <w:p w:rsidR="00777D14" w:rsidRPr="00C8607C" w:rsidRDefault="00777D14" w:rsidP="00777D14">
      <w:pPr>
        <w:widowControl w:val="0"/>
        <w:autoSpaceDE w:val="0"/>
        <w:autoSpaceDN w:val="0"/>
        <w:adjustRightInd w:val="0"/>
        <w:spacing w:after="0" w:line="360" w:lineRule="auto"/>
        <w:ind w:left="357"/>
        <w:rPr>
          <w:rFonts w:ascii="Arial" w:eastAsia="SimSun" w:hAnsi="Arial" w:cs="Arial"/>
          <w:sz w:val="20"/>
          <w:szCs w:val="20"/>
          <w:lang w:eastAsia="pl-PL"/>
        </w:rPr>
      </w:pPr>
      <w:r w:rsidRPr="00C8607C">
        <w:rPr>
          <w:rFonts w:ascii="Arial" w:eastAsia="SimSun" w:hAnsi="Arial" w:cs="Arial"/>
          <w:sz w:val="20"/>
          <w:szCs w:val="20"/>
          <w:lang w:eastAsia="pl-PL"/>
        </w:rPr>
        <w:t>za cenę brutto:  ………………………………… zł w tym należny podatek VAT</w:t>
      </w:r>
      <w:r w:rsidRPr="00C8607C">
        <w:rPr>
          <w:rFonts w:ascii="Arial" w:eastAsia="SimSun" w:hAnsi="Arial" w:cs="Arial"/>
          <w:sz w:val="20"/>
          <w:szCs w:val="20"/>
          <w:lang w:eastAsia="pl-PL"/>
        </w:rPr>
        <w:br/>
      </w:r>
      <w:r w:rsidRPr="00C8607C">
        <w:rPr>
          <w:rFonts w:ascii="Arial" w:hAnsi="Arial" w:cs="Arial"/>
          <w:sz w:val="20"/>
          <w:szCs w:val="20"/>
          <w:lang w:eastAsia="pl-PL"/>
        </w:rPr>
        <w:t>zgodnie z poniższą tabelą cen dla poszczególnych odcinków:</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6221"/>
        <w:gridCol w:w="1949"/>
      </w:tblGrid>
      <w:tr w:rsidR="00777D14" w:rsidRPr="00C8607C" w:rsidTr="00E50EFC">
        <w:tc>
          <w:tcPr>
            <w:tcW w:w="0" w:type="auto"/>
            <w:shd w:val="clear" w:color="auto" w:fill="auto"/>
            <w:vAlign w:val="center"/>
          </w:tcPr>
          <w:p w:rsidR="00777D14" w:rsidRPr="00C8607C" w:rsidRDefault="00777D14" w:rsidP="00777D14">
            <w:pPr>
              <w:spacing w:after="0" w:line="360" w:lineRule="auto"/>
              <w:jc w:val="center"/>
              <w:rPr>
                <w:rFonts w:ascii="Arial" w:eastAsia="Times New Roman" w:hAnsi="Arial" w:cs="Arial"/>
                <w:sz w:val="20"/>
                <w:szCs w:val="20"/>
                <w:lang w:eastAsia="pl-PL"/>
              </w:rPr>
            </w:pPr>
            <w:r w:rsidRPr="00C8607C">
              <w:rPr>
                <w:rFonts w:ascii="Arial" w:eastAsia="Times New Roman" w:hAnsi="Arial" w:cs="Arial"/>
                <w:sz w:val="20"/>
                <w:szCs w:val="20"/>
                <w:lang w:eastAsia="pl-PL"/>
              </w:rPr>
              <w:t>L.p.</w:t>
            </w:r>
          </w:p>
        </w:tc>
        <w:tc>
          <w:tcPr>
            <w:tcW w:w="6221" w:type="dxa"/>
            <w:shd w:val="clear" w:color="auto" w:fill="auto"/>
            <w:vAlign w:val="center"/>
          </w:tcPr>
          <w:p w:rsidR="00777D14" w:rsidRPr="00C8607C" w:rsidRDefault="00777D14" w:rsidP="00777D14">
            <w:pPr>
              <w:spacing w:after="0" w:line="360" w:lineRule="auto"/>
              <w:jc w:val="center"/>
              <w:rPr>
                <w:rFonts w:ascii="Arial" w:eastAsia="Times New Roman" w:hAnsi="Arial" w:cs="Arial"/>
                <w:sz w:val="20"/>
                <w:szCs w:val="20"/>
                <w:lang w:eastAsia="pl-PL"/>
              </w:rPr>
            </w:pPr>
            <w:r w:rsidRPr="00C8607C">
              <w:rPr>
                <w:rFonts w:ascii="Arial" w:eastAsia="Times New Roman" w:hAnsi="Arial" w:cs="Arial"/>
                <w:sz w:val="20"/>
                <w:szCs w:val="20"/>
                <w:lang w:eastAsia="pl-PL"/>
              </w:rPr>
              <w:t>Przedmiot zamówienia</w:t>
            </w:r>
          </w:p>
        </w:tc>
        <w:tc>
          <w:tcPr>
            <w:tcW w:w="1949" w:type="dxa"/>
            <w:shd w:val="clear" w:color="auto" w:fill="auto"/>
            <w:vAlign w:val="center"/>
          </w:tcPr>
          <w:p w:rsidR="00777D14" w:rsidRPr="00C8607C" w:rsidRDefault="00777D14" w:rsidP="00777D14">
            <w:pPr>
              <w:spacing w:after="0" w:line="360" w:lineRule="auto"/>
              <w:jc w:val="center"/>
              <w:rPr>
                <w:rFonts w:ascii="Arial" w:eastAsia="Times New Roman" w:hAnsi="Arial" w:cs="Arial"/>
                <w:sz w:val="20"/>
                <w:szCs w:val="20"/>
                <w:lang w:eastAsia="pl-PL"/>
              </w:rPr>
            </w:pPr>
            <w:r w:rsidRPr="00C8607C">
              <w:rPr>
                <w:rFonts w:ascii="Arial" w:eastAsia="Times New Roman" w:hAnsi="Arial" w:cs="Arial"/>
                <w:sz w:val="20"/>
                <w:szCs w:val="20"/>
                <w:lang w:eastAsia="pl-PL"/>
              </w:rPr>
              <w:t>Wartość brutto</w:t>
            </w:r>
          </w:p>
        </w:tc>
      </w:tr>
      <w:tr w:rsidR="00777D14" w:rsidRPr="00C8607C" w:rsidTr="00E50EFC">
        <w:tc>
          <w:tcPr>
            <w:tcW w:w="0" w:type="auto"/>
            <w:shd w:val="clear" w:color="auto" w:fill="auto"/>
            <w:vAlign w:val="center"/>
          </w:tcPr>
          <w:p w:rsidR="00777D14" w:rsidRPr="00C8607C" w:rsidRDefault="00777D14" w:rsidP="00777D14">
            <w:pPr>
              <w:spacing w:after="0" w:line="360" w:lineRule="auto"/>
              <w:jc w:val="center"/>
              <w:rPr>
                <w:rFonts w:ascii="Arial" w:eastAsia="Times New Roman" w:hAnsi="Arial" w:cs="Arial"/>
                <w:b/>
                <w:sz w:val="20"/>
                <w:szCs w:val="20"/>
                <w:lang w:eastAsia="pl-PL"/>
              </w:rPr>
            </w:pPr>
            <w:r w:rsidRPr="00C8607C">
              <w:rPr>
                <w:rFonts w:ascii="Arial" w:eastAsia="Times New Roman" w:hAnsi="Arial" w:cs="Arial"/>
                <w:b/>
                <w:sz w:val="20"/>
                <w:szCs w:val="20"/>
                <w:lang w:eastAsia="pl-PL"/>
              </w:rPr>
              <w:t>1</w:t>
            </w:r>
          </w:p>
        </w:tc>
        <w:tc>
          <w:tcPr>
            <w:tcW w:w="6221" w:type="dxa"/>
            <w:shd w:val="clear" w:color="auto" w:fill="auto"/>
            <w:vAlign w:val="center"/>
          </w:tcPr>
          <w:p w:rsidR="00777D14" w:rsidRPr="00901E63" w:rsidRDefault="00901E63" w:rsidP="003A2FCE">
            <w:pPr>
              <w:widowControl w:val="0"/>
              <w:autoSpaceDE w:val="0"/>
              <w:spacing w:after="0"/>
              <w:rPr>
                <w:rFonts w:ascii="Arial" w:hAnsi="Arial" w:cs="Arial"/>
                <w:sz w:val="20"/>
                <w:szCs w:val="20"/>
              </w:rPr>
            </w:pPr>
            <w:r w:rsidRPr="00901E63">
              <w:rPr>
                <w:rFonts w:ascii="Arial" w:hAnsi="Arial" w:cs="Arial"/>
                <w:sz w:val="20"/>
                <w:szCs w:val="20"/>
              </w:rPr>
              <w:t>Przebudowa mostu nad rzeką Dąbrowa w ciągu drogi powiatowej nr 1325N w km 3+764 w m. Śliwa</w:t>
            </w:r>
          </w:p>
        </w:tc>
        <w:tc>
          <w:tcPr>
            <w:tcW w:w="1949" w:type="dxa"/>
            <w:shd w:val="clear" w:color="auto" w:fill="auto"/>
            <w:vAlign w:val="center"/>
          </w:tcPr>
          <w:p w:rsidR="00777D14" w:rsidRPr="00C8607C" w:rsidRDefault="00777D14" w:rsidP="00777D14">
            <w:pPr>
              <w:spacing w:after="0" w:line="360" w:lineRule="auto"/>
              <w:rPr>
                <w:rFonts w:ascii="Arial" w:eastAsia="Times New Roman" w:hAnsi="Arial" w:cs="Arial"/>
                <w:b/>
                <w:sz w:val="20"/>
                <w:szCs w:val="20"/>
                <w:lang w:eastAsia="pl-PL"/>
              </w:rPr>
            </w:pPr>
          </w:p>
        </w:tc>
      </w:tr>
    </w:tbl>
    <w:p w:rsidR="00777D14" w:rsidRPr="00C8607C" w:rsidRDefault="00777D14" w:rsidP="00777D14">
      <w:pPr>
        <w:widowControl w:val="0"/>
        <w:autoSpaceDE w:val="0"/>
        <w:autoSpaceDN w:val="0"/>
        <w:adjustRightInd w:val="0"/>
        <w:spacing w:after="0" w:line="360" w:lineRule="auto"/>
        <w:rPr>
          <w:rFonts w:ascii="Arial" w:eastAsia="SimSun" w:hAnsi="Arial" w:cs="Arial"/>
          <w:sz w:val="20"/>
          <w:szCs w:val="20"/>
          <w:lang w:eastAsia="pl-PL"/>
        </w:rPr>
      </w:pPr>
    </w:p>
    <w:p w:rsidR="00777D14" w:rsidRPr="00C8607C" w:rsidRDefault="00777D14" w:rsidP="00891F4E">
      <w:pPr>
        <w:widowControl w:val="0"/>
        <w:numPr>
          <w:ilvl w:val="0"/>
          <w:numId w:val="35"/>
        </w:numPr>
        <w:autoSpaceDE w:val="0"/>
        <w:autoSpaceDN w:val="0"/>
        <w:adjustRightInd w:val="0"/>
        <w:spacing w:after="0" w:line="240" w:lineRule="auto"/>
        <w:ind w:left="426" w:hanging="426"/>
        <w:rPr>
          <w:rFonts w:ascii="Arial" w:hAnsi="Arial" w:cs="Arial"/>
          <w:sz w:val="20"/>
          <w:szCs w:val="20"/>
          <w:lang w:eastAsia="pl-PL"/>
        </w:rPr>
      </w:pPr>
      <w:r w:rsidRPr="00C8607C">
        <w:rPr>
          <w:rFonts w:ascii="Arial" w:hAnsi="Arial" w:cs="Arial"/>
          <w:sz w:val="20"/>
          <w:szCs w:val="20"/>
          <w:lang w:eastAsia="pl-PL"/>
        </w:rPr>
        <w:t xml:space="preserve">oferowany okres gwarancji i rękojmi </w:t>
      </w:r>
      <w:r w:rsidRPr="00C8607C">
        <w:rPr>
          <w:rFonts w:ascii="Arial" w:hAnsi="Arial" w:cs="Arial"/>
          <w:b/>
          <w:sz w:val="20"/>
          <w:szCs w:val="20"/>
          <w:lang w:eastAsia="pl-PL"/>
        </w:rPr>
        <w:t>……………..………</w:t>
      </w:r>
      <w:r w:rsidRPr="00C8607C">
        <w:rPr>
          <w:rFonts w:ascii="Arial" w:hAnsi="Arial" w:cs="Arial"/>
          <w:sz w:val="20"/>
          <w:szCs w:val="20"/>
          <w:lang w:eastAsia="pl-PL"/>
        </w:rPr>
        <w:t xml:space="preserve"> (podać ilość lat: 3, 4 lub 5) </w:t>
      </w:r>
      <w:r w:rsidRPr="00C8607C">
        <w:rPr>
          <w:rFonts w:ascii="Arial" w:hAnsi="Arial" w:cs="Arial"/>
          <w:sz w:val="20"/>
          <w:szCs w:val="20"/>
          <w:lang w:eastAsia="pl-PL"/>
        </w:rPr>
        <w:br/>
        <w:t>zgodnie z zapisem pkt. XIV ust. 3 pkt. 2) SIWZ.</w:t>
      </w:r>
    </w:p>
    <w:p w:rsidR="00777D14" w:rsidRPr="00C8607C"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C8607C">
        <w:rPr>
          <w:rFonts w:ascii="Arial" w:eastAsia="SimSun" w:hAnsi="Arial" w:cs="Arial"/>
          <w:sz w:val="20"/>
          <w:szCs w:val="20"/>
          <w:lang w:eastAsia="pl-PL"/>
        </w:rPr>
        <w:t xml:space="preserve">oświadczamy, że </w:t>
      </w:r>
      <w:r w:rsidRPr="00C8607C">
        <w:rPr>
          <w:rFonts w:ascii="Arial" w:hAnsi="Arial" w:cs="Arial"/>
          <w:sz w:val="20"/>
          <w:szCs w:val="20"/>
        </w:rPr>
        <w:t>kierownik budowy wyznaczon</w:t>
      </w:r>
      <w:r w:rsidR="00740A12" w:rsidRPr="00C8607C">
        <w:rPr>
          <w:rFonts w:ascii="Arial" w:hAnsi="Arial" w:cs="Arial"/>
          <w:sz w:val="20"/>
          <w:szCs w:val="20"/>
        </w:rPr>
        <w:t>y</w:t>
      </w:r>
      <w:r w:rsidRPr="00C8607C">
        <w:rPr>
          <w:rFonts w:ascii="Arial" w:hAnsi="Arial" w:cs="Arial"/>
          <w:sz w:val="20"/>
          <w:szCs w:val="20"/>
        </w:rPr>
        <w:t xml:space="preserve"> do realizacji zamówienia posiada </w:t>
      </w:r>
      <w:r w:rsidRPr="00C8607C">
        <w:rPr>
          <w:rFonts w:ascii="Arial" w:hAnsi="Arial" w:cs="Arial"/>
          <w:b/>
          <w:sz w:val="20"/>
          <w:szCs w:val="20"/>
        </w:rPr>
        <w:t>………………..</w:t>
      </w:r>
      <w:r w:rsidRPr="00C8607C">
        <w:rPr>
          <w:rFonts w:ascii="Arial" w:hAnsi="Arial" w:cs="Arial"/>
          <w:sz w:val="20"/>
          <w:szCs w:val="20"/>
        </w:rPr>
        <w:t xml:space="preserve"> letnie doświadczenie </w:t>
      </w:r>
      <w:r w:rsidR="00740A12" w:rsidRPr="00C8607C">
        <w:rPr>
          <w:rFonts w:ascii="Arial" w:hAnsi="Arial" w:cs="Arial"/>
          <w:sz w:val="20"/>
          <w:szCs w:val="20"/>
        </w:rPr>
        <w:t>w jako kierownik budowy w specjalności drogowej</w:t>
      </w:r>
      <w:r w:rsidRPr="00C8607C">
        <w:rPr>
          <w:rFonts w:ascii="Arial" w:hAnsi="Arial" w:cs="Arial"/>
          <w:sz w:val="20"/>
          <w:szCs w:val="20"/>
        </w:rPr>
        <w:t xml:space="preserve"> (podać ilość lat: 3, 4 lub 5)</w:t>
      </w:r>
      <w:r w:rsidR="00740A12" w:rsidRPr="00C8607C">
        <w:rPr>
          <w:rFonts w:ascii="Arial" w:hAnsi="Arial" w:cs="Arial"/>
          <w:sz w:val="20"/>
          <w:szCs w:val="20"/>
        </w:rPr>
        <w:t>,</w:t>
      </w:r>
      <w:r w:rsidRPr="00C8607C">
        <w:rPr>
          <w:rFonts w:ascii="Arial" w:hAnsi="Arial" w:cs="Arial"/>
          <w:sz w:val="20"/>
          <w:szCs w:val="20"/>
        </w:rPr>
        <w:t xml:space="preserve"> </w:t>
      </w:r>
    </w:p>
    <w:p w:rsidR="00777D14" w:rsidRPr="00C8607C"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C8607C">
        <w:rPr>
          <w:rFonts w:ascii="Arial" w:eastAsia="SimSun" w:hAnsi="Arial" w:cs="Arial"/>
          <w:sz w:val="20"/>
          <w:szCs w:val="20"/>
          <w:lang w:eastAsia="pl-PL"/>
        </w:rPr>
        <w:t xml:space="preserve">Wykonamy zamówienie publiczne w terminie </w:t>
      </w:r>
      <w:r w:rsidR="00F608C6" w:rsidRPr="00C8607C">
        <w:rPr>
          <w:rFonts w:ascii="Arial" w:eastAsia="SimSun" w:hAnsi="Arial" w:cs="Arial"/>
          <w:sz w:val="20"/>
          <w:szCs w:val="20"/>
          <w:lang w:eastAsia="pl-PL"/>
        </w:rPr>
        <w:t>wskazanym w specyfikacji istotnych warunków zamówienia.</w:t>
      </w:r>
    </w:p>
    <w:p w:rsidR="00777D14" w:rsidRPr="00C8607C"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C8607C">
        <w:rPr>
          <w:rFonts w:ascii="Arial" w:hAnsi="Arial" w:cs="Arial"/>
          <w:b/>
          <w:sz w:val="20"/>
          <w:szCs w:val="20"/>
          <w:lang w:eastAsia="pl-PL"/>
        </w:rPr>
        <w:t>Oświadczam(y</w:t>
      </w:r>
      <w:r w:rsidRPr="00C8607C">
        <w:rPr>
          <w:rFonts w:ascii="Arial" w:hAnsi="Arial" w:cs="Arial"/>
          <w:sz w:val="20"/>
          <w:szCs w:val="20"/>
          <w:lang w:eastAsia="pl-PL"/>
        </w:rPr>
        <w:t xml:space="preserve">), że: </w:t>
      </w:r>
    </w:p>
    <w:p w:rsidR="00777D14" w:rsidRPr="00C8607C" w:rsidRDefault="00777D14" w:rsidP="00891F4E">
      <w:pPr>
        <w:numPr>
          <w:ilvl w:val="0"/>
          <w:numId w:val="36"/>
        </w:numPr>
        <w:spacing w:after="0" w:line="240" w:lineRule="auto"/>
        <w:rPr>
          <w:rFonts w:ascii="Arial" w:hAnsi="Arial" w:cs="Arial"/>
          <w:sz w:val="20"/>
          <w:szCs w:val="20"/>
          <w:lang w:eastAsia="pl-PL"/>
        </w:rPr>
      </w:pPr>
      <w:r w:rsidRPr="00C8607C">
        <w:rPr>
          <w:rFonts w:ascii="Arial" w:hAnsi="Arial" w:cs="Arial"/>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777D14" w:rsidRPr="00C8607C" w:rsidRDefault="00777D14" w:rsidP="00891F4E">
      <w:pPr>
        <w:numPr>
          <w:ilvl w:val="0"/>
          <w:numId w:val="36"/>
        </w:numPr>
        <w:spacing w:after="0" w:line="240" w:lineRule="auto"/>
        <w:rPr>
          <w:rFonts w:ascii="Arial" w:hAnsi="Arial" w:cs="Arial"/>
          <w:sz w:val="20"/>
          <w:szCs w:val="20"/>
          <w:lang w:eastAsia="pl-PL"/>
        </w:rPr>
      </w:pPr>
      <w:r w:rsidRPr="00C8607C">
        <w:rPr>
          <w:rFonts w:ascii="Arial" w:hAnsi="Arial" w:cs="Arial"/>
          <w:sz w:val="20"/>
          <w:szCs w:val="20"/>
          <w:lang w:eastAsia="pl-PL"/>
        </w:rPr>
        <w:t>jesteśmy związani niniejszą ofertą przez okres 30 dni od ostatecznego upływu terminu składania ofert</w:t>
      </w:r>
    </w:p>
    <w:p w:rsidR="00777D14" w:rsidRPr="00C8607C" w:rsidRDefault="00777D14" w:rsidP="00891F4E">
      <w:pPr>
        <w:numPr>
          <w:ilvl w:val="0"/>
          <w:numId w:val="36"/>
        </w:numPr>
        <w:spacing w:after="0" w:line="240" w:lineRule="auto"/>
        <w:rPr>
          <w:rFonts w:ascii="Arial" w:hAnsi="Arial" w:cs="Arial"/>
          <w:sz w:val="20"/>
          <w:szCs w:val="20"/>
          <w:lang w:eastAsia="pl-PL"/>
        </w:rPr>
      </w:pPr>
      <w:r w:rsidRPr="00C8607C">
        <w:rPr>
          <w:rFonts w:ascii="Arial" w:hAnsi="Arial" w:cs="Arial"/>
          <w:sz w:val="20"/>
          <w:szCs w:val="20"/>
          <w:lang w:eastAsia="pl-PL"/>
        </w:rPr>
        <w:t xml:space="preserve">zawarty w specyfikacji istotnych warunków zamówienia wzór umowy został przez nas zaakceptowany i zobowiązujemy się, w przypadku wybrania naszej oferty do zawarcia umowy na warunkach określonych w SIWZ oraz w miejscu i terminie wyznaczonym przez </w:t>
      </w:r>
      <w:r w:rsidR="00740A12" w:rsidRPr="00C8607C">
        <w:rPr>
          <w:rFonts w:ascii="Arial" w:hAnsi="Arial" w:cs="Arial"/>
          <w:sz w:val="20"/>
          <w:szCs w:val="20"/>
          <w:lang w:eastAsia="pl-PL"/>
        </w:rPr>
        <w:t>Z</w:t>
      </w:r>
      <w:r w:rsidRPr="00C8607C">
        <w:rPr>
          <w:rFonts w:ascii="Arial" w:hAnsi="Arial" w:cs="Arial"/>
          <w:sz w:val="20"/>
          <w:szCs w:val="20"/>
          <w:lang w:eastAsia="pl-PL"/>
        </w:rPr>
        <w:t>amawiającego</w:t>
      </w:r>
    </w:p>
    <w:p w:rsidR="00777D14" w:rsidRPr="00C8607C" w:rsidRDefault="00777D14" w:rsidP="00891F4E">
      <w:pPr>
        <w:numPr>
          <w:ilvl w:val="0"/>
          <w:numId w:val="36"/>
        </w:numPr>
        <w:spacing w:after="0" w:line="240" w:lineRule="auto"/>
        <w:rPr>
          <w:rFonts w:ascii="Arial" w:hAnsi="Arial" w:cs="Arial"/>
          <w:sz w:val="20"/>
          <w:szCs w:val="20"/>
          <w:lang w:eastAsia="pl-PL"/>
        </w:rPr>
      </w:pPr>
      <w:r w:rsidRPr="00C8607C">
        <w:rPr>
          <w:rFonts w:ascii="Arial" w:hAnsi="Arial" w:cs="Arial"/>
          <w:sz w:val="20"/>
          <w:szCs w:val="20"/>
          <w:lang w:eastAsia="pl-PL"/>
        </w:rPr>
        <w:t xml:space="preserve">wadium </w:t>
      </w:r>
      <w:r w:rsidR="00740A12" w:rsidRPr="00C8607C">
        <w:rPr>
          <w:rFonts w:ascii="Arial" w:hAnsi="Arial" w:cs="Arial"/>
          <w:sz w:val="20"/>
          <w:szCs w:val="20"/>
          <w:lang w:eastAsia="pl-PL"/>
        </w:rPr>
        <w:t xml:space="preserve">wniesione w pieniądzu </w:t>
      </w:r>
      <w:r w:rsidRPr="00C8607C">
        <w:rPr>
          <w:rFonts w:ascii="Arial" w:hAnsi="Arial" w:cs="Arial"/>
          <w:sz w:val="20"/>
          <w:szCs w:val="20"/>
          <w:lang w:eastAsia="pl-PL"/>
        </w:rPr>
        <w:t>należy zwrócić na konto nr …………</w:t>
      </w:r>
      <w:r w:rsidR="00740A12" w:rsidRPr="00C8607C">
        <w:rPr>
          <w:rFonts w:ascii="Arial" w:hAnsi="Arial" w:cs="Arial"/>
          <w:sz w:val="20"/>
          <w:szCs w:val="20"/>
          <w:lang w:eastAsia="pl-PL"/>
        </w:rPr>
        <w:t>…..</w:t>
      </w:r>
    </w:p>
    <w:p w:rsidR="00777D14" w:rsidRPr="00C8607C" w:rsidRDefault="00777D14" w:rsidP="00891F4E">
      <w:pPr>
        <w:numPr>
          <w:ilvl w:val="0"/>
          <w:numId w:val="36"/>
        </w:numPr>
        <w:spacing w:after="0" w:line="240" w:lineRule="auto"/>
        <w:rPr>
          <w:rFonts w:ascii="Arial" w:hAnsi="Arial" w:cs="Arial"/>
          <w:sz w:val="20"/>
          <w:szCs w:val="20"/>
          <w:lang w:eastAsia="pl-PL"/>
        </w:rPr>
      </w:pPr>
      <w:r w:rsidRPr="00C8607C">
        <w:rPr>
          <w:rFonts w:ascii="Arial" w:hAnsi="Arial" w:cs="Arial"/>
          <w:sz w:val="20"/>
          <w:szCs w:val="20"/>
          <w:lang w:eastAsia="pl-PL"/>
        </w:rPr>
        <w:t xml:space="preserve">oświadczam(y), że nie wykonywaliśmy żadnych czynności związanych z przygotowaniem niniejszego postępowania o udzielenie zamówienia publicznego, </w:t>
      </w:r>
      <w:r w:rsidRPr="00C8607C">
        <w:rPr>
          <w:rFonts w:ascii="Arial" w:hAnsi="Arial" w:cs="Arial"/>
          <w:sz w:val="20"/>
          <w:szCs w:val="20"/>
          <w:lang w:eastAsia="pl-PL"/>
        </w:rPr>
        <w:br/>
        <w:t xml:space="preserve"> w celu sporządzenia oferty nie posługiwaliśmy się osobami uczestniczącymi w dokonaniu tych czynności</w:t>
      </w:r>
    </w:p>
    <w:p w:rsidR="00777D14" w:rsidRPr="00C8607C" w:rsidRDefault="00777D14" w:rsidP="00891F4E">
      <w:pPr>
        <w:numPr>
          <w:ilvl w:val="0"/>
          <w:numId w:val="36"/>
        </w:numPr>
        <w:spacing w:after="0" w:line="240" w:lineRule="auto"/>
        <w:rPr>
          <w:rFonts w:ascii="Arial" w:hAnsi="Arial" w:cs="Arial"/>
          <w:sz w:val="20"/>
          <w:szCs w:val="20"/>
          <w:lang w:eastAsia="pl-PL"/>
        </w:rPr>
      </w:pPr>
      <w:r w:rsidRPr="00C8607C">
        <w:rPr>
          <w:rFonts w:ascii="Arial" w:hAnsi="Arial" w:cs="Arial"/>
          <w:sz w:val="20"/>
          <w:szCs w:val="20"/>
          <w:lang w:eastAsia="pl-PL"/>
        </w:rPr>
        <w:t>uwzględniliśmy zmiany i dodatkowe ustalenia wynikłe w trakcie procedury przetargowej stanowiące integralną część SIWZ, wyszczególnione we wszystkich umieszczonych na stronie internetowej pismach Zamawiającego</w:t>
      </w:r>
    </w:p>
    <w:p w:rsidR="00777D14" w:rsidRPr="00C8607C" w:rsidRDefault="00777D14" w:rsidP="00891F4E">
      <w:pPr>
        <w:numPr>
          <w:ilvl w:val="0"/>
          <w:numId w:val="35"/>
        </w:numPr>
        <w:spacing w:after="0" w:line="240" w:lineRule="auto"/>
        <w:ind w:left="426" w:hanging="426"/>
        <w:rPr>
          <w:rFonts w:ascii="Arial" w:hAnsi="Arial" w:cs="Arial"/>
          <w:sz w:val="20"/>
          <w:szCs w:val="20"/>
          <w:lang w:eastAsia="pl-PL"/>
        </w:rPr>
      </w:pPr>
      <w:r w:rsidRPr="00C8607C">
        <w:rPr>
          <w:rFonts w:ascii="Arial" w:hAnsi="Arial" w:cs="Arial"/>
          <w:sz w:val="20"/>
          <w:szCs w:val="20"/>
          <w:lang w:eastAsia="pl-PL"/>
        </w:rPr>
        <w:lastRenderedPageBreak/>
        <w:t>Nazwisko(a) i imię(ona) osoby(</w:t>
      </w:r>
      <w:proofErr w:type="spellStart"/>
      <w:r w:rsidRPr="00C8607C">
        <w:rPr>
          <w:rFonts w:ascii="Arial" w:hAnsi="Arial" w:cs="Arial"/>
          <w:sz w:val="20"/>
          <w:szCs w:val="20"/>
          <w:lang w:eastAsia="pl-PL"/>
        </w:rPr>
        <w:t>ób</w:t>
      </w:r>
      <w:proofErr w:type="spellEnd"/>
      <w:r w:rsidRPr="00C8607C">
        <w:rPr>
          <w:rFonts w:ascii="Arial" w:hAnsi="Arial" w:cs="Arial"/>
          <w:sz w:val="20"/>
          <w:szCs w:val="20"/>
          <w:lang w:eastAsia="pl-PL"/>
        </w:rPr>
        <w:t>) odpowiedzialnej za realizację zamówienia ze strony Wykonawcy .........................</w:t>
      </w:r>
      <w:r w:rsidR="00740A12" w:rsidRPr="00C8607C">
        <w:rPr>
          <w:rFonts w:ascii="Arial" w:hAnsi="Arial" w:cs="Arial"/>
          <w:sz w:val="20"/>
          <w:szCs w:val="20"/>
          <w:lang w:eastAsia="pl-PL"/>
        </w:rPr>
        <w:t>email</w:t>
      </w:r>
      <w:r w:rsidRPr="00C8607C">
        <w:rPr>
          <w:rFonts w:ascii="Arial" w:hAnsi="Arial" w:cs="Arial"/>
          <w:sz w:val="20"/>
          <w:szCs w:val="20"/>
          <w:lang w:eastAsia="pl-PL"/>
        </w:rPr>
        <w:t>..............................................</w:t>
      </w:r>
      <w:r w:rsidR="00740A12" w:rsidRPr="00C8607C">
        <w:rPr>
          <w:rFonts w:ascii="Arial" w:hAnsi="Arial" w:cs="Arial"/>
          <w:sz w:val="20"/>
          <w:szCs w:val="20"/>
          <w:lang w:eastAsia="pl-PL"/>
        </w:rPr>
        <w:t>tel./fax</w:t>
      </w:r>
      <w:r w:rsidRPr="00C8607C">
        <w:rPr>
          <w:rFonts w:ascii="Arial" w:hAnsi="Arial" w:cs="Arial"/>
          <w:sz w:val="20"/>
          <w:szCs w:val="20"/>
          <w:lang w:eastAsia="pl-PL"/>
        </w:rPr>
        <w:t>.........................................</w:t>
      </w:r>
    </w:p>
    <w:p w:rsidR="00777D14" w:rsidRPr="00C8607C" w:rsidRDefault="00EB0CC7" w:rsidP="00891F4E">
      <w:pPr>
        <w:numPr>
          <w:ilvl w:val="0"/>
          <w:numId w:val="35"/>
        </w:numPr>
        <w:spacing w:after="0" w:line="240" w:lineRule="auto"/>
        <w:ind w:left="426" w:hanging="426"/>
        <w:rPr>
          <w:rFonts w:ascii="Arial" w:hAnsi="Arial" w:cs="Arial"/>
          <w:sz w:val="20"/>
          <w:szCs w:val="20"/>
          <w:lang w:eastAsia="pl-PL"/>
        </w:rPr>
      </w:pPr>
      <w:r w:rsidRPr="00C8607C">
        <w:rPr>
          <w:rFonts w:ascii="Arial" w:hAnsi="Arial" w:cs="Arial"/>
          <w:sz w:val="20"/>
          <w:szCs w:val="20"/>
        </w:rPr>
        <w:t xml:space="preserve">Wybór naszej oferty spowoduje/nie spowoduje* powstanie obowiązku podatkowego </w:t>
      </w:r>
      <w:r w:rsidRPr="00C8607C">
        <w:rPr>
          <w:rFonts w:ascii="Arial" w:hAnsi="Arial" w:cs="Arial"/>
          <w:sz w:val="20"/>
          <w:szCs w:val="20"/>
        </w:rPr>
        <w:br/>
        <w:t>u Zamawiającego zgodnie z przepisami o podatku od towarów i usług</w:t>
      </w:r>
      <w:r w:rsidRPr="00C8607C">
        <w:rPr>
          <w:rFonts w:ascii="Arial" w:hAnsi="Arial" w:cs="Arial"/>
          <w:sz w:val="20"/>
          <w:szCs w:val="20"/>
          <w:lang w:eastAsia="pl-PL"/>
        </w:rPr>
        <w:t xml:space="preserve"> </w:t>
      </w:r>
      <w:r w:rsidR="00777D14" w:rsidRPr="00C8607C">
        <w:rPr>
          <w:rFonts w:ascii="Arial" w:hAnsi="Arial" w:cs="Arial"/>
          <w:sz w:val="20"/>
          <w:szCs w:val="20"/>
          <w:lang w:eastAsia="pl-PL"/>
        </w:rPr>
        <w:t>*</w:t>
      </w:r>
      <w:r w:rsidR="00777D14" w:rsidRPr="00C8607C">
        <w:rPr>
          <w:rFonts w:ascii="Arial" w:hAnsi="Arial" w:cs="Arial"/>
          <w:sz w:val="20"/>
          <w:szCs w:val="20"/>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4394"/>
        <w:gridCol w:w="3509"/>
      </w:tblGrid>
      <w:tr w:rsidR="00777D14" w:rsidRPr="00C8607C" w:rsidTr="00177449">
        <w:tc>
          <w:tcPr>
            <w:tcW w:w="664" w:type="dxa"/>
          </w:tcPr>
          <w:p w:rsidR="00777D14" w:rsidRPr="00C8607C" w:rsidRDefault="00777D14" w:rsidP="00777D14">
            <w:pPr>
              <w:spacing w:after="0"/>
              <w:rPr>
                <w:rFonts w:ascii="Arial" w:hAnsi="Arial" w:cs="Arial"/>
                <w:sz w:val="20"/>
                <w:szCs w:val="20"/>
                <w:lang w:eastAsia="pl-PL"/>
              </w:rPr>
            </w:pPr>
            <w:r w:rsidRPr="00C8607C">
              <w:rPr>
                <w:rFonts w:ascii="Arial" w:hAnsi="Arial" w:cs="Arial"/>
                <w:sz w:val="20"/>
                <w:szCs w:val="20"/>
                <w:lang w:eastAsia="pl-PL"/>
              </w:rPr>
              <w:t>LP</w:t>
            </w:r>
          </w:p>
        </w:tc>
        <w:tc>
          <w:tcPr>
            <w:tcW w:w="4394" w:type="dxa"/>
          </w:tcPr>
          <w:p w:rsidR="00777D14" w:rsidRPr="00C8607C" w:rsidRDefault="00777D14" w:rsidP="00777D14">
            <w:pPr>
              <w:spacing w:after="0"/>
              <w:rPr>
                <w:rFonts w:ascii="Arial" w:hAnsi="Arial" w:cs="Arial"/>
                <w:sz w:val="20"/>
                <w:szCs w:val="20"/>
                <w:lang w:eastAsia="pl-PL"/>
              </w:rPr>
            </w:pPr>
            <w:r w:rsidRPr="00C8607C">
              <w:rPr>
                <w:rFonts w:ascii="Arial" w:hAnsi="Arial" w:cs="Arial"/>
                <w:sz w:val="20"/>
                <w:szCs w:val="20"/>
                <w:lang w:eastAsia="pl-PL"/>
              </w:rPr>
              <w:t>Nazwa (rodzaj) towaru lub usługi</w:t>
            </w:r>
          </w:p>
        </w:tc>
        <w:tc>
          <w:tcPr>
            <w:tcW w:w="3509" w:type="dxa"/>
          </w:tcPr>
          <w:p w:rsidR="00777D14" w:rsidRPr="00C8607C" w:rsidRDefault="00777D14" w:rsidP="00777D14">
            <w:pPr>
              <w:spacing w:after="0"/>
              <w:rPr>
                <w:rFonts w:ascii="Arial" w:hAnsi="Arial" w:cs="Arial"/>
                <w:sz w:val="20"/>
                <w:szCs w:val="20"/>
                <w:lang w:eastAsia="pl-PL"/>
              </w:rPr>
            </w:pPr>
            <w:r w:rsidRPr="00C8607C">
              <w:rPr>
                <w:rFonts w:ascii="Arial" w:hAnsi="Arial" w:cs="Arial"/>
                <w:sz w:val="20"/>
                <w:szCs w:val="20"/>
                <w:lang w:eastAsia="pl-PL"/>
              </w:rPr>
              <w:t>Wartość bez kwoty podatku</w:t>
            </w:r>
          </w:p>
        </w:tc>
      </w:tr>
      <w:tr w:rsidR="00777D14" w:rsidRPr="00C8607C" w:rsidTr="00177449">
        <w:tc>
          <w:tcPr>
            <w:tcW w:w="664" w:type="dxa"/>
          </w:tcPr>
          <w:p w:rsidR="00777D14" w:rsidRPr="00C8607C" w:rsidRDefault="00777D14" w:rsidP="00777D14">
            <w:pPr>
              <w:spacing w:after="0"/>
              <w:rPr>
                <w:rFonts w:ascii="Arial" w:hAnsi="Arial" w:cs="Arial"/>
                <w:sz w:val="20"/>
                <w:szCs w:val="20"/>
                <w:lang w:eastAsia="pl-PL"/>
              </w:rPr>
            </w:pPr>
          </w:p>
        </w:tc>
        <w:tc>
          <w:tcPr>
            <w:tcW w:w="4394" w:type="dxa"/>
          </w:tcPr>
          <w:p w:rsidR="00777D14" w:rsidRPr="00C8607C" w:rsidRDefault="00777D14" w:rsidP="00777D14">
            <w:pPr>
              <w:spacing w:after="0"/>
              <w:rPr>
                <w:rFonts w:ascii="Arial" w:hAnsi="Arial" w:cs="Arial"/>
                <w:sz w:val="20"/>
                <w:szCs w:val="20"/>
                <w:lang w:eastAsia="pl-PL"/>
              </w:rPr>
            </w:pPr>
          </w:p>
        </w:tc>
        <w:tc>
          <w:tcPr>
            <w:tcW w:w="3509" w:type="dxa"/>
          </w:tcPr>
          <w:p w:rsidR="00777D14" w:rsidRPr="00C8607C" w:rsidRDefault="00777D14" w:rsidP="00777D14">
            <w:pPr>
              <w:spacing w:after="0"/>
              <w:rPr>
                <w:rFonts w:ascii="Arial" w:hAnsi="Arial" w:cs="Arial"/>
                <w:sz w:val="20"/>
                <w:szCs w:val="20"/>
                <w:lang w:eastAsia="pl-PL"/>
              </w:rPr>
            </w:pPr>
          </w:p>
        </w:tc>
      </w:tr>
    </w:tbl>
    <w:p w:rsidR="00EB0CC7" w:rsidRPr="00C8607C" w:rsidRDefault="00EB0CC7" w:rsidP="00EB0CC7">
      <w:pPr>
        <w:jc w:val="center"/>
        <w:rPr>
          <w:rFonts w:ascii="Arial" w:hAnsi="Arial" w:cs="Arial"/>
          <w:i/>
          <w:sz w:val="20"/>
          <w:szCs w:val="20"/>
        </w:rPr>
      </w:pPr>
      <w:r w:rsidRPr="00C8607C">
        <w:rPr>
          <w:rFonts w:ascii="Arial" w:hAnsi="Arial" w:cs="Arial"/>
          <w:i/>
          <w:sz w:val="20"/>
          <w:szCs w:val="20"/>
        </w:rPr>
        <w:t>(w przypadku wystąpienia odwróconego podatku wskazać dane jak w tabeli wyżej)</w:t>
      </w:r>
    </w:p>
    <w:p w:rsidR="00777D14" w:rsidRPr="00C8607C" w:rsidRDefault="00777D14" w:rsidP="00891F4E">
      <w:pPr>
        <w:numPr>
          <w:ilvl w:val="0"/>
          <w:numId w:val="35"/>
        </w:numPr>
        <w:spacing w:after="0" w:line="240" w:lineRule="auto"/>
        <w:ind w:left="426" w:hanging="426"/>
        <w:rPr>
          <w:rFonts w:ascii="Arial" w:hAnsi="Arial" w:cs="Arial"/>
          <w:sz w:val="20"/>
          <w:szCs w:val="20"/>
          <w:lang w:eastAsia="pl-PL"/>
        </w:rPr>
      </w:pPr>
      <w:r w:rsidRPr="00C8607C">
        <w:rPr>
          <w:rFonts w:ascii="Arial" w:hAnsi="Arial" w:cs="Arial"/>
          <w:sz w:val="20"/>
          <w:szCs w:val="20"/>
          <w:lang w:eastAsia="pl-PL"/>
        </w:rPr>
        <w:t>Następujące prace zamierzamy zlecić podwykonawcom:</w:t>
      </w:r>
      <w:r w:rsidRPr="00C8607C">
        <w:rPr>
          <w:rFonts w:ascii="Arial" w:hAnsi="Arial" w:cs="Arial"/>
          <w:sz w:val="20"/>
          <w:szCs w:val="20"/>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119"/>
        <w:gridCol w:w="2569"/>
        <w:gridCol w:w="2215"/>
      </w:tblGrid>
      <w:tr w:rsidR="00777D14" w:rsidRPr="00C8607C" w:rsidTr="00177449">
        <w:tc>
          <w:tcPr>
            <w:tcW w:w="709" w:type="dxa"/>
            <w:vAlign w:val="center"/>
          </w:tcPr>
          <w:p w:rsidR="00777D14" w:rsidRPr="00C8607C" w:rsidRDefault="00777D14" w:rsidP="00777D14">
            <w:pPr>
              <w:spacing w:after="0"/>
              <w:jc w:val="center"/>
              <w:rPr>
                <w:rFonts w:ascii="Arial" w:hAnsi="Arial" w:cs="Arial"/>
                <w:sz w:val="20"/>
                <w:szCs w:val="20"/>
                <w:lang w:eastAsia="pl-PL"/>
              </w:rPr>
            </w:pPr>
            <w:proofErr w:type="spellStart"/>
            <w:r w:rsidRPr="00C8607C">
              <w:rPr>
                <w:rFonts w:ascii="Arial" w:hAnsi="Arial" w:cs="Arial"/>
                <w:sz w:val="20"/>
                <w:szCs w:val="20"/>
                <w:lang w:eastAsia="pl-PL"/>
              </w:rPr>
              <w:t>Lp</w:t>
            </w:r>
            <w:proofErr w:type="spellEnd"/>
          </w:p>
        </w:tc>
        <w:tc>
          <w:tcPr>
            <w:tcW w:w="3119" w:type="dxa"/>
            <w:vAlign w:val="center"/>
          </w:tcPr>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 xml:space="preserve">Nazwa i adres podwykonawcy </w:t>
            </w:r>
            <w:r w:rsidRPr="00C8607C">
              <w:rPr>
                <w:rFonts w:ascii="Arial" w:hAnsi="Arial" w:cs="Arial"/>
                <w:sz w:val="20"/>
                <w:szCs w:val="20"/>
                <w:lang w:eastAsia="pl-PL"/>
              </w:rPr>
              <w:br/>
              <w:t>(jeżeli jest to wiadome)</w:t>
            </w:r>
          </w:p>
        </w:tc>
        <w:tc>
          <w:tcPr>
            <w:tcW w:w="2569" w:type="dxa"/>
            <w:vAlign w:val="center"/>
          </w:tcPr>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Część zamówienia której wykonanie zostanie powierzone podwykonawcom</w:t>
            </w:r>
          </w:p>
        </w:tc>
        <w:tc>
          <w:tcPr>
            <w:tcW w:w="2215" w:type="dxa"/>
            <w:vAlign w:val="center"/>
          </w:tcPr>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 xml:space="preserve">% wartości </w:t>
            </w:r>
            <w:r w:rsidRPr="00C8607C">
              <w:rPr>
                <w:rFonts w:ascii="Arial" w:hAnsi="Arial" w:cs="Arial"/>
                <w:sz w:val="20"/>
                <w:szCs w:val="20"/>
                <w:lang w:eastAsia="pl-PL"/>
              </w:rPr>
              <w:br/>
              <w:t>część zamówienia której wykonanie zostanie powierzone podwykonawcom</w:t>
            </w:r>
            <w:r w:rsidRPr="00C8607C">
              <w:rPr>
                <w:rFonts w:ascii="Arial" w:hAnsi="Arial" w:cs="Arial"/>
                <w:sz w:val="20"/>
                <w:szCs w:val="20"/>
                <w:lang w:eastAsia="pl-PL"/>
              </w:rPr>
              <w:br/>
              <w:t>(fakultatywnie, wykonawca nie musi wypełniać)</w:t>
            </w:r>
          </w:p>
        </w:tc>
      </w:tr>
      <w:tr w:rsidR="00777D14" w:rsidRPr="00C8607C" w:rsidTr="00177449">
        <w:tc>
          <w:tcPr>
            <w:tcW w:w="709" w:type="dxa"/>
          </w:tcPr>
          <w:p w:rsidR="00777D14" w:rsidRPr="00C8607C" w:rsidRDefault="00777D14" w:rsidP="00777D14">
            <w:pPr>
              <w:spacing w:after="0"/>
              <w:rPr>
                <w:rFonts w:ascii="Arial" w:hAnsi="Arial" w:cs="Arial"/>
                <w:sz w:val="20"/>
                <w:szCs w:val="20"/>
                <w:lang w:eastAsia="pl-PL"/>
              </w:rPr>
            </w:pPr>
          </w:p>
        </w:tc>
        <w:tc>
          <w:tcPr>
            <w:tcW w:w="3119" w:type="dxa"/>
          </w:tcPr>
          <w:p w:rsidR="00777D14" w:rsidRPr="00C8607C" w:rsidRDefault="00777D14" w:rsidP="00777D14">
            <w:pPr>
              <w:spacing w:after="0"/>
              <w:rPr>
                <w:rFonts w:ascii="Arial" w:hAnsi="Arial" w:cs="Arial"/>
                <w:sz w:val="20"/>
                <w:szCs w:val="20"/>
                <w:lang w:eastAsia="pl-PL"/>
              </w:rPr>
            </w:pPr>
          </w:p>
        </w:tc>
        <w:tc>
          <w:tcPr>
            <w:tcW w:w="2569" w:type="dxa"/>
          </w:tcPr>
          <w:p w:rsidR="00777D14" w:rsidRPr="00C8607C" w:rsidRDefault="00777D14" w:rsidP="00777D14">
            <w:pPr>
              <w:spacing w:after="0"/>
              <w:rPr>
                <w:rFonts w:ascii="Arial" w:hAnsi="Arial" w:cs="Arial"/>
                <w:sz w:val="20"/>
                <w:szCs w:val="20"/>
                <w:lang w:eastAsia="pl-PL"/>
              </w:rPr>
            </w:pPr>
          </w:p>
        </w:tc>
        <w:tc>
          <w:tcPr>
            <w:tcW w:w="2215" w:type="dxa"/>
          </w:tcPr>
          <w:p w:rsidR="00777D14" w:rsidRPr="00C8607C" w:rsidRDefault="00777D14" w:rsidP="00777D14">
            <w:pPr>
              <w:spacing w:after="0"/>
              <w:rPr>
                <w:rFonts w:ascii="Arial" w:hAnsi="Arial" w:cs="Arial"/>
                <w:sz w:val="20"/>
                <w:szCs w:val="20"/>
                <w:lang w:eastAsia="pl-PL"/>
              </w:rPr>
            </w:pPr>
          </w:p>
        </w:tc>
      </w:tr>
      <w:tr w:rsidR="00777D14" w:rsidRPr="00C8607C" w:rsidTr="00177449">
        <w:tc>
          <w:tcPr>
            <w:tcW w:w="709" w:type="dxa"/>
          </w:tcPr>
          <w:p w:rsidR="00777D14" w:rsidRPr="00C8607C" w:rsidRDefault="00777D14" w:rsidP="00777D14">
            <w:pPr>
              <w:spacing w:after="0"/>
              <w:rPr>
                <w:rFonts w:ascii="Arial" w:hAnsi="Arial" w:cs="Arial"/>
                <w:sz w:val="20"/>
                <w:szCs w:val="20"/>
                <w:lang w:eastAsia="pl-PL"/>
              </w:rPr>
            </w:pPr>
          </w:p>
        </w:tc>
        <w:tc>
          <w:tcPr>
            <w:tcW w:w="3119" w:type="dxa"/>
          </w:tcPr>
          <w:p w:rsidR="00777D14" w:rsidRPr="00C8607C" w:rsidRDefault="00777D14" w:rsidP="00777D14">
            <w:pPr>
              <w:spacing w:after="0"/>
              <w:rPr>
                <w:rFonts w:ascii="Arial" w:hAnsi="Arial" w:cs="Arial"/>
                <w:sz w:val="20"/>
                <w:szCs w:val="20"/>
                <w:lang w:eastAsia="pl-PL"/>
              </w:rPr>
            </w:pPr>
          </w:p>
        </w:tc>
        <w:tc>
          <w:tcPr>
            <w:tcW w:w="2569" w:type="dxa"/>
          </w:tcPr>
          <w:p w:rsidR="00777D14" w:rsidRPr="00C8607C" w:rsidRDefault="00777D14" w:rsidP="00777D14">
            <w:pPr>
              <w:spacing w:after="0"/>
              <w:rPr>
                <w:rFonts w:ascii="Arial" w:hAnsi="Arial" w:cs="Arial"/>
                <w:sz w:val="20"/>
                <w:szCs w:val="20"/>
                <w:lang w:eastAsia="pl-PL"/>
              </w:rPr>
            </w:pPr>
          </w:p>
        </w:tc>
        <w:tc>
          <w:tcPr>
            <w:tcW w:w="2215" w:type="dxa"/>
          </w:tcPr>
          <w:p w:rsidR="00777D14" w:rsidRPr="00C8607C" w:rsidRDefault="00777D14" w:rsidP="00777D14">
            <w:pPr>
              <w:spacing w:after="0"/>
              <w:rPr>
                <w:rFonts w:ascii="Arial" w:hAnsi="Arial" w:cs="Arial"/>
                <w:sz w:val="20"/>
                <w:szCs w:val="20"/>
                <w:lang w:eastAsia="pl-PL"/>
              </w:rPr>
            </w:pPr>
          </w:p>
        </w:tc>
      </w:tr>
      <w:tr w:rsidR="00777D14" w:rsidRPr="00C8607C" w:rsidTr="00177449">
        <w:tc>
          <w:tcPr>
            <w:tcW w:w="709" w:type="dxa"/>
          </w:tcPr>
          <w:p w:rsidR="00777D14" w:rsidRPr="00C8607C" w:rsidRDefault="00777D14" w:rsidP="00777D14">
            <w:pPr>
              <w:spacing w:after="0"/>
              <w:rPr>
                <w:rFonts w:ascii="Arial" w:hAnsi="Arial" w:cs="Arial"/>
                <w:sz w:val="20"/>
                <w:szCs w:val="20"/>
                <w:lang w:eastAsia="pl-PL"/>
              </w:rPr>
            </w:pPr>
          </w:p>
        </w:tc>
        <w:tc>
          <w:tcPr>
            <w:tcW w:w="3119" w:type="dxa"/>
          </w:tcPr>
          <w:p w:rsidR="00777D14" w:rsidRPr="00C8607C" w:rsidRDefault="00777D14" w:rsidP="00777D14">
            <w:pPr>
              <w:spacing w:after="0"/>
              <w:rPr>
                <w:rFonts w:ascii="Arial" w:hAnsi="Arial" w:cs="Arial"/>
                <w:sz w:val="20"/>
                <w:szCs w:val="20"/>
                <w:lang w:eastAsia="pl-PL"/>
              </w:rPr>
            </w:pPr>
          </w:p>
        </w:tc>
        <w:tc>
          <w:tcPr>
            <w:tcW w:w="2569" w:type="dxa"/>
          </w:tcPr>
          <w:p w:rsidR="00777D14" w:rsidRPr="00C8607C" w:rsidRDefault="00777D14" w:rsidP="00777D14">
            <w:pPr>
              <w:spacing w:after="0"/>
              <w:rPr>
                <w:rFonts w:ascii="Arial" w:hAnsi="Arial" w:cs="Arial"/>
                <w:sz w:val="20"/>
                <w:szCs w:val="20"/>
                <w:lang w:eastAsia="pl-PL"/>
              </w:rPr>
            </w:pPr>
          </w:p>
        </w:tc>
        <w:tc>
          <w:tcPr>
            <w:tcW w:w="2215" w:type="dxa"/>
          </w:tcPr>
          <w:p w:rsidR="00777D14" w:rsidRPr="00C8607C" w:rsidRDefault="00777D14" w:rsidP="00777D14">
            <w:pPr>
              <w:spacing w:after="0"/>
              <w:rPr>
                <w:rFonts w:ascii="Arial" w:hAnsi="Arial" w:cs="Arial"/>
                <w:sz w:val="20"/>
                <w:szCs w:val="20"/>
                <w:lang w:eastAsia="pl-PL"/>
              </w:rPr>
            </w:pPr>
          </w:p>
        </w:tc>
      </w:tr>
    </w:tbl>
    <w:p w:rsidR="00777D14" w:rsidRPr="00C8607C" w:rsidRDefault="00EB0CC7" w:rsidP="00891F4E">
      <w:pPr>
        <w:numPr>
          <w:ilvl w:val="0"/>
          <w:numId w:val="35"/>
        </w:numPr>
        <w:spacing w:after="0" w:line="240" w:lineRule="auto"/>
        <w:ind w:left="425" w:hanging="425"/>
        <w:rPr>
          <w:rFonts w:ascii="Arial" w:hAnsi="Arial" w:cs="Arial"/>
          <w:sz w:val="20"/>
          <w:szCs w:val="20"/>
          <w:lang w:eastAsia="pl-PL"/>
        </w:rPr>
      </w:pPr>
      <w:r w:rsidRPr="00C8607C">
        <w:rPr>
          <w:rFonts w:ascii="Arial" w:hAnsi="Arial" w:cs="Arial"/>
          <w:sz w:val="20"/>
          <w:szCs w:val="20"/>
          <w:lang w:eastAsia="pl-PL"/>
        </w:rPr>
        <w:t>Oświadczamy, że W</w:t>
      </w:r>
      <w:r w:rsidR="00777D14" w:rsidRPr="00C8607C">
        <w:rPr>
          <w:rFonts w:ascii="Arial" w:hAnsi="Arial" w:cs="Arial"/>
          <w:sz w:val="20"/>
          <w:szCs w:val="20"/>
          <w:lang w:eastAsia="pl-PL"/>
        </w:rPr>
        <w:t>ykonawca którego reprezentuję jest:</w:t>
      </w:r>
    </w:p>
    <w:p w:rsidR="00777D14" w:rsidRPr="00C8607C" w:rsidRDefault="00777D14" w:rsidP="00891F4E">
      <w:pPr>
        <w:numPr>
          <w:ilvl w:val="0"/>
          <w:numId w:val="37"/>
        </w:numPr>
        <w:spacing w:after="0" w:line="240" w:lineRule="auto"/>
        <w:rPr>
          <w:rFonts w:ascii="Arial" w:hAnsi="Arial" w:cs="Arial"/>
          <w:sz w:val="20"/>
          <w:szCs w:val="20"/>
          <w:lang w:eastAsia="pl-PL"/>
        </w:rPr>
      </w:pPr>
      <w:r w:rsidRPr="00C8607C">
        <w:rPr>
          <w:rFonts w:ascii="Arial" w:hAnsi="Arial" w:cs="Arial"/>
          <w:b/>
          <w:sz w:val="20"/>
          <w:szCs w:val="20"/>
          <w:lang w:eastAsia="pl-PL"/>
        </w:rPr>
        <w:t>małym przedsiębiorcą</w:t>
      </w:r>
      <w:r w:rsidRPr="00C8607C">
        <w:rPr>
          <w:rFonts w:ascii="Arial" w:hAnsi="Arial" w:cs="Arial"/>
          <w:sz w:val="20"/>
          <w:szCs w:val="20"/>
          <w:lang w:eastAsia="pl-PL"/>
        </w:rPr>
        <w:t xml:space="preserve"> (małe przedsiębiorstwo definiuje się jako przedsiębiorstwo, które zatrudnia mniej niż 50 pracowników i którego roczny obrót lub roczna suma bilansowa nie przekracza 10 milionów EUR)</w:t>
      </w:r>
    </w:p>
    <w:p w:rsidR="00777D14" w:rsidRPr="00C8607C" w:rsidRDefault="00777D14" w:rsidP="00891F4E">
      <w:pPr>
        <w:numPr>
          <w:ilvl w:val="0"/>
          <w:numId w:val="37"/>
        </w:numPr>
        <w:spacing w:after="0" w:line="240" w:lineRule="auto"/>
        <w:rPr>
          <w:rFonts w:ascii="Arial" w:hAnsi="Arial" w:cs="Arial"/>
          <w:sz w:val="20"/>
          <w:szCs w:val="20"/>
          <w:lang w:eastAsia="pl-PL"/>
        </w:rPr>
      </w:pPr>
      <w:r w:rsidRPr="00C8607C">
        <w:rPr>
          <w:rFonts w:ascii="Arial" w:hAnsi="Arial" w:cs="Arial"/>
          <w:b/>
          <w:sz w:val="20"/>
          <w:szCs w:val="20"/>
          <w:lang w:eastAsia="pl-PL"/>
        </w:rPr>
        <w:t>średnim przedsiębiorcą</w:t>
      </w:r>
      <w:r w:rsidRPr="00C8607C">
        <w:rPr>
          <w:rFonts w:ascii="Arial" w:hAnsi="Arial" w:cs="Arial"/>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777D14" w:rsidRPr="00C8607C" w:rsidRDefault="00777D14" w:rsidP="00891F4E">
      <w:pPr>
        <w:numPr>
          <w:ilvl w:val="0"/>
          <w:numId w:val="37"/>
        </w:numPr>
        <w:spacing w:after="0" w:line="240" w:lineRule="auto"/>
        <w:ind w:left="714" w:hanging="357"/>
        <w:rPr>
          <w:rFonts w:ascii="Arial" w:hAnsi="Arial" w:cs="Arial"/>
          <w:sz w:val="20"/>
          <w:szCs w:val="20"/>
          <w:lang w:eastAsia="pl-PL"/>
        </w:rPr>
      </w:pPr>
      <w:r w:rsidRPr="00C8607C">
        <w:rPr>
          <w:rFonts w:ascii="Arial" w:hAnsi="Arial" w:cs="Arial"/>
          <w:b/>
          <w:sz w:val="20"/>
          <w:szCs w:val="20"/>
          <w:lang w:eastAsia="pl-PL"/>
        </w:rPr>
        <w:t>dużym przedsiębiorcą</w:t>
      </w:r>
    </w:p>
    <w:p w:rsidR="00777D14" w:rsidRPr="00C8607C" w:rsidRDefault="00777D14" w:rsidP="00891F4E">
      <w:pPr>
        <w:pStyle w:val="Akapitzlist1"/>
        <w:widowControl w:val="0"/>
        <w:numPr>
          <w:ilvl w:val="0"/>
          <w:numId w:val="38"/>
        </w:numPr>
        <w:autoSpaceDE w:val="0"/>
        <w:ind w:left="426" w:hanging="426"/>
        <w:rPr>
          <w:rFonts w:ascii="Arial" w:eastAsia="SimSun" w:hAnsi="Arial" w:cs="Arial"/>
          <w:color w:val="auto"/>
          <w:sz w:val="20"/>
        </w:rPr>
      </w:pPr>
      <w:r w:rsidRPr="00C8607C">
        <w:rPr>
          <w:rFonts w:ascii="Arial" w:eastAsia="SimSun" w:hAnsi="Arial" w:cs="Arial"/>
          <w:b/>
          <w:bCs/>
          <w:color w:val="auto"/>
          <w:sz w:val="20"/>
        </w:rPr>
        <w:t>Pełnomocnik w przypadku składania oferty wspólnej</w:t>
      </w:r>
    </w:p>
    <w:p w:rsidR="00777D14" w:rsidRPr="00C8607C" w:rsidRDefault="00777D14" w:rsidP="00777D14">
      <w:pPr>
        <w:widowControl w:val="0"/>
        <w:autoSpaceDE w:val="0"/>
        <w:spacing w:after="0"/>
        <w:ind w:firstLine="426"/>
        <w:rPr>
          <w:rFonts w:ascii="Arial" w:eastAsia="SimSun" w:hAnsi="Arial" w:cs="Arial"/>
          <w:sz w:val="20"/>
          <w:szCs w:val="20"/>
        </w:rPr>
      </w:pPr>
      <w:r w:rsidRPr="00C8607C">
        <w:rPr>
          <w:rFonts w:ascii="Arial" w:eastAsia="SimSun" w:hAnsi="Arial" w:cs="Arial"/>
          <w:sz w:val="20"/>
          <w:szCs w:val="20"/>
        </w:rPr>
        <w:t>Nazwisko, imię ....................................................................................................</w:t>
      </w:r>
    </w:p>
    <w:p w:rsidR="00777D14" w:rsidRPr="00C8607C" w:rsidRDefault="00777D14" w:rsidP="00777D14">
      <w:pPr>
        <w:widowControl w:val="0"/>
        <w:autoSpaceDE w:val="0"/>
        <w:spacing w:after="0"/>
        <w:ind w:firstLine="426"/>
        <w:rPr>
          <w:rFonts w:ascii="Arial" w:eastAsia="SimSun" w:hAnsi="Arial" w:cs="Arial"/>
          <w:sz w:val="20"/>
          <w:szCs w:val="20"/>
        </w:rPr>
      </w:pPr>
      <w:r w:rsidRPr="00C8607C">
        <w:rPr>
          <w:rFonts w:ascii="Arial" w:eastAsia="SimSun" w:hAnsi="Arial" w:cs="Arial"/>
          <w:sz w:val="20"/>
          <w:szCs w:val="20"/>
        </w:rPr>
        <w:t>Stanowisko ...........................................................................................................</w:t>
      </w:r>
    </w:p>
    <w:p w:rsidR="00777D14" w:rsidRPr="00C8607C" w:rsidRDefault="00777D14" w:rsidP="00777D14">
      <w:pPr>
        <w:widowControl w:val="0"/>
        <w:autoSpaceDE w:val="0"/>
        <w:spacing w:after="0"/>
        <w:ind w:firstLine="426"/>
        <w:rPr>
          <w:rFonts w:ascii="Arial" w:eastAsia="SimSun" w:hAnsi="Arial" w:cs="Arial"/>
          <w:sz w:val="20"/>
          <w:szCs w:val="20"/>
        </w:rPr>
      </w:pPr>
      <w:r w:rsidRPr="00C8607C">
        <w:rPr>
          <w:rFonts w:ascii="Arial" w:eastAsia="SimSun" w:hAnsi="Arial" w:cs="Arial"/>
          <w:sz w:val="20"/>
          <w:szCs w:val="20"/>
        </w:rPr>
        <w:t>Telefon...................................................Faks.........................................................</w:t>
      </w:r>
    </w:p>
    <w:p w:rsidR="00777D14" w:rsidRPr="00C8607C" w:rsidRDefault="00777D14" w:rsidP="00777D14">
      <w:pPr>
        <w:widowControl w:val="0"/>
        <w:autoSpaceDE w:val="0"/>
        <w:spacing w:after="0"/>
        <w:ind w:firstLine="426"/>
        <w:rPr>
          <w:rFonts w:ascii="Arial" w:eastAsia="SimSun" w:hAnsi="Arial" w:cs="Arial"/>
          <w:sz w:val="20"/>
          <w:szCs w:val="20"/>
        </w:rPr>
      </w:pPr>
      <w:r w:rsidRPr="00C8607C">
        <w:rPr>
          <w:rFonts w:ascii="Arial" w:eastAsia="SimSun" w:hAnsi="Arial" w:cs="Arial"/>
          <w:sz w:val="20"/>
          <w:szCs w:val="20"/>
        </w:rPr>
        <w:t>Zakres*:</w:t>
      </w:r>
    </w:p>
    <w:p w:rsidR="00777D14" w:rsidRPr="00C8607C" w:rsidRDefault="00777D14" w:rsidP="00777D14">
      <w:pPr>
        <w:widowControl w:val="0"/>
        <w:autoSpaceDE w:val="0"/>
        <w:spacing w:after="0"/>
        <w:ind w:firstLine="426"/>
        <w:rPr>
          <w:rFonts w:ascii="Arial" w:eastAsia="SimSun" w:hAnsi="Arial" w:cs="Arial"/>
          <w:sz w:val="20"/>
          <w:szCs w:val="20"/>
        </w:rPr>
      </w:pPr>
      <w:r w:rsidRPr="00C8607C">
        <w:rPr>
          <w:rFonts w:ascii="Arial" w:eastAsia="SimSun" w:hAnsi="Arial" w:cs="Arial"/>
          <w:sz w:val="20"/>
          <w:szCs w:val="20"/>
        </w:rPr>
        <w:t>- do reprezentowania w postępowaniu</w:t>
      </w:r>
    </w:p>
    <w:p w:rsidR="00777D14" w:rsidRPr="00C8607C" w:rsidRDefault="00777D14" w:rsidP="00777D14">
      <w:pPr>
        <w:widowControl w:val="0"/>
        <w:autoSpaceDE w:val="0"/>
        <w:spacing w:after="0"/>
        <w:ind w:firstLine="426"/>
        <w:rPr>
          <w:rFonts w:ascii="Arial" w:eastAsia="SimSun" w:hAnsi="Arial" w:cs="Arial"/>
          <w:sz w:val="20"/>
          <w:szCs w:val="20"/>
        </w:rPr>
      </w:pPr>
      <w:r w:rsidRPr="00C8607C">
        <w:rPr>
          <w:rFonts w:ascii="Arial" w:eastAsia="SimSun" w:hAnsi="Arial" w:cs="Arial"/>
          <w:sz w:val="20"/>
          <w:szCs w:val="20"/>
        </w:rPr>
        <w:t>- do reprezentowania w postępowaniu i zawarcia umowy</w:t>
      </w:r>
    </w:p>
    <w:p w:rsidR="00777D14" w:rsidRPr="00C8607C" w:rsidRDefault="00777D14" w:rsidP="00777D14">
      <w:pPr>
        <w:widowControl w:val="0"/>
        <w:autoSpaceDE w:val="0"/>
        <w:spacing w:after="0"/>
        <w:ind w:firstLine="426"/>
        <w:rPr>
          <w:rFonts w:ascii="Arial" w:eastAsia="SimSun" w:hAnsi="Arial" w:cs="Arial"/>
          <w:sz w:val="20"/>
          <w:szCs w:val="20"/>
        </w:rPr>
      </w:pPr>
      <w:r w:rsidRPr="00C8607C">
        <w:rPr>
          <w:rFonts w:ascii="Arial" w:eastAsia="SimSun" w:hAnsi="Arial" w:cs="Arial"/>
          <w:sz w:val="20"/>
          <w:szCs w:val="20"/>
        </w:rPr>
        <w:t>- do zawarcia umowy</w:t>
      </w:r>
    </w:p>
    <w:p w:rsidR="00777D14" w:rsidRPr="00C8607C" w:rsidRDefault="00777D14" w:rsidP="00891F4E">
      <w:pPr>
        <w:numPr>
          <w:ilvl w:val="0"/>
          <w:numId w:val="39"/>
        </w:numPr>
        <w:spacing w:after="0" w:line="240" w:lineRule="auto"/>
        <w:ind w:left="426" w:hanging="426"/>
        <w:rPr>
          <w:rFonts w:ascii="Arial" w:hAnsi="Arial" w:cs="Arial"/>
          <w:sz w:val="20"/>
          <w:szCs w:val="20"/>
          <w:lang w:eastAsia="pl-PL"/>
        </w:rPr>
      </w:pPr>
      <w:r w:rsidRPr="00C8607C">
        <w:rPr>
          <w:rFonts w:ascii="Arial" w:hAnsi="Arial" w:cs="Arial"/>
          <w:sz w:val="20"/>
          <w:szCs w:val="20"/>
          <w:lang w:eastAsia="pl-PL"/>
        </w:rPr>
        <w:t>Oświadczamy, że oferta nie zawiera / zawiera (niepotrzebne skreślić) informacji stanowiących tajemnicę przedsiębiorstwa w rozumieniu przepisów o zwalczaniu nieuczciwej konkurencji. Informacje takie zawarte są w następujących dokumentach:</w:t>
      </w:r>
      <w:r w:rsidRPr="00C8607C">
        <w:rPr>
          <w:rFonts w:ascii="Arial" w:hAnsi="Arial" w:cs="Arial"/>
          <w:sz w:val="20"/>
          <w:szCs w:val="20"/>
          <w:lang w:eastAsia="pl-PL"/>
        </w:rPr>
        <w:br/>
        <w:t>……………………………………………………………………………………………………………………………………………………………………………………………………………………………………………………………………………………………………………………………………………………………………………………………………………………………………………………………………………………………………………………………………………………………………………………………………………………………………………….</w:t>
      </w:r>
    </w:p>
    <w:p w:rsidR="00EB0CC7" w:rsidRPr="00C8607C" w:rsidRDefault="00EB0CC7" w:rsidP="00891F4E">
      <w:pPr>
        <w:pStyle w:val="Akapitzlist"/>
        <w:numPr>
          <w:ilvl w:val="0"/>
          <w:numId w:val="39"/>
        </w:numPr>
        <w:suppressAutoHyphens w:val="0"/>
        <w:ind w:left="426" w:hanging="426"/>
        <w:jc w:val="both"/>
        <w:rPr>
          <w:rFonts w:ascii="Arial" w:hAnsi="Arial" w:cs="Arial"/>
        </w:rPr>
      </w:pPr>
      <w:r w:rsidRPr="00C8607C">
        <w:rPr>
          <w:rFonts w:ascii="Arial" w:hAnsi="Arial" w:cs="Arial"/>
        </w:rPr>
        <w:t>Na podstawie art. 26 ust. 6 ustawy prawo zamówień publicznych informuję, że Zamawiający może samodzielnie pobrać wymagane przez niego dokumenty tj. …………………………………………………….</w:t>
      </w:r>
    </w:p>
    <w:p w:rsidR="00EB0CC7" w:rsidRPr="00C8607C" w:rsidRDefault="00EB0CC7" w:rsidP="00EB0CC7">
      <w:pPr>
        <w:pStyle w:val="Akapitzlist"/>
        <w:suppressAutoHyphens w:val="0"/>
        <w:ind w:left="851" w:hanging="426"/>
        <w:jc w:val="both"/>
        <w:rPr>
          <w:rFonts w:ascii="Arial" w:hAnsi="Arial" w:cs="Arial"/>
        </w:rPr>
      </w:pPr>
      <w:r w:rsidRPr="00C8607C">
        <w:rPr>
          <w:rFonts w:ascii="Arial" w:hAnsi="Arial" w:cs="Arial"/>
        </w:rPr>
        <w:t>…………………………………………………………………………………………………………………………………………..</w:t>
      </w:r>
    </w:p>
    <w:p w:rsidR="00777D14" w:rsidRPr="00C8607C" w:rsidRDefault="00EB0CC7" w:rsidP="00EB0CC7">
      <w:pPr>
        <w:pStyle w:val="Akapitzlist"/>
        <w:suppressAutoHyphens w:val="0"/>
        <w:ind w:left="426"/>
        <w:jc w:val="both"/>
        <w:rPr>
          <w:rFonts w:ascii="Arial" w:hAnsi="Arial" w:cs="Arial"/>
        </w:rPr>
      </w:pPr>
      <w:r w:rsidRPr="00C8607C">
        <w:rPr>
          <w:rFonts w:ascii="Arial" w:hAnsi="Arial" w:cs="Arial"/>
        </w:rPr>
        <w:t xml:space="preserve">…………………………………………………………………………………………………………………………………………..(należy wpisać jakie dokumenty Zamawiający może samodzielnie pobrać zgodnie z rozdział </w:t>
      </w:r>
      <w:r w:rsidR="009474F8" w:rsidRPr="00C8607C">
        <w:rPr>
          <w:rFonts w:ascii="Arial" w:hAnsi="Arial" w:cs="Arial"/>
        </w:rPr>
        <w:t>8</w:t>
      </w:r>
      <w:r w:rsidRPr="00C8607C">
        <w:rPr>
          <w:rFonts w:ascii="Arial" w:hAnsi="Arial" w:cs="Arial"/>
        </w:rPr>
        <w:t xml:space="preserve"> </w:t>
      </w:r>
      <w:proofErr w:type="spellStart"/>
      <w:r w:rsidRPr="00C8607C">
        <w:rPr>
          <w:rFonts w:ascii="Arial" w:hAnsi="Arial" w:cs="Arial"/>
        </w:rPr>
        <w:t>siwz</w:t>
      </w:r>
      <w:proofErr w:type="spellEnd"/>
      <w:r w:rsidRPr="00C8607C">
        <w:rPr>
          <w:rFonts w:ascii="Arial" w:hAnsi="Arial" w:cs="Arial"/>
        </w:rPr>
        <w:t xml:space="preserve">). Powyższe dokumenty Zamawiający pobiera z ogólnodostępnej </w:t>
      </w:r>
      <w:r w:rsidRPr="00C8607C">
        <w:rPr>
          <w:rFonts w:ascii="Arial" w:hAnsi="Arial" w:cs="Arial"/>
          <w:b/>
        </w:rPr>
        <w:t>i bezpłatnej bazy danych pod adresem, internetowym</w:t>
      </w:r>
      <w:r w:rsidRPr="00C8607C">
        <w:rPr>
          <w:rFonts w:ascii="Arial" w:hAnsi="Arial" w:cs="Arial"/>
        </w:rPr>
        <w:t>: ………………………………………………… (podać adres internetowy z którego Zamawiający winien pobrać przedmiotowe dokumenty)</w:t>
      </w:r>
    </w:p>
    <w:p w:rsidR="0066607F" w:rsidRPr="00C8607C" w:rsidRDefault="0066607F" w:rsidP="00777D14">
      <w:pPr>
        <w:tabs>
          <w:tab w:val="center" w:pos="4536"/>
          <w:tab w:val="right" w:pos="9072"/>
        </w:tabs>
        <w:spacing w:after="0"/>
        <w:rPr>
          <w:rFonts w:ascii="Arial" w:hAnsi="Arial" w:cs="Arial"/>
          <w:sz w:val="20"/>
          <w:szCs w:val="20"/>
          <w:lang w:eastAsia="pl-PL"/>
        </w:rPr>
      </w:pPr>
    </w:p>
    <w:p w:rsidR="00777D14" w:rsidRPr="00C8607C" w:rsidRDefault="00777D14" w:rsidP="00777D14">
      <w:pPr>
        <w:tabs>
          <w:tab w:val="center" w:pos="4536"/>
          <w:tab w:val="right" w:pos="9072"/>
        </w:tabs>
        <w:spacing w:after="0"/>
        <w:rPr>
          <w:rFonts w:ascii="Arial" w:hAnsi="Arial" w:cs="Arial"/>
          <w:sz w:val="20"/>
          <w:szCs w:val="20"/>
          <w:lang w:eastAsia="pl-PL"/>
        </w:rPr>
      </w:pPr>
      <w:r w:rsidRPr="00C8607C">
        <w:rPr>
          <w:rFonts w:ascii="Arial" w:hAnsi="Arial" w:cs="Arial"/>
          <w:sz w:val="20"/>
          <w:szCs w:val="20"/>
          <w:lang w:eastAsia="pl-PL"/>
        </w:rPr>
        <w:t xml:space="preserve">Ofertę składamy na ................................ kolejno ponumerowanych stronach. </w:t>
      </w:r>
    </w:p>
    <w:p w:rsidR="00777D14" w:rsidRPr="00C8607C" w:rsidRDefault="00777D14" w:rsidP="00777D14">
      <w:pPr>
        <w:tabs>
          <w:tab w:val="center" w:pos="4536"/>
          <w:tab w:val="right" w:pos="9072"/>
        </w:tabs>
        <w:spacing w:after="0"/>
        <w:rPr>
          <w:rFonts w:ascii="Arial" w:hAnsi="Arial" w:cs="Arial"/>
          <w:sz w:val="20"/>
          <w:szCs w:val="20"/>
          <w:lang w:eastAsia="pl-PL"/>
        </w:rPr>
      </w:pPr>
    </w:p>
    <w:p w:rsidR="00777D14" w:rsidRPr="00C8607C" w:rsidRDefault="00777D14" w:rsidP="00777D14">
      <w:pPr>
        <w:tabs>
          <w:tab w:val="center" w:pos="4536"/>
          <w:tab w:val="right" w:pos="9072"/>
        </w:tabs>
        <w:spacing w:after="0"/>
        <w:rPr>
          <w:rFonts w:ascii="Arial" w:hAnsi="Arial" w:cs="Arial"/>
          <w:i/>
          <w:sz w:val="20"/>
          <w:szCs w:val="20"/>
          <w:u w:val="single"/>
          <w:lang w:eastAsia="pl-PL"/>
        </w:rPr>
      </w:pPr>
      <w:r w:rsidRPr="00C8607C">
        <w:rPr>
          <w:rFonts w:ascii="Arial" w:hAnsi="Arial" w:cs="Arial"/>
          <w:i/>
          <w:sz w:val="20"/>
          <w:szCs w:val="20"/>
          <w:u w:val="single"/>
          <w:lang w:eastAsia="pl-PL"/>
        </w:rPr>
        <w:t>* Niepotrzebne skreślić pod rygorem odrzucenia oferty</w:t>
      </w:r>
    </w:p>
    <w:p w:rsidR="00777D14" w:rsidRPr="00C8607C" w:rsidRDefault="00777D14" w:rsidP="00777D14">
      <w:pPr>
        <w:tabs>
          <w:tab w:val="center" w:pos="4536"/>
          <w:tab w:val="right" w:pos="9072"/>
        </w:tabs>
        <w:spacing w:after="0"/>
        <w:rPr>
          <w:rFonts w:ascii="Arial" w:hAnsi="Arial" w:cs="Arial"/>
          <w:sz w:val="20"/>
          <w:szCs w:val="20"/>
          <w:lang w:eastAsia="pl-PL"/>
        </w:rPr>
      </w:pPr>
    </w:p>
    <w:p w:rsidR="00777D14" w:rsidRPr="00C8607C" w:rsidRDefault="00777D14" w:rsidP="00777D14">
      <w:pPr>
        <w:tabs>
          <w:tab w:val="center" w:pos="4536"/>
          <w:tab w:val="right" w:pos="9072"/>
        </w:tabs>
        <w:spacing w:after="0"/>
        <w:rPr>
          <w:rFonts w:ascii="Arial" w:hAnsi="Arial" w:cs="Arial"/>
          <w:sz w:val="20"/>
          <w:szCs w:val="20"/>
          <w:lang w:eastAsia="pl-PL"/>
        </w:rPr>
      </w:pPr>
    </w:p>
    <w:p w:rsidR="00777D14" w:rsidRPr="00C8607C" w:rsidRDefault="00777D14" w:rsidP="00777D14">
      <w:pPr>
        <w:tabs>
          <w:tab w:val="center" w:pos="4536"/>
          <w:tab w:val="right" w:pos="9072"/>
        </w:tabs>
        <w:spacing w:after="0"/>
        <w:rPr>
          <w:rFonts w:ascii="Arial" w:hAnsi="Arial" w:cs="Arial"/>
          <w:sz w:val="20"/>
          <w:szCs w:val="20"/>
          <w:lang w:eastAsia="pl-PL"/>
        </w:rPr>
      </w:pPr>
    </w:p>
    <w:p w:rsidR="00777D14" w:rsidRPr="00C8607C" w:rsidRDefault="00777D14" w:rsidP="00777D14">
      <w:pPr>
        <w:tabs>
          <w:tab w:val="center" w:pos="4536"/>
          <w:tab w:val="right" w:pos="9072"/>
        </w:tabs>
        <w:spacing w:after="0"/>
        <w:rPr>
          <w:rFonts w:ascii="Arial" w:hAnsi="Arial" w:cs="Arial"/>
          <w:sz w:val="20"/>
          <w:szCs w:val="20"/>
          <w:lang w:eastAsia="pl-PL"/>
        </w:rPr>
      </w:pPr>
    </w:p>
    <w:p w:rsidR="00777D14" w:rsidRPr="00C8607C" w:rsidRDefault="00777D14" w:rsidP="00777D14">
      <w:pPr>
        <w:tabs>
          <w:tab w:val="center" w:pos="4536"/>
          <w:tab w:val="right" w:pos="9072"/>
        </w:tabs>
        <w:spacing w:after="0"/>
        <w:rPr>
          <w:rFonts w:ascii="Arial" w:hAnsi="Arial" w:cs="Arial"/>
          <w:sz w:val="20"/>
          <w:szCs w:val="20"/>
          <w:lang w:eastAsia="pl-PL"/>
        </w:rPr>
      </w:pPr>
      <w:r w:rsidRPr="00C8607C">
        <w:rPr>
          <w:rFonts w:ascii="Arial" w:hAnsi="Arial" w:cs="Arial"/>
          <w:sz w:val="20"/>
          <w:szCs w:val="20"/>
          <w:lang w:eastAsia="pl-PL"/>
        </w:rPr>
        <w:t>......................................................</w:t>
      </w:r>
      <w:r w:rsidR="00631FFD" w:rsidRPr="00C8607C">
        <w:rPr>
          <w:rFonts w:ascii="Arial" w:hAnsi="Arial" w:cs="Arial"/>
          <w:sz w:val="20"/>
          <w:szCs w:val="20"/>
          <w:lang w:eastAsia="pl-PL"/>
        </w:rPr>
        <w:t>..........................</w:t>
      </w:r>
      <w:r w:rsidR="00631FFD" w:rsidRPr="00C8607C">
        <w:rPr>
          <w:rFonts w:ascii="Arial" w:hAnsi="Arial" w:cs="Arial"/>
          <w:sz w:val="20"/>
          <w:szCs w:val="20"/>
          <w:lang w:eastAsia="pl-PL"/>
        </w:rPr>
        <w:tab/>
      </w:r>
      <w:r w:rsidR="00631FFD" w:rsidRPr="00C8607C">
        <w:rPr>
          <w:rFonts w:ascii="Arial" w:hAnsi="Arial" w:cs="Arial"/>
          <w:sz w:val="20"/>
          <w:szCs w:val="20"/>
          <w:lang w:eastAsia="pl-PL"/>
        </w:rPr>
        <w:tab/>
      </w:r>
      <w:r w:rsidRPr="00C8607C">
        <w:rPr>
          <w:rFonts w:ascii="Arial" w:hAnsi="Arial" w:cs="Arial"/>
          <w:sz w:val="20"/>
          <w:szCs w:val="20"/>
          <w:lang w:eastAsia="pl-PL"/>
        </w:rPr>
        <w:t>........................................</w:t>
      </w:r>
    </w:p>
    <w:p w:rsidR="00777D14" w:rsidRPr="00C8607C" w:rsidRDefault="00777D14" w:rsidP="00777D14">
      <w:pPr>
        <w:tabs>
          <w:tab w:val="center" w:pos="4536"/>
          <w:tab w:val="right" w:pos="9072"/>
        </w:tabs>
        <w:spacing w:after="0"/>
        <w:rPr>
          <w:rFonts w:ascii="Arial" w:hAnsi="Arial" w:cs="Arial"/>
          <w:sz w:val="16"/>
          <w:szCs w:val="16"/>
          <w:lang w:eastAsia="pl-PL"/>
        </w:rPr>
      </w:pPr>
      <w:r w:rsidRPr="00C8607C">
        <w:rPr>
          <w:rFonts w:ascii="Arial" w:hAnsi="Arial" w:cs="Arial"/>
          <w:sz w:val="16"/>
          <w:szCs w:val="16"/>
          <w:lang w:eastAsia="pl-PL"/>
        </w:rPr>
        <w:t xml:space="preserve">                (pieczęć i podpis(y) osób uprawnionych </w:t>
      </w:r>
      <w:r w:rsidRPr="00C8607C">
        <w:rPr>
          <w:rFonts w:ascii="Arial" w:hAnsi="Arial" w:cs="Arial"/>
          <w:sz w:val="16"/>
          <w:szCs w:val="16"/>
          <w:lang w:eastAsia="pl-PL"/>
        </w:rPr>
        <w:tab/>
        <w:t xml:space="preserve">                                                                                            (data)</w:t>
      </w:r>
      <w:r w:rsidRPr="00C8607C">
        <w:rPr>
          <w:rFonts w:ascii="Arial" w:hAnsi="Arial" w:cs="Arial"/>
          <w:sz w:val="16"/>
          <w:szCs w:val="16"/>
          <w:lang w:eastAsia="pl-PL"/>
        </w:rPr>
        <w:tab/>
      </w:r>
      <w:r w:rsidRPr="00C8607C">
        <w:rPr>
          <w:rFonts w:ascii="Arial" w:hAnsi="Arial" w:cs="Arial"/>
          <w:sz w:val="16"/>
          <w:szCs w:val="16"/>
          <w:lang w:eastAsia="pl-PL"/>
        </w:rPr>
        <w:tab/>
        <w:t xml:space="preserve">        </w:t>
      </w:r>
    </w:p>
    <w:p w:rsidR="00777D14" w:rsidRPr="00C8607C" w:rsidRDefault="00777D14" w:rsidP="00777D14">
      <w:pPr>
        <w:spacing w:after="0"/>
        <w:rPr>
          <w:rFonts w:ascii="Arial" w:hAnsi="Arial" w:cs="Arial"/>
          <w:sz w:val="16"/>
          <w:szCs w:val="16"/>
        </w:rPr>
      </w:pPr>
      <w:r w:rsidRPr="00C8607C">
        <w:rPr>
          <w:rFonts w:ascii="Arial" w:hAnsi="Arial" w:cs="Arial"/>
          <w:sz w:val="16"/>
          <w:szCs w:val="16"/>
          <w:lang w:eastAsia="pl-PL"/>
        </w:rPr>
        <w:t xml:space="preserve">        do reprezentacji wykonawcy lub pełnomocnika</w:t>
      </w:r>
      <w:r w:rsidR="00631FFD" w:rsidRPr="00C8607C">
        <w:rPr>
          <w:rFonts w:ascii="Arial" w:hAnsi="Arial" w:cs="Arial"/>
          <w:sz w:val="16"/>
          <w:szCs w:val="16"/>
          <w:lang w:eastAsia="pl-PL"/>
        </w:rPr>
        <w:t>)</w:t>
      </w:r>
    </w:p>
    <w:p w:rsidR="00777D14" w:rsidRPr="00C8607C" w:rsidRDefault="00777D14" w:rsidP="00777D14">
      <w:pPr>
        <w:widowControl w:val="0"/>
        <w:autoSpaceDE w:val="0"/>
        <w:spacing w:after="0"/>
        <w:ind w:left="1260" w:hanging="1260"/>
        <w:rPr>
          <w:rFonts w:ascii="Arial" w:eastAsia="SimSun" w:hAnsi="Arial" w:cs="Arial"/>
          <w:b/>
          <w:bCs/>
          <w:sz w:val="20"/>
          <w:szCs w:val="20"/>
        </w:rPr>
      </w:pPr>
    </w:p>
    <w:p w:rsidR="00777D14" w:rsidRPr="00C8607C" w:rsidRDefault="00777D14" w:rsidP="00777D14">
      <w:pPr>
        <w:widowControl w:val="0"/>
        <w:autoSpaceDE w:val="0"/>
        <w:spacing w:after="0"/>
        <w:rPr>
          <w:rFonts w:ascii="Arial" w:eastAsia="SimSun" w:hAnsi="Arial" w:cs="Arial"/>
          <w:b/>
          <w:bCs/>
          <w:sz w:val="20"/>
          <w:szCs w:val="20"/>
        </w:rPr>
      </w:pPr>
    </w:p>
    <w:p w:rsidR="00777D14" w:rsidRPr="00C8607C" w:rsidRDefault="00777D14" w:rsidP="00777D14">
      <w:pPr>
        <w:widowControl w:val="0"/>
        <w:autoSpaceDE w:val="0"/>
        <w:spacing w:after="0"/>
        <w:rPr>
          <w:rFonts w:ascii="Arial" w:hAnsi="Arial" w:cs="Arial"/>
          <w:b/>
          <w:bCs/>
          <w:sz w:val="20"/>
          <w:szCs w:val="20"/>
        </w:rPr>
      </w:pPr>
    </w:p>
    <w:p w:rsidR="00777D14" w:rsidRPr="00C8607C" w:rsidRDefault="00777D14" w:rsidP="00777D14">
      <w:pPr>
        <w:widowControl w:val="0"/>
        <w:tabs>
          <w:tab w:val="left" w:pos="9000"/>
        </w:tabs>
        <w:autoSpaceDE w:val="0"/>
        <w:spacing w:after="0"/>
        <w:rPr>
          <w:rFonts w:ascii="Arial" w:eastAsia="SimSun" w:hAnsi="Arial" w:cs="Arial"/>
          <w:sz w:val="20"/>
          <w:szCs w:val="20"/>
        </w:rPr>
      </w:pPr>
    </w:p>
    <w:p w:rsidR="00777D14" w:rsidRPr="00C8607C" w:rsidRDefault="00777D14" w:rsidP="00777D14">
      <w:pPr>
        <w:widowControl w:val="0"/>
        <w:tabs>
          <w:tab w:val="left" w:pos="9000"/>
        </w:tabs>
        <w:autoSpaceDE w:val="0"/>
        <w:spacing w:after="0"/>
        <w:rPr>
          <w:rFonts w:ascii="Arial" w:eastAsia="SimSun" w:hAnsi="Arial" w:cs="Arial"/>
          <w:sz w:val="20"/>
          <w:szCs w:val="20"/>
        </w:rPr>
      </w:pPr>
    </w:p>
    <w:p w:rsidR="00777D14" w:rsidRPr="00C8607C" w:rsidRDefault="00777D14" w:rsidP="00777D14">
      <w:pPr>
        <w:widowControl w:val="0"/>
        <w:tabs>
          <w:tab w:val="left" w:pos="9000"/>
        </w:tabs>
        <w:autoSpaceDE w:val="0"/>
        <w:spacing w:after="0"/>
        <w:jc w:val="right"/>
        <w:rPr>
          <w:rFonts w:ascii="Arial" w:hAnsi="Arial" w:cs="Arial"/>
          <w:i/>
          <w:iCs/>
          <w:sz w:val="20"/>
          <w:szCs w:val="20"/>
        </w:rPr>
      </w:pPr>
    </w:p>
    <w:p w:rsidR="00777D14" w:rsidRPr="00C8607C" w:rsidRDefault="00777D14" w:rsidP="00777D14">
      <w:pPr>
        <w:widowControl w:val="0"/>
        <w:tabs>
          <w:tab w:val="left" w:pos="9000"/>
        </w:tabs>
        <w:autoSpaceDE w:val="0"/>
        <w:spacing w:after="0"/>
        <w:jc w:val="right"/>
        <w:rPr>
          <w:rFonts w:ascii="Arial" w:hAnsi="Arial" w:cs="Arial"/>
          <w:i/>
          <w:iCs/>
          <w:sz w:val="20"/>
          <w:szCs w:val="20"/>
        </w:rPr>
      </w:pPr>
    </w:p>
    <w:p w:rsidR="00777D14" w:rsidRPr="00C8607C" w:rsidRDefault="00777D14" w:rsidP="00777D14">
      <w:pPr>
        <w:widowControl w:val="0"/>
        <w:tabs>
          <w:tab w:val="left" w:pos="9000"/>
        </w:tabs>
        <w:autoSpaceDE w:val="0"/>
        <w:spacing w:after="0"/>
        <w:jc w:val="right"/>
        <w:rPr>
          <w:rFonts w:ascii="Arial" w:hAnsi="Arial" w:cs="Arial"/>
          <w:i/>
          <w:iCs/>
          <w:sz w:val="20"/>
          <w:szCs w:val="20"/>
        </w:rPr>
      </w:pPr>
    </w:p>
    <w:p w:rsidR="00777D14" w:rsidRPr="00C8607C" w:rsidRDefault="00777D14" w:rsidP="00777D14">
      <w:pPr>
        <w:widowControl w:val="0"/>
        <w:tabs>
          <w:tab w:val="left" w:pos="9000"/>
        </w:tabs>
        <w:autoSpaceDE w:val="0"/>
        <w:spacing w:after="0"/>
        <w:jc w:val="right"/>
        <w:rPr>
          <w:rFonts w:ascii="Arial" w:hAnsi="Arial" w:cs="Arial"/>
          <w:i/>
          <w:iCs/>
          <w:sz w:val="20"/>
          <w:szCs w:val="20"/>
        </w:rPr>
      </w:pPr>
    </w:p>
    <w:p w:rsidR="00777D14" w:rsidRPr="00C8607C" w:rsidRDefault="00777D14" w:rsidP="00777D14">
      <w:pPr>
        <w:widowControl w:val="0"/>
        <w:tabs>
          <w:tab w:val="left" w:pos="9000"/>
        </w:tabs>
        <w:autoSpaceDE w:val="0"/>
        <w:spacing w:after="0"/>
        <w:jc w:val="right"/>
        <w:rPr>
          <w:rFonts w:ascii="Arial" w:hAnsi="Arial" w:cs="Arial"/>
          <w:i/>
          <w:iCs/>
          <w:sz w:val="20"/>
          <w:szCs w:val="20"/>
        </w:rPr>
      </w:pPr>
    </w:p>
    <w:p w:rsidR="00731EC2" w:rsidRPr="00C8607C" w:rsidRDefault="00777D14" w:rsidP="00731EC2">
      <w:pPr>
        <w:pStyle w:val="Nagwek3"/>
        <w:jc w:val="right"/>
        <w:rPr>
          <w:sz w:val="20"/>
          <w:szCs w:val="20"/>
        </w:rPr>
      </w:pPr>
      <w:r w:rsidRPr="00C8607C">
        <w:rPr>
          <w:sz w:val="20"/>
          <w:szCs w:val="20"/>
        </w:rPr>
        <w:br w:type="page"/>
      </w:r>
      <w:bookmarkStart w:id="36" w:name="_Toc506283095"/>
      <w:r w:rsidRPr="00C8607C">
        <w:rPr>
          <w:sz w:val="20"/>
          <w:szCs w:val="20"/>
        </w:rPr>
        <w:lastRenderedPageBreak/>
        <w:t>Załącznik Nr 2- oświadczenie wykonawcy</w:t>
      </w:r>
      <w:bookmarkEnd w:id="36"/>
      <w:r w:rsidRPr="00C8607C">
        <w:rPr>
          <w:sz w:val="20"/>
          <w:szCs w:val="20"/>
        </w:rPr>
        <w:t xml:space="preserve"> </w:t>
      </w:r>
    </w:p>
    <w:p w:rsidR="00777D14" w:rsidRPr="00C8607C" w:rsidRDefault="00777D14" w:rsidP="00777D14">
      <w:pPr>
        <w:spacing w:after="0"/>
        <w:jc w:val="center"/>
        <w:rPr>
          <w:rFonts w:ascii="Arial" w:hAnsi="Arial" w:cs="Arial"/>
          <w:b/>
          <w:bCs/>
          <w:sz w:val="20"/>
          <w:szCs w:val="20"/>
          <w:lang w:eastAsia="pl-PL"/>
        </w:rPr>
      </w:pPr>
      <w:r w:rsidRPr="00C8607C">
        <w:rPr>
          <w:rFonts w:ascii="Arial" w:hAnsi="Arial" w:cs="Arial"/>
          <w:b/>
          <w:bCs/>
          <w:sz w:val="20"/>
          <w:szCs w:val="20"/>
          <w:lang w:eastAsia="pl-PL"/>
        </w:rPr>
        <w:t>OŚWIADCZENIE</w:t>
      </w:r>
    </w:p>
    <w:p w:rsidR="00777D14" w:rsidRPr="00C8607C" w:rsidRDefault="00777D14" w:rsidP="00777D14">
      <w:pPr>
        <w:spacing w:after="0"/>
        <w:jc w:val="center"/>
        <w:rPr>
          <w:rFonts w:ascii="Arial" w:hAnsi="Arial" w:cs="Arial"/>
          <w:b/>
          <w:bCs/>
          <w:sz w:val="20"/>
          <w:szCs w:val="20"/>
          <w:lang w:eastAsia="pl-PL"/>
        </w:rPr>
      </w:pPr>
      <w:r w:rsidRPr="00C8607C">
        <w:rPr>
          <w:rFonts w:ascii="Arial" w:hAnsi="Arial" w:cs="Arial"/>
          <w:b/>
          <w:bCs/>
          <w:sz w:val="20"/>
          <w:szCs w:val="20"/>
          <w:lang w:eastAsia="pl-PL"/>
        </w:rPr>
        <w:t>O SPEŁNIENIU WARUNKÓW UDZIAŁU W POSTĘPOWANIU</w:t>
      </w:r>
    </w:p>
    <w:p w:rsidR="00777D14" w:rsidRPr="00C8607C" w:rsidRDefault="00777D14" w:rsidP="00777D14">
      <w:pPr>
        <w:spacing w:after="0"/>
        <w:jc w:val="both"/>
        <w:rPr>
          <w:rFonts w:ascii="Arial" w:hAnsi="Arial" w:cs="Arial"/>
          <w:sz w:val="20"/>
          <w:szCs w:val="20"/>
          <w:lang w:eastAsia="pl-PL"/>
        </w:rPr>
      </w:pP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 xml:space="preserve">Przystępując do postępowania prowadzonego w trybie przetargu nieograniczonego </w:t>
      </w:r>
      <w:r w:rsidRPr="00C8607C">
        <w:rPr>
          <w:rFonts w:ascii="Arial" w:hAnsi="Arial" w:cs="Arial"/>
          <w:sz w:val="20"/>
          <w:szCs w:val="20"/>
          <w:lang w:eastAsia="pl-PL"/>
        </w:rPr>
        <w:br/>
        <w:t>w sprawie udzielenia zamówienia publicznego na:</w:t>
      </w:r>
    </w:p>
    <w:p w:rsidR="00E32329" w:rsidRPr="00C8607C" w:rsidRDefault="00E32329" w:rsidP="00777D14">
      <w:pPr>
        <w:spacing w:after="0"/>
        <w:jc w:val="both"/>
        <w:rPr>
          <w:rFonts w:ascii="Arial" w:hAnsi="Arial" w:cs="Arial"/>
          <w:sz w:val="20"/>
          <w:szCs w:val="20"/>
          <w:lang w:eastAsia="pl-PL"/>
        </w:rPr>
      </w:pPr>
    </w:p>
    <w:p w:rsidR="00901E63" w:rsidRPr="00901E63" w:rsidRDefault="00901E63" w:rsidP="00901E63">
      <w:pPr>
        <w:pStyle w:val="Akapitzlist"/>
        <w:widowControl w:val="0"/>
        <w:autoSpaceDE w:val="0"/>
        <w:ind w:left="0"/>
        <w:rPr>
          <w:rFonts w:ascii="Arial" w:hAnsi="Arial" w:cs="Arial"/>
          <w:b/>
          <w:i/>
        </w:rPr>
      </w:pPr>
      <w:r w:rsidRPr="00E42EB0">
        <w:rPr>
          <w:rFonts w:ascii="Arial" w:hAnsi="Arial" w:cs="Arial"/>
          <w:b/>
          <w:i/>
        </w:rPr>
        <w:t xml:space="preserve">„Przebudowa mostu nad rzeką Dąbrowa </w:t>
      </w:r>
      <w:r w:rsidRPr="00A20E6E">
        <w:rPr>
          <w:rFonts w:ascii="Arial" w:hAnsi="Arial" w:cs="Arial"/>
          <w:b/>
          <w:i/>
        </w:rPr>
        <w:t xml:space="preserve">w ciągu drogi powiatowej nr 1325N </w:t>
      </w:r>
      <w:r w:rsidRPr="00901E63">
        <w:rPr>
          <w:rFonts w:ascii="Arial" w:hAnsi="Arial" w:cs="Arial"/>
          <w:b/>
          <w:i/>
        </w:rPr>
        <w:t>w km 3+764 w m. Śliwa”</w:t>
      </w:r>
    </w:p>
    <w:p w:rsidR="00901E63" w:rsidRPr="00C8607C" w:rsidRDefault="00901E63" w:rsidP="00901E63">
      <w:pPr>
        <w:widowControl w:val="0"/>
        <w:autoSpaceDE w:val="0"/>
        <w:spacing w:after="0"/>
        <w:jc w:val="center"/>
        <w:rPr>
          <w:rFonts w:ascii="Arial" w:hAnsi="Arial" w:cs="Arial"/>
          <w:b/>
          <w:sz w:val="20"/>
          <w:szCs w:val="20"/>
        </w:rPr>
      </w:pPr>
    </w:p>
    <w:p w:rsidR="00901E63" w:rsidRDefault="00901E63" w:rsidP="00901E63">
      <w:pPr>
        <w:spacing w:after="0"/>
        <w:rPr>
          <w:rFonts w:ascii="Arial" w:hAnsi="Arial" w:cs="Arial"/>
          <w:b/>
          <w:sz w:val="20"/>
          <w:szCs w:val="20"/>
        </w:rPr>
      </w:pPr>
      <w:r w:rsidRPr="00C8607C">
        <w:rPr>
          <w:rFonts w:ascii="Arial" w:hAnsi="Arial" w:cs="Arial"/>
          <w:sz w:val="20"/>
          <w:szCs w:val="20"/>
          <w:lang w:eastAsia="pl-PL"/>
        </w:rPr>
        <w:t xml:space="preserve">znak sprawy: </w:t>
      </w:r>
      <w:r w:rsidRPr="00C8607C">
        <w:rPr>
          <w:rFonts w:ascii="Arial" w:hAnsi="Arial" w:cs="Arial"/>
          <w:b/>
          <w:sz w:val="20"/>
          <w:szCs w:val="20"/>
        </w:rPr>
        <w:t xml:space="preserve"> DT4A.260.1</w:t>
      </w:r>
      <w:r>
        <w:rPr>
          <w:rFonts w:ascii="Arial" w:hAnsi="Arial" w:cs="Arial"/>
          <w:b/>
          <w:sz w:val="20"/>
          <w:szCs w:val="20"/>
        </w:rPr>
        <w:t>5</w:t>
      </w:r>
      <w:r w:rsidRPr="00C8607C">
        <w:rPr>
          <w:rFonts w:ascii="Arial" w:hAnsi="Arial" w:cs="Arial"/>
          <w:b/>
          <w:sz w:val="20"/>
          <w:szCs w:val="20"/>
        </w:rPr>
        <w:t>.201</w:t>
      </w:r>
      <w:r>
        <w:rPr>
          <w:rFonts w:ascii="Arial" w:hAnsi="Arial" w:cs="Arial"/>
          <w:b/>
          <w:sz w:val="20"/>
          <w:szCs w:val="20"/>
        </w:rPr>
        <w:t>9</w:t>
      </w:r>
    </w:p>
    <w:p w:rsidR="00777D14" w:rsidRDefault="00777D14" w:rsidP="00901E63">
      <w:pPr>
        <w:spacing w:after="0"/>
        <w:rPr>
          <w:rFonts w:ascii="Arial" w:hAnsi="Arial" w:cs="Arial"/>
          <w:sz w:val="20"/>
          <w:szCs w:val="20"/>
          <w:lang w:eastAsia="pl-PL"/>
        </w:rPr>
      </w:pPr>
      <w:r w:rsidRPr="00C8607C">
        <w:rPr>
          <w:rFonts w:ascii="Arial" w:hAnsi="Arial" w:cs="Arial"/>
          <w:sz w:val="20"/>
          <w:szCs w:val="20"/>
          <w:lang w:eastAsia="pl-PL"/>
        </w:rPr>
        <w:t>działając w imieniu Wykonawcy:</w:t>
      </w:r>
    </w:p>
    <w:p w:rsidR="00901E63" w:rsidRPr="00C8607C" w:rsidRDefault="00901E63" w:rsidP="00901E63">
      <w:pPr>
        <w:spacing w:after="0"/>
        <w:rPr>
          <w:rFonts w:ascii="Arial" w:hAnsi="Arial" w:cs="Arial"/>
          <w:sz w:val="20"/>
          <w:szCs w:val="20"/>
          <w:lang w:eastAsia="pl-PL"/>
        </w:rPr>
      </w:pPr>
    </w:p>
    <w:p w:rsidR="00777D14" w:rsidRPr="00C8607C" w:rsidRDefault="00777D14" w:rsidP="00777D14">
      <w:pPr>
        <w:spacing w:after="0"/>
        <w:rPr>
          <w:rFonts w:ascii="Arial" w:hAnsi="Arial" w:cs="Arial"/>
          <w:sz w:val="20"/>
          <w:szCs w:val="20"/>
          <w:lang w:eastAsia="pl-PL"/>
        </w:rPr>
      </w:pPr>
      <w:r w:rsidRPr="00C8607C">
        <w:rPr>
          <w:rFonts w:ascii="Arial" w:hAnsi="Arial" w:cs="Arial"/>
          <w:sz w:val="20"/>
          <w:szCs w:val="20"/>
          <w:lang w:eastAsia="pl-PL"/>
        </w:rPr>
        <w:t>....................................................................................................................................................</w:t>
      </w:r>
    </w:p>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(podać nazwę i adres Wykonawcy)</w:t>
      </w:r>
    </w:p>
    <w:p w:rsidR="00777D14" w:rsidRPr="00C8607C" w:rsidRDefault="00777D14" w:rsidP="00777D14">
      <w:pPr>
        <w:spacing w:after="0"/>
        <w:rPr>
          <w:rFonts w:ascii="Arial" w:hAnsi="Arial" w:cs="Arial"/>
          <w:sz w:val="20"/>
          <w:szCs w:val="20"/>
          <w:lang w:eastAsia="pl-PL"/>
        </w:rPr>
      </w:pPr>
    </w:p>
    <w:p w:rsidR="00777D14" w:rsidRPr="00C8607C" w:rsidRDefault="00777D14" w:rsidP="00891F4E">
      <w:pPr>
        <w:numPr>
          <w:ilvl w:val="3"/>
          <w:numId w:val="40"/>
        </w:numPr>
        <w:tabs>
          <w:tab w:val="clear" w:pos="2880"/>
          <w:tab w:val="num" w:pos="360"/>
        </w:tabs>
        <w:spacing w:after="0" w:line="276" w:lineRule="auto"/>
        <w:ind w:left="357" w:hanging="357"/>
        <w:contextualSpacing/>
        <w:rPr>
          <w:rFonts w:ascii="Arial" w:hAnsi="Arial" w:cs="Arial"/>
          <w:sz w:val="20"/>
          <w:szCs w:val="20"/>
          <w:lang w:eastAsia="pl-PL"/>
        </w:rPr>
      </w:pPr>
      <w:r w:rsidRPr="00C8607C">
        <w:rPr>
          <w:rFonts w:ascii="Arial" w:hAnsi="Arial" w:cs="Arial"/>
          <w:b/>
          <w:sz w:val="20"/>
          <w:szCs w:val="20"/>
          <w:lang w:eastAsia="pl-PL"/>
        </w:rPr>
        <w:t>INFORMACJA DOTYCZĄCA WYKONAWCY:</w:t>
      </w:r>
    </w:p>
    <w:p w:rsidR="00777D14" w:rsidRPr="00C8607C" w:rsidRDefault="00777D14" w:rsidP="00777D14">
      <w:pPr>
        <w:spacing w:after="0" w:line="269" w:lineRule="auto"/>
        <w:jc w:val="both"/>
        <w:rPr>
          <w:rFonts w:ascii="Arial" w:hAnsi="Arial" w:cs="Arial"/>
          <w:sz w:val="20"/>
          <w:szCs w:val="20"/>
          <w:lang w:eastAsia="pl-PL"/>
        </w:rPr>
      </w:pPr>
      <w:r w:rsidRPr="00C8607C">
        <w:rPr>
          <w:rFonts w:ascii="Arial" w:hAnsi="Arial" w:cs="Arial"/>
          <w:sz w:val="20"/>
          <w:szCs w:val="20"/>
          <w:lang w:eastAsia="pl-PL"/>
        </w:rPr>
        <w:t xml:space="preserve">Oświadczam, że spełniam warunki udziału w postępowaniu określone </w:t>
      </w:r>
      <w:r w:rsidRPr="00C8607C">
        <w:rPr>
          <w:rFonts w:ascii="Arial" w:hAnsi="Arial" w:cs="Arial"/>
          <w:b/>
          <w:sz w:val="20"/>
          <w:szCs w:val="20"/>
        </w:rPr>
        <w:t>przez Zamawiającego w  specyfikacji istotnych warunków zamówienia oraz ogłoszeniu o zamówieniu</w:t>
      </w:r>
      <w:r w:rsidRPr="00C8607C" w:rsidDel="00237D0B">
        <w:rPr>
          <w:rFonts w:ascii="Arial" w:hAnsi="Arial" w:cs="Arial"/>
          <w:sz w:val="20"/>
          <w:szCs w:val="20"/>
          <w:lang w:eastAsia="pl-PL"/>
        </w:rPr>
        <w:t xml:space="preserve"> </w:t>
      </w:r>
    </w:p>
    <w:p w:rsidR="00777D14" w:rsidRPr="00C8607C" w:rsidRDefault="00777D14" w:rsidP="00777D14">
      <w:pPr>
        <w:spacing w:after="0" w:line="269" w:lineRule="auto"/>
        <w:jc w:val="both"/>
        <w:rPr>
          <w:rFonts w:ascii="Arial" w:hAnsi="Arial" w:cs="Arial"/>
          <w:sz w:val="20"/>
          <w:szCs w:val="20"/>
          <w:lang w:eastAsia="pl-PL"/>
        </w:rPr>
      </w:pPr>
    </w:p>
    <w:p w:rsidR="00777D14" w:rsidRPr="00C8607C" w:rsidRDefault="00777D14" w:rsidP="00777D14">
      <w:pPr>
        <w:spacing w:after="0" w:line="269" w:lineRule="auto"/>
        <w:jc w:val="both"/>
        <w:rPr>
          <w:rFonts w:ascii="Arial" w:hAnsi="Arial" w:cs="Arial"/>
          <w:sz w:val="20"/>
          <w:szCs w:val="20"/>
          <w:lang w:eastAsia="pl-PL"/>
        </w:rPr>
      </w:pPr>
    </w:p>
    <w:p w:rsidR="002E1C1B" w:rsidRPr="00C8607C" w:rsidRDefault="002E1C1B" w:rsidP="002E1C1B">
      <w:pPr>
        <w:tabs>
          <w:tab w:val="center" w:pos="4536"/>
          <w:tab w:val="right" w:pos="9072"/>
        </w:tabs>
        <w:spacing w:after="0"/>
        <w:rPr>
          <w:rFonts w:ascii="Arial" w:hAnsi="Arial" w:cs="Arial"/>
          <w:sz w:val="20"/>
          <w:szCs w:val="20"/>
          <w:lang w:eastAsia="pl-PL"/>
        </w:rPr>
      </w:pPr>
      <w:r w:rsidRPr="00C8607C">
        <w:rPr>
          <w:rFonts w:ascii="Arial" w:hAnsi="Arial" w:cs="Arial"/>
          <w:sz w:val="20"/>
          <w:szCs w:val="20"/>
          <w:lang w:eastAsia="pl-PL"/>
        </w:rPr>
        <w:t>................................................................................</w:t>
      </w:r>
      <w:r w:rsidRPr="00C8607C">
        <w:rPr>
          <w:rFonts w:ascii="Arial" w:hAnsi="Arial" w:cs="Arial"/>
          <w:sz w:val="20"/>
          <w:szCs w:val="20"/>
          <w:lang w:eastAsia="pl-PL"/>
        </w:rPr>
        <w:tab/>
      </w:r>
      <w:r w:rsidRPr="00C8607C">
        <w:rPr>
          <w:rFonts w:ascii="Arial" w:hAnsi="Arial" w:cs="Arial"/>
          <w:sz w:val="20"/>
          <w:szCs w:val="20"/>
          <w:lang w:eastAsia="pl-PL"/>
        </w:rPr>
        <w:tab/>
        <w:t>........................................</w:t>
      </w:r>
    </w:p>
    <w:p w:rsidR="002E1C1B" w:rsidRPr="00C8607C" w:rsidRDefault="002E1C1B" w:rsidP="002E1C1B">
      <w:pPr>
        <w:tabs>
          <w:tab w:val="center" w:pos="4536"/>
          <w:tab w:val="right" w:pos="9072"/>
        </w:tabs>
        <w:spacing w:after="0"/>
        <w:rPr>
          <w:rFonts w:ascii="Arial" w:hAnsi="Arial" w:cs="Arial"/>
          <w:sz w:val="16"/>
          <w:szCs w:val="16"/>
          <w:lang w:eastAsia="pl-PL"/>
        </w:rPr>
      </w:pPr>
      <w:r w:rsidRPr="00C8607C">
        <w:rPr>
          <w:rFonts w:ascii="Arial" w:hAnsi="Arial" w:cs="Arial"/>
          <w:sz w:val="16"/>
          <w:szCs w:val="16"/>
          <w:lang w:eastAsia="pl-PL"/>
        </w:rPr>
        <w:t xml:space="preserve">                (pieczęć i podpis(y) osób uprawnionych </w:t>
      </w:r>
      <w:r w:rsidRPr="00C8607C">
        <w:rPr>
          <w:rFonts w:ascii="Arial" w:hAnsi="Arial" w:cs="Arial"/>
          <w:sz w:val="16"/>
          <w:szCs w:val="16"/>
          <w:lang w:eastAsia="pl-PL"/>
        </w:rPr>
        <w:tab/>
        <w:t xml:space="preserve">                                                                                            (data)</w:t>
      </w:r>
      <w:r w:rsidRPr="00C8607C">
        <w:rPr>
          <w:rFonts w:ascii="Arial" w:hAnsi="Arial" w:cs="Arial"/>
          <w:sz w:val="16"/>
          <w:szCs w:val="16"/>
          <w:lang w:eastAsia="pl-PL"/>
        </w:rPr>
        <w:tab/>
      </w:r>
      <w:r w:rsidRPr="00C8607C">
        <w:rPr>
          <w:rFonts w:ascii="Arial" w:hAnsi="Arial" w:cs="Arial"/>
          <w:sz w:val="16"/>
          <w:szCs w:val="16"/>
          <w:lang w:eastAsia="pl-PL"/>
        </w:rPr>
        <w:tab/>
        <w:t xml:space="preserve">        </w:t>
      </w:r>
    </w:p>
    <w:p w:rsidR="002E1C1B" w:rsidRPr="00C8607C" w:rsidRDefault="002E1C1B" w:rsidP="002E1C1B">
      <w:pPr>
        <w:spacing w:after="0"/>
        <w:rPr>
          <w:rFonts w:ascii="Arial" w:hAnsi="Arial" w:cs="Arial"/>
          <w:sz w:val="16"/>
          <w:szCs w:val="16"/>
        </w:rPr>
      </w:pPr>
      <w:r w:rsidRPr="00C8607C">
        <w:rPr>
          <w:rFonts w:ascii="Arial" w:hAnsi="Arial" w:cs="Arial"/>
          <w:sz w:val="16"/>
          <w:szCs w:val="16"/>
          <w:lang w:eastAsia="pl-PL"/>
        </w:rPr>
        <w:t xml:space="preserve">        do reprezentacji wykonawcy lub pełnomocnika)</w:t>
      </w:r>
    </w:p>
    <w:p w:rsidR="002E1C1B" w:rsidRPr="00C8607C" w:rsidRDefault="002E1C1B" w:rsidP="002E1C1B">
      <w:pPr>
        <w:widowControl w:val="0"/>
        <w:autoSpaceDE w:val="0"/>
        <w:spacing w:after="0"/>
        <w:ind w:left="1260" w:hanging="1260"/>
        <w:rPr>
          <w:rFonts w:ascii="Arial" w:eastAsia="SimSun" w:hAnsi="Arial" w:cs="Arial"/>
          <w:b/>
          <w:bCs/>
          <w:sz w:val="20"/>
          <w:szCs w:val="20"/>
        </w:rPr>
      </w:pPr>
    </w:p>
    <w:p w:rsidR="00777D14" w:rsidRPr="00C8607C" w:rsidRDefault="00777D14" w:rsidP="00777D14">
      <w:pPr>
        <w:spacing w:after="0"/>
        <w:jc w:val="both"/>
        <w:rPr>
          <w:rFonts w:ascii="Arial" w:hAnsi="Arial" w:cs="Arial"/>
          <w:i/>
          <w:sz w:val="20"/>
          <w:szCs w:val="20"/>
          <w:lang w:eastAsia="pl-PL"/>
        </w:rPr>
      </w:pPr>
    </w:p>
    <w:p w:rsidR="00777D14" w:rsidRPr="00C8607C" w:rsidRDefault="00777D14" w:rsidP="00891F4E">
      <w:pPr>
        <w:numPr>
          <w:ilvl w:val="3"/>
          <w:numId w:val="40"/>
        </w:numPr>
        <w:tabs>
          <w:tab w:val="clear" w:pos="2880"/>
        </w:tabs>
        <w:spacing w:after="0" w:line="240" w:lineRule="auto"/>
        <w:ind w:left="357" w:hanging="357"/>
        <w:contextualSpacing/>
        <w:rPr>
          <w:rFonts w:ascii="Arial" w:hAnsi="Arial" w:cs="Arial"/>
          <w:b/>
          <w:sz w:val="20"/>
          <w:szCs w:val="20"/>
          <w:lang w:eastAsia="pl-PL"/>
        </w:rPr>
      </w:pPr>
      <w:r w:rsidRPr="00C8607C">
        <w:rPr>
          <w:rFonts w:ascii="Arial" w:hAnsi="Arial" w:cs="Arial"/>
          <w:b/>
          <w:sz w:val="20"/>
          <w:szCs w:val="20"/>
          <w:lang w:eastAsia="pl-PL"/>
        </w:rPr>
        <w:t xml:space="preserve">INFORMACJA W ZWIĄZKU Z POLEGANIEM NA ZASOBACH INNYCH PODMIOTÓW: </w:t>
      </w:r>
    </w:p>
    <w:p w:rsidR="00777D14" w:rsidRPr="00C8607C" w:rsidRDefault="00777D14" w:rsidP="00777D14">
      <w:pPr>
        <w:spacing w:after="0"/>
        <w:contextualSpacing/>
        <w:rPr>
          <w:rFonts w:ascii="Arial" w:hAnsi="Arial" w:cs="Arial"/>
          <w:b/>
          <w:sz w:val="20"/>
          <w:szCs w:val="20"/>
          <w:lang w:eastAsia="pl-PL"/>
        </w:rPr>
      </w:pPr>
    </w:p>
    <w:p w:rsidR="00777D14" w:rsidRPr="00C8607C" w:rsidRDefault="00777D14" w:rsidP="00777D14">
      <w:pPr>
        <w:spacing w:after="0" w:line="240" w:lineRule="auto"/>
        <w:jc w:val="both"/>
        <w:rPr>
          <w:rFonts w:ascii="Arial" w:hAnsi="Arial" w:cs="Arial"/>
          <w:sz w:val="20"/>
          <w:szCs w:val="20"/>
        </w:rPr>
      </w:pPr>
      <w:r w:rsidRPr="00C8607C">
        <w:rPr>
          <w:rFonts w:ascii="Arial" w:hAnsi="Arial" w:cs="Arial"/>
          <w:sz w:val="20"/>
          <w:szCs w:val="20"/>
        </w:rPr>
        <w:t>oświadczam, że w celu wykazania spełniania warunków udziału w postępowaniu, określonych przez Zamawiającego w specyfikacji istotnych warunków zamówienia oraz ogłoszeniu o zamówieniu</w:t>
      </w:r>
      <w:r w:rsidRPr="00C8607C">
        <w:rPr>
          <w:rFonts w:ascii="Arial" w:hAnsi="Arial" w:cs="Arial"/>
          <w:i/>
          <w:sz w:val="20"/>
          <w:szCs w:val="20"/>
        </w:rPr>
        <w:t>,</w:t>
      </w:r>
      <w:r w:rsidRPr="00C8607C">
        <w:rPr>
          <w:rFonts w:ascii="Arial" w:hAnsi="Arial" w:cs="Arial"/>
          <w:sz w:val="20"/>
          <w:szCs w:val="20"/>
        </w:rPr>
        <w:t xml:space="preserve"> polegam na zasobach następującego/</w:t>
      </w:r>
      <w:proofErr w:type="spellStart"/>
      <w:r w:rsidRPr="00C8607C">
        <w:rPr>
          <w:rFonts w:ascii="Arial" w:hAnsi="Arial" w:cs="Arial"/>
          <w:sz w:val="20"/>
          <w:szCs w:val="20"/>
        </w:rPr>
        <w:t>ych</w:t>
      </w:r>
      <w:proofErr w:type="spellEnd"/>
      <w:r w:rsidRPr="00C8607C">
        <w:rPr>
          <w:rFonts w:ascii="Arial" w:hAnsi="Arial" w:cs="Arial"/>
          <w:sz w:val="20"/>
          <w:szCs w:val="20"/>
        </w:rPr>
        <w:t xml:space="preserve"> podmiotu/ów: ………</w:t>
      </w:r>
      <w:r w:rsidR="0066607F" w:rsidRPr="00C8607C">
        <w:rPr>
          <w:rFonts w:ascii="Arial" w:hAnsi="Arial" w:cs="Arial"/>
          <w:sz w:val="20"/>
          <w:szCs w:val="20"/>
        </w:rPr>
        <w:t>……………………………………………………………………</w:t>
      </w:r>
    </w:p>
    <w:p w:rsidR="00777D14" w:rsidRPr="00C8607C" w:rsidRDefault="00777D14" w:rsidP="00777D14">
      <w:pPr>
        <w:spacing w:after="0" w:line="240" w:lineRule="auto"/>
        <w:jc w:val="both"/>
        <w:rPr>
          <w:rFonts w:ascii="Arial" w:hAnsi="Arial" w:cs="Arial"/>
          <w:sz w:val="20"/>
          <w:szCs w:val="20"/>
        </w:rPr>
      </w:pPr>
      <w:r w:rsidRPr="00C8607C">
        <w:rPr>
          <w:rFonts w:ascii="Arial" w:hAnsi="Arial" w:cs="Arial"/>
          <w:sz w:val="20"/>
          <w:szCs w:val="20"/>
        </w:rPr>
        <w:t>..……………………………………………………………………………………………………………….……………………………….……………</w:t>
      </w:r>
      <w:r w:rsidR="0066607F" w:rsidRPr="00C8607C">
        <w:rPr>
          <w:rFonts w:ascii="Arial" w:hAnsi="Arial" w:cs="Arial"/>
          <w:sz w:val="20"/>
          <w:szCs w:val="20"/>
        </w:rPr>
        <w:t>………………………………………….</w:t>
      </w:r>
      <w:r w:rsidRPr="00C8607C">
        <w:rPr>
          <w:rFonts w:ascii="Arial" w:hAnsi="Arial" w:cs="Arial"/>
          <w:sz w:val="20"/>
          <w:szCs w:val="20"/>
        </w:rPr>
        <w:t xml:space="preserve"> [</w:t>
      </w:r>
      <w:r w:rsidRPr="00C8607C">
        <w:rPr>
          <w:rFonts w:ascii="Arial" w:hAnsi="Arial" w:cs="Arial"/>
          <w:i/>
          <w:sz w:val="20"/>
          <w:szCs w:val="20"/>
        </w:rPr>
        <w:t>podać pełną nazwę/firmę, adres podmiotu</w:t>
      </w:r>
      <w:r w:rsidRPr="00C8607C">
        <w:rPr>
          <w:rFonts w:ascii="Arial" w:hAnsi="Arial" w:cs="Arial"/>
          <w:sz w:val="20"/>
          <w:szCs w:val="20"/>
        </w:rPr>
        <w:t xml:space="preserve">] </w:t>
      </w:r>
      <w:r w:rsidRPr="00C8607C">
        <w:rPr>
          <w:rFonts w:ascii="Arial" w:hAnsi="Arial" w:cs="Arial"/>
          <w:sz w:val="20"/>
          <w:szCs w:val="20"/>
        </w:rPr>
        <w:br/>
        <w:t>w następującym zakresie: ……………………………………………………………………………</w:t>
      </w:r>
      <w:r w:rsidR="0066607F" w:rsidRPr="00C8607C">
        <w:rPr>
          <w:rFonts w:ascii="Arial" w:hAnsi="Arial" w:cs="Arial"/>
          <w:sz w:val="20"/>
          <w:szCs w:val="20"/>
        </w:rPr>
        <w:t>……………………</w:t>
      </w:r>
    </w:p>
    <w:p w:rsidR="00777D14" w:rsidRPr="00C8607C" w:rsidRDefault="00777D14" w:rsidP="00777D14">
      <w:pPr>
        <w:widowControl w:val="0"/>
        <w:autoSpaceDE w:val="0"/>
        <w:spacing w:after="0"/>
        <w:jc w:val="both"/>
        <w:rPr>
          <w:rFonts w:ascii="Arial" w:hAnsi="Arial" w:cs="Arial"/>
          <w:sz w:val="20"/>
          <w:szCs w:val="20"/>
        </w:rPr>
      </w:pPr>
      <w:r w:rsidRPr="00C8607C">
        <w:rPr>
          <w:rFonts w:ascii="Arial" w:hAnsi="Arial" w:cs="Arial"/>
          <w:sz w:val="20"/>
          <w:szCs w:val="20"/>
        </w:rPr>
        <w:t>……………………………………………………………………………………………………………</w:t>
      </w:r>
      <w:r w:rsidR="0066607F" w:rsidRPr="00C8607C">
        <w:rPr>
          <w:rFonts w:ascii="Arial" w:hAnsi="Arial" w:cs="Arial"/>
          <w:sz w:val="20"/>
          <w:szCs w:val="20"/>
        </w:rPr>
        <w:t>………..</w:t>
      </w:r>
      <w:r w:rsidRPr="00C8607C">
        <w:rPr>
          <w:rFonts w:ascii="Arial" w:hAnsi="Arial" w:cs="Arial"/>
          <w:sz w:val="20"/>
          <w:szCs w:val="20"/>
        </w:rPr>
        <w:t xml:space="preserve"> [wskazać odpowiedni zakres dla wskazanego podmiotu]</w:t>
      </w:r>
    </w:p>
    <w:p w:rsidR="00777D14" w:rsidRPr="00C8607C" w:rsidRDefault="00777D14" w:rsidP="00777D14">
      <w:pPr>
        <w:spacing w:after="0" w:line="360" w:lineRule="auto"/>
        <w:jc w:val="both"/>
        <w:rPr>
          <w:rFonts w:ascii="Arial" w:hAnsi="Arial" w:cs="Arial"/>
          <w:sz w:val="20"/>
          <w:szCs w:val="20"/>
        </w:rPr>
      </w:pPr>
    </w:p>
    <w:p w:rsidR="002E1C1B" w:rsidRPr="00C8607C" w:rsidRDefault="002E1C1B" w:rsidP="002E1C1B">
      <w:pPr>
        <w:tabs>
          <w:tab w:val="center" w:pos="4536"/>
          <w:tab w:val="right" w:pos="9072"/>
        </w:tabs>
        <w:spacing w:after="0"/>
        <w:rPr>
          <w:rFonts w:ascii="Arial" w:hAnsi="Arial" w:cs="Arial"/>
          <w:sz w:val="20"/>
          <w:szCs w:val="20"/>
          <w:lang w:eastAsia="pl-PL"/>
        </w:rPr>
      </w:pPr>
      <w:r w:rsidRPr="00C8607C">
        <w:rPr>
          <w:rFonts w:ascii="Arial" w:hAnsi="Arial" w:cs="Arial"/>
          <w:sz w:val="20"/>
          <w:szCs w:val="20"/>
          <w:lang w:eastAsia="pl-PL"/>
        </w:rPr>
        <w:t>................................................................................</w:t>
      </w:r>
      <w:r w:rsidRPr="00C8607C">
        <w:rPr>
          <w:rFonts w:ascii="Arial" w:hAnsi="Arial" w:cs="Arial"/>
          <w:sz w:val="20"/>
          <w:szCs w:val="20"/>
          <w:lang w:eastAsia="pl-PL"/>
        </w:rPr>
        <w:tab/>
      </w:r>
      <w:r w:rsidRPr="00C8607C">
        <w:rPr>
          <w:rFonts w:ascii="Arial" w:hAnsi="Arial" w:cs="Arial"/>
          <w:sz w:val="20"/>
          <w:szCs w:val="20"/>
          <w:lang w:eastAsia="pl-PL"/>
        </w:rPr>
        <w:tab/>
        <w:t>........................................</w:t>
      </w:r>
    </w:p>
    <w:p w:rsidR="002E1C1B" w:rsidRPr="00C8607C" w:rsidRDefault="002E1C1B" w:rsidP="002E1C1B">
      <w:pPr>
        <w:tabs>
          <w:tab w:val="center" w:pos="4536"/>
          <w:tab w:val="right" w:pos="9072"/>
        </w:tabs>
        <w:spacing w:after="0"/>
        <w:rPr>
          <w:rFonts w:ascii="Arial" w:hAnsi="Arial" w:cs="Arial"/>
          <w:sz w:val="16"/>
          <w:szCs w:val="16"/>
          <w:lang w:eastAsia="pl-PL"/>
        </w:rPr>
      </w:pPr>
      <w:r w:rsidRPr="00C8607C">
        <w:rPr>
          <w:rFonts w:ascii="Arial" w:hAnsi="Arial" w:cs="Arial"/>
          <w:sz w:val="16"/>
          <w:szCs w:val="16"/>
          <w:lang w:eastAsia="pl-PL"/>
        </w:rPr>
        <w:t xml:space="preserve">                (pieczęć i podpis(y) osób uprawnionych </w:t>
      </w:r>
      <w:r w:rsidRPr="00C8607C">
        <w:rPr>
          <w:rFonts w:ascii="Arial" w:hAnsi="Arial" w:cs="Arial"/>
          <w:sz w:val="16"/>
          <w:szCs w:val="16"/>
          <w:lang w:eastAsia="pl-PL"/>
        </w:rPr>
        <w:tab/>
        <w:t xml:space="preserve">                                                                                            (data)</w:t>
      </w:r>
      <w:r w:rsidRPr="00C8607C">
        <w:rPr>
          <w:rFonts w:ascii="Arial" w:hAnsi="Arial" w:cs="Arial"/>
          <w:sz w:val="16"/>
          <w:szCs w:val="16"/>
          <w:lang w:eastAsia="pl-PL"/>
        </w:rPr>
        <w:tab/>
      </w:r>
      <w:r w:rsidRPr="00C8607C">
        <w:rPr>
          <w:rFonts w:ascii="Arial" w:hAnsi="Arial" w:cs="Arial"/>
          <w:sz w:val="16"/>
          <w:szCs w:val="16"/>
          <w:lang w:eastAsia="pl-PL"/>
        </w:rPr>
        <w:tab/>
        <w:t xml:space="preserve">        </w:t>
      </w:r>
    </w:p>
    <w:p w:rsidR="002E1C1B" w:rsidRPr="00C8607C" w:rsidRDefault="002E1C1B" w:rsidP="002E1C1B">
      <w:pPr>
        <w:spacing w:after="0"/>
        <w:rPr>
          <w:rFonts w:ascii="Arial" w:hAnsi="Arial" w:cs="Arial"/>
          <w:sz w:val="16"/>
          <w:szCs w:val="16"/>
        </w:rPr>
      </w:pPr>
      <w:r w:rsidRPr="00C8607C">
        <w:rPr>
          <w:rFonts w:ascii="Arial" w:hAnsi="Arial" w:cs="Arial"/>
          <w:sz w:val="16"/>
          <w:szCs w:val="16"/>
          <w:lang w:eastAsia="pl-PL"/>
        </w:rPr>
        <w:t xml:space="preserve">        do reprezentacji wykonawcy lub pełnomocnika)</w:t>
      </w:r>
    </w:p>
    <w:p w:rsidR="006766D3" w:rsidRPr="00C8607C" w:rsidRDefault="006766D3" w:rsidP="00777D14">
      <w:pPr>
        <w:spacing w:after="0" w:line="360" w:lineRule="auto"/>
        <w:jc w:val="both"/>
        <w:rPr>
          <w:rFonts w:ascii="Arial" w:hAnsi="Arial" w:cs="Arial"/>
          <w:sz w:val="20"/>
          <w:szCs w:val="20"/>
        </w:rPr>
      </w:pPr>
    </w:p>
    <w:p w:rsidR="00777D14" w:rsidRPr="00C8607C" w:rsidRDefault="00777D14" w:rsidP="00777D14">
      <w:pPr>
        <w:spacing w:after="0"/>
        <w:jc w:val="both"/>
        <w:rPr>
          <w:rFonts w:ascii="Arial" w:hAnsi="Arial" w:cs="Arial"/>
          <w:sz w:val="16"/>
          <w:szCs w:val="16"/>
          <w:u w:val="single"/>
        </w:rPr>
      </w:pPr>
      <w:r w:rsidRPr="00C8607C">
        <w:rPr>
          <w:rFonts w:ascii="Arial" w:hAnsi="Arial" w:cs="Arial"/>
          <w:sz w:val="16"/>
          <w:szCs w:val="16"/>
          <w:u w:val="single"/>
        </w:rPr>
        <w:t>Uwaga!</w:t>
      </w:r>
    </w:p>
    <w:p w:rsidR="00777D14" w:rsidRPr="00C8607C" w:rsidRDefault="00777D14" w:rsidP="00777D14">
      <w:pPr>
        <w:spacing w:after="0"/>
        <w:jc w:val="both"/>
        <w:rPr>
          <w:rFonts w:ascii="Arial" w:hAnsi="Arial" w:cs="Arial"/>
          <w:i/>
          <w:sz w:val="16"/>
          <w:szCs w:val="16"/>
        </w:rPr>
      </w:pPr>
      <w:r w:rsidRPr="00C8607C">
        <w:rPr>
          <w:rFonts w:ascii="Arial" w:hAnsi="Arial" w:cs="Arial"/>
          <w:i/>
          <w:sz w:val="16"/>
          <w:szCs w:val="16"/>
        </w:rPr>
        <w:t xml:space="preserve">Jeżeli wykonawca powołuje się na zdolności innych podmiotów wraz z ofertą składa pisemne zobowiązanie innych podmiotów do oddania do dyspozycji Wykonawcy </w:t>
      </w:r>
      <w:r w:rsidRPr="00C8607C">
        <w:rPr>
          <w:rFonts w:ascii="Arial" w:hAnsi="Arial" w:cs="Arial"/>
          <w:bCs/>
          <w:i/>
          <w:sz w:val="16"/>
          <w:szCs w:val="16"/>
        </w:rPr>
        <w:t>niezbędnych zasobów na okres korzystania z nich przy wykonaniu zamówienia</w:t>
      </w:r>
      <w:r w:rsidRPr="00C8607C">
        <w:rPr>
          <w:rFonts w:ascii="Arial" w:hAnsi="Arial" w:cs="Arial"/>
          <w:i/>
          <w:sz w:val="16"/>
          <w:szCs w:val="16"/>
        </w:rPr>
        <w:t xml:space="preserve">, </w:t>
      </w:r>
    </w:p>
    <w:p w:rsidR="0066607F" w:rsidRPr="00C8607C" w:rsidRDefault="0066607F" w:rsidP="00777D14">
      <w:pPr>
        <w:spacing w:after="0"/>
        <w:jc w:val="both"/>
        <w:rPr>
          <w:rFonts w:ascii="Arial" w:hAnsi="Arial" w:cs="Arial"/>
          <w:i/>
          <w:sz w:val="20"/>
          <w:szCs w:val="20"/>
        </w:rPr>
      </w:pPr>
    </w:p>
    <w:p w:rsidR="00777D14" w:rsidRPr="00C8607C" w:rsidRDefault="00777D14" w:rsidP="00891F4E">
      <w:pPr>
        <w:numPr>
          <w:ilvl w:val="0"/>
          <w:numId w:val="42"/>
        </w:numPr>
        <w:spacing w:after="0" w:line="240" w:lineRule="auto"/>
        <w:ind w:left="426" w:hanging="426"/>
        <w:contextualSpacing/>
        <w:rPr>
          <w:rFonts w:ascii="Arial" w:hAnsi="Arial" w:cs="Arial"/>
          <w:b/>
          <w:sz w:val="20"/>
          <w:szCs w:val="20"/>
          <w:lang w:eastAsia="pl-PL"/>
        </w:rPr>
      </w:pPr>
      <w:r w:rsidRPr="00C8607C">
        <w:rPr>
          <w:rFonts w:ascii="Arial" w:hAnsi="Arial" w:cs="Arial"/>
          <w:b/>
          <w:sz w:val="20"/>
          <w:szCs w:val="20"/>
          <w:lang w:eastAsia="pl-PL"/>
        </w:rPr>
        <w:t>OŚWIADCZENIE DOTYCZĄCE PODANYCH INFORMACJI:</w:t>
      </w:r>
    </w:p>
    <w:p w:rsidR="00777D14" w:rsidRPr="00C8607C" w:rsidRDefault="00777D14" w:rsidP="00777D14">
      <w:pPr>
        <w:spacing w:after="0" w:line="276" w:lineRule="auto"/>
        <w:jc w:val="both"/>
        <w:rPr>
          <w:rFonts w:ascii="Arial" w:hAnsi="Arial" w:cs="Arial"/>
          <w:sz w:val="20"/>
          <w:szCs w:val="20"/>
          <w:lang w:eastAsia="pl-PL"/>
        </w:rPr>
      </w:pPr>
      <w:r w:rsidRPr="00C8607C">
        <w:rPr>
          <w:rFonts w:ascii="Arial" w:hAnsi="Arial" w:cs="Arial"/>
          <w:sz w:val="20"/>
          <w:szCs w:val="20"/>
          <w:lang w:eastAsia="pl-PL"/>
        </w:rPr>
        <w:t xml:space="preserve">Oświadczam, że wszystkie informacje podane w powyższych oświadczeniach są aktualne </w:t>
      </w:r>
      <w:r w:rsidRPr="00C8607C">
        <w:rPr>
          <w:rFonts w:ascii="Arial" w:hAnsi="Arial" w:cs="Arial"/>
          <w:sz w:val="20"/>
          <w:szCs w:val="20"/>
          <w:lang w:eastAsia="pl-PL"/>
        </w:rPr>
        <w:br/>
        <w:t>i zgodne z prawdą oraz zostały przedstawione z pełną świadomością konsekwencji wprowadzenia Zamawiającego w błąd przy przedstawianiu tych informacji.</w:t>
      </w:r>
    </w:p>
    <w:p w:rsidR="00777D14" w:rsidRPr="00C8607C" w:rsidRDefault="00777D14" w:rsidP="00777D14">
      <w:pPr>
        <w:spacing w:after="0"/>
        <w:rPr>
          <w:rFonts w:ascii="Arial" w:hAnsi="Arial" w:cs="Arial"/>
          <w:i/>
          <w:iCs/>
          <w:sz w:val="20"/>
          <w:szCs w:val="20"/>
          <w:lang w:eastAsia="pl-PL"/>
        </w:rPr>
      </w:pPr>
    </w:p>
    <w:p w:rsidR="002E1C1B" w:rsidRPr="00C8607C" w:rsidRDefault="002E1C1B" w:rsidP="002E1C1B">
      <w:pPr>
        <w:tabs>
          <w:tab w:val="center" w:pos="4536"/>
          <w:tab w:val="right" w:pos="9072"/>
        </w:tabs>
        <w:spacing w:after="0"/>
        <w:rPr>
          <w:rFonts w:ascii="Arial" w:hAnsi="Arial" w:cs="Arial"/>
          <w:sz w:val="20"/>
          <w:szCs w:val="20"/>
          <w:lang w:eastAsia="pl-PL"/>
        </w:rPr>
      </w:pPr>
      <w:r w:rsidRPr="00C8607C">
        <w:rPr>
          <w:rFonts w:ascii="Arial" w:hAnsi="Arial" w:cs="Arial"/>
          <w:sz w:val="20"/>
          <w:szCs w:val="20"/>
          <w:lang w:eastAsia="pl-PL"/>
        </w:rPr>
        <w:t>................................................................................</w:t>
      </w:r>
      <w:r w:rsidRPr="00C8607C">
        <w:rPr>
          <w:rFonts w:ascii="Arial" w:hAnsi="Arial" w:cs="Arial"/>
          <w:sz w:val="20"/>
          <w:szCs w:val="20"/>
          <w:lang w:eastAsia="pl-PL"/>
        </w:rPr>
        <w:tab/>
      </w:r>
      <w:r w:rsidRPr="00C8607C">
        <w:rPr>
          <w:rFonts w:ascii="Arial" w:hAnsi="Arial" w:cs="Arial"/>
          <w:sz w:val="20"/>
          <w:szCs w:val="20"/>
          <w:lang w:eastAsia="pl-PL"/>
        </w:rPr>
        <w:tab/>
        <w:t>........................................</w:t>
      </w:r>
    </w:p>
    <w:p w:rsidR="002E1C1B" w:rsidRPr="00C8607C" w:rsidRDefault="002E1C1B" w:rsidP="002E1C1B">
      <w:pPr>
        <w:tabs>
          <w:tab w:val="center" w:pos="4536"/>
          <w:tab w:val="right" w:pos="9072"/>
        </w:tabs>
        <w:spacing w:after="0"/>
        <w:rPr>
          <w:rFonts w:ascii="Arial" w:hAnsi="Arial" w:cs="Arial"/>
          <w:sz w:val="16"/>
          <w:szCs w:val="16"/>
          <w:lang w:eastAsia="pl-PL"/>
        </w:rPr>
      </w:pPr>
      <w:r w:rsidRPr="00C8607C">
        <w:rPr>
          <w:rFonts w:ascii="Arial" w:hAnsi="Arial" w:cs="Arial"/>
          <w:sz w:val="16"/>
          <w:szCs w:val="16"/>
          <w:lang w:eastAsia="pl-PL"/>
        </w:rPr>
        <w:t xml:space="preserve">                (pieczęć i podpis(y) osób uprawnionych </w:t>
      </w:r>
      <w:r w:rsidRPr="00C8607C">
        <w:rPr>
          <w:rFonts w:ascii="Arial" w:hAnsi="Arial" w:cs="Arial"/>
          <w:sz w:val="16"/>
          <w:szCs w:val="16"/>
          <w:lang w:eastAsia="pl-PL"/>
        </w:rPr>
        <w:tab/>
        <w:t xml:space="preserve">                                                                                            (data)</w:t>
      </w:r>
      <w:r w:rsidRPr="00C8607C">
        <w:rPr>
          <w:rFonts w:ascii="Arial" w:hAnsi="Arial" w:cs="Arial"/>
          <w:sz w:val="16"/>
          <w:szCs w:val="16"/>
          <w:lang w:eastAsia="pl-PL"/>
        </w:rPr>
        <w:tab/>
      </w:r>
      <w:r w:rsidRPr="00C8607C">
        <w:rPr>
          <w:rFonts w:ascii="Arial" w:hAnsi="Arial" w:cs="Arial"/>
          <w:sz w:val="16"/>
          <w:szCs w:val="16"/>
          <w:lang w:eastAsia="pl-PL"/>
        </w:rPr>
        <w:tab/>
        <w:t xml:space="preserve">        </w:t>
      </w:r>
    </w:p>
    <w:p w:rsidR="002E1C1B" w:rsidRPr="00C8607C" w:rsidRDefault="002E1C1B" w:rsidP="002E1C1B">
      <w:pPr>
        <w:spacing w:after="0"/>
        <w:rPr>
          <w:rFonts w:ascii="Arial" w:hAnsi="Arial" w:cs="Arial"/>
          <w:sz w:val="16"/>
          <w:szCs w:val="16"/>
        </w:rPr>
      </w:pPr>
      <w:r w:rsidRPr="00C8607C">
        <w:rPr>
          <w:rFonts w:ascii="Arial" w:hAnsi="Arial" w:cs="Arial"/>
          <w:sz w:val="16"/>
          <w:szCs w:val="16"/>
          <w:lang w:eastAsia="pl-PL"/>
        </w:rPr>
        <w:t xml:space="preserve">        do reprezentacji wykonawcy lub pełnomocnika)</w:t>
      </w:r>
    </w:p>
    <w:p w:rsidR="002E1C1B" w:rsidRPr="00C8607C" w:rsidRDefault="002E1C1B" w:rsidP="002E1C1B">
      <w:pPr>
        <w:widowControl w:val="0"/>
        <w:autoSpaceDE w:val="0"/>
        <w:spacing w:after="0"/>
        <w:ind w:left="1260" w:hanging="1260"/>
        <w:rPr>
          <w:rFonts w:ascii="Arial" w:eastAsia="SimSun" w:hAnsi="Arial" w:cs="Arial"/>
          <w:b/>
          <w:bCs/>
          <w:sz w:val="20"/>
          <w:szCs w:val="20"/>
        </w:rPr>
      </w:pPr>
    </w:p>
    <w:p w:rsidR="006766D3" w:rsidRPr="00C8607C" w:rsidRDefault="006766D3" w:rsidP="006766D3">
      <w:pPr>
        <w:pStyle w:val="Nagwek3"/>
        <w:jc w:val="right"/>
        <w:rPr>
          <w:sz w:val="20"/>
          <w:szCs w:val="20"/>
        </w:rPr>
      </w:pPr>
      <w:bookmarkStart w:id="37" w:name="_Toc506283096"/>
      <w:r w:rsidRPr="00C8607C">
        <w:rPr>
          <w:sz w:val="20"/>
          <w:szCs w:val="20"/>
        </w:rPr>
        <w:lastRenderedPageBreak/>
        <w:t>Załącznik Nr 2a- oświadczenie wykonawcy</w:t>
      </w:r>
      <w:bookmarkEnd w:id="37"/>
      <w:r w:rsidRPr="00C8607C">
        <w:rPr>
          <w:sz w:val="20"/>
          <w:szCs w:val="20"/>
        </w:rPr>
        <w:t xml:space="preserve"> </w:t>
      </w:r>
    </w:p>
    <w:p w:rsidR="002D2008" w:rsidRPr="00C8607C" w:rsidRDefault="002D2008" w:rsidP="002D2008">
      <w:pPr>
        <w:rPr>
          <w:lang w:eastAsia="zh-CN"/>
        </w:rPr>
      </w:pPr>
    </w:p>
    <w:p w:rsidR="00777D14" w:rsidRPr="00C8607C" w:rsidRDefault="00777D14" w:rsidP="00777D14">
      <w:pPr>
        <w:spacing w:after="0"/>
        <w:jc w:val="center"/>
        <w:rPr>
          <w:rFonts w:ascii="Arial" w:hAnsi="Arial" w:cs="Arial"/>
          <w:b/>
          <w:bCs/>
          <w:sz w:val="20"/>
          <w:szCs w:val="20"/>
          <w:lang w:eastAsia="pl-PL"/>
        </w:rPr>
      </w:pPr>
      <w:r w:rsidRPr="00C8607C">
        <w:rPr>
          <w:rFonts w:ascii="Arial" w:hAnsi="Arial" w:cs="Arial"/>
          <w:b/>
          <w:bCs/>
          <w:sz w:val="20"/>
          <w:szCs w:val="20"/>
          <w:lang w:eastAsia="pl-PL"/>
        </w:rPr>
        <w:t>OŚWIADCZENIE</w:t>
      </w:r>
    </w:p>
    <w:p w:rsidR="00777D14" w:rsidRPr="00C8607C" w:rsidRDefault="00777D14" w:rsidP="00777D14">
      <w:pPr>
        <w:spacing w:after="0"/>
        <w:jc w:val="center"/>
        <w:rPr>
          <w:rFonts w:ascii="Arial" w:hAnsi="Arial" w:cs="Arial"/>
          <w:b/>
          <w:bCs/>
          <w:sz w:val="20"/>
          <w:szCs w:val="20"/>
          <w:lang w:eastAsia="pl-PL"/>
        </w:rPr>
      </w:pPr>
      <w:r w:rsidRPr="00C8607C">
        <w:rPr>
          <w:rFonts w:ascii="Arial" w:hAnsi="Arial" w:cs="Arial"/>
          <w:b/>
          <w:bCs/>
          <w:sz w:val="20"/>
          <w:szCs w:val="20"/>
          <w:lang w:eastAsia="pl-PL"/>
        </w:rPr>
        <w:t>O BRAKU PODSTAW DO WYKLUCZENIA</w:t>
      </w:r>
    </w:p>
    <w:p w:rsidR="00777D14" w:rsidRPr="00C8607C" w:rsidRDefault="00777D14" w:rsidP="00777D14">
      <w:pPr>
        <w:spacing w:after="0"/>
        <w:jc w:val="both"/>
        <w:rPr>
          <w:rFonts w:ascii="Arial" w:hAnsi="Arial" w:cs="Arial"/>
          <w:sz w:val="20"/>
          <w:szCs w:val="20"/>
          <w:lang w:eastAsia="pl-PL"/>
        </w:rPr>
      </w:pP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Przystępując do postępowania prowadzonego w try</w:t>
      </w:r>
      <w:r w:rsidR="00CC38FB" w:rsidRPr="00C8607C">
        <w:rPr>
          <w:rFonts w:ascii="Arial" w:hAnsi="Arial" w:cs="Arial"/>
          <w:sz w:val="20"/>
          <w:szCs w:val="20"/>
          <w:lang w:eastAsia="pl-PL"/>
        </w:rPr>
        <w:t xml:space="preserve">bie przetargu nieograniczonego </w:t>
      </w:r>
      <w:r w:rsidRPr="00C8607C">
        <w:rPr>
          <w:rFonts w:ascii="Arial" w:hAnsi="Arial" w:cs="Arial"/>
          <w:sz w:val="20"/>
          <w:szCs w:val="20"/>
          <w:lang w:eastAsia="pl-PL"/>
        </w:rPr>
        <w:t>w sprawie udzielenia zamówienia publicznego na:</w:t>
      </w:r>
    </w:p>
    <w:p w:rsidR="00901E63" w:rsidRPr="00901E63" w:rsidRDefault="00901E63" w:rsidP="00901E63">
      <w:pPr>
        <w:pStyle w:val="Akapitzlist"/>
        <w:widowControl w:val="0"/>
        <w:autoSpaceDE w:val="0"/>
        <w:ind w:left="0"/>
        <w:rPr>
          <w:rFonts w:ascii="Arial" w:hAnsi="Arial" w:cs="Arial"/>
          <w:b/>
          <w:i/>
        </w:rPr>
      </w:pPr>
      <w:r w:rsidRPr="00E42EB0">
        <w:rPr>
          <w:rFonts w:ascii="Arial" w:hAnsi="Arial" w:cs="Arial"/>
          <w:b/>
          <w:i/>
        </w:rPr>
        <w:t xml:space="preserve">„Przebudowa mostu nad rzeką Dąbrowa </w:t>
      </w:r>
      <w:r w:rsidRPr="00A20E6E">
        <w:rPr>
          <w:rFonts w:ascii="Arial" w:hAnsi="Arial" w:cs="Arial"/>
          <w:b/>
          <w:i/>
        </w:rPr>
        <w:t xml:space="preserve">w ciągu drogi powiatowej nr 1325N </w:t>
      </w:r>
      <w:r w:rsidRPr="00901E63">
        <w:rPr>
          <w:rFonts w:ascii="Arial" w:hAnsi="Arial" w:cs="Arial"/>
          <w:b/>
          <w:i/>
        </w:rPr>
        <w:t>w km 3+764 w m. Śliwa”</w:t>
      </w:r>
    </w:p>
    <w:p w:rsidR="00901E63" w:rsidRPr="00C8607C" w:rsidRDefault="00901E63" w:rsidP="00901E63">
      <w:pPr>
        <w:widowControl w:val="0"/>
        <w:autoSpaceDE w:val="0"/>
        <w:spacing w:after="0"/>
        <w:jc w:val="center"/>
        <w:rPr>
          <w:rFonts w:ascii="Arial" w:hAnsi="Arial" w:cs="Arial"/>
          <w:b/>
          <w:sz w:val="20"/>
          <w:szCs w:val="20"/>
        </w:rPr>
      </w:pPr>
    </w:p>
    <w:p w:rsidR="00777D14" w:rsidRDefault="00901E63" w:rsidP="00901E63">
      <w:pPr>
        <w:spacing w:after="0"/>
        <w:jc w:val="both"/>
        <w:rPr>
          <w:rFonts w:ascii="Arial" w:hAnsi="Arial" w:cs="Arial"/>
          <w:b/>
          <w:sz w:val="20"/>
          <w:szCs w:val="20"/>
        </w:rPr>
      </w:pPr>
      <w:r w:rsidRPr="00C8607C">
        <w:rPr>
          <w:rFonts w:ascii="Arial" w:hAnsi="Arial" w:cs="Arial"/>
          <w:sz w:val="20"/>
          <w:szCs w:val="20"/>
          <w:lang w:eastAsia="pl-PL"/>
        </w:rPr>
        <w:t xml:space="preserve">znak sprawy: </w:t>
      </w:r>
      <w:r w:rsidRPr="00C8607C">
        <w:rPr>
          <w:rFonts w:ascii="Arial" w:hAnsi="Arial" w:cs="Arial"/>
          <w:b/>
          <w:sz w:val="20"/>
          <w:szCs w:val="20"/>
        </w:rPr>
        <w:t xml:space="preserve"> DT4A.260.1</w:t>
      </w:r>
      <w:r>
        <w:rPr>
          <w:rFonts w:ascii="Arial" w:hAnsi="Arial" w:cs="Arial"/>
          <w:b/>
          <w:sz w:val="20"/>
          <w:szCs w:val="20"/>
        </w:rPr>
        <w:t>5</w:t>
      </w:r>
      <w:r w:rsidRPr="00C8607C">
        <w:rPr>
          <w:rFonts w:ascii="Arial" w:hAnsi="Arial" w:cs="Arial"/>
          <w:b/>
          <w:sz w:val="20"/>
          <w:szCs w:val="20"/>
        </w:rPr>
        <w:t>.201</w:t>
      </w:r>
      <w:r>
        <w:rPr>
          <w:rFonts w:ascii="Arial" w:hAnsi="Arial" w:cs="Arial"/>
          <w:b/>
          <w:sz w:val="20"/>
          <w:szCs w:val="20"/>
        </w:rPr>
        <w:t>9</w:t>
      </w:r>
    </w:p>
    <w:p w:rsidR="00901E63" w:rsidRPr="00C8607C" w:rsidRDefault="00901E63" w:rsidP="00901E63">
      <w:pPr>
        <w:spacing w:after="0"/>
        <w:jc w:val="both"/>
        <w:rPr>
          <w:rFonts w:ascii="Arial" w:hAnsi="Arial" w:cs="Arial"/>
          <w:sz w:val="20"/>
          <w:szCs w:val="20"/>
          <w:lang w:eastAsia="pl-PL"/>
        </w:rPr>
      </w:pPr>
    </w:p>
    <w:p w:rsidR="00777D14" w:rsidRPr="00C8607C" w:rsidRDefault="00777D14" w:rsidP="00891F4E">
      <w:pPr>
        <w:numPr>
          <w:ilvl w:val="0"/>
          <w:numId w:val="41"/>
        </w:numPr>
        <w:spacing w:after="0" w:line="276" w:lineRule="auto"/>
        <w:ind w:left="426"/>
        <w:contextualSpacing/>
        <w:rPr>
          <w:rFonts w:ascii="Arial" w:hAnsi="Arial" w:cs="Arial"/>
          <w:b/>
          <w:sz w:val="20"/>
          <w:szCs w:val="20"/>
          <w:lang w:eastAsia="pl-PL"/>
        </w:rPr>
      </w:pPr>
      <w:r w:rsidRPr="00C8607C">
        <w:rPr>
          <w:rFonts w:ascii="Arial" w:hAnsi="Arial" w:cs="Arial"/>
          <w:b/>
          <w:sz w:val="20"/>
          <w:szCs w:val="20"/>
          <w:lang w:eastAsia="pl-PL"/>
        </w:rPr>
        <w:t>OŚWIADCZENIA DOTYCZĄCE WYKONAWCY:</w:t>
      </w:r>
    </w:p>
    <w:p w:rsidR="00777D14" w:rsidRPr="00C8607C" w:rsidRDefault="00777D14" w:rsidP="00891F4E">
      <w:pPr>
        <w:pStyle w:val="Akapitzlist"/>
        <w:numPr>
          <w:ilvl w:val="0"/>
          <w:numId w:val="109"/>
        </w:numPr>
        <w:spacing w:line="269" w:lineRule="auto"/>
        <w:jc w:val="both"/>
        <w:rPr>
          <w:rFonts w:ascii="Arial" w:hAnsi="Arial" w:cs="Arial"/>
          <w:lang w:eastAsia="pl-PL"/>
        </w:rPr>
      </w:pPr>
      <w:r w:rsidRPr="00C8607C">
        <w:rPr>
          <w:rFonts w:ascii="Arial" w:hAnsi="Arial" w:cs="Arial"/>
          <w:lang w:eastAsia="pl-PL"/>
        </w:rPr>
        <w:t>Oświadczam, że nie podlegam wyklucz</w:t>
      </w:r>
      <w:r w:rsidR="00CC38FB" w:rsidRPr="00C8607C">
        <w:rPr>
          <w:rFonts w:ascii="Arial" w:hAnsi="Arial" w:cs="Arial"/>
          <w:lang w:eastAsia="pl-PL"/>
        </w:rPr>
        <w:t>eniu z postępowania na podstawie</w:t>
      </w:r>
      <w:r w:rsidRPr="00C8607C">
        <w:rPr>
          <w:rFonts w:ascii="Arial" w:hAnsi="Arial" w:cs="Arial"/>
          <w:lang w:eastAsia="pl-PL"/>
        </w:rPr>
        <w:t xml:space="preserve"> art. 24 ust 1 i ust. 5 pkt 1) ustawy </w:t>
      </w:r>
      <w:proofErr w:type="spellStart"/>
      <w:r w:rsidRPr="00C8607C">
        <w:rPr>
          <w:rFonts w:ascii="Arial" w:hAnsi="Arial" w:cs="Arial"/>
          <w:lang w:eastAsia="pl-PL"/>
        </w:rPr>
        <w:t>Pzp</w:t>
      </w:r>
      <w:proofErr w:type="spellEnd"/>
      <w:r w:rsidRPr="00C8607C">
        <w:rPr>
          <w:rFonts w:ascii="Arial" w:hAnsi="Arial" w:cs="Arial"/>
          <w:lang w:eastAsia="pl-PL"/>
        </w:rPr>
        <w:t>.</w:t>
      </w:r>
    </w:p>
    <w:p w:rsidR="00777D14" w:rsidRPr="00C8607C" w:rsidRDefault="00777D14" w:rsidP="00777D14">
      <w:pPr>
        <w:spacing w:after="0" w:line="360" w:lineRule="auto"/>
        <w:jc w:val="both"/>
        <w:rPr>
          <w:rFonts w:ascii="Arial" w:hAnsi="Arial" w:cs="Arial"/>
          <w:i/>
          <w:sz w:val="20"/>
          <w:szCs w:val="20"/>
          <w:lang w:eastAsia="pl-PL"/>
        </w:rPr>
      </w:pPr>
    </w:p>
    <w:p w:rsidR="002E1C1B" w:rsidRPr="00C8607C" w:rsidRDefault="002E1C1B" w:rsidP="002E1C1B">
      <w:pPr>
        <w:tabs>
          <w:tab w:val="center" w:pos="4536"/>
          <w:tab w:val="right" w:pos="9072"/>
        </w:tabs>
        <w:spacing w:after="0"/>
        <w:rPr>
          <w:rFonts w:ascii="Arial" w:hAnsi="Arial" w:cs="Arial"/>
          <w:sz w:val="20"/>
          <w:szCs w:val="20"/>
          <w:lang w:eastAsia="pl-PL"/>
        </w:rPr>
      </w:pPr>
      <w:r w:rsidRPr="00C8607C">
        <w:rPr>
          <w:rFonts w:ascii="Arial" w:hAnsi="Arial" w:cs="Arial"/>
          <w:sz w:val="20"/>
          <w:szCs w:val="20"/>
          <w:lang w:eastAsia="pl-PL"/>
        </w:rPr>
        <w:t>................................................................................</w:t>
      </w:r>
      <w:r w:rsidRPr="00C8607C">
        <w:rPr>
          <w:rFonts w:ascii="Arial" w:hAnsi="Arial" w:cs="Arial"/>
          <w:sz w:val="20"/>
          <w:szCs w:val="20"/>
          <w:lang w:eastAsia="pl-PL"/>
        </w:rPr>
        <w:tab/>
      </w:r>
      <w:r w:rsidRPr="00C8607C">
        <w:rPr>
          <w:rFonts w:ascii="Arial" w:hAnsi="Arial" w:cs="Arial"/>
          <w:sz w:val="20"/>
          <w:szCs w:val="20"/>
          <w:lang w:eastAsia="pl-PL"/>
        </w:rPr>
        <w:tab/>
        <w:t>........................................</w:t>
      </w:r>
    </w:p>
    <w:p w:rsidR="002E1C1B" w:rsidRPr="00C8607C" w:rsidRDefault="002E1C1B" w:rsidP="002E1C1B">
      <w:pPr>
        <w:tabs>
          <w:tab w:val="center" w:pos="4536"/>
          <w:tab w:val="right" w:pos="9072"/>
        </w:tabs>
        <w:spacing w:after="0"/>
        <w:rPr>
          <w:rFonts w:ascii="Arial" w:hAnsi="Arial" w:cs="Arial"/>
          <w:sz w:val="16"/>
          <w:szCs w:val="16"/>
          <w:lang w:eastAsia="pl-PL"/>
        </w:rPr>
      </w:pPr>
      <w:r w:rsidRPr="00C8607C">
        <w:rPr>
          <w:rFonts w:ascii="Arial" w:hAnsi="Arial" w:cs="Arial"/>
          <w:sz w:val="16"/>
          <w:szCs w:val="16"/>
          <w:lang w:eastAsia="pl-PL"/>
        </w:rPr>
        <w:t xml:space="preserve">                (pieczęć i podpis(y) osób uprawnionych </w:t>
      </w:r>
      <w:r w:rsidRPr="00C8607C">
        <w:rPr>
          <w:rFonts w:ascii="Arial" w:hAnsi="Arial" w:cs="Arial"/>
          <w:sz w:val="16"/>
          <w:szCs w:val="16"/>
          <w:lang w:eastAsia="pl-PL"/>
        </w:rPr>
        <w:tab/>
        <w:t xml:space="preserve">                                                                                            (data)</w:t>
      </w:r>
      <w:r w:rsidRPr="00C8607C">
        <w:rPr>
          <w:rFonts w:ascii="Arial" w:hAnsi="Arial" w:cs="Arial"/>
          <w:sz w:val="16"/>
          <w:szCs w:val="16"/>
          <w:lang w:eastAsia="pl-PL"/>
        </w:rPr>
        <w:tab/>
      </w:r>
      <w:r w:rsidRPr="00C8607C">
        <w:rPr>
          <w:rFonts w:ascii="Arial" w:hAnsi="Arial" w:cs="Arial"/>
          <w:sz w:val="16"/>
          <w:szCs w:val="16"/>
          <w:lang w:eastAsia="pl-PL"/>
        </w:rPr>
        <w:tab/>
        <w:t xml:space="preserve">        </w:t>
      </w:r>
    </w:p>
    <w:p w:rsidR="002E1C1B" w:rsidRPr="00C8607C" w:rsidRDefault="002E1C1B" w:rsidP="002E1C1B">
      <w:pPr>
        <w:spacing w:after="0"/>
        <w:rPr>
          <w:rFonts w:ascii="Arial" w:hAnsi="Arial" w:cs="Arial"/>
          <w:sz w:val="16"/>
          <w:szCs w:val="16"/>
        </w:rPr>
      </w:pPr>
      <w:r w:rsidRPr="00C8607C">
        <w:rPr>
          <w:rFonts w:ascii="Arial" w:hAnsi="Arial" w:cs="Arial"/>
          <w:sz w:val="16"/>
          <w:szCs w:val="16"/>
          <w:lang w:eastAsia="pl-PL"/>
        </w:rPr>
        <w:t xml:space="preserve">        do reprezentacji wykonawcy lub pełnomocnika)</w:t>
      </w:r>
    </w:p>
    <w:p w:rsidR="002E1C1B" w:rsidRPr="00C8607C" w:rsidRDefault="002E1C1B" w:rsidP="002E1C1B">
      <w:pPr>
        <w:widowControl w:val="0"/>
        <w:autoSpaceDE w:val="0"/>
        <w:spacing w:after="0"/>
        <w:ind w:left="1260" w:hanging="1260"/>
        <w:rPr>
          <w:rFonts w:ascii="Arial" w:eastAsia="SimSun" w:hAnsi="Arial" w:cs="Arial"/>
          <w:b/>
          <w:bCs/>
          <w:sz w:val="20"/>
          <w:szCs w:val="20"/>
        </w:rPr>
      </w:pPr>
    </w:p>
    <w:p w:rsidR="00777D14" w:rsidRPr="00C8607C" w:rsidRDefault="00777D14" w:rsidP="00891F4E">
      <w:pPr>
        <w:pStyle w:val="Akapitzlist"/>
        <w:numPr>
          <w:ilvl w:val="0"/>
          <w:numId w:val="109"/>
        </w:numPr>
        <w:spacing w:line="269" w:lineRule="auto"/>
        <w:jc w:val="both"/>
        <w:rPr>
          <w:rFonts w:ascii="Arial" w:hAnsi="Arial" w:cs="Arial"/>
          <w:lang w:eastAsia="pl-PL"/>
        </w:rPr>
      </w:pPr>
      <w:r w:rsidRPr="00C8607C">
        <w:rPr>
          <w:rFonts w:ascii="Arial" w:hAnsi="Arial" w:cs="Arial"/>
          <w:lang w:eastAsia="pl-PL"/>
        </w:rPr>
        <w:t xml:space="preserve">Oświadczam, że zachodzą w stosunku do mnie podstawy wykluczenia z postępowania na podstawie art. …………. ustawy </w:t>
      </w:r>
      <w:proofErr w:type="spellStart"/>
      <w:r w:rsidRPr="00C8607C">
        <w:rPr>
          <w:rFonts w:ascii="Arial" w:hAnsi="Arial" w:cs="Arial"/>
          <w:lang w:eastAsia="pl-PL"/>
        </w:rPr>
        <w:t>Pzp</w:t>
      </w:r>
      <w:proofErr w:type="spellEnd"/>
      <w:r w:rsidRPr="00C8607C">
        <w:rPr>
          <w:rFonts w:ascii="Arial" w:hAnsi="Arial" w:cs="Arial"/>
          <w:lang w:eastAsia="pl-PL"/>
        </w:rPr>
        <w:t xml:space="preserve"> </w:t>
      </w:r>
      <w:r w:rsidRPr="00C8607C">
        <w:rPr>
          <w:rFonts w:ascii="Arial" w:hAnsi="Arial" w:cs="Arial"/>
          <w:i/>
          <w:lang w:eastAsia="pl-PL"/>
        </w:rPr>
        <w:t>(podać mającą zastosowanie podstawę wykluczenia spośród wymienionych w art. 24 ust. 1 pkt 13-14,</w:t>
      </w:r>
      <w:r w:rsidR="00CC38FB" w:rsidRPr="00C8607C">
        <w:rPr>
          <w:rFonts w:ascii="Arial" w:hAnsi="Arial" w:cs="Arial"/>
          <w:i/>
          <w:lang w:eastAsia="pl-PL"/>
        </w:rPr>
        <w:t xml:space="preserve"> 16-20 lub art. 24 ust. 5 pkt 1 </w:t>
      </w:r>
      <w:r w:rsidRPr="00C8607C">
        <w:rPr>
          <w:rFonts w:ascii="Arial" w:hAnsi="Arial" w:cs="Arial"/>
          <w:i/>
          <w:lang w:eastAsia="pl-PL"/>
        </w:rPr>
        <w:t xml:space="preserve">ustawy </w:t>
      </w:r>
      <w:proofErr w:type="spellStart"/>
      <w:r w:rsidRPr="00C8607C">
        <w:rPr>
          <w:rFonts w:ascii="Arial" w:hAnsi="Arial" w:cs="Arial"/>
          <w:i/>
          <w:lang w:eastAsia="pl-PL"/>
        </w:rPr>
        <w:t>Pzp</w:t>
      </w:r>
      <w:proofErr w:type="spellEnd"/>
      <w:r w:rsidRPr="00C8607C">
        <w:rPr>
          <w:rFonts w:ascii="Arial" w:hAnsi="Arial" w:cs="Arial"/>
          <w:i/>
          <w:lang w:eastAsia="pl-PL"/>
        </w:rPr>
        <w:t>).</w:t>
      </w:r>
      <w:r w:rsidRPr="00C8607C">
        <w:rPr>
          <w:rFonts w:ascii="Arial" w:hAnsi="Arial" w:cs="Arial"/>
          <w:lang w:eastAsia="pl-PL"/>
        </w:rPr>
        <w:t xml:space="preserve"> Jednocześnie oświadczam, że w związku z ww. okolicznością, na podstawie art. 24 ust. 8 ustawy </w:t>
      </w:r>
      <w:proofErr w:type="spellStart"/>
      <w:r w:rsidRPr="00C8607C">
        <w:rPr>
          <w:rFonts w:ascii="Arial" w:hAnsi="Arial" w:cs="Arial"/>
          <w:lang w:eastAsia="pl-PL"/>
        </w:rPr>
        <w:t>Pzp</w:t>
      </w:r>
      <w:proofErr w:type="spellEnd"/>
      <w:r w:rsidRPr="00C8607C">
        <w:rPr>
          <w:rFonts w:ascii="Arial" w:hAnsi="Arial" w:cs="Arial"/>
          <w:lang w:eastAsia="pl-PL"/>
        </w:rPr>
        <w:t xml:space="preserve"> podjąłem następujące środki naprawcze:  …………………………………………………………………</w:t>
      </w:r>
      <w:r w:rsidR="00FE0610" w:rsidRPr="00C8607C">
        <w:rPr>
          <w:rFonts w:ascii="Arial" w:hAnsi="Arial" w:cs="Arial"/>
          <w:lang w:eastAsia="pl-PL"/>
        </w:rPr>
        <w:t>………</w:t>
      </w:r>
    </w:p>
    <w:p w:rsidR="00777D14" w:rsidRPr="00C8607C" w:rsidRDefault="00777D14" w:rsidP="00777D14">
      <w:pPr>
        <w:spacing w:after="0" w:line="360" w:lineRule="auto"/>
        <w:jc w:val="both"/>
        <w:rPr>
          <w:rFonts w:ascii="Arial" w:hAnsi="Arial" w:cs="Arial"/>
          <w:sz w:val="20"/>
          <w:szCs w:val="20"/>
          <w:lang w:eastAsia="pl-PL"/>
        </w:rPr>
      </w:pPr>
    </w:p>
    <w:p w:rsidR="002E1C1B" w:rsidRPr="00C8607C" w:rsidRDefault="002E1C1B" w:rsidP="002E1C1B">
      <w:pPr>
        <w:tabs>
          <w:tab w:val="center" w:pos="4536"/>
          <w:tab w:val="right" w:pos="9072"/>
        </w:tabs>
        <w:spacing w:after="0"/>
        <w:rPr>
          <w:rFonts w:ascii="Arial" w:hAnsi="Arial" w:cs="Arial"/>
          <w:sz w:val="20"/>
          <w:szCs w:val="20"/>
          <w:lang w:eastAsia="pl-PL"/>
        </w:rPr>
      </w:pPr>
      <w:r w:rsidRPr="00C8607C">
        <w:rPr>
          <w:rFonts w:ascii="Arial" w:hAnsi="Arial" w:cs="Arial"/>
          <w:sz w:val="20"/>
          <w:szCs w:val="20"/>
          <w:lang w:eastAsia="pl-PL"/>
        </w:rPr>
        <w:t>................................................................................</w:t>
      </w:r>
      <w:r w:rsidRPr="00C8607C">
        <w:rPr>
          <w:rFonts w:ascii="Arial" w:hAnsi="Arial" w:cs="Arial"/>
          <w:sz w:val="20"/>
          <w:szCs w:val="20"/>
          <w:lang w:eastAsia="pl-PL"/>
        </w:rPr>
        <w:tab/>
      </w:r>
      <w:r w:rsidRPr="00C8607C">
        <w:rPr>
          <w:rFonts w:ascii="Arial" w:hAnsi="Arial" w:cs="Arial"/>
          <w:sz w:val="20"/>
          <w:szCs w:val="20"/>
          <w:lang w:eastAsia="pl-PL"/>
        </w:rPr>
        <w:tab/>
        <w:t>........................................</w:t>
      </w:r>
    </w:p>
    <w:p w:rsidR="002E1C1B" w:rsidRPr="00C8607C" w:rsidRDefault="002E1C1B" w:rsidP="002E1C1B">
      <w:pPr>
        <w:tabs>
          <w:tab w:val="center" w:pos="4536"/>
          <w:tab w:val="right" w:pos="9072"/>
        </w:tabs>
        <w:spacing w:after="0"/>
        <w:rPr>
          <w:rFonts w:ascii="Arial" w:hAnsi="Arial" w:cs="Arial"/>
          <w:sz w:val="16"/>
          <w:szCs w:val="16"/>
          <w:lang w:eastAsia="pl-PL"/>
        </w:rPr>
      </w:pPr>
      <w:r w:rsidRPr="00C8607C">
        <w:rPr>
          <w:rFonts w:ascii="Arial" w:hAnsi="Arial" w:cs="Arial"/>
          <w:sz w:val="16"/>
          <w:szCs w:val="16"/>
          <w:lang w:eastAsia="pl-PL"/>
        </w:rPr>
        <w:t xml:space="preserve">                (pieczęć i podpis(y) osób uprawnionych </w:t>
      </w:r>
      <w:r w:rsidRPr="00C8607C">
        <w:rPr>
          <w:rFonts w:ascii="Arial" w:hAnsi="Arial" w:cs="Arial"/>
          <w:sz w:val="16"/>
          <w:szCs w:val="16"/>
          <w:lang w:eastAsia="pl-PL"/>
        </w:rPr>
        <w:tab/>
        <w:t xml:space="preserve">                                                                                            (data)</w:t>
      </w:r>
      <w:r w:rsidRPr="00C8607C">
        <w:rPr>
          <w:rFonts w:ascii="Arial" w:hAnsi="Arial" w:cs="Arial"/>
          <w:sz w:val="16"/>
          <w:szCs w:val="16"/>
          <w:lang w:eastAsia="pl-PL"/>
        </w:rPr>
        <w:tab/>
      </w:r>
      <w:r w:rsidRPr="00C8607C">
        <w:rPr>
          <w:rFonts w:ascii="Arial" w:hAnsi="Arial" w:cs="Arial"/>
          <w:sz w:val="16"/>
          <w:szCs w:val="16"/>
          <w:lang w:eastAsia="pl-PL"/>
        </w:rPr>
        <w:tab/>
        <w:t xml:space="preserve">        </w:t>
      </w:r>
    </w:p>
    <w:p w:rsidR="002E1C1B" w:rsidRPr="00C8607C" w:rsidRDefault="002E1C1B" w:rsidP="002E1C1B">
      <w:pPr>
        <w:spacing w:after="0"/>
        <w:rPr>
          <w:rFonts w:ascii="Arial" w:hAnsi="Arial" w:cs="Arial"/>
          <w:sz w:val="16"/>
          <w:szCs w:val="16"/>
        </w:rPr>
      </w:pPr>
      <w:r w:rsidRPr="00C8607C">
        <w:rPr>
          <w:rFonts w:ascii="Arial" w:hAnsi="Arial" w:cs="Arial"/>
          <w:sz w:val="16"/>
          <w:szCs w:val="16"/>
          <w:lang w:eastAsia="pl-PL"/>
        </w:rPr>
        <w:t xml:space="preserve">        do reprezentacji wykonawcy lub pełnomocnika)</w:t>
      </w:r>
    </w:p>
    <w:p w:rsidR="002E1C1B" w:rsidRPr="00C8607C" w:rsidRDefault="002E1C1B" w:rsidP="002E1C1B">
      <w:pPr>
        <w:widowControl w:val="0"/>
        <w:autoSpaceDE w:val="0"/>
        <w:spacing w:after="0"/>
        <w:ind w:left="1260" w:hanging="1260"/>
        <w:rPr>
          <w:rFonts w:ascii="Arial" w:eastAsia="SimSun" w:hAnsi="Arial" w:cs="Arial"/>
          <w:b/>
          <w:bCs/>
          <w:sz w:val="20"/>
          <w:szCs w:val="20"/>
        </w:rPr>
      </w:pPr>
    </w:p>
    <w:p w:rsidR="00777D14" w:rsidRPr="00C8607C" w:rsidRDefault="00777D14" w:rsidP="00777D14">
      <w:pPr>
        <w:spacing w:after="0" w:line="360" w:lineRule="auto"/>
        <w:jc w:val="both"/>
        <w:rPr>
          <w:rFonts w:ascii="Arial" w:hAnsi="Arial" w:cs="Arial"/>
          <w:i/>
          <w:sz w:val="20"/>
          <w:szCs w:val="20"/>
          <w:lang w:eastAsia="pl-PL"/>
        </w:rPr>
      </w:pPr>
    </w:p>
    <w:p w:rsidR="00777D14" w:rsidRPr="00C8607C" w:rsidRDefault="00777D14" w:rsidP="00891F4E">
      <w:pPr>
        <w:numPr>
          <w:ilvl w:val="0"/>
          <w:numId w:val="41"/>
        </w:numPr>
        <w:spacing w:after="0" w:line="276" w:lineRule="auto"/>
        <w:ind w:left="426" w:hanging="426"/>
        <w:contextualSpacing/>
        <w:rPr>
          <w:rFonts w:ascii="Arial" w:hAnsi="Arial" w:cs="Arial"/>
          <w:b/>
          <w:sz w:val="20"/>
          <w:szCs w:val="20"/>
          <w:lang w:eastAsia="pl-PL"/>
        </w:rPr>
      </w:pPr>
      <w:r w:rsidRPr="00C8607C">
        <w:rPr>
          <w:rFonts w:ascii="Arial" w:hAnsi="Arial" w:cs="Arial"/>
          <w:b/>
          <w:sz w:val="20"/>
          <w:szCs w:val="20"/>
          <w:lang w:eastAsia="pl-PL"/>
        </w:rPr>
        <w:t>OŚWIADCZENIE DOTYCZĄCE PODMIOTU, NA KTÓREGO ZASOBY POWOŁUJE SIĘ WYKONAWCA:</w:t>
      </w:r>
    </w:p>
    <w:p w:rsidR="00777D14" w:rsidRPr="00C8607C" w:rsidRDefault="00777D14" w:rsidP="00777D14">
      <w:pPr>
        <w:spacing w:after="0" w:line="360" w:lineRule="auto"/>
        <w:jc w:val="both"/>
        <w:rPr>
          <w:rFonts w:ascii="Arial" w:hAnsi="Arial" w:cs="Arial"/>
          <w:i/>
          <w:sz w:val="20"/>
          <w:szCs w:val="20"/>
          <w:lang w:eastAsia="pl-PL"/>
        </w:rPr>
      </w:pPr>
      <w:r w:rsidRPr="00C8607C">
        <w:rPr>
          <w:rFonts w:ascii="Arial" w:hAnsi="Arial" w:cs="Arial"/>
          <w:sz w:val="20"/>
          <w:szCs w:val="20"/>
          <w:lang w:eastAsia="pl-PL"/>
        </w:rPr>
        <w:t>Oświadczam, że następujący/e podmiot/y, na którego/</w:t>
      </w:r>
      <w:proofErr w:type="spellStart"/>
      <w:r w:rsidRPr="00C8607C">
        <w:rPr>
          <w:rFonts w:ascii="Arial" w:hAnsi="Arial" w:cs="Arial"/>
          <w:sz w:val="20"/>
          <w:szCs w:val="20"/>
          <w:lang w:eastAsia="pl-PL"/>
        </w:rPr>
        <w:t>ych</w:t>
      </w:r>
      <w:proofErr w:type="spellEnd"/>
      <w:r w:rsidRPr="00C8607C">
        <w:rPr>
          <w:rFonts w:ascii="Arial" w:hAnsi="Arial" w:cs="Arial"/>
          <w:sz w:val="20"/>
          <w:szCs w:val="20"/>
          <w:lang w:eastAsia="pl-PL"/>
        </w:rPr>
        <w:t xml:space="preserve"> zasoby powołuję się w</w:t>
      </w:r>
      <w:r w:rsidR="00FE0610" w:rsidRPr="00C8607C">
        <w:rPr>
          <w:rFonts w:ascii="Arial" w:hAnsi="Arial" w:cs="Arial"/>
          <w:sz w:val="20"/>
          <w:szCs w:val="20"/>
          <w:lang w:eastAsia="pl-PL"/>
        </w:rPr>
        <w:t xml:space="preserve"> niniejszym postępowaniu, tj.: ……………………………</w:t>
      </w:r>
      <w:r w:rsidRPr="00C8607C">
        <w:rPr>
          <w:rFonts w:ascii="Arial" w:hAnsi="Arial" w:cs="Arial"/>
          <w:sz w:val="20"/>
          <w:szCs w:val="20"/>
          <w:lang w:eastAsia="pl-PL"/>
        </w:rPr>
        <w:t xml:space="preserve"> </w:t>
      </w:r>
      <w:r w:rsidRPr="00C8607C">
        <w:rPr>
          <w:rFonts w:ascii="Arial" w:hAnsi="Arial" w:cs="Arial"/>
          <w:i/>
          <w:sz w:val="20"/>
          <w:szCs w:val="20"/>
          <w:lang w:eastAsia="pl-PL"/>
        </w:rPr>
        <w:t>(podać pełną nazwę/firmę, adres, a także w zależności od podmiotu: NIP/PESEL, KRS/</w:t>
      </w:r>
      <w:proofErr w:type="spellStart"/>
      <w:r w:rsidRPr="00C8607C">
        <w:rPr>
          <w:rFonts w:ascii="Arial" w:hAnsi="Arial" w:cs="Arial"/>
          <w:i/>
          <w:sz w:val="20"/>
          <w:szCs w:val="20"/>
          <w:lang w:eastAsia="pl-PL"/>
        </w:rPr>
        <w:t>CEiDG</w:t>
      </w:r>
      <w:proofErr w:type="spellEnd"/>
      <w:r w:rsidRPr="00C8607C">
        <w:rPr>
          <w:rFonts w:ascii="Arial" w:hAnsi="Arial" w:cs="Arial"/>
          <w:i/>
          <w:sz w:val="20"/>
          <w:szCs w:val="20"/>
          <w:lang w:eastAsia="pl-PL"/>
        </w:rPr>
        <w:t>)</w:t>
      </w:r>
      <w:r w:rsidR="00CC38FB" w:rsidRPr="00C8607C">
        <w:rPr>
          <w:rFonts w:ascii="Arial" w:hAnsi="Arial" w:cs="Arial"/>
          <w:i/>
          <w:sz w:val="20"/>
          <w:szCs w:val="20"/>
          <w:lang w:eastAsia="pl-PL"/>
        </w:rPr>
        <w:t xml:space="preserve"> </w:t>
      </w:r>
      <w:r w:rsidRPr="00C8607C">
        <w:rPr>
          <w:rFonts w:ascii="Arial" w:hAnsi="Arial" w:cs="Arial"/>
          <w:sz w:val="20"/>
          <w:szCs w:val="20"/>
          <w:lang w:eastAsia="pl-PL"/>
        </w:rPr>
        <w:t>nie podlega/ją wykluczeniu z postępowania o udzielenie zamówienia.</w:t>
      </w:r>
    </w:p>
    <w:p w:rsidR="00777D14" w:rsidRPr="00C8607C" w:rsidRDefault="00777D14" w:rsidP="00777D14">
      <w:pPr>
        <w:spacing w:after="0" w:line="360" w:lineRule="auto"/>
        <w:jc w:val="both"/>
        <w:rPr>
          <w:rFonts w:ascii="Arial" w:hAnsi="Arial" w:cs="Arial"/>
          <w:sz w:val="20"/>
          <w:szCs w:val="20"/>
          <w:lang w:eastAsia="pl-PL"/>
        </w:rPr>
      </w:pPr>
    </w:p>
    <w:p w:rsidR="002E1C1B" w:rsidRPr="00C8607C" w:rsidRDefault="002E1C1B" w:rsidP="002E1C1B">
      <w:pPr>
        <w:tabs>
          <w:tab w:val="center" w:pos="4536"/>
          <w:tab w:val="right" w:pos="9072"/>
        </w:tabs>
        <w:spacing w:after="0"/>
        <w:rPr>
          <w:rFonts w:ascii="Arial" w:hAnsi="Arial" w:cs="Arial"/>
          <w:sz w:val="20"/>
          <w:szCs w:val="20"/>
          <w:lang w:eastAsia="pl-PL"/>
        </w:rPr>
      </w:pPr>
      <w:r w:rsidRPr="00C8607C">
        <w:rPr>
          <w:rFonts w:ascii="Arial" w:hAnsi="Arial" w:cs="Arial"/>
          <w:sz w:val="20"/>
          <w:szCs w:val="20"/>
          <w:lang w:eastAsia="pl-PL"/>
        </w:rPr>
        <w:t>................................................................................</w:t>
      </w:r>
      <w:r w:rsidRPr="00C8607C">
        <w:rPr>
          <w:rFonts w:ascii="Arial" w:hAnsi="Arial" w:cs="Arial"/>
          <w:sz w:val="20"/>
          <w:szCs w:val="20"/>
          <w:lang w:eastAsia="pl-PL"/>
        </w:rPr>
        <w:tab/>
      </w:r>
      <w:r w:rsidRPr="00C8607C">
        <w:rPr>
          <w:rFonts w:ascii="Arial" w:hAnsi="Arial" w:cs="Arial"/>
          <w:sz w:val="20"/>
          <w:szCs w:val="20"/>
          <w:lang w:eastAsia="pl-PL"/>
        </w:rPr>
        <w:tab/>
        <w:t>........................................</w:t>
      </w:r>
    </w:p>
    <w:p w:rsidR="002E1C1B" w:rsidRPr="00C8607C" w:rsidRDefault="002E1C1B" w:rsidP="002E1C1B">
      <w:pPr>
        <w:tabs>
          <w:tab w:val="center" w:pos="4536"/>
          <w:tab w:val="right" w:pos="9072"/>
        </w:tabs>
        <w:spacing w:after="0"/>
        <w:rPr>
          <w:rFonts w:ascii="Arial" w:hAnsi="Arial" w:cs="Arial"/>
          <w:sz w:val="16"/>
          <w:szCs w:val="16"/>
          <w:lang w:eastAsia="pl-PL"/>
        </w:rPr>
      </w:pPr>
      <w:r w:rsidRPr="00C8607C">
        <w:rPr>
          <w:rFonts w:ascii="Arial" w:hAnsi="Arial" w:cs="Arial"/>
          <w:sz w:val="16"/>
          <w:szCs w:val="16"/>
          <w:lang w:eastAsia="pl-PL"/>
        </w:rPr>
        <w:t xml:space="preserve">                (pieczęć i podpis(y) osób uprawnionych </w:t>
      </w:r>
      <w:r w:rsidRPr="00C8607C">
        <w:rPr>
          <w:rFonts w:ascii="Arial" w:hAnsi="Arial" w:cs="Arial"/>
          <w:sz w:val="16"/>
          <w:szCs w:val="16"/>
          <w:lang w:eastAsia="pl-PL"/>
        </w:rPr>
        <w:tab/>
        <w:t xml:space="preserve">                                                                                            (data)</w:t>
      </w:r>
      <w:r w:rsidRPr="00C8607C">
        <w:rPr>
          <w:rFonts w:ascii="Arial" w:hAnsi="Arial" w:cs="Arial"/>
          <w:sz w:val="16"/>
          <w:szCs w:val="16"/>
          <w:lang w:eastAsia="pl-PL"/>
        </w:rPr>
        <w:tab/>
      </w:r>
      <w:r w:rsidRPr="00C8607C">
        <w:rPr>
          <w:rFonts w:ascii="Arial" w:hAnsi="Arial" w:cs="Arial"/>
          <w:sz w:val="16"/>
          <w:szCs w:val="16"/>
          <w:lang w:eastAsia="pl-PL"/>
        </w:rPr>
        <w:tab/>
        <w:t xml:space="preserve">        </w:t>
      </w:r>
    </w:p>
    <w:p w:rsidR="002E1C1B" w:rsidRPr="00C8607C" w:rsidRDefault="002E1C1B" w:rsidP="002E1C1B">
      <w:pPr>
        <w:spacing w:after="0"/>
        <w:rPr>
          <w:rFonts w:ascii="Arial" w:hAnsi="Arial" w:cs="Arial"/>
          <w:sz w:val="16"/>
          <w:szCs w:val="16"/>
        </w:rPr>
      </w:pPr>
      <w:r w:rsidRPr="00C8607C">
        <w:rPr>
          <w:rFonts w:ascii="Arial" w:hAnsi="Arial" w:cs="Arial"/>
          <w:sz w:val="16"/>
          <w:szCs w:val="16"/>
          <w:lang w:eastAsia="pl-PL"/>
        </w:rPr>
        <w:t xml:space="preserve">        do reprezentacji wykonawcy lub pełnomocnika)</w:t>
      </w:r>
    </w:p>
    <w:p w:rsidR="002E1C1B" w:rsidRPr="00C8607C" w:rsidRDefault="002E1C1B" w:rsidP="00B77F2E">
      <w:pPr>
        <w:widowControl w:val="0"/>
        <w:autoSpaceDE w:val="0"/>
        <w:spacing w:after="0"/>
        <w:rPr>
          <w:rFonts w:ascii="Arial" w:eastAsia="SimSun" w:hAnsi="Arial" w:cs="Arial"/>
          <w:b/>
          <w:bCs/>
          <w:sz w:val="20"/>
          <w:szCs w:val="20"/>
        </w:rPr>
      </w:pPr>
    </w:p>
    <w:p w:rsidR="00777D14" w:rsidRPr="00C8607C" w:rsidRDefault="00777D14" w:rsidP="00891F4E">
      <w:pPr>
        <w:numPr>
          <w:ilvl w:val="0"/>
          <w:numId w:val="109"/>
        </w:numPr>
        <w:spacing w:after="0" w:line="240" w:lineRule="auto"/>
        <w:ind w:left="426" w:hanging="426"/>
        <w:contextualSpacing/>
        <w:rPr>
          <w:rFonts w:ascii="Arial" w:hAnsi="Arial" w:cs="Arial"/>
          <w:b/>
          <w:sz w:val="20"/>
          <w:szCs w:val="20"/>
          <w:lang w:eastAsia="pl-PL"/>
        </w:rPr>
      </w:pPr>
      <w:r w:rsidRPr="00C8607C">
        <w:rPr>
          <w:rFonts w:ascii="Arial" w:hAnsi="Arial" w:cs="Arial"/>
          <w:b/>
          <w:sz w:val="20"/>
          <w:szCs w:val="20"/>
          <w:lang w:eastAsia="pl-PL"/>
        </w:rPr>
        <w:t>OŚWIADCZENIE DOTYCZĄCE PODANYCH INFORMACJI:</w:t>
      </w:r>
    </w:p>
    <w:p w:rsidR="00777D14" w:rsidRPr="00C8607C" w:rsidRDefault="00777D14" w:rsidP="00777D14">
      <w:pPr>
        <w:spacing w:after="0" w:line="276" w:lineRule="auto"/>
        <w:jc w:val="both"/>
        <w:rPr>
          <w:rFonts w:ascii="Arial" w:hAnsi="Arial" w:cs="Arial"/>
          <w:sz w:val="20"/>
          <w:szCs w:val="20"/>
          <w:lang w:eastAsia="pl-PL"/>
        </w:rPr>
      </w:pPr>
      <w:r w:rsidRPr="00C8607C">
        <w:rPr>
          <w:rFonts w:ascii="Arial" w:hAnsi="Arial" w:cs="Arial"/>
          <w:sz w:val="20"/>
          <w:szCs w:val="20"/>
          <w:lang w:eastAsia="pl-PL"/>
        </w:rPr>
        <w:t xml:space="preserve">Oświadczam, że wszystkie informacje podane w powyższych oświadczeniach są aktualne </w:t>
      </w:r>
      <w:r w:rsidRPr="00C8607C">
        <w:rPr>
          <w:rFonts w:ascii="Arial" w:hAnsi="Arial" w:cs="Arial"/>
          <w:sz w:val="20"/>
          <w:szCs w:val="20"/>
          <w:lang w:eastAsia="pl-PL"/>
        </w:rPr>
        <w:br/>
        <w:t>i zgodne z prawdą oraz zostały przedstawione z pełną świadomością konsekwencji wprowadzenia Zamawiającego w błąd przy przedstawianiu tych informacji.</w:t>
      </w:r>
    </w:p>
    <w:p w:rsidR="00777D14" w:rsidRPr="00C8607C" w:rsidRDefault="00777D14" w:rsidP="00777D14">
      <w:pPr>
        <w:spacing w:after="0" w:line="360" w:lineRule="auto"/>
        <w:jc w:val="both"/>
        <w:rPr>
          <w:rFonts w:ascii="Arial" w:hAnsi="Arial" w:cs="Arial"/>
          <w:sz w:val="20"/>
          <w:szCs w:val="20"/>
          <w:lang w:eastAsia="pl-PL"/>
        </w:rPr>
      </w:pPr>
    </w:p>
    <w:p w:rsidR="002E1C1B" w:rsidRPr="00C8607C" w:rsidRDefault="002E1C1B" w:rsidP="002E1C1B">
      <w:pPr>
        <w:tabs>
          <w:tab w:val="center" w:pos="4536"/>
          <w:tab w:val="right" w:pos="9072"/>
        </w:tabs>
        <w:spacing w:after="0"/>
        <w:rPr>
          <w:rFonts w:ascii="Arial" w:hAnsi="Arial" w:cs="Arial"/>
          <w:sz w:val="20"/>
          <w:szCs w:val="20"/>
          <w:lang w:eastAsia="pl-PL"/>
        </w:rPr>
      </w:pPr>
      <w:r w:rsidRPr="00C8607C">
        <w:rPr>
          <w:rFonts w:ascii="Arial" w:hAnsi="Arial" w:cs="Arial"/>
          <w:sz w:val="20"/>
          <w:szCs w:val="20"/>
          <w:lang w:eastAsia="pl-PL"/>
        </w:rPr>
        <w:t>................................................................................</w:t>
      </w:r>
      <w:r w:rsidRPr="00C8607C">
        <w:rPr>
          <w:rFonts w:ascii="Arial" w:hAnsi="Arial" w:cs="Arial"/>
          <w:sz w:val="20"/>
          <w:szCs w:val="20"/>
          <w:lang w:eastAsia="pl-PL"/>
        </w:rPr>
        <w:tab/>
      </w:r>
      <w:r w:rsidRPr="00C8607C">
        <w:rPr>
          <w:rFonts w:ascii="Arial" w:hAnsi="Arial" w:cs="Arial"/>
          <w:sz w:val="20"/>
          <w:szCs w:val="20"/>
          <w:lang w:eastAsia="pl-PL"/>
        </w:rPr>
        <w:tab/>
        <w:t>........................................</w:t>
      </w:r>
    </w:p>
    <w:p w:rsidR="002E1C1B" w:rsidRPr="00C8607C" w:rsidRDefault="002E1C1B" w:rsidP="002E1C1B">
      <w:pPr>
        <w:tabs>
          <w:tab w:val="center" w:pos="4536"/>
          <w:tab w:val="right" w:pos="9072"/>
        </w:tabs>
        <w:spacing w:after="0"/>
        <w:rPr>
          <w:rFonts w:ascii="Arial" w:hAnsi="Arial" w:cs="Arial"/>
          <w:sz w:val="16"/>
          <w:szCs w:val="16"/>
          <w:lang w:eastAsia="pl-PL"/>
        </w:rPr>
      </w:pPr>
      <w:r w:rsidRPr="00C8607C">
        <w:rPr>
          <w:rFonts w:ascii="Arial" w:hAnsi="Arial" w:cs="Arial"/>
          <w:sz w:val="16"/>
          <w:szCs w:val="16"/>
          <w:lang w:eastAsia="pl-PL"/>
        </w:rPr>
        <w:t xml:space="preserve">                (pieczęć i podpis(y) osób uprawnionych </w:t>
      </w:r>
      <w:r w:rsidRPr="00C8607C">
        <w:rPr>
          <w:rFonts w:ascii="Arial" w:hAnsi="Arial" w:cs="Arial"/>
          <w:sz w:val="16"/>
          <w:szCs w:val="16"/>
          <w:lang w:eastAsia="pl-PL"/>
        </w:rPr>
        <w:tab/>
        <w:t xml:space="preserve">                                                                                            (data)</w:t>
      </w:r>
      <w:r w:rsidRPr="00C8607C">
        <w:rPr>
          <w:rFonts w:ascii="Arial" w:hAnsi="Arial" w:cs="Arial"/>
          <w:sz w:val="16"/>
          <w:szCs w:val="16"/>
          <w:lang w:eastAsia="pl-PL"/>
        </w:rPr>
        <w:tab/>
      </w:r>
      <w:r w:rsidRPr="00C8607C">
        <w:rPr>
          <w:rFonts w:ascii="Arial" w:hAnsi="Arial" w:cs="Arial"/>
          <w:sz w:val="16"/>
          <w:szCs w:val="16"/>
          <w:lang w:eastAsia="pl-PL"/>
        </w:rPr>
        <w:tab/>
        <w:t xml:space="preserve">        </w:t>
      </w:r>
    </w:p>
    <w:p w:rsidR="002E1C1B" w:rsidRPr="00C8607C" w:rsidRDefault="002E1C1B" w:rsidP="002E1C1B">
      <w:pPr>
        <w:spacing w:after="0"/>
        <w:rPr>
          <w:rFonts w:ascii="Arial" w:hAnsi="Arial" w:cs="Arial"/>
          <w:sz w:val="16"/>
          <w:szCs w:val="16"/>
        </w:rPr>
      </w:pPr>
      <w:r w:rsidRPr="00C8607C">
        <w:rPr>
          <w:rFonts w:ascii="Arial" w:hAnsi="Arial" w:cs="Arial"/>
          <w:sz w:val="16"/>
          <w:szCs w:val="16"/>
          <w:lang w:eastAsia="pl-PL"/>
        </w:rPr>
        <w:t xml:space="preserve">        do reprezentacji wykonawcy lub pełnomocnika)</w:t>
      </w:r>
    </w:p>
    <w:p w:rsidR="002E1C1B" w:rsidRPr="00C8607C" w:rsidRDefault="002E1C1B" w:rsidP="002E1C1B">
      <w:pPr>
        <w:widowControl w:val="0"/>
        <w:autoSpaceDE w:val="0"/>
        <w:spacing w:after="0"/>
        <w:ind w:left="1260" w:hanging="1260"/>
        <w:rPr>
          <w:rFonts w:ascii="Arial" w:eastAsia="SimSun" w:hAnsi="Arial" w:cs="Arial"/>
          <w:b/>
          <w:bCs/>
          <w:sz w:val="20"/>
          <w:szCs w:val="20"/>
        </w:rPr>
      </w:pPr>
    </w:p>
    <w:p w:rsidR="00777D14" w:rsidRPr="00C8607C" w:rsidRDefault="00777D14" w:rsidP="00777D14">
      <w:pPr>
        <w:widowControl w:val="0"/>
        <w:autoSpaceDE w:val="0"/>
        <w:autoSpaceDN w:val="0"/>
        <w:adjustRightInd w:val="0"/>
        <w:spacing w:after="0"/>
        <w:rPr>
          <w:rFonts w:ascii="Arial" w:hAnsi="Arial" w:cs="Arial"/>
          <w:sz w:val="20"/>
          <w:szCs w:val="20"/>
          <w:lang w:eastAsia="pl-PL"/>
        </w:rPr>
      </w:pPr>
    </w:p>
    <w:p w:rsidR="00777D14" w:rsidRPr="00C8607C" w:rsidRDefault="00777D14" w:rsidP="00FE0610">
      <w:pPr>
        <w:pStyle w:val="Nagwek3"/>
        <w:jc w:val="right"/>
        <w:rPr>
          <w:sz w:val="20"/>
          <w:szCs w:val="20"/>
        </w:rPr>
      </w:pPr>
      <w:bookmarkStart w:id="38" w:name="_Toc426635816"/>
      <w:bookmarkStart w:id="39" w:name="_Toc460570144"/>
      <w:bookmarkStart w:id="40" w:name="_Toc506283097"/>
      <w:r w:rsidRPr="00C8607C">
        <w:rPr>
          <w:sz w:val="20"/>
          <w:szCs w:val="20"/>
        </w:rPr>
        <w:lastRenderedPageBreak/>
        <w:t>Załącznik Nr 2b - informacja o przynależności do grupy kapitałowej</w:t>
      </w:r>
      <w:bookmarkEnd w:id="38"/>
      <w:bookmarkEnd w:id="39"/>
      <w:bookmarkEnd w:id="40"/>
    </w:p>
    <w:p w:rsidR="00777D14" w:rsidRPr="00C8607C" w:rsidRDefault="00777D14" w:rsidP="00777D14">
      <w:pPr>
        <w:spacing w:after="0"/>
        <w:jc w:val="both"/>
        <w:rPr>
          <w:rFonts w:ascii="Arial" w:hAnsi="Arial" w:cs="Arial"/>
          <w:b/>
          <w:bCs/>
          <w:sz w:val="20"/>
          <w:szCs w:val="20"/>
          <w:lang w:eastAsia="pl-PL"/>
        </w:rPr>
      </w:pPr>
    </w:p>
    <w:p w:rsidR="00777D14" w:rsidRPr="00C8607C" w:rsidRDefault="00777D14" w:rsidP="00777D14">
      <w:pPr>
        <w:spacing w:after="0"/>
        <w:jc w:val="center"/>
        <w:rPr>
          <w:rFonts w:ascii="Arial" w:hAnsi="Arial" w:cs="Arial"/>
          <w:b/>
          <w:sz w:val="20"/>
          <w:szCs w:val="20"/>
          <w:lang w:eastAsia="pl-PL"/>
        </w:rPr>
      </w:pPr>
      <w:r w:rsidRPr="00C8607C">
        <w:rPr>
          <w:rFonts w:ascii="Arial" w:hAnsi="Arial" w:cs="Arial"/>
          <w:b/>
          <w:sz w:val="20"/>
          <w:szCs w:val="20"/>
          <w:lang w:eastAsia="pl-PL"/>
        </w:rPr>
        <w:t>Lista podmiotów należących do tej samej grupy kapitałowej/</w:t>
      </w:r>
      <w:r w:rsidRPr="00C8607C">
        <w:rPr>
          <w:rFonts w:ascii="Arial" w:hAnsi="Arial" w:cs="Arial"/>
          <w:b/>
          <w:sz w:val="20"/>
          <w:szCs w:val="20"/>
          <w:lang w:eastAsia="pl-PL"/>
        </w:rPr>
        <w:br/>
        <w:t>informacja o tym, że wykonawca nie należy do grupy kapitałowej*.</w:t>
      </w: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 xml:space="preserve">Przystępując do postępowania prowadzonego w trybie przetargu nieograniczonego </w:t>
      </w:r>
      <w:r w:rsidRPr="00C8607C">
        <w:rPr>
          <w:rFonts w:ascii="Arial" w:hAnsi="Arial" w:cs="Arial"/>
          <w:sz w:val="20"/>
          <w:szCs w:val="20"/>
          <w:lang w:eastAsia="pl-PL"/>
        </w:rPr>
        <w:br/>
        <w:t>w sprawie udzielenia zamówienia publicznego na:</w:t>
      </w:r>
    </w:p>
    <w:p w:rsidR="002D2008" w:rsidRPr="00C8607C" w:rsidRDefault="002D2008" w:rsidP="00777D14">
      <w:pPr>
        <w:spacing w:after="0"/>
        <w:jc w:val="both"/>
        <w:rPr>
          <w:rFonts w:ascii="Arial" w:hAnsi="Arial" w:cs="Arial"/>
          <w:sz w:val="20"/>
          <w:szCs w:val="20"/>
          <w:lang w:eastAsia="pl-PL"/>
        </w:rPr>
      </w:pPr>
    </w:p>
    <w:p w:rsidR="00901E63" w:rsidRPr="00901E63" w:rsidRDefault="00901E63" w:rsidP="00901E63">
      <w:pPr>
        <w:pStyle w:val="Akapitzlist"/>
        <w:widowControl w:val="0"/>
        <w:autoSpaceDE w:val="0"/>
        <w:ind w:left="0"/>
        <w:rPr>
          <w:rFonts w:ascii="Arial" w:hAnsi="Arial" w:cs="Arial"/>
          <w:b/>
          <w:i/>
        </w:rPr>
      </w:pPr>
      <w:r w:rsidRPr="00E42EB0">
        <w:rPr>
          <w:rFonts w:ascii="Arial" w:hAnsi="Arial" w:cs="Arial"/>
          <w:b/>
          <w:i/>
        </w:rPr>
        <w:t xml:space="preserve">„Przebudowa mostu nad rzeką Dąbrowa </w:t>
      </w:r>
      <w:r w:rsidRPr="00A20E6E">
        <w:rPr>
          <w:rFonts w:ascii="Arial" w:hAnsi="Arial" w:cs="Arial"/>
          <w:b/>
          <w:i/>
        </w:rPr>
        <w:t xml:space="preserve">w ciągu drogi powiatowej nr 1325N </w:t>
      </w:r>
      <w:r w:rsidRPr="00901E63">
        <w:rPr>
          <w:rFonts w:ascii="Arial" w:hAnsi="Arial" w:cs="Arial"/>
          <w:b/>
          <w:i/>
        </w:rPr>
        <w:t>w km 3+764 w m. Śliwa”</w:t>
      </w:r>
    </w:p>
    <w:p w:rsidR="00901E63" w:rsidRPr="00C8607C" w:rsidRDefault="00901E63" w:rsidP="00901E63">
      <w:pPr>
        <w:widowControl w:val="0"/>
        <w:autoSpaceDE w:val="0"/>
        <w:spacing w:after="0"/>
        <w:jc w:val="center"/>
        <w:rPr>
          <w:rFonts w:ascii="Arial" w:hAnsi="Arial" w:cs="Arial"/>
          <w:b/>
          <w:sz w:val="20"/>
          <w:szCs w:val="20"/>
        </w:rPr>
      </w:pPr>
    </w:p>
    <w:p w:rsidR="00901E63" w:rsidRDefault="00901E63" w:rsidP="00901E63">
      <w:pPr>
        <w:spacing w:after="0"/>
        <w:rPr>
          <w:rFonts w:ascii="Arial" w:hAnsi="Arial" w:cs="Arial"/>
          <w:b/>
          <w:sz w:val="20"/>
          <w:szCs w:val="20"/>
        </w:rPr>
      </w:pPr>
      <w:r w:rsidRPr="00C8607C">
        <w:rPr>
          <w:rFonts w:ascii="Arial" w:hAnsi="Arial" w:cs="Arial"/>
          <w:sz w:val="20"/>
          <w:szCs w:val="20"/>
          <w:lang w:eastAsia="pl-PL"/>
        </w:rPr>
        <w:t xml:space="preserve">znak sprawy: </w:t>
      </w:r>
      <w:r w:rsidRPr="00C8607C">
        <w:rPr>
          <w:rFonts w:ascii="Arial" w:hAnsi="Arial" w:cs="Arial"/>
          <w:b/>
          <w:sz w:val="20"/>
          <w:szCs w:val="20"/>
        </w:rPr>
        <w:t xml:space="preserve"> DT4A.260.1</w:t>
      </w:r>
      <w:r>
        <w:rPr>
          <w:rFonts w:ascii="Arial" w:hAnsi="Arial" w:cs="Arial"/>
          <w:b/>
          <w:sz w:val="20"/>
          <w:szCs w:val="20"/>
        </w:rPr>
        <w:t>5</w:t>
      </w:r>
      <w:r w:rsidRPr="00C8607C">
        <w:rPr>
          <w:rFonts w:ascii="Arial" w:hAnsi="Arial" w:cs="Arial"/>
          <w:b/>
          <w:sz w:val="20"/>
          <w:szCs w:val="20"/>
        </w:rPr>
        <w:t>.201</w:t>
      </w:r>
      <w:r>
        <w:rPr>
          <w:rFonts w:ascii="Arial" w:hAnsi="Arial" w:cs="Arial"/>
          <w:b/>
          <w:sz w:val="20"/>
          <w:szCs w:val="20"/>
        </w:rPr>
        <w:t>9</w:t>
      </w:r>
    </w:p>
    <w:p w:rsidR="00777D14" w:rsidRDefault="00777D14" w:rsidP="00901E63">
      <w:pPr>
        <w:spacing w:after="0"/>
        <w:rPr>
          <w:rFonts w:ascii="Arial" w:hAnsi="Arial" w:cs="Arial"/>
          <w:sz w:val="20"/>
          <w:szCs w:val="20"/>
          <w:lang w:eastAsia="pl-PL"/>
        </w:rPr>
      </w:pPr>
      <w:r w:rsidRPr="00C8607C">
        <w:rPr>
          <w:rFonts w:ascii="Arial" w:hAnsi="Arial" w:cs="Arial"/>
          <w:sz w:val="20"/>
          <w:szCs w:val="20"/>
          <w:lang w:eastAsia="pl-PL"/>
        </w:rPr>
        <w:t>działając w imieniu Wykonawcy*:</w:t>
      </w:r>
    </w:p>
    <w:p w:rsidR="00901E63" w:rsidRPr="00C8607C" w:rsidRDefault="00901E63" w:rsidP="00901E63">
      <w:pPr>
        <w:spacing w:after="0"/>
        <w:rPr>
          <w:rFonts w:ascii="Arial" w:hAnsi="Arial" w:cs="Arial"/>
          <w:sz w:val="20"/>
          <w:szCs w:val="20"/>
          <w:lang w:eastAsia="pl-PL"/>
        </w:rPr>
      </w:pPr>
    </w:p>
    <w:p w:rsidR="00777D14" w:rsidRPr="00C8607C" w:rsidRDefault="00777D14" w:rsidP="00777D14">
      <w:pPr>
        <w:spacing w:after="0" w:line="360" w:lineRule="auto"/>
        <w:rPr>
          <w:rFonts w:ascii="Arial" w:hAnsi="Arial" w:cs="Arial"/>
          <w:sz w:val="20"/>
          <w:szCs w:val="20"/>
          <w:lang w:eastAsia="pl-PL"/>
        </w:rPr>
      </w:pPr>
      <w:r w:rsidRPr="00C8607C">
        <w:rPr>
          <w:rFonts w:ascii="Arial" w:hAnsi="Arial" w:cs="Arial"/>
          <w:sz w:val="20"/>
          <w:szCs w:val="20"/>
          <w:lang w:eastAsia="pl-PL"/>
        </w:rPr>
        <w:t>…………………………………………………………………………………………………………....</w:t>
      </w:r>
    </w:p>
    <w:p w:rsidR="00777D14" w:rsidRPr="00C8607C" w:rsidRDefault="00777D14" w:rsidP="00777D14">
      <w:pPr>
        <w:spacing w:after="0" w:line="360" w:lineRule="auto"/>
        <w:jc w:val="center"/>
        <w:rPr>
          <w:rFonts w:ascii="Arial" w:hAnsi="Arial" w:cs="Arial"/>
          <w:sz w:val="20"/>
          <w:szCs w:val="20"/>
          <w:lang w:eastAsia="pl-PL"/>
        </w:rPr>
      </w:pPr>
      <w:r w:rsidRPr="00C8607C">
        <w:rPr>
          <w:rFonts w:ascii="Arial" w:hAnsi="Arial" w:cs="Arial"/>
          <w:sz w:val="20"/>
          <w:szCs w:val="20"/>
          <w:lang w:eastAsia="pl-PL"/>
        </w:rPr>
        <w:t xml:space="preserve"> (podać nazwę i adres Wykonawcy)</w:t>
      </w:r>
    </w:p>
    <w:p w:rsidR="00777D14" w:rsidRPr="00C8607C" w:rsidRDefault="00777D14" w:rsidP="00777D14">
      <w:pPr>
        <w:spacing w:after="0" w:line="100" w:lineRule="atLeast"/>
        <w:jc w:val="both"/>
        <w:rPr>
          <w:rFonts w:ascii="Arial" w:hAnsi="Arial" w:cs="Arial"/>
          <w:sz w:val="20"/>
          <w:szCs w:val="20"/>
          <w:lang w:eastAsia="pl-PL"/>
        </w:rPr>
      </w:pPr>
      <w:r w:rsidRPr="00C8607C">
        <w:rPr>
          <w:rFonts w:ascii="Arial" w:hAnsi="Arial" w:cs="Arial"/>
          <w:bCs/>
          <w:sz w:val="20"/>
          <w:szCs w:val="20"/>
          <w:lang w:eastAsia="pl-PL"/>
        </w:rPr>
        <w:t xml:space="preserve">Nawiązując do zamieszczonej w dniu ………. na stronie internetowej Zamawiającego informacji </w:t>
      </w:r>
      <w:r w:rsidRPr="00C8607C">
        <w:rPr>
          <w:rFonts w:ascii="Arial" w:hAnsi="Arial" w:cs="Arial"/>
          <w:sz w:val="20"/>
          <w:szCs w:val="20"/>
          <w:lang w:eastAsia="pl-PL"/>
        </w:rPr>
        <w:t xml:space="preserve">o której mowa w art. 86 ust. 5 ustawy </w:t>
      </w:r>
      <w:proofErr w:type="spellStart"/>
      <w:r w:rsidRPr="00C8607C">
        <w:rPr>
          <w:rFonts w:ascii="Arial" w:hAnsi="Arial" w:cs="Arial"/>
          <w:sz w:val="20"/>
          <w:szCs w:val="20"/>
          <w:lang w:eastAsia="pl-PL"/>
        </w:rPr>
        <w:t>Pzp</w:t>
      </w:r>
      <w:proofErr w:type="spellEnd"/>
    </w:p>
    <w:p w:rsidR="00777D14" w:rsidRPr="00C8607C" w:rsidRDefault="00777D14" w:rsidP="00777D14">
      <w:pPr>
        <w:spacing w:after="0"/>
        <w:rPr>
          <w:rFonts w:ascii="Arial" w:hAnsi="Arial" w:cs="Arial"/>
          <w:sz w:val="20"/>
          <w:szCs w:val="20"/>
          <w:lang w:eastAsia="pl-PL"/>
        </w:rPr>
      </w:pPr>
    </w:p>
    <w:p w:rsidR="00777D14" w:rsidRPr="00C8607C" w:rsidRDefault="00777D14" w:rsidP="00891F4E">
      <w:pPr>
        <w:widowControl w:val="0"/>
        <w:numPr>
          <w:ilvl w:val="0"/>
          <w:numId w:val="43"/>
        </w:numPr>
        <w:adjustRightInd w:val="0"/>
        <w:spacing w:after="0" w:line="240" w:lineRule="auto"/>
        <w:ind w:left="426" w:hanging="426"/>
        <w:textAlignment w:val="baseline"/>
        <w:rPr>
          <w:rFonts w:ascii="Arial" w:hAnsi="Arial" w:cs="Arial"/>
          <w:sz w:val="20"/>
          <w:szCs w:val="20"/>
          <w:lang w:eastAsia="pl-PL"/>
        </w:rPr>
      </w:pPr>
      <w:r w:rsidRPr="00C8607C">
        <w:rPr>
          <w:rFonts w:ascii="Arial" w:hAnsi="Arial" w:cs="Arial"/>
          <w:b/>
          <w:sz w:val="20"/>
          <w:szCs w:val="20"/>
          <w:lang w:eastAsia="pl-PL"/>
        </w:rPr>
        <w:t xml:space="preserve">Informuję(my), że z poniższymi wykonawcami biorącymi udział w przedmiotowym postępowaniu** należymy do tej samej grupy kapitałowej </w:t>
      </w:r>
      <w:r w:rsidRPr="00C8607C">
        <w:rPr>
          <w:rFonts w:ascii="Arial" w:hAnsi="Arial" w:cs="Arial"/>
          <w:sz w:val="20"/>
          <w:szCs w:val="20"/>
          <w:lang w:eastAsia="pl-PL"/>
        </w:rPr>
        <w:t>w rozumieniu ustawy z dnia 16 lutego 2007 r. o ochronie konkurencji i konsumentów w skład której wchodzą następujące podmioty:</w:t>
      </w:r>
    </w:p>
    <w:p w:rsidR="00777D14" w:rsidRPr="00C8607C" w:rsidRDefault="00777D14" w:rsidP="00777D14">
      <w:pPr>
        <w:widowControl w:val="0"/>
        <w:adjustRightInd w:val="0"/>
        <w:spacing w:after="0"/>
        <w:ind w:left="426"/>
        <w:textAlignment w:val="baseline"/>
        <w:rPr>
          <w:rFonts w:ascii="Arial" w:hAnsi="Arial" w:cs="Arial"/>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777D14" w:rsidRPr="00C8607C" w:rsidTr="00177449">
        <w:tc>
          <w:tcPr>
            <w:tcW w:w="559" w:type="dxa"/>
          </w:tcPr>
          <w:p w:rsidR="00777D14" w:rsidRPr="00C8607C" w:rsidRDefault="00777D14" w:rsidP="00777D14">
            <w:pPr>
              <w:spacing w:after="0"/>
              <w:rPr>
                <w:rFonts w:ascii="Arial" w:hAnsi="Arial" w:cs="Arial"/>
                <w:sz w:val="20"/>
                <w:szCs w:val="20"/>
                <w:lang w:eastAsia="pl-PL"/>
              </w:rPr>
            </w:pPr>
            <w:r w:rsidRPr="00C8607C">
              <w:rPr>
                <w:rFonts w:ascii="Arial" w:hAnsi="Arial" w:cs="Arial"/>
                <w:sz w:val="20"/>
                <w:szCs w:val="20"/>
                <w:lang w:eastAsia="pl-PL"/>
              </w:rPr>
              <w:t>Lp.</w:t>
            </w:r>
          </w:p>
        </w:tc>
        <w:tc>
          <w:tcPr>
            <w:tcW w:w="2693" w:type="dxa"/>
          </w:tcPr>
          <w:p w:rsidR="00777D14" w:rsidRPr="00C8607C" w:rsidRDefault="00777D14" w:rsidP="00777D14">
            <w:pPr>
              <w:spacing w:after="0"/>
              <w:rPr>
                <w:rFonts w:ascii="Arial" w:hAnsi="Arial" w:cs="Arial"/>
                <w:sz w:val="20"/>
                <w:szCs w:val="20"/>
                <w:lang w:eastAsia="pl-PL"/>
              </w:rPr>
            </w:pPr>
            <w:r w:rsidRPr="00C8607C">
              <w:rPr>
                <w:rFonts w:ascii="Arial" w:hAnsi="Arial" w:cs="Arial"/>
                <w:sz w:val="20"/>
                <w:szCs w:val="20"/>
                <w:lang w:eastAsia="pl-PL"/>
              </w:rPr>
              <w:t>Nazwa podmiotu</w:t>
            </w:r>
          </w:p>
        </w:tc>
        <w:tc>
          <w:tcPr>
            <w:tcW w:w="5985" w:type="dxa"/>
          </w:tcPr>
          <w:p w:rsidR="00777D14" w:rsidRPr="00C8607C" w:rsidRDefault="00777D14" w:rsidP="00777D14">
            <w:pPr>
              <w:spacing w:after="0"/>
              <w:rPr>
                <w:rFonts w:ascii="Arial" w:hAnsi="Arial" w:cs="Arial"/>
                <w:sz w:val="20"/>
                <w:szCs w:val="20"/>
                <w:lang w:eastAsia="pl-PL"/>
              </w:rPr>
            </w:pPr>
            <w:r w:rsidRPr="00C8607C">
              <w:rPr>
                <w:rFonts w:ascii="Arial" w:hAnsi="Arial" w:cs="Arial"/>
                <w:sz w:val="20"/>
                <w:szCs w:val="20"/>
                <w:lang w:eastAsia="pl-PL"/>
              </w:rPr>
              <w:t>Adres podmiotu</w:t>
            </w:r>
          </w:p>
        </w:tc>
      </w:tr>
      <w:tr w:rsidR="00777D14" w:rsidRPr="00C8607C" w:rsidTr="00177449">
        <w:tc>
          <w:tcPr>
            <w:tcW w:w="559" w:type="dxa"/>
          </w:tcPr>
          <w:p w:rsidR="00777D14" w:rsidRPr="00C8607C" w:rsidRDefault="00777D14" w:rsidP="00777D14">
            <w:pPr>
              <w:spacing w:after="0"/>
              <w:rPr>
                <w:rFonts w:ascii="Arial" w:hAnsi="Arial" w:cs="Arial"/>
                <w:sz w:val="20"/>
                <w:szCs w:val="20"/>
                <w:lang w:eastAsia="pl-PL"/>
              </w:rPr>
            </w:pPr>
            <w:r w:rsidRPr="00C8607C">
              <w:rPr>
                <w:rFonts w:ascii="Arial" w:hAnsi="Arial" w:cs="Arial"/>
                <w:sz w:val="20"/>
                <w:szCs w:val="20"/>
                <w:lang w:eastAsia="pl-PL"/>
              </w:rPr>
              <w:t>1.</w:t>
            </w:r>
          </w:p>
        </w:tc>
        <w:tc>
          <w:tcPr>
            <w:tcW w:w="2693" w:type="dxa"/>
          </w:tcPr>
          <w:p w:rsidR="00777D14" w:rsidRPr="00C8607C" w:rsidRDefault="00777D14" w:rsidP="00777D14">
            <w:pPr>
              <w:spacing w:after="0"/>
              <w:rPr>
                <w:rFonts w:ascii="Arial" w:hAnsi="Arial" w:cs="Arial"/>
                <w:sz w:val="20"/>
                <w:szCs w:val="20"/>
                <w:lang w:eastAsia="pl-PL"/>
              </w:rPr>
            </w:pPr>
          </w:p>
        </w:tc>
        <w:tc>
          <w:tcPr>
            <w:tcW w:w="5985" w:type="dxa"/>
          </w:tcPr>
          <w:p w:rsidR="00777D14" w:rsidRPr="00C8607C" w:rsidRDefault="00777D14" w:rsidP="00777D14">
            <w:pPr>
              <w:spacing w:after="0"/>
              <w:rPr>
                <w:rFonts w:ascii="Arial" w:hAnsi="Arial" w:cs="Arial"/>
                <w:sz w:val="20"/>
                <w:szCs w:val="20"/>
                <w:lang w:eastAsia="pl-PL"/>
              </w:rPr>
            </w:pPr>
          </w:p>
        </w:tc>
      </w:tr>
      <w:tr w:rsidR="00777D14" w:rsidRPr="00C8607C" w:rsidTr="00177449">
        <w:tc>
          <w:tcPr>
            <w:tcW w:w="559" w:type="dxa"/>
          </w:tcPr>
          <w:p w:rsidR="00777D14" w:rsidRPr="00C8607C" w:rsidRDefault="00777D14" w:rsidP="00777D14">
            <w:pPr>
              <w:spacing w:after="0"/>
              <w:rPr>
                <w:rFonts w:ascii="Arial" w:hAnsi="Arial" w:cs="Arial"/>
                <w:sz w:val="20"/>
                <w:szCs w:val="20"/>
                <w:lang w:eastAsia="pl-PL"/>
              </w:rPr>
            </w:pPr>
            <w:r w:rsidRPr="00C8607C">
              <w:rPr>
                <w:rFonts w:ascii="Arial" w:hAnsi="Arial" w:cs="Arial"/>
                <w:sz w:val="20"/>
                <w:szCs w:val="20"/>
                <w:lang w:eastAsia="pl-PL"/>
              </w:rPr>
              <w:t>…..</w:t>
            </w:r>
          </w:p>
        </w:tc>
        <w:tc>
          <w:tcPr>
            <w:tcW w:w="2693" w:type="dxa"/>
          </w:tcPr>
          <w:p w:rsidR="00777D14" w:rsidRPr="00C8607C" w:rsidRDefault="00777D14" w:rsidP="00777D14">
            <w:pPr>
              <w:spacing w:after="0"/>
              <w:rPr>
                <w:rFonts w:ascii="Arial" w:hAnsi="Arial" w:cs="Arial"/>
                <w:sz w:val="20"/>
                <w:szCs w:val="20"/>
                <w:lang w:eastAsia="pl-PL"/>
              </w:rPr>
            </w:pPr>
          </w:p>
        </w:tc>
        <w:tc>
          <w:tcPr>
            <w:tcW w:w="5985" w:type="dxa"/>
          </w:tcPr>
          <w:p w:rsidR="00777D14" w:rsidRPr="00C8607C" w:rsidRDefault="00777D14" w:rsidP="00777D14">
            <w:pPr>
              <w:spacing w:after="0"/>
              <w:rPr>
                <w:rFonts w:ascii="Arial" w:hAnsi="Arial" w:cs="Arial"/>
                <w:sz w:val="20"/>
                <w:szCs w:val="20"/>
                <w:lang w:eastAsia="pl-PL"/>
              </w:rPr>
            </w:pPr>
          </w:p>
        </w:tc>
      </w:tr>
    </w:tbl>
    <w:p w:rsidR="00777D14" w:rsidRPr="00C8607C" w:rsidRDefault="00777D14" w:rsidP="00777D14">
      <w:pPr>
        <w:spacing w:after="0"/>
        <w:rPr>
          <w:rFonts w:ascii="Arial" w:hAnsi="Arial" w:cs="Arial"/>
          <w:i/>
          <w:sz w:val="20"/>
          <w:szCs w:val="20"/>
          <w:lang w:eastAsia="pl-PL"/>
        </w:rPr>
      </w:pPr>
    </w:p>
    <w:p w:rsidR="00FE0610" w:rsidRPr="00C8607C" w:rsidRDefault="00FE0610" w:rsidP="00FE0610">
      <w:pPr>
        <w:tabs>
          <w:tab w:val="center" w:pos="4536"/>
          <w:tab w:val="right" w:pos="9072"/>
        </w:tabs>
        <w:spacing w:after="0"/>
        <w:rPr>
          <w:rFonts w:ascii="Arial" w:hAnsi="Arial" w:cs="Arial"/>
          <w:sz w:val="20"/>
          <w:szCs w:val="20"/>
          <w:lang w:eastAsia="pl-PL"/>
        </w:rPr>
      </w:pPr>
      <w:r w:rsidRPr="00C8607C">
        <w:rPr>
          <w:rFonts w:ascii="Arial" w:hAnsi="Arial" w:cs="Arial"/>
          <w:sz w:val="20"/>
          <w:szCs w:val="20"/>
          <w:lang w:eastAsia="pl-PL"/>
        </w:rPr>
        <w:t>................................................................................</w:t>
      </w:r>
      <w:r w:rsidRPr="00C8607C">
        <w:rPr>
          <w:rFonts w:ascii="Arial" w:hAnsi="Arial" w:cs="Arial"/>
          <w:sz w:val="20"/>
          <w:szCs w:val="20"/>
          <w:lang w:eastAsia="pl-PL"/>
        </w:rPr>
        <w:tab/>
      </w:r>
      <w:r w:rsidRPr="00C8607C">
        <w:rPr>
          <w:rFonts w:ascii="Arial" w:hAnsi="Arial" w:cs="Arial"/>
          <w:sz w:val="20"/>
          <w:szCs w:val="20"/>
          <w:lang w:eastAsia="pl-PL"/>
        </w:rPr>
        <w:tab/>
        <w:t>........................................</w:t>
      </w:r>
    </w:p>
    <w:p w:rsidR="00FE0610" w:rsidRPr="00C8607C" w:rsidRDefault="00FE0610" w:rsidP="00FE0610">
      <w:pPr>
        <w:tabs>
          <w:tab w:val="center" w:pos="4536"/>
          <w:tab w:val="right" w:pos="9072"/>
        </w:tabs>
        <w:spacing w:after="0"/>
        <w:rPr>
          <w:rFonts w:ascii="Arial" w:hAnsi="Arial" w:cs="Arial"/>
          <w:sz w:val="20"/>
          <w:szCs w:val="20"/>
          <w:lang w:eastAsia="pl-PL"/>
        </w:rPr>
      </w:pPr>
      <w:r w:rsidRPr="00C8607C">
        <w:rPr>
          <w:rFonts w:ascii="Arial" w:hAnsi="Arial" w:cs="Arial"/>
          <w:sz w:val="20"/>
          <w:szCs w:val="20"/>
          <w:lang w:eastAsia="pl-PL"/>
        </w:rPr>
        <w:t xml:space="preserve">                (pieczęć i podpis(y) osób uprawnionych </w:t>
      </w:r>
      <w:r w:rsidRPr="00C8607C">
        <w:rPr>
          <w:rFonts w:ascii="Arial" w:hAnsi="Arial" w:cs="Arial"/>
          <w:sz w:val="20"/>
          <w:szCs w:val="20"/>
          <w:lang w:eastAsia="pl-PL"/>
        </w:rPr>
        <w:tab/>
        <w:t xml:space="preserve">                                                                                            (data)</w:t>
      </w:r>
      <w:r w:rsidRPr="00C8607C">
        <w:rPr>
          <w:rFonts w:ascii="Arial" w:hAnsi="Arial" w:cs="Arial"/>
          <w:sz w:val="20"/>
          <w:szCs w:val="20"/>
          <w:lang w:eastAsia="pl-PL"/>
        </w:rPr>
        <w:tab/>
      </w:r>
      <w:r w:rsidRPr="00C8607C">
        <w:rPr>
          <w:rFonts w:ascii="Arial" w:hAnsi="Arial" w:cs="Arial"/>
          <w:sz w:val="20"/>
          <w:szCs w:val="20"/>
          <w:lang w:eastAsia="pl-PL"/>
        </w:rPr>
        <w:tab/>
        <w:t xml:space="preserve">        </w:t>
      </w:r>
    </w:p>
    <w:p w:rsidR="00FE0610" w:rsidRPr="00C8607C" w:rsidRDefault="00FE0610" w:rsidP="00FE0610">
      <w:pPr>
        <w:spacing w:after="0"/>
        <w:rPr>
          <w:rFonts w:ascii="Arial" w:hAnsi="Arial" w:cs="Arial"/>
          <w:sz w:val="20"/>
          <w:szCs w:val="20"/>
        </w:rPr>
      </w:pPr>
      <w:r w:rsidRPr="00C8607C">
        <w:rPr>
          <w:rFonts w:ascii="Arial" w:hAnsi="Arial" w:cs="Arial"/>
          <w:sz w:val="20"/>
          <w:szCs w:val="20"/>
          <w:lang w:eastAsia="pl-PL"/>
        </w:rPr>
        <w:t xml:space="preserve">        do reprezentacji wykonawcy lub pełnomocnika)</w:t>
      </w:r>
    </w:p>
    <w:p w:rsidR="00777D14" w:rsidRPr="00C8607C" w:rsidRDefault="00777D14" w:rsidP="00777D14">
      <w:pPr>
        <w:spacing w:after="0"/>
        <w:jc w:val="both"/>
        <w:rPr>
          <w:rFonts w:ascii="Arial" w:hAnsi="Arial" w:cs="Arial"/>
          <w:i/>
          <w:iCs/>
          <w:sz w:val="20"/>
          <w:szCs w:val="20"/>
          <w:lang w:eastAsia="pl-PL"/>
        </w:rPr>
      </w:pPr>
    </w:p>
    <w:p w:rsidR="00777D14" w:rsidRPr="00C8607C" w:rsidRDefault="00777D14" w:rsidP="00777D14">
      <w:pPr>
        <w:spacing w:after="0"/>
        <w:jc w:val="both"/>
        <w:rPr>
          <w:rFonts w:ascii="Arial" w:hAnsi="Arial" w:cs="Arial"/>
          <w:b/>
          <w:sz w:val="20"/>
          <w:szCs w:val="20"/>
          <w:lang w:eastAsia="pl-PL"/>
        </w:rPr>
      </w:pPr>
      <w:r w:rsidRPr="00C8607C">
        <w:rPr>
          <w:rFonts w:ascii="Arial" w:hAnsi="Arial" w:cs="Arial"/>
          <w:b/>
          <w:sz w:val="20"/>
          <w:szCs w:val="20"/>
          <w:lang w:eastAsia="pl-PL"/>
        </w:rPr>
        <w:t>** wraz ze złożonym oświadczeniem przedstawiamy dowody, że powiązania z innymi wykonawcami nie prowadzą do zakłócenia konkurencji w niniejszym postępowa</w:t>
      </w:r>
      <w:r w:rsidR="008572C4">
        <w:rPr>
          <w:rFonts w:ascii="Arial" w:hAnsi="Arial" w:cs="Arial"/>
          <w:b/>
          <w:sz w:val="20"/>
          <w:szCs w:val="20"/>
          <w:lang w:eastAsia="pl-PL"/>
        </w:rPr>
        <w:t xml:space="preserve">niu </w:t>
      </w:r>
      <w:r w:rsidRPr="00C8607C">
        <w:rPr>
          <w:rFonts w:ascii="Arial" w:hAnsi="Arial" w:cs="Arial"/>
          <w:b/>
          <w:sz w:val="20"/>
          <w:szCs w:val="20"/>
          <w:lang w:eastAsia="pl-PL"/>
        </w:rPr>
        <w:t>o udzielenie zamówienia publicznego</w:t>
      </w:r>
    </w:p>
    <w:p w:rsidR="00777D14" w:rsidRPr="00C8607C" w:rsidRDefault="00777D14" w:rsidP="00891F4E">
      <w:pPr>
        <w:numPr>
          <w:ilvl w:val="0"/>
          <w:numId w:val="44"/>
        </w:numPr>
        <w:spacing w:after="0" w:line="240" w:lineRule="auto"/>
        <w:jc w:val="both"/>
        <w:rPr>
          <w:rFonts w:ascii="Arial" w:hAnsi="Arial" w:cs="Arial"/>
          <w:sz w:val="20"/>
          <w:szCs w:val="20"/>
          <w:lang w:eastAsia="pl-PL"/>
        </w:rPr>
      </w:pPr>
      <w:r w:rsidRPr="00C8607C">
        <w:rPr>
          <w:rFonts w:ascii="Arial" w:hAnsi="Arial" w:cs="Arial"/>
          <w:sz w:val="20"/>
          <w:szCs w:val="20"/>
          <w:lang w:eastAsia="pl-PL"/>
        </w:rPr>
        <w:t>………………………………….</w:t>
      </w:r>
    </w:p>
    <w:p w:rsidR="00777D14" w:rsidRPr="00C8607C" w:rsidRDefault="00777D14" w:rsidP="00891F4E">
      <w:pPr>
        <w:numPr>
          <w:ilvl w:val="0"/>
          <w:numId w:val="44"/>
        </w:numPr>
        <w:spacing w:after="0" w:line="240" w:lineRule="auto"/>
        <w:jc w:val="both"/>
        <w:rPr>
          <w:rFonts w:ascii="Arial" w:hAnsi="Arial" w:cs="Arial"/>
          <w:sz w:val="20"/>
          <w:szCs w:val="20"/>
          <w:lang w:eastAsia="pl-PL"/>
        </w:rPr>
      </w:pPr>
      <w:r w:rsidRPr="00C8607C">
        <w:rPr>
          <w:rFonts w:ascii="Arial" w:hAnsi="Arial" w:cs="Arial"/>
          <w:sz w:val="20"/>
          <w:szCs w:val="20"/>
          <w:lang w:eastAsia="pl-PL"/>
        </w:rPr>
        <w:t>…………………………………</w:t>
      </w:r>
    </w:p>
    <w:p w:rsidR="00777D14" w:rsidRPr="00C8607C" w:rsidRDefault="00777D14" w:rsidP="00FE0610">
      <w:pPr>
        <w:spacing w:after="0"/>
        <w:jc w:val="both"/>
        <w:rPr>
          <w:rFonts w:ascii="Arial" w:hAnsi="Arial" w:cs="Arial"/>
          <w:sz w:val="20"/>
          <w:szCs w:val="20"/>
          <w:lang w:eastAsia="pl-PL"/>
        </w:rPr>
      </w:pPr>
    </w:p>
    <w:p w:rsidR="00D51A63" w:rsidRPr="00C8607C" w:rsidRDefault="00D51A63" w:rsidP="00D51A63">
      <w:pPr>
        <w:tabs>
          <w:tab w:val="center" w:pos="4536"/>
          <w:tab w:val="right" w:pos="9072"/>
        </w:tabs>
        <w:spacing w:after="0"/>
        <w:rPr>
          <w:rFonts w:ascii="Arial" w:hAnsi="Arial" w:cs="Arial"/>
          <w:sz w:val="20"/>
          <w:szCs w:val="20"/>
          <w:lang w:eastAsia="pl-PL"/>
        </w:rPr>
      </w:pPr>
      <w:r w:rsidRPr="00C8607C">
        <w:rPr>
          <w:rFonts w:ascii="Arial" w:hAnsi="Arial" w:cs="Arial"/>
          <w:sz w:val="20"/>
          <w:szCs w:val="20"/>
          <w:lang w:eastAsia="pl-PL"/>
        </w:rPr>
        <w:t>................................................................................</w:t>
      </w:r>
      <w:r w:rsidRPr="00C8607C">
        <w:rPr>
          <w:rFonts w:ascii="Arial" w:hAnsi="Arial" w:cs="Arial"/>
          <w:sz w:val="20"/>
          <w:szCs w:val="20"/>
          <w:lang w:eastAsia="pl-PL"/>
        </w:rPr>
        <w:tab/>
      </w:r>
      <w:r w:rsidRPr="00C8607C">
        <w:rPr>
          <w:rFonts w:ascii="Arial" w:hAnsi="Arial" w:cs="Arial"/>
          <w:sz w:val="20"/>
          <w:szCs w:val="20"/>
          <w:lang w:eastAsia="pl-PL"/>
        </w:rPr>
        <w:tab/>
        <w:t>........................................</w:t>
      </w:r>
    </w:p>
    <w:p w:rsidR="00D51A63" w:rsidRPr="00C8607C" w:rsidRDefault="00D51A63" w:rsidP="00D51A63">
      <w:pPr>
        <w:tabs>
          <w:tab w:val="center" w:pos="4536"/>
          <w:tab w:val="right" w:pos="9072"/>
        </w:tabs>
        <w:spacing w:after="0"/>
        <w:rPr>
          <w:rFonts w:ascii="Arial" w:hAnsi="Arial" w:cs="Arial"/>
          <w:sz w:val="16"/>
          <w:szCs w:val="16"/>
          <w:lang w:eastAsia="pl-PL"/>
        </w:rPr>
      </w:pPr>
      <w:r w:rsidRPr="00C8607C">
        <w:rPr>
          <w:rFonts w:ascii="Arial" w:hAnsi="Arial" w:cs="Arial"/>
          <w:sz w:val="16"/>
          <w:szCs w:val="16"/>
          <w:lang w:eastAsia="pl-PL"/>
        </w:rPr>
        <w:t xml:space="preserve">                (pieczęć i podpis(y) osób uprawnionych </w:t>
      </w:r>
      <w:r w:rsidRPr="00C8607C">
        <w:rPr>
          <w:rFonts w:ascii="Arial" w:hAnsi="Arial" w:cs="Arial"/>
          <w:sz w:val="16"/>
          <w:szCs w:val="16"/>
          <w:lang w:eastAsia="pl-PL"/>
        </w:rPr>
        <w:tab/>
        <w:t xml:space="preserve">                                                                                            (data)</w:t>
      </w:r>
      <w:r w:rsidRPr="00C8607C">
        <w:rPr>
          <w:rFonts w:ascii="Arial" w:hAnsi="Arial" w:cs="Arial"/>
          <w:sz w:val="16"/>
          <w:szCs w:val="16"/>
          <w:lang w:eastAsia="pl-PL"/>
        </w:rPr>
        <w:tab/>
      </w:r>
      <w:r w:rsidRPr="00C8607C">
        <w:rPr>
          <w:rFonts w:ascii="Arial" w:hAnsi="Arial" w:cs="Arial"/>
          <w:sz w:val="16"/>
          <w:szCs w:val="16"/>
          <w:lang w:eastAsia="pl-PL"/>
        </w:rPr>
        <w:tab/>
        <w:t xml:space="preserve">        </w:t>
      </w:r>
    </w:p>
    <w:p w:rsidR="00D51A63" w:rsidRPr="00C8607C" w:rsidRDefault="00D51A63" w:rsidP="00D51A63">
      <w:pPr>
        <w:spacing w:after="0"/>
        <w:rPr>
          <w:rFonts w:ascii="Arial" w:hAnsi="Arial" w:cs="Arial"/>
          <w:sz w:val="16"/>
          <w:szCs w:val="16"/>
        </w:rPr>
      </w:pPr>
      <w:r w:rsidRPr="00C8607C">
        <w:rPr>
          <w:rFonts w:ascii="Arial" w:hAnsi="Arial" w:cs="Arial"/>
          <w:sz w:val="16"/>
          <w:szCs w:val="16"/>
          <w:lang w:eastAsia="pl-PL"/>
        </w:rPr>
        <w:t xml:space="preserve">        do reprezentacji wykonawcy lub pełnomocnika)</w:t>
      </w:r>
    </w:p>
    <w:p w:rsidR="00D51A63" w:rsidRPr="00C8607C" w:rsidRDefault="00D51A63" w:rsidP="00D51A63">
      <w:pPr>
        <w:widowControl w:val="0"/>
        <w:autoSpaceDE w:val="0"/>
        <w:spacing w:after="0"/>
        <w:ind w:left="1260" w:hanging="1260"/>
        <w:rPr>
          <w:rFonts w:ascii="Arial" w:eastAsia="SimSun" w:hAnsi="Arial" w:cs="Arial"/>
          <w:b/>
          <w:bCs/>
          <w:sz w:val="20"/>
          <w:szCs w:val="20"/>
        </w:rPr>
      </w:pPr>
    </w:p>
    <w:p w:rsidR="00777D14" w:rsidRPr="00C8607C" w:rsidRDefault="00BB3FA9" w:rsidP="00777D14">
      <w:pPr>
        <w:spacing w:after="0"/>
        <w:rPr>
          <w:rFonts w:ascii="Arial" w:hAnsi="Arial" w:cs="Arial"/>
          <w:b/>
          <w:sz w:val="20"/>
          <w:szCs w:val="20"/>
          <w:lang w:eastAsia="pl-PL"/>
        </w:rPr>
      </w:pPr>
      <w:r>
        <w:rPr>
          <w:rFonts w:ascii="Arial" w:hAnsi="Arial" w:cs="Arial"/>
          <w:b/>
          <w:sz w:val="20"/>
          <w:szCs w:val="20"/>
          <w:lang w:eastAsia="pl-PL"/>
        </w:rPr>
        <w:pict>
          <v:rect id="_x0000_i1025" style="width:0;height:1.5pt" o:hralign="center" o:hrstd="t" o:hr="t" fillcolor="#aca899" stroked="f">
            <v:imagedata r:id="rId13" o:title=""/>
          </v:rect>
        </w:pict>
      </w:r>
    </w:p>
    <w:p w:rsidR="00777D14" w:rsidRPr="00C8607C" w:rsidRDefault="00777D14" w:rsidP="00891F4E">
      <w:pPr>
        <w:widowControl w:val="0"/>
        <w:numPr>
          <w:ilvl w:val="0"/>
          <w:numId w:val="43"/>
        </w:numPr>
        <w:adjustRightInd w:val="0"/>
        <w:spacing w:after="0" w:line="240" w:lineRule="auto"/>
        <w:ind w:left="442" w:hanging="357"/>
        <w:jc w:val="both"/>
        <w:textAlignment w:val="baseline"/>
        <w:rPr>
          <w:rFonts w:ascii="Arial" w:hAnsi="Arial" w:cs="Arial"/>
          <w:sz w:val="20"/>
          <w:szCs w:val="20"/>
          <w:u w:val="single"/>
          <w:lang w:eastAsia="pl-PL"/>
        </w:rPr>
      </w:pPr>
      <w:r w:rsidRPr="00C8607C">
        <w:rPr>
          <w:rFonts w:ascii="Arial" w:hAnsi="Arial" w:cs="Arial"/>
          <w:b/>
          <w:sz w:val="20"/>
          <w:szCs w:val="20"/>
          <w:u w:val="single"/>
          <w:lang w:eastAsia="pl-PL"/>
        </w:rPr>
        <w:t>informujemy, że nie należymy do grupy kapitałowej*</w:t>
      </w:r>
      <w:r w:rsidRPr="00C8607C">
        <w:rPr>
          <w:rFonts w:ascii="Arial" w:hAnsi="Arial" w:cs="Arial"/>
          <w:sz w:val="20"/>
          <w:szCs w:val="20"/>
          <w:u w:val="single"/>
          <w:lang w:eastAsia="pl-PL"/>
        </w:rPr>
        <w:t>,</w:t>
      </w:r>
      <w:r w:rsidRPr="00C8607C">
        <w:rPr>
          <w:rFonts w:ascii="Arial" w:hAnsi="Arial" w:cs="Arial"/>
          <w:sz w:val="20"/>
          <w:szCs w:val="20"/>
          <w:lang w:eastAsia="pl-PL"/>
        </w:rPr>
        <w:t xml:space="preserve"> o której mowa w art. 24 ust. 1 pkt.23) ustawy Prawo zamówień publicznych</w:t>
      </w:r>
    </w:p>
    <w:p w:rsidR="00777D14" w:rsidRPr="00C8607C" w:rsidRDefault="00777D14" w:rsidP="00777D14">
      <w:pPr>
        <w:spacing w:after="0"/>
        <w:rPr>
          <w:rFonts w:ascii="Arial" w:hAnsi="Arial" w:cs="Arial"/>
          <w:sz w:val="20"/>
          <w:szCs w:val="20"/>
          <w:lang w:eastAsia="pl-PL"/>
        </w:rPr>
      </w:pPr>
    </w:p>
    <w:p w:rsidR="00D51A63" w:rsidRPr="00C8607C" w:rsidRDefault="00D51A63" w:rsidP="00D51A63">
      <w:pPr>
        <w:tabs>
          <w:tab w:val="center" w:pos="4536"/>
          <w:tab w:val="right" w:pos="9072"/>
        </w:tabs>
        <w:spacing w:after="0"/>
        <w:rPr>
          <w:rFonts w:ascii="Arial" w:hAnsi="Arial" w:cs="Arial"/>
          <w:sz w:val="20"/>
          <w:szCs w:val="20"/>
          <w:lang w:eastAsia="pl-PL"/>
        </w:rPr>
      </w:pPr>
      <w:r w:rsidRPr="00C8607C">
        <w:rPr>
          <w:rFonts w:ascii="Arial" w:hAnsi="Arial" w:cs="Arial"/>
          <w:sz w:val="20"/>
          <w:szCs w:val="20"/>
          <w:lang w:eastAsia="pl-PL"/>
        </w:rPr>
        <w:t>................................................................................</w:t>
      </w:r>
      <w:r w:rsidRPr="00C8607C">
        <w:rPr>
          <w:rFonts w:ascii="Arial" w:hAnsi="Arial" w:cs="Arial"/>
          <w:sz w:val="20"/>
          <w:szCs w:val="20"/>
          <w:lang w:eastAsia="pl-PL"/>
        </w:rPr>
        <w:tab/>
      </w:r>
      <w:r w:rsidRPr="00C8607C">
        <w:rPr>
          <w:rFonts w:ascii="Arial" w:hAnsi="Arial" w:cs="Arial"/>
          <w:sz w:val="20"/>
          <w:szCs w:val="20"/>
          <w:lang w:eastAsia="pl-PL"/>
        </w:rPr>
        <w:tab/>
        <w:t>........................................</w:t>
      </w:r>
    </w:p>
    <w:p w:rsidR="00D51A63" w:rsidRPr="00C8607C" w:rsidRDefault="00D51A63" w:rsidP="00D51A63">
      <w:pPr>
        <w:tabs>
          <w:tab w:val="center" w:pos="4536"/>
          <w:tab w:val="right" w:pos="9072"/>
        </w:tabs>
        <w:spacing w:after="0"/>
        <w:rPr>
          <w:rFonts w:ascii="Arial" w:hAnsi="Arial" w:cs="Arial"/>
          <w:sz w:val="16"/>
          <w:szCs w:val="16"/>
          <w:lang w:eastAsia="pl-PL"/>
        </w:rPr>
      </w:pPr>
      <w:r w:rsidRPr="00C8607C">
        <w:rPr>
          <w:rFonts w:ascii="Arial" w:hAnsi="Arial" w:cs="Arial"/>
          <w:sz w:val="16"/>
          <w:szCs w:val="16"/>
          <w:lang w:eastAsia="pl-PL"/>
        </w:rPr>
        <w:t xml:space="preserve">                (pieczęć i podpis(y) osób uprawnionych </w:t>
      </w:r>
      <w:r w:rsidRPr="00C8607C">
        <w:rPr>
          <w:rFonts w:ascii="Arial" w:hAnsi="Arial" w:cs="Arial"/>
          <w:sz w:val="16"/>
          <w:szCs w:val="16"/>
          <w:lang w:eastAsia="pl-PL"/>
        </w:rPr>
        <w:tab/>
        <w:t xml:space="preserve">                                                                                            (data)</w:t>
      </w:r>
      <w:r w:rsidRPr="00C8607C">
        <w:rPr>
          <w:rFonts w:ascii="Arial" w:hAnsi="Arial" w:cs="Arial"/>
          <w:sz w:val="16"/>
          <w:szCs w:val="16"/>
          <w:lang w:eastAsia="pl-PL"/>
        </w:rPr>
        <w:tab/>
      </w:r>
      <w:r w:rsidRPr="00C8607C">
        <w:rPr>
          <w:rFonts w:ascii="Arial" w:hAnsi="Arial" w:cs="Arial"/>
          <w:sz w:val="16"/>
          <w:szCs w:val="16"/>
          <w:lang w:eastAsia="pl-PL"/>
        </w:rPr>
        <w:tab/>
        <w:t xml:space="preserve">        </w:t>
      </w:r>
    </w:p>
    <w:p w:rsidR="00D51A63" w:rsidRPr="00C8607C" w:rsidRDefault="00D51A63" w:rsidP="00D51A63">
      <w:pPr>
        <w:spacing w:after="0"/>
        <w:rPr>
          <w:rFonts w:ascii="Arial" w:hAnsi="Arial" w:cs="Arial"/>
          <w:sz w:val="16"/>
          <w:szCs w:val="16"/>
        </w:rPr>
      </w:pPr>
      <w:r w:rsidRPr="00C8607C">
        <w:rPr>
          <w:rFonts w:ascii="Arial" w:hAnsi="Arial" w:cs="Arial"/>
          <w:sz w:val="16"/>
          <w:szCs w:val="16"/>
          <w:lang w:eastAsia="pl-PL"/>
        </w:rPr>
        <w:t xml:space="preserve">        do reprezentacji wykonawcy lub pełnomocnika)</w:t>
      </w:r>
    </w:p>
    <w:p w:rsidR="00D51A63" w:rsidRPr="00C8607C" w:rsidRDefault="00D51A63" w:rsidP="00D51A63">
      <w:pPr>
        <w:widowControl w:val="0"/>
        <w:autoSpaceDE w:val="0"/>
        <w:spacing w:after="0"/>
        <w:ind w:left="1260" w:hanging="1260"/>
        <w:rPr>
          <w:rFonts w:ascii="Arial" w:eastAsia="SimSun" w:hAnsi="Arial" w:cs="Arial"/>
          <w:b/>
          <w:bCs/>
          <w:sz w:val="20"/>
          <w:szCs w:val="20"/>
        </w:rPr>
      </w:pPr>
    </w:p>
    <w:p w:rsidR="00777D14" w:rsidRPr="00C8607C" w:rsidRDefault="00777D14" w:rsidP="00777D14">
      <w:pPr>
        <w:spacing w:after="0"/>
        <w:jc w:val="both"/>
        <w:rPr>
          <w:rFonts w:ascii="Arial" w:hAnsi="Arial" w:cs="Arial"/>
          <w:i/>
          <w:iCs/>
          <w:sz w:val="20"/>
          <w:szCs w:val="20"/>
          <w:lang w:eastAsia="pl-PL"/>
        </w:rPr>
      </w:pPr>
    </w:p>
    <w:p w:rsidR="00777D14" w:rsidRPr="00C8607C" w:rsidRDefault="00777D14" w:rsidP="00777D14">
      <w:pPr>
        <w:spacing w:after="0"/>
        <w:jc w:val="both"/>
        <w:rPr>
          <w:rFonts w:ascii="Arial" w:hAnsi="Arial" w:cs="Arial"/>
          <w:sz w:val="20"/>
          <w:szCs w:val="20"/>
        </w:rPr>
      </w:pPr>
      <w:r w:rsidRPr="00C8607C">
        <w:rPr>
          <w:rFonts w:ascii="Arial" w:hAnsi="Arial" w:cs="Arial"/>
          <w:b/>
          <w:sz w:val="20"/>
          <w:szCs w:val="20"/>
        </w:rPr>
        <w:t xml:space="preserve">* - należy wypełnić pkt. 1 </w:t>
      </w:r>
      <w:r w:rsidRPr="00C8607C">
        <w:rPr>
          <w:rFonts w:ascii="Arial" w:hAnsi="Arial" w:cs="Arial"/>
          <w:b/>
          <w:sz w:val="20"/>
          <w:szCs w:val="20"/>
          <w:u w:val="single"/>
        </w:rPr>
        <w:t>lub</w:t>
      </w:r>
      <w:r w:rsidRPr="00C8607C">
        <w:rPr>
          <w:rFonts w:ascii="Arial" w:hAnsi="Arial" w:cs="Arial"/>
          <w:b/>
          <w:sz w:val="20"/>
          <w:szCs w:val="20"/>
        </w:rPr>
        <w:t xml:space="preserve"> pkt. 2</w:t>
      </w:r>
    </w:p>
    <w:p w:rsidR="00777D14" w:rsidRPr="00C8607C" w:rsidRDefault="00777D14" w:rsidP="00777D14">
      <w:pPr>
        <w:spacing w:after="0"/>
        <w:ind w:firstLine="709"/>
        <w:rPr>
          <w:rFonts w:ascii="Arial" w:hAnsi="Arial" w:cs="Arial"/>
          <w:sz w:val="20"/>
          <w:szCs w:val="20"/>
          <w:lang w:eastAsia="pl-PL"/>
        </w:rPr>
      </w:pPr>
    </w:p>
    <w:p w:rsidR="00777D14" w:rsidRPr="00C8607C" w:rsidRDefault="00777D14" w:rsidP="00777D14">
      <w:pPr>
        <w:spacing w:after="0"/>
        <w:jc w:val="both"/>
        <w:rPr>
          <w:rFonts w:ascii="Arial" w:hAnsi="Arial" w:cs="Arial"/>
          <w:b/>
          <w:i/>
          <w:sz w:val="20"/>
          <w:szCs w:val="20"/>
          <w:lang w:eastAsia="pl-PL"/>
        </w:rPr>
      </w:pPr>
      <w:r w:rsidRPr="00C8607C">
        <w:rPr>
          <w:rFonts w:ascii="Arial" w:hAnsi="Arial" w:cs="Arial"/>
          <w:b/>
          <w:i/>
          <w:sz w:val="20"/>
          <w:szCs w:val="20"/>
          <w:lang w:eastAsia="pl-PL"/>
        </w:rPr>
        <w:t xml:space="preserve">UWAGA: </w:t>
      </w:r>
      <w:r w:rsidRPr="00C8607C">
        <w:rPr>
          <w:rFonts w:ascii="Arial" w:hAnsi="Arial" w:cs="Arial"/>
          <w:i/>
          <w:sz w:val="20"/>
          <w:szCs w:val="20"/>
          <w:lang w:eastAsia="pl-PL"/>
        </w:rPr>
        <w:t xml:space="preserve">Załącznik nr 2b wykonawca składa w terminie 3 dni od dnia zamieszczenia na stronie internetowej informacji o której mowa w art. 86 ust. 5 ustawy </w:t>
      </w:r>
      <w:proofErr w:type="spellStart"/>
      <w:r w:rsidRPr="00C8607C">
        <w:rPr>
          <w:rFonts w:ascii="Arial" w:hAnsi="Arial" w:cs="Arial"/>
          <w:i/>
          <w:sz w:val="20"/>
          <w:szCs w:val="20"/>
          <w:lang w:eastAsia="pl-PL"/>
        </w:rPr>
        <w:t>Pzp</w:t>
      </w:r>
      <w:proofErr w:type="spellEnd"/>
    </w:p>
    <w:p w:rsidR="00777D14" w:rsidRPr="00C8607C" w:rsidRDefault="00777D14" w:rsidP="00B722E9">
      <w:pPr>
        <w:pStyle w:val="Nagwek3"/>
        <w:jc w:val="right"/>
        <w:rPr>
          <w:sz w:val="20"/>
          <w:szCs w:val="20"/>
          <w:lang w:eastAsia="pl-PL"/>
        </w:rPr>
      </w:pPr>
      <w:bookmarkStart w:id="41" w:name="_Toc506283098"/>
      <w:r w:rsidRPr="00C8607C">
        <w:rPr>
          <w:sz w:val="20"/>
          <w:szCs w:val="20"/>
        </w:rPr>
        <w:lastRenderedPageBreak/>
        <w:t>Załącznik nr 3 – doświadczenie wykonawcy</w:t>
      </w:r>
      <w:bookmarkEnd w:id="41"/>
      <w:r w:rsidRPr="00C8607C">
        <w:rPr>
          <w:sz w:val="20"/>
          <w:szCs w:val="20"/>
        </w:rPr>
        <w:t xml:space="preserve"> </w:t>
      </w:r>
    </w:p>
    <w:p w:rsidR="00777D14" w:rsidRPr="00C8607C" w:rsidRDefault="00777D14" w:rsidP="00777D14">
      <w:pPr>
        <w:spacing w:after="0"/>
        <w:jc w:val="both"/>
        <w:rPr>
          <w:rFonts w:ascii="Arial" w:hAnsi="Arial" w:cs="Arial"/>
          <w:b/>
          <w:i/>
          <w:sz w:val="20"/>
          <w:szCs w:val="20"/>
          <w:lang w:eastAsia="pl-PL"/>
        </w:rPr>
      </w:pPr>
    </w:p>
    <w:p w:rsidR="00777D14" w:rsidRPr="00C8607C" w:rsidRDefault="00777D14" w:rsidP="00777D14">
      <w:pPr>
        <w:spacing w:after="0"/>
        <w:jc w:val="center"/>
        <w:rPr>
          <w:rFonts w:ascii="Arial" w:hAnsi="Arial" w:cs="Arial"/>
          <w:b/>
          <w:sz w:val="20"/>
          <w:szCs w:val="20"/>
          <w:lang w:eastAsia="pl-PL"/>
        </w:rPr>
      </w:pPr>
      <w:r w:rsidRPr="00C8607C">
        <w:rPr>
          <w:rFonts w:ascii="Arial" w:hAnsi="Arial" w:cs="Arial"/>
          <w:b/>
          <w:sz w:val="20"/>
          <w:szCs w:val="20"/>
          <w:lang w:eastAsia="pl-PL"/>
        </w:rPr>
        <w:t>DOŚWIADCZENIE WYKONAWCY</w:t>
      </w:r>
    </w:p>
    <w:p w:rsidR="00777D14" w:rsidRPr="00C8607C" w:rsidRDefault="00777D14" w:rsidP="00777D14">
      <w:pPr>
        <w:spacing w:after="0"/>
        <w:jc w:val="center"/>
        <w:rPr>
          <w:rFonts w:ascii="Arial" w:hAnsi="Arial" w:cs="Arial"/>
          <w:sz w:val="20"/>
          <w:szCs w:val="20"/>
          <w:lang w:eastAsia="pl-PL"/>
        </w:rPr>
      </w:pP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 xml:space="preserve">Przystępując do postępowania prowadzonego w trybie przetargu nieograniczonego </w:t>
      </w:r>
      <w:r w:rsidRPr="00C8607C">
        <w:rPr>
          <w:rFonts w:ascii="Arial" w:hAnsi="Arial" w:cs="Arial"/>
          <w:sz w:val="20"/>
          <w:szCs w:val="20"/>
          <w:lang w:eastAsia="pl-PL"/>
        </w:rPr>
        <w:br/>
        <w:t>w sprawie udzielenia zamówienia publicznego na:</w:t>
      </w:r>
    </w:p>
    <w:p w:rsidR="002D2008" w:rsidRPr="00C8607C" w:rsidRDefault="002D2008" w:rsidP="00777D14">
      <w:pPr>
        <w:spacing w:after="0"/>
        <w:jc w:val="both"/>
        <w:rPr>
          <w:rFonts w:ascii="Arial" w:hAnsi="Arial" w:cs="Arial"/>
          <w:sz w:val="20"/>
          <w:szCs w:val="20"/>
          <w:lang w:eastAsia="pl-PL"/>
        </w:rPr>
      </w:pPr>
    </w:p>
    <w:p w:rsidR="00901E63" w:rsidRPr="00901E63" w:rsidRDefault="00901E63" w:rsidP="00901E63">
      <w:pPr>
        <w:pStyle w:val="Akapitzlist"/>
        <w:widowControl w:val="0"/>
        <w:autoSpaceDE w:val="0"/>
        <w:ind w:left="0"/>
        <w:rPr>
          <w:rFonts w:ascii="Arial" w:hAnsi="Arial" w:cs="Arial"/>
          <w:b/>
          <w:i/>
        </w:rPr>
      </w:pPr>
      <w:r w:rsidRPr="00E42EB0">
        <w:rPr>
          <w:rFonts w:ascii="Arial" w:hAnsi="Arial" w:cs="Arial"/>
          <w:b/>
          <w:i/>
        </w:rPr>
        <w:t xml:space="preserve">„Przebudowa mostu nad rzeką Dąbrowa </w:t>
      </w:r>
      <w:r w:rsidRPr="00A20E6E">
        <w:rPr>
          <w:rFonts w:ascii="Arial" w:hAnsi="Arial" w:cs="Arial"/>
          <w:b/>
          <w:i/>
        </w:rPr>
        <w:t xml:space="preserve">w ciągu drogi powiatowej nr 1325N </w:t>
      </w:r>
      <w:r w:rsidRPr="00901E63">
        <w:rPr>
          <w:rFonts w:ascii="Arial" w:hAnsi="Arial" w:cs="Arial"/>
          <w:b/>
          <w:i/>
        </w:rPr>
        <w:t>w km 3+764 w m. Śliwa”</w:t>
      </w:r>
    </w:p>
    <w:p w:rsidR="00901E63" w:rsidRPr="00C8607C" w:rsidRDefault="00901E63" w:rsidP="00901E63">
      <w:pPr>
        <w:widowControl w:val="0"/>
        <w:autoSpaceDE w:val="0"/>
        <w:spacing w:after="0"/>
        <w:jc w:val="center"/>
        <w:rPr>
          <w:rFonts w:ascii="Arial" w:hAnsi="Arial" w:cs="Arial"/>
          <w:b/>
          <w:sz w:val="20"/>
          <w:szCs w:val="20"/>
        </w:rPr>
      </w:pPr>
    </w:p>
    <w:p w:rsidR="00777D14" w:rsidRDefault="00901E63" w:rsidP="00901E63">
      <w:pPr>
        <w:widowControl w:val="0"/>
        <w:tabs>
          <w:tab w:val="left" w:pos="8460"/>
          <w:tab w:val="left" w:pos="8910"/>
        </w:tabs>
        <w:spacing w:after="0"/>
        <w:jc w:val="both"/>
        <w:rPr>
          <w:rFonts w:ascii="Arial" w:hAnsi="Arial" w:cs="Arial"/>
          <w:b/>
          <w:sz w:val="20"/>
          <w:szCs w:val="20"/>
        </w:rPr>
      </w:pPr>
      <w:r w:rsidRPr="00C8607C">
        <w:rPr>
          <w:rFonts w:ascii="Arial" w:hAnsi="Arial" w:cs="Arial"/>
          <w:sz w:val="20"/>
          <w:szCs w:val="20"/>
          <w:lang w:eastAsia="pl-PL"/>
        </w:rPr>
        <w:t xml:space="preserve">znak sprawy: </w:t>
      </w:r>
      <w:r w:rsidRPr="00C8607C">
        <w:rPr>
          <w:rFonts w:ascii="Arial" w:hAnsi="Arial" w:cs="Arial"/>
          <w:b/>
          <w:sz w:val="20"/>
          <w:szCs w:val="20"/>
        </w:rPr>
        <w:t xml:space="preserve"> DT4A.260.1</w:t>
      </w:r>
      <w:r>
        <w:rPr>
          <w:rFonts w:ascii="Arial" w:hAnsi="Arial" w:cs="Arial"/>
          <w:b/>
          <w:sz w:val="20"/>
          <w:szCs w:val="20"/>
        </w:rPr>
        <w:t>5</w:t>
      </w:r>
      <w:r w:rsidRPr="00C8607C">
        <w:rPr>
          <w:rFonts w:ascii="Arial" w:hAnsi="Arial" w:cs="Arial"/>
          <w:b/>
          <w:sz w:val="20"/>
          <w:szCs w:val="20"/>
        </w:rPr>
        <w:t>.201</w:t>
      </w:r>
      <w:r>
        <w:rPr>
          <w:rFonts w:ascii="Arial" w:hAnsi="Arial" w:cs="Arial"/>
          <w:b/>
          <w:sz w:val="20"/>
          <w:szCs w:val="20"/>
        </w:rPr>
        <w:t>9</w:t>
      </w:r>
    </w:p>
    <w:p w:rsidR="00901E63" w:rsidRPr="00C8607C" w:rsidRDefault="00901E63" w:rsidP="00901E63">
      <w:pPr>
        <w:widowControl w:val="0"/>
        <w:tabs>
          <w:tab w:val="left" w:pos="8460"/>
          <w:tab w:val="left" w:pos="8910"/>
        </w:tabs>
        <w:spacing w:after="0"/>
        <w:jc w:val="both"/>
        <w:rPr>
          <w:rFonts w:ascii="Arial" w:hAnsi="Arial" w:cs="Arial"/>
          <w:b/>
          <w:sz w:val="20"/>
          <w:szCs w:val="20"/>
          <w:lang w:eastAsia="pl-PL"/>
        </w:rPr>
      </w:pPr>
    </w:p>
    <w:p w:rsidR="00777D14" w:rsidRPr="00C8607C" w:rsidRDefault="00777D14" w:rsidP="00777D14">
      <w:pPr>
        <w:spacing w:after="0"/>
        <w:rPr>
          <w:rFonts w:ascii="Arial" w:hAnsi="Arial" w:cs="Arial"/>
          <w:sz w:val="20"/>
          <w:szCs w:val="20"/>
          <w:lang w:eastAsia="pl-PL"/>
        </w:rPr>
      </w:pPr>
      <w:r w:rsidRPr="00C8607C">
        <w:rPr>
          <w:rFonts w:ascii="Arial" w:hAnsi="Arial" w:cs="Arial"/>
          <w:sz w:val="20"/>
          <w:szCs w:val="20"/>
          <w:lang w:eastAsia="pl-PL"/>
        </w:rPr>
        <w:t xml:space="preserve">działając w imieniu Wykonawcy: </w:t>
      </w:r>
    </w:p>
    <w:p w:rsidR="00777D14" w:rsidRPr="00C8607C" w:rsidRDefault="00777D14" w:rsidP="00777D14">
      <w:pPr>
        <w:spacing w:after="0"/>
        <w:rPr>
          <w:rFonts w:ascii="Arial" w:hAnsi="Arial" w:cs="Arial"/>
          <w:sz w:val="20"/>
          <w:szCs w:val="20"/>
          <w:lang w:eastAsia="pl-PL"/>
        </w:rPr>
      </w:pPr>
    </w:p>
    <w:p w:rsidR="00777D14" w:rsidRPr="00C8607C" w:rsidRDefault="00777D14" w:rsidP="00777D14">
      <w:pPr>
        <w:spacing w:after="0" w:line="360" w:lineRule="auto"/>
        <w:jc w:val="both"/>
        <w:rPr>
          <w:rFonts w:ascii="Arial" w:hAnsi="Arial" w:cs="Arial"/>
          <w:sz w:val="20"/>
          <w:szCs w:val="20"/>
          <w:lang w:eastAsia="pl-PL"/>
        </w:rPr>
      </w:pPr>
      <w:r w:rsidRPr="00C8607C">
        <w:rPr>
          <w:rFonts w:ascii="Arial" w:hAnsi="Arial" w:cs="Arial"/>
          <w:sz w:val="20"/>
          <w:szCs w:val="20"/>
          <w:lang w:eastAsia="pl-PL"/>
        </w:rPr>
        <w:t>....................................................................................................................................................</w:t>
      </w:r>
      <w:r w:rsidR="00CC38FB" w:rsidRPr="00C8607C">
        <w:rPr>
          <w:rFonts w:ascii="Arial" w:hAnsi="Arial" w:cs="Arial"/>
          <w:sz w:val="20"/>
          <w:szCs w:val="20"/>
          <w:lang w:eastAsia="pl-PL"/>
        </w:rPr>
        <w:t>...........................</w:t>
      </w: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w:t>
      </w:r>
      <w:r w:rsidR="00CC38FB" w:rsidRPr="00C8607C">
        <w:rPr>
          <w:rFonts w:ascii="Arial" w:hAnsi="Arial" w:cs="Arial"/>
          <w:sz w:val="20"/>
          <w:szCs w:val="20"/>
          <w:lang w:eastAsia="pl-PL"/>
        </w:rPr>
        <w:t>...........................</w:t>
      </w:r>
    </w:p>
    <w:p w:rsidR="00777D14" w:rsidRPr="00C8607C" w:rsidRDefault="00777D14" w:rsidP="00777D14">
      <w:pPr>
        <w:spacing w:after="0" w:line="100" w:lineRule="atLeast"/>
        <w:jc w:val="center"/>
        <w:rPr>
          <w:rFonts w:ascii="Arial" w:hAnsi="Arial" w:cs="Arial"/>
          <w:sz w:val="20"/>
          <w:szCs w:val="20"/>
          <w:lang w:eastAsia="pl-PL"/>
        </w:rPr>
      </w:pPr>
      <w:r w:rsidRPr="00C8607C">
        <w:rPr>
          <w:rFonts w:ascii="Arial" w:hAnsi="Arial" w:cs="Arial"/>
          <w:sz w:val="20"/>
          <w:szCs w:val="20"/>
          <w:lang w:eastAsia="pl-PL"/>
        </w:rPr>
        <w:t xml:space="preserve"> (nazwa i adres Wykonawcy)</w:t>
      </w:r>
    </w:p>
    <w:p w:rsidR="00777D14" w:rsidRPr="00C8607C" w:rsidRDefault="00777D14" w:rsidP="00777D14">
      <w:pPr>
        <w:spacing w:after="0"/>
        <w:jc w:val="both"/>
        <w:rPr>
          <w:rFonts w:ascii="Arial" w:hAnsi="Arial" w:cs="Arial"/>
          <w:sz w:val="20"/>
          <w:szCs w:val="20"/>
          <w:lang w:eastAsia="pl-PL"/>
        </w:rPr>
      </w:pP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777D14" w:rsidRPr="00C8607C" w:rsidTr="00177449">
        <w:trPr>
          <w:trHeight w:val="1785"/>
        </w:trPr>
        <w:tc>
          <w:tcPr>
            <w:tcW w:w="610" w:type="dxa"/>
            <w:tcBorders>
              <w:top w:val="double" w:sz="6" w:space="0" w:color="auto"/>
            </w:tcBorders>
            <w:vAlign w:val="center"/>
          </w:tcPr>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Lp.</w:t>
            </w:r>
          </w:p>
        </w:tc>
        <w:tc>
          <w:tcPr>
            <w:tcW w:w="1870" w:type="dxa"/>
            <w:tcBorders>
              <w:top w:val="double" w:sz="6" w:space="0" w:color="auto"/>
            </w:tcBorders>
            <w:vAlign w:val="center"/>
          </w:tcPr>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Nazwa i adres zamawiającego na rzecz którego robota została wykonana</w:t>
            </w:r>
          </w:p>
        </w:tc>
        <w:tc>
          <w:tcPr>
            <w:tcW w:w="1418" w:type="dxa"/>
            <w:tcBorders>
              <w:top w:val="double" w:sz="6" w:space="0" w:color="auto"/>
            </w:tcBorders>
            <w:vAlign w:val="center"/>
          </w:tcPr>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Całkowita wartość robót brutto w zł</w:t>
            </w:r>
          </w:p>
        </w:tc>
        <w:tc>
          <w:tcPr>
            <w:tcW w:w="2976" w:type="dxa"/>
            <w:tcBorders>
              <w:top w:val="double" w:sz="6" w:space="0" w:color="auto"/>
            </w:tcBorders>
            <w:vAlign w:val="center"/>
          </w:tcPr>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Nazwa przedmiotu zamówienia, miejsce wykonania i zakres wykonania robót</w:t>
            </w:r>
            <w:r w:rsidRPr="00C8607C">
              <w:rPr>
                <w:rFonts w:ascii="Arial" w:hAnsi="Arial" w:cs="Arial"/>
                <w:sz w:val="20"/>
                <w:szCs w:val="20"/>
                <w:lang w:eastAsia="pl-PL"/>
              </w:rPr>
              <w:br/>
              <w:t xml:space="preserve"> (wykonane roboty muszą potwierdzać spełnianie warunków postawionych przez Zamawiającego określone w SIWZ </w:t>
            </w:r>
          </w:p>
        </w:tc>
        <w:tc>
          <w:tcPr>
            <w:tcW w:w="1476" w:type="dxa"/>
            <w:tcBorders>
              <w:top w:val="double" w:sz="6" w:space="0" w:color="auto"/>
              <w:right w:val="single" w:sz="4" w:space="0" w:color="auto"/>
            </w:tcBorders>
            <w:vAlign w:val="center"/>
          </w:tcPr>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 xml:space="preserve">Czas realizacji </w:t>
            </w:r>
          </w:p>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 xml:space="preserve">od – do </w:t>
            </w:r>
          </w:p>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dz./m-c /rok</w:t>
            </w:r>
          </w:p>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 xml:space="preserve"> </w:t>
            </w:r>
          </w:p>
        </w:tc>
        <w:tc>
          <w:tcPr>
            <w:tcW w:w="1785" w:type="dxa"/>
            <w:tcBorders>
              <w:top w:val="double" w:sz="6" w:space="0" w:color="auto"/>
              <w:left w:val="single" w:sz="4" w:space="0" w:color="auto"/>
              <w:right w:val="double" w:sz="4" w:space="0" w:color="auto"/>
            </w:tcBorders>
            <w:vAlign w:val="center"/>
          </w:tcPr>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Informacja o podstawie dysponowania doświadczeniem*</w:t>
            </w:r>
          </w:p>
        </w:tc>
      </w:tr>
      <w:tr w:rsidR="00777D14" w:rsidRPr="00C8607C" w:rsidTr="00177449">
        <w:trPr>
          <w:trHeight w:hRule="exact" w:val="230"/>
        </w:trPr>
        <w:tc>
          <w:tcPr>
            <w:tcW w:w="610" w:type="dxa"/>
            <w:vAlign w:val="center"/>
          </w:tcPr>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1</w:t>
            </w:r>
          </w:p>
        </w:tc>
        <w:tc>
          <w:tcPr>
            <w:tcW w:w="1870" w:type="dxa"/>
            <w:vAlign w:val="center"/>
          </w:tcPr>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2</w:t>
            </w:r>
          </w:p>
        </w:tc>
        <w:tc>
          <w:tcPr>
            <w:tcW w:w="1418" w:type="dxa"/>
            <w:vAlign w:val="center"/>
          </w:tcPr>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3</w:t>
            </w:r>
          </w:p>
        </w:tc>
        <w:tc>
          <w:tcPr>
            <w:tcW w:w="2976" w:type="dxa"/>
            <w:vAlign w:val="center"/>
          </w:tcPr>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4</w:t>
            </w:r>
          </w:p>
        </w:tc>
        <w:tc>
          <w:tcPr>
            <w:tcW w:w="1476" w:type="dxa"/>
            <w:vAlign w:val="center"/>
          </w:tcPr>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5</w:t>
            </w:r>
          </w:p>
        </w:tc>
        <w:tc>
          <w:tcPr>
            <w:tcW w:w="1785" w:type="dxa"/>
            <w:vAlign w:val="center"/>
          </w:tcPr>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6</w:t>
            </w:r>
          </w:p>
        </w:tc>
      </w:tr>
      <w:tr w:rsidR="00777D14" w:rsidRPr="00C8607C" w:rsidTr="00177449">
        <w:trPr>
          <w:trHeight w:val="851"/>
        </w:trPr>
        <w:tc>
          <w:tcPr>
            <w:tcW w:w="610" w:type="dxa"/>
            <w:tcBorders>
              <w:bottom w:val="double" w:sz="6" w:space="0" w:color="auto"/>
            </w:tcBorders>
          </w:tcPr>
          <w:p w:rsidR="00777D14" w:rsidRPr="00C8607C" w:rsidRDefault="00777D14" w:rsidP="00777D14">
            <w:pPr>
              <w:spacing w:after="0" w:line="360" w:lineRule="auto"/>
              <w:jc w:val="center"/>
              <w:rPr>
                <w:rFonts w:ascii="Arial" w:hAnsi="Arial" w:cs="Arial"/>
                <w:b/>
                <w:sz w:val="20"/>
                <w:szCs w:val="20"/>
                <w:lang w:eastAsia="pl-PL"/>
              </w:rPr>
            </w:pPr>
          </w:p>
        </w:tc>
        <w:tc>
          <w:tcPr>
            <w:tcW w:w="1870" w:type="dxa"/>
            <w:tcBorders>
              <w:bottom w:val="double" w:sz="6" w:space="0" w:color="auto"/>
            </w:tcBorders>
          </w:tcPr>
          <w:p w:rsidR="00777D14" w:rsidRPr="00C8607C" w:rsidRDefault="00777D14" w:rsidP="00777D14">
            <w:pPr>
              <w:spacing w:after="0" w:line="360" w:lineRule="auto"/>
              <w:jc w:val="center"/>
              <w:rPr>
                <w:rFonts w:ascii="Arial" w:hAnsi="Arial" w:cs="Arial"/>
                <w:b/>
                <w:sz w:val="20"/>
                <w:szCs w:val="20"/>
                <w:lang w:eastAsia="pl-PL"/>
              </w:rPr>
            </w:pPr>
          </w:p>
        </w:tc>
        <w:tc>
          <w:tcPr>
            <w:tcW w:w="1418" w:type="dxa"/>
            <w:tcBorders>
              <w:bottom w:val="double" w:sz="6" w:space="0" w:color="auto"/>
            </w:tcBorders>
          </w:tcPr>
          <w:p w:rsidR="00777D14" w:rsidRPr="00C8607C" w:rsidRDefault="00777D14" w:rsidP="00777D14">
            <w:pPr>
              <w:spacing w:after="0"/>
              <w:jc w:val="center"/>
              <w:rPr>
                <w:rFonts w:ascii="Arial" w:hAnsi="Arial" w:cs="Arial"/>
                <w:b/>
                <w:sz w:val="20"/>
                <w:szCs w:val="20"/>
                <w:lang w:eastAsia="pl-PL"/>
              </w:rPr>
            </w:pPr>
          </w:p>
        </w:tc>
        <w:tc>
          <w:tcPr>
            <w:tcW w:w="2976" w:type="dxa"/>
            <w:tcBorders>
              <w:bottom w:val="double" w:sz="6" w:space="0" w:color="auto"/>
            </w:tcBorders>
          </w:tcPr>
          <w:p w:rsidR="00777D14" w:rsidRPr="00C8607C" w:rsidRDefault="00777D14" w:rsidP="00777D14">
            <w:pPr>
              <w:spacing w:after="0"/>
              <w:jc w:val="center"/>
              <w:rPr>
                <w:rFonts w:ascii="Arial" w:hAnsi="Arial" w:cs="Arial"/>
                <w:b/>
                <w:sz w:val="20"/>
                <w:szCs w:val="20"/>
                <w:lang w:eastAsia="pl-PL"/>
              </w:rPr>
            </w:pPr>
          </w:p>
        </w:tc>
        <w:tc>
          <w:tcPr>
            <w:tcW w:w="1476" w:type="dxa"/>
            <w:tcBorders>
              <w:bottom w:val="double" w:sz="6" w:space="0" w:color="auto"/>
            </w:tcBorders>
          </w:tcPr>
          <w:p w:rsidR="00777D14" w:rsidRPr="00C8607C" w:rsidRDefault="00777D14" w:rsidP="00777D14">
            <w:pPr>
              <w:spacing w:after="0" w:line="360" w:lineRule="auto"/>
              <w:jc w:val="center"/>
              <w:rPr>
                <w:rFonts w:ascii="Arial" w:hAnsi="Arial" w:cs="Arial"/>
                <w:b/>
                <w:sz w:val="20"/>
                <w:szCs w:val="20"/>
                <w:lang w:eastAsia="pl-PL"/>
              </w:rPr>
            </w:pPr>
          </w:p>
        </w:tc>
        <w:tc>
          <w:tcPr>
            <w:tcW w:w="1785" w:type="dxa"/>
            <w:tcBorders>
              <w:bottom w:val="double" w:sz="6" w:space="0" w:color="auto"/>
            </w:tcBorders>
          </w:tcPr>
          <w:p w:rsidR="00777D14" w:rsidRPr="00C8607C" w:rsidRDefault="00777D14" w:rsidP="00777D14">
            <w:pPr>
              <w:spacing w:after="0"/>
              <w:jc w:val="center"/>
              <w:rPr>
                <w:rFonts w:ascii="Arial" w:hAnsi="Arial" w:cs="Arial"/>
                <w:b/>
                <w:sz w:val="20"/>
                <w:szCs w:val="20"/>
                <w:lang w:eastAsia="pl-PL"/>
              </w:rPr>
            </w:pPr>
            <w:r w:rsidRPr="00C8607C">
              <w:rPr>
                <w:rFonts w:ascii="Arial" w:hAnsi="Arial" w:cs="Arial"/>
                <w:sz w:val="20"/>
                <w:szCs w:val="20"/>
                <w:lang w:eastAsia="pl-PL"/>
              </w:rPr>
              <w:t>doświadczenie wykonawcy / oddane do dyspozycji przez inny podmiot ***</w:t>
            </w:r>
          </w:p>
        </w:tc>
      </w:tr>
    </w:tbl>
    <w:p w:rsidR="00777D14" w:rsidRPr="00C8607C" w:rsidRDefault="00777D14" w:rsidP="00777D14">
      <w:pPr>
        <w:tabs>
          <w:tab w:val="center" w:pos="1134"/>
        </w:tabs>
        <w:spacing w:after="0"/>
        <w:ind w:left="1134" w:hanging="1134"/>
        <w:rPr>
          <w:rFonts w:ascii="Arial" w:hAnsi="Arial" w:cs="Arial"/>
          <w:b/>
          <w:sz w:val="20"/>
          <w:szCs w:val="20"/>
        </w:rPr>
      </w:pPr>
      <w:r w:rsidRPr="00C8607C">
        <w:rPr>
          <w:rFonts w:ascii="Arial" w:hAnsi="Arial" w:cs="Arial"/>
          <w:b/>
          <w:sz w:val="20"/>
          <w:szCs w:val="20"/>
          <w:u w:val="single"/>
        </w:rPr>
        <w:t>Uwaga:</w:t>
      </w:r>
    </w:p>
    <w:p w:rsidR="00777D14" w:rsidRPr="00C8607C" w:rsidRDefault="00777D14" w:rsidP="00777D14">
      <w:pPr>
        <w:numPr>
          <w:ilvl w:val="0"/>
          <w:numId w:val="14"/>
        </w:numPr>
        <w:tabs>
          <w:tab w:val="center" w:pos="1134"/>
        </w:tabs>
        <w:suppressAutoHyphens/>
        <w:spacing w:after="0" w:line="240" w:lineRule="auto"/>
        <w:jc w:val="both"/>
        <w:rPr>
          <w:rFonts w:ascii="Arial" w:hAnsi="Arial" w:cs="Arial"/>
          <w:sz w:val="20"/>
          <w:szCs w:val="20"/>
        </w:rPr>
      </w:pPr>
      <w:r w:rsidRPr="00C8607C">
        <w:rPr>
          <w:rFonts w:ascii="Arial" w:hAnsi="Arial" w:cs="Arial"/>
          <w:sz w:val="20"/>
          <w:szCs w:val="20"/>
        </w:rPr>
        <w:t>Do wykazu należy dołączyć dowody potwierdzające że wymienione roboty zostały wykonane należycie, zgodnie z zasadami sztuki bud</w:t>
      </w:r>
      <w:r w:rsidR="00B722E9" w:rsidRPr="00C8607C">
        <w:rPr>
          <w:rFonts w:ascii="Arial" w:hAnsi="Arial" w:cs="Arial"/>
          <w:sz w:val="20"/>
          <w:szCs w:val="20"/>
        </w:rPr>
        <w:t>owlanej i prawidłowo ukończone</w:t>
      </w:r>
    </w:p>
    <w:p w:rsidR="00777D14" w:rsidRPr="00C8607C" w:rsidRDefault="00777D14" w:rsidP="00777D14">
      <w:pPr>
        <w:numPr>
          <w:ilvl w:val="0"/>
          <w:numId w:val="14"/>
        </w:numPr>
        <w:tabs>
          <w:tab w:val="center" w:pos="1134"/>
        </w:tabs>
        <w:suppressAutoHyphens/>
        <w:spacing w:after="0" w:line="240" w:lineRule="auto"/>
        <w:jc w:val="both"/>
        <w:rPr>
          <w:rFonts w:ascii="Arial" w:hAnsi="Arial" w:cs="Arial"/>
          <w:sz w:val="20"/>
          <w:szCs w:val="20"/>
        </w:rPr>
      </w:pPr>
      <w:r w:rsidRPr="00C8607C">
        <w:rPr>
          <w:rFonts w:ascii="Arial" w:hAnsi="Arial" w:cs="Arial"/>
          <w:sz w:val="20"/>
          <w:szCs w:val="20"/>
        </w:rPr>
        <w:t>*** niewłaściwe skreślić</w:t>
      </w:r>
    </w:p>
    <w:p w:rsidR="00777D14" w:rsidRPr="00C8607C" w:rsidRDefault="00777D14" w:rsidP="00777D14">
      <w:pPr>
        <w:spacing w:after="0"/>
        <w:jc w:val="both"/>
        <w:rPr>
          <w:rFonts w:ascii="Arial" w:hAnsi="Arial" w:cs="Arial"/>
          <w:sz w:val="20"/>
          <w:szCs w:val="20"/>
          <w:lang w:eastAsia="pl-PL"/>
        </w:rPr>
      </w:pPr>
    </w:p>
    <w:p w:rsidR="00777D14" w:rsidRPr="00C8607C" w:rsidRDefault="00777D14" w:rsidP="000241FE">
      <w:pPr>
        <w:spacing w:after="0"/>
        <w:rPr>
          <w:rFonts w:ascii="Arial" w:hAnsi="Arial" w:cs="Arial"/>
          <w:b/>
          <w:i/>
          <w:sz w:val="20"/>
          <w:szCs w:val="20"/>
          <w:lang w:eastAsia="pl-PL"/>
        </w:rPr>
      </w:pPr>
      <w:r w:rsidRPr="00C8607C">
        <w:rPr>
          <w:rFonts w:ascii="Arial" w:hAnsi="Arial" w:cs="Arial"/>
          <w:sz w:val="20"/>
          <w:szCs w:val="20"/>
          <w:lang w:eastAsia="pl-PL"/>
        </w:rPr>
        <w:t>Prawdziwość powyższych danych potwierdzam własnoręcznym podpisem świadom odpowiedzialności karnej.</w:t>
      </w:r>
    </w:p>
    <w:p w:rsidR="00777D14" w:rsidRPr="00C8607C" w:rsidRDefault="00777D14" w:rsidP="00777D14">
      <w:pPr>
        <w:spacing w:after="0" w:line="340" w:lineRule="atLeast"/>
        <w:rPr>
          <w:rFonts w:ascii="Arial" w:hAnsi="Arial" w:cs="Arial"/>
          <w:sz w:val="20"/>
          <w:szCs w:val="20"/>
          <w:lang w:eastAsia="pl-PL"/>
        </w:rPr>
      </w:pPr>
    </w:p>
    <w:p w:rsidR="00D51A63" w:rsidRPr="00C8607C" w:rsidRDefault="00D51A63" w:rsidP="00D51A63">
      <w:pPr>
        <w:tabs>
          <w:tab w:val="center" w:pos="4536"/>
          <w:tab w:val="right" w:pos="9072"/>
        </w:tabs>
        <w:spacing w:after="0"/>
        <w:rPr>
          <w:rFonts w:ascii="Arial" w:hAnsi="Arial" w:cs="Arial"/>
          <w:sz w:val="20"/>
          <w:szCs w:val="20"/>
          <w:lang w:eastAsia="pl-PL"/>
        </w:rPr>
      </w:pPr>
      <w:r w:rsidRPr="00C8607C">
        <w:rPr>
          <w:rFonts w:ascii="Arial" w:hAnsi="Arial" w:cs="Arial"/>
          <w:sz w:val="20"/>
          <w:szCs w:val="20"/>
          <w:lang w:eastAsia="pl-PL"/>
        </w:rPr>
        <w:t>................................................................................</w:t>
      </w:r>
      <w:r w:rsidRPr="00C8607C">
        <w:rPr>
          <w:rFonts w:ascii="Arial" w:hAnsi="Arial" w:cs="Arial"/>
          <w:sz w:val="20"/>
          <w:szCs w:val="20"/>
          <w:lang w:eastAsia="pl-PL"/>
        </w:rPr>
        <w:tab/>
      </w:r>
      <w:r w:rsidRPr="00C8607C">
        <w:rPr>
          <w:rFonts w:ascii="Arial" w:hAnsi="Arial" w:cs="Arial"/>
          <w:sz w:val="20"/>
          <w:szCs w:val="20"/>
          <w:lang w:eastAsia="pl-PL"/>
        </w:rPr>
        <w:tab/>
        <w:t>........................................</w:t>
      </w:r>
    </w:p>
    <w:p w:rsidR="00D51A63" w:rsidRPr="00C8607C" w:rsidRDefault="00D51A63" w:rsidP="00D51A63">
      <w:pPr>
        <w:tabs>
          <w:tab w:val="center" w:pos="4536"/>
          <w:tab w:val="right" w:pos="9072"/>
        </w:tabs>
        <w:spacing w:after="0"/>
        <w:rPr>
          <w:rFonts w:ascii="Arial" w:hAnsi="Arial" w:cs="Arial"/>
          <w:sz w:val="16"/>
          <w:szCs w:val="16"/>
          <w:lang w:eastAsia="pl-PL"/>
        </w:rPr>
      </w:pPr>
      <w:r w:rsidRPr="00C8607C">
        <w:rPr>
          <w:rFonts w:ascii="Arial" w:hAnsi="Arial" w:cs="Arial"/>
          <w:sz w:val="16"/>
          <w:szCs w:val="16"/>
          <w:lang w:eastAsia="pl-PL"/>
        </w:rPr>
        <w:t xml:space="preserve">                (pieczęć i podpis(y) osób uprawnionych </w:t>
      </w:r>
      <w:r w:rsidRPr="00C8607C">
        <w:rPr>
          <w:rFonts w:ascii="Arial" w:hAnsi="Arial" w:cs="Arial"/>
          <w:sz w:val="16"/>
          <w:szCs w:val="16"/>
          <w:lang w:eastAsia="pl-PL"/>
        </w:rPr>
        <w:tab/>
        <w:t xml:space="preserve">                                                                                            (data)</w:t>
      </w:r>
      <w:r w:rsidRPr="00C8607C">
        <w:rPr>
          <w:rFonts w:ascii="Arial" w:hAnsi="Arial" w:cs="Arial"/>
          <w:sz w:val="16"/>
          <w:szCs w:val="16"/>
          <w:lang w:eastAsia="pl-PL"/>
        </w:rPr>
        <w:tab/>
      </w:r>
      <w:r w:rsidRPr="00C8607C">
        <w:rPr>
          <w:rFonts w:ascii="Arial" w:hAnsi="Arial" w:cs="Arial"/>
          <w:sz w:val="16"/>
          <w:szCs w:val="16"/>
          <w:lang w:eastAsia="pl-PL"/>
        </w:rPr>
        <w:tab/>
        <w:t xml:space="preserve">        </w:t>
      </w:r>
    </w:p>
    <w:p w:rsidR="00D51A63" w:rsidRPr="00C8607C" w:rsidRDefault="00D51A63" w:rsidP="00D51A63">
      <w:pPr>
        <w:spacing w:after="0"/>
        <w:rPr>
          <w:rFonts w:ascii="Arial" w:hAnsi="Arial" w:cs="Arial"/>
          <w:sz w:val="16"/>
          <w:szCs w:val="16"/>
        </w:rPr>
      </w:pPr>
      <w:r w:rsidRPr="00C8607C">
        <w:rPr>
          <w:rFonts w:ascii="Arial" w:hAnsi="Arial" w:cs="Arial"/>
          <w:sz w:val="16"/>
          <w:szCs w:val="16"/>
          <w:lang w:eastAsia="pl-PL"/>
        </w:rPr>
        <w:t xml:space="preserve">        do reprezentacji wykonawcy lub pełnomocnika)</w:t>
      </w:r>
    </w:p>
    <w:p w:rsidR="00D51A63" w:rsidRPr="00C8607C" w:rsidRDefault="00D51A63" w:rsidP="00D51A63">
      <w:pPr>
        <w:widowControl w:val="0"/>
        <w:autoSpaceDE w:val="0"/>
        <w:spacing w:after="0"/>
        <w:ind w:left="1260" w:hanging="1260"/>
        <w:rPr>
          <w:rFonts w:ascii="Arial" w:eastAsia="SimSun" w:hAnsi="Arial" w:cs="Arial"/>
          <w:b/>
          <w:bCs/>
          <w:sz w:val="20"/>
          <w:szCs w:val="20"/>
        </w:rPr>
      </w:pPr>
    </w:p>
    <w:p w:rsidR="00777D14" w:rsidRPr="00C8607C" w:rsidRDefault="00777D14" w:rsidP="00777D14">
      <w:pPr>
        <w:spacing w:after="0"/>
        <w:jc w:val="both"/>
        <w:rPr>
          <w:rFonts w:ascii="Arial" w:hAnsi="Arial" w:cs="Arial"/>
          <w:sz w:val="20"/>
          <w:szCs w:val="20"/>
          <w:u w:val="single"/>
          <w:lang w:eastAsia="pl-PL"/>
        </w:rPr>
      </w:pPr>
    </w:p>
    <w:p w:rsidR="00777D14" w:rsidRPr="00C8607C" w:rsidRDefault="00777D14" w:rsidP="00777D14">
      <w:pPr>
        <w:spacing w:after="0"/>
        <w:jc w:val="both"/>
        <w:rPr>
          <w:rFonts w:ascii="Arial" w:hAnsi="Arial" w:cs="Arial"/>
          <w:sz w:val="18"/>
          <w:szCs w:val="18"/>
          <w:u w:val="single"/>
          <w:lang w:eastAsia="pl-PL"/>
        </w:rPr>
      </w:pPr>
      <w:r w:rsidRPr="00C8607C">
        <w:rPr>
          <w:rFonts w:ascii="Arial" w:hAnsi="Arial" w:cs="Arial"/>
          <w:b/>
          <w:i/>
          <w:sz w:val="18"/>
          <w:szCs w:val="18"/>
          <w:lang w:eastAsia="pl-PL"/>
        </w:rPr>
        <w:t>UWAGA:</w:t>
      </w:r>
      <w:r w:rsidRPr="00C8607C">
        <w:rPr>
          <w:rFonts w:ascii="Arial" w:hAnsi="Arial" w:cs="Arial"/>
          <w:i/>
          <w:sz w:val="18"/>
          <w:szCs w:val="18"/>
          <w:lang w:eastAsia="pl-PL"/>
        </w:rPr>
        <w:t xml:space="preserve"> Zamawiający może wezwać wykonawcę, którego ofe</w:t>
      </w:r>
      <w:r w:rsidR="00A14476" w:rsidRPr="00C8607C">
        <w:rPr>
          <w:rFonts w:ascii="Arial" w:hAnsi="Arial" w:cs="Arial"/>
          <w:i/>
          <w:sz w:val="18"/>
          <w:szCs w:val="18"/>
          <w:lang w:eastAsia="pl-PL"/>
        </w:rPr>
        <w:t xml:space="preserve">rta została najwyżej oceniona, </w:t>
      </w:r>
      <w:r w:rsidRPr="00C8607C">
        <w:rPr>
          <w:rFonts w:ascii="Arial" w:hAnsi="Arial" w:cs="Arial"/>
          <w:i/>
          <w:sz w:val="18"/>
          <w:szCs w:val="18"/>
          <w:lang w:eastAsia="pl-PL"/>
        </w:rPr>
        <w:t xml:space="preserve">do złożenia </w:t>
      </w:r>
      <w:r w:rsidR="00A14476" w:rsidRPr="00C8607C">
        <w:rPr>
          <w:rFonts w:ascii="Arial" w:hAnsi="Arial" w:cs="Arial"/>
          <w:i/>
          <w:sz w:val="18"/>
          <w:szCs w:val="18"/>
          <w:lang w:eastAsia="pl-PL"/>
        </w:rPr>
        <w:br/>
      </w:r>
      <w:r w:rsidRPr="00C8607C">
        <w:rPr>
          <w:rFonts w:ascii="Arial" w:hAnsi="Arial" w:cs="Arial"/>
          <w:i/>
          <w:sz w:val="18"/>
          <w:szCs w:val="18"/>
          <w:lang w:eastAsia="pl-PL"/>
        </w:rPr>
        <w:t xml:space="preserve">w wyznaczonym, nie krótszym niż 5 dni terminie aktualnych na dzień złożenia oświadczeń lub dokumentów potwierdzających okoliczności o których mowa w art. 25 ust. 1 ustawy </w:t>
      </w:r>
      <w:proofErr w:type="spellStart"/>
      <w:r w:rsidRPr="00C8607C">
        <w:rPr>
          <w:rFonts w:ascii="Arial" w:hAnsi="Arial" w:cs="Arial"/>
          <w:i/>
          <w:sz w:val="18"/>
          <w:szCs w:val="18"/>
          <w:lang w:eastAsia="pl-PL"/>
        </w:rPr>
        <w:t>Pzp</w:t>
      </w:r>
      <w:proofErr w:type="spellEnd"/>
      <w:r w:rsidRPr="00C8607C">
        <w:rPr>
          <w:rFonts w:ascii="Arial" w:hAnsi="Arial" w:cs="Arial"/>
          <w:i/>
          <w:sz w:val="18"/>
          <w:szCs w:val="18"/>
          <w:lang w:eastAsia="pl-PL"/>
        </w:rPr>
        <w:t xml:space="preserve">. </w:t>
      </w:r>
      <w:r w:rsidRPr="00C8607C">
        <w:rPr>
          <w:rFonts w:ascii="Arial" w:hAnsi="Arial" w:cs="Arial"/>
          <w:sz w:val="18"/>
          <w:szCs w:val="18"/>
          <w:u w:val="single"/>
          <w:lang w:eastAsia="pl-PL"/>
        </w:rPr>
        <w:t>Przedmiotowe oświadczenia i dokumenty składa się na wezwanie Zamawiającego</w:t>
      </w:r>
    </w:p>
    <w:p w:rsidR="00777D14" w:rsidRPr="00C8607C" w:rsidRDefault="00777D14" w:rsidP="000241FE">
      <w:pPr>
        <w:pStyle w:val="Nagwek3"/>
        <w:jc w:val="right"/>
        <w:rPr>
          <w:sz w:val="20"/>
          <w:szCs w:val="20"/>
        </w:rPr>
      </w:pPr>
      <w:r w:rsidRPr="00C8607C">
        <w:rPr>
          <w:sz w:val="20"/>
          <w:szCs w:val="20"/>
        </w:rPr>
        <w:br w:type="page"/>
      </w:r>
      <w:bookmarkStart w:id="42" w:name="_Toc506283099"/>
      <w:r w:rsidRPr="00C8607C">
        <w:rPr>
          <w:sz w:val="20"/>
          <w:szCs w:val="20"/>
        </w:rPr>
        <w:lastRenderedPageBreak/>
        <w:t xml:space="preserve">Załącznik nr 4 – </w:t>
      </w:r>
      <w:r w:rsidR="000241FE" w:rsidRPr="00C8607C">
        <w:rPr>
          <w:sz w:val="20"/>
          <w:szCs w:val="20"/>
        </w:rPr>
        <w:t>potencjał kadrowy</w:t>
      </w:r>
      <w:bookmarkEnd w:id="42"/>
    </w:p>
    <w:p w:rsidR="00777D14" w:rsidRPr="00C8607C" w:rsidRDefault="00777D14" w:rsidP="00777D14">
      <w:pPr>
        <w:spacing w:after="0"/>
        <w:rPr>
          <w:rFonts w:ascii="Arial" w:hAnsi="Arial" w:cs="Arial"/>
          <w:sz w:val="20"/>
          <w:szCs w:val="20"/>
        </w:rPr>
      </w:pPr>
    </w:p>
    <w:p w:rsidR="00777D14" w:rsidRPr="00C8607C" w:rsidRDefault="00777D14" w:rsidP="00777D14">
      <w:pPr>
        <w:pStyle w:val="Tekstpodstawowy"/>
        <w:widowControl w:val="0"/>
        <w:tabs>
          <w:tab w:val="left" w:pos="8460"/>
          <w:tab w:val="left" w:pos="8910"/>
        </w:tabs>
        <w:spacing w:line="360" w:lineRule="auto"/>
        <w:jc w:val="center"/>
        <w:rPr>
          <w:rFonts w:ascii="Arial" w:hAnsi="Arial" w:cs="Arial"/>
          <w:b/>
          <w:sz w:val="20"/>
        </w:rPr>
      </w:pPr>
      <w:r w:rsidRPr="00C8607C">
        <w:rPr>
          <w:rFonts w:ascii="Arial" w:hAnsi="Arial" w:cs="Arial"/>
          <w:b/>
          <w:sz w:val="20"/>
        </w:rPr>
        <w:t>POTENCJAŁ KADROWY</w:t>
      </w: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 xml:space="preserve">Przystępując do postępowania prowadzonego w trybie przetargu nieograniczonego </w:t>
      </w:r>
      <w:r w:rsidRPr="00C8607C">
        <w:rPr>
          <w:rFonts w:ascii="Arial" w:hAnsi="Arial" w:cs="Arial"/>
          <w:sz w:val="20"/>
          <w:szCs w:val="20"/>
          <w:lang w:eastAsia="pl-PL"/>
        </w:rPr>
        <w:br/>
        <w:t>w sprawie udzielenia zamówienia publicznego na:</w:t>
      </w:r>
    </w:p>
    <w:p w:rsidR="002D2008" w:rsidRPr="00C8607C" w:rsidRDefault="002D2008" w:rsidP="00777D14">
      <w:pPr>
        <w:spacing w:after="0"/>
        <w:jc w:val="both"/>
        <w:rPr>
          <w:rFonts w:ascii="Arial" w:hAnsi="Arial" w:cs="Arial"/>
          <w:sz w:val="20"/>
          <w:szCs w:val="20"/>
          <w:lang w:eastAsia="pl-PL"/>
        </w:rPr>
      </w:pPr>
    </w:p>
    <w:p w:rsidR="00901E63" w:rsidRPr="00901E63" w:rsidRDefault="00901E63" w:rsidP="00901E63">
      <w:pPr>
        <w:pStyle w:val="Akapitzlist"/>
        <w:widowControl w:val="0"/>
        <w:autoSpaceDE w:val="0"/>
        <w:ind w:left="0"/>
        <w:rPr>
          <w:rFonts w:ascii="Arial" w:hAnsi="Arial" w:cs="Arial"/>
          <w:b/>
          <w:i/>
        </w:rPr>
      </w:pPr>
      <w:r w:rsidRPr="00E42EB0">
        <w:rPr>
          <w:rFonts w:ascii="Arial" w:hAnsi="Arial" w:cs="Arial"/>
          <w:b/>
          <w:i/>
        </w:rPr>
        <w:t xml:space="preserve">„Przebudowa mostu nad rzeką Dąbrowa </w:t>
      </w:r>
      <w:r w:rsidRPr="00A20E6E">
        <w:rPr>
          <w:rFonts w:ascii="Arial" w:hAnsi="Arial" w:cs="Arial"/>
          <w:b/>
          <w:i/>
        </w:rPr>
        <w:t xml:space="preserve">w ciągu drogi powiatowej nr 1325N </w:t>
      </w:r>
      <w:r w:rsidRPr="00901E63">
        <w:rPr>
          <w:rFonts w:ascii="Arial" w:hAnsi="Arial" w:cs="Arial"/>
          <w:b/>
          <w:i/>
        </w:rPr>
        <w:t>w km 3+764 w m. Śliwa”</w:t>
      </w:r>
    </w:p>
    <w:p w:rsidR="00901E63" w:rsidRPr="00C8607C" w:rsidRDefault="00901E63" w:rsidP="00901E63">
      <w:pPr>
        <w:widowControl w:val="0"/>
        <w:autoSpaceDE w:val="0"/>
        <w:spacing w:after="0"/>
        <w:jc w:val="center"/>
        <w:rPr>
          <w:rFonts w:ascii="Arial" w:hAnsi="Arial" w:cs="Arial"/>
          <w:b/>
          <w:sz w:val="20"/>
          <w:szCs w:val="20"/>
        </w:rPr>
      </w:pPr>
    </w:p>
    <w:p w:rsidR="00901E63" w:rsidRDefault="00901E63" w:rsidP="00901E63">
      <w:pPr>
        <w:spacing w:after="0"/>
        <w:rPr>
          <w:rFonts w:ascii="Arial" w:hAnsi="Arial" w:cs="Arial"/>
          <w:b/>
          <w:sz w:val="20"/>
          <w:szCs w:val="20"/>
        </w:rPr>
      </w:pPr>
      <w:r w:rsidRPr="00C8607C">
        <w:rPr>
          <w:rFonts w:ascii="Arial" w:hAnsi="Arial" w:cs="Arial"/>
          <w:sz w:val="20"/>
          <w:szCs w:val="20"/>
          <w:lang w:eastAsia="pl-PL"/>
        </w:rPr>
        <w:t xml:space="preserve">znak sprawy: </w:t>
      </w:r>
      <w:r w:rsidRPr="00C8607C">
        <w:rPr>
          <w:rFonts w:ascii="Arial" w:hAnsi="Arial" w:cs="Arial"/>
          <w:b/>
          <w:sz w:val="20"/>
          <w:szCs w:val="20"/>
        </w:rPr>
        <w:t xml:space="preserve"> DT4A.260.1</w:t>
      </w:r>
      <w:r>
        <w:rPr>
          <w:rFonts w:ascii="Arial" w:hAnsi="Arial" w:cs="Arial"/>
          <w:b/>
          <w:sz w:val="20"/>
          <w:szCs w:val="20"/>
        </w:rPr>
        <w:t>5</w:t>
      </w:r>
      <w:r w:rsidRPr="00C8607C">
        <w:rPr>
          <w:rFonts w:ascii="Arial" w:hAnsi="Arial" w:cs="Arial"/>
          <w:b/>
          <w:sz w:val="20"/>
          <w:szCs w:val="20"/>
        </w:rPr>
        <w:t>.201</w:t>
      </w:r>
      <w:r>
        <w:rPr>
          <w:rFonts w:ascii="Arial" w:hAnsi="Arial" w:cs="Arial"/>
          <w:b/>
          <w:sz w:val="20"/>
          <w:szCs w:val="20"/>
        </w:rPr>
        <w:t>9</w:t>
      </w:r>
    </w:p>
    <w:p w:rsidR="00777D14" w:rsidRPr="00C8607C" w:rsidRDefault="00777D14" w:rsidP="00901E63">
      <w:pPr>
        <w:spacing w:after="0"/>
        <w:rPr>
          <w:rFonts w:ascii="Arial" w:hAnsi="Arial" w:cs="Arial"/>
          <w:sz w:val="20"/>
          <w:szCs w:val="20"/>
          <w:lang w:eastAsia="pl-PL"/>
        </w:rPr>
      </w:pPr>
      <w:r w:rsidRPr="00C8607C">
        <w:rPr>
          <w:rFonts w:ascii="Arial" w:hAnsi="Arial" w:cs="Arial"/>
          <w:sz w:val="20"/>
          <w:szCs w:val="20"/>
          <w:lang w:eastAsia="pl-PL"/>
        </w:rPr>
        <w:t xml:space="preserve">działając w imieniu Wykonawcy: </w:t>
      </w:r>
    </w:p>
    <w:p w:rsidR="00777D14" w:rsidRPr="00C8607C" w:rsidRDefault="00777D14" w:rsidP="00777D14">
      <w:pPr>
        <w:spacing w:after="0"/>
        <w:rPr>
          <w:rFonts w:ascii="Arial" w:hAnsi="Arial" w:cs="Arial"/>
          <w:sz w:val="20"/>
          <w:szCs w:val="20"/>
          <w:lang w:eastAsia="pl-PL"/>
        </w:rPr>
      </w:pPr>
    </w:p>
    <w:p w:rsidR="00777D14" w:rsidRPr="00C8607C" w:rsidRDefault="00777D14" w:rsidP="00777D14">
      <w:pPr>
        <w:spacing w:after="0"/>
        <w:jc w:val="both"/>
        <w:rPr>
          <w:rFonts w:ascii="Arial" w:hAnsi="Arial" w:cs="Arial"/>
          <w:sz w:val="20"/>
          <w:szCs w:val="20"/>
          <w:lang w:eastAsia="pl-PL"/>
        </w:rPr>
      </w:pPr>
      <w:r w:rsidRPr="00C8607C">
        <w:rPr>
          <w:rFonts w:ascii="Arial" w:hAnsi="Arial" w:cs="Arial"/>
          <w:sz w:val="20"/>
          <w:szCs w:val="20"/>
          <w:lang w:eastAsia="pl-PL"/>
        </w:rPr>
        <w:t>....................................................................................................................................................</w:t>
      </w:r>
    </w:p>
    <w:p w:rsidR="00777D14" w:rsidRPr="00C8607C" w:rsidRDefault="00777D14" w:rsidP="00777D14">
      <w:pPr>
        <w:spacing w:after="0"/>
        <w:jc w:val="center"/>
        <w:rPr>
          <w:rFonts w:ascii="Arial" w:hAnsi="Arial" w:cs="Arial"/>
          <w:sz w:val="20"/>
          <w:szCs w:val="20"/>
          <w:lang w:eastAsia="pl-PL"/>
        </w:rPr>
      </w:pPr>
      <w:r w:rsidRPr="00C8607C">
        <w:rPr>
          <w:rFonts w:ascii="Arial" w:hAnsi="Arial" w:cs="Arial"/>
          <w:sz w:val="20"/>
          <w:szCs w:val="20"/>
          <w:lang w:eastAsia="pl-PL"/>
        </w:rPr>
        <w:t xml:space="preserve"> (nazwa i adres Wykonawcy)</w:t>
      </w:r>
    </w:p>
    <w:p w:rsidR="00777D14" w:rsidRPr="00C8607C" w:rsidRDefault="00777D14" w:rsidP="00777D14">
      <w:pPr>
        <w:pStyle w:val="Tekstpodstawowy"/>
        <w:widowControl w:val="0"/>
        <w:tabs>
          <w:tab w:val="left" w:pos="8460"/>
          <w:tab w:val="left" w:pos="8910"/>
        </w:tabs>
        <w:spacing w:line="360" w:lineRule="auto"/>
        <w:rPr>
          <w:rFonts w:ascii="Arial" w:hAnsi="Arial" w:cs="Arial"/>
          <w:sz w:val="20"/>
        </w:rPr>
      </w:pPr>
      <w:r w:rsidRPr="00C8607C">
        <w:rPr>
          <w:rFonts w:ascii="Arial" w:hAnsi="Arial" w:cs="Arial"/>
          <w:b/>
          <w:sz w:val="20"/>
        </w:rPr>
        <w:t>Oświadczamy, że do realizacji niniejszego zamówienia skierujemy następujące osoby:</w:t>
      </w:r>
    </w:p>
    <w:tbl>
      <w:tblPr>
        <w:tblW w:w="10160" w:type="dxa"/>
        <w:tblInd w:w="-15" w:type="dxa"/>
        <w:tblLayout w:type="fixed"/>
        <w:tblCellMar>
          <w:left w:w="70" w:type="dxa"/>
          <w:right w:w="70" w:type="dxa"/>
        </w:tblCellMar>
        <w:tblLook w:val="00A0" w:firstRow="1" w:lastRow="0" w:firstColumn="1" w:lastColumn="0" w:noHBand="0" w:noVBand="0"/>
      </w:tblPr>
      <w:tblGrid>
        <w:gridCol w:w="535"/>
        <w:gridCol w:w="1515"/>
        <w:gridCol w:w="2880"/>
        <w:gridCol w:w="1392"/>
        <w:gridCol w:w="2208"/>
        <w:gridCol w:w="1630"/>
      </w:tblGrid>
      <w:tr w:rsidR="00777D14" w:rsidRPr="00C8607C" w:rsidTr="00177449">
        <w:trPr>
          <w:trHeight w:val="1591"/>
          <w:tblHeader/>
        </w:trPr>
        <w:tc>
          <w:tcPr>
            <w:tcW w:w="535" w:type="dxa"/>
            <w:tcBorders>
              <w:top w:val="double" w:sz="4" w:space="0" w:color="000000"/>
              <w:left w:val="double" w:sz="4" w:space="0" w:color="000000"/>
              <w:bottom w:val="single" w:sz="4" w:space="0" w:color="000000"/>
              <w:right w:val="nil"/>
            </w:tcBorders>
            <w:vAlign w:val="center"/>
          </w:tcPr>
          <w:p w:rsidR="00777D14" w:rsidRPr="00C8607C" w:rsidRDefault="00777D14" w:rsidP="00777D14">
            <w:pPr>
              <w:spacing w:after="0" w:line="276" w:lineRule="auto"/>
              <w:jc w:val="center"/>
              <w:rPr>
                <w:rFonts w:ascii="Arial" w:hAnsi="Arial" w:cs="Arial"/>
                <w:sz w:val="20"/>
                <w:szCs w:val="20"/>
              </w:rPr>
            </w:pPr>
            <w:r w:rsidRPr="00C8607C">
              <w:rPr>
                <w:rFonts w:ascii="Arial" w:hAnsi="Arial" w:cs="Arial"/>
                <w:sz w:val="20"/>
                <w:szCs w:val="20"/>
              </w:rPr>
              <w:t>L.p.</w:t>
            </w:r>
          </w:p>
          <w:p w:rsidR="00777D14" w:rsidRPr="00C8607C" w:rsidRDefault="00777D14" w:rsidP="00777D14">
            <w:pPr>
              <w:spacing w:after="0" w:line="276" w:lineRule="auto"/>
              <w:jc w:val="center"/>
              <w:rPr>
                <w:rFonts w:ascii="Arial" w:hAnsi="Arial" w:cs="Arial"/>
                <w:sz w:val="20"/>
                <w:szCs w:val="20"/>
              </w:rPr>
            </w:pPr>
          </w:p>
        </w:tc>
        <w:tc>
          <w:tcPr>
            <w:tcW w:w="1515" w:type="dxa"/>
            <w:tcBorders>
              <w:top w:val="double" w:sz="4" w:space="0" w:color="000000"/>
              <w:left w:val="single" w:sz="4" w:space="0" w:color="000000"/>
              <w:bottom w:val="single" w:sz="4" w:space="0" w:color="000000"/>
              <w:right w:val="nil"/>
            </w:tcBorders>
            <w:vAlign w:val="center"/>
          </w:tcPr>
          <w:p w:rsidR="00777D14" w:rsidRPr="00C8607C" w:rsidRDefault="00777D14" w:rsidP="00777D14">
            <w:pPr>
              <w:spacing w:after="0" w:line="276" w:lineRule="auto"/>
              <w:jc w:val="center"/>
              <w:rPr>
                <w:rFonts w:ascii="Arial" w:hAnsi="Arial" w:cs="Arial"/>
                <w:sz w:val="20"/>
                <w:szCs w:val="20"/>
              </w:rPr>
            </w:pPr>
            <w:r w:rsidRPr="00C8607C">
              <w:rPr>
                <w:rFonts w:ascii="Arial" w:hAnsi="Arial" w:cs="Arial"/>
                <w:sz w:val="20"/>
                <w:szCs w:val="20"/>
              </w:rPr>
              <w:t>Imię i Nazwisko,</w:t>
            </w:r>
            <w:r w:rsidRPr="00C8607C">
              <w:rPr>
                <w:rFonts w:ascii="Arial" w:hAnsi="Arial" w:cs="Arial"/>
                <w:sz w:val="20"/>
                <w:szCs w:val="20"/>
              </w:rPr>
              <w:br/>
              <w:t xml:space="preserve"> wykształcenie</w:t>
            </w:r>
          </w:p>
        </w:tc>
        <w:tc>
          <w:tcPr>
            <w:tcW w:w="2880" w:type="dxa"/>
            <w:tcBorders>
              <w:top w:val="double" w:sz="4" w:space="0" w:color="000000"/>
              <w:left w:val="single" w:sz="4" w:space="0" w:color="000000"/>
              <w:bottom w:val="single" w:sz="4" w:space="0" w:color="000000"/>
              <w:right w:val="nil"/>
            </w:tcBorders>
            <w:vAlign w:val="center"/>
          </w:tcPr>
          <w:p w:rsidR="00777D14" w:rsidRPr="00C8607C" w:rsidRDefault="00777D14" w:rsidP="00777D14">
            <w:pPr>
              <w:snapToGrid w:val="0"/>
              <w:spacing w:after="0" w:line="276" w:lineRule="auto"/>
              <w:jc w:val="center"/>
              <w:rPr>
                <w:rFonts w:ascii="Arial" w:hAnsi="Arial" w:cs="Arial"/>
                <w:sz w:val="20"/>
                <w:szCs w:val="20"/>
              </w:rPr>
            </w:pPr>
          </w:p>
          <w:p w:rsidR="00777D14" w:rsidRPr="00C8607C" w:rsidRDefault="00777D14" w:rsidP="00777D14">
            <w:pPr>
              <w:spacing w:after="0" w:line="276" w:lineRule="auto"/>
              <w:jc w:val="center"/>
              <w:rPr>
                <w:rFonts w:ascii="Arial" w:hAnsi="Arial" w:cs="Arial"/>
                <w:sz w:val="20"/>
                <w:szCs w:val="20"/>
              </w:rPr>
            </w:pPr>
            <w:r w:rsidRPr="00C8607C">
              <w:rPr>
                <w:rFonts w:ascii="Arial" w:hAnsi="Arial" w:cs="Arial"/>
                <w:sz w:val="20"/>
                <w:szCs w:val="20"/>
              </w:rPr>
              <w:t>Zakres rzeczowy wykonywanych czynności</w:t>
            </w:r>
          </w:p>
        </w:tc>
        <w:tc>
          <w:tcPr>
            <w:tcW w:w="1392" w:type="dxa"/>
            <w:tcBorders>
              <w:top w:val="double" w:sz="4" w:space="0" w:color="000000"/>
              <w:left w:val="single" w:sz="4" w:space="0" w:color="000000"/>
              <w:bottom w:val="single" w:sz="4" w:space="0" w:color="000000"/>
              <w:right w:val="nil"/>
            </w:tcBorders>
            <w:vAlign w:val="center"/>
          </w:tcPr>
          <w:p w:rsidR="00777D14" w:rsidRPr="00C8607C" w:rsidRDefault="00777D14" w:rsidP="00777D14">
            <w:pPr>
              <w:spacing w:after="0" w:line="276" w:lineRule="auto"/>
              <w:jc w:val="center"/>
              <w:rPr>
                <w:rFonts w:ascii="Arial" w:hAnsi="Arial" w:cs="Arial"/>
                <w:sz w:val="20"/>
                <w:szCs w:val="20"/>
              </w:rPr>
            </w:pPr>
            <w:r w:rsidRPr="00C8607C">
              <w:rPr>
                <w:rFonts w:ascii="Arial" w:hAnsi="Arial" w:cs="Arial"/>
                <w:sz w:val="20"/>
                <w:szCs w:val="20"/>
              </w:rPr>
              <w:t>Posiadane kwalifikacje - uprawnienia</w:t>
            </w:r>
            <w:r w:rsidRPr="00C8607C">
              <w:rPr>
                <w:rFonts w:ascii="Arial" w:hAnsi="Arial" w:cs="Arial"/>
                <w:sz w:val="20"/>
                <w:szCs w:val="20"/>
              </w:rPr>
              <w:br/>
              <w:t xml:space="preserve">(Nr, rodzaj) </w:t>
            </w:r>
          </w:p>
        </w:tc>
        <w:tc>
          <w:tcPr>
            <w:tcW w:w="2208" w:type="dxa"/>
            <w:tcBorders>
              <w:top w:val="double" w:sz="4" w:space="0" w:color="000000"/>
              <w:left w:val="single" w:sz="4" w:space="0" w:color="000000"/>
              <w:bottom w:val="single" w:sz="4" w:space="0" w:color="000000"/>
              <w:right w:val="nil"/>
            </w:tcBorders>
            <w:vAlign w:val="center"/>
          </w:tcPr>
          <w:p w:rsidR="00777D14" w:rsidRPr="00C8607C" w:rsidRDefault="00777D14" w:rsidP="00777D14">
            <w:pPr>
              <w:spacing w:after="0" w:line="276" w:lineRule="auto"/>
              <w:jc w:val="center"/>
              <w:rPr>
                <w:rFonts w:ascii="Arial" w:hAnsi="Arial" w:cs="Arial"/>
                <w:sz w:val="20"/>
                <w:szCs w:val="20"/>
              </w:rPr>
            </w:pPr>
            <w:r w:rsidRPr="00C8607C">
              <w:rPr>
                <w:rFonts w:ascii="Arial" w:hAnsi="Arial" w:cs="Arial"/>
                <w:sz w:val="20"/>
                <w:szCs w:val="20"/>
              </w:rPr>
              <w:t>Doświadczenie w latach w sprawowaniu samodzielnych funkcji technicznych w budownictwie</w:t>
            </w:r>
          </w:p>
          <w:p w:rsidR="00777D14" w:rsidRPr="00C8607C" w:rsidRDefault="00777D14" w:rsidP="00777D14">
            <w:pPr>
              <w:autoSpaceDE w:val="0"/>
              <w:spacing w:after="0" w:line="276" w:lineRule="auto"/>
              <w:jc w:val="center"/>
              <w:rPr>
                <w:rFonts w:ascii="Arial" w:hAnsi="Arial" w:cs="Arial"/>
                <w:sz w:val="20"/>
                <w:szCs w:val="20"/>
              </w:rPr>
            </w:pPr>
            <w:r w:rsidRPr="00C8607C">
              <w:rPr>
                <w:rFonts w:ascii="Arial" w:hAnsi="Arial" w:cs="Arial"/>
                <w:sz w:val="20"/>
                <w:szCs w:val="20"/>
              </w:rPr>
              <w:t>wymagane/podsiane*</w:t>
            </w:r>
          </w:p>
        </w:tc>
        <w:tc>
          <w:tcPr>
            <w:tcW w:w="1630" w:type="dxa"/>
            <w:tcBorders>
              <w:top w:val="double" w:sz="4" w:space="0" w:color="000000"/>
              <w:left w:val="single" w:sz="4" w:space="0" w:color="000000"/>
              <w:bottom w:val="single" w:sz="4" w:space="0" w:color="000000"/>
              <w:right w:val="double" w:sz="4" w:space="0" w:color="000000"/>
            </w:tcBorders>
            <w:vAlign w:val="center"/>
          </w:tcPr>
          <w:p w:rsidR="00777D14" w:rsidRPr="00C8607C" w:rsidRDefault="00777D14" w:rsidP="00777D14">
            <w:pPr>
              <w:spacing w:after="0" w:line="276" w:lineRule="auto"/>
              <w:jc w:val="center"/>
              <w:rPr>
                <w:rFonts w:ascii="Arial" w:hAnsi="Arial" w:cs="Arial"/>
                <w:sz w:val="20"/>
                <w:szCs w:val="20"/>
              </w:rPr>
            </w:pPr>
            <w:bookmarkStart w:id="43" w:name="OLE_LINK2"/>
            <w:r w:rsidRPr="00C8607C">
              <w:rPr>
                <w:rFonts w:ascii="Arial" w:hAnsi="Arial" w:cs="Arial"/>
                <w:sz w:val="20"/>
                <w:szCs w:val="20"/>
              </w:rPr>
              <w:t xml:space="preserve">Informacja o podstawie dysponowania osobami </w:t>
            </w:r>
            <w:bookmarkEnd w:id="43"/>
            <w:r w:rsidRPr="00C8607C">
              <w:rPr>
                <w:rFonts w:ascii="Arial" w:hAnsi="Arial" w:cs="Arial"/>
                <w:sz w:val="20"/>
                <w:szCs w:val="20"/>
              </w:rPr>
              <w:t>**</w:t>
            </w:r>
          </w:p>
        </w:tc>
      </w:tr>
      <w:tr w:rsidR="00777D14" w:rsidRPr="00C8607C" w:rsidTr="00177449">
        <w:trPr>
          <w:trHeight w:val="223"/>
          <w:tblHeader/>
        </w:trPr>
        <w:tc>
          <w:tcPr>
            <w:tcW w:w="535" w:type="dxa"/>
            <w:tcBorders>
              <w:top w:val="single" w:sz="4" w:space="0" w:color="000000"/>
              <w:left w:val="double" w:sz="4" w:space="0" w:color="000000"/>
              <w:bottom w:val="single" w:sz="12" w:space="0" w:color="000000"/>
              <w:right w:val="nil"/>
            </w:tcBorders>
            <w:shd w:val="clear" w:color="auto" w:fill="F3F3F3"/>
            <w:vAlign w:val="center"/>
          </w:tcPr>
          <w:p w:rsidR="00777D14" w:rsidRPr="00C8607C" w:rsidRDefault="00777D14" w:rsidP="00777D14">
            <w:pPr>
              <w:spacing w:after="0" w:line="276" w:lineRule="auto"/>
              <w:jc w:val="center"/>
              <w:rPr>
                <w:rFonts w:ascii="Arial" w:hAnsi="Arial" w:cs="Arial"/>
                <w:sz w:val="20"/>
                <w:szCs w:val="20"/>
              </w:rPr>
            </w:pPr>
            <w:r w:rsidRPr="00C8607C">
              <w:rPr>
                <w:rFonts w:ascii="Arial" w:hAnsi="Arial" w:cs="Arial"/>
                <w:sz w:val="20"/>
                <w:szCs w:val="20"/>
              </w:rPr>
              <w:t>1</w:t>
            </w:r>
          </w:p>
        </w:tc>
        <w:tc>
          <w:tcPr>
            <w:tcW w:w="1515" w:type="dxa"/>
            <w:tcBorders>
              <w:top w:val="single" w:sz="4" w:space="0" w:color="000000"/>
              <w:left w:val="single" w:sz="4" w:space="0" w:color="000000"/>
              <w:bottom w:val="single" w:sz="12" w:space="0" w:color="000000"/>
              <w:right w:val="nil"/>
            </w:tcBorders>
            <w:shd w:val="clear" w:color="auto" w:fill="F3F3F3"/>
            <w:vAlign w:val="center"/>
          </w:tcPr>
          <w:p w:rsidR="00777D14" w:rsidRPr="00C8607C" w:rsidRDefault="00777D14" w:rsidP="00777D14">
            <w:pPr>
              <w:spacing w:after="0" w:line="276" w:lineRule="auto"/>
              <w:jc w:val="center"/>
              <w:rPr>
                <w:rFonts w:ascii="Arial" w:hAnsi="Arial" w:cs="Arial"/>
                <w:b/>
                <w:sz w:val="20"/>
                <w:szCs w:val="20"/>
              </w:rPr>
            </w:pPr>
            <w:r w:rsidRPr="00C8607C">
              <w:rPr>
                <w:rFonts w:ascii="Arial" w:hAnsi="Arial" w:cs="Arial"/>
                <w:sz w:val="20"/>
                <w:szCs w:val="20"/>
              </w:rPr>
              <w:t>2</w:t>
            </w:r>
          </w:p>
        </w:tc>
        <w:tc>
          <w:tcPr>
            <w:tcW w:w="2880" w:type="dxa"/>
            <w:tcBorders>
              <w:top w:val="single" w:sz="4" w:space="0" w:color="000000"/>
              <w:left w:val="single" w:sz="4" w:space="0" w:color="000000"/>
              <w:bottom w:val="single" w:sz="12" w:space="0" w:color="000000"/>
              <w:right w:val="nil"/>
            </w:tcBorders>
            <w:shd w:val="clear" w:color="auto" w:fill="F3F3F3"/>
            <w:vAlign w:val="center"/>
          </w:tcPr>
          <w:p w:rsidR="00777D14" w:rsidRPr="00C8607C" w:rsidRDefault="00777D14" w:rsidP="00777D14">
            <w:pPr>
              <w:spacing w:after="0" w:line="276" w:lineRule="auto"/>
              <w:jc w:val="center"/>
              <w:rPr>
                <w:rFonts w:ascii="Arial" w:hAnsi="Arial" w:cs="Arial"/>
                <w:sz w:val="20"/>
                <w:szCs w:val="20"/>
              </w:rPr>
            </w:pPr>
            <w:r w:rsidRPr="00C8607C">
              <w:rPr>
                <w:rFonts w:ascii="Arial" w:hAnsi="Arial" w:cs="Arial"/>
                <w:b/>
                <w:sz w:val="20"/>
                <w:szCs w:val="20"/>
              </w:rPr>
              <w:t>3</w:t>
            </w:r>
          </w:p>
        </w:tc>
        <w:tc>
          <w:tcPr>
            <w:tcW w:w="1392" w:type="dxa"/>
            <w:tcBorders>
              <w:top w:val="single" w:sz="4" w:space="0" w:color="000000"/>
              <w:left w:val="single" w:sz="4" w:space="0" w:color="000000"/>
              <w:bottom w:val="single" w:sz="12" w:space="0" w:color="000000"/>
              <w:right w:val="nil"/>
            </w:tcBorders>
            <w:shd w:val="clear" w:color="auto" w:fill="F3F3F3"/>
            <w:vAlign w:val="center"/>
          </w:tcPr>
          <w:p w:rsidR="00777D14" w:rsidRPr="00C8607C" w:rsidRDefault="00777D14" w:rsidP="00777D14">
            <w:pPr>
              <w:spacing w:after="0" w:line="276" w:lineRule="auto"/>
              <w:jc w:val="center"/>
              <w:rPr>
                <w:rFonts w:ascii="Arial" w:hAnsi="Arial" w:cs="Arial"/>
                <w:b/>
                <w:sz w:val="20"/>
                <w:szCs w:val="20"/>
              </w:rPr>
            </w:pPr>
            <w:r w:rsidRPr="00C8607C">
              <w:rPr>
                <w:rFonts w:ascii="Arial" w:hAnsi="Arial" w:cs="Arial"/>
                <w:sz w:val="20"/>
                <w:szCs w:val="20"/>
              </w:rPr>
              <w:t>4</w:t>
            </w:r>
          </w:p>
        </w:tc>
        <w:tc>
          <w:tcPr>
            <w:tcW w:w="2208" w:type="dxa"/>
            <w:tcBorders>
              <w:top w:val="single" w:sz="4" w:space="0" w:color="000000"/>
              <w:left w:val="single" w:sz="4" w:space="0" w:color="000000"/>
              <w:bottom w:val="single" w:sz="12" w:space="0" w:color="000000"/>
              <w:right w:val="nil"/>
            </w:tcBorders>
            <w:shd w:val="clear" w:color="auto" w:fill="F3F3F3"/>
            <w:vAlign w:val="center"/>
          </w:tcPr>
          <w:p w:rsidR="00777D14" w:rsidRPr="00C8607C" w:rsidRDefault="00777D14" w:rsidP="00777D14">
            <w:pPr>
              <w:spacing w:after="0" w:line="260" w:lineRule="atLeast"/>
              <w:jc w:val="center"/>
              <w:rPr>
                <w:rFonts w:ascii="Arial" w:hAnsi="Arial" w:cs="Arial"/>
                <w:sz w:val="20"/>
                <w:szCs w:val="20"/>
              </w:rPr>
            </w:pPr>
            <w:r w:rsidRPr="00C8607C">
              <w:rPr>
                <w:rFonts w:ascii="Arial" w:hAnsi="Arial" w:cs="Arial"/>
                <w:b/>
                <w:sz w:val="20"/>
                <w:szCs w:val="20"/>
              </w:rPr>
              <w:t>5</w:t>
            </w:r>
          </w:p>
        </w:tc>
        <w:tc>
          <w:tcPr>
            <w:tcW w:w="1630" w:type="dxa"/>
            <w:tcBorders>
              <w:top w:val="single" w:sz="4" w:space="0" w:color="000000"/>
              <w:left w:val="single" w:sz="4" w:space="0" w:color="000000"/>
              <w:bottom w:val="single" w:sz="12" w:space="0" w:color="000000"/>
              <w:right w:val="double" w:sz="4" w:space="0" w:color="000000"/>
            </w:tcBorders>
            <w:shd w:val="clear" w:color="auto" w:fill="F3F3F3"/>
            <w:vAlign w:val="center"/>
          </w:tcPr>
          <w:p w:rsidR="00777D14" w:rsidRPr="00C8607C" w:rsidRDefault="00777D14" w:rsidP="00777D14">
            <w:pPr>
              <w:autoSpaceDE w:val="0"/>
              <w:spacing w:after="0" w:line="276" w:lineRule="auto"/>
              <w:jc w:val="center"/>
              <w:rPr>
                <w:rFonts w:ascii="Arial" w:hAnsi="Arial" w:cs="Arial"/>
                <w:sz w:val="20"/>
                <w:szCs w:val="20"/>
              </w:rPr>
            </w:pPr>
            <w:r w:rsidRPr="00C8607C">
              <w:rPr>
                <w:rFonts w:ascii="Arial" w:hAnsi="Arial" w:cs="Arial"/>
                <w:sz w:val="20"/>
                <w:szCs w:val="20"/>
              </w:rPr>
              <w:t>6</w:t>
            </w:r>
          </w:p>
        </w:tc>
      </w:tr>
      <w:tr w:rsidR="00777D14" w:rsidRPr="00C8607C" w:rsidTr="00177449">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tcPr>
          <w:p w:rsidR="00777D14" w:rsidRPr="00C8607C" w:rsidRDefault="00777D14" w:rsidP="00777D14">
            <w:pPr>
              <w:spacing w:after="0" w:line="276" w:lineRule="auto"/>
              <w:jc w:val="center"/>
              <w:rPr>
                <w:rFonts w:ascii="Arial" w:hAnsi="Arial" w:cs="Arial"/>
                <w:sz w:val="20"/>
                <w:szCs w:val="20"/>
              </w:rPr>
            </w:pPr>
            <w:r w:rsidRPr="00C8607C">
              <w:rPr>
                <w:rFonts w:ascii="Arial" w:hAnsi="Arial" w:cs="Arial"/>
                <w:sz w:val="20"/>
                <w:szCs w:val="20"/>
              </w:rPr>
              <w:t>1</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777D14" w:rsidRPr="00C8607C" w:rsidRDefault="00777D14" w:rsidP="00777D14">
            <w:pPr>
              <w:snapToGrid w:val="0"/>
              <w:spacing w:after="0" w:line="276" w:lineRule="auto"/>
              <w:rPr>
                <w:rFonts w:ascii="Arial" w:hAnsi="Arial" w:cs="Arial"/>
                <w:sz w:val="20"/>
                <w:szCs w:val="20"/>
              </w:rPr>
            </w:pPr>
          </w:p>
        </w:tc>
        <w:tc>
          <w:tcPr>
            <w:tcW w:w="2880" w:type="dxa"/>
            <w:tcBorders>
              <w:top w:val="single" w:sz="12" w:space="0" w:color="000000"/>
              <w:left w:val="single" w:sz="4" w:space="0" w:color="000000"/>
              <w:bottom w:val="single" w:sz="12" w:space="0" w:color="000000"/>
              <w:right w:val="nil"/>
            </w:tcBorders>
            <w:shd w:val="clear" w:color="auto" w:fill="FFFFFF"/>
            <w:vAlign w:val="center"/>
          </w:tcPr>
          <w:p w:rsidR="00777D14" w:rsidRPr="00C8607C" w:rsidRDefault="00777D14" w:rsidP="00777D14">
            <w:pPr>
              <w:pStyle w:val="Standard"/>
              <w:tabs>
                <w:tab w:val="left" w:pos="1440"/>
              </w:tabs>
              <w:spacing w:line="276" w:lineRule="auto"/>
              <w:rPr>
                <w:rFonts w:ascii="Arial" w:hAnsi="Arial" w:cs="Arial"/>
                <w:sz w:val="20"/>
                <w:szCs w:val="20"/>
              </w:rPr>
            </w:pPr>
            <w:r w:rsidRPr="00C8607C">
              <w:rPr>
                <w:rFonts w:ascii="Arial" w:hAnsi="Arial" w:cs="Arial"/>
                <w:sz w:val="20"/>
                <w:szCs w:val="20"/>
              </w:rPr>
              <w:t>Kierownik budowy</w:t>
            </w:r>
          </w:p>
          <w:p w:rsidR="00777D14" w:rsidRDefault="00777D14" w:rsidP="008572C4">
            <w:pPr>
              <w:pStyle w:val="Zwykytekst1"/>
              <w:spacing w:line="276" w:lineRule="auto"/>
              <w:rPr>
                <w:rFonts w:ascii="Arial" w:hAnsi="Arial" w:cs="Arial"/>
                <w:sz w:val="20"/>
                <w:szCs w:val="20"/>
              </w:rPr>
            </w:pPr>
          </w:p>
          <w:p w:rsidR="008572C4" w:rsidRDefault="008572C4" w:rsidP="008572C4">
            <w:pPr>
              <w:pStyle w:val="Zwykytekst1"/>
              <w:spacing w:line="276" w:lineRule="auto"/>
              <w:rPr>
                <w:rFonts w:ascii="Arial" w:hAnsi="Arial" w:cs="Arial"/>
                <w:sz w:val="20"/>
                <w:szCs w:val="20"/>
              </w:rPr>
            </w:pPr>
          </w:p>
          <w:p w:rsidR="008572C4" w:rsidRDefault="008572C4" w:rsidP="008572C4">
            <w:pPr>
              <w:pStyle w:val="Zwykytekst1"/>
              <w:spacing w:line="276" w:lineRule="auto"/>
              <w:rPr>
                <w:rFonts w:ascii="Arial" w:hAnsi="Arial" w:cs="Arial"/>
                <w:sz w:val="20"/>
                <w:szCs w:val="20"/>
              </w:rPr>
            </w:pPr>
          </w:p>
          <w:p w:rsidR="008572C4" w:rsidRPr="00C8607C" w:rsidRDefault="008572C4" w:rsidP="008572C4">
            <w:pPr>
              <w:pStyle w:val="Zwykytekst1"/>
              <w:spacing w:line="276" w:lineRule="auto"/>
              <w:rPr>
                <w:rFonts w:ascii="Arial" w:hAnsi="Arial" w:cs="Arial"/>
                <w:sz w:val="20"/>
                <w:szCs w:val="20"/>
              </w:rPr>
            </w:pPr>
          </w:p>
        </w:tc>
        <w:tc>
          <w:tcPr>
            <w:tcW w:w="1392" w:type="dxa"/>
            <w:tcBorders>
              <w:top w:val="single" w:sz="12" w:space="0" w:color="000000"/>
              <w:left w:val="single" w:sz="4" w:space="0" w:color="000000"/>
              <w:bottom w:val="single" w:sz="12" w:space="0" w:color="000000"/>
              <w:right w:val="nil"/>
            </w:tcBorders>
            <w:shd w:val="clear" w:color="auto" w:fill="FFFFFF"/>
            <w:vAlign w:val="center"/>
          </w:tcPr>
          <w:p w:rsidR="00777D14" w:rsidRPr="00C8607C" w:rsidRDefault="00777D14" w:rsidP="00777D14">
            <w:pPr>
              <w:snapToGrid w:val="0"/>
              <w:spacing w:after="0" w:line="276" w:lineRule="auto"/>
              <w:jc w:val="center"/>
              <w:rPr>
                <w:rFonts w:ascii="Arial" w:hAnsi="Arial" w:cs="Arial"/>
                <w:sz w:val="20"/>
                <w:szCs w:val="20"/>
              </w:rPr>
            </w:pPr>
          </w:p>
        </w:tc>
        <w:tc>
          <w:tcPr>
            <w:tcW w:w="2208" w:type="dxa"/>
            <w:tcBorders>
              <w:top w:val="single" w:sz="12" w:space="0" w:color="000000"/>
              <w:left w:val="single" w:sz="4" w:space="0" w:color="000000"/>
              <w:bottom w:val="single" w:sz="12" w:space="0" w:color="000000"/>
              <w:right w:val="nil"/>
            </w:tcBorders>
            <w:shd w:val="clear" w:color="auto" w:fill="FFFFFF"/>
            <w:vAlign w:val="center"/>
          </w:tcPr>
          <w:p w:rsidR="00777D14" w:rsidRPr="00C8607C" w:rsidRDefault="00777D14" w:rsidP="00777D14">
            <w:pPr>
              <w:spacing w:after="0" w:line="260" w:lineRule="atLeast"/>
              <w:jc w:val="center"/>
              <w:rPr>
                <w:rFonts w:ascii="Arial" w:hAnsi="Arial" w:cs="Arial"/>
                <w:sz w:val="20"/>
                <w:szCs w:val="20"/>
              </w:rPr>
            </w:pPr>
            <w:r w:rsidRPr="00C8607C">
              <w:rPr>
                <w:rFonts w:ascii="Arial" w:hAnsi="Arial" w:cs="Arial"/>
                <w:b/>
                <w:sz w:val="20"/>
                <w:szCs w:val="20"/>
              </w:rPr>
              <w:t>3/....</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tcPr>
          <w:p w:rsidR="00777D14" w:rsidRPr="00C8607C" w:rsidRDefault="00777D14" w:rsidP="00777D14">
            <w:pPr>
              <w:autoSpaceDE w:val="0"/>
              <w:spacing w:after="0" w:line="276" w:lineRule="auto"/>
              <w:jc w:val="center"/>
              <w:rPr>
                <w:rFonts w:ascii="Arial" w:hAnsi="Arial" w:cs="Arial"/>
                <w:sz w:val="20"/>
                <w:szCs w:val="20"/>
              </w:rPr>
            </w:pPr>
            <w:r w:rsidRPr="00C8607C">
              <w:rPr>
                <w:rFonts w:ascii="Arial" w:hAnsi="Arial" w:cs="Arial"/>
                <w:sz w:val="20"/>
                <w:szCs w:val="20"/>
              </w:rPr>
              <w:t>Osoba będąca w dyspozycji wykonawcy / oddana do dyspozycji przez inny podmiot ***</w:t>
            </w:r>
          </w:p>
        </w:tc>
      </w:tr>
      <w:tr w:rsidR="008572C4" w:rsidRPr="00C8607C" w:rsidTr="00177449">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tcPr>
          <w:p w:rsidR="008572C4" w:rsidRPr="00C8607C" w:rsidRDefault="008572C4" w:rsidP="00777D14">
            <w:pPr>
              <w:spacing w:after="0" w:line="276" w:lineRule="auto"/>
              <w:jc w:val="center"/>
              <w:rPr>
                <w:rFonts w:ascii="Arial" w:hAnsi="Arial" w:cs="Arial"/>
                <w:sz w:val="20"/>
                <w:szCs w:val="20"/>
              </w:rPr>
            </w:pPr>
            <w:r>
              <w:rPr>
                <w:rFonts w:ascii="Arial" w:hAnsi="Arial" w:cs="Arial"/>
                <w:sz w:val="20"/>
                <w:szCs w:val="20"/>
              </w:rPr>
              <w:t>2.</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8572C4" w:rsidRPr="00C8607C" w:rsidRDefault="008572C4" w:rsidP="00777D14">
            <w:pPr>
              <w:snapToGrid w:val="0"/>
              <w:spacing w:after="0" w:line="276" w:lineRule="auto"/>
              <w:rPr>
                <w:rFonts w:ascii="Arial" w:hAnsi="Arial" w:cs="Arial"/>
                <w:sz w:val="20"/>
                <w:szCs w:val="20"/>
              </w:rPr>
            </w:pPr>
          </w:p>
        </w:tc>
        <w:tc>
          <w:tcPr>
            <w:tcW w:w="2880" w:type="dxa"/>
            <w:tcBorders>
              <w:top w:val="single" w:sz="12" w:space="0" w:color="000000"/>
              <w:left w:val="single" w:sz="4" w:space="0" w:color="000000"/>
              <w:bottom w:val="single" w:sz="12" w:space="0" w:color="000000"/>
              <w:right w:val="nil"/>
            </w:tcBorders>
            <w:shd w:val="clear" w:color="auto" w:fill="FFFFFF"/>
            <w:vAlign w:val="center"/>
          </w:tcPr>
          <w:p w:rsidR="008572C4" w:rsidRDefault="008572C4" w:rsidP="00777D14">
            <w:pPr>
              <w:pStyle w:val="Standard"/>
              <w:tabs>
                <w:tab w:val="left" w:pos="1440"/>
              </w:tabs>
              <w:spacing w:line="276" w:lineRule="auto"/>
              <w:rPr>
                <w:rFonts w:ascii="Arial" w:hAnsi="Arial" w:cs="Arial"/>
                <w:sz w:val="20"/>
                <w:szCs w:val="20"/>
              </w:rPr>
            </w:pPr>
            <w:r>
              <w:rPr>
                <w:rFonts w:ascii="Arial" w:hAnsi="Arial" w:cs="Arial"/>
                <w:sz w:val="20"/>
                <w:szCs w:val="20"/>
              </w:rPr>
              <w:t>Kierownik robót drogowych</w:t>
            </w:r>
          </w:p>
          <w:p w:rsidR="008572C4" w:rsidRDefault="008572C4" w:rsidP="00777D14">
            <w:pPr>
              <w:pStyle w:val="Standard"/>
              <w:tabs>
                <w:tab w:val="left" w:pos="1440"/>
              </w:tabs>
              <w:spacing w:line="276" w:lineRule="auto"/>
              <w:rPr>
                <w:rFonts w:ascii="Arial" w:hAnsi="Arial" w:cs="Arial"/>
                <w:sz w:val="20"/>
                <w:szCs w:val="20"/>
              </w:rPr>
            </w:pPr>
          </w:p>
          <w:p w:rsidR="008572C4" w:rsidRDefault="008572C4" w:rsidP="00777D14">
            <w:pPr>
              <w:pStyle w:val="Standard"/>
              <w:tabs>
                <w:tab w:val="left" w:pos="1440"/>
              </w:tabs>
              <w:spacing w:line="276" w:lineRule="auto"/>
              <w:rPr>
                <w:rFonts w:ascii="Arial" w:hAnsi="Arial" w:cs="Arial"/>
                <w:sz w:val="20"/>
                <w:szCs w:val="20"/>
              </w:rPr>
            </w:pPr>
          </w:p>
          <w:p w:rsidR="008572C4" w:rsidRDefault="008572C4" w:rsidP="00777D14">
            <w:pPr>
              <w:pStyle w:val="Standard"/>
              <w:tabs>
                <w:tab w:val="left" w:pos="1440"/>
              </w:tabs>
              <w:spacing w:line="276" w:lineRule="auto"/>
              <w:rPr>
                <w:rFonts w:ascii="Arial" w:hAnsi="Arial" w:cs="Arial"/>
                <w:sz w:val="20"/>
                <w:szCs w:val="20"/>
              </w:rPr>
            </w:pPr>
          </w:p>
          <w:p w:rsidR="008572C4" w:rsidRPr="00C8607C" w:rsidRDefault="008572C4" w:rsidP="00777D14">
            <w:pPr>
              <w:pStyle w:val="Standard"/>
              <w:tabs>
                <w:tab w:val="left" w:pos="1440"/>
              </w:tabs>
              <w:spacing w:line="276" w:lineRule="auto"/>
              <w:rPr>
                <w:rFonts w:ascii="Arial" w:hAnsi="Arial" w:cs="Arial"/>
                <w:sz w:val="20"/>
                <w:szCs w:val="20"/>
              </w:rPr>
            </w:pPr>
          </w:p>
        </w:tc>
        <w:tc>
          <w:tcPr>
            <w:tcW w:w="1392" w:type="dxa"/>
            <w:tcBorders>
              <w:top w:val="single" w:sz="12" w:space="0" w:color="000000"/>
              <w:left w:val="single" w:sz="4" w:space="0" w:color="000000"/>
              <w:bottom w:val="single" w:sz="12" w:space="0" w:color="000000"/>
              <w:right w:val="nil"/>
            </w:tcBorders>
            <w:shd w:val="clear" w:color="auto" w:fill="FFFFFF"/>
            <w:vAlign w:val="center"/>
          </w:tcPr>
          <w:p w:rsidR="008572C4" w:rsidRPr="00C8607C" w:rsidRDefault="008572C4" w:rsidP="00777D14">
            <w:pPr>
              <w:snapToGrid w:val="0"/>
              <w:spacing w:after="0" w:line="276" w:lineRule="auto"/>
              <w:jc w:val="center"/>
              <w:rPr>
                <w:rFonts w:ascii="Arial" w:hAnsi="Arial" w:cs="Arial"/>
                <w:sz w:val="20"/>
                <w:szCs w:val="20"/>
              </w:rPr>
            </w:pPr>
          </w:p>
        </w:tc>
        <w:tc>
          <w:tcPr>
            <w:tcW w:w="2208" w:type="dxa"/>
            <w:tcBorders>
              <w:top w:val="single" w:sz="12" w:space="0" w:color="000000"/>
              <w:left w:val="single" w:sz="4" w:space="0" w:color="000000"/>
              <w:bottom w:val="single" w:sz="12" w:space="0" w:color="000000"/>
              <w:right w:val="nil"/>
            </w:tcBorders>
            <w:shd w:val="clear" w:color="auto" w:fill="FFFFFF"/>
            <w:vAlign w:val="center"/>
          </w:tcPr>
          <w:p w:rsidR="008572C4" w:rsidRPr="00C8607C" w:rsidRDefault="008572C4" w:rsidP="00777D14">
            <w:pPr>
              <w:spacing w:after="0" w:line="260" w:lineRule="atLeast"/>
              <w:jc w:val="center"/>
              <w:rPr>
                <w:rFonts w:ascii="Arial" w:hAnsi="Arial" w:cs="Arial"/>
                <w:b/>
                <w:sz w:val="20"/>
                <w:szCs w:val="20"/>
              </w:rPr>
            </w:pPr>
            <w:r w:rsidRPr="00C8607C">
              <w:rPr>
                <w:rFonts w:ascii="Arial" w:hAnsi="Arial" w:cs="Arial"/>
                <w:b/>
                <w:sz w:val="20"/>
                <w:szCs w:val="20"/>
              </w:rPr>
              <w:t>3/....</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tcPr>
          <w:p w:rsidR="008572C4" w:rsidRPr="00C8607C" w:rsidRDefault="008572C4" w:rsidP="00777D14">
            <w:pPr>
              <w:autoSpaceDE w:val="0"/>
              <w:spacing w:after="0" w:line="276" w:lineRule="auto"/>
              <w:jc w:val="center"/>
              <w:rPr>
                <w:rFonts w:ascii="Arial" w:hAnsi="Arial" w:cs="Arial"/>
                <w:sz w:val="20"/>
                <w:szCs w:val="20"/>
              </w:rPr>
            </w:pPr>
            <w:r w:rsidRPr="00C8607C">
              <w:rPr>
                <w:rFonts w:ascii="Arial" w:hAnsi="Arial" w:cs="Arial"/>
                <w:sz w:val="20"/>
                <w:szCs w:val="20"/>
              </w:rPr>
              <w:t>Osoba będąca w dyspozycji wykonawcy / oddana do dyspozycji przez inny podmiot ***</w:t>
            </w:r>
          </w:p>
        </w:tc>
      </w:tr>
    </w:tbl>
    <w:p w:rsidR="00777D14" w:rsidRDefault="00777D14" w:rsidP="00777D14">
      <w:pPr>
        <w:pStyle w:val="Tekstpodstawowy"/>
        <w:rPr>
          <w:rFonts w:ascii="Arial" w:hAnsi="Arial" w:cs="Arial"/>
          <w:b/>
          <w:sz w:val="20"/>
        </w:rPr>
      </w:pPr>
    </w:p>
    <w:p w:rsidR="008572C4" w:rsidRPr="00C8607C" w:rsidRDefault="008572C4" w:rsidP="00777D14">
      <w:pPr>
        <w:pStyle w:val="Tekstpodstawowy"/>
        <w:rPr>
          <w:rFonts w:ascii="Arial" w:hAnsi="Arial" w:cs="Arial"/>
          <w:b/>
          <w:sz w:val="20"/>
        </w:rPr>
      </w:pPr>
    </w:p>
    <w:p w:rsidR="00777D14" w:rsidRPr="00C8607C" w:rsidRDefault="00777D14" w:rsidP="00777D14">
      <w:pPr>
        <w:pStyle w:val="Tekstpodstawowy"/>
        <w:rPr>
          <w:rFonts w:ascii="Arial" w:hAnsi="Arial" w:cs="Arial"/>
          <w:b/>
          <w:sz w:val="20"/>
        </w:rPr>
      </w:pPr>
      <w:r w:rsidRPr="00C8607C">
        <w:rPr>
          <w:rFonts w:ascii="Arial" w:hAnsi="Arial" w:cs="Arial"/>
          <w:b/>
          <w:sz w:val="20"/>
        </w:rPr>
        <w:t xml:space="preserve">Jednocześnie oświadczam(y), że osoby podane w powyższej tabeli, które będą uczestniczyć </w:t>
      </w:r>
      <w:r w:rsidRPr="00C8607C">
        <w:rPr>
          <w:rFonts w:ascii="Arial" w:hAnsi="Arial" w:cs="Arial"/>
          <w:b/>
          <w:sz w:val="20"/>
        </w:rPr>
        <w:br/>
        <w:t>w wykonywaniu zamówienia posiadają wymagane ustawami uprawnienia.</w:t>
      </w:r>
    </w:p>
    <w:p w:rsidR="00777D14" w:rsidRPr="00C8607C" w:rsidRDefault="00777D14" w:rsidP="00777D14">
      <w:pPr>
        <w:spacing w:after="0"/>
        <w:rPr>
          <w:rFonts w:ascii="Arial" w:hAnsi="Arial" w:cs="Arial"/>
          <w:b/>
          <w:i/>
          <w:sz w:val="20"/>
          <w:szCs w:val="20"/>
          <w:lang w:eastAsia="pl-PL"/>
        </w:rPr>
      </w:pPr>
      <w:r w:rsidRPr="00C8607C">
        <w:rPr>
          <w:rFonts w:ascii="Arial" w:hAnsi="Arial" w:cs="Arial"/>
          <w:sz w:val="20"/>
          <w:szCs w:val="20"/>
          <w:lang w:eastAsia="pl-PL"/>
        </w:rPr>
        <w:t>Prawdziwość powyższych danych potwierdzam własnoręcznym podpisem świadom odpowiedzialności karnej.</w:t>
      </w:r>
    </w:p>
    <w:p w:rsidR="00777D14" w:rsidRPr="00C8607C" w:rsidRDefault="00777D14" w:rsidP="00777D14">
      <w:pPr>
        <w:spacing w:after="0"/>
        <w:rPr>
          <w:rFonts w:ascii="Arial" w:hAnsi="Arial" w:cs="Arial"/>
          <w:b/>
          <w:i/>
          <w:sz w:val="20"/>
          <w:szCs w:val="20"/>
          <w:lang w:eastAsia="pl-PL"/>
        </w:rPr>
      </w:pPr>
    </w:p>
    <w:p w:rsidR="00D51A63" w:rsidRPr="00C8607C" w:rsidRDefault="00D51A63" w:rsidP="00D51A63">
      <w:pPr>
        <w:tabs>
          <w:tab w:val="center" w:pos="4536"/>
          <w:tab w:val="right" w:pos="9072"/>
        </w:tabs>
        <w:spacing w:after="0"/>
        <w:rPr>
          <w:rFonts w:ascii="Arial" w:hAnsi="Arial" w:cs="Arial"/>
          <w:sz w:val="20"/>
          <w:szCs w:val="20"/>
          <w:lang w:eastAsia="pl-PL"/>
        </w:rPr>
      </w:pPr>
      <w:r w:rsidRPr="00C8607C">
        <w:rPr>
          <w:rFonts w:ascii="Arial" w:hAnsi="Arial" w:cs="Arial"/>
          <w:sz w:val="20"/>
          <w:szCs w:val="20"/>
          <w:lang w:eastAsia="pl-PL"/>
        </w:rPr>
        <w:t>................................................................................</w:t>
      </w:r>
      <w:r w:rsidRPr="00C8607C">
        <w:rPr>
          <w:rFonts w:ascii="Arial" w:hAnsi="Arial" w:cs="Arial"/>
          <w:sz w:val="20"/>
          <w:szCs w:val="20"/>
          <w:lang w:eastAsia="pl-PL"/>
        </w:rPr>
        <w:tab/>
      </w:r>
      <w:r w:rsidRPr="00C8607C">
        <w:rPr>
          <w:rFonts w:ascii="Arial" w:hAnsi="Arial" w:cs="Arial"/>
          <w:sz w:val="20"/>
          <w:szCs w:val="20"/>
          <w:lang w:eastAsia="pl-PL"/>
        </w:rPr>
        <w:tab/>
        <w:t>........................................</w:t>
      </w:r>
    </w:p>
    <w:p w:rsidR="00D51A63" w:rsidRPr="00C8607C" w:rsidRDefault="00D51A63" w:rsidP="00D51A63">
      <w:pPr>
        <w:tabs>
          <w:tab w:val="center" w:pos="4536"/>
          <w:tab w:val="right" w:pos="9072"/>
        </w:tabs>
        <w:spacing w:after="0"/>
        <w:rPr>
          <w:rFonts w:ascii="Arial" w:hAnsi="Arial" w:cs="Arial"/>
          <w:sz w:val="16"/>
          <w:szCs w:val="16"/>
          <w:lang w:eastAsia="pl-PL"/>
        </w:rPr>
      </w:pPr>
      <w:r w:rsidRPr="00C8607C">
        <w:rPr>
          <w:rFonts w:ascii="Arial" w:hAnsi="Arial" w:cs="Arial"/>
          <w:sz w:val="16"/>
          <w:szCs w:val="16"/>
          <w:lang w:eastAsia="pl-PL"/>
        </w:rPr>
        <w:t xml:space="preserve">                (pieczęć i podpis(y) osób uprawnionych </w:t>
      </w:r>
      <w:r w:rsidRPr="00C8607C">
        <w:rPr>
          <w:rFonts w:ascii="Arial" w:hAnsi="Arial" w:cs="Arial"/>
          <w:sz w:val="16"/>
          <w:szCs w:val="16"/>
          <w:lang w:eastAsia="pl-PL"/>
        </w:rPr>
        <w:tab/>
        <w:t xml:space="preserve">                                                                                            (data)</w:t>
      </w:r>
      <w:r w:rsidRPr="00C8607C">
        <w:rPr>
          <w:rFonts w:ascii="Arial" w:hAnsi="Arial" w:cs="Arial"/>
          <w:sz w:val="16"/>
          <w:szCs w:val="16"/>
          <w:lang w:eastAsia="pl-PL"/>
        </w:rPr>
        <w:tab/>
      </w:r>
      <w:r w:rsidRPr="00C8607C">
        <w:rPr>
          <w:rFonts w:ascii="Arial" w:hAnsi="Arial" w:cs="Arial"/>
          <w:sz w:val="16"/>
          <w:szCs w:val="16"/>
          <w:lang w:eastAsia="pl-PL"/>
        </w:rPr>
        <w:tab/>
        <w:t xml:space="preserve">        </w:t>
      </w:r>
    </w:p>
    <w:p w:rsidR="00D51A63" w:rsidRPr="00C8607C" w:rsidRDefault="00D51A63" w:rsidP="00D51A63">
      <w:pPr>
        <w:spacing w:after="0"/>
        <w:rPr>
          <w:rFonts w:ascii="Arial" w:hAnsi="Arial" w:cs="Arial"/>
          <w:sz w:val="16"/>
          <w:szCs w:val="16"/>
        </w:rPr>
      </w:pPr>
      <w:r w:rsidRPr="00C8607C">
        <w:rPr>
          <w:rFonts w:ascii="Arial" w:hAnsi="Arial" w:cs="Arial"/>
          <w:sz w:val="16"/>
          <w:szCs w:val="16"/>
          <w:lang w:eastAsia="pl-PL"/>
        </w:rPr>
        <w:t xml:space="preserve">        do reprezentacji wykonawcy lub pełnomocnika)</w:t>
      </w:r>
    </w:p>
    <w:p w:rsidR="00777D14" w:rsidRDefault="00777D14" w:rsidP="00777D14">
      <w:pPr>
        <w:spacing w:after="0"/>
        <w:rPr>
          <w:rFonts w:ascii="Arial" w:eastAsia="SimSun" w:hAnsi="Arial" w:cs="Arial"/>
          <w:b/>
          <w:bCs/>
          <w:sz w:val="20"/>
          <w:szCs w:val="20"/>
        </w:rPr>
      </w:pPr>
    </w:p>
    <w:p w:rsidR="008572C4" w:rsidRPr="00C8607C" w:rsidRDefault="008572C4" w:rsidP="00777D14">
      <w:pPr>
        <w:spacing w:after="0"/>
        <w:rPr>
          <w:rFonts w:ascii="Arial" w:hAnsi="Arial" w:cs="Arial"/>
          <w:b/>
          <w:sz w:val="20"/>
          <w:szCs w:val="20"/>
          <w:lang w:eastAsia="pl-PL"/>
        </w:rPr>
      </w:pPr>
    </w:p>
    <w:p w:rsidR="00777D14" w:rsidRPr="00C8607C" w:rsidRDefault="00777D14" w:rsidP="00A14476">
      <w:pPr>
        <w:spacing w:after="0"/>
        <w:jc w:val="both"/>
        <w:rPr>
          <w:rFonts w:ascii="Arial" w:hAnsi="Arial" w:cs="Arial"/>
          <w:sz w:val="18"/>
          <w:szCs w:val="18"/>
          <w:lang w:eastAsia="pl-PL"/>
        </w:rPr>
      </w:pPr>
      <w:r w:rsidRPr="00C8607C">
        <w:rPr>
          <w:rFonts w:ascii="Arial" w:hAnsi="Arial" w:cs="Arial"/>
          <w:b/>
          <w:sz w:val="18"/>
          <w:szCs w:val="18"/>
          <w:lang w:eastAsia="pl-PL"/>
        </w:rPr>
        <w:t>UWAGA:</w:t>
      </w:r>
      <w:r w:rsidRPr="00C8607C">
        <w:rPr>
          <w:rFonts w:ascii="Arial" w:hAnsi="Arial" w:cs="Arial"/>
          <w:sz w:val="18"/>
          <w:szCs w:val="18"/>
          <w:lang w:eastAsia="pl-PL"/>
        </w:rPr>
        <w:t xml:space="preserve"> Zamawiający może wezwać wykonawcę, którego oferta została najwyżej oceniona, do złożenia </w:t>
      </w:r>
      <w:r w:rsidR="00A14476" w:rsidRPr="00C8607C">
        <w:rPr>
          <w:rFonts w:ascii="Arial" w:hAnsi="Arial" w:cs="Arial"/>
          <w:sz w:val="18"/>
          <w:szCs w:val="18"/>
          <w:lang w:eastAsia="pl-PL"/>
        </w:rPr>
        <w:br/>
      </w:r>
      <w:r w:rsidRPr="00C8607C">
        <w:rPr>
          <w:rFonts w:ascii="Arial" w:hAnsi="Arial" w:cs="Arial"/>
          <w:sz w:val="18"/>
          <w:szCs w:val="18"/>
          <w:lang w:eastAsia="pl-PL"/>
        </w:rPr>
        <w:t xml:space="preserve">w wyznaczonym, nie krótszym niż 5 dni terminie aktualnych na dzień złożenia oświadczeń lub dokumentów potwierdzających okoliczności o których mowa w art. 25 ust. 1 ustawy </w:t>
      </w:r>
      <w:proofErr w:type="spellStart"/>
      <w:r w:rsidRPr="00C8607C">
        <w:rPr>
          <w:rFonts w:ascii="Arial" w:hAnsi="Arial" w:cs="Arial"/>
          <w:sz w:val="18"/>
          <w:szCs w:val="18"/>
          <w:lang w:eastAsia="pl-PL"/>
        </w:rPr>
        <w:t>Pzp</w:t>
      </w:r>
      <w:proofErr w:type="spellEnd"/>
      <w:r w:rsidRPr="00C8607C">
        <w:rPr>
          <w:rFonts w:ascii="Arial" w:hAnsi="Arial" w:cs="Arial"/>
          <w:sz w:val="18"/>
          <w:szCs w:val="18"/>
          <w:u w:val="single"/>
          <w:lang w:eastAsia="pl-PL"/>
        </w:rPr>
        <w:t>. Przedmiotowe oświadczenia i dokumenty składa się na wezwanie Zamawiającego</w:t>
      </w:r>
    </w:p>
    <w:p w:rsidR="00777D14" w:rsidRPr="00C8607C" w:rsidRDefault="00777D14" w:rsidP="00A14476">
      <w:pPr>
        <w:pStyle w:val="Nagwek3"/>
        <w:spacing w:before="0" w:after="0"/>
        <w:jc w:val="right"/>
        <w:rPr>
          <w:i/>
          <w:sz w:val="20"/>
          <w:szCs w:val="20"/>
        </w:rPr>
      </w:pPr>
      <w:r w:rsidRPr="00C8607C">
        <w:rPr>
          <w:sz w:val="20"/>
          <w:szCs w:val="20"/>
        </w:rPr>
        <w:br w:type="page"/>
      </w:r>
    </w:p>
    <w:p w:rsidR="00777D14" w:rsidRPr="00C8607C" w:rsidRDefault="00777D14" w:rsidP="000241FE">
      <w:pPr>
        <w:pStyle w:val="Nagwek3"/>
        <w:jc w:val="right"/>
        <w:rPr>
          <w:sz w:val="20"/>
          <w:szCs w:val="20"/>
        </w:rPr>
      </w:pPr>
      <w:bookmarkStart w:id="44" w:name="_Toc506283100"/>
      <w:r w:rsidRPr="00C8607C">
        <w:rPr>
          <w:sz w:val="20"/>
          <w:szCs w:val="20"/>
        </w:rPr>
        <w:lastRenderedPageBreak/>
        <w:t xml:space="preserve">Załącznik nr </w:t>
      </w:r>
      <w:r w:rsidR="00A14476" w:rsidRPr="00C8607C">
        <w:rPr>
          <w:sz w:val="20"/>
          <w:szCs w:val="20"/>
        </w:rPr>
        <w:t>5</w:t>
      </w:r>
      <w:r w:rsidRPr="00C8607C">
        <w:rPr>
          <w:sz w:val="20"/>
          <w:szCs w:val="20"/>
        </w:rPr>
        <w:t xml:space="preserve"> – wzór pełnomocnictwa</w:t>
      </w:r>
      <w:bookmarkEnd w:id="44"/>
    </w:p>
    <w:p w:rsidR="00777D14" w:rsidRPr="00C8607C" w:rsidRDefault="00777D14" w:rsidP="00777D14">
      <w:pPr>
        <w:spacing w:after="0" w:line="100" w:lineRule="atLeast"/>
        <w:rPr>
          <w:rFonts w:ascii="Arial" w:hAnsi="Arial" w:cs="Arial"/>
          <w:sz w:val="20"/>
          <w:szCs w:val="20"/>
        </w:rPr>
      </w:pPr>
      <w:r w:rsidRPr="00C8607C">
        <w:rPr>
          <w:rFonts w:ascii="Arial" w:hAnsi="Arial" w:cs="Arial"/>
          <w:sz w:val="20"/>
          <w:szCs w:val="20"/>
        </w:rPr>
        <w:t>L. dz. ...............................................</w:t>
      </w:r>
      <w:r w:rsidRPr="00C8607C">
        <w:rPr>
          <w:rFonts w:ascii="Arial" w:hAnsi="Arial" w:cs="Arial"/>
          <w:sz w:val="20"/>
          <w:szCs w:val="20"/>
        </w:rPr>
        <w:tab/>
      </w:r>
      <w:r w:rsidRPr="00C8607C">
        <w:rPr>
          <w:rFonts w:ascii="Arial" w:hAnsi="Arial" w:cs="Arial"/>
          <w:sz w:val="20"/>
          <w:szCs w:val="20"/>
        </w:rPr>
        <w:tab/>
      </w:r>
      <w:r w:rsidRPr="00C8607C">
        <w:rPr>
          <w:rFonts w:ascii="Arial" w:hAnsi="Arial" w:cs="Arial"/>
          <w:sz w:val="20"/>
          <w:szCs w:val="20"/>
        </w:rPr>
        <w:tab/>
      </w:r>
      <w:r w:rsidRPr="00C8607C">
        <w:rPr>
          <w:rFonts w:ascii="Arial" w:hAnsi="Arial" w:cs="Arial"/>
          <w:sz w:val="20"/>
          <w:szCs w:val="20"/>
        </w:rPr>
        <w:tab/>
        <w:t xml:space="preserve">        </w:t>
      </w:r>
    </w:p>
    <w:p w:rsidR="00777D14" w:rsidRPr="00C8607C" w:rsidRDefault="00777D14" w:rsidP="00777D14">
      <w:pPr>
        <w:spacing w:after="0" w:line="100" w:lineRule="atLeast"/>
        <w:ind w:left="5664"/>
        <w:rPr>
          <w:rFonts w:ascii="Arial" w:hAnsi="Arial" w:cs="Arial"/>
          <w:b/>
          <w:sz w:val="20"/>
          <w:szCs w:val="20"/>
        </w:rPr>
      </w:pPr>
      <w:r w:rsidRPr="00C8607C">
        <w:rPr>
          <w:rFonts w:ascii="Arial" w:hAnsi="Arial" w:cs="Arial"/>
          <w:sz w:val="20"/>
          <w:szCs w:val="20"/>
        </w:rPr>
        <w:t xml:space="preserve">          ................................................                          </w:t>
      </w:r>
      <w:r w:rsidRPr="00C8607C">
        <w:rPr>
          <w:rFonts w:ascii="Arial" w:hAnsi="Arial" w:cs="Arial"/>
          <w:sz w:val="20"/>
          <w:szCs w:val="20"/>
        </w:rPr>
        <w:tab/>
      </w:r>
      <w:r w:rsidRPr="00C8607C">
        <w:rPr>
          <w:rFonts w:ascii="Arial" w:hAnsi="Arial" w:cs="Arial"/>
          <w:b/>
          <w:sz w:val="20"/>
          <w:szCs w:val="20"/>
        </w:rPr>
        <w:t>(Miejscowość, data)</w:t>
      </w:r>
    </w:p>
    <w:p w:rsidR="00777D14" w:rsidRPr="00C8607C" w:rsidRDefault="00777D14" w:rsidP="00777D14">
      <w:pPr>
        <w:pStyle w:val="pkt"/>
        <w:spacing w:before="0" w:after="0" w:line="100" w:lineRule="atLeast"/>
        <w:jc w:val="center"/>
        <w:rPr>
          <w:rFonts w:ascii="Arial" w:hAnsi="Arial" w:cs="Arial"/>
          <w:b/>
          <w:sz w:val="20"/>
          <w:szCs w:val="20"/>
        </w:rPr>
      </w:pPr>
    </w:p>
    <w:p w:rsidR="00777D14" w:rsidRPr="00C8607C" w:rsidRDefault="00777D14" w:rsidP="00777D14">
      <w:pPr>
        <w:pStyle w:val="pkt"/>
        <w:spacing w:before="0" w:after="0"/>
        <w:jc w:val="center"/>
        <w:rPr>
          <w:rFonts w:ascii="Arial" w:hAnsi="Arial" w:cs="Arial"/>
          <w:sz w:val="20"/>
          <w:szCs w:val="20"/>
        </w:rPr>
      </w:pPr>
      <w:r w:rsidRPr="00C8607C">
        <w:rPr>
          <w:rFonts w:ascii="Arial" w:hAnsi="Arial" w:cs="Arial"/>
          <w:b/>
          <w:sz w:val="20"/>
          <w:szCs w:val="20"/>
        </w:rPr>
        <w:t>PEŁNOMOCNICTWO</w:t>
      </w:r>
      <w:r w:rsidRPr="00C8607C">
        <w:rPr>
          <w:rFonts w:ascii="Arial" w:hAnsi="Arial" w:cs="Arial"/>
          <w:sz w:val="20"/>
          <w:szCs w:val="20"/>
        </w:rPr>
        <w:t xml:space="preserve"> </w:t>
      </w:r>
    </w:p>
    <w:p w:rsidR="00777D14" w:rsidRPr="00C8607C" w:rsidRDefault="00777D14" w:rsidP="00777D14">
      <w:pPr>
        <w:pStyle w:val="pkt"/>
        <w:spacing w:before="0" w:after="0"/>
        <w:ind w:left="0" w:firstLine="0"/>
        <w:rPr>
          <w:rFonts w:ascii="Arial" w:hAnsi="Arial" w:cs="Arial"/>
          <w:b/>
          <w:sz w:val="20"/>
          <w:szCs w:val="20"/>
        </w:rPr>
      </w:pPr>
      <w:r w:rsidRPr="00C8607C">
        <w:rPr>
          <w:rFonts w:ascii="Arial" w:hAnsi="Arial" w:cs="Arial"/>
          <w:b/>
          <w:sz w:val="20"/>
          <w:szCs w:val="20"/>
        </w:rPr>
        <w:t xml:space="preserve">I. </w:t>
      </w:r>
      <w:r w:rsidRPr="00C8607C">
        <w:rPr>
          <w:rFonts w:ascii="Arial" w:hAnsi="Arial" w:cs="Arial"/>
          <w:b/>
          <w:sz w:val="20"/>
          <w:szCs w:val="20"/>
          <w:u w:val="single"/>
        </w:rPr>
        <w:t>My, niżej wyszczególnieni wykonawcy</w:t>
      </w:r>
    </w:p>
    <w:p w:rsidR="00777D14" w:rsidRPr="00C8607C" w:rsidRDefault="00777D14" w:rsidP="00777D14">
      <w:pPr>
        <w:spacing w:after="0"/>
        <w:jc w:val="both"/>
        <w:rPr>
          <w:rFonts w:ascii="Arial" w:hAnsi="Arial" w:cs="Arial"/>
          <w:sz w:val="20"/>
          <w:szCs w:val="20"/>
        </w:rPr>
      </w:pPr>
      <w:r w:rsidRPr="00C8607C">
        <w:rPr>
          <w:rFonts w:ascii="Arial" w:hAnsi="Arial" w:cs="Arial"/>
          <w:b/>
          <w:sz w:val="20"/>
          <w:szCs w:val="20"/>
        </w:rPr>
        <w:t>1</w:t>
      </w:r>
      <w:r w:rsidRPr="00C8607C">
        <w:rPr>
          <w:rFonts w:ascii="Arial" w:hAnsi="Arial" w:cs="Arial"/>
          <w:sz w:val="20"/>
          <w:szCs w:val="20"/>
        </w:rPr>
        <w:t>. .......................................................................................................................................................</w:t>
      </w:r>
    </w:p>
    <w:p w:rsidR="00777D14" w:rsidRPr="00C8607C" w:rsidRDefault="00777D14" w:rsidP="00777D14">
      <w:pPr>
        <w:spacing w:after="0"/>
        <w:jc w:val="both"/>
        <w:rPr>
          <w:rFonts w:ascii="Arial" w:hAnsi="Arial" w:cs="Arial"/>
          <w:b/>
          <w:sz w:val="20"/>
          <w:szCs w:val="20"/>
        </w:rPr>
      </w:pPr>
      <w:r w:rsidRPr="00C8607C">
        <w:rPr>
          <w:rFonts w:ascii="Arial" w:hAnsi="Arial" w:cs="Arial"/>
          <w:sz w:val="20"/>
          <w:szCs w:val="20"/>
        </w:rPr>
        <w:t xml:space="preserve">                              </w:t>
      </w:r>
      <w:r w:rsidRPr="00C8607C">
        <w:rPr>
          <w:rFonts w:ascii="Arial" w:hAnsi="Arial" w:cs="Arial"/>
          <w:sz w:val="20"/>
          <w:szCs w:val="20"/>
        </w:rPr>
        <w:tab/>
        <w:t xml:space="preserve">  </w:t>
      </w:r>
      <w:r w:rsidRPr="00C8607C">
        <w:rPr>
          <w:rFonts w:ascii="Arial" w:hAnsi="Arial" w:cs="Arial"/>
          <w:b/>
          <w:sz w:val="20"/>
          <w:szCs w:val="20"/>
        </w:rPr>
        <w:t>(pełna nazwa wykonawcy/imię i nazwisko wspólnika)</w:t>
      </w:r>
    </w:p>
    <w:p w:rsidR="00777D14" w:rsidRPr="00C8607C" w:rsidRDefault="00777D14" w:rsidP="00777D14">
      <w:pPr>
        <w:pStyle w:val="pkt"/>
        <w:spacing w:before="0" w:after="0"/>
        <w:ind w:left="0" w:firstLine="0"/>
        <w:jc w:val="left"/>
        <w:rPr>
          <w:rFonts w:ascii="Arial" w:hAnsi="Arial" w:cs="Arial"/>
          <w:b/>
          <w:sz w:val="20"/>
          <w:szCs w:val="20"/>
        </w:rPr>
      </w:pPr>
      <w:r w:rsidRPr="00C8607C">
        <w:rPr>
          <w:rFonts w:ascii="Arial" w:hAnsi="Arial" w:cs="Arial"/>
          <w:b/>
          <w:sz w:val="20"/>
          <w:szCs w:val="20"/>
        </w:rPr>
        <w:t xml:space="preserve">    reprezentowany przez:</w:t>
      </w:r>
    </w:p>
    <w:p w:rsidR="00777D14" w:rsidRPr="00C8607C" w:rsidRDefault="00777D14" w:rsidP="00777D14">
      <w:pPr>
        <w:pStyle w:val="pkt"/>
        <w:spacing w:before="0" w:after="0"/>
        <w:ind w:left="0" w:firstLine="0"/>
        <w:jc w:val="left"/>
        <w:rPr>
          <w:rFonts w:ascii="Arial" w:hAnsi="Arial" w:cs="Arial"/>
          <w:sz w:val="20"/>
          <w:szCs w:val="20"/>
        </w:rPr>
      </w:pPr>
      <w:r w:rsidRPr="00C8607C">
        <w:rPr>
          <w:rFonts w:ascii="Arial" w:hAnsi="Arial" w:cs="Arial"/>
          <w:b/>
          <w:sz w:val="20"/>
          <w:szCs w:val="20"/>
        </w:rPr>
        <w:tab/>
      </w:r>
      <w:r w:rsidRPr="00C8607C">
        <w:rPr>
          <w:rFonts w:ascii="Arial" w:hAnsi="Arial" w:cs="Arial"/>
          <w:sz w:val="20"/>
          <w:szCs w:val="20"/>
        </w:rPr>
        <w:t>a)............................................................................................................................................</w:t>
      </w:r>
    </w:p>
    <w:p w:rsidR="00777D14" w:rsidRPr="00C8607C" w:rsidRDefault="00777D14" w:rsidP="00777D14">
      <w:pPr>
        <w:pStyle w:val="pkt"/>
        <w:spacing w:before="0" w:after="0"/>
        <w:ind w:left="0" w:firstLine="709"/>
        <w:rPr>
          <w:rFonts w:ascii="Arial" w:hAnsi="Arial" w:cs="Arial"/>
          <w:b/>
          <w:sz w:val="20"/>
          <w:szCs w:val="20"/>
        </w:rPr>
      </w:pPr>
      <w:r w:rsidRPr="00C8607C">
        <w:rPr>
          <w:rFonts w:ascii="Arial" w:hAnsi="Arial" w:cs="Arial"/>
          <w:sz w:val="20"/>
          <w:szCs w:val="20"/>
        </w:rPr>
        <w:t>b) ...........................................................................................................................................</w:t>
      </w:r>
    </w:p>
    <w:p w:rsidR="00777D14" w:rsidRPr="00C8607C" w:rsidRDefault="00777D14" w:rsidP="00777D14">
      <w:pPr>
        <w:spacing w:after="0"/>
        <w:jc w:val="both"/>
        <w:rPr>
          <w:rFonts w:ascii="Arial" w:hAnsi="Arial" w:cs="Arial"/>
          <w:b/>
          <w:sz w:val="20"/>
          <w:szCs w:val="20"/>
        </w:rPr>
      </w:pPr>
      <w:r w:rsidRPr="00C8607C">
        <w:rPr>
          <w:rFonts w:ascii="Arial" w:hAnsi="Arial" w:cs="Arial"/>
          <w:b/>
          <w:sz w:val="20"/>
          <w:szCs w:val="20"/>
        </w:rPr>
        <w:t>2</w:t>
      </w:r>
      <w:r w:rsidRPr="00C8607C">
        <w:rPr>
          <w:rFonts w:ascii="Arial" w:hAnsi="Arial" w:cs="Arial"/>
          <w:sz w:val="20"/>
          <w:szCs w:val="20"/>
        </w:rPr>
        <w:t>. .......................................................................................................................................................</w:t>
      </w:r>
    </w:p>
    <w:p w:rsidR="00777D14" w:rsidRPr="00C8607C" w:rsidRDefault="00777D14" w:rsidP="00777D14">
      <w:pPr>
        <w:spacing w:after="0"/>
        <w:jc w:val="both"/>
        <w:rPr>
          <w:rFonts w:ascii="Arial" w:hAnsi="Arial" w:cs="Arial"/>
          <w:b/>
          <w:sz w:val="20"/>
          <w:szCs w:val="20"/>
        </w:rPr>
      </w:pPr>
      <w:r w:rsidRPr="00C8607C">
        <w:rPr>
          <w:rFonts w:ascii="Arial" w:hAnsi="Arial" w:cs="Arial"/>
          <w:b/>
          <w:sz w:val="20"/>
          <w:szCs w:val="20"/>
        </w:rPr>
        <w:t xml:space="preserve">                               </w:t>
      </w:r>
      <w:r w:rsidRPr="00C8607C">
        <w:rPr>
          <w:rFonts w:ascii="Arial" w:hAnsi="Arial" w:cs="Arial"/>
          <w:b/>
          <w:sz w:val="20"/>
          <w:szCs w:val="20"/>
        </w:rPr>
        <w:tab/>
        <w:t xml:space="preserve">   (pełna nazwa wykonawcy/imię i nazwisko wspólnika)</w:t>
      </w:r>
    </w:p>
    <w:p w:rsidR="00777D14" w:rsidRPr="00C8607C" w:rsidRDefault="00777D14" w:rsidP="00777D14">
      <w:pPr>
        <w:pStyle w:val="pkt"/>
        <w:spacing w:before="0" w:after="0"/>
        <w:ind w:left="0" w:firstLine="0"/>
        <w:rPr>
          <w:rFonts w:ascii="Arial" w:hAnsi="Arial" w:cs="Arial"/>
          <w:sz w:val="20"/>
          <w:szCs w:val="20"/>
        </w:rPr>
      </w:pPr>
      <w:r w:rsidRPr="00C8607C">
        <w:rPr>
          <w:rFonts w:ascii="Arial" w:hAnsi="Arial" w:cs="Arial"/>
          <w:b/>
          <w:sz w:val="20"/>
          <w:szCs w:val="20"/>
        </w:rPr>
        <w:t xml:space="preserve">     reprezentowany przez:</w:t>
      </w:r>
      <w:r w:rsidRPr="00C8607C">
        <w:rPr>
          <w:rFonts w:ascii="Arial" w:hAnsi="Arial" w:cs="Arial"/>
          <w:b/>
          <w:sz w:val="20"/>
          <w:szCs w:val="20"/>
        </w:rPr>
        <w:tab/>
      </w:r>
    </w:p>
    <w:p w:rsidR="00777D14" w:rsidRPr="00C8607C" w:rsidRDefault="00777D14" w:rsidP="00777D14">
      <w:pPr>
        <w:pStyle w:val="pkt"/>
        <w:spacing w:before="0" w:after="0"/>
        <w:ind w:left="0" w:firstLine="0"/>
        <w:rPr>
          <w:rFonts w:ascii="Arial" w:hAnsi="Arial" w:cs="Arial"/>
          <w:sz w:val="20"/>
          <w:szCs w:val="20"/>
        </w:rPr>
      </w:pPr>
      <w:r w:rsidRPr="00C8607C">
        <w:rPr>
          <w:rFonts w:ascii="Arial" w:hAnsi="Arial" w:cs="Arial"/>
          <w:sz w:val="20"/>
          <w:szCs w:val="20"/>
        </w:rPr>
        <w:t xml:space="preserve">             a) ..............................................................................................................................................</w:t>
      </w:r>
    </w:p>
    <w:p w:rsidR="00777D14" w:rsidRPr="00C8607C" w:rsidRDefault="00777D14" w:rsidP="00777D14">
      <w:pPr>
        <w:pStyle w:val="pkt"/>
        <w:spacing w:before="0" w:after="0"/>
        <w:ind w:left="0" w:firstLine="0"/>
        <w:rPr>
          <w:rFonts w:ascii="Arial" w:hAnsi="Arial" w:cs="Arial"/>
          <w:b/>
          <w:sz w:val="20"/>
          <w:szCs w:val="20"/>
        </w:rPr>
      </w:pPr>
      <w:r w:rsidRPr="00C8607C">
        <w:rPr>
          <w:rFonts w:ascii="Arial" w:hAnsi="Arial" w:cs="Arial"/>
          <w:sz w:val="20"/>
          <w:szCs w:val="20"/>
        </w:rPr>
        <w:t xml:space="preserve">             b) ..............................................................................................................................................</w:t>
      </w:r>
    </w:p>
    <w:p w:rsidR="00777D14" w:rsidRPr="00C8607C" w:rsidRDefault="00777D14" w:rsidP="00777D14">
      <w:pPr>
        <w:spacing w:after="0"/>
        <w:jc w:val="both"/>
        <w:rPr>
          <w:rFonts w:ascii="Arial" w:hAnsi="Arial" w:cs="Arial"/>
          <w:b/>
          <w:sz w:val="20"/>
          <w:szCs w:val="20"/>
        </w:rPr>
      </w:pPr>
      <w:r w:rsidRPr="00C8607C">
        <w:rPr>
          <w:rFonts w:ascii="Arial" w:hAnsi="Arial" w:cs="Arial"/>
          <w:b/>
          <w:sz w:val="20"/>
          <w:szCs w:val="20"/>
        </w:rPr>
        <w:t>3</w:t>
      </w:r>
      <w:r w:rsidRPr="00C8607C">
        <w:rPr>
          <w:rFonts w:ascii="Arial" w:hAnsi="Arial" w:cs="Arial"/>
          <w:sz w:val="20"/>
          <w:szCs w:val="20"/>
        </w:rPr>
        <w:t>. .......................................................................................................................................................</w:t>
      </w:r>
    </w:p>
    <w:p w:rsidR="00777D14" w:rsidRPr="00C8607C" w:rsidRDefault="00777D14" w:rsidP="00777D14">
      <w:pPr>
        <w:spacing w:after="0" w:line="360" w:lineRule="auto"/>
        <w:ind w:left="1416" w:firstLine="708"/>
        <w:jc w:val="both"/>
        <w:rPr>
          <w:rFonts w:ascii="Arial" w:hAnsi="Arial" w:cs="Arial"/>
          <w:b/>
          <w:sz w:val="20"/>
          <w:szCs w:val="20"/>
        </w:rPr>
      </w:pPr>
      <w:r w:rsidRPr="00C8607C">
        <w:rPr>
          <w:rFonts w:ascii="Arial" w:hAnsi="Arial" w:cs="Arial"/>
          <w:b/>
          <w:sz w:val="20"/>
          <w:szCs w:val="20"/>
        </w:rPr>
        <w:t xml:space="preserve">    (pełna nazwa wykonawcy/imię i nazwisko wspólnika)</w:t>
      </w:r>
    </w:p>
    <w:p w:rsidR="00777D14" w:rsidRPr="00C8607C" w:rsidRDefault="00777D14" w:rsidP="00777D14">
      <w:pPr>
        <w:pStyle w:val="pkt"/>
        <w:spacing w:before="0" w:after="0" w:line="360" w:lineRule="auto"/>
        <w:ind w:left="0" w:firstLine="0"/>
        <w:rPr>
          <w:rFonts w:ascii="Arial" w:hAnsi="Arial" w:cs="Arial"/>
          <w:sz w:val="20"/>
          <w:szCs w:val="20"/>
        </w:rPr>
      </w:pPr>
      <w:r w:rsidRPr="00C8607C">
        <w:rPr>
          <w:rFonts w:ascii="Arial" w:hAnsi="Arial" w:cs="Arial"/>
          <w:b/>
          <w:sz w:val="20"/>
          <w:szCs w:val="20"/>
        </w:rPr>
        <w:t xml:space="preserve">     reprezentowany przez:</w:t>
      </w:r>
      <w:r w:rsidRPr="00C8607C">
        <w:rPr>
          <w:rFonts w:ascii="Arial" w:hAnsi="Arial" w:cs="Arial"/>
          <w:b/>
          <w:sz w:val="20"/>
          <w:szCs w:val="20"/>
        </w:rPr>
        <w:tab/>
      </w:r>
    </w:p>
    <w:p w:rsidR="00777D14" w:rsidRPr="00C8607C" w:rsidRDefault="00777D14" w:rsidP="00777D14">
      <w:pPr>
        <w:pStyle w:val="pkt"/>
        <w:spacing w:before="0" w:after="0" w:line="360" w:lineRule="auto"/>
        <w:ind w:left="0" w:firstLine="0"/>
        <w:jc w:val="left"/>
        <w:rPr>
          <w:rFonts w:ascii="Arial" w:hAnsi="Arial" w:cs="Arial"/>
          <w:sz w:val="20"/>
          <w:szCs w:val="20"/>
        </w:rPr>
      </w:pPr>
      <w:r w:rsidRPr="00C8607C">
        <w:rPr>
          <w:rFonts w:ascii="Arial" w:hAnsi="Arial" w:cs="Arial"/>
          <w:sz w:val="20"/>
          <w:szCs w:val="20"/>
        </w:rPr>
        <w:t xml:space="preserve">             a) ...................................................................................................</w:t>
      </w:r>
    </w:p>
    <w:p w:rsidR="00777D14" w:rsidRPr="00C8607C" w:rsidRDefault="00777D14" w:rsidP="00777D14">
      <w:pPr>
        <w:pStyle w:val="pkt"/>
        <w:spacing w:before="0" w:after="0" w:line="360" w:lineRule="auto"/>
        <w:ind w:left="0" w:firstLine="0"/>
        <w:jc w:val="left"/>
        <w:rPr>
          <w:rFonts w:ascii="Arial" w:hAnsi="Arial" w:cs="Arial"/>
          <w:sz w:val="20"/>
          <w:szCs w:val="20"/>
        </w:rPr>
      </w:pPr>
      <w:r w:rsidRPr="00C8607C">
        <w:rPr>
          <w:rFonts w:ascii="Arial" w:hAnsi="Arial" w:cs="Arial"/>
          <w:sz w:val="20"/>
          <w:szCs w:val="20"/>
        </w:rPr>
        <w:t xml:space="preserve">             b) ...................................................................................................</w:t>
      </w:r>
    </w:p>
    <w:p w:rsidR="00777D14" w:rsidRPr="00C8607C" w:rsidRDefault="00777D14" w:rsidP="00777D14">
      <w:pPr>
        <w:pStyle w:val="pkt"/>
        <w:spacing w:before="0" w:after="0"/>
        <w:ind w:left="0" w:firstLine="0"/>
        <w:rPr>
          <w:rFonts w:ascii="Arial" w:hAnsi="Arial" w:cs="Arial"/>
          <w:b/>
          <w:bCs/>
          <w:sz w:val="20"/>
          <w:szCs w:val="20"/>
        </w:rPr>
      </w:pPr>
      <w:r w:rsidRPr="00C8607C">
        <w:rPr>
          <w:rFonts w:ascii="Arial" w:hAnsi="Arial" w:cs="Arial"/>
          <w:sz w:val="20"/>
          <w:szCs w:val="20"/>
        </w:rPr>
        <w:t xml:space="preserve">występujący wspólnie składamy ofertę wspólną w postępowaniu o udzielenie zamówienia publicznego na wykonanie </w:t>
      </w:r>
      <w:r w:rsidRPr="00C8607C">
        <w:rPr>
          <w:rFonts w:ascii="Arial" w:hAnsi="Arial" w:cs="Arial"/>
          <w:b/>
          <w:bCs/>
          <w:sz w:val="20"/>
          <w:szCs w:val="20"/>
        </w:rPr>
        <w:t xml:space="preserve">zadania pn.: </w:t>
      </w:r>
    </w:p>
    <w:p w:rsidR="002D2008" w:rsidRPr="00C8607C" w:rsidRDefault="002D2008" w:rsidP="00777D14">
      <w:pPr>
        <w:pStyle w:val="pkt"/>
        <w:spacing w:before="0" w:after="0"/>
        <w:ind w:left="0" w:firstLine="0"/>
        <w:rPr>
          <w:rFonts w:ascii="Arial" w:hAnsi="Arial" w:cs="Arial"/>
          <w:b/>
          <w:bCs/>
          <w:sz w:val="20"/>
          <w:szCs w:val="20"/>
        </w:rPr>
      </w:pPr>
    </w:p>
    <w:p w:rsidR="00901E63" w:rsidRPr="00901E63" w:rsidRDefault="00901E63" w:rsidP="00901E63">
      <w:pPr>
        <w:pStyle w:val="Akapitzlist"/>
        <w:widowControl w:val="0"/>
        <w:autoSpaceDE w:val="0"/>
        <w:ind w:left="0"/>
        <w:rPr>
          <w:rFonts w:ascii="Arial" w:hAnsi="Arial" w:cs="Arial"/>
          <w:b/>
          <w:i/>
        </w:rPr>
      </w:pPr>
      <w:r w:rsidRPr="00E42EB0">
        <w:rPr>
          <w:rFonts w:ascii="Arial" w:hAnsi="Arial" w:cs="Arial"/>
          <w:b/>
          <w:i/>
        </w:rPr>
        <w:t xml:space="preserve">„Przebudowa mostu nad rzeką Dąbrowa </w:t>
      </w:r>
      <w:r w:rsidRPr="00A20E6E">
        <w:rPr>
          <w:rFonts w:ascii="Arial" w:hAnsi="Arial" w:cs="Arial"/>
          <w:b/>
          <w:i/>
        </w:rPr>
        <w:t xml:space="preserve">w ciągu drogi powiatowej nr 1325N </w:t>
      </w:r>
      <w:r w:rsidRPr="00901E63">
        <w:rPr>
          <w:rFonts w:ascii="Arial" w:hAnsi="Arial" w:cs="Arial"/>
          <w:b/>
          <w:i/>
        </w:rPr>
        <w:t>w km 3+764 w m. Śliwa”</w:t>
      </w:r>
    </w:p>
    <w:p w:rsidR="00901E63" w:rsidRPr="00C8607C" w:rsidRDefault="00901E63" w:rsidP="00901E63">
      <w:pPr>
        <w:widowControl w:val="0"/>
        <w:autoSpaceDE w:val="0"/>
        <w:spacing w:after="0"/>
        <w:rPr>
          <w:rFonts w:ascii="Arial" w:hAnsi="Arial" w:cs="Arial"/>
          <w:b/>
          <w:sz w:val="20"/>
          <w:szCs w:val="20"/>
        </w:rPr>
      </w:pPr>
    </w:p>
    <w:p w:rsidR="00777D14" w:rsidRDefault="00901E63" w:rsidP="00901E63">
      <w:pPr>
        <w:widowControl w:val="0"/>
        <w:autoSpaceDE w:val="0"/>
        <w:spacing w:after="0"/>
        <w:rPr>
          <w:rFonts w:ascii="Arial" w:hAnsi="Arial" w:cs="Arial"/>
          <w:b/>
          <w:sz w:val="20"/>
          <w:szCs w:val="20"/>
        </w:rPr>
      </w:pPr>
      <w:r w:rsidRPr="00C8607C">
        <w:rPr>
          <w:rFonts w:ascii="Arial" w:hAnsi="Arial" w:cs="Arial"/>
          <w:sz w:val="20"/>
          <w:szCs w:val="20"/>
          <w:lang w:eastAsia="pl-PL"/>
        </w:rPr>
        <w:t xml:space="preserve">znak sprawy: </w:t>
      </w:r>
      <w:r w:rsidRPr="00C8607C">
        <w:rPr>
          <w:rFonts w:ascii="Arial" w:hAnsi="Arial" w:cs="Arial"/>
          <w:b/>
          <w:sz w:val="20"/>
          <w:szCs w:val="20"/>
        </w:rPr>
        <w:t xml:space="preserve"> DT4A.260.1</w:t>
      </w:r>
      <w:r>
        <w:rPr>
          <w:rFonts w:ascii="Arial" w:hAnsi="Arial" w:cs="Arial"/>
          <w:b/>
          <w:sz w:val="20"/>
          <w:szCs w:val="20"/>
        </w:rPr>
        <w:t>5</w:t>
      </w:r>
      <w:r w:rsidRPr="00C8607C">
        <w:rPr>
          <w:rFonts w:ascii="Arial" w:hAnsi="Arial" w:cs="Arial"/>
          <w:b/>
          <w:sz w:val="20"/>
          <w:szCs w:val="20"/>
        </w:rPr>
        <w:t>.201</w:t>
      </w:r>
      <w:r>
        <w:rPr>
          <w:rFonts w:ascii="Arial" w:hAnsi="Arial" w:cs="Arial"/>
          <w:b/>
          <w:sz w:val="20"/>
          <w:szCs w:val="20"/>
        </w:rPr>
        <w:t>9</w:t>
      </w:r>
    </w:p>
    <w:p w:rsidR="00901E63" w:rsidRPr="00C8607C" w:rsidRDefault="00901E63" w:rsidP="00901E63">
      <w:pPr>
        <w:widowControl w:val="0"/>
        <w:autoSpaceDE w:val="0"/>
        <w:spacing w:after="0"/>
        <w:jc w:val="center"/>
        <w:rPr>
          <w:rFonts w:ascii="Arial" w:hAnsi="Arial" w:cs="Arial"/>
          <w:i/>
          <w:sz w:val="20"/>
          <w:szCs w:val="20"/>
        </w:rPr>
      </w:pPr>
    </w:p>
    <w:p w:rsidR="00777D14" w:rsidRPr="00C8607C" w:rsidRDefault="00777D14" w:rsidP="00777D14">
      <w:pPr>
        <w:pStyle w:val="pkt"/>
        <w:spacing w:before="0" w:after="0"/>
        <w:ind w:left="0" w:firstLine="0"/>
        <w:rPr>
          <w:rFonts w:ascii="Arial" w:hAnsi="Arial" w:cs="Arial"/>
          <w:sz w:val="20"/>
          <w:szCs w:val="20"/>
        </w:rPr>
      </w:pPr>
      <w:r w:rsidRPr="00C8607C">
        <w:rPr>
          <w:rFonts w:ascii="Arial" w:hAnsi="Arial" w:cs="Arial"/>
          <w:b/>
          <w:sz w:val="20"/>
          <w:szCs w:val="20"/>
        </w:rPr>
        <w:t>II. Wyżej wymienieni wykonawcy oświadczają, że udzielają pełnomocnictwa ......................................... do reprezentowania wykonawców występujących wspólnie w w/w postępowaniu o udzielenie zamówienia publicznego*</w:t>
      </w:r>
      <w:r w:rsidRPr="00C8607C">
        <w:rPr>
          <w:rFonts w:ascii="Arial" w:hAnsi="Arial" w:cs="Arial"/>
          <w:b/>
          <w:sz w:val="20"/>
          <w:szCs w:val="20"/>
          <w:vertAlign w:val="superscript"/>
        </w:rPr>
        <w:t>)</w:t>
      </w:r>
      <w:r w:rsidRPr="00C8607C">
        <w:rPr>
          <w:rFonts w:ascii="Arial" w:hAnsi="Arial" w:cs="Arial"/>
          <w:b/>
          <w:sz w:val="20"/>
          <w:szCs w:val="20"/>
        </w:rPr>
        <w:t xml:space="preserve"> / o udzielenie zamówienia publicznego i zawarcia przyszłej umowy*</w:t>
      </w:r>
      <w:r w:rsidRPr="00C8607C">
        <w:rPr>
          <w:rFonts w:ascii="Arial" w:hAnsi="Arial" w:cs="Arial"/>
          <w:b/>
          <w:sz w:val="20"/>
          <w:szCs w:val="20"/>
          <w:vertAlign w:val="superscript"/>
        </w:rPr>
        <w:t>)</w:t>
      </w:r>
      <w:r w:rsidRPr="00C8607C">
        <w:rPr>
          <w:rFonts w:ascii="Arial" w:hAnsi="Arial" w:cs="Arial"/>
          <w:b/>
          <w:sz w:val="20"/>
          <w:szCs w:val="20"/>
        </w:rPr>
        <w:t>:</w:t>
      </w:r>
    </w:p>
    <w:p w:rsidR="00777D14" w:rsidRPr="00C8607C" w:rsidRDefault="00777D14" w:rsidP="00777D14">
      <w:pPr>
        <w:pStyle w:val="pkt"/>
        <w:numPr>
          <w:ilvl w:val="0"/>
          <w:numId w:val="15"/>
        </w:numPr>
        <w:spacing w:before="0" w:after="0" w:line="100" w:lineRule="atLeast"/>
        <w:rPr>
          <w:rFonts w:ascii="Arial" w:hAnsi="Arial" w:cs="Arial"/>
          <w:b/>
          <w:sz w:val="20"/>
          <w:szCs w:val="20"/>
        </w:rPr>
      </w:pPr>
      <w:r w:rsidRPr="00C8607C">
        <w:rPr>
          <w:rFonts w:ascii="Arial" w:hAnsi="Arial" w:cs="Arial"/>
          <w:sz w:val="20"/>
          <w:szCs w:val="20"/>
        </w:rPr>
        <w:t xml:space="preserve">Pełnomocnik określony w punkcie </w:t>
      </w:r>
      <w:r w:rsidRPr="00C8607C">
        <w:rPr>
          <w:rFonts w:ascii="Arial" w:hAnsi="Arial" w:cs="Arial"/>
          <w:b/>
          <w:sz w:val="20"/>
          <w:szCs w:val="20"/>
        </w:rPr>
        <w:t>II.</w:t>
      </w:r>
      <w:r w:rsidRPr="00C8607C">
        <w:rPr>
          <w:rFonts w:ascii="Arial" w:hAnsi="Arial" w:cs="Arial"/>
          <w:sz w:val="20"/>
          <w:szCs w:val="20"/>
        </w:rPr>
        <w:t xml:space="preserve"> jako nasz przedstawiciel jest upoważniony do reprezentowania wszystkich wykonawców występujących wspólnie:</w:t>
      </w:r>
    </w:p>
    <w:p w:rsidR="00777D14" w:rsidRPr="00C8607C" w:rsidRDefault="00777D14" w:rsidP="00777D14">
      <w:pPr>
        <w:pStyle w:val="pkt"/>
        <w:spacing w:before="0" w:after="0" w:line="100" w:lineRule="atLeast"/>
        <w:ind w:left="993" w:hanging="284"/>
        <w:rPr>
          <w:rFonts w:ascii="Arial" w:hAnsi="Arial" w:cs="Arial"/>
          <w:b/>
          <w:sz w:val="20"/>
          <w:szCs w:val="20"/>
        </w:rPr>
      </w:pPr>
      <w:r w:rsidRPr="00C8607C">
        <w:rPr>
          <w:rFonts w:ascii="Arial" w:hAnsi="Arial" w:cs="Arial"/>
          <w:b/>
          <w:sz w:val="20"/>
          <w:szCs w:val="20"/>
        </w:rPr>
        <w:t>a) w postępowaniu o udzielenie zamówienia*</w:t>
      </w:r>
      <w:r w:rsidRPr="00C8607C">
        <w:rPr>
          <w:rFonts w:ascii="Arial" w:hAnsi="Arial" w:cs="Arial"/>
          <w:b/>
          <w:sz w:val="20"/>
          <w:szCs w:val="20"/>
          <w:vertAlign w:val="superscript"/>
        </w:rPr>
        <w:t>)</w:t>
      </w:r>
    </w:p>
    <w:p w:rsidR="00777D14" w:rsidRPr="00C8607C" w:rsidRDefault="00777D14" w:rsidP="00777D14">
      <w:pPr>
        <w:pStyle w:val="pkt"/>
        <w:spacing w:before="0" w:after="0" w:line="100" w:lineRule="atLeast"/>
        <w:ind w:left="993" w:hanging="284"/>
        <w:rPr>
          <w:rFonts w:ascii="Arial" w:hAnsi="Arial" w:cs="Arial"/>
          <w:sz w:val="20"/>
          <w:szCs w:val="20"/>
        </w:rPr>
      </w:pPr>
      <w:r w:rsidRPr="00C8607C">
        <w:rPr>
          <w:rFonts w:ascii="Arial" w:hAnsi="Arial" w:cs="Arial"/>
          <w:b/>
          <w:sz w:val="20"/>
          <w:szCs w:val="20"/>
        </w:rPr>
        <w:t>b) do reprezentowania w postępowaniu i zawarcia umowy na wykonanie przedmiotu zamówienia oraz zaciągania zobowiązań w ich imieniu*</w:t>
      </w:r>
      <w:r w:rsidRPr="00C8607C">
        <w:rPr>
          <w:rFonts w:ascii="Arial" w:hAnsi="Arial" w:cs="Arial"/>
          <w:b/>
          <w:sz w:val="20"/>
          <w:szCs w:val="20"/>
          <w:vertAlign w:val="superscript"/>
        </w:rPr>
        <w:t>)</w:t>
      </w:r>
    </w:p>
    <w:p w:rsidR="00777D14" w:rsidRPr="00C8607C" w:rsidRDefault="00777D14" w:rsidP="00777D14">
      <w:pPr>
        <w:pStyle w:val="pkt"/>
        <w:numPr>
          <w:ilvl w:val="0"/>
          <w:numId w:val="15"/>
        </w:numPr>
        <w:spacing w:before="0" w:after="0" w:line="100" w:lineRule="atLeast"/>
        <w:rPr>
          <w:rFonts w:ascii="Arial" w:hAnsi="Arial" w:cs="Arial"/>
          <w:sz w:val="20"/>
          <w:szCs w:val="20"/>
        </w:rPr>
      </w:pPr>
      <w:r w:rsidRPr="00C8607C">
        <w:rPr>
          <w:rFonts w:ascii="Arial" w:hAnsi="Arial" w:cs="Arial"/>
          <w:sz w:val="20"/>
          <w:szCs w:val="20"/>
        </w:rPr>
        <w:t>Pełnomocnictwa udziela się do dnia odwołania.</w:t>
      </w:r>
    </w:p>
    <w:p w:rsidR="00777D14" w:rsidRPr="00C8607C" w:rsidRDefault="00777D14" w:rsidP="00777D14">
      <w:pPr>
        <w:pStyle w:val="pkt"/>
        <w:numPr>
          <w:ilvl w:val="0"/>
          <w:numId w:val="15"/>
        </w:numPr>
        <w:spacing w:before="0" w:after="0" w:line="100" w:lineRule="atLeast"/>
        <w:rPr>
          <w:rFonts w:ascii="Arial" w:hAnsi="Arial" w:cs="Arial"/>
          <w:sz w:val="20"/>
          <w:szCs w:val="20"/>
        </w:rPr>
      </w:pPr>
      <w:r w:rsidRPr="00C8607C">
        <w:rPr>
          <w:rFonts w:ascii="Arial" w:hAnsi="Arial" w:cs="Arial"/>
          <w:sz w:val="20"/>
          <w:szCs w:val="20"/>
        </w:rPr>
        <w:t>Pełnomocnictwo nie upoważnia do udzielania pełnomocnictwa.</w:t>
      </w:r>
    </w:p>
    <w:p w:rsidR="00777D14" w:rsidRPr="00C8607C" w:rsidRDefault="00777D14" w:rsidP="00777D14">
      <w:pPr>
        <w:pStyle w:val="pkt"/>
        <w:numPr>
          <w:ilvl w:val="0"/>
          <w:numId w:val="15"/>
        </w:numPr>
        <w:spacing w:before="0" w:after="0" w:line="100" w:lineRule="atLeast"/>
        <w:rPr>
          <w:rFonts w:ascii="Arial" w:hAnsi="Arial" w:cs="Arial"/>
          <w:b/>
          <w:sz w:val="20"/>
          <w:szCs w:val="20"/>
          <w:u w:val="single"/>
        </w:rPr>
      </w:pPr>
      <w:r w:rsidRPr="00C8607C">
        <w:rPr>
          <w:rFonts w:ascii="Arial" w:hAnsi="Arial" w:cs="Arial"/>
          <w:sz w:val="20"/>
          <w:szCs w:val="20"/>
        </w:rPr>
        <w:t xml:space="preserve">Oświadczamy, że przyjmujemy solidarną odpowiedzialności za wykonanie lub nienależytego wykonanie zamówienia. </w:t>
      </w:r>
    </w:p>
    <w:p w:rsidR="00777D14" w:rsidRPr="00C8607C" w:rsidRDefault="00777D14" w:rsidP="00777D14">
      <w:pPr>
        <w:pStyle w:val="pkt"/>
        <w:spacing w:before="0" w:after="0" w:line="360" w:lineRule="auto"/>
        <w:rPr>
          <w:rFonts w:ascii="Arial" w:hAnsi="Arial" w:cs="Arial"/>
          <w:sz w:val="20"/>
          <w:szCs w:val="20"/>
        </w:rPr>
      </w:pPr>
      <w:r w:rsidRPr="00C8607C">
        <w:rPr>
          <w:rFonts w:ascii="Arial" w:hAnsi="Arial" w:cs="Arial"/>
          <w:b/>
          <w:sz w:val="20"/>
          <w:szCs w:val="20"/>
          <w:u w:val="single"/>
        </w:rPr>
        <w:t>Podpisy wykonawców/wspólników:</w:t>
      </w:r>
      <w:r w:rsidRPr="00C8607C">
        <w:rPr>
          <w:rFonts w:ascii="Arial" w:hAnsi="Arial" w:cs="Arial"/>
          <w:b/>
          <w:sz w:val="20"/>
          <w:szCs w:val="20"/>
        </w:rPr>
        <w:t xml:space="preserve"> *</w:t>
      </w:r>
      <w:r w:rsidRPr="00C8607C">
        <w:rPr>
          <w:rFonts w:ascii="Arial" w:hAnsi="Arial" w:cs="Arial"/>
          <w:b/>
          <w:sz w:val="20"/>
          <w:szCs w:val="20"/>
          <w:vertAlign w:val="superscript"/>
        </w:rPr>
        <w:t>)</w:t>
      </w:r>
      <w:r w:rsidRPr="00C8607C">
        <w:rPr>
          <w:rFonts w:ascii="Arial" w:hAnsi="Arial" w:cs="Arial"/>
          <w:b/>
          <w:sz w:val="20"/>
          <w:szCs w:val="20"/>
        </w:rPr>
        <w:tab/>
      </w:r>
      <w:r w:rsidRPr="00C8607C">
        <w:rPr>
          <w:rFonts w:ascii="Arial" w:hAnsi="Arial" w:cs="Arial"/>
          <w:b/>
          <w:sz w:val="20"/>
          <w:szCs w:val="20"/>
        </w:rPr>
        <w:tab/>
      </w:r>
      <w:r w:rsidRPr="00C8607C">
        <w:rPr>
          <w:rFonts w:ascii="Arial" w:hAnsi="Arial" w:cs="Arial"/>
          <w:b/>
          <w:sz w:val="20"/>
          <w:szCs w:val="20"/>
        </w:rPr>
        <w:tab/>
      </w:r>
    </w:p>
    <w:p w:rsidR="00777D14" w:rsidRPr="00C8607C" w:rsidRDefault="00777D14" w:rsidP="00777D14">
      <w:pPr>
        <w:pStyle w:val="pkt"/>
        <w:spacing w:before="0" w:after="0" w:line="360" w:lineRule="auto"/>
        <w:ind w:left="357" w:firstLine="0"/>
        <w:rPr>
          <w:rFonts w:ascii="Arial" w:hAnsi="Arial" w:cs="Arial"/>
          <w:sz w:val="20"/>
          <w:szCs w:val="20"/>
        </w:rPr>
      </w:pPr>
      <w:r w:rsidRPr="00C8607C">
        <w:rPr>
          <w:rFonts w:ascii="Arial" w:hAnsi="Arial" w:cs="Arial"/>
          <w:sz w:val="20"/>
          <w:szCs w:val="20"/>
        </w:rPr>
        <w:t>a) ......................................................  b).....................................................</w:t>
      </w:r>
    </w:p>
    <w:p w:rsidR="00777D14" w:rsidRPr="00C8607C" w:rsidRDefault="00777D14" w:rsidP="00777D14">
      <w:pPr>
        <w:pStyle w:val="pkt"/>
        <w:spacing w:before="0" w:after="0" w:line="360" w:lineRule="auto"/>
        <w:ind w:left="357" w:firstLine="0"/>
        <w:rPr>
          <w:rFonts w:ascii="Arial" w:hAnsi="Arial" w:cs="Arial"/>
          <w:sz w:val="20"/>
          <w:szCs w:val="20"/>
        </w:rPr>
      </w:pPr>
      <w:r w:rsidRPr="00C8607C">
        <w:rPr>
          <w:rFonts w:ascii="Arial" w:hAnsi="Arial" w:cs="Arial"/>
          <w:sz w:val="20"/>
          <w:szCs w:val="20"/>
        </w:rPr>
        <w:t>a) ......................................................  b) .....................................................</w:t>
      </w:r>
    </w:p>
    <w:p w:rsidR="00777D14" w:rsidRPr="00C8607C" w:rsidRDefault="00777D14" w:rsidP="00777D14">
      <w:pPr>
        <w:pStyle w:val="pkt"/>
        <w:spacing w:before="0" w:after="0" w:line="360" w:lineRule="auto"/>
        <w:ind w:left="357" w:firstLine="0"/>
        <w:rPr>
          <w:rFonts w:ascii="Arial" w:hAnsi="Arial" w:cs="Arial"/>
          <w:b/>
          <w:sz w:val="20"/>
          <w:szCs w:val="20"/>
        </w:rPr>
      </w:pPr>
      <w:r w:rsidRPr="00C8607C">
        <w:rPr>
          <w:rFonts w:ascii="Arial" w:hAnsi="Arial" w:cs="Arial"/>
          <w:sz w:val="20"/>
          <w:szCs w:val="20"/>
        </w:rPr>
        <w:t>a) ......................................................  b) ....................................................</w:t>
      </w:r>
    </w:p>
    <w:p w:rsidR="00777D14" w:rsidRPr="00C8607C" w:rsidRDefault="00777D14" w:rsidP="00777D14">
      <w:pPr>
        <w:widowControl w:val="0"/>
        <w:autoSpaceDE w:val="0"/>
        <w:spacing w:after="0"/>
        <w:rPr>
          <w:rFonts w:ascii="Arial" w:hAnsi="Arial" w:cs="Arial"/>
          <w:b/>
          <w:sz w:val="20"/>
          <w:szCs w:val="20"/>
        </w:rPr>
      </w:pPr>
      <w:r w:rsidRPr="00C8607C">
        <w:rPr>
          <w:rFonts w:ascii="Arial" w:hAnsi="Arial" w:cs="Arial"/>
          <w:b/>
          <w:sz w:val="20"/>
          <w:szCs w:val="20"/>
        </w:rPr>
        <w:t>*</w:t>
      </w:r>
      <w:r w:rsidRPr="00C8607C">
        <w:rPr>
          <w:rFonts w:ascii="Arial" w:hAnsi="Arial" w:cs="Arial"/>
          <w:b/>
          <w:sz w:val="20"/>
          <w:szCs w:val="20"/>
          <w:vertAlign w:val="superscript"/>
        </w:rPr>
        <w:t>)</w:t>
      </w:r>
      <w:r w:rsidRPr="00C8607C">
        <w:rPr>
          <w:rFonts w:ascii="Arial" w:hAnsi="Arial" w:cs="Arial"/>
          <w:b/>
          <w:sz w:val="20"/>
          <w:szCs w:val="20"/>
        </w:rPr>
        <w:t>niepotrzebne skreślić</w:t>
      </w:r>
    </w:p>
    <w:p w:rsidR="00777D14" w:rsidRPr="00C8607C" w:rsidRDefault="00777D14" w:rsidP="00777D14">
      <w:pPr>
        <w:widowControl w:val="0"/>
        <w:autoSpaceDE w:val="0"/>
        <w:spacing w:after="0"/>
        <w:jc w:val="right"/>
        <w:rPr>
          <w:rFonts w:ascii="Arial" w:hAnsi="Arial" w:cs="Arial"/>
          <w:b/>
          <w:sz w:val="20"/>
          <w:szCs w:val="20"/>
        </w:rPr>
      </w:pPr>
    </w:p>
    <w:p w:rsidR="00777D14" w:rsidRPr="00C8607C" w:rsidRDefault="00777D14" w:rsidP="00777D14">
      <w:pPr>
        <w:widowControl w:val="0"/>
        <w:autoSpaceDE w:val="0"/>
        <w:spacing w:after="0"/>
        <w:jc w:val="right"/>
        <w:rPr>
          <w:rFonts w:ascii="Arial" w:hAnsi="Arial" w:cs="Arial"/>
          <w:bCs/>
          <w:i/>
          <w:sz w:val="20"/>
          <w:szCs w:val="20"/>
        </w:rPr>
        <w:sectPr w:rsidR="00777D14" w:rsidRPr="00C8607C" w:rsidSect="00906164">
          <w:headerReference w:type="default" r:id="rId14"/>
          <w:footerReference w:type="default" r:id="rId15"/>
          <w:pgSz w:w="11906" w:h="16838"/>
          <w:pgMar w:top="1132" w:right="1080" w:bottom="1440" w:left="1080" w:header="709" w:footer="708" w:gutter="0"/>
          <w:cols w:space="708"/>
          <w:docGrid w:linePitch="360"/>
        </w:sectPr>
      </w:pPr>
    </w:p>
    <w:p w:rsidR="00F4564E" w:rsidRPr="00C8607C" w:rsidRDefault="00F4564E" w:rsidP="00A14476">
      <w:pPr>
        <w:pStyle w:val="Nagwek3"/>
        <w:jc w:val="right"/>
        <w:rPr>
          <w:sz w:val="20"/>
          <w:szCs w:val="20"/>
        </w:rPr>
      </w:pPr>
      <w:bookmarkStart w:id="45" w:name="_Toc506283101"/>
      <w:r w:rsidRPr="00C8607C">
        <w:rPr>
          <w:sz w:val="20"/>
          <w:szCs w:val="20"/>
        </w:rPr>
        <w:lastRenderedPageBreak/>
        <w:t xml:space="preserve">Załącznik Nr </w:t>
      </w:r>
      <w:r w:rsidR="00024E4B" w:rsidRPr="00C8607C">
        <w:rPr>
          <w:sz w:val="20"/>
          <w:szCs w:val="20"/>
        </w:rPr>
        <w:t>6</w:t>
      </w:r>
      <w:r w:rsidR="00A14476" w:rsidRPr="00C8607C">
        <w:rPr>
          <w:sz w:val="20"/>
          <w:szCs w:val="20"/>
        </w:rPr>
        <w:t xml:space="preserve"> </w:t>
      </w:r>
      <w:r w:rsidRPr="00C8607C">
        <w:rPr>
          <w:sz w:val="20"/>
          <w:szCs w:val="20"/>
        </w:rPr>
        <w:t>- Umowa - projekt</w:t>
      </w:r>
      <w:bookmarkEnd w:id="45"/>
    </w:p>
    <w:p w:rsidR="00F4564E" w:rsidRPr="00C8607C" w:rsidRDefault="00F4564E" w:rsidP="00F4564E">
      <w:pPr>
        <w:pStyle w:val="Akapitzlist1"/>
        <w:widowControl w:val="0"/>
        <w:autoSpaceDE w:val="0"/>
        <w:ind w:left="709"/>
        <w:rPr>
          <w:rFonts w:ascii="Arial" w:hAnsi="Arial" w:cs="Arial"/>
          <w:b/>
          <w:bCs/>
          <w:color w:val="auto"/>
          <w:sz w:val="20"/>
        </w:rPr>
      </w:pPr>
    </w:p>
    <w:p w:rsidR="00F4564E" w:rsidRPr="00C8607C" w:rsidRDefault="00F4564E" w:rsidP="00F4564E">
      <w:pPr>
        <w:spacing w:after="0"/>
        <w:jc w:val="center"/>
        <w:rPr>
          <w:rFonts w:ascii="Arial" w:hAnsi="Arial" w:cs="Arial"/>
          <w:sz w:val="20"/>
          <w:szCs w:val="20"/>
        </w:rPr>
      </w:pPr>
      <w:r w:rsidRPr="00C8607C">
        <w:rPr>
          <w:rFonts w:ascii="Arial" w:hAnsi="Arial" w:cs="Arial"/>
          <w:sz w:val="20"/>
          <w:szCs w:val="20"/>
        </w:rPr>
        <w:t>UMOWA Nr…… /201</w:t>
      </w:r>
      <w:r w:rsidR="00901E63">
        <w:rPr>
          <w:rFonts w:ascii="Arial" w:hAnsi="Arial" w:cs="Arial"/>
          <w:sz w:val="20"/>
          <w:szCs w:val="20"/>
        </w:rPr>
        <w:t>9</w:t>
      </w:r>
      <w:r w:rsidRPr="00C8607C">
        <w:rPr>
          <w:rFonts w:ascii="Arial" w:hAnsi="Arial" w:cs="Arial"/>
          <w:sz w:val="20"/>
          <w:szCs w:val="20"/>
        </w:rPr>
        <w:t xml:space="preserve"> (projekt)</w:t>
      </w:r>
    </w:p>
    <w:p w:rsidR="00F4564E" w:rsidRPr="00C8607C" w:rsidRDefault="00F4564E" w:rsidP="00F4564E">
      <w:pPr>
        <w:spacing w:after="0"/>
        <w:jc w:val="center"/>
        <w:rPr>
          <w:rFonts w:ascii="Arial" w:hAnsi="Arial" w:cs="Arial"/>
          <w:sz w:val="20"/>
          <w:szCs w:val="20"/>
        </w:rPr>
      </w:pPr>
    </w:p>
    <w:p w:rsidR="00F4564E" w:rsidRPr="00C8607C" w:rsidRDefault="00F4564E" w:rsidP="00F4564E">
      <w:pPr>
        <w:widowControl w:val="0"/>
        <w:spacing w:after="0" w:line="100" w:lineRule="atLeast"/>
        <w:jc w:val="both"/>
        <w:rPr>
          <w:rFonts w:ascii="Arial" w:hAnsi="Arial" w:cs="Arial"/>
          <w:b/>
          <w:sz w:val="20"/>
          <w:szCs w:val="20"/>
          <w:lang w:eastAsia="ar-SA"/>
        </w:rPr>
      </w:pPr>
      <w:r w:rsidRPr="00C8607C">
        <w:rPr>
          <w:rFonts w:ascii="Arial" w:hAnsi="Arial" w:cs="Arial"/>
          <w:sz w:val="20"/>
          <w:szCs w:val="20"/>
          <w:lang w:eastAsia="ar-SA"/>
        </w:rPr>
        <w:t xml:space="preserve">Zawarta w dniu </w:t>
      </w:r>
      <w:r w:rsidRPr="00C8607C">
        <w:rPr>
          <w:rFonts w:ascii="Arial" w:hAnsi="Arial" w:cs="Arial"/>
          <w:b/>
          <w:sz w:val="20"/>
          <w:szCs w:val="20"/>
          <w:lang w:eastAsia="ar-SA"/>
        </w:rPr>
        <w:t>………………….. r.</w:t>
      </w:r>
      <w:r w:rsidRPr="00C8607C">
        <w:rPr>
          <w:rFonts w:ascii="Arial" w:hAnsi="Arial" w:cs="Arial"/>
          <w:sz w:val="20"/>
          <w:szCs w:val="20"/>
          <w:lang w:eastAsia="ar-SA"/>
        </w:rPr>
        <w:t xml:space="preserve"> w Iławie pomiędzy </w:t>
      </w:r>
      <w:r w:rsidRPr="00C8607C">
        <w:rPr>
          <w:rFonts w:ascii="Arial" w:hAnsi="Arial" w:cs="Arial"/>
          <w:b/>
          <w:sz w:val="20"/>
          <w:szCs w:val="20"/>
          <w:lang w:eastAsia="ar-SA"/>
        </w:rPr>
        <w:t>Powiatem Iławskim</w:t>
      </w:r>
      <w:r w:rsidRPr="00C8607C">
        <w:rPr>
          <w:rFonts w:ascii="Arial" w:hAnsi="Arial" w:cs="Arial"/>
          <w:sz w:val="20"/>
          <w:szCs w:val="20"/>
          <w:lang w:eastAsia="ar-SA"/>
        </w:rPr>
        <w:t xml:space="preserve">, ul. Gen Wł. Andersa 2 A, </w:t>
      </w:r>
      <w:r w:rsidRPr="00C8607C">
        <w:rPr>
          <w:rFonts w:ascii="Arial" w:hAnsi="Arial" w:cs="Arial"/>
          <w:sz w:val="20"/>
          <w:szCs w:val="20"/>
          <w:lang w:eastAsia="ar-SA"/>
        </w:rPr>
        <w:br/>
        <w:t xml:space="preserve">14-200 Iława, NIP 744-17-74-059 reprezentowanym przez jego jednostkę organizacyjną – </w:t>
      </w:r>
      <w:r w:rsidRPr="00C8607C">
        <w:rPr>
          <w:rFonts w:ascii="Arial" w:hAnsi="Arial" w:cs="Arial"/>
          <w:b/>
          <w:sz w:val="20"/>
          <w:szCs w:val="20"/>
          <w:lang w:eastAsia="ar-SA"/>
        </w:rPr>
        <w:t>Powiatowy Zarząd Dróg w Iławie</w:t>
      </w:r>
      <w:r w:rsidRPr="00C8607C">
        <w:rPr>
          <w:rFonts w:ascii="Arial" w:hAnsi="Arial" w:cs="Arial"/>
          <w:sz w:val="20"/>
          <w:szCs w:val="20"/>
          <w:lang w:eastAsia="ar-SA"/>
        </w:rPr>
        <w:t xml:space="preserve">, ul. Tadeusza Kościuszki 33A, 14-200 Iława;, zwanym dalej „Zamawiającym”, reprezentowanym przez: </w:t>
      </w:r>
    </w:p>
    <w:p w:rsidR="00F4564E" w:rsidRPr="00C8607C" w:rsidRDefault="00F4564E" w:rsidP="00F4564E">
      <w:pPr>
        <w:widowControl w:val="0"/>
        <w:spacing w:after="0" w:line="100" w:lineRule="atLeast"/>
        <w:jc w:val="both"/>
        <w:rPr>
          <w:rFonts w:ascii="Arial" w:hAnsi="Arial" w:cs="Arial"/>
          <w:b/>
          <w:sz w:val="20"/>
          <w:szCs w:val="20"/>
          <w:lang w:eastAsia="ar-SA"/>
        </w:rPr>
      </w:pPr>
      <w:r w:rsidRPr="00C8607C">
        <w:rPr>
          <w:rFonts w:ascii="Arial" w:hAnsi="Arial" w:cs="Arial"/>
          <w:b/>
          <w:sz w:val="20"/>
          <w:szCs w:val="20"/>
          <w:lang w:eastAsia="ar-SA"/>
        </w:rPr>
        <w:t>Lech Tatarek</w:t>
      </w:r>
      <w:r w:rsidRPr="00C8607C">
        <w:rPr>
          <w:rFonts w:ascii="Arial" w:hAnsi="Arial" w:cs="Arial"/>
          <w:b/>
          <w:sz w:val="20"/>
          <w:szCs w:val="20"/>
          <w:lang w:eastAsia="ar-SA"/>
        </w:rPr>
        <w:tab/>
      </w:r>
      <w:r w:rsidRPr="00C8607C">
        <w:rPr>
          <w:rFonts w:ascii="Arial" w:hAnsi="Arial" w:cs="Arial"/>
          <w:b/>
          <w:sz w:val="20"/>
          <w:szCs w:val="20"/>
          <w:lang w:eastAsia="ar-SA"/>
        </w:rPr>
        <w:tab/>
      </w:r>
      <w:r w:rsidRPr="00C8607C">
        <w:rPr>
          <w:rFonts w:ascii="Arial" w:hAnsi="Arial" w:cs="Arial"/>
          <w:b/>
          <w:sz w:val="20"/>
          <w:szCs w:val="20"/>
          <w:lang w:eastAsia="ar-SA"/>
        </w:rPr>
        <w:tab/>
        <w:t xml:space="preserve"> – Dyrektor</w:t>
      </w:r>
    </w:p>
    <w:p w:rsidR="00F4564E" w:rsidRPr="00C8607C" w:rsidRDefault="00F4564E" w:rsidP="00F4564E">
      <w:pPr>
        <w:widowControl w:val="0"/>
        <w:spacing w:after="0" w:line="100" w:lineRule="atLeast"/>
        <w:jc w:val="both"/>
        <w:rPr>
          <w:rFonts w:ascii="Arial" w:hAnsi="Arial" w:cs="Arial"/>
          <w:sz w:val="20"/>
          <w:szCs w:val="20"/>
          <w:lang w:eastAsia="ar-SA"/>
        </w:rPr>
      </w:pPr>
      <w:r w:rsidRPr="00C8607C">
        <w:rPr>
          <w:rFonts w:ascii="Arial" w:hAnsi="Arial" w:cs="Arial"/>
          <w:sz w:val="20"/>
          <w:szCs w:val="20"/>
          <w:lang w:eastAsia="ar-SA"/>
        </w:rPr>
        <w:t xml:space="preserve">przy kontrasygnacie </w:t>
      </w:r>
      <w:r w:rsidRPr="00C8607C">
        <w:rPr>
          <w:rFonts w:ascii="Arial" w:hAnsi="Arial" w:cs="Arial"/>
          <w:b/>
          <w:sz w:val="20"/>
          <w:szCs w:val="20"/>
          <w:lang w:eastAsia="ar-SA"/>
        </w:rPr>
        <w:t xml:space="preserve">Głównego Księgowego Haliny </w:t>
      </w:r>
      <w:proofErr w:type="spellStart"/>
      <w:r w:rsidRPr="00C8607C">
        <w:rPr>
          <w:rFonts w:ascii="Arial" w:hAnsi="Arial" w:cs="Arial"/>
          <w:b/>
          <w:sz w:val="20"/>
          <w:szCs w:val="20"/>
          <w:lang w:eastAsia="ar-SA"/>
        </w:rPr>
        <w:t>Waszczak</w:t>
      </w:r>
      <w:proofErr w:type="spellEnd"/>
      <w:r w:rsidRPr="00C8607C">
        <w:rPr>
          <w:rFonts w:ascii="Arial" w:hAnsi="Arial" w:cs="Arial"/>
          <w:b/>
          <w:sz w:val="20"/>
          <w:szCs w:val="20"/>
          <w:lang w:eastAsia="ar-SA"/>
        </w:rPr>
        <w:tab/>
      </w:r>
      <w:r w:rsidRPr="00C8607C">
        <w:rPr>
          <w:rFonts w:ascii="Arial" w:hAnsi="Arial" w:cs="Arial"/>
          <w:b/>
          <w:sz w:val="20"/>
          <w:szCs w:val="20"/>
          <w:lang w:eastAsia="ar-SA"/>
        </w:rPr>
        <w:tab/>
      </w:r>
      <w:r w:rsidRPr="00C8607C">
        <w:rPr>
          <w:rFonts w:ascii="Arial" w:hAnsi="Arial" w:cs="Arial"/>
          <w:b/>
          <w:sz w:val="20"/>
          <w:szCs w:val="20"/>
          <w:lang w:eastAsia="ar-SA"/>
        </w:rPr>
        <w:tab/>
        <w:t xml:space="preserve"> </w:t>
      </w:r>
    </w:p>
    <w:p w:rsidR="00F4564E" w:rsidRPr="00C8607C" w:rsidRDefault="00F4564E" w:rsidP="00F4564E">
      <w:pPr>
        <w:widowControl w:val="0"/>
        <w:spacing w:after="0"/>
        <w:jc w:val="both"/>
        <w:rPr>
          <w:rFonts w:ascii="Arial" w:hAnsi="Arial" w:cs="Arial"/>
          <w:sz w:val="20"/>
          <w:szCs w:val="20"/>
          <w:lang w:val="de-DE" w:eastAsia="ar-SA"/>
        </w:rPr>
      </w:pPr>
      <w:r w:rsidRPr="00C8607C">
        <w:rPr>
          <w:rFonts w:ascii="Arial" w:hAnsi="Arial" w:cs="Arial"/>
          <w:sz w:val="20"/>
          <w:szCs w:val="20"/>
          <w:lang w:val="de-DE" w:eastAsia="ar-SA"/>
        </w:rPr>
        <w:t>a</w:t>
      </w:r>
    </w:p>
    <w:p w:rsidR="00F4564E" w:rsidRPr="00C8607C" w:rsidRDefault="00F4564E" w:rsidP="00F4564E">
      <w:pPr>
        <w:widowControl w:val="0"/>
        <w:spacing w:after="0" w:line="100" w:lineRule="atLeast"/>
        <w:jc w:val="both"/>
        <w:rPr>
          <w:rFonts w:ascii="Arial" w:hAnsi="Arial" w:cs="Arial"/>
          <w:b/>
          <w:sz w:val="20"/>
          <w:szCs w:val="20"/>
          <w:lang w:val="de-DE" w:eastAsia="ar-SA"/>
        </w:rPr>
      </w:pPr>
      <w:r w:rsidRPr="00C8607C">
        <w:rPr>
          <w:rFonts w:ascii="Arial" w:hAnsi="Arial" w:cs="Arial"/>
          <w:b/>
          <w:sz w:val="20"/>
          <w:szCs w:val="20"/>
          <w:lang w:eastAsia="ar-SA"/>
        </w:rPr>
        <w:t>……………………………………………………………………………………………………………………</w:t>
      </w:r>
    </w:p>
    <w:p w:rsidR="00F4564E" w:rsidRPr="00C8607C" w:rsidRDefault="00F4564E" w:rsidP="00F4564E">
      <w:pPr>
        <w:widowControl w:val="0"/>
        <w:spacing w:after="0" w:line="100" w:lineRule="atLeast"/>
        <w:jc w:val="both"/>
        <w:rPr>
          <w:rFonts w:ascii="Arial" w:hAnsi="Arial" w:cs="Arial"/>
          <w:sz w:val="20"/>
          <w:szCs w:val="20"/>
          <w:lang w:eastAsia="ar-SA"/>
        </w:rPr>
      </w:pPr>
      <w:r w:rsidRPr="00C8607C">
        <w:rPr>
          <w:rFonts w:ascii="Arial" w:hAnsi="Arial" w:cs="Arial"/>
          <w:sz w:val="20"/>
          <w:szCs w:val="20"/>
          <w:lang w:eastAsia="ar-SA"/>
        </w:rPr>
        <w:t>zwanym dalej „Wykonawcą” reprezentowanym przez:</w:t>
      </w:r>
    </w:p>
    <w:p w:rsidR="00F4564E" w:rsidRPr="00C8607C" w:rsidRDefault="00F4564E" w:rsidP="00891F4E">
      <w:pPr>
        <w:widowControl w:val="0"/>
        <w:numPr>
          <w:ilvl w:val="0"/>
          <w:numId w:val="45"/>
        </w:numPr>
        <w:suppressAutoHyphens/>
        <w:spacing w:after="0" w:line="100" w:lineRule="atLeast"/>
        <w:ind w:left="426"/>
        <w:contextualSpacing/>
        <w:jc w:val="both"/>
        <w:rPr>
          <w:rFonts w:ascii="Arial" w:hAnsi="Arial" w:cs="Arial"/>
          <w:b/>
          <w:sz w:val="20"/>
          <w:szCs w:val="20"/>
          <w:lang w:eastAsia="ar-SA"/>
        </w:rPr>
      </w:pPr>
      <w:r w:rsidRPr="00C8607C">
        <w:rPr>
          <w:rFonts w:ascii="Arial" w:hAnsi="Arial" w:cs="Arial"/>
          <w:b/>
          <w:sz w:val="20"/>
          <w:szCs w:val="20"/>
          <w:lang w:eastAsia="ar-SA"/>
        </w:rPr>
        <w:t>………………………………………………………………</w:t>
      </w:r>
    </w:p>
    <w:p w:rsidR="00F4564E" w:rsidRPr="00C8607C" w:rsidRDefault="00F4564E" w:rsidP="00891F4E">
      <w:pPr>
        <w:widowControl w:val="0"/>
        <w:numPr>
          <w:ilvl w:val="0"/>
          <w:numId w:val="45"/>
        </w:numPr>
        <w:suppressAutoHyphens/>
        <w:spacing w:after="0" w:line="100" w:lineRule="atLeast"/>
        <w:ind w:left="426"/>
        <w:contextualSpacing/>
        <w:jc w:val="both"/>
        <w:rPr>
          <w:rFonts w:ascii="Arial" w:hAnsi="Arial" w:cs="Arial"/>
          <w:b/>
          <w:sz w:val="20"/>
          <w:szCs w:val="20"/>
          <w:lang w:eastAsia="ar-SA"/>
        </w:rPr>
      </w:pPr>
      <w:r w:rsidRPr="00C8607C">
        <w:rPr>
          <w:rFonts w:ascii="Arial" w:hAnsi="Arial" w:cs="Arial"/>
          <w:b/>
          <w:sz w:val="20"/>
          <w:szCs w:val="20"/>
          <w:lang w:eastAsia="ar-SA"/>
        </w:rPr>
        <w:t>………………………………………………………………</w:t>
      </w:r>
    </w:p>
    <w:p w:rsidR="00F4564E" w:rsidRPr="00C8607C" w:rsidRDefault="00F4564E" w:rsidP="00F4564E">
      <w:pPr>
        <w:spacing w:after="0"/>
        <w:jc w:val="both"/>
        <w:rPr>
          <w:rFonts w:ascii="Arial" w:hAnsi="Arial" w:cs="Arial"/>
          <w:sz w:val="20"/>
          <w:szCs w:val="20"/>
        </w:rPr>
      </w:pPr>
    </w:p>
    <w:p w:rsidR="00F4564E" w:rsidRPr="00C8607C" w:rsidRDefault="00F4564E" w:rsidP="00F4564E">
      <w:pPr>
        <w:spacing w:after="0"/>
        <w:jc w:val="both"/>
        <w:rPr>
          <w:rFonts w:ascii="Arial" w:hAnsi="Arial" w:cs="Arial"/>
          <w:i/>
          <w:sz w:val="20"/>
          <w:szCs w:val="20"/>
        </w:rPr>
      </w:pPr>
      <w:r w:rsidRPr="00C8607C">
        <w:rPr>
          <w:rFonts w:ascii="Arial" w:hAnsi="Arial" w:cs="Arial"/>
          <w:i/>
          <w:sz w:val="20"/>
          <w:szCs w:val="20"/>
        </w:rPr>
        <w:t xml:space="preserve">W wyniku rozstrzygnięcia postępowania o zamówienie publiczne prowadzonego w trybie przetargu nieograniczonego poniżej 5225000 euro na podstawie art. 39 ustawy z dnia 29 stycznia 2004 r. Prawo zamówień publicznych (Dz. U.  z 2017 r. poz. 1579 z </w:t>
      </w:r>
      <w:proofErr w:type="spellStart"/>
      <w:r w:rsidRPr="00C8607C">
        <w:rPr>
          <w:rFonts w:ascii="Arial" w:hAnsi="Arial" w:cs="Arial"/>
          <w:i/>
          <w:sz w:val="20"/>
          <w:szCs w:val="20"/>
        </w:rPr>
        <w:t>późn</w:t>
      </w:r>
      <w:proofErr w:type="spellEnd"/>
      <w:r w:rsidRPr="00C8607C">
        <w:rPr>
          <w:rFonts w:ascii="Arial" w:hAnsi="Arial" w:cs="Arial"/>
          <w:i/>
          <w:sz w:val="20"/>
          <w:szCs w:val="20"/>
        </w:rPr>
        <w:t xml:space="preserve">. zm.) dalej zwanej </w:t>
      </w:r>
      <w:proofErr w:type="spellStart"/>
      <w:r w:rsidRPr="00C8607C">
        <w:rPr>
          <w:rFonts w:ascii="Arial" w:hAnsi="Arial" w:cs="Arial"/>
          <w:i/>
          <w:sz w:val="20"/>
          <w:szCs w:val="20"/>
        </w:rPr>
        <w:t>Pzp</w:t>
      </w:r>
      <w:proofErr w:type="spellEnd"/>
      <w:r w:rsidRPr="00C8607C">
        <w:rPr>
          <w:rFonts w:ascii="Arial" w:hAnsi="Arial" w:cs="Arial"/>
          <w:i/>
          <w:sz w:val="20"/>
          <w:szCs w:val="20"/>
        </w:rPr>
        <w:t xml:space="preserve"> biorąc pod uwagę, że:</w:t>
      </w:r>
    </w:p>
    <w:p w:rsidR="00F4564E" w:rsidRPr="00C8607C" w:rsidRDefault="00F4564E" w:rsidP="00024E4B">
      <w:pPr>
        <w:pStyle w:val="Akapitzlist"/>
        <w:numPr>
          <w:ilvl w:val="0"/>
          <w:numId w:val="76"/>
        </w:numPr>
        <w:ind w:left="284" w:hanging="284"/>
        <w:rPr>
          <w:rFonts w:ascii="Arial" w:hAnsi="Arial" w:cs="Arial"/>
          <w:i/>
        </w:rPr>
      </w:pPr>
      <w:r w:rsidRPr="00C8607C">
        <w:rPr>
          <w:rFonts w:ascii="Arial" w:hAnsi="Arial" w:cs="Arial"/>
          <w:i/>
        </w:rPr>
        <w:t xml:space="preserve">Wykonawca posiada kwalifikacje niezbędne do należytego wykonania przedmiotu umowy, </w:t>
      </w:r>
      <w:r w:rsidRPr="00C8607C">
        <w:rPr>
          <w:rFonts w:ascii="Arial" w:hAnsi="Arial" w:cs="Arial"/>
          <w:i/>
        </w:rPr>
        <w:br/>
        <w:t>w szczególności posiada stosowną wiedzę i doświadczenie, dysponuje potencjałem technicznym oraz osobami zdolnymi do wykonania przedmiotu umowy,</w:t>
      </w:r>
    </w:p>
    <w:p w:rsidR="00024E4B" w:rsidRPr="00C8607C" w:rsidRDefault="00F4564E" w:rsidP="00024E4B">
      <w:pPr>
        <w:widowControl w:val="0"/>
        <w:autoSpaceDE w:val="0"/>
        <w:spacing w:after="0"/>
        <w:rPr>
          <w:rFonts w:ascii="Arial" w:hAnsi="Arial" w:cs="Arial"/>
          <w:i/>
          <w:sz w:val="20"/>
          <w:szCs w:val="20"/>
        </w:rPr>
      </w:pPr>
      <w:r w:rsidRPr="00C8607C">
        <w:rPr>
          <w:rFonts w:ascii="Arial" w:hAnsi="Arial" w:cs="Arial"/>
          <w:i/>
          <w:sz w:val="20"/>
          <w:szCs w:val="20"/>
        </w:rPr>
        <w:t xml:space="preserve">oferta Wykonawcy została uznana za najkorzystniejszą w postępowaniu o udzielenie zamówienia publicznego </w:t>
      </w:r>
      <w:r w:rsidRPr="00D62B90">
        <w:rPr>
          <w:rFonts w:ascii="Arial" w:hAnsi="Arial" w:cs="Arial"/>
          <w:i/>
          <w:sz w:val="20"/>
          <w:szCs w:val="20"/>
        </w:rPr>
        <w:t>poprzedzającym zawarcie niniejszej umowy,</w:t>
      </w:r>
      <w:r w:rsidR="00024E4B" w:rsidRPr="00D62B90">
        <w:rPr>
          <w:rFonts w:ascii="Arial" w:hAnsi="Arial" w:cs="Arial"/>
          <w:i/>
          <w:sz w:val="20"/>
          <w:szCs w:val="20"/>
        </w:rPr>
        <w:t xml:space="preserve"> </w:t>
      </w:r>
      <w:r w:rsidRPr="00D62B90">
        <w:rPr>
          <w:rFonts w:ascii="Arial" w:hAnsi="Arial" w:cs="Arial"/>
          <w:i/>
          <w:sz w:val="20"/>
          <w:szCs w:val="20"/>
        </w:rPr>
        <w:t xml:space="preserve">intencją Stron umowy jest osiągnięcie w wyniku jej realizacji rezultatu w postaci </w:t>
      </w:r>
      <w:r w:rsidR="00024E4B" w:rsidRPr="00D62B90">
        <w:rPr>
          <w:rFonts w:ascii="Arial" w:hAnsi="Arial" w:cs="Arial"/>
          <w:i/>
          <w:sz w:val="20"/>
          <w:szCs w:val="20"/>
        </w:rPr>
        <w:t>„</w:t>
      </w:r>
      <w:r w:rsidR="00D62B90" w:rsidRPr="00D62B90">
        <w:rPr>
          <w:rFonts w:ascii="Arial" w:hAnsi="Arial" w:cs="Arial"/>
          <w:b/>
          <w:i/>
          <w:sz w:val="20"/>
          <w:szCs w:val="20"/>
        </w:rPr>
        <w:t>Przebudowa mostu nad rzeką Dąbrowa w ciągu drogi powiatowej nr 1325N w km 3+764 w m. Śliwa</w:t>
      </w:r>
      <w:r w:rsidR="00024E4B" w:rsidRPr="00D62B90">
        <w:rPr>
          <w:rFonts w:ascii="Arial" w:hAnsi="Arial" w:cs="Arial"/>
          <w:i/>
          <w:sz w:val="20"/>
          <w:szCs w:val="20"/>
        </w:rPr>
        <w:t>”</w:t>
      </w:r>
    </w:p>
    <w:p w:rsidR="00E50EFC" w:rsidRPr="00C8607C" w:rsidRDefault="00E50EFC" w:rsidP="00024E4B">
      <w:pPr>
        <w:pStyle w:val="Akapitzlist"/>
        <w:ind w:left="284"/>
        <w:rPr>
          <w:rFonts w:ascii="Arial" w:hAnsi="Arial" w:cs="Arial"/>
          <w:i/>
          <w:iCs/>
        </w:rPr>
      </w:pPr>
    </w:p>
    <w:p w:rsidR="00E50EFC" w:rsidRPr="00C8607C" w:rsidRDefault="00E50EFC" w:rsidP="002D2008">
      <w:pPr>
        <w:pStyle w:val="Akapitzlist"/>
        <w:ind w:left="284"/>
        <w:rPr>
          <w:rFonts w:ascii="Arial" w:hAnsi="Arial" w:cs="Arial"/>
          <w:i/>
        </w:rPr>
      </w:pPr>
    </w:p>
    <w:p w:rsidR="00F4564E" w:rsidRPr="00C8607C" w:rsidRDefault="00F4564E" w:rsidP="00F4564E">
      <w:pPr>
        <w:spacing w:after="0"/>
        <w:rPr>
          <w:rFonts w:ascii="Arial" w:hAnsi="Arial" w:cs="Arial"/>
          <w:sz w:val="20"/>
          <w:szCs w:val="20"/>
        </w:rPr>
      </w:pPr>
      <w:r w:rsidRPr="00C8607C">
        <w:rPr>
          <w:rFonts w:ascii="Arial" w:hAnsi="Arial" w:cs="Arial"/>
          <w:sz w:val="20"/>
          <w:szCs w:val="20"/>
        </w:rPr>
        <w:t>zawarto umowę następującej treści:</w:t>
      </w:r>
    </w:p>
    <w:p w:rsidR="00F4564E" w:rsidRPr="00C8607C" w:rsidRDefault="00F4564E" w:rsidP="00F4564E">
      <w:pPr>
        <w:spacing w:after="0"/>
        <w:jc w:val="both"/>
        <w:rPr>
          <w:rFonts w:ascii="Arial" w:hAnsi="Arial" w:cs="Arial"/>
          <w:sz w:val="20"/>
          <w:szCs w:val="20"/>
        </w:rPr>
      </w:pPr>
    </w:p>
    <w:p w:rsidR="00F4564E" w:rsidRPr="00C8607C" w:rsidRDefault="00F4564E" w:rsidP="00F4564E">
      <w:pPr>
        <w:spacing w:after="0"/>
        <w:ind w:left="425"/>
        <w:jc w:val="center"/>
        <w:rPr>
          <w:rFonts w:ascii="Arial" w:hAnsi="Arial" w:cs="Arial"/>
          <w:sz w:val="20"/>
          <w:szCs w:val="20"/>
        </w:rPr>
      </w:pPr>
      <w:r w:rsidRPr="00C8607C">
        <w:rPr>
          <w:rFonts w:ascii="Arial" w:hAnsi="Arial" w:cs="Arial"/>
          <w:b/>
          <w:sz w:val="20"/>
          <w:szCs w:val="20"/>
        </w:rPr>
        <w:t>§ 1.  Przedmiot umowy</w:t>
      </w:r>
    </w:p>
    <w:p w:rsidR="002D2008" w:rsidRPr="00901E63" w:rsidRDefault="00F4564E" w:rsidP="00901E63">
      <w:pPr>
        <w:pStyle w:val="Akapitzlist"/>
        <w:widowControl w:val="0"/>
        <w:autoSpaceDE w:val="0"/>
        <w:ind w:left="0"/>
        <w:jc w:val="both"/>
        <w:rPr>
          <w:rFonts w:ascii="Arial" w:hAnsi="Arial" w:cs="Arial"/>
        </w:rPr>
      </w:pPr>
      <w:r w:rsidRPr="008572C4">
        <w:rPr>
          <w:rFonts w:ascii="Arial" w:hAnsi="Arial" w:cs="Arial"/>
          <w:bCs/>
        </w:rPr>
        <w:t xml:space="preserve">Zamawiający zleca a Wykonawca przyjmuje do wykonania przedmiot umowy polegający na </w:t>
      </w:r>
      <w:r w:rsidR="002D2008" w:rsidRPr="008572C4">
        <w:rPr>
          <w:rFonts w:ascii="Arial" w:hAnsi="Arial" w:cs="Arial"/>
        </w:rPr>
        <w:t xml:space="preserve">przebudowie </w:t>
      </w:r>
      <w:r w:rsidR="00901E63" w:rsidRPr="00901E63">
        <w:rPr>
          <w:rFonts w:ascii="Arial" w:hAnsi="Arial" w:cs="Arial"/>
        </w:rPr>
        <w:t xml:space="preserve">mostu nad rzeką Dąbrowa w ciągu drogi powiatowej nr 1325N </w:t>
      </w:r>
      <w:r w:rsidR="00901E63">
        <w:rPr>
          <w:rFonts w:ascii="Arial" w:hAnsi="Arial" w:cs="Arial"/>
        </w:rPr>
        <w:t xml:space="preserve">w km 3+764 w m. Śliwa, </w:t>
      </w:r>
      <w:r w:rsidR="00901E63" w:rsidRPr="00901E63">
        <w:rPr>
          <w:rFonts w:ascii="Arial" w:hAnsi="Arial" w:cs="Arial"/>
          <w:lang w:eastAsia="pl-PL"/>
        </w:rPr>
        <w:t xml:space="preserve">znak sprawy: </w:t>
      </w:r>
      <w:r w:rsidR="00901E63" w:rsidRPr="00901E63">
        <w:rPr>
          <w:rFonts w:ascii="Arial" w:hAnsi="Arial" w:cs="Arial"/>
        </w:rPr>
        <w:t xml:space="preserve"> DT4A.260.15.2019</w:t>
      </w:r>
    </w:p>
    <w:p w:rsidR="00F4564E" w:rsidRPr="00C8607C" w:rsidRDefault="00F4564E" w:rsidP="00891F4E">
      <w:pPr>
        <w:pStyle w:val="Akapitzlist"/>
        <w:numPr>
          <w:ilvl w:val="0"/>
          <w:numId w:val="46"/>
        </w:numPr>
        <w:tabs>
          <w:tab w:val="clear" w:pos="1146"/>
        </w:tabs>
        <w:ind w:left="284" w:hanging="284"/>
        <w:jc w:val="both"/>
        <w:rPr>
          <w:rFonts w:ascii="Arial" w:hAnsi="Arial" w:cs="Arial"/>
        </w:rPr>
      </w:pPr>
      <w:r w:rsidRPr="00C8607C">
        <w:rPr>
          <w:rFonts w:ascii="Arial" w:hAnsi="Arial" w:cs="Arial"/>
        </w:rPr>
        <w:t>Wykonawca wykona roboty zgodnie ze złożoną w postępowaniu ofertą, specyfikacją istotnych warunków zamówienia oraz dokumentacją projektową, które stanowią integralną część niniejszej umowy.</w:t>
      </w:r>
    </w:p>
    <w:p w:rsidR="00F4564E" w:rsidRPr="00C8607C" w:rsidRDefault="00F4564E" w:rsidP="00891F4E">
      <w:pPr>
        <w:pStyle w:val="Akapitzlist1"/>
        <w:numPr>
          <w:ilvl w:val="0"/>
          <w:numId w:val="46"/>
        </w:numPr>
        <w:tabs>
          <w:tab w:val="clear" w:pos="1146"/>
        </w:tabs>
        <w:ind w:left="284" w:hanging="284"/>
        <w:jc w:val="both"/>
        <w:rPr>
          <w:rFonts w:ascii="Arial" w:hAnsi="Arial" w:cs="Arial"/>
          <w:color w:val="auto"/>
          <w:sz w:val="20"/>
        </w:rPr>
      </w:pPr>
      <w:r w:rsidRPr="00C8607C">
        <w:rPr>
          <w:rFonts w:ascii="Arial" w:hAnsi="Arial" w:cs="Arial"/>
          <w:color w:val="auto"/>
          <w:sz w:val="20"/>
        </w:rPr>
        <w:t>Zakres i sposób wykonania robót określają następujące dokumenty, które dla celów interpretacji będą miały pierwszeństwo zgodnie z następującą kolejnością:</w:t>
      </w:r>
    </w:p>
    <w:p w:rsidR="00F4564E" w:rsidRPr="00C8607C" w:rsidRDefault="00F4564E" w:rsidP="00891F4E">
      <w:pPr>
        <w:pStyle w:val="Akapitzlist"/>
        <w:numPr>
          <w:ilvl w:val="0"/>
          <w:numId w:val="77"/>
        </w:numPr>
        <w:jc w:val="both"/>
        <w:rPr>
          <w:rFonts w:ascii="Arial" w:hAnsi="Arial" w:cs="Arial"/>
        </w:rPr>
      </w:pPr>
      <w:r w:rsidRPr="00C8607C">
        <w:rPr>
          <w:rFonts w:ascii="Arial" w:hAnsi="Arial" w:cs="Arial"/>
        </w:rPr>
        <w:t>niniejsza umowa,</w:t>
      </w:r>
    </w:p>
    <w:p w:rsidR="00F4564E" w:rsidRPr="00C8607C" w:rsidRDefault="00F4564E" w:rsidP="00891F4E">
      <w:pPr>
        <w:pStyle w:val="Akapitzlist"/>
        <w:numPr>
          <w:ilvl w:val="0"/>
          <w:numId w:val="77"/>
        </w:numPr>
        <w:jc w:val="both"/>
        <w:rPr>
          <w:rFonts w:ascii="Arial" w:hAnsi="Arial" w:cs="Arial"/>
        </w:rPr>
      </w:pPr>
      <w:r w:rsidRPr="00C8607C">
        <w:rPr>
          <w:rFonts w:ascii="Arial" w:hAnsi="Arial" w:cs="Arial"/>
        </w:rPr>
        <w:t>oferta Wykonawcy stanowiąca załącznik Nr 1;</w:t>
      </w:r>
    </w:p>
    <w:p w:rsidR="00F4564E" w:rsidRPr="00C8607C" w:rsidRDefault="00F4564E" w:rsidP="00891F4E">
      <w:pPr>
        <w:pStyle w:val="Akapitzlist"/>
        <w:numPr>
          <w:ilvl w:val="0"/>
          <w:numId w:val="77"/>
        </w:numPr>
        <w:jc w:val="both"/>
        <w:rPr>
          <w:rFonts w:ascii="Arial" w:hAnsi="Arial" w:cs="Arial"/>
        </w:rPr>
      </w:pPr>
      <w:r w:rsidRPr="00C8607C">
        <w:rPr>
          <w:rFonts w:ascii="Arial" w:hAnsi="Arial" w:cs="Arial"/>
        </w:rPr>
        <w:t>odpowiedzi i informacje udzielone przez Zamawiającego na pytania Wykonawców, dotyczące wyjaśnienia treści specyfikacji istotnych warunków zamówienia (SIWZ),</w:t>
      </w:r>
    </w:p>
    <w:p w:rsidR="00F4564E" w:rsidRPr="00C8607C" w:rsidRDefault="00F4564E" w:rsidP="00891F4E">
      <w:pPr>
        <w:pStyle w:val="Akapitzlist"/>
        <w:numPr>
          <w:ilvl w:val="0"/>
          <w:numId w:val="77"/>
        </w:numPr>
        <w:jc w:val="both"/>
        <w:rPr>
          <w:rFonts w:ascii="Arial" w:hAnsi="Arial" w:cs="Arial"/>
        </w:rPr>
      </w:pPr>
      <w:r w:rsidRPr="00C8607C">
        <w:rPr>
          <w:rFonts w:ascii="Arial" w:hAnsi="Arial" w:cs="Arial"/>
        </w:rPr>
        <w:t>Dokumentacja projektowa – stanowiąca załącznik Nr 2;</w:t>
      </w:r>
    </w:p>
    <w:p w:rsidR="00F4564E" w:rsidRPr="00C8607C" w:rsidRDefault="00F4564E" w:rsidP="00891F4E">
      <w:pPr>
        <w:pStyle w:val="Akapitzlist"/>
        <w:numPr>
          <w:ilvl w:val="0"/>
          <w:numId w:val="77"/>
        </w:numPr>
        <w:jc w:val="both"/>
        <w:rPr>
          <w:rFonts w:ascii="Arial" w:hAnsi="Arial" w:cs="Arial"/>
        </w:rPr>
      </w:pPr>
      <w:r w:rsidRPr="00C8607C">
        <w:rPr>
          <w:rFonts w:ascii="Arial" w:hAnsi="Arial" w:cs="Arial"/>
        </w:rPr>
        <w:t>Specyfikacja Techniczna Wykonania i Odbioru Robót Budowlanych (</w:t>
      </w:r>
      <w:proofErr w:type="spellStart"/>
      <w:r w:rsidRPr="00C8607C">
        <w:rPr>
          <w:rFonts w:ascii="Arial" w:hAnsi="Arial" w:cs="Arial"/>
        </w:rPr>
        <w:t>STWiORB</w:t>
      </w:r>
      <w:proofErr w:type="spellEnd"/>
      <w:r w:rsidRPr="00C8607C">
        <w:rPr>
          <w:rFonts w:ascii="Arial" w:hAnsi="Arial" w:cs="Arial"/>
        </w:rPr>
        <w:t>) – stanowiąca załącznik Nr 3,</w:t>
      </w:r>
    </w:p>
    <w:p w:rsidR="00F4564E" w:rsidRPr="00C8607C" w:rsidRDefault="00F4564E" w:rsidP="00891F4E">
      <w:pPr>
        <w:pStyle w:val="Akapitzlist"/>
        <w:numPr>
          <w:ilvl w:val="0"/>
          <w:numId w:val="77"/>
        </w:numPr>
        <w:jc w:val="both"/>
        <w:rPr>
          <w:rFonts w:ascii="Arial" w:hAnsi="Arial" w:cs="Arial"/>
        </w:rPr>
      </w:pPr>
      <w:r w:rsidRPr="00C8607C">
        <w:rPr>
          <w:rFonts w:ascii="Arial" w:hAnsi="Arial" w:cs="Arial"/>
        </w:rPr>
        <w:t>Specyfikacja istotnych warunków zamówienia (SIWZ) stanowiąca załącznik Nr 4.</w:t>
      </w:r>
    </w:p>
    <w:p w:rsidR="00F4564E" w:rsidRPr="00C8607C" w:rsidRDefault="00F4564E" w:rsidP="00891F4E">
      <w:pPr>
        <w:pStyle w:val="Akapitzlist1"/>
        <w:numPr>
          <w:ilvl w:val="0"/>
          <w:numId w:val="46"/>
        </w:numPr>
        <w:tabs>
          <w:tab w:val="clear" w:pos="1146"/>
        </w:tabs>
        <w:ind w:left="284" w:hanging="284"/>
        <w:jc w:val="both"/>
        <w:rPr>
          <w:rFonts w:ascii="Arial" w:hAnsi="Arial" w:cs="Arial"/>
          <w:color w:val="auto"/>
          <w:sz w:val="20"/>
        </w:rPr>
      </w:pPr>
      <w:r w:rsidRPr="00C8607C">
        <w:rPr>
          <w:rFonts w:ascii="Arial" w:hAnsi="Arial" w:cs="Arial"/>
          <w:color w:val="auto"/>
          <w:sz w:val="20"/>
        </w:rPr>
        <w:t>Dokumenty tworzące umowę należy traktować ja</w:t>
      </w:r>
      <w:r w:rsidR="00F9451A" w:rsidRPr="00C8607C">
        <w:rPr>
          <w:rFonts w:ascii="Arial" w:hAnsi="Arial" w:cs="Arial"/>
          <w:color w:val="auto"/>
          <w:sz w:val="20"/>
        </w:rPr>
        <w:t xml:space="preserve">ko wzajemnie się uzupełniające. </w:t>
      </w:r>
      <w:r w:rsidR="008572C4">
        <w:rPr>
          <w:rFonts w:ascii="Arial" w:hAnsi="Arial" w:cs="Arial"/>
          <w:color w:val="auto"/>
          <w:sz w:val="20"/>
        </w:rPr>
        <w:t xml:space="preserve">Jeżeli </w:t>
      </w:r>
      <w:r w:rsidRPr="00C8607C">
        <w:rPr>
          <w:rFonts w:ascii="Arial" w:hAnsi="Arial" w:cs="Arial"/>
          <w:color w:val="auto"/>
          <w:sz w:val="20"/>
        </w:rPr>
        <w:t xml:space="preserve">w dokumentacji wskazanej w ust. 3 zawarte są </w:t>
      </w:r>
      <w:r w:rsidR="00050EA2" w:rsidRPr="00C8607C">
        <w:rPr>
          <w:rFonts w:ascii="Arial" w:hAnsi="Arial" w:cs="Arial"/>
          <w:color w:val="auto"/>
          <w:sz w:val="20"/>
        </w:rPr>
        <w:t xml:space="preserve">sprzeczne </w:t>
      </w:r>
      <w:r w:rsidRPr="00C8607C">
        <w:rPr>
          <w:rFonts w:ascii="Arial" w:hAnsi="Arial" w:cs="Arial"/>
          <w:color w:val="auto"/>
          <w:sz w:val="20"/>
        </w:rPr>
        <w:t>zapisy pierwszeństwo w ich interpretacji będzie zgodne z kolejnością ustaloną w tym ustępie.</w:t>
      </w:r>
    </w:p>
    <w:p w:rsidR="00F4564E" w:rsidRPr="00C8607C" w:rsidRDefault="00F4564E" w:rsidP="00891F4E">
      <w:pPr>
        <w:pStyle w:val="Akapitzlist1"/>
        <w:numPr>
          <w:ilvl w:val="0"/>
          <w:numId w:val="46"/>
        </w:numPr>
        <w:tabs>
          <w:tab w:val="clear" w:pos="1146"/>
        </w:tabs>
        <w:ind w:left="284" w:hanging="284"/>
        <w:jc w:val="both"/>
        <w:rPr>
          <w:rFonts w:ascii="Arial" w:hAnsi="Arial" w:cs="Arial"/>
          <w:color w:val="auto"/>
          <w:sz w:val="20"/>
        </w:rPr>
      </w:pPr>
      <w:r w:rsidRPr="00C8607C">
        <w:rPr>
          <w:rFonts w:ascii="Arial" w:hAnsi="Arial" w:cs="Arial"/>
          <w:color w:val="auto"/>
          <w:sz w:val="20"/>
        </w:rPr>
        <w:t>W razie wątpliwości poczytuje się, że Wykonawca podjął się wykonania wszystkich robót budowlanych, niezbędnych do oddania przewidzianego w umowie obiektu budowlanego.</w:t>
      </w:r>
    </w:p>
    <w:p w:rsidR="00F4564E" w:rsidRPr="00C8607C"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C8607C">
        <w:rPr>
          <w:rFonts w:ascii="Arial" w:hAnsi="Arial" w:cs="Arial"/>
          <w:sz w:val="20"/>
          <w:szCs w:val="20"/>
        </w:rPr>
        <w:t>Przedmiot umowy Wykonawca wykona z własnych materiałów. Materiały powinny odpowiadać, co do jakości wymogom wyrobów dopuszczonych do obrotu i stosowania.</w:t>
      </w:r>
    </w:p>
    <w:p w:rsidR="00F4564E" w:rsidRPr="00C8607C"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C8607C">
        <w:rPr>
          <w:rFonts w:ascii="Arial" w:hAnsi="Arial" w:cs="Arial"/>
          <w:sz w:val="20"/>
          <w:szCs w:val="20"/>
        </w:rPr>
        <w:t>Wykonawca oświadcza, że nie będzie używał do budowy żadnych materiałów zakazanych przepisami szczegółowymi.</w:t>
      </w:r>
    </w:p>
    <w:p w:rsidR="00F4564E" w:rsidRPr="00C8607C"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C8607C">
        <w:rPr>
          <w:rFonts w:ascii="Arial" w:hAnsi="Arial" w:cs="Arial"/>
          <w:sz w:val="20"/>
          <w:szCs w:val="20"/>
        </w:rPr>
        <w:t xml:space="preserve">Zamawiający ma prawo żądać sprawdzenia jakości materiałów używanych do budowy, jak również przedstawienia wyników tych badań zgodnie z § </w:t>
      </w:r>
      <w:r w:rsidR="00050EA2" w:rsidRPr="00C8607C">
        <w:rPr>
          <w:rFonts w:ascii="Arial" w:hAnsi="Arial" w:cs="Arial"/>
          <w:sz w:val="20"/>
          <w:szCs w:val="20"/>
        </w:rPr>
        <w:t>3</w:t>
      </w:r>
      <w:r w:rsidRPr="00C8607C">
        <w:rPr>
          <w:rFonts w:ascii="Arial" w:hAnsi="Arial" w:cs="Arial"/>
          <w:sz w:val="20"/>
          <w:szCs w:val="20"/>
        </w:rPr>
        <w:t xml:space="preserve"> ust. 11.</w:t>
      </w:r>
    </w:p>
    <w:p w:rsidR="00F4564E" w:rsidRPr="00C8607C" w:rsidRDefault="00F4564E" w:rsidP="00F4564E">
      <w:pPr>
        <w:spacing w:after="0"/>
        <w:jc w:val="both"/>
        <w:rPr>
          <w:rFonts w:ascii="Arial" w:hAnsi="Arial" w:cs="Arial"/>
          <w:sz w:val="20"/>
          <w:szCs w:val="20"/>
        </w:rPr>
      </w:pPr>
    </w:p>
    <w:p w:rsidR="002D2008" w:rsidRPr="00C8607C" w:rsidRDefault="002D2008" w:rsidP="00F4564E">
      <w:pPr>
        <w:spacing w:after="0"/>
        <w:jc w:val="both"/>
        <w:rPr>
          <w:rFonts w:ascii="Arial" w:hAnsi="Arial" w:cs="Arial"/>
          <w:sz w:val="20"/>
          <w:szCs w:val="20"/>
        </w:rPr>
      </w:pPr>
    </w:p>
    <w:p w:rsidR="00050EA2" w:rsidRPr="00C8607C" w:rsidRDefault="00050EA2" w:rsidP="00F4564E">
      <w:pPr>
        <w:spacing w:after="0"/>
        <w:jc w:val="both"/>
        <w:rPr>
          <w:rFonts w:ascii="Arial" w:hAnsi="Arial" w:cs="Arial"/>
          <w:sz w:val="20"/>
          <w:szCs w:val="20"/>
        </w:rPr>
      </w:pPr>
    </w:p>
    <w:p w:rsidR="00F4564E" w:rsidRPr="00C8607C" w:rsidRDefault="00F4564E" w:rsidP="00F4564E">
      <w:pPr>
        <w:spacing w:after="0"/>
        <w:jc w:val="center"/>
        <w:rPr>
          <w:rFonts w:ascii="Arial" w:hAnsi="Arial" w:cs="Arial"/>
          <w:sz w:val="20"/>
          <w:szCs w:val="20"/>
        </w:rPr>
      </w:pPr>
      <w:r w:rsidRPr="00C8607C">
        <w:rPr>
          <w:rFonts w:ascii="Arial" w:hAnsi="Arial" w:cs="Arial"/>
          <w:b/>
          <w:sz w:val="20"/>
          <w:szCs w:val="20"/>
        </w:rPr>
        <w:t>§ 2. Termin realizacji</w:t>
      </w:r>
    </w:p>
    <w:p w:rsidR="00F4564E" w:rsidRPr="00C8607C"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C8607C">
        <w:rPr>
          <w:rFonts w:ascii="Arial" w:hAnsi="Arial" w:cs="Arial"/>
          <w:sz w:val="20"/>
          <w:szCs w:val="20"/>
        </w:rPr>
        <w:t xml:space="preserve">Termin rozpoczęcia przedmiotu zamówienia – </w:t>
      </w:r>
      <w:r w:rsidRPr="00D62B90">
        <w:rPr>
          <w:rFonts w:ascii="Arial" w:hAnsi="Arial" w:cs="Arial"/>
          <w:b/>
          <w:sz w:val="20"/>
          <w:szCs w:val="20"/>
        </w:rPr>
        <w:t>od dnia podpisania umowy.</w:t>
      </w:r>
      <w:r w:rsidRPr="00C8607C">
        <w:rPr>
          <w:rFonts w:ascii="Arial" w:hAnsi="Arial" w:cs="Arial"/>
          <w:sz w:val="20"/>
          <w:szCs w:val="20"/>
        </w:rPr>
        <w:t xml:space="preserve"> </w:t>
      </w:r>
    </w:p>
    <w:p w:rsidR="00F4564E" w:rsidRPr="00C8607C"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C8607C">
        <w:rPr>
          <w:rFonts w:ascii="Arial" w:hAnsi="Arial" w:cs="Arial"/>
          <w:bCs/>
          <w:sz w:val="20"/>
          <w:szCs w:val="20"/>
        </w:rPr>
        <w:t xml:space="preserve">Termin wykonania przedmiotu zamówienia – </w:t>
      </w:r>
      <w:r w:rsidRPr="00D62B90">
        <w:rPr>
          <w:rFonts w:ascii="Arial" w:hAnsi="Arial" w:cs="Arial"/>
          <w:b/>
          <w:bCs/>
          <w:sz w:val="20"/>
          <w:szCs w:val="20"/>
        </w:rPr>
        <w:t xml:space="preserve">do dnia </w:t>
      </w:r>
      <w:r w:rsidR="00901E63" w:rsidRPr="00D62B90">
        <w:rPr>
          <w:rFonts w:ascii="Arial" w:hAnsi="Arial" w:cs="Arial"/>
          <w:b/>
          <w:sz w:val="20"/>
        </w:rPr>
        <w:t>22</w:t>
      </w:r>
      <w:r w:rsidR="00E50EFC" w:rsidRPr="00D62B90">
        <w:rPr>
          <w:rFonts w:ascii="Arial" w:hAnsi="Arial" w:cs="Arial"/>
          <w:b/>
          <w:sz w:val="20"/>
        </w:rPr>
        <w:t>.</w:t>
      </w:r>
      <w:r w:rsidR="002D2008" w:rsidRPr="00D62B90">
        <w:rPr>
          <w:rFonts w:ascii="Arial" w:hAnsi="Arial" w:cs="Arial"/>
          <w:b/>
          <w:sz w:val="20"/>
        </w:rPr>
        <w:t>1</w:t>
      </w:r>
      <w:r w:rsidR="008572C4" w:rsidRPr="00D62B90">
        <w:rPr>
          <w:rFonts w:ascii="Arial" w:hAnsi="Arial" w:cs="Arial"/>
          <w:b/>
          <w:sz w:val="20"/>
        </w:rPr>
        <w:t>1</w:t>
      </w:r>
      <w:r w:rsidR="00280FF8" w:rsidRPr="00D62B90">
        <w:rPr>
          <w:rFonts w:ascii="Arial" w:hAnsi="Arial" w:cs="Arial"/>
          <w:b/>
          <w:sz w:val="20"/>
        </w:rPr>
        <w:t>.201</w:t>
      </w:r>
      <w:r w:rsidR="00901E63" w:rsidRPr="00D62B90">
        <w:rPr>
          <w:rFonts w:ascii="Arial" w:hAnsi="Arial" w:cs="Arial"/>
          <w:b/>
          <w:sz w:val="20"/>
        </w:rPr>
        <w:t>9</w:t>
      </w:r>
      <w:r w:rsidR="00280FF8" w:rsidRPr="00D62B90">
        <w:rPr>
          <w:rFonts w:ascii="Arial" w:hAnsi="Arial" w:cs="Arial"/>
          <w:b/>
          <w:sz w:val="20"/>
        </w:rPr>
        <w:t xml:space="preserve"> r.</w:t>
      </w:r>
    </w:p>
    <w:p w:rsidR="00F4564E" w:rsidRPr="00C8607C"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C8607C">
        <w:rPr>
          <w:rFonts w:ascii="Arial" w:eastAsia="Calibri" w:hAnsi="Arial" w:cs="Arial"/>
          <w:sz w:val="20"/>
          <w:szCs w:val="20"/>
        </w:rPr>
        <w:t>Za datę wykonania robót uznaje się datę zgłoszenia Zamawiającemu zakończenia robót i gotowości do ich odbioru</w:t>
      </w:r>
      <w:r w:rsidRPr="00C8607C">
        <w:rPr>
          <w:rFonts w:ascii="Arial" w:hAnsi="Arial" w:cs="Arial"/>
          <w:sz w:val="20"/>
          <w:szCs w:val="20"/>
        </w:rPr>
        <w:t>.</w:t>
      </w:r>
    </w:p>
    <w:p w:rsidR="00F4564E" w:rsidRPr="00C8607C" w:rsidRDefault="00F4564E" w:rsidP="00F4564E">
      <w:pPr>
        <w:spacing w:after="0"/>
        <w:jc w:val="center"/>
        <w:rPr>
          <w:rFonts w:ascii="Arial" w:hAnsi="Arial" w:cs="Arial"/>
          <w:b/>
          <w:sz w:val="20"/>
          <w:szCs w:val="20"/>
        </w:rPr>
      </w:pPr>
    </w:p>
    <w:p w:rsidR="00F4564E" w:rsidRPr="00C8607C" w:rsidRDefault="00F4564E" w:rsidP="00F4564E">
      <w:pPr>
        <w:spacing w:after="0"/>
        <w:jc w:val="center"/>
        <w:rPr>
          <w:rFonts w:ascii="Arial" w:hAnsi="Arial" w:cs="Arial"/>
          <w:b/>
          <w:bCs/>
          <w:smallCaps/>
          <w:sz w:val="20"/>
          <w:szCs w:val="20"/>
        </w:rPr>
      </w:pPr>
      <w:r w:rsidRPr="00C8607C">
        <w:rPr>
          <w:rFonts w:ascii="Arial" w:hAnsi="Arial" w:cs="Arial"/>
          <w:b/>
          <w:bCs/>
          <w:sz w:val="20"/>
          <w:szCs w:val="20"/>
        </w:rPr>
        <w:t xml:space="preserve">§ 3 </w:t>
      </w:r>
      <w:r w:rsidR="00EA76EF">
        <w:rPr>
          <w:rFonts w:ascii="Arial" w:hAnsi="Arial" w:cs="Arial"/>
          <w:b/>
          <w:sz w:val="20"/>
          <w:szCs w:val="20"/>
        </w:rPr>
        <w:t>Obowiązki Wykonawcy</w:t>
      </w:r>
    </w:p>
    <w:p w:rsidR="00F4564E" w:rsidRPr="00C8607C" w:rsidRDefault="00F4564E" w:rsidP="00891F4E">
      <w:pPr>
        <w:numPr>
          <w:ilvl w:val="2"/>
          <w:numId w:val="78"/>
        </w:numPr>
        <w:spacing w:after="0" w:line="240" w:lineRule="auto"/>
        <w:ind w:left="360" w:hanging="360"/>
        <w:jc w:val="both"/>
        <w:rPr>
          <w:rFonts w:ascii="Arial" w:hAnsi="Arial" w:cs="Arial"/>
          <w:sz w:val="20"/>
          <w:szCs w:val="20"/>
          <w:lang w:eastAsia="pl-PL"/>
        </w:rPr>
      </w:pPr>
      <w:r w:rsidRPr="00C8607C">
        <w:rPr>
          <w:rFonts w:ascii="Arial" w:hAnsi="Arial" w:cs="Arial"/>
          <w:sz w:val="20"/>
          <w:szCs w:val="20"/>
        </w:rPr>
        <w:t xml:space="preserve">Wykonawca zobowiązuje się wobec Zamawiającego do wykonania i przekazania Zamawiającemu przedmiotu umowy, wykonanego zgodnie z postanowieniami umowy, dokumentacją projektową, </w:t>
      </w:r>
      <w:proofErr w:type="spellStart"/>
      <w:r w:rsidRPr="00C8607C">
        <w:rPr>
          <w:rFonts w:ascii="Arial" w:hAnsi="Arial" w:cs="Arial"/>
          <w:sz w:val="20"/>
          <w:szCs w:val="20"/>
        </w:rPr>
        <w:t>STWiORB</w:t>
      </w:r>
      <w:proofErr w:type="spellEnd"/>
      <w:r w:rsidRPr="00C8607C">
        <w:rPr>
          <w:rFonts w:ascii="Arial" w:hAnsi="Arial" w:cs="Arial"/>
          <w:sz w:val="20"/>
          <w:szCs w:val="20"/>
        </w:rPr>
        <w:t>, obowiązującymi przepisami, normami, zasadami wiedzy technicznej i sztuki budowlanej oraz do usunięcia wad występujących w tym przedmiocie, w okresie rękojmi za wady fizyczne oraz gwarancji jakości</w:t>
      </w:r>
      <w:r w:rsidRPr="00C8607C">
        <w:rPr>
          <w:rFonts w:ascii="Arial" w:hAnsi="Arial" w:cs="Arial"/>
          <w:sz w:val="20"/>
          <w:szCs w:val="20"/>
          <w:lang w:eastAsia="pl-PL"/>
        </w:rPr>
        <w:t>.</w:t>
      </w:r>
    </w:p>
    <w:p w:rsidR="00F4564E" w:rsidRPr="00C8607C" w:rsidRDefault="00F4564E" w:rsidP="00891F4E">
      <w:pPr>
        <w:numPr>
          <w:ilvl w:val="0"/>
          <w:numId w:val="78"/>
        </w:numPr>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rsidR="00F4564E" w:rsidRPr="00C8607C" w:rsidRDefault="00F4564E" w:rsidP="00891F4E">
      <w:pPr>
        <w:numPr>
          <w:ilvl w:val="0"/>
          <w:numId w:val="78"/>
        </w:numPr>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W ciągu 5 dni od dnia podpisania umowy Wykonawca złoży Zamawiającemu wnio</w:t>
      </w:r>
      <w:r w:rsidR="008572C4">
        <w:rPr>
          <w:rFonts w:ascii="Arial" w:hAnsi="Arial" w:cs="Arial"/>
          <w:sz w:val="20"/>
          <w:szCs w:val="20"/>
          <w:lang w:eastAsia="pl-PL"/>
        </w:rPr>
        <w:t xml:space="preserve">sek </w:t>
      </w:r>
      <w:r w:rsidRPr="00C8607C">
        <w:rPr>
          <w:rFonts w:ascii="Arial" w:hAnsi="Arial" w:cs="Arial"/>
          <w:sz w:val="20"/>
          <w:szCs w:val="20"/>
          <w:lang w:eastAsia="pl-PL"/>
        </w:rPr>
        <w:t xml:space="preserve">o przekazanie placu budowy.  </w:t>
      </w:r>
    </w:p>
    <w:p w:rsidR="00F4564E" w:rsidRPr="00C8607C" w:rsidRDefault="00F4564E" w:rsidP="00891F4E">
      <w:pPr>
        <w:numPr>
          <w:ilvl w:val="0"/>
          <w:numId w:val="78"/>
        </w:numPr>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 xml:space="preserve">Wykonawca będzie przestrzegał przepisów bhp i ppoż. </w:t>
      </w:r>
    </w:p>
    <w:p w:rsidR="00F4564E" w:rsidRPr="00C8607C" w:rsidRDefault="00F4564E" w:rsidP="00891F4E">
      <w:pPr>
        <w:numPr>
          <w:ilvl w:val="0"/>
          <w:numId w:val="78"/>
        </w:numPr>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Wykonawca przed rozpoczęciem prac zobowiązany jest do:</w:t>
      </w:r>
    </w:p>
    <w:p w:rsidR="00F4564E" w:rsidRPr="00C8607C" w:rsidRDefault="00F4564E" w:rsidP="00891F4E">
      <w:pPr>
        <w:pStyle w:val="Akapitzlist"/>
        <w:numPr>
          <w:ilvl w:val="0"/>
          <w:numId w:val="105"/>
        </w:numPr>
        <w:jc w:val="both"/>
        <w:rPr>
          <w:rFonts w:ascii="Arial" w:hAnsi="Arial" w:cs="Arial"/>
          <w:lang w:eastAsia="pl-PL"/>
        </w:rPr>
      </w:pPr>
      <w:r w:rsidRPr="00C8607C">
        <w:rPr>
          <w:rFonts w:ascii="Arial" w:hAnsi="Arial" w:cs="Arial"/>
          <w:lang w:eastAsia="pl-PL"/>
        </w:rPr>
        <w:t xml:space="preserve">sporządzenia planu </w:t>
      </w:r>
      <w:r w:rsidR="005B625A" w:rsidRPr="00C8607C">
        <w:rPr>
          <w:rFonts w:ascii="Arial" w:hAnsi="Arial" w:cs="Arial"/>
          <w:lang w:eastAsia="pl-PL"/>
        </w:rPr>
        <w:t xml:space="preserve">Bezpieczeństwa i Ochrony Zdrowia </w:t>
      </w:r>
      <w:r w:rsidRPr="00C8607C">
        <w:rPr>
          <w:rFonts w:ascii="Arial" w:hAnsi="Arial" w:cs="Arial"/>
          <w:lang w:eastAsia="pl-PL"/>
        </w:rPr>
        <w:t>(</w:t>
      </w:r>
      <w:r w:rsidR="005B625A" w:rsidRPr="00C8607C">
        <w:rPr>
          <w:rFonts w:ascii="Arial" w:hAnsi="Arial" w:cs="Arial"/>
          <w:lang w:eastAsia="pl-PL"/>
        </w:rPr>
        <w:t>BIOZ</w:t>
      </w:r>
      <w:r w:rsidRPr="00C8607C">
        <w:rPr>
          <w:rFonts w:ascii="Arial" w:hAnsi="Arial" w:cs="Arial"/>
          <w:lang w:eastAsia="pl-PL"/>
        </w:rPr>
        <w:t>) uwzględniającego specyfikę obiektów, budowy i warunki prowadzenia robót budowlanych,</w:t>
      </w:r>
    </w:p>
    <w:p w:rsidR="00F4564E" w:rsidRPr="00C8607C" w:rsidRDefault="00F4564E" w:rsidP="00891F4E">
      <w:pPr>
        <w:pStyle w:val="Akapitzlist"/>
        <w:numPr>
          <w:ilvl w:val="0"/>
          <w:numId w:val="105"/>
        </w:numPr>
        <w:jc w:val="both"/>
        <w:rPr>
          <w:rFonts w:ascii="Arial" w:hAnsi="Arial" w:cs="Arial"/>
          <w:lang w:eastAsia="pl-PL"/>
        </w:rPr>
      </w:pPr>
      <w:r w:rsidRPr="00C8607C">
        <w:rPr>
          <w:rFonts w:ascii="Arial" w:hAnsi="Arial" w:cs="Arial"/>
          <w:bCs/>
          <w:shd w:val="clear" w:color="auto" w:fill="FFFFFF"/>
        </w:rPr>
        <w:t>ustawienia stosownego oznakowania na czas prowadzenia robót.</w:t>
      </w:r>
    </w:p>
    <w:p w:rsidR="00F4564E" w:rsidRPr="00C8607C" w:rsidRDefault="00F4564E" w:rsidP="00891F4E">
      <w:pPr>
        <w:widowControl w:val="0"/>
        <w:numPr>
          <w:ilvl w:val="0"/>
          <w:numId w:val="78"/>
        </w:numPr>
        <w:snapToGrid w:val="0"/>
        <w:spacing w:after="0" w:line="240" w:lineRule="auto"/>
        <w:ind w:left="360"/>
        <w:jc w:val="both"/>
        <w:rPr>
          <w:rFonts w:ascii="Arial" w:hAnsi="Arial" w:cs="Arial"/>
          <w:kern w:val="1"/>
          <w:sz w:val="20"/>
          <w:szCs w:val="20"/>
        </w:rPr>
      </w:pPr>
      <w:r w:rsidRPr="00C8607C">
        <w:rPr>
          <w:rFonts w:ascii="Arial" w:hAnsi="Arial" w:cs="Arial"/>
          <w:kern w:val="1"/>
          <w:sz w:val="20"/>
          <w:szCs w:val="20"/>
        </w:rPr>
        <w:t>Wykonawca zobowiązuje się do protokolarnego przejęcia terenu budowy.</w:t>
      </w:r>
    </w:p>
    <w:p w:rsidR="00F4564E" w:rsidRPr="00C8607C" w:rsidRDefault="00F4564E" w:rsidP="00891F4E">
      <w:pPr>
        <w:widowControl w:val="0"/>
        <w:numPr>
          <w:ilvl w:val="0"/>
          <w:numId w:val="78"/>
        </w:numPr>
        <w:snapToGrid w:val="0"/>
        <w:spacing w:after="0" w:line="240" w:lineRule="auto"/>
        <w:ind w:left="360"/>
        <w:jc w:val="both"/>
        <w:rPr>
          <w:rFonts w:ascii="Arial" w:hAnsi="Arial" w:cs="Arial"/>
          <w:kern w:val="1"/>
          <w:sz w:val="20"/>
          <w:szCs w:val="20"/>
        </w:rPr>
      </w:pPr>
      <w:r w:rsidRPr="00C8607C">
        <w:rPr>
          <w:rFonts w:ascii="Arial" w:hAnsi="Arial" w:cs="Arial"/>
          <w:kern w:val="1"/>
          <w:sz w:val="20"/>
          <w:szCs w:val="20"/>
        </w:rPr>
        <w:t xml:space="preserve">Wykonawca zabezpieczy maszyny i urządzenia niezbędne do wykonania zamówienia. </w:t>
      </w:r>
    </w:p>
    <w:p w:rsidR="00F4564E" w:rsidRPr="00C8607C" w:rsidRDefault="00F4564E" w:rsidP="00891F4E">
      <w:pPr>
        <w:widowControl w:val="0"/>
        <w:numPr>
          <w:ilvl w:val="0"/>
          <w:numId w:val="78"/>
        </w:numPr>
        <w:snapToGrid w:val="0"/>
        <w:spacing w:after="0" w:line="240" w:lineRule="auto"/>
        <w:ind w:left="360"/>
        <w:jc w:val="both"/>
        <w:rPr>
          <w:rFonts w:ascii="Arial" w:hAnsi="Arial" w:cs="Arial"/>
          <w:kern w:val="1"/>
          <w:sz w:val="20"/>
          <w:szCs w:val="20"/>
        </w:rPr>
      </w:pPr>
      <w:r w:rsidRPr="00C8607C">
        <w:rPr>
          <w:rFonts w:ascii="Arial" w:hAnsi="Arial" w:cs="Arial"/>
          <w:kern w:val="1"/>
          <w:sz w:val="20"/>
          <w:szCs w:val="20"/>
        </w:rPr>
        <w:t xml:space="preserve">Wykonawca wykona przedmiot zamówienia z materiałów własnych nabytych w uzgodnieniu </w:t>
      </w:r>
      <w:r w:rsidRPr="00C8607C">
        <w:rPr>
          <w:rFonts w:ascii="Arial" w:hAnsi="Arial" w:cs="Arial"/>
          <w:kern w:val="1"/>
          <w:sz w:val="20"/>
          <w:szCs w:val="20"/>
        </w:rPr>
        <w:br/>
        <w:t xml:space="preserve">z Zamawiającym. </w:t>
      </w:r>
    </w:p>
    <w:p w:rsidR="00F4564E" w:rsidRPr="00C8607C" w:rsidRDefault="00F4564E" w:rsidP="00891F4E">
      <w:pPr>
        <w:widowControl w:val="0"/>
        <w:numPr>
          <w:ilvl w:val="0"/>
          <w:numId w:val="78"/>
        </w:numPr>
        <w:snapToGrid w:val="0"/>
        <w:spacing w:after="0" w:line="240" w:lineRule="auto"/>
        <w:ind w:left="360"/>
        <w:jc w:val="both"/>
        <w:rPr>
          <w:rFonts w:ascii="Arial" w:hAnsi="Arial" w:cs="Arial"/>
          <w:kern w:val="1"/>
          <w:sz w:val="20"/>
          <w:szCs w:val="20"/>
        </w:rPr>
      </w:pPr>
      <w:r w:rsidRPr="00C8607C">
        <w:rPr>
          <w:rFonts w:ascii="Arial" w:hAnsi="Arial" w:cs="Arial"/>
          <w:sz w:val="20"/>
          <w:szCs w:val="20"/>
        </w:rPr>
        <w:t>Wszystkie materiały i wyroby wykorzystane przy realizacji zamówienia muszą być nowe, odpowiedniego rodzaju i jakości.</w:t>
      </w:r>
    </w:p>
    <w:p w:rsidR="00F4564E" w:rsidRPr="00C8607C" w:rsidRDefault="00F4564E" w:rsidP="00891F4E">
      <w:pPr>
        <w:numPr>
          <w:ilvl w:val="0"/>
          <w:numId w:val="78"/>
        </w:numPr>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 xml:space="preserve">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w:t>
      </w:r>
      <w:r w:rsidR="00050EA2" w:rsidRPr="00C8607C">
        <w:rPr>
          <w:rFonts w:ascii="Arial" w:hAnsi="Arial" w:cs="Arial"/>
          <w:sz w:val="20"/>
          <w:szCs w:val="20"/>
          <w:lang w:eastAsia="pl-PL"/>
        </w:rPr>
        <w:t>do akceptacji i zatwierdzenia (lub nie) Inspektorowi</w:t>
      </w:r>
      <w:r w:rsidRPr="00C8607C">
        <w:rPr>
          <w:rFonts w:ascii="Arial" w:hAnsi="Arial" w:cs="Arial"/>
          <w:sz w:val="20"/>
          <w:szCs w:val="20"/>
          <w:lang w:eastAsia="pl-PL"/>
        </w:rPr>
        <w:t xml:space="preserve"> nadzoru inwestorskiego w czasie nie dłuższym niż 2 dni robocze (za dni robocze uw</w:t>
      </w:r>
      <w:r w:rsidRPr="00C8607C">
        <w:rPr>
          <w:rFonts w:ascii="Arial" w:hAnsi="Arial" w:cs="Arial"/>
          <w:sz w:val="20"/>
          <w:szCs w:val="20"/>
        </w:rPr>
        <w:t xml:space="preserve">aża się wszystkie dni, </w:t>
      </w:r>
      <w:r w:rsidR="00050EA2" w:rsidRPr="00C8607C">
        <w:rPr>
          <w:rFonts w:ascii="Arial" w:hAnsi="Arial" w:cs="Arial"/>
          <w:sz w:val="20"/>
          <w:szCs w:val="20"/>
        </w:rPr>
        <w:br/>
      </w:r>
      <w:r w:rsidRPr="00C8607C">
        <w:rPr>
          <w:rFonts w:ascii="Arial" w:hAnsi="Arial" w:cs="Arial"/>
          <w:sz w:val="20"/>
          <w:szCs w:val="20"/>
        </w:rPr>
        <w:t>z wyjątkiem sobót, niedziel oraz świąt określonych w odrębnych przepisach)</w:t>
      </w:r>
      <w:r w:rsidRPr="00C8607C">
        <w:rPr>
          <w:rFonts w:ascii="Arial" w:hAnsi="Arial" w:cs="Arial"/>
          <w:sz w:val="20"/>
          <w:szCs w:val="20"/>
          <w:lang w:eastAsia="pl-PL"/>
        </w:rPr>
        <w:t xml:space="preserve"> od ich przedstawienia przez Wykonawcę.   </w:t>
      </w:r>
    </w:p>
    <w:p w:rsidR="00F4564E" w:rsidRPr="00C8607C" w:rsidRDefault="00F4564E" w:rsidP="00891F4E">
      <w:pPr>
        <w:numPr>
          <w:ilvl w:val="0"/>
          <w:numId w:val="78"/>
        </w:numPr>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C8607C">
        <w:rPr>
          <w:rFonts w:ascii="Arial" w:hAnsi="Arial" w:cs="Arial"/>
          <w:sz w:val="20"/>
          <w:szCs w:val="20"/>
          <w:lang w:eastAsia="pl-PL"/>
        </w:rPr>
        <w:t>STWiORB</w:t>
      </w:r>
      <w:proofErr w:type="spellEnd"/>
      <w:r w:rsidRPr="00C8607C">
        <w:rPr>
          <w:rFonts w:ascii="Arial" w:hAnsi="Arial" w:cs="Arial"/>
          <w:sz w:val="20"/>
          <w:szCs w:val="20"/>
          <w:lang w:eastAsia="pl-PL"/>
        </w:rPr>
        <w:t xml:space="preserve">. Akceptacja wyrobów i materiałów przez Zamawiającego nie zwalnia Wykonawcy z tego obowiązku. </w:t>
      </w:r>
    </w:p>
    <w:p w:rsidR="00F4564E" w:rsidRPr="00C8607C" w:rsidRDefault="00F4564E" w:rsidP="00891F4E">
      <w:pPr>
        <w:numPr>
          <w:ilvl w:val="0"/>
          <w:numId w:val="78"/>
        </w:numPr>
        <w:spacing w:after="0" w:line="240" w:lineRule="auto"/>
        <w:ind w:left="360"/>
        <w:jc w:val="both"/>
        <w:rPr>
          <w:rFonts w:ascii="Arial" w:hAnsi="Arial" w:cs="Arial"/>
          <w:sz w:val="20"/>
          <w:szCs w:val="20"/>
          <w:lang w:eastAsia="pl-PL"/>
        </w:rPr>
      </w:pPr>
      <w:r w:rsidRPr="00C8607C">
        <w:rPr>
          <w:rFonts w:ascii="Arial" w:hAnsi="Arial" w:cs="Arial"/>
          <w:sz w:val="20"/>
          <w:szCs w:val="20"/>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C8607C">
        <w:rPr>
          <w:rFonts w:ascii="Arial" w:hAnsi="Arial" w:cs="Arial"/>
          <w:sz w:val="20"/>
          <w:szCs w:val="20"/>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rsidR="00F4564E" w:rsidRPr="00C8607C" w:rsidRDefault="00F4564E" w:rsidP="00891F4E">
      <w:pPr>
        <w:numPr>
          <w:ilvl w:val="0"/>
          <w:numId w:val="78"/>
        </w:numPr>
        <w:spacing w:after="0" w:line="240" w:lineRule="auto"/>
        <w:ind w:left="360"/>
        <w:jc w:val="both"/>
        <w:rPr>
          <w:rFonts w:ascii="Arial" w:hAnsi="Arial" w:cs="Arial"/>
          <w:sz w:val="20"/>
          <w:szCs w:val="20"/>
        </w:rPr>
      </w:pPr>
      <w:r w:rsidRPr="00C8607C">
        <w:rPr>
          <w:rFonts w:ascii="Arial" w:hAnsi="Arial" w:cs="Arial"/>
          <w:sz w:val="20"/>
          <w:szCs w:val="20"/>
        </w:rPr>
        <w:t xml:space="preserve">Wykonawca przekaże Zamawiającemu przy odbiorze robót atesty, gwarancje certyfikaty na znak bezpieczeństwa, certyfikaty zgodności i aprobat technicznych, zgodnie z przepisami ustawy  - Prawo budowlane i innymi obowiązującymi przepisami, udzielone przez dostawców materiałów </w:t>
      </w:r>
      <w:r w:rsidRPr="00C8607C">
        <w:rPr>
          <w:rFonts w:ascii="Arial" w:hAnsi="Arial" w:cs="Arial"/>
          <w:sz w:val="20"/>
          <w:szCs w:val="20"/>
        </w:rPr>
        <w:br/>
        <w:t>i urządzeń.</w:t>
      </w:r>
    </w:p>
    <w:p w:rsidR="00F4564E" w:rsidRPr="00C8607C" w:rsidRDefault="00F4564E" w:rsidP="00891F4E">
      <w:pPr>
        <w:numPr>
          <w:ilvl w:val="0"/>
          <w:numId w:val="78"/>
        </w:numPr>
        <w:spacing w:after="0" w:line="240" w:lineRule="auto"/>
        <w:ind w:left="360"/>
        <w:jc w:val="both"/>
        <w:rPr>
          <w:rFonts w:ascii="Arial" w:hAnsi="Arial" w:cs="Arial"/>
          <w:sz w:val="20"/>
          <w:szCs w:val="20"/>
        </w:rPr>
      </w:pPr>
      <w:r w:rsidRPr="00C8607C">
        <w:rPr>
          <w:rFonts w:ascii="Arial" w:hAnsi="Arial" w:cs="Arial"/>
          <w:sz w:val="20"/>
          <w:szCs w:val="20"/>
        </w:rPr>
        <w:t xml:space="preserve">Wykonawca pełni funkcje koordynacyjne w stosunku do dostawców materiałów budowlanych </w:t>
      </w:r>
      <w:r w:rsidRPr="00C8607C">
        <w:rPr>
          <w:rFonts w:ascii="Arial" w:hAnsi="Arial" w:cs="Arial"/>
          <w:sz w:val="20"/>
          <w:szCs w:val="20"/>
        </w:rPr>
        <w:br/>
        <w:t>i podwykonawców.</w:t>
      </w:r>
    </w:p>
    <w:p w:rsidR="00F4564E" w:rsidRPr="00C8607C" w:rsidRDefault="00F4564E" w:rsidP="00891F4E">
      <w:pPr>
        <w:numPr>
          <w:ilvl w:val="0"/>
          <w:numId w:val="78"/>
        </w:numPr>
        <w:spacing w:after="0" w:line="240" w:lineRule="auto"/>
        <w:ind w:left="360"/>
        <w:jc w:val="both"/>
        <w:rPr>
          <w:rFonts w:ascii="Arial" w:hAnsi="Arial" w:cs="Arial"/>
          <w:sz w:val="20"/>
          <w:szCs w:val="20"/>
        </w:rPr>
      </w:pPr>
      <w:r w:rsidRPr="00C8607C">
        <w:rPr>
          <w:rFonts w:ascii="Arial" w:hAnsi="Arial" w:cs="Arial"/>
          <w:sz w:val="20"/>
          <w:szCs w:val="20"/>
        </w:rPr>
        <w:t xml:space="preserve">Wykonawca zobowiązany jest do prowadzenia robót w systemie wielozmianowym, jeżeli będzie to niezbędne dla zachowania uzgodnionego terminu wykonania robót. </w:t>
      </w:r>
    </w:p>
    <w:p w:rsidR="00F4564E" w:rsidRPr="00C8607C" w:rsidRDefault="00F4564E" w:rsidP="00891F4E">
      <w:pPr>
        <w:numPr>
          <w:ilvl w:val="0"/>
          <w:numId w:val="78"/>
        </w:numPr>
        <w:spacing w:after="0" w:line="240" w:lineRule="auto"/>
        <w:ind w:left="360"/>
        <w:jc w:val="both"/>
        <w:rPr>
          <w:rFonts w:ascii="Arial" w:hAnsi="Arial" w:cs="Arial"/>
          <w:sz w:val="20"/>
          <w:szCs w:val="20"/>
        </w:rPr>
      </w:pPr>
      <w:r w:rsidRPr="00C8607C">
        <w:rPr>
          <w:rFonts w:ascii="Arial" w:hAnsi="Arial" w:cs="Arial"/>
          <w:sz w:val="20"/>
          <w:szCs w:val="20"/>
        </w:rPr>
        <w:t>Wykonawca przywróci na własny koszt do stanu pierwotnego ewentualnie zniszczon</w:t>
      </w:r>
      <w:r w:rsidR="00050EA2" w:rsidRPr="00C8607C">
        <w:rPr>
          <w:rFonts w:ascii="Arial" w:hAnsi="Arial" w:cs="Arial"/>
          <w:sz w:val="20"/>
          <w:szCs w:val="20"/>
        </w:rPr>
        <w:t>e</w:t>
      </w:r>
      <w:r w:rsidRPr="00C8607C">
        <w:rPr>
          <w:rFonts w:ascii="Arial" w:hAnsi="Arial" w:cs="Arial"/>
          <w:sz w:val="20"/>
          <w:szCs w:val="20"/>
        </w:rPr>
        <w:t xml:space="preserve"> lub uszkodzon</w:t>
      </w:r>
      <w:r w:rsidR="00050EA2" w:rsidRPr="00C8607C">
        <w:rPr>
          <w:rFonts w:ascii="Arial" w:hAnsi="Arial" w:cs="Arial"/>
          <w:sz w:val="20"/>
          <w:szCs w:val="20"/>
        </w:rPr>
        <w:t>e</w:t>
      </w:r>
      <w:r w:rsidRPr="00C8607C">
        <w:rPr>
          <w:rFonts w:ascii="Arial" w:hAnsi="Arial" w:cs="Arial"/>
          <w:sz w:val="20"/>
          <w:szCs w:val="20"/>
        </w:rPr>
        <w:t xml:space="preserve"> </w:t>
      </w:r>
      <w:r w:rsidR="00050EA2" w:rsidRPr="00C8607C">
        <w:rPr>
          <w:rFonts w:ascii="Arial" w:hAnsi="Arial" w:cs="Arial"/>
          <w:sz w:val="20"/>
          <w:szCs w:val="20"/>
        </w:rPr>
        <w:br/>
      </w:r>
      <w:r w:rsidRPr="00C8607C">
        <w:rPr>
          <w:rFonts w:ascii="Arial" w:hAnsi="Arial" w:cs="Arial"/>
          <w:sz w:val="20"/>
          <w:szCs w:val="20"/>
        </w:rPr>
        <w:t>w trakcie wykonywania robót elementy</w:t>
      </w:r>
      <w:r w:rsidR="00050EA2" w:rsidRPr="00C8607C">
        <w:rPr>
          <w:rFonts w:ascii="Arial" w:hAnsi="Arial" w:cs="Arial"/>
          <w:sz w:val="20"/>
          <w:szCs w:val="20"/>
        </w:rPr>
        <w:t xml:space="preserve"> infrastruktury i </w:t>
      </w:r>
      <w:r w:rsidRPr="00C8607C">
        <w:rPr>
          <w:rFonts w:ascii="Arial" w:hAnsi="Arial" w:cs="Arial"/>
          <w:sz w:val="20"/>
          <w:szCs w:val="20"/>
        </w:rPr>
        <w:t xml:space="preserve">otoczenia. </w:t>
      </w:r>
    </w:p>
    <w:p w:rsidR="00F4564E" w:rsidRPr="00C8607C" w:rsidRDefault="00F4564E" w:rsidP="00891F4E">
      <w:pPr>
        <w:numPr>
          <w:ilvl w:val="0"/>
          <w:numId w:val="78"/>
        </w:numPr>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Strony ustalają następujący sposób wykorzystania terenu budowy:</w:t>
      </w:r>
    </w:p>
    <w:p w:rsidR="00F4564E" w:rsidRPr="00C8607C" w:rsidRDefault="00F4564E" w:rsidP="00891F4E">
      <w:pPr>
        <w:pStyle w:val="Akapitzlist"/>
        <w:numPr>
          <w:ilvl w:val="0"/>
          <w:numId w:val="80"/>
        </w:numPr>
        <w:suppressAutoHyphens w:val="0"/>
        <w:jc w:val="both"/>
        <w:rPr>
          <w:rFonts w:ascii="Arial" w:eastAsia="Calibri" w:hAnsi="Arial" w:cs="Arial"/>
          <w:lang w:eastAsia="pl-PL"/>
        </w:rPr>
      </w:pPr>
      <w:r w:rsidRPr="00C8607C">
        <w:rPr>
          <w:rFonts w:ascii="Arial" w:eastAsia="Calibri" w:hAnsi="Arial" w:cs="Arial"/>
          <w:lang w:eastAsia="pl-PL"/>
        </w:rPr>
        <w:lastRenderedPageBreak/>
        <w:t xml:space="preserve">Wykonawca po zakończeniu prac uporządkuje teren budowy i przekaże go Zamawiającemu </w:t>
      </w:r>
      <w:r w:rsidR="00050EA2" w:rsidRPr="00C8607C">
        <w:rPr>
          <w:rFonts w:ascii="Arial" w:eastAsia="Calibri" w:hAnsi="Arial" w:cs="Arial"/>
          <w:lang w:eastAsia="pl-PL"/>
        </w:rPr>
        <w:br/>
      </w:r>
      <w:r w:rsidRPr="00C8607C">
        <w:rPr>
          <w:rFonts w:ascii="Arial" w:eastAsia="Calibri" w:hAnsi="Arial" w:cs="Arial"/>
          <w:lang w:eastAsia="pl-PL"/>
        </w:rPr>
        <w:t>w terminie odbioru robót.</w:t>
      </w:r>
    </w:p>
    <w:p w:rsidR="00F4564E" w:rsidRPr="00C8607C" w:rsidRDefault="00F4564E" w:rsidP="00891F4E">
      <w:pPr>
        <w:pStyle w:val="Akapitzlist"/>
        <w:numPr>
          <w:ilvl w:val="0"/>
          <w:numId w:val="80"/>
        </w:numPr>
        <w:suppressAutoHyphens w:val="0"/>
        <w:jc w:val="both"/>
        <w:rPr>
          <w:rFonts w:ascii="Arial" w:eastAsia="Calibri" w:hAnsi="Arial" w:cs="Arial"/>
          <w:lang w:eastAsia="pl-PL"/>
        </w:rPr>
      </w:pPr>
      <w:r w:rsidRPr="00C8607C">
        <w:rPr>
          <w:rFonts w:ascii="Arial" w:eastAsia="Calibri" w:hAnsi="Arial" w:cs="Arial"/>
          <w:lang w:eastAsia="pl-PL"/>
        </w:rPr>
        <w:t>Wykonawca w pełni ponosi odpowiedzialność za wszystkie zdarzenia mające miejsce na terenie budowy.</w:t>
      </w:r>
    </w:p>
    <w:p w:rsidR="00F4564E" w:rsidRPr="00C8607C" w:rsidRDefault="00F4564E" w:rsidP="00891F4E">
      <w:pPr>
        <w:pStyle w:val="Akapitzlist"/>
        <w:numPr>
          <w:ilvl w:val="0"/>
          <w:numId w:val="80"/>
        </w:numPr>
        <w:suppressAutoHyphens w:val="0"/>
        <w:jc w:val="both"/>
        <w:rPr>
          <w:rFonts w:ascii="Arial" w:eastAsia="Calibri" w:hAnsi="Arial" w:cs="Arial"/>
          <w:lang w:eastAsia="pl-PL"/>
        </w:rPr>
      </w:pPr>
      <w:r w:rsidRPr="00C8607C">
        <w:rPr>
          <w:rFonts w:ascii="Arial" w:eastAsia="Calibri" w:hAnsi="Arial" w:cs="Arial"/>
          <w:lang w:eastAsia="pl-PL"/>
        </w:rPr>
        <w:t>Wykonawca przejmuje pełną odpowiedzialność za znajdującą się w obrębie terenu budowy infrastrukturę techniczną.</w:t>
      </w:r>
    </w:p>
    <w:p w:rsidR="00F4564E" w:rsidRPr="00C8607C" w:rsidRDefault="00F4564E" w:rsidP="00891F4E">
      <w:pPr>
        <w:numPr>
          <w:ilvl w:val="0"/>
          <w:numId w:val="78"/>
        </w:numPr>
        <w:spacing w:after="0" w:line="240" w:lineRule="auto"/>
        <w:ind w:left="426" w:hanging="426"/>
        <w:jc w:val="both"/>
        <w:rPr>
          <w:rFonts w:ascii="Arial" w:hAnsi="Arial" w:cs="Arial"/>
          <w:sz w:val="20"/>
          <w:szCs w:val="20"/>
        </w:rPr>
      </w:pPr>
      <w:r w:rsidRPr="00C8607C">
        <w:rPr>
          <w:rFonts w:ascii="Arial" w:hAnsi="Arial" w:cs="Arial"/>
          <w:sz w:val="20"/>
          <w:szCs w:val="20"/>
        </w:rPr>
        <w:t xml:space="preserve">Wykonawca zabezpieczy we własnym zakresie i na swój koszt miejsca do magazynowania materiałów, dostęp do zaplecza socjalnego w tym </w:t>
      </w:r>
      <w:proofErr w:type="spellStart"/>
      <w:r w:rsidRPr="00C8607C">
        <w:rPr>
          <w:rFonts w:ascii="Arial" w:hAnsi="Arial" w:cs="Arial"/>
          <w:sz w:val="20"/>
          <w:szCs w:val="20"/>
        </w:rPr>
        <w:t>wc</w:t>
      </w:r>
      <w:proofErr w:type="spellEnd"/>
      <w:r w:rsidRPr="00C8607C">
        <w:rPr>
          <w:rFonts w:ascii="Arial" w:hAnsi="Arial" w:cs="Arial"/>
          <w:sz w:val="20"/>
          <w:szCs w:val="20"/>
        </w:rPr>
        <w:t xml:space="preserve"> dla pracowników.</w:t>
      </w:r>
    </w:p>
    <w:p w:rsidR="00F4564E" w:rsidRPr="00C8607C" w:rsidRDefault="00F4564E" w:rsidP="00891F4E">
      <w:pPr>
        <w:numPr>
          <w:ilvl w:val="0"/>
          <w:numId w:val="78"/>
        </w:numPr>
        <w:spacing w:after="0" w:line="240" w:lineRule="auto"/>
        <w:ind w:left="360"/>
        <w:jc w:val="both"/>
        <w:rPr>
          <w:rFonts w:ascii="Arial" w:hAnsi="Arial" w:cs="Arial"/>
          <w:sz w:val="20"/>
          <w:szCs w:val="20"/>
        </w:rPr>
      </w:pPr>
      <w:r w:rsidRPr="00C8607C">
        <w:rPr>
          <w:rFonts w:ascii="Arial" w:hAnsi="Arial" w:cs="Arial"/>
          <w:sz w:val="20"/>
          <w:szCs w:val="20"/>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F4564E" w:rsidRPr="00C8607C" w:rsidRDefault="00F4564E" w:rsidP="00891F4E">
      <w:pPr>
        <w:numPr>
          <w:ilvl w:val="0"/>
          <w:numId w:val="78"/>
        </w:numPr>
        <w:spacing w:after="0" w:line="240" w:lineRule="auto"/>
        <w:ind w:left="360"/>
        <w:jc w:val="both"/>
        <w:rPr>
          <w:rFonts w:ascii="Arial" w:hAnsi="Arial" w:cs="Arial"/>
          <w:sz w:val="20"/>
          <w:szCs w:val="20"/>
        </w:rPr>
      </w:pPr>
      <w:r w:rsidRPr="00C8607C">
        <w:rPr>
          <w:rFonts w:ascii="Arial" w:hAnsi="Arial" w:cs="Arial"/>
          <w:sz w:val="20"/>
          <w:szCs w:val="20"/>
        </w:rPr>
        <w:t xml:space="preserve">Wykonawca wraz z kierownikiem budowy ma obowiązek brać udział w spotkaniach na placu budowy, w terminach ustalonych przez Zamawiającego. </w:t>
      </w:r>
    </w:p>
    <w:p w:rsidR="00F4564E" w:rsidRPr="00C8607C" w:rsidRDefault="00F4564E" w:rsidP="00891F4E">
      <w:pPr>
        <w:numPr>
          <w:ilvl w:val="0"/>
          <w:numId w:val="78"/>
        </w:numPr>
        <w:spacing w:after="0" w:line="240" w:lineRule="auto"/>
        <w:ind w:left="360"/>
        <w:jc w:val="both"/>
        <w:rPr>
          <w:rFonts w:ascii="Arial" w:hAnsi="Arial" w:cs="Arial"/>
          <w:sz w:val="20"/>
          <w:szCs w:val="20"/>
        </w:rPr>
      </w:pPr>
      <w:r w:rsidRPr="00C8607C">
        <w:rPr>
          <w:rFonts w:ascii="Arial" w:hAnsi="Arial" w:cs="Arial"/>
          <w:sz w:val="20"/>
          <w:szCs w:val="20"/>
        </w:rPr>
        <w:t>Wykonawca jest zobowiązany do następujących czynności określonych szczegółowo w postanowieniach umowy, w tym w szczególności do:</w:t>
      </w:r>
    </w:p>
    <w:p w:rsidR="00F4564E" w:rsidRPr="00C8607C" w:rsidRDefault="00F4564E" w:rsidP="00891F4E">
      <w:pPr>
        <w:widowControl w:val="0"/>
        <w:numPr>
          <w:ilvl w:val="0"/>
          <w:numId w:val="79"/>
        </w:numPr>
        <w:tabs>
          <w:tab w:val="left" w:pos="1035"/>
        </w:tabs>
        <w:spacing w:after="0" w:line="240" w:lineRule="auto"/>
        <w:jc w:val="both"/>
        <w:rPr>
          <w:rFonts w:ascii="Arial" w:hAnsi="Arial" w:cs="Arial"/>
          <w:sz w:val="20"/>
          <w:szCs w:val="20"/>
          <w:lang w:eastAsia="pl-PL"/>
        </w:rPr>
      </w:pPr>
      <w:r w:rsidRPr="00C8607C">
        <w:rPr>
          <w:rFonts w:ascii="Arial" w:hAnsi="Arial" w:cs="Arial"/>
          <w:sz w:val="20"/>
          <w:szCs w:val="20"/>
          <w:lang w:eastAsia="pl-PL"/>
        </w:rPr>
        <w:t xml:space="preserve">prowadzenia dokumentacji budowy, </w:t>
      </w:r>
    </w:p>
    <w:p w:rsidR="00F4564E" w:rsidRPr="00C8607C" w:rsidRDefault="00F4564E" w:rsidP="00891F4E">
      <w:pPr>
        <w:widowControl w:val="0"/>
        <w:numPr>
          <w:ilvl w:val="0"/>
          <w:numId w:val="79"/>
        </w:numPr>
        <w:tabs>
          <w:tab w:val="left" w:pos="1035"/>
        </w:tabs>
        <w:spacing w:after="0" w:line="240" w:lineRule="auto"/>
        <w:jc w:val="both"/>
        <w:rPr>
          <w:rFonts w:ascii="Arial" w:hAnsi="Arial" w:cs="Arial"/>
          <w:sz w:val="20"/>
          <w:szCs w:val="20"/>
          <w:lang w:eastAsia="pl-PL"/>
        </w:rPr>
      </w:pPr>
      <w:r w:rsidRPr="00C8607C">
        <w:rPr>
          <w:rFonts w:ascii="Arial" w:hAnsi="Arial" w:cs="Arial"/>
          <w:sz w:val="20"/>
          <w:szCs w:val="20"/>
          <w:lang w:eastAsia="pl-PL"/>
        </w:rPr>
        <w:t xml:space="preserve">sporządzenia dokumentacji wynikającej z treści </w:t>
      </w:r>
      <w:proofErr w:type="spellStart"/>
      <w:r w:rsidRPr="00C8607C">
        <w:rPr>
          <w:rFonts w:ascii="Arial" w:hAnsi="Arial" w:cs="Arial"/>
          <w:sz w:val="20"/>
          <w:szCs w:val="20"/>
          <w:lang w:eastAsia="pl-PL"/>
        </w:rPr>
        <w:t>STWiORB</w:t>
      </w:r>
      <w:proofErr w:type="spellEnd"/>
      <w:r w:rsidRPr="00C8607C">
        <w:rPr>
          <w:rFonts w:ascii="Arial" w:hAnsi="Arial" w:cs="Arial"/>
          <w:sz w:val="20"/>
          <w:szCs w:val="20"/>
          <w:lang w:eastAsia="pl-PL"/>
        </w:rPr>
        <w:t xml:space="preserve">, </w:t>
      </w:r>
    </w:p>
    <w:p w:rsidR="00F4564E" w:rsidRPr="00C8607C" w:rsidRDefault="00F4564E" w:rsidP="00891F4E">
      <w:pPr>
        <w:widowControl w:val="0"/>
        <w:numPr>
          <w:ilvl w:val="0"/>
          <w:numId w:val="79"/>
        </w:numPr>
        <w:tabs>
          <w:tab w:val="left" w:pos="1035"/>
        </w:tabs>
        <w:spacing w:after="0" w:line="240" w:lineRule="auto"/>
        <w:jc w:val="both"/>
        <w:rPr>
          <w:rFonts w:ascii="Arial" w:hAnsi="Arial" w:cs="Arial"/>
          <w:sz w:val="20"/>
          <w:szCs w:val="20"/>
          <w:lang w:eastAsia="pl-PL"/>
        </w:rPr>
      </w:pPr>
      <w:r w:rsidRPr="00C8607C">
        <w:rPr>
          <w:rFonts w:ascii="Arial" w:hAnsi="Arial" w:cs="Arial"/>
          <w:sz w:val="20"/>
          <w:szCs w:val="20"/>
        </w:rPr>
        <w:t>przedłożenia Zamawiającemu, w terminie nie późniejszym niż 2 tygodnie po przekazaniu placu budowy, szczegółowego harmonogramu rzeczowo-finansowego stanowiącego załącznik Nr 5 do umowy. 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wiążący dla Stron.</w:t>
      </w:r>
    </w:p>
    <w:p w:rsidR="00F4564E" w:rsidRPr="00C8607C" w:rsidRDefault="00F4564E" w:rsidP="00891F4E">
      <w:pPr>
        <w:widowControl w:val="0"/>
        <w:numPr>
          <w:ilvl w:val="0"/>
          <w:numId w:val="79"/>
        </w:numPr>
        <w:tabs>
          <w:tab w:val="left" w:pos="1035"/>
        </w:tabs>
        <w:spacing w:after="0" w:line="240" w:lineRule="auto"/>
        <w:jc w:val="both"/>
        <w:rPr>
          <w:rFonts w:ascii="Arial" w:eastAsia="Calibri" w:hAnsi="Arial" w:cs="Arial"/>
          <w:sz w:val="20"/>
          <w:szCs w:val="20"/>
          <w:lang w:eastAsia="pl-PL"/>
        </w:rPr>
      </w:pPr>
      <w:r w:rsidRPr="00C8607C">
        <w:rPr>
          <w:rFonts w:ascii="Arial" w:hAnsi="Arial" w:cs="Arial"/>
          <w:bCs/>
          <w:sz w:val="20"/>
          <w:szCs w:val="20"/>
          <w:shd w:val="clear" w:color="auto" w:fill="FFFFFF"/>
        </w:rPr>
        <w:t>przed przystąpieniem do robót przedstawienia Zamawiające</w:t>
      </w:r>
      <w:r w:rsidR="005B625A" w:rsidRPr="00C8607C">
        <w:rPr>
          <w:rFonts w:ascii="Arial" w:hAnsi="Arial" w:cs="Arial"/>
          <w:bCs/>
          <w:sz w:val="20"/>
          <w:szCs w:val="20"/>
          <w:shd w:val="clear" w:color="auto" w:fill="FFFFFF"/>
        </w:rPr>
        <w:t>mu</w:t>
      </w:r>
      <w:r w:rsidRPr="00C8607C">
        <w:rPr>
          <w:rFonts w:ascii="Arial" w:hAnsi="Arial" w:cs="Arial"/>
          <w:bCs/>
          <w:sz w:val="20"/>
          <w:szCs w:val="20"/>
          <w:shd w:val="clear" w:color="auto" w:fill="FFFFFF"/>
        </w:rPr>
        <w:t xml:space="preserve"> zatwierdzonego przez organ Zarządzający ruchem, projektu </w:t>
      </w:r>
      <w:r w:rsidR="00050EA2" w:rsidRPr="00C8607C">
        <w:rPr>
          <w:rFonts w:ascii="Arial" w:hAnsi="Arial" w:cs="Arial"/>
          <w:bCs/>
          <w:sz w:val="20"/>
          <w:szCs w:val="20"/>
          <w:shd w:val="clear" w:color="auto" w:fill="FFFFFF"/>
        </w:rPr>
        <w:t xml:space="preserve">czasowej </w:t>
      </w:r>
      <w:r w:rsidRPr="00C8607C">
        <w:rPr>
          <w:rFonts w:ascii="Arial" w:hAnsi="Arial" w:cs="Arial"/>
          <w:bCs/>
          <w:sz w:val="20"/>
          <w:szCs w:val="20"/>
          <w:shd w:val="clear" w:color="auto" w:fill="FFFFFF"/>
        </w:rPr>
        <w:t>organizacji ruchu i zabezpieczenia na czas robót,</w:t>
      </w:r>
    </w:p>
    <w:p w:rsidR="00F4564E" w:rsidRPr="00C8607C" w:rsidRDefault="00F4564E" w:rsidP="00891F4E">
      <w:pPr>
        <w:widowControl w:val="0"/>
        <w:numPr>
          <w:ilvl w:val="0"/>
          <w:numId w:val="79"/>
        </w:numPr>
        <w:tabs>
          <w:tab w:val="left" w:pos="1035"/>
        </w:tabs>
        <w:spacing w:after="0" w:line="240" w:lineRule="auto"/>
        <w:jc w:val="both"/>
        <w:rPr>
          <w:rFonts w:ascii="Arial" w:eastAsia="Calibri" w:hAnsi="Arial" w:cs="Arial"/>
          <w:sz w:val="20"/>
          <w:szCs w:val="20"/>
          <w:lang w:eastAsia="pl-PL"/>
        </w:rPr>
      </w:pPr>
      <w:r w:rsidRPr="00C8607C">
        <w:rPr>
          <w:rFonts w:ascii="Arial" w:hAnsi="Arial" w:cs="Arial"/>
          <w:sz w:val="20"/>
          <w:szCs w:val="20"/>
        </w:rPr>
        <w:t xml:space="preserve">oznakowania i zabezpieczenia terenu prowadzenia robót zgodnie z opracowaną przez siebie </w:t>
      </w:r>
      <w:r w:rsidR="005B625A" w:rsidRPr="00C8607C">
        <w:rPr>
          <w:rFonts w:ascii="Arial" w:hAnsi="Arial" w:cs="Arial"/>
          <w:sz w:val="20"/>
          <w:szCs w:val="20"/>
        </w:rPr>
        <w:br/>
      </w:r>
      <w:r w:rsidRPr="00C8607C">
        <w:rPr>
          <w:rFonts w:ascii="Arial" w:hAnsi="Arial" w:cs="Arial"/>
          <w:sz w:val="20"/>
          <w:szCs w:val="20"/>
        </w:rPr>
        <w:t xml:space="preserve">i zatwierdzoną organizacją ruchu na czas prowadzenia robót, dbania o stan techniczny </w:t>
      </w:r>
      <w:r w:rsidR="005B625A" w:rsidRPr="00C8607C">
        <w:rPr>
          <w:rFonts w:ascii="Arial" w:hAnsi="Arial" w:cs="Arial"/>
          <w:sz w:val="20"/>
          <w:szCs w:val="20"/>
        </w:rPr>
        <w:br/>
      </w:r>
      <w:r w:rsidRPr="00C8607C">
        <w:rPr>
          <w:rFonts w:ascii="Arial" w:hAnsi="Arial" w:cs="Arial"/>
          <w:sz w:val="20"/>
          <w:szCs w:val="20"/>
        </w:rPr>
        <w:t>i prawidłowość oznakowania przez cały c</w:t>
      </w:r>
      <w:r w:rsidR="005B625A" w:rsidRPr="00C8607C">
        <w:rPr>
          <w:rFonts w:ascii="Arial" w:hAnsi="Arial" w:cs="Arial"/>
          <w:sz w:val="20"/>
          <w:szCs w:val="20"/>
        </w:rPr>
        <w:t>zas trwania realizacji zadania,</w:t>
      </w:r>
    </w:p>
    <w:p w:rsidR="00F4564E" w:rsidRPr="00C8607C" w:rsidRDefault="008572C4" w:rsidP="00891F4E">
      <w:pPr>
        <w:pStyle w:val="Akapitzlist1"/>
        <w:numPr>
          <w:ilvl w:val="0"/>
          <w:numId w:val="79"/>
        </w:numPr>
        <w:jc w:val="both"/>
        <w:rPr>
          <w:rFonts w:ascii="Arial" w:hAnsi="Arial" w:cs="Arial"/>
          <w:bCs/>
          <w:color w:val="auto"/>
          <w:sz w:val="20"/>
          <w:shd w:val="clear" w:color="auto" w:fill="FFFFFF"/>
        </w:rPr>
      </w:pPr>
      <w:r>
        <w:rPr>
          <w:rFonts w:ascii="Arial" w:hAnsi="Arial" w:cs="Arial"/>
          <w:bCs/>
          <w:color w:val="auto"/>
          <w:sz w:val="20"/>
          <w:shd w:val="clear" w:color="auto" w:fill="FFFFFF"/>
        </w:rPr>
        <w:t xml:space="preserve">w razie konieczności </w:t>
      </w:r>
      <w:r w:rsidR="00F4564E" w:rsidRPr="00C8607C">
        <w:rPr>
          <w:rFonts w:ascii="Arial" w:hAnsi="Arial" w:cs="Arial"/>
          <w:bCs/>
          <w:color w:val="auto"/>
          <w:sz w:val="20"/>
          <w:shd w:val="clear" w:color="auto" w:fill="FFFFFF"/>
        </w:rPr>
        <w:t>prowadzenia robót w obrębie przebiegu sieci telekomunikacyjnej i energetycznej zgodnie z w</w:t>
      </w:r>
      <w:r>
        <w:rPr>
          <w:rFonts w:ascii="Arial" w:hAnsi="Arial" w:cs="Arial"/>
          <w:bCs/>
          <w:color w:val="auto"/>
          <w:sz w:val="20"/>
          <w:shd w:val="clear" w:color="auto" w:fill="FFFFFF"/>
        </w:rPr>
        <w:t>ymogami</w:t>
      </w:r>
      <w:r w:rsidR="00F4564E" w:rsidRPr="00C8607C">
        <w:rPr>
          <w:rFonts w:ascii="Arial" w:hAnsi="Arial" w:cs="Arial"/>
          <w:bCs/>
          <w:color w:val="auto"/>
          <w:sz w:val="20"/>
          <w:shd w:val="clear" w:color="auto" w:fill="FFFFFF"/>
        </w:rPr>
        <w:t xml:space="preserve"> gestorów tych sieci, w tym do powiadamiania gestorów sieci oraz opłaty za nadzór ich przedstawicieli. </w:t>
      </w:r>
    </w:p>
    <w:p w:rsidR="00F4564E" w:rsidRPr="00C8607C" w:rsidRDefault="00F4564E" w:rsidP="00891F4E">
      <w:pPr>
        <w:widowControl w:val="0"/>
        <w:numPr>
          <w:ilvl w:val="0"/>
          <w:numId w:val="79"/>
        </w:numPr>
        <w:tabs>
          <w:tab w:val="left" w:pos="1035"/>
        </w:tabs>
        <w:spacing w:after="0" w:line="240" w:lineRule="auto"/>
        <w:jc w:val="both"/>
        <w:rPr>
          <w:rFonts w:ascii="Arial" w:hAnsi="Arial" w:cs="Arial"/>
          <w:sz w:val="20"/>
          <w:szCs w:val="20"/>
          <w:lang w:eastAsia="pl-PL"/>
        </w:rPr>
      </w:pPr>
      <w:r w:rsidRPr="00C8607C">
        <w:rPr>
          <w:rFonts w:ascii="Arial" w:hAnsi="Arial" w:cs="Arial"/>
          <w:sz w:val="20"/>
          <w:szCs w:val="20"/>
          <w:lang w:eastAsia="pl-PL"/>
        </w:rPr>
        <w:t>przekazywania Zamawiającemu informacji dotyczących wykonywania robót oraz umożliwienia Zamawiającemu przeprowadzenia kontroli ich wykonywania,</w:t>
      </w:r>
    </w:p>
    <w:p w:rsidR="00F4564E" w:rsidRPr="00C8607C" w:rsidRDefault="00F4564E" w:rsidP="00891F4E">
      <w:pPr>
        <w:widowControl w:val="0"/>
        <w:numPr>
          <w:ilvl w:val="0"/>
          <w:numId w:val="79"/>
        </w:numPr>
        <w:spacing w:after="0" w:line="240" w:lineRule="auto"/>
        <w:jc w:val="both"/>
        <w:rPr>
          <w:rFonts w:ascii="Arial" w:hAnsi="Arial" w:cs="Arial"/>
          <w:sz w:val="20"/>
          <w:szCs w:val="20"/>
          <w:lang w:eastAsia="pl-PL"/>
        </w:rPr>
      </w:pPr>
      <w:r w:rsidRPr="00C8607C">
        <w:rPr>
          <w:rFonts w:ascii="Arial" w:hAnsi="Arial" w:cs="Arial"/>
          <w:sz w:val="20"/>
          <w:szCs w:val="20"/>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F4564E" w:rsidRPr="00C8607C" w:rsidRDefault="00F4564E" w:rsidP="00891F4E">
      <w:pPr>
        <w:widowControl w:val="0"/>
        <w:numPr>
          <w:ilvl w:val="0"/>
          <w:numId w:val="79"/>
        </w:numPr>
        <w:tabs>
          <w:tab w:val="left" w:pos="1035"/>
        </w:tabs>
        <w:spacing w:after="0" w:line="240" w:lineRule="auto"/>
        <w:jc w:val="both"/>
        <w:rPr>
          <w:rFonts w:ascii="Arial" w:hAnsi="Arial" w:cs="Arial"/>
          <w:sz w:val="20"/>
          <w:szCs w:val="20"/>
          <w:lang w:eastAsia="pl-PL"/>
        </w:rPr>
      </w:pPr>
      <w:r w:rsidRPr="00C8607C">
        <w:rPr>
          <w:rFonts w:ascii="Arial" w:hAnsi="Arial" w:cs="Arial"/>
          <w:sz w:val="20"/>
          <w:szCs w:val="20"/>
          <w:lang w:eastAsia="pl-PL"/>
        </w:rPr>
        <w:t xml:space="preserve">stosowania materiałów, technik wykonawczych, sprzętu, metod diagnozowania i kontroli spełniających wymagania techniczne postawione w dokumentacji projektowej i </w:t>
      </w:r>
      <w:proofErr w:type="spellStart"/>
      <w:r w:rsidRPr="00C8607C">
        <w:rPr>
          <w:rFonts w:ascii="Arial" w:hAnsi="Arial" w:cs="Arial"/>
          <w:sz w:val="20"/>
          <w:szCs w:val="20"/>
          <w:lang w:eastAsia="pl-PL"/>
        </w:rPr>
        <w:t>STWiORB</w:t>
      </w:r>
      <w:proofErr w:type="spellEnd"/>
      <w:r w:rsidRPr="00C8607C">
        <w:rPr>
          <w:rFonts w:ascii="Arial" w:hAnsi="Arial" w:cs="Arial"/>
          <w:sz w:val="20"/>
          <w:szCs w:val="20"/>
          <w:lang w:eastAsia="pl-PL"/>
        </w:rPr>
        <w:t>,</w:t>
      </w:r>
    </w:p>
    <w:p w:rsidR="00F4564E" w:rsidRPr="00C8607C" w:rsidRDefault="00F4564E" w:rsidP="00891F4E">
      <w:pPr>
        <w:widowControl w:val="0"/>
        <w:numPr>
          <w:ilvl w:val="0"/>
          <w:numId w:val="79"/>
        </w:numPr>
        <w:tabs>
          <w:tab w:val="left" w:pos="1035"/>
        </w:tabs>
        <w:spacing w:after="0" w:line="240" w:lineRule="auto"/>
        <w:jc w:val="both"/>
        <w:rPr>
          <w:rFonts w:ascii="Arial" w:hAnsi="Arial" w:cs="Arial"/>
          <w:sz w:val="20"/>
          <w:szCs w:val="20"/>
          <w:lang w:eastAsia="pl-PL"/>
        </w:rPr>
      </w:pPr>
      <w:r w:rsidRPr="00C8607C">
        <w:rPr>
          <w:rFonts w:ascii="Arial" w:hAnsi="Arial" w:cs="Arial"/>
          <w:sz w:val="20"/>
          <w:szCs w:val="20"/>
          <w:lang w:eastAsia="pl-PL"/>
        </w:rPr>
        <w:t xml:space="preserve">umożliwienia wstępu na teren budowy wyłącznie osobom upoważnionym przez Zamawiającego lub Wykonawcę,  </w:t>
      </w:r>
    </w:p>
    <w:p w:rsidR="00F4564E" w:rsidRPr="00C8607C" w:rsidRDefault="00F4564E" w:rsidP="00891F4E">
      <w:pPr>
        <w:widowControl w:val="0"/>
        <w:numPr>
          <w:ilvl w:val="0"/>
          <w:numId w:val="79"/>
        </w:numPr>
        <w:tabs>
          <w:tab w:val="left" w:pos="1035"/>
        </w:tabs>
        <w:spacing w:after="0" w:line="240" w:lineRule="auto"/>
        <w:jc w:val="both"/>
        <w:rPr>
          <w:rFonts w:ascii="Arial" w:hAnsi="Arial" w:cs="Arial"/>
          <w:sz w:val="20"/>
          <w:szCs w:val="20"/>
          <w:lang w:eastAsia="pl-PL"/>
        </w:rPr>
      </w:pPr>
      <w:r w:rsidRPr="00C8607C">
        <w:rPr>
          <w:rFonts w:ascii="Arial" w:hAnsi="Arial" w:cs="Arial"/>
          <w:sz w:val="20"/>
          <w:szCs w:val="20"/>
          <w:lang w:eastAsia="pl-PL"/>
        </w:rPr>
        <w:t>ochrony znajdującego się na terenie budowy mienia Zamawiającego przed działaniem osób trzecich,</w:t>
      </w:r>
    </w:p>
    <w:p w:rsidR="00F4564E" w:rsidRPr="00C8607C" w:rsidRDefault="00F4564E" w:rsidP="00891F4E">
      <w:pPr>
        <w:widowControl w:val="0"/>
        <w:numPr>
          <w:ilvl w:val="0"/>
          <w:numId w:val="79"/>
        </w:numPr>
        <w:tabs>
          <w:tab w:val="left" w:pos="1035"/>
        </w:tabs>
        <w:spacing w:after="0" w:line="240" w:lineRule="auto"/>
        <w:jc w:val="both"/>
        <w:rPr>
          <w:rFonts w:ascii="Arial" w:hAnsi="Arial" w:cs="Arial"/>
          <w:sz w:val="20"/>
          <w:szCs w:val="20"/>
          <w:lang w:eastAsia="pl-PL"/>
        </w:rPr>
      </w:pPr>
      <w:r w:rsidRPr="00C8607C">
        <w:rPr>
          <w:rFonts w:ascii="Arial" w:hAnsi="Arial" w:cs="Arial"/>
          <w:sz w:val="20"/>
          <w:szCs w:val="20"/>
          <w:lang w:eastAsia="pl-PL"/>
        </w:rPr>
        <w:t>zgłaszania gotowości do odbioru robót i brania udziału w wyznaczonych terminach w odbiorach robót,</w:t>
      </w:r>
    </w:p>
    <w:p w:rsidR="00F4564E" w:rsidRPr="00C8607C" w:rsidRDefault="00F4564E" w:rsidP="00891F4E">
      <w:pPr>
        <w:widowControl w:val="0"/>
        <w:numPr>
          <w:ilvl w:val="0"/>
          <w:numId w:val="79"/>
        </w:numPr>
        <w:tabs>
          <w:tab w:val="left" w:pos="1035"/>
        </w:tabs>
        <w:spacing w:after="0" w:line="240" w:lineRule="auto"/>
        <w:jc w:val="both"/>
        <w:rPr>
          <w:rFonts w:ascii="Arial" w:hAnsi="Arial" w:cs="Arial"/>
          <w:sz w:val="20"/>
          <w:szCs w:val="20"/>
          <w:lang w:eastAsia="pl-PL"/>
        </w:rPr>
      </w:pPr>
      <w:r w:rsidRPr="00C8607C">
        <w:rPr>
          <w:rFonts w:ascii="Arial" w:hAnsi="Arial" w:cs="Arial"/>
          <w:sz w:val="20"/>
          <w:szCs w:val="20"/>
          <w:lang w:eastAsia="pl-PL"/>
        </w:rPr>
        <w:t>terminowego usuwania wad, w tym usterek, ujawnionych w czasie wykonywania robót lub ujawnionych w czasie odbiorów w terminach wskazanych w protokołach odbioru, oraz w czasie obowiązywania rękojmi i gwarancji,</w:t>
      </w:r>
    </w:p>
    <w:p w:rsidR="00F4564E" w:rsidRPr="00C8607C" w:rsidRDefault="00F4564E" w:rsidP="00891F4E">
      <w:pPr>
        <w:widowControl w:val="0"/>
        <w:numPr>
          <w:ilvl w:val="0"/>
          <w:numId w:val="79"/>
        </w:numPr>
        <w:tabs>
          <w:tab w:val="left" w:pos="1035"/>
        </w:tabs>
        <w:spacing w:after="0" w:line="240" w:lineRule="auto"/>
        <w:jc w:val="both"/>
        <w:rPr>
          <w:rFonts w:ascii="Arial" w:hAnsi="Arial" w:cs="Arial"/>
          <w:sz w:val="20"/>
          <w:szCs w:val="20"/>
          <w:lang w:eastAsia="pl-PL"/>
        </w:rPr>
      </w:pPr>
      <w:r w:rsidRPr="00C8607C">
        <w:rPr>
          <w:rFonts w:ascii="Arial" w:hAnsi="Arial" w:cs="Arial"/>
          <w:sz w:val="20"/>
          <w:szCs w:val="20"/>
          <w:lang w:eastAsia="pl-PL"/>
        </w:rPr>
        <w:t>utrzymywania porządku na terenie budowy,</w:t>
      </w:r>
    </w:p>
    <w:p w:rsidR="00F4564E" w:rsidRPr="00C8607C" w:rsidRDefault="00F4564E" w:rsidP="00891F4E">
      <w:pPr>
        <w:widowControl w:val="0"/>
        <w:numPr>
          <w:ilvl w:val="0"/>
          <w:numId w:val="79"/>
        </w:numPr>
        <w:tabs>
          <w:tab w:val="left" w:pos="1035"/>
        </w:tabs>
        <w:spacing w:after="0" w:line="240" w:lineRule="auto"/>
        <w:jc w:val="both"/>
        <w:rPr>
          <w:rFonts w:ascii="Arial" w:hAnsi="Arial" w:cs="Arial"/>
          <w:sz w:val="20"/>
          <w:szCs w:val="20"/>
          <w:lang w:eastAsia="pl-PL"/>
        </w:rPr>
      </w:pPr>
      <w:r w:rsidRPr="00C8607C">
        <w:rPr>
          <w:rFonts w:ascii="Arial" w:hAnsi="Arial" w:cs="Arial"/>
          <w:sz w:val="20"/>
          <w:szCs w:val="20"/>
          <w:lang w:eastAsia="pl-PL"/>
        </w:rPr>
        <w:t>stosowania się do poleceń Inspektora nadzoru inwestorskiego potwierdzonych wpisem do dziennika budowy, zgodnych z przepisam</w:t>
      </w:r>
      <w:r w:rsidR="005B625A" w:rsidRPr="00C8607C">
        <w:rPr>
          <w:rFonts w:ascii="Arial" w:hAnsi="Arial" w:cs="Arial"/>
          <w:sz w:val="20"/>
          <w:szCs w:val="20"/>
          <w:lang w:eastAsia="pl-PL"/>
        </w:rPr>
        <w:t>i prawa i postanowieniami umowy,</w:t>
      </w:r>
    </w:p>
    <w:p w:rsidR="00F4564E" w:rsidRPr="00C8607C" w:rsidRDefault="00F4564E" w:rsidP="00891F4E">
      <w:pPr>
        <w:widowControl w:val="0"/>
        <w:numPr>
          <w:ilvl w:val="0"/>
          <w:numId w:val="79"/>
        </w:numPr>
        <w:tabs>
          <w:tab w:val="left" w:pos="1035"/>
        </w:tabs>
        <w:spacing w:after="0" w:line="240" w:lineRule="auto"/>
        <w:jc w:val="both"/>
        <w:rPr>
          <w:rFonts w:ascii="Arial" w:hAnsi="Arial" w:cs="Arial"/>
          <w:sz w:val="20"/>
          <w:szCs w:val="20"/>
          <w:lang w:eastAsia="pl-PL"/>
        </w:rPr>
      </w:pPr>
      <w:r w:rsidRPr="00C8607C">
        <w:rPr>
          <w:rFonts w:ascii="Arial" w:hAnsi="Arial" w:cs="Arial"/>
          <w:sz w:val="20"/>
          <w:szCs w:val="20"/>
          <w:lang w:eastAsia="pl-PL"/>
        </w:rPr>
        <w:t xml:space="preserve">zaangażowania odpowiedniej liczby osób, posiadających niezbędne uprawnienia, wiedzę i doświadczenie do wykonywania powierzonych im robót i innych czynności w ramach wykonania </w:t>
      </w:r>
      <w:r w:rsidRPr="00C8607C">
        <w:rPr>
          <w:rFonts w:ascii="Arial" w:hAnsi="Arial" w:cs="Arial"/>
          <w:sz w:val="20"/>
          <w:szCs w:val="20"/>
          <w:lang w:eastAsia="pl-PL"/>
        </w:rPr>
        <w:lastRenderedPageBreak/>
        <w:t>umowy,</w:t>
      </w:r>
    </w:p>
    <w:p w:rsidR="00F4564E" w:rsidRPr="00C8607C" w:rsidRDefault="00F4564E" w:rsidP="00891F4E">
      <w:pPr>
        <w:widowControl w:val="0"/>
        <w:numPr>
          <w:ilvl w:val="0"/>
          <w:numId w:val="79"/>
        </w:numPr>
        <w:tabs>
          <w:tab w:val="left" w:pos="1035"/>
        </w:tabs>
        <w:spacing w:after="0" w:line="240" w:lineRule="auto"/>
        <w:jc w:val="both"/>
        <w:rPr>
          <w:rFonts w:ascii="Arial" w:hAnsi="Arial" w:cs="Arial"/>
          <w:sz w:val="20"/>
          <w:szCs w:val="20"/>
          <w:lang w:eastAsia="pl-PL"/>
        </w:rPr>
      </w:pPr>
      <w:r w:rsidRPr="00C8607C">
        <w:rPr>
          <w:rFonts w:ascii="Arial" w:hAnsi="Arial" w:cs="Arial"/>
          <w:sz w:val="20"/>
          <w:szCs w:val="20"/>
          <w:lang w:eastAsia="pl-PL"/>
        </w:rPr>
        <w:t>dostarczania materiałów i urządzeń, niezbędnych do wykonania umowy,</w:t>
      </w:r>
    </w:p>
    <w:p w:rsidR="00F4564E" w:rsidRPr="00C8607C" w:rsidRDefault="00F4564E" w:rsidP="00891F4E">
      <w:pPr>
        <w:widowControl w:val="0"/>
        <w:numPr>
          <w:ilvl w:val="0"/>
          <w:numId w:val="79"/>
        </w:numPr>
        <w:tabs>
          <w:tab w:val="left" w:pos="1046"/>
        </w:tabs>
        <w:spacing w:after="0" w:line="240" w:lineRule="auto"/>
        <w:jc w:val="both"/>
        <w:rPr>
          <w:rFonts w:ascii="Arial" w:hAnsi="Arial" w:cs="Arial"/>
          <w:sz w:val="20"/>
          <w:szCs w:val="20"/>
          <w:lang w:eastAsia="pl-PL"/>
        </w:rPr>
      </w:pPr>
      <w:r w:rsidRPr="00C8607C">
        <w:rPr>
          <w:rFonts w:ascii="Arial" w:hAnsi="Arial" w:cs="Arial"/>
          <w:sz w:val="20"/>
          <w:szCs w:val="20"/>
          <w:lang w:eastAsia="pl-PL"/>
        </w:rPr>
        <w:t>zapłaty należnego wynagrodzenia Podwykonawcom lub dalszym Podwykonawcom jeżeli Wykonawca korzysta z Podwykonawców i dalszych Podwykonawców,</w:t>
      </w:r>
    </w:p>
    <w:p w:rsidR="00F4564E" w:rsidRPr="00C8607C" w:rsidRDefault="00F4564E" w:rsidP="00891F4E">
      <w:pPr>
        <w:numPr>
          <w:ilvl w:val="0"/>
          <w:numId w:val="79"/>
        </w:numPr>
        <w:spacing w:after="0" w:line="240" w:lineRule="auto"/>
        <w:jc w:val="both"/>
        <w:rPr>
          <w:rFonts w:ascii="Arial" w:hAnsi="Arial" w:cs="Arial"/>
          <w:sz w:val="20"/>
          <w:szCs w:val="20"/>
          <w:lang w:eastAsia="pl-PL"/>
        </w:rPr>
      </w:pPr>
      <w:r w:rsidRPr="00C8607C">
        <w:rPr>
          <w:rFonts w:ascii="Arial" w:hAnsi="Arial" w:cs="Arial"/>
          <w:sz w:val="20"/>
          <w:szCs w:val="20"/>
          <w:lang w:eastAsia="pl-PL"/>
        </w:rPr>
        <w:t>zorganizowania poboru wody i energii elektrycznej we własnym zakresie</w:t>
      </w:r>
      <w:r w:rsidR="005B625A" w:rsidRPr="00C8607C">
        <w:rPr>
          <w:rFonts w:ascii="Arial" w:hAnsi="Arial" w:cs="Arial"/>
          <w:sz w:val="20"/>
          <w:szCs w:val="20"/>
          <w:lang w:eastAsia="pl-PL"/>
        </w:rPr>
        <w:t xml:space="preserve"> i na własny koszt,</w:t>
      </w:r>
    </w:p>
    <w:p w:rsidR="00F4564E" w:rsidRPr="00C8607C" w:rsidRDefault="00F4564E" w:rsidP="00891F4E">
      <w:pPr>
        <w:widowControl w:val="0"/>
        <w:numPr>
          <w:ilvl w:val="0"/>
          <w:numId w:val="79"/>
        </w:numPr>
        <w:tabs>
          <w:tab w:val="left" w:pos="1046"/>
        </w:tabs>
        <w:spacing w:after="0" w:line="240" w:lineRule="auto"/>
        <w:jc w:val="both"/>
        <w:rPr>
          <w:rFonts w:ascii="Arial" w:hAnsi="Arial" w:cs="Arial"/>
          <w:sz w:val="20"/>
          <w:szCs w:val="20"/>
          <w:lang w:eastAsia="pl-PL"/>
        </w:rPr>
      </w:pPr>
      <w:r w:rsidRPr="00C8607C">
        <w:rPr>
          <w:rFonts w:ascii="Arial" w:hAnsi="Arial" w:cs="Arial"/>
          <w:sz w:val="20"/>
          <w:szCs w:val="20"/>
          <w:lang w:eastAsia="pl-PL"/>
        </w:rPr>
        <w:t>przed zgłoszeniem robót do odbioru końcowego - uzyskania w imieniu Zamawiającego i z jego pełnomocnictwa pozwolenia na użytkowanie obiektu zgodnie z warunkami decyzji pozwolenie na budowę,</w:t>
      </w:r>
    </w:p>
    <w:p w:rsidR="00F4564E" w:rsidRPr="00C8607C" w:rsidRDefault="00F4564E" w:rsidP="00891F4E">
      <w:pPr>
        <w:widowControl w:val="0"/>
        <w:numPr>
          <w:ilvl w:val="0"/>
          <w:numId w:val="79"/>
        </w:numPr>
        <w:tabs>
          <w:tab w:val="left" w:pos="1046"/>
        </w:tabs>
        <w:spacing w:after="0" w:line="240" w:lineRule="auto"/>
        <w:jc w:val="both"/>
        <w:rPr>
          <w:rFonts w:ascii="Arial" w:hAnsi="Arial" w:cs="Arial"/>
          <w:sz w:val="20"/>
          <w:szCs w:val="20"/>
          <w:lang w:eastAsia="pl-PL"/>
        </w:rPr>
      </w:pPr>
      <w:r w:rsidRPr="00C8607C">
        <w:rPr>
          <w:rFonts w:ascii="Arial" w:hAnsi="Arial" w:cs="Arial"/>
          <w:sz w:val="20"/>
          <w:szCs w:val="20"/>
          <w:lang w:eastAsia="pl-PL"/>
        </w:rPr>
        <w:t>oznakowania stałej organizacji ruchu,</w:t>
      </w:r>
    </w:p>
    <w:p w:rsidR="00F4564E" w:rsidRPr="00C8607C" w:rsidRDefault="00F4564E" w:rsidP="00891F4E">
      <w:pPr>
        <w:widowControl w:val="0"/>
        <w:numPr>
          <w:ilvl w:val="0"/>
          <w:numId w:val="79"/>
        </w:numPr>
        <w:tabs>
          <w:tab w:val="left" w:pos="1046"/>
        </w:tabs>
        <w:spacing w:after="0" w:line="240" w:lineRule="auto"/>
        <w:jc w:val="both"/>
        <w:rPr>
          <w:rFonts w:ascii="Arial" w:hAnsi="Arial" w:cs="Arial"/>
          <w:sz w:val="20"/>
          <w:szCs w:val="20"/>
          <w:lang w:eastAsia="pl-PL"/>
        </w:rPr>
      </w:pPr>
      <w:r w:rsidRPr="00C8607C">
        <w:rPr>
          <w:rFonts w:ascii="Arial" w:hAnsi="Arial" w:cs="Arial"/>
          <w:sz w:val="20"/>
          <w:szCs w:val="20"/>
          <w:lang w:eastAsia="pl-PL"/>
        </w:rPr>
        <w:t xml:space="preserve">montażu oświetlenia, </w:t>
      </w:r>
    </w:p>
    <w:p w:rsidR="00F4564E" w:rsidRPr="00C8607C" w:rsidRDefault="00F4564E" w:rsidP="00891F4E">
      <w:pPr>
        <w:widowControl w:val="0"/>
        <w:numPr>
          <w:ilvl w:val="0"/>
          <w:numId w:val="79"/>
        </w:numPr>
        <w:tabs>
          <w:tab w:val="left" w:pos="1046"/>
        </w:tabs>
        <w:spacing w:after="0" w:line="240" w:lineRule="auto"/>
        <w:jc w:val="both"/>
        <w:rPr>
          <w:rFonts w:ascii="Arial" w:hAnsi="Arial" w:cs="Arial"/>
          <w:sz w:val="20"/>
          <w:szCs w:val="20"/>
          <w:lang w:eastAsia="pl-PL"/>
        </w:rPr>
      </w:pPr>
      <w:r w:rsidRPr="00C8607C">
        <w:rPr>
          <w:rFonts w:ascii="Arial" w:hAnsi="Arial" w:cs="Arial"/>
          <w:sz w:val="20"/>
          <w:szCs w:val="20"/>
          <w:lang w:eastAsia="pl-PL"/>
        </w:rPr>
        <w:t>wykonania geodezyjnego pomiaru powykonawczego.</w:t>
      </w:r>
    </w:p>
    <w:p w:rsidR="00F4564E" w:rsidRPr="00C8607C" w:rsidRDefault="00F4564E" w:rsidP="00891F4E">
      <w:pPr>
        <w:numPr>
          <w:ilvl w:val="0"/>
          <w:numId w:val="78"/>
        </w:numPr>
        <w:spacing w:after="0" w:line="240" w:lineRule="auto"/>
        <w:ind w:left="360"/>
        <w:jc w:val="both"/>
        <w:rPr>
          <w:rFonts w:ascii="Arial" w:hAnsi="Arial" w:cs="Arial"/>
          <w:sz w:val="20"/>
          <w:szCs w:val="20"/>
        </w:rPr>
      </w:pPr>
      <w:r w:rsidRPr="00C8607C">
        <w:rPr>
          <w:rFonts w:ascii="Arial" w:hAnsi="Arial" w:cs="Arial"/>
          <w:sz w:val="20"/>
          <w:szCs w:val="20"/>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F4564E" w:rsidRPr="00C8607C" w:rsidRDefault="00F4564E" w:rsidP="00891F4E">
      <w:pPr>
        <w:numPr>
          <w:ilvl w:val="0"/>
          <w:numId w:val="78"/>
        </w:numPr>
        <w:spacing w:after="0" w:line="240" w:lineRule="auto"/>
        <w:ind w:left="360"/>
        <w:jc w:val="both"/>
        <w:rPr>
          <w:rFonts w:ascii="Arial" w:hAnsi="Arial" w:cs="Arial"/>
          <w:sz w:val="20"/>
          <w:szCs w:val="20"/>
        </w:rPr>
      </w:pPr>
      <w:r w:rsidRPr="00C8607C">
        <w:rPr>
          <w:rFonts w:ascii="Arial" w:hAnsi="Arial" w:cs="Arial"/>
          <w:sz w:val="20"/>
          <w:szCs w:val="20"/>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rsidR="00F4564E" w:rsidRPr="00C8607C" w:rsidRDefault="00F4564E" w:rsidP="00891F4E">
      <w:pPr>
        <w:numPr>
          <w:ilvl w:val="0"/>
          <w:numId w:val="78"/>
        </w:numPr>
        <w:spacing w:after="0" w:line="240" w:lineRule="auto"/>
        <w:ind w:left="360"/>
        <w:jc w:val="both"/>
        <w:rPr>
          <w:rFonts w:ascii="Arial" w:hAnsi="Arial" w:cs="Arial"/>
          <w:sz w:val="20"/>
          <w:szCs w:val="20"/>
        </w:rPr>
      </w:pPr>
      <w:r w:rsidRPr="00C8607C">
        <w:rPr>
          <w:rFonts w:ascii="Arial" w:hAnsi="Arial" w:cs="Arial"/>
          <w:sz w:val="20"/>
          <w:szCs w:val="20"/>
        </w:rPr>
        <w:t>W przypadku powierzenia wykonania części zamówienia Podwykonawcom, Wykonawca będzie pełnił funkcję koordynatora Podwykonawców podczas wykonywania robót i usuwania ewentualnych wad. Wykonawca odpowiada za działania</w:t>
      </w:r>
      <w:r w:rsidR="005B625A" w:rsidRPr="00C8607C">
        <w:rPr>
          <w:rFonts w:ascii="Arial" w:hAnsi="Arial" w:cs="Arial"/>
          <w:sz w:val="20"/>
          <w:szCs w:val="20"/>
        </w:rPr>
        <w:t xml:space="preserve">, zaniechania </w:t>
      </w:r>
      <w:r w:rsidRPr="00C8607C">
        <w:rPr>
          <w:rFonts w:ascii="Arial" w:hAnsi="Arial" w:cs="Arial"/>
          <w:sz w:val="20"/>
          <w:szCs w:val="20"/>
        </w:rPr>
        <w:t>lub uchybienia każdego Podwykonawcy.</w:t>
      </w:r>
    </w:p>
    <w:p w:rsidR="00F4564E" w:rsidRPr="00C8607C" w:rsidRDefault="00F4564E" w:rsidP="00891F4E">
      <w:pPr>
        <w:numPr>
          <w:ilvl w:val="0"/>
          <w:numId w:val="78"/>
        </w:numPr>
        <w:spacing w:after="0" w:line="240" w:lineRule="auto"/>
        <w:ind w:left="360"/>
        <w:jc w:val="both"/>
        <w:rPr>
          <w:rFonts w:ascii="Arial" w:hAnsi="Arial" w:cs="Arial"/>
          <w:sz w:val="20"/>
          <w:szCs w:val="20"/>
        </w:rPr>
      </w:pPr>
      <w:r w:rsidRPr="00C8607C">
        <w:rPr>
          <w:rFonts w:ascii="Arial" w:hAnsi="Arial" w:cs="Arial"/>
          <w:sz w:val="20"/>
          <w:szCs w:val="20"/>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F4564E" w:rsidRPr="00C8607C" w:rsidRDefault="00F4564E" w:rsidP="00891F4E">
      <w:pPr>
        <w:numPr>
          <w:ilvl w:val="0"/>
          <w:numId w:val="78"/>
        </w:numPr>
        <w:spacing w:after="0" w:line="240" w:lineRule="auto"/>
        <w:ind w:left="360"/>
        <w:jc w:val="both"/>
        <w:rPr>
          <w:rFonts w:ascii="Arial" w:hAnsi="Arial" w:cs="Arial"/>
          <w:sz w:val="20"/>
          <w:szCs w:val="20"/>
        </w:rPr>
      </w:pPr>
      <w:r w:rsidRPr="00C8607C">
        <w:rPr>
          <w:rFonts w:ascii="Arial" w:hAnsi="Arial" w:cs="Arial"/>
          <w:sz w:val="20"/>
          <w:szCs w:val="20"/>
        </w:rPr>
        <w:t>Podmioty wchodzące w skład Konsorcjum są solidarnie odpowiedzialne przez Zamawiającym za wykonanie umowy i za wniesienie zabezpieczenia należytego wykonania umowy,</w:t>
      </w:r>
    </w:p>
    <w:p w:rsidR="00F4564E" w:rsidRPr="00C8607C" w:rsidRDefault="00F4564E" w:rsidP="00891F4E">
      <w:pPr>
        <w:numPr>
          <w:ilvl w:val="0"/>
          <w:numId w:val="78"/>
        </w:numPr>
        <w:spacing w:after="0" w:line="240" w:lineRule="auto"/>
        <w:ind w:left="360"/>
        <w:jc w:val="both"/>
        <w:rPr>
          <w:rFonts w:ascii="Arial" w:hAnsi="Arial" w:cs="Arial"/>
          <w:sz w:val="20"/>
          <w:szCs w:val="20"/>
        </w:rPr>
      </w:pPr>
      <w:r w:rsidRPr="00C8607C">
        <w:rPr>
          <w:rFonts w:ascii="Arial" w:hAnsi="Arial" w:cs="Arial"/>
          <w:sz w:val="20"/>
          <w:szCs w:val="20"/>
        </w:rPr>
        <w:t>Wykonawcy wchodzący w skład Konsorcjum zobowiązani są do pozostawania w Konsorcjum przez cały czas trwania umowy łącznie z okresem gwarancji i rękojmi.</w:t>
      </w:r>
    </w:p>
    <w:p w:rsidR="00F4564E" w:rsidRPr="00C8607C" w:rsidRDefault="00F4564E" w:rsidP="00891F4E">
      <w:pPr>
        <w:numPr>
          <w:ilvl w:val="0"/>
          <w:numId w:val="78"/>
        </w:numPr>
        <w:spacing w:after="0" w:line="240" w:lineRule="auto"/>
        <w:ind w:left="360"/>
        <w:jc w:val="both"/>
        <w:rPr>
          <w:rFonts w:ascii="Arial" w:hAnsi="Arial" w:cs="Arial"/>
          <w:sz w:val="20"/>
          <w:szCs w:val="20"/>
        </w:rPr>
      </w:pPr>
      <w:r w:rsidRPr="00C8607C">
        <w:rPr>
          <w:rFonts w:ascii="Arial" w:hAnsi="Arial" w:cs="Arial"/>
          <w:sz w:val="20"/>
          <w:szCs w:val="20"/>
        </w:rPr>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rsidR="00F4564E" w:rsidRPr="00C8607C" w:rsidRDefault="00F4564E" w:rsidP="00F4564E">
      <w:pPr>
        <w:spacing w:after="0"/>
        <w:jc w:val="center"/>
        <w:rPr>
          <w:rFonts w:ascii="Arial" w:hAnsi="Arial" w:cs="Arial"/>
          <w:bCs/>
          <w:sz w:val="20"/>
          <w:szCs w:val="20"/>
          <w:lang w:eastAsia="pl-PL"/>
        </w:rPr>
      </w:pPr>
      <w:r w:rsidRPr="00C8607C">
        <w:rPr>
          <w:rFonts w:ascii="Arial" w:hAnsi="Arial" w:cs="Arial"/>
          <w:bCs/>
          <w:sz w:val="20"/>
          <w:szCs w:val="20"/>
          <w:lang w:eastAsia="pl-PL"/>
        </w:rPr>
        <w:t>/zapisy ust. 26-28 zostaną wprowadzone w przypadku złożenia oferty przez konsorcjum/</w:t>
      </w:r>
    </w:p>
    <w:p w:rsidR="00F4564E" w:rsidRPr="00C8607C" w:rsidRDefault="00F4564E" w:rsidP="00891F4E">
      <w:pPr>
        <w:numPr>
          <w:ilvl w:val="0"/>
          <w:numId w:val="78"/>
        </w:numPr>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rsidR="00F4564E" w:rsidRPr="00C8607C" w:rsidRDefault="00F4564E" w:rsidP="00F4564E">
      <w:pPr>
        <w:spacing w:after="0"/>
        <w:rPr>
          <w:rFonts w:ascii="Arial" w:hAnsi="Arial" w:cs="Arial"/>
          <w:b/>
          <w:bCs/>
          <w:sz w:val="20"/>
          <w:szCs w:val="20"/>
          <w:lang w:eastAsia="pl-PL"/>
        </w:rPr>
      </w:pPr>
    </w:p>
    <w:p w:rsidR="00F4564E" w:rsidRPr="00C8607C" w:rsidRDefault="00F4564E" w:rsidP="00F4564E">
      <w:pPr>
        <w:spacing w:after="0"/>
        <w:jc w:val="center"/>
        <w:rPr>
          <w:rFonts w:ascii="Arial" w:hAnsi="Arial" w:cs="Arial"/>
          <w:sz w:val="20"/>
          <w:szCs w:val="20"/>
        </w:rPr>
      </w:pPr>
      <w:r w:rsidRPr="00C8607C">
        <w:rPr>
          <w:rFonts w:ascii="Arial" w:hAnsi="Arial" w:cs="Arial"/>
          <w:b/>
          <w:sz w:val="20"/>
          <w:szCs w:val="20"/>
        </w:rPr>
        <w:t>§ 4 OBOWIĄZKI ZAMAWIAJACEGO</w:t>
      </w:r>
    </w:p>
    <w:p w:rsidR="00F4564E" w:rsidRPr="00C8607C" w:rsidRDefault="00F4564E" w:rsidP="005B625A">
      <w:pPr>
        <w:pStyle w:val="Akapitzlist1"/>
        <w:ind w:left="0"/>
        <w:jc w:val="both"/>
        <w:rPr>
          <w:rFonts w:ascii="Arial" w:hAnsi="Arial" w:cs="Arial"/>
          <w:b/>
          <w:color w:val="auto"/>
          <w:sz w:val="20"/>
        </w:rPr>
      </w:pPr>
      <w:r w:rsidRPr="00C8607C">
        <w:rPr>
          <w:rFonts w:ascii="Arial" w:hAnsi="Arial" w:cs="Arial"/>
          <w:b/>
          <w:color w:val="auto"/>
          <w:sz w:val="20"/>
        </w:rPr>
        <w:t>Zamawiający zobowiązuje się do:</w:t>
      </w:r>
    </w:p>
    <w:p w:rsidR="00F4564E" w:rsidRPr="00C8607C" w:rsidRDefault="00F4564E" w:rsidP="00891F4E">
      <w:pPr>
        <w:numPr>
          <w:ilvl w:val="0"/>
          <w:numId w:val="23"/>
        </w:numPr>
        <w:tabs>
          <w:tab w:val="clear" w:pos="1146"/>
        </w:tabs>
        <w:suppressAutoHyphens/>
        <w:spacing w:after="0" w:line="240" w:lineRule="auto"/>
        <w:ind w:left="709" w:hanging="425"/>
        <w:jc w:val="both"/>
        <w:rPr>
          <w:rFonts w:ascii="Arial" w:hAnsi="Arial" w:cs="Arial"/>
          <w:sz w:val="20"/>
          <w:szCs w:val="20"/>
        </w:rPr>
      </w:pPr>
      <w:r w:rsidRPr="00C8607C">
        <w:rPr>
          <w:rFonts w:ascii="Arial" w:hAnsi="Arial" w:cs="Arial"/>
          <w:sz w:val="20"/>
          <w:szCs w:val="20"/>
        </w:rPr>
        <w:t>przekazania placu budowy w terminie 5 dni od dnia złożenia wniosku o przekazanie placu budowy.</w:t>
      </w:r>
    </w:p>
    <w:p w:rsidR="00F4564E" w:rsidRPr="00C8607C"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rPr>
      </w:pPr>
      <w:r w:rsidRPr="00C8607C">
        <w:rPr>
          <w:rFonts w:ascii="Arial" w:hAnsi="Arial" w:cs="Arial"/>
          <w:sz w:val="20"/>
          <w:szCs w:val="20"/>
        </w:rPr>
        <w:t>zapłaty należności za prace będące przedmiotem umowy w</w:t>
      </w:r>
      <w:r w:rsidR="008572C4">
        <w:rPr>
          <w:rFonts w:ascii="Arial" w:hAnsi="Arial" w:cs="Arial"/>
          <w:sz w:val="20"/>
          <w:szCs w:val="20"/>
        </w:rPr>
        <w:t xml:space="preserve"> terminie 21 dni licząc od dnia </w:t>
      </w:r>
      <w:r w:rsidRPr="00C8607C">
        <w:rPr>
          <w:rFonts w:ascii="Arial" w:hAnsi="Arial" w:cs="Arial"/>
          <w:sz w:val="20"/>
          <w:szCs w:val="20"/>
        </w:rPr>
        <w:t>przekazania Zamawiającemu faktury wraz z podpisanym końcowym protokołem odbioru robót,</w:t>
      </w:r>
    </w:p>
    <w:p w:rsidR="00F4564E" w:rsidRPr="00C8607C"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lang w:eastAsia="zh-CN"/>
        </w:rPr>
      </w:pPr>
      <w:r w:rsidRPr="00C8607C">
        <w:rPr>
          <w:rFonts w:ascii="Arial" w:hAnsi="Arial" w:cs="Arial"/>
          <w:sz w:val="20"/>
          <w:szCs w:val="20"/>
          <w:lang w:eastAsia="pl-PL"/>
        </w:rPr>
        <w:t>ustanowienia nadzoru inwestorskiego,</w:t>
      </w:r>
    </w:p>
    <w:p w:rsidR="00F4564E" w:rsidRPr="00C8607C"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lang w:eastAsia="zh-CN"/>
        </w:rPr>
      </w:pPr>
      <w:r w:rsidRPr="00C8607C">
        <w:rPr>
          <w:rFonts w:ascii="Arial" w:hAnsi="Arial" w:cs="Arial"/>
          <w:sz w:val="20"/>
          <w:szCs w:val="20"/>
          <w:lang w:eastAsia="pl-PL"/>
        </w:rPr>
        <w:t>terminowego przystępowania do odbiorów robót budowlanych,</w:t>
      </w:r>
    </w:p>
    <w:p w:rsidR="00F4564E" w:rsidRPr="00C8607C"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rPr>
      </w:pPr>
      <w:r w:rsidRPr="00C8607C">
        <w:rPr>
          <w:rFonts w:ascii="Arial" w:hAnsi="Arial" w:cs="Arial"/>
          <w:sz w:val="20"/>
          <w:szCs w:val="20"/>
        </w:rPr>
        <w:t xml:space="preserve">współdziałania z Wykonawcą w realizacji przedmiotu zamówienia. </w:t>
      </w:r>
    </w:p>
    <w:p w:rsidR="00F4564E" w:rsidRPr="00C8607C" w:rsidRDefault="00F4564E" w:rsidP="00F4564E">
      <w:pPr>
        <w:spacing w:after="0"/>
        <w:jc w:val="both"/>
        <w:rPr>
          <w:rFonts w:ascii="Arial" w:hAnsi="Arial" w:cs="Arial"/>
          <w:sz w:val="20"/>
          <w:szCs w:val="20"/>
        </w:rPr>
      </w:pPr>
    </w:p>
    <w:p w:rsidR="00F4564E" w:rsidRPr="00C8607C" w:rsidRDefault="00F4564E" w:rsidP="00F4564E">
      <w:pPr>
        <w:spacing w:after="0"/>
        <w:jc w:val="center"/>
        <w:rPr>
          <w:rFonts w:ascii="Arial" w:hAnsi="Arial" w:cs="Arial"/>
          <w:sz w:val="20"/>
          <w:szCs w:val="20"/>
        </w:rPr>
      </w:pPr>
      <w:r w:rsidRPr="00C8607C">
        <w:rPr>
          <w:rFonts w:ascii="Arial" w:hAnsi="Arial" w:cs="Arial"/>
          <w:b/>
          <w:sz w:val="20"/>
          <w:szCs w:val="20"/>
        </w:rPr>
        <w:t>§ 5 Odbiór</w:t>
      </w:r>
    </w:p>
    <w:p w:rsidR="00F4564E" w:rsidRPr="00C8607C" w:rsidRDefault="00F4564E" w:rsidP="00891F4E">
      <w:pPr>
        <w:numPr>
          <w:ilvl w:val="0"/>
          <w:numId w:val="48"/>
        </w:numPr>
        <w:tabs>
          <w:tab w:val="clear" w:pos="1146"/>
          <w:tab w:val="left" w:pos="284"/>
        </w:tabs>
        <w:suppressAutoHyphens/>
        <w:spacing w:after="0" w:line="240" w:lineRule="auto"/>
        <w:ind w:left="284" w:hanging="284"/>
        <w:jc w:val="both"/>
        <w:rPr>
          <w:rFonts w:ascii="Arial" w:hAnsi="Arial" w:cs="Arial"/>
          <w:sz w:val="20"/>
          <w:szCs w:val="20"/>
        </w:rPr>
      </w:pPr>
      <w:r w:rsidRPr="00C8607C">
        <w:rPr>
          <w:rFonts w:ascii="Arial" w:hAnsi="Arial" w:cs="Arial"/>
          <w:sz w:val="20"/>
          <w:szCs w:val="20"/>
          <w:lang w:eastAsia="pl-PL"/>
        </w:rPr>
        <w:t xml:space="preserve"> </w:t>
      </w:r>
      <w:r w:rsidRPr="00C8607C">
        <w:rPr>
          <w:rFonts w:ascii="Arial" w:eastAsia="Calibri" w:hAnsi="Arial" w:cs="Arial"/>
          <w:sz w:val="20"/>
          <w:szCs w:val="20"/>
          <w:lang w:eastAsia="pl-PL"/>
        </w:rPr>
        <w:t>Odbioru końcowego dokonuje się po całkowitym zakończeniu wszystkich robót  składających się na przedmiot umowy</w:t>
      </w:r>
      <w:r w:rsidRPr="00C8607C">
        <w:rPr>
          <w:rFonts w:ascii="Arial" w:hAnsi="Arial" w:cs="Arial"/>
          <w:sz w:val="20"/>
          <w:szCs w:val="20"/>
        </w:rPr>
        <w:t>.</w:t>
      </w:r>
    </w:p>
    <w:p w:rsidR="00F4564E" w:rsidRPr="00C8607C"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C8607C">
        <w:rPr>
          <w:rFonts w:ascii="Arial" w:hAnsi="Arial" w:cs="Arial"/>
          <w:sz w:val="20"/>
          <w:szCs w:val="20"/>
        </w:rPr>
        <w:t>Odbiorom częściowym podlegać będą:</w:t>
      </w:r>
    </w:p>
    <w:p w:rsidR="00F4564E" w:rsidRPr="00C8607C" w:rsidRDefault="00F4564E" w:rsidP="00891F4E">
      <w:pPr>
        <w:numPr>
          <w:ilvl w:val="0"/>
          <w:numId w:val="47"/>
        </w:numPr>
        <w:tabs>
          <w:tab w:val="clear" w:pos="1146"/>
          <w:tab w:val="left" w:pos="284"/>
        </w:tabs>
        <w:suppressAutoHyphens/>
        <w:spacing w:after="0" w:line="240" w:lineRule="auto"/>
        <w:ind w:left="851" w:hanging="425"/>
        <w:jc w:val="both"/>
        <w:rPr>
          <w:rFonts w:ascii="Arial" w:hAnsi="Arial" w:cs="Arial"/>
          <w:sz w:val="20"/>
          <w:szCs w:val="20"/>
        </w:rPr>
      </w:pPr>
      <w:r w:rsidRPr="00C8607C">
        <w:rPr>
          <w:rFonts w:ascii="Arial" w:hAnsi="Arial" w:cs="Arial"/>
          <w:sz w:val="20"/>
          <w:szCs w:val="20"/>
        </w:rPr>
        <w:t xml:space="preserve">roboty zanikające i ulegające zakryciu. Odbiór tych robót przez Zamawiającego nastąpi w terminie bezzwłocznym, jednak nie dłuższym jednak niż 3 dni od zgłoszenia przez Wykonawcę, </w:t>
      </w:r>
    </w:p>
    <w:p w:rsidR="00F4564E" w:rsidRPr="00C8607C" w:rsidRDefault="00F4564E" w:rsidP="00891F4E">
      <w:pPr>
        <w:numPr>
          <w:ilvl w:val="0"/>
          <w:numId w:val="47"/>
        </w:numPr>
        <w:tabs>
          <w:tab w:val="clear" w:pos="1146"/>
          <w:tab w:val="left" w:pos="284"/>
        </w:tabs>
        <w:suppressAutoHyphens/>
        <w:spacing w:after="0" w:line="240" w:lineRule="auto"/>
        <w:ind w:left="851" w:hanging="425"/>
        <w:jc w:val="both"/>
        <w:rPr>
          <w:rFonts w:ascii="Arial" w:hAnsi="Arial" w:cs="Arial"/>
          <w:sz w:val="20"/>
          <w:szCs w:val="20"/>
        </w:rPr>
      </w:pPr>
      <w:r w:rsidRPr="00C8607C">
        <w:rPr>
          <w:rFonts w:ascii="Arial" w:hAnsi="Arial" w:cs="Arial"/>
          <w:sz w:val="20"/>
          <w:szCs w:val="20"/>
        </w:rPr>
        <w:t>odbiór częściowy wykonanych, zakończonych elementów robót.</w:t>
      </w:r>
    </w:p>
    <w:p w:rsidR="00F4564E" w:rsidRPr="00C8607C"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C8607C">
        <w:rPr>
          <w:rFonts w:ascii="Arial" w:eastAsia="Calibri" w:hAnsi="Arial" w:cs="Arial"/>
          <w:sz w:val="20"/>
          <w:szCs w:val="20"/>
          <w:lang w:eastAsia="pl-PL"/>
        </w:rPr>
        <w:t>Odbiór robót zanikających oraz ulegających zakryciu, odbiór częściowy oraz odbiór końcowy przeprowadzany będzie komisyjnie przy udziale przedstawicieli Zamawiającego i Wykonawcy</w:t>
      </w:r>
      <w:r w:rsidRPr="00C8607C">
        <w:rPr>
          <w:rFonts w:ascii="Arial" w:hAnsi="Arial" w:cs="Arial"/>
          <w:sz w:val="20"/>
          <w:szCs w:val="20"/>
          <w:lang w:eastAsia="pl-PL"/>
        </w:rPr>
        <w:t>.</w:t>
      </w:r>
    </w:p>
    <w:p w:rsidR="00F4564E" w:rsidRPr="00C8607C"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C8607C">
        <w:rPr>
          <w:rFonts w:ascii="Arial" w:hAnsi="Arial" w:cs="Arial"/>
          <w:sz w:val="20"/>
          <w:szCs w:val="20"/>
        </w:rPr>
        <w:t>Częściowy odbiór robót budowlanych nie zwalnia Wykonawcy z wykonania jego zobowiązania umownego.</w:t>
      </w:r>
    </w:p>
    <w:p w:rsidR="00F4564E" w:rsidRPr="00C8607C"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C8607C">
        <w:rPr>
          <w:rFonts w:ascii="Arial" w:hAnsi="Arial" w:cs="Arial"/>
          <w:sz w:val="20"/>
          <w:szCs w:val="20"/>
        </w:rPr>
        <w:t xml:space="preserve">Zamawiający przystąpi do  komisyjnego odbioru końcowego robót będących przedmiotem umowy w terminie 7 dni od dnia zgłoszenia gotowości do ich odbioru. </w:t>
      </w:r>
    </w:p>
    <w:p w:rsidR="00F4564E" w:rsidRPr="00C8607C"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C8607C">
        <w:rPr>
          <w:rFonts w:ascii="Arial" w:eastAsia="Arial Narrow" w:hAnsi="Arial" w:cs="Arial"/>
          <w:sz w:val="20"/>
          <w:szCs w:val="20"/>
          <w:lang w:eastAsia="pl-PL"/>
        </w:rPr>
        <w:t xml:space="preserve">Odbiór końcowy jest dokonywany po zakończeniu przez Wykonawcę całości robót budowlanych na podstawie oświadczenia kierownika budowy wpisanego do dziennika budowy i potwierdzenia tego faktu </w:t>
      </w:r>
      <w:r w:rsidRPr="00C8607C">
        <w:rPr>
          <w:rFonts w:ascii="Arial" w:eastAsia="Arial Narrow" w:hAnsi="Arial" w:cs="Arial"/>
          <w:sz w:val="20"/>
          <w:szCs w:val="20"/>
          <w:lang w:eastAsia="pl-PL"/>
        </w:rPr>
        <w:lastRenderedPageBreak/>
        <w:t>przez Inspektora nadzoru inwestorskiego, po zgłoszeniu przez Wykonawcę zakończenia robót i zgłoszeniu gotowości do ich odbioru.</w:t>
      </w:r>
    </w:p>
    <w:p w:rsidR="00F4564E" w:rsidRPr="00C8607C"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C8607C">
        <w:rPr>
          <w:rFonts w:ascii="Arial" w:eastAsia="Arial Narrow" w:hAnsi="Arial" w:cs="Arial"/>
          <w:sz w:val="20"/>
          <w:szCs w:val="20"/>
          <w:lang w:eastAsia="pl-PL"/>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krótszym niż 3 dni robocze. </w:t>
      </w:r>
    </w:p>
    <w:p w:rsidR="00F4564E" w:rsidRPr="00C8607C"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C8607C">
        <w:rPr>
          <w:rFonts w:ascii="Arial" w:eastAsia="Arial Narrow" w:hAnsi="Arial" w:cs="Arial"/>
          <w:sz w:val="20"/>
          <w:szCs w:val="20"/>
          <w:lang w:eastAsia="pl-PL"/>
        </w:rPr>
        <w:t>Odbiór końcowy jest przeprowadzany komisyjnie przy udziale o</w:t>
      </w:r>
      <w:r w:rsidR="00EA76EF">
        <w:rPr>
          <w:rFonts w:ascii="Arial" w:eastAsia="Arial Narrow" w:hAnsi="Arial" w:cs="Arial"/>
          <w:sz w:val="20"/>
          <w:szCs w:val="20"/>
          <w:lang w:eastAsia="pl-PL"/>
        </w:rPr>
        <w:t>sób wyznaczonych przez Zamawiają</w:t>
      </w:r>
      <w:r w:rsidRPr="00C8607C">
        <w:rPr>
          <w:rFonts w:ascii="Arial" w:eastAsia="Arial Narrow" w:hAnsi="Arial" w:cs="Arial"/>
          <w:sz w:val="20"/>
          <w:szCs w:val="20"/>
          <w:lang w:eastAsia="pl-PL"/>
        </w:rPr>
        <w:t>cego, Inspektora nadzoru inwestorskiego i upoważnionych przedstawicieli Wykonawcy. Zamawiający, a w uzasadnionych przypadkach komisja, może zaprosić do współpracy rzeczoznawców lub specjalistów branżowych.</w:t>
      </w:r>
    </w:p>
    <w:p w:rsidR="00F4564E" w:rsidRPr="00C8607C"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C8607C">
        <w:rPr>
          <w:rFonts w:ascii="Arial" w:eastAsia="Arial Narrow" w:hAnsi="Arial" w:cs="Arial"/>
          <w:sz w:val="20"/>
          <w:szCs w:val="20"/>
          <w:lang w:eastAsia="pl-PL"/>
        </w:rPr>
        <w:t xml:space="preserve">O terminie odbioru Wykonawca ma obowiązek poinformowania Podwykonawców, przy udziale których wykonał przedmiot umowy, na co najmniej 2 dni robocze przed planowanym terminem odbioru. </w:t>
      </w:r>
      <w:r w:rsidRPr="00C8607C">
        <w:rPr>
          <w:rFonts w:ascii="Arial" w:hAnsi="Arial" w:cs="Arial"/>
          <w:sz w:val="20"/>
          <w:szCs w:val="20"/>
          <w:lang w:eastAsia="pl-PL"/>
        </w:rPr>
        <w:t>W przypadku stwierdzenia w momencie odbioru wad, częściowego niewykonania robót bądź nie przedłożenia dokumentów, o których mowa w ust. 10,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C8607C">
        <w:rPr>
          <w:rFonts w:ascii="Arial" w:hAnsi="Arial" w:cs="Arial"/>
          <w:sz w:val="20"/>
          <w:szCs w:val="20"/>
        </w:rPr>
        <w:t xml:space="preserve"> zleci wykonanie przedmiotu umowy lub jego odpowiedniej części od nowa osobie trzeciej na koszt Wykonawcy bądź </w:t>
      </w:r>
      <w:r w:rsidRPr="00C8607C">
        <w:rPr>
          <w:rFonts w:ascii="Arial" w:hAnsi="Arial" w:cs="Arial"/>
          <w:sz w:val="20"/>
          <w:szCs w:val="20"/>
          <w:lang w:eastAsia="pl-PL"/>
        </w:rPr>
        <w:t>odstąpi od części umowy z winy Wykonawcy.</w:t>
      </w:r>
      <w:r w:rsidRPr="00C8607C">
        <w:rPr>
          <w:rFonts w:ascii="Arial" w:hAnsi="Arial" w:cs="Arial"/>
          <w:b/>
          <w:sz w:val="20"/>
          <w:szCs w:val="20"/>
        </w:rPr>
        <w:t xml:space="preserve"> </w:t>
      </w:r>
      <w:r w:rsidRPr="00C8607C">
        <w:rPr>
          <w:rFonts w:ascii="Arial" w:hAnsi="Arial" w:cs="Arial"/>
          <w:spacing w:val="-4"/>
          <w:sz w:val="20"/>
          <w:szCs w:val="20"/>
        </w:rPr>
        <w:t xml:space="preserve">W przypadku odstąpienia przez Zamawiającego od umowy do wynagrodzenia za wykonane roboty będą miały zastosowanie zapisy </w:t>
      </w:r>
      <w:r w:rsidR="003B3DAE" w:rsidRPr="00C8607C">
        <w:rPr>
          <w:rFonts w:ascii="Arial" w:hAnsi="Arial" w:cs="Arial"/>
          <w:spacing w:val="-4"/>
          <w:sz w:val="20"/>
          <w:szCs w:val="20"/>
        </w:rPr>
        <w:t>§ 12</w:t>
      </w:r>
      <w:r w:rsidRPr="00C8607C">
        <w:rPr>
          <w:rFonts w:ascii="Arial" w:hAnsi="Arial" w:cs="Arial"/>
          <w:spacing w:val="-4"/>
          <w:sz w:val="20"/>
          <w:szCs w:val="20"/>
        </w:rPr>
        <w:t xml:space="preserve"> ust. </w:t>
      </w:r>
      <w:r w:rsidR="003B3DAE" w:rsidRPr="00C8607C">
        <w:rPr>
          <w:rFonts w:ascii="Arial" w:hAnsi="Arial" w:cs="Arial"/>
          <w:spacing w:val="-4"/>
          <w:sz w:val="20"/>
          <w:szCs w:val="20"/>
        </w:rPr>
        <w:t>10</w:t>
      </w:r>
      <w:r w:rsidRPr="00C8607C">
        <w:rPr>
          <w:rFonts w:ascii="Arial" w:hAnsi="Arial" w:cs="Arial"/>
          <w:spacing w:val="-4"/>
          <w:sz w:val="20"/>
          <w:szCs w:val="20"/>
        </w:rPr>
        <w:t xml:space="preserve"> umowy</w:t>
      </w:r>
      <w:r w:rsidRPr="00C8607C">
        <w:rPr>
          <w:rFonts w:ascii="Arial" w:eastAsia="Calibri" w:hAnsi="Arial" w:cs="Arial"/>
          <w:sz w:val="20"/>
          <w:szCs w:val="20"/>
          <w:lang w:eastAsia="pl-PL"/>
        </w:rPr>
        <w:t xml:space="preserve">.   </w:t>
      </w:r>
    </w:p>
    <w:p w:rsidR="00F4564E" w:rsidRPr="00C8607C"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sz w:val="20"/>
          <w:szCs w:val="20"/>
          <w:lang w:eastAsia="pl-PL"/>
        </w:rPr>
      </w:pPr>
      <w:r w:rsidRPr="00C8607C">
        <w:rPr>
          <w:rFonts w:ascii="Arial" w:eastAsia="Calibri" w:hAnsi="Arial" w:cs="Arial"/>
          <w:sz w:val="20"/>
          <w:szCs w:val="20"/>
          <w:lang w:eastAsia="pl-PL"/>
        </w:rPr>
        <w:t>W chwili odbioru końcowego Wykonawca doręcza Zamawiającemu:</w:t>
      </w:r>
    </w:p>
    <w:p w:rsidR="00F4564E" w:rsidRPr="00C8607C" w:rsidRDefault="00F4564E" w:rsidP="00891F4E">
      <w:pPr>
        <w:numPr>
          <w:ilvl w:val="0"/>
          <w:numId w:val="82"/>
        </w:numPr>
        <w:spacing w:after="0" w:line="240" w:lineRule="auto"/>
        <w:rPr>
          <w:rFonts w:ascii="Arial" w:eastAsia="Calibri" w:hAnsi="Arial" w:cs="Arial"/>
          <w:sz w:val="20"/>
          <w:szCs w:val="20"/>
          <w:lang w:eastAsia="pl-PL"/>
        </w:rPr>
      </w:pPr>
      <w:r w:rsidRPr="00C8607C">
        <w:rPr>
          <w:rFonts w:ascii="Arial" w:eastAsia="Calibri" w:hAnsi="Arial" w:cs="Arial"/>
          <w:sz w:val="20"/>
          <w:szCs w:val="20"/>
          <w:lang w:eastAsia="pl-PL"/>
        </w:rPr>
        <w:t>dziennik budowy z właściwymi wpisami,</w:t>
      </w:r>
    </w:p>
    <w:p w:rsidR="00F4564E" w:rsidRPr="00C8607C" w:rsidRDefault="00F4564E" w:rsidP="00891F4E">
      <w:pPr>
        <w:numPr>
          <w:ilvl w:val="0"/>
          <w:numId w:val="82"/>
        </w:numPr>
        <w:spacing w:after="0" w:line="240" w:lineRule="auto"/>
        <w:jc w:val="both"/>
        <w:rPr>
          <w:rFonts w:ascii="Arial" w:eastAsia="Calibri" w:hAnsi="Arial" w:cs="Arial"/>
          <w:sz w:val="20"/>
          <w:szCs w:val="20"/>
          <w:lang w:eastAsia="pl-PL"/>
        </w:rPr>
      </w:pPr>
      <w:r w:rsidRPr="00C8607C">
        <w:rPr>
          <w:rFonts w:ascii="Arial" w:eastAsia="Calibri" w:hAnsi="Arial" w:cs="Arial"/>
          <w:sz w:val="20"/>
          <w:szCs w:val="20"/>
          <w:lang w:eastAsia="pl-PL"/>
        </w:rPr>
        <w:t xml:space="preserve">oświadczenie kierownika budowy zgodne z art. 57 ustawy z dnia 7 lipca 1994 r. Prawo budowlane o  zgodności wykonania obiektu budowlanego z projektem budowlanym oraz przepisami a także  oświadczenie o doprowadzeniu do należytego stanu i porządku terenu budowy, </w:t>
      </w:r>
    </w:p>
    <w:p w:rsidR="00F4564E" w:rsidRPr="00C8607C" w:rsidRDefault="00F4564E" w:rsidP="00891F4E">
      <w:pPr>
        <w:numPr>
          <w:ilvl w:val="0"/>
          <w:numId w:val="82"/>
        </w:numPr>
        <w:spacing w:after="0" w:line="240" w:lineRule="auto"/>
        <w:jc w:val="both"/>
        <w:rPr>
          <w:rFonts w:ascii="Arial" w:eastAsia="Calibri" w:hAnsi="Arial" w:cs="Arial"/>
          <w:sz w:val="20"/>
          <w:szCs w:val="20"/>
          <w:lang w:eastAsia="pl-PL"/>
        </w:rPr>
      </w:pPr>
      <w:r w:rsidRPr="00C8607C">
        <w:rPr>
          <w:rFonts w:ascii="Arial" w:eastAsia="Calibri" w:hAnsi="Arial" w:cs="Arial"/>
          <w:sz w:val="20"/>
          <w:szCs w:val="20"/>
          <w:lang w:eastAsia="pl-PL"/>
        </w:rPr>
        <w:t>zaświadczenia o jakości materiałów i wyrobów dostarczonych na budowę, atesty, gwarancje udzielone przez producentów dostarczonych materiałów, certyfikaty na znak bezpi</w:t>
      </w:r>
      <w:r w:rsidRPr="00C8607C">
        <w:rPr>
          <w:rFonts w:ascii="Arial" w:hAnsi="Arial" w:cs="Arial"/>
          <w:sz w:val="20"/>
          <w:szCs w:val="20"/>
          <w:lang w:eastAsia="pl-PL"/>
        </w:rPr>
        <w:t xml:space="preserve">eczeństwa </w:t>
      </w:r>
      <w:r w:rsidRPr="00C8607C">
        <w:rPr>
          <w:rFonts w:ascii="Arial" w:eastAsia="Calibri" w:hAnsi="Arial" w:cs="Arial"/>
          <w:sz w:val="20"/>
          <w:szCs w:val="20"/>
          <w:lang w:eastAsia="pl-PL"/>
        </w:rPr>
        <w:t>i aprobaty techniczne,</w:t>
      </w:r>
    </w:p>
    <w:p w:rsidR="00F4564E" w:rsidRPr="00C8607C" w:rsidRDefault="00F4564E" w:rsidP="00891F4E">
      <w:pPr>
        <w:numPr>
          <w:ilvl w:val="0"/>
          <w:numId w:val="82"/>
        </w:numPr>
        <w:spacing w:after="0" w:line="240" w:lineRule="auto"/>
        <w:jc w:val="both"/>
        <w:rPr>
          <w:rFonts w:ascii="Arial" w:eastAsia="Calibri" w:hAnsi="Arial" w:cs="Arial"/>
          <w:sz w:val="20"/>
          <w:szCs w:val="20"/>
          <w:lang w:eastAsia="pl-PL"/>
        </w:rPr>
      </w:pPr>
      <w:r w:rsidRPr="00C8607C">
        <w:rPr>
          <w:rFonts w:ascii="Arial" w:eastAsia="Calibri" w:hAnsi="Arial" w:cs="Arial"/>
          <w:sz w:val="20"/>
          <w:szCs w:val="20"/>
          <w:lang w:eastAsia="pl-PL"/>
        </w:rPr>
        <w:t xml:space="preserve">protokoły odbiorów częściowych, </w:t>
      </w:r>
    </w:p>
    <w:p w:rsidR="00F4564E" w:rsidRPr="00C8607C" w:rsidRDefault="00F4564E" w:rsidP="00891F4E">
      <w:pPr>
        <w:numPr>
          <w:ilvl w:val="0"/>
          <w:numId w:val="82"/>
        </w:numPr>
        <w:spacing w:after="0" w:line="240" w:lineRule="auto"/>
        <w:jc w:val="both"/>
        <w:rPr>
          <w:rFonts w:ascii="Arial" w:eastAsia="Calibri" w:hAnsi="Arial" w:cs="Arial"/>
          <w:sz w:val="20"/>
          <w:szCs w:val="20"/>
          <w:lang w:eastAsia="pl-PL"/>
        </w:rPr>
      </w:pPr>
      <w:r w:rsidRPr="00C8607C">
        <w:rPr>
          <w:rFonts w:ascii="Arial" w:eastAsia="Calibri" w:hAnsi="Arial" w:cs="Arial"/>
          <w:sz w:val="20"/>
          <w:szCs w:val="20"/>
          <w:lang w:eastAsia="pl-PL"/>
        </w:rPr>
        <w:t>dokumenty gwarancyjne,</w:t>
      </w:r>
    </w:p>
    <w:p w:rsidR="00F4564E" w:rsidRPr="00C8607C" w:rsidRDefault="00F4564E" w:rsidP="00891F4E">
      <w:pPr>
        <w:numPr>
          <w:ilvl w:val="0"/>
          <w:numId w:val="82"/>
        </w:numPr>
        <w:spacing w:after="0" w:line="240" w:lineRule="auto"/>
        <w:jc w:val="both"/>
        <w:rPr>
          <w:rFonts w:ascii="Arial" w:hAnsi="Arial" w:cs="Arial"/>
          <w:sz w:val="20"/>
          <w:szCs w:val="20"/>
          <w:lang w:eastAsia="pl-PL"/>
        </w:rPr>
      </w:pPr>
      <w:r w:rsidRPr="00C8607C">
        <w:rPr>
          <w:rFonts w:ascii="Arial" w:eastAsia="Calibri" w:hAnsi="Arial" w:cs="Arial"/>
          <w:sz w:val="20"/>
          <w:szCs w:val="20"/>
          <w:lang w:eastAsia="pl-PL"/>
        </w:rPr>
        <w:t xml:space="preserve">pozwolenie na użytkowanie obiektu zgodnie z warunkami decyzji pozwolenia na budowę, </w:t>
      </w:r>
    </w:p>
    <w:p w:rsidR="00F4564E" w:rsidRPr="00C8607C" w:rsidRDefault="00F4564E" w:rsidP="00891F4E">
      <w:pPr>
        <w:numPr>
          <w:ilvl w:val="0"/>
          <w:numId w:val="82"/>
        </w:numPr>
        <w:spacing w:after="0" w:line="240" w:lineRule="auto"/>
        <w:jc w:val="both"/>
        <w:rPr>
          <w:rFonts w:ascii="Arial" w:eastAsia="Calibri" w:hAnsi="Arial" w:cs="Arial"/>
          <w:sz w:val="20"/>
          <w:szCs w:val="20"/>
          <w:lang w:eastAsia="pl-PL"/>
        </w:rPr>
      </w:pPr>
      <w:r w:rsidRPr="00C8607C">
        <w:rPr>
          <w:rFonts w:ascii="Arial" w:eastAsia="Calibri" w:hAnsi="Arial" w:cs="Arial"/>
          <w:sz w:val="20"/>
          <w:szCs w:val="20"/>
          <w:lang w:eastAsia="pl-PL"/>
        </w:rPr>
        <w:t>inne dokumenty przewidziane umową</w:t>
      </w:r>
      <w:r w:rsidRPr="00C8607C">
        <w:rPr>
          <w:rFonts w:ascii="Arial" w:hAnsi="Arial" w:cs="Arial"/>
          <w:sz w:val="20"/>
          <w:szCs w:val="20"/>
          <w:lang w:eastAsia="pl-PL"/>
        </w:rPr>
        <w:t xml:space="preserve"> i dokumentacja projektową.</w:t>
      </w:r>
    </w:p>
    <w:p w:rsidR="00F4564E" w:rsidRPr="00C8607C"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sz w:val="20"/>
          <w:szCs w:val="20"/>
          <w:lang w:eastAsia="pl-PL"/>
        </w:rPr>
      </w:pPr>
      <w:r w:rsidRPr="00C8607C">
        <w:rPr>
          <w:rFonts w:ascii="Arial" w:eastAsia="Calibri" w:hAnsi="Arial" w:cs="Arial"/>
          <w:sz w:val="20"/>
          <w:szCs w:val="20"/>
          <w:lang w:eastAsia="pl-PL"/>
        </w:rPr>
        <w:t>Jeżeli w toku czynności odbioru końcowego zostaną stwierdzone wady to Zamawiającemu przysługują następujące uprawnienia:</w:t>
      </w:r>
    </w:p>
    <w:p w:rsidR="00F4564E" w:rsidRPr="00C8607C" w:rsidRDefault="00F4564E" w:rsidP="00891F4E">
      <w:pPr>
        <w:numPr>
          <w:ilvl w:val="0"/>
          <w:numId w:val="81"/>
        </w:numPr>
        <w:spacing w:after="0" w:line="240" w:lineRule="auto"/>
        <w:ind w:left="851" w:hanging="284"/>
        <w:jc w:val="both"/>
        <w:rPr>
          <w:rFonts w:ascii="Arial" w:hAnsi="Arial" w:cs="Arial"/>
          <w:sz w:val="20"/>
          <w:szCs w:val="20"/>
        </w:rPr>
      </w:pPr>
      <w:r w:rsidRPr="00C8607C">
        <w:rPr>
          <w:rFonts w:ascii="Arial" w:hAnsi="Arial" w:cs="Arial"/>
          <w:sz w:val="20"/>
          <w:szCs w:val="20"/>
        </w:rPr>
        <w:t xml:space="preserve">jeżeli jakość wykonanych robót nieznacznie będzie odbiegała od wymaganej dokumentacją projektową z uwzględnieniem tolerancji i nie będzie miała większego wpływu na cechy eksploatacyjne obiektu Zamawiający dokona odpowiedniego obniżenia wynagrodzenia oceniając pomniejszoną wartość wykonanych robót w stosunku do wymagań przyjętych w dokumentacji projektowej, </w:t>
      </w:r>
    </w:p>
    <w:p w:rsidR="00F4564E" w:rsidRPr="00C8607C" w:rsidRDefault="00F4564E" w:rsidP="00891F4E">
      <w:pPr>
        <w:numPr>
          <w:ilvl w:val="0"/>
          <w:numId w:val="81"/>
        </w:numPr>
        <w:spacing w:after="0" w:line="240" w:lineRule="auto"/>
        <w:ind w:left="851" w:hanging="284"/>
        <w:jc w:val="both"/>
        <w:rPr>
          <w:rFonts w:ascii="Arial" w:hAnsi="Arial" w:cs="Arial"/>
          <w:sz w:val="20"/>
          <w:szCs w:val="20"/>
        </w:rPr>
      </w:pPr>
      <w:r w:rsidRPr="00C8607C">
        <w:rPr>
          <w:rFonts w:ascii="Arial" w:hAnsi="Arial" w:cs="Arial"/>
          <w:sz w:val="20"/>
          <w:szCs w:val="20"/>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10 niniejszej umowy;</w:t>
      </w:r>
    </w:p>
    <w:p w:rsidR="00F4564E" w:rsidRPr="00C8607C" w:rsidRDefault="00F4564E" w:rsidP="00891F4E">
      <w:pPr>
        <w:numPr>
          <w:ilvl w:val="0"/>
          <w:numId w:val="81"/>
        </w:numPr>
        <w:spacing w:after="0" w:line="240" w:lineRule="auto"/>
        <w:ind w:left="851" w:hanging="284"/>
        <w:jc w:val="both"/>
        <w:rPr>
          <w:rFonts w:ascii="Arial" w:hAnsi="Arial" w:cs="Arial"/>
          <w:sz w:val="20"/>
          <w:szCs w:val="20"/>
        </w:rPr>
      </w:pPr>
      <w:r w:rsidRPr="00C8607C">
        <w:rPr>
          <w:rFonts w:ascii="Arial" w:hAnsi="Arial" w:cs="Arial"/>
          <w:sz w:val="20"/>
          <w:szCs w:val="20"/>
        </w:rPr>
        <w:t>jeżeli wady nie nadają się do usunięcia ale nie uniemożliwiają korzystanie z przedmiotu zgodnie z przeznaczeniem Zamawiający ma prawo do odpowiedniego obniżenia wynagrodzenia za wykonanie przedmiotu umowy.</w:t>
      </w:r>
    </w:p>
    <w:p w:rsidR="00F4564E" w:rsidRPr="00C8607C"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sz w:val="20"/>
          <w:szCs w:val="20"/>
          <w:lang w:eastAsia="pl-PL"/>
        </w:rPr>
      </w:pPr>
      <w:r w:rsidRPr="00C8607C">
        <w:rPr>
          <w:rFonts w:ascii="Arial" w:eastAsia="Arial Narrow" w:hAnsi="Arial" w:cs="Arial"/>
          <w:sz w:val="20"/>
          <w:szCs w:val="20"/>
          <w:lang w:eastAsia="pl-PL"/>
        </w:rPr>
        <w:t xml:space="preserve">Wykonawcy nie przysługuje wynagrodzenie za prace, materiały i urządzenia użyte do usunięcia wad. </w:t>
      </w:r>
    </w:p>
    <w:p w:rsidR="00F4564E" w:rsidRPr="00C8607C" w:rsidRDefault="00F4564E" w:rsidP="00891F4E">
      <w:pPr>
        <w:numPr>
          <w:ilvl w:val="0"/>
          <w:numId w:val="48"/>
        </w:numPr>
        <w:tabs>
          <w:tab w:val="clear" w:pos="1146"/>
        </w:tabs>
        <w:suppressAutoHyphens/>
        <w:spacing w:after="0" w:line="240" w:lineRule="auto"/>
        <w:ind w:left="426" w:hanging="426"/>
        <w:jc w:val="both"/>
        <w:rPr>
          <w:rFonts w:ascii="Arial" w:hAnsi="Arial" w:cs="Arial"/>
          <w:sz w:val="20"/>
          <w:szCs w:val="20"/>
        </w:rPr>
      </w:pPr>
      <w:r w:rsidRPr="00C8607C">
        <w:rPr>
          <w:rFonts w:ascii="Arial" w:eastAsia="Arial Narrow" w:hAnsi="Arial" w:cs="Arial"/>
          <w:sz w:val="20"/>
          <w:szCs w:val="20"/>
          <w:lang w:eastAsia="pl-PL"/>
        </w:rPr>
        <w:t>Komisja sporządza protokół odbioru końcowego robót. Podpisany protokół odbioru końcowego robót jest podstawą do dokonania rozliczeń Stron.</w:t>
      </w:r>
      <w:r w:rsidRPr="00C8607C">
        <w:rPr>
          <w:rFonts w:ascii="Arial" w:hAnsi="Arial" w:cs="Arial"/>
          <w:sz w:val="20"/>
          <w:szCs w:val="20"/>
        </w:rPr>
        <w:t xml:space="preserve"> </w:t>
      </w:r>
    </w:p>
    <w:p w:rsidR="00F4564E" w:rsidRPr="00C8607C"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sz w:val="20"/>
          <w:szCs w:val="20"/>
          <w:lang w:eastAsia="pl-PL"/>
        </w:rPr>
      </w:pPr>
      <w:r w:rsidRPr="00C8607C">
        <w:rPr>
          <w:rFonts w:ascii="Arial" w:eastAsia="Arial Narrow" w:hAnsi="Arial" w:cs="Arial"/>
          <w:sz w:val="20"/>
          <w:szCs w:val="20"/>
        </w:rPr>
        <w:t>Za dzień faktycznego odbioru końcowego uznaje się dzień podpisania przez upoważnionych przedstawicieli Stron umowy protokołu odbioru końcowego robót</w:t>
      </w:r>
      <w:r w:rsidRPr="00C8607C">
        <w:rPr>
          <w:rFonts w:ascii="Arial" w:eastAsia="Arial Narrow" w:hAnsi="Arial" w:cs="Arial"/>
          <w:sz w:val="20"/>
          <w:szCs w:val="20"/>
          <w:lang w:eastAsia="pl-PL"/>
        </w:rPr>
        <w:t>.</w:t>
      </w:r>
    </w:p>
    <w:p w:rsidR="00F4564E" w:rsidRDefault="00F4564E" w:rsidP="00F4564E">
      <w:pPr>
        <w:spacing w:after="0"/>
        <w:jc w:val="both"/>
        <w:rPr>
          <w:rFonts w:ascii="Arial" w:hAnsi="Arial" w:cs="Arial"/>
          <w:b/>
          <w:sz w:val="20"/>
          <w:szCs w:val="20"/>
        </w:rPr>
      </w:pPr>
    </w:p>
    <w:p w:rsidR="008572C4" w:rsidRDefault="008572C4" w:rsidP="00F4564E">
      <w:pPr>
        <w:spacing w:after="0"/>
        <w:jc w:val="both"/>
        <w:rPr>
          <w:rFonts w:ascii="Arial" w:hAnsi="Arial" w:cs="Arial"/>
          <w:b/>
          <w:sz w:val="20"/>
          <w:szCs w:val="20"/>
        </w:rPr>
      </w:pPr>
    </w:p>
    <w:p w:rsidR="008572C4" w:rsidRDefault="008572C4" w:rsidP="00F4564E">
      <w:pPr>
        <w:spacing w:after="0"/>
        <w:jc w:val="both"/>
        <w:rPr>
          <w:rFonts w:ascii="Arial" w:hAnsi="Arial" w:cs="Arial"/>
          <w:b/>
          <w:sz w:val="20"/>
          <w:szCs w:val="20"/>
        </w:rPr>
      </w:pPr>
    </w:p>
    <w:p w:rsidR="008572C4" w:rsidRPr="00C8607C" w:rsidRDefault="008572C4" w:rsidP="00F4564E">
      <w:pPr>
        <w:spacing w:after="0"/>
        <w:jc w:val="both"/>
        <w:rPr>
          <w:rFonts w:ascii="Arial" w:hAnsi="Arial" w:cs="Arial"/>
          <w:b/>
          <w:sz w:val="20"/>
          <w:szCs w:val="20"/>
        </w:rPr>
      </w:pPr>
    </w:p>
    <w:p w:rsidR="00F4564E" w:rsidRPr="00C8607C" w:rsidRDefault="00F4564E" w:rsidP="00F4564E">
      <w:pPr>
        <w:spacing w:after="0"/>
        <w:jc w:val="center"/>
        <w:rPr>
          <w:rFonts w:ascii="Arial" w:hAnsi="Arial" w:cs="Arial"/>
          <w:sz w:val="20"/>
          <w:szCs w:val="20"/>
        </w:rPr>
      </w:pPr>
      <w:r w:rsidRPr="00C8607C">
        <w:rPr>
          <w:rFonts w:ascii="Arial" w:hAnsi="Arial" w:cs="Arial"/>
          <w:b/>
          <w:sz w:val="20"/>
          <w:szCs w:val="20"/>
        </w:rPr>
        <w:lastRenderedPageBreak/>
        <w:t>§ 6 Wynagrodzenie i rozliczenia</w:t>
      </w:r>
    </w:p>
    <w:p w:rsidR="00F4564E" w:rsidRPr="00C8607C"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C8607C">
        <w:rPr>
          <w:rFonts w:ascii="Arial" w:hAnsi="Arial" w:cs="Arial"/>
          <w:sz w:val="20"/>
          <w:szCs w:val="20"/>
          <w:lang w:eastAsia="pl-PL"/>
        </w:rPr>
        <w:t xml:space="preserve">Za wykonanie przedmiotu umowy Wykonawca otrzyma łączne </w:t>
      </w:r>
      <w:r w:rsidRPr="008572C4">
        <w:rPr>
          <w:rFonts w:ascii="Arial" w:hAnsi="Arial" w:cs="Arial"/>
          <w:sz w:val="20"/>
          <w:szCs w:val="20"/>
          <w:u w:val="single"/>
          <w:lang w:eastAsia="pl-PL"/>
        </w:rPr>
        <w:t>wynagrodzenie ryczałtowe</w:t>
      </w:r>
      <w:r w:rsidRPr="00C8607C">
        <w:rPr>
          <w:rFonts w:ascii="Arial" w:hAnsi="Arial" w:cs="Arial"/>
          <w:sz w:val="20"/>
          <w:szCs w:val="20"/>
          <w:lang w:eastAsia="pl-PL"/>
        </w:rPr>
        <w:t xml:space="preserve"> w wysokości: netto ......................</w:t>
      </w:r>
      <w:r w:rsidRPr="00C8607C">
        <w:rPr>
          <w:rFonts w:ascii="Arial" w:hAnsi="Arial" w:cs="Arial"/>
          <w:b/>
          <w:bCs/>
          <w:sz w:val="20"/>
          <w:szCs w:val="20"/>
          <w:lang w:eastAsia="pl-PL"/>
        </w:rPr>
        <w:t xml:space="preserve"> zł</w:t>
      </w:r>
      <w:r w:rsidRPr="00C8607C">
        <w:rPr>
          <w:rFonts w:ascii="Arial" w:hAnsi="Arial" w:cs="Arial"/>
          <w:sz w:val="20"/>
          <w:szCs w:val="20"/>
          <w:lang w:eastAsia="pl-PL"/>
        </w:rPr>
        <w:t xml:space="preserve"> + </w:t>
      </w:r>
      <w:r w:rsidRPr="00C8607C">
        <w:rPr>
          <w:rFonts w:ascii="Arial" w:hAnsi="Arial" w:cs="Arial"/>
          <w:sz w:val="20"/>
          <w:szCs w:val="20"/>
        </w:rPr>
        <w:t xml:space="preserve">podatek VAT ….% </w:t>
      </w:r>
      <w:r w:rsidRPr="00C8607C">
        <w:rPr>
          <w:rFonts w:ascii="Arial" w:hAnsi="Arial" w:cs="Arial"/>
          <w:sz w:val="20"/>
          <w:szCs w:val="20"/>
          <w:lang w:eastAsia="pl-PL"/>
        </w:rPr>
        <w:t>co łącznie stanowi wynagrodzenie brutto w wysokości ... zł (słownie: ....... złotych)</w:t>
      </w:r>
    </w:p>
    <w:p w:rsidR="00F4564E" w:rsidRPr="00C8607C"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C8607C">
        <w:rPr>
          <w:rFonts w:ascii="Arial" w:eastAsia="Calibri" w:hAnsi="Arial" w:cs="Arial"/>
          <w:sz w:val="20"/>
          <w:szCs w:val="20"/>
          <w:lang w:eastAsia="pl-PL"/>
        </w:rPr>
        <w:t>Wynagrodzenie, o którym mowa w ust. 1, obej</w:t>
      </w:r>
      <w:r w:rsidR="005B625A" w:rsidRPr="00C8607C">
        <w:rPr>
          <w:rFonts w:ascii="Arial" w:eastAsia="Calibri" w:hAnsi="Arial" w:cs="Arial"/>
          <w:sz w:val="20"/>
          <w:szCs w:val="20"/>
          <w:lang w:eastAsia="pl-PL"/>
        </w:rPr>
        <w:t xml:space="preserve">muje wszystkie koszty związane </w:t>
      </w:r>
      <w:r w:rsidRPr="00C8607C">
        <w:rPr>
          <w:rFonts w:ascii="Arial" w:hAnsi="Arial" w:cs="Arial"/>
          <w:sz w:val="20"/>
          <w:szCs w:val="20"/>
        </w:rPr>
        <w:t>z realizacją przedmiotu umowy a wynikające wprost z dokumentacji projektowej, w tym koszt robót przygotowawczych i porządkowych, zagospodarowania placu budowy, koszty zakupu materiałów, używania maszyn i urządzeń, koszty transportu, wody, energii, koszty pracy itp.</w:t>
      </w:r>
    </w:p>
    <w:p w:rsidR="00F4564E" w:rsidRPr="00C8607C"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C8607C">
        <w:rPr>
          <w:rFonts w:ascii="Arial" w:hAnsi="Arial" w:cs="Arial"/>
          <w:sz w:val="20"/>
          <w:szCs w:val="20"/>
        </w:rPr>
        <w:t>Wynagrodzenie Wykonawcy płatne będzie w częściach proporcjonalnych do zakresu wykonanych i odebranych robót. Zamawiający dopuszcza wystawienie faktury VAT nie częściej niż raz w miesiącu na kwotę ustaloną w dołączonym do faktury zestawieniu wartości wykonanych robót sporządzonym przez Wykonawcę.</w:t>
      </w:r>
    </w:p>
    <w:p w:rsidR="00F4564E" w:rsidRPr="008572C4" w:rsidRDefault="00F4564E" w:rsidP="00F4564E">
      <w:pPr>
        <w:numPr>
          <w:ilvl w:val="0"/>
          <w:numId w:val="19"/>
        </w:numPr>
        <w:tabs>
          <w:tab w:val="left" w:pos="360"/>
        </w:tabs>
        <w:spacing w:after="0" w:line="240" w:lineRule="auto"/>
        <w:ind w:left="360" w:hanging="360"/>
        <w:jc w:val="both"/>
        <w:rPr>
          <w:rFonts w:ascii="Arial" w:hAnsi="Arial" w:cs="Arial"/>
          <w:b/>
          <w:sz w:val="20"/>
          <w:szCs w:val="20"/>
        </w:rPr>
      </w:pPr>
      <w:r w:rsidRPr="00C8607C">
        <w:rPr>
          <w:rFonts w:ascii="Arial" w:hAnsi="Arial" w:cs="Arial"/>
          <w:sz w:val="20"/>
          <w:szCs w:val="20"/>
        </w:rPr>
        <w:t>Wynagrodzenie płatne będzie na podstawie faktury VAT wystawionej przez Wykonawcę po podpisaniu przez strony częściowego lub końcowego protokołu odbioru robót tj. dołączone do faktury zestawienie wartości wykonanych robót musi być sprawdzone przez Inspektora Nadzoru i zatwierdzone przez Zamawiającego.</w:t>
      </w:r>
    </w:p>
    <w:p w:rsidR="00F4564E" w:rsidRPr="00C8607C"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C8607C">
        <w:rPr>
          <w:rFonts w:ascii="Arial" w:hAnsi="Arial" w:cs="Arial"/>
          <w:sz w:val="20"/>
          <w:szCs w:val="20"/>
        </w:rPr>
        <w:t>Wykonawca do faktury końcowej dołączy:</w:t>
      </w:r>
    </w:p>
    <w:p w:rsidR="00F4564E" w:rsidRPr="00C8607C" w:rsidRDefault="00F4564E" w:rsidP="00891F4E">
      <w:pPr>
        <w:pStyle w:val="Akapitzlist"/>
        <w:numPr>
          <w:ilvl w:val="0"/>
          <w:numId w:val="88"/>
        </w:numPr>
        <w:suppressAutoHyphens w:val="0"/>
        <w:autoSpaceDE w:val="0"/>
        <w:autoSpaceDN w:val="0"/>
        <w:adjustRightInd w:val="0"/>
        <w:ind w:left="851" w:hanging="284"/>
        <w:jc w:val="both"/>
        <w:rPr>
          <w:rFonts w:ascii="Arial" w:hAnsi="Arial" w:cs="Arial"/>
        </w:rPr>
      </w:pPr>
      <w:r w:rsidRPr="00C8607C">
        <w:rPr>
          <w:rFonts w:ascii="Arial" w:hAnsi="Arial" w:cs="Arial"/>
        </w:rPr>
        <w:t>kopie faktur/rachunków wystawionych przez zaakceptowanych przez Zamawiającego Podwykonawców lub dalszych Podwykonawców za wykonane przez nich roboty budowlane, dostawy, usługi,</w:t>
      </w:r>
    </w:p>
    <w:p w:rsidR="00F4564E" w:rsidRPr="00C8607C" w:rsidRDefault="00F4564E" w:rsidP="00891F4E">
      <w:pPr>
        <w:pStyle w:val="Akapitzlist"/>
        <w:numPr>
          <w:ilvl w:val="0"/>
          <w:numId w:val="88"/>
        </w:numPr>
        <w:suppressAutoHyphens w:val="0"/>
        <w:autoSpaceDE w:val="0"/>
        <w:autoSpaceDN w:val="0"/>
        <w:adjustRightInd w:val="0"/>
        <w:ind w:left="851" w:hanging="284"/>
        <w:jc w:val="both"/>
        <w:rPr>
          <w:rFonts w:ascii="Arial" w:hAnsi="Arial" w:cs="Arial"/>
        </w:rPr>
      </w:pPr>
      <w:r w:rsidRPr="00C8607C">
        <w:rPr>
          <w:rFonts w:ascii="Arial" w:hAnsi="Arial" w:cs="Arial"/>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F4564E" w:rsidRPr="00C8607C"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C8607C">
        <w:rPr>
          <w:rFonts w:ascii="Arial" w:hAnsi="Arial" w:cs="Arial"/>
          <w:sz w:val="20"/>
          <w:szCs w:val="20"/>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rsidR="00F4564E" w:rsidRPr="00C8607C"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C8607C">
        <w:rPr>
          <w:rFonts w:ascii="Arial" w:hAnsi="Arial" w:cs="Arial"/>
          <w:sz w:val="20"/>
          <w:szCs w:val="20"/>
          <w:lang w:eastAsia="pl-PL"/>
        </w:rPr>
        <w:t>Wartość faktury końcowej powinna odpowiadać różnicy wynagrodzenia brutto określonego w ust. 1 i sumy kwot dotychczas wystawionych przez Wykonawcę faktur częściowych.</w:t>
      </w:r>
      <w:r w:rsidRPr="00C8607C">
        <w:rPr>
          <w:rFonts w:ascii="Arial" w:hAnsi="Arial" w:cs="Arial"/>
          <w:sz w:val="20"/>
          <w:szCs w:val="20"/>
        </w:rPr>
        <w:t xml:space="preserve"> </w:t>
      </w:r>
    </w:p>
    <w:p w:rsidR="00F4564E" w:rsidRPr="00C8607C"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C8607C">
        <w:rPr>
          <w:rFonts w:ascii="Arial" w:hAnsi="Arial" w:cs="Arial"/>
          <w:sz w:val="20"/>
          <w:szCs w:val="20"/>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F4564E" w:rsidRPr="00C8607C"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C8607C">
        <w:rPr>
          <w:rFonts w:ascii="Arial" w:hAnsi="Arial" w:cs="Arial"/>
          <w:sz w:val="20"/>
          <w:szCs w:val="20"/>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F4564E" w:rsidRPr="00C8607C"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C8607C">
        <w:rPr>
          <w:rFonts w:ascii="Arial" w:hAnsi="Arial" w:cs="Arial"/>
          <w:sz w:val="20"/>
          <w:szCs w:val="20"/>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rsidR="00F4564E" w:rsidRPr="00C8607C"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C8607C">
        <w:rPr>
          <w:rFonts w:ascii="Arial" w:hAnsi="Arial" w:cs="Arial"/>
          <w:sz w:val="20"/>
          <w:szCs w:val="20"/>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F4564E" w:rsidRPr="00C8607C"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C8607C">
        <w:rPr>
          <w:rFonts w:ascii="Arial" w:hAnsi="Arial" w:cs="Arial"/>
          <w:sz w:val="20"/>
          <w:szCs w:val="20"/>
        </w:rPr>
        <w:t>W przypadku zgłoszenia przez Wykonawcę uwag podważających zasadność bezpośredniej zapłaty Podwykonawcom lub dalszym Podwykonawcom w terminie określonym w ust. 10 Zamawiający może:</w:t>
      </w:r>
    </w:p>
    <w:p w:rsidR="00F4564E" w:rsidRPr="00C8607C" w:rsidRDefault="00F4564E" w:rsidP="00891F4E">
      <w:pPr>
        <w:numPr>
          <w:ilvl w:val="1"/>
          <w:numId w:val="82"/>
        </w:numPr>
        <w:tabs>
          <w:tab w:val="clear" w:pos="1440"/>
        </w:tabs>
        <w:autoSpaceDE w:val="0"/>
        <w:autoSpaceDN w:val="0"/>
        <w:adjustRightInd w:val="0"/>
        <w:spacing w:after="0" w:line="240" w:lineRule="auto"/>
        <w:ind w:left="993" w:hanging="426"/>
        <w:jc w:val="both"/>
        <w:rPr>
          <w:rFonts w:ascii="Arial" w:hAnsi="Arial" w:cs="Arial"/>
          <w:sz w:val="20"/>
          <w:szCs w:val="20"/>
        </w:rPr>
      </w:pPr>
      <w:r w:rsidRPr="00C8607C">
        <w:rPr>
          <w:rFonts w:ascii="Arial" w:hAnsi="Arial" w:cs="Arial"/>
          <w:sz w:val="20"/>
          <w:szCs w:val="20"/>
        </w:rPr>
        <w:t>nie dokonać bezpośredniej zapłaty wynagrodzenia Podwykonawcy/dalszemu Podwykonawcy, jeżeli Wykonawca wykaże niezasadność takiej zapłaty albo</w:t>
      </w:r>
    </w:p>
    <w:p w:rsidR="00F4564E" w:rsidRPr="00C8607C" w:rsidRDefault="00F4564E" w:rsidP="00891F4E">
      <w:pPr>
        <w:numPr>
          <w:ilvl w:val="1"/>
          <w:numId w:val="82"/>
        </w:numPr>
        <w:tabs>
          <w:tab w:val="clear" w:pos="1440"/>
        </w:tabs>
        <w:autoSpaceDE w:val="0"/>
        <w:autoSpaceDN w:val="0"/>
        <w:adjustRightInd w:val="0"/>
        <w:spacing w:after="0" w:line="240" w:lineRule="auto"/>
        <w:ind w:left="993" w:hanging="426"/>
        <w:jc w:val="both"/>
        <w:rPr>
          <w:rFonts w:ascii="Arial" w:hAnsi="Arial" w:cs="Arial"/>
          <w:sz w:val="20"/>
          <w:szCs w:val="20"/>
        </w:rPr>
      </w:pPr>
      <w:r w:rsidRPr="00C8607C">
        <w:rPr>
          <w:rFonts w:ascii="Arial" w:hAnsi="Arial" w:cs="Arial"/>
          <w:sz w:val="20"/>
          <w:szCs w:val="20"/>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4564E" w:rsidRPr="00C8607C" w:rsidRDefault="00F4564E" w:rsidP="00891F4E">
      <w:pPr>
        <w:numPr>
          <w:ilvl w:val="1"/>
          <w:numId w:val="82"/>
        </w:numPr>
        <w:tabs>
          <w:tab w:val="clear" w:pos="1440"/>
        </w:tabs>
        <w:autoSpaceDE w:val="0"/>
        <w:autoSpaceDN w:val="0"/>
        <w:adjustRightInd w:val="0"/>
        <w:spacing w:after="0" w:line="240" w:lineRule="auto"/>
        <w:ind w:left="993" w:hanging="426"/>
        <w:jc w:val="both"/>
        <w:rPr>
          <w:rFonts w:ascii="Arial" w:hAnsi="Arial" w:cs="Arial"/>
          <w:sz w:val="20"/>
          <w:szCs w:val="20"/>
        </w:rPr>
      </w:pPr>
      <w:r w:rsidRPr="00C8607C">
        <w:rPr>
          <w:rFonts w:ascii="Arial" w:hAnsi="Arial" w:cs="Arial"/>
          <w:sz w:val="20"/>
          <w:szCs w:val="20"/>
        </w:rPr>
        <w:t xml:space="preserve">dokonać bezpośredniej zapłaty wynagrodzenia Podwykonawcy/dalszemu Podwykonawcy, jeżeli Podwykonawca lub dalszy Podwykonawca wykaże zasadność takiej zapłaty. </w:t>
      </w:r>
    </w:p>
    <w:p w:rsidR="00F4564E" w:rsidRPr="00C8607C"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C8607C">
        <w:rPr>
          <w:rFonts w:ascii="Arial" w:hAnsi="Arial" w:cs="Arial"/>
          <w:sz w:val="20"/>
          <w:szCs w:val="20"/>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F4564E" w:rsidRPr="00C8607C"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C8607C">
        <w:rPr>
          <w:rFonts w:ascii="Arial" w:hAnsi="Arial" w:cs="Arial"/>
          <w:sz w:val="20"/>
          <w:szCs w:val="20"/>
        </w:rPr>
        <w:t xml:space="preserve">Zamawiający dokona bezpośredniej płatności na rzecz Podwykonawcy lub dalszego Podwykonawcy </w:t>
      </w:r>
      <w:r w:rsidR="005B625A" w:rsidRPr="00C8607C">
        <w:rPr>
          <w:rFonts w:ascii="Arial" w:hAnsi="Arial" w:cs="Arial"/>
          <w:sz w:val="20"/>
          <w:szCs w:val="20"/>
        </w:rPr>
        <w:br/>
      </w:r>
      <w:r w:rsidRPr="00C8607C">
        <w:rPr>
          <w:rFonts w:ascii="Arial" w:hAnsi="Arial" w:cs="Arial"/>
          <w:sz w:val="20"/>
          <w:szCs w:val="20"/>
        </w:rPr>
        <w:t xml:space="preserve">w terminie 14 dni od dnia przekazania przez Zamawiającego pisemnego potwierdzenia Podwykonawcy lub dalszego Podwykonawcy uznania płatności bezpośredniej za uzasadnioną. </w:t>
      </w:r>
    </w:p>
    <w:p w:rsidR="00F4564E" w:rsidRPr="00C8607C"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C8607C">
        <w:rPr>
          <w:rFonts w:ascii="Arial" w:hAnsi="Arial" w:cs="Arial"/>
          <w:sz w:val="20"/>
          <w:szCs w:val="20"/>
        </w:rPr>
        <w:t xml:space="preserve">W przypadku dokonania bezpośredniej zapłaty Podwykonawcy lub dalszemu Podwykonawcy Zamawiający potrąca kwotę wypłaconego wynagrodzenia z wynagrodzenia należnego Wykonawcy. </w:t>
      </w:r>
    </w:p>
    <w:p w:rsidR="00F4564E" w:rsidRPr="00C8607C"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C8607C">
        <w:rPr>
          <w:rFonts w:ascii="Arial" w:hAnsi="Arial" w:cs="Arial"/>
          <w:sz w:val="20"/>
          <w:szCs w:val="20"/>
        </w:rPr>
        <w:t xml:space="preserve">W przypadku, gdy Podwykonawcy lub dalsi Podwykonawcy uprawnieni do uzyskania od Zamawiającego płatności bezpośrednich nie wystawili żadnych rachunków lub faktur w danym okresie rozliczeniowym </w:t>
      </w:r>
      <w:r w:rsidR="005B625A" w:rsidRPr="00C8607C">
        <w:rPr>
          <w:rFonts w:ascii="Arial" w:hAnsi="Arial" w:cs="Arial"/>
          <w:sz w:val="20"/>
          <w:szCs w:val="20"/>
        </w:rPr>
        <w:br/>
      </w:r>
      <w:r w:rsidRPr="00C8607C">
        <w:rPr>
          <w:rFonts w:ascii="Arial" w:hAnsi="Arial" w:cs="Arial"/>
          <w:sz w:val="20"/>
          <w:szCs w:val="20"/>
        </w:rPr>
        <w:t xml:space="preserve">i Wykonawca załączy do wystawionego rachunku/faktury oświadczenia Podwykonawców, dalszych Podwykonawców potwierdzające tę okoliczność, cała kwota wynikająca z faktury /rachunku zostanie wypłacona przez Zamawiającego Wykonawcy. </w:t>
      </w:r>
    </w:p>
    <w:p w:rsidR="00F4564E" w:rsidRPr="00C8607C"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C8607C">
        <w:rPr>
          <w:rFonts w:ascii="Arial" w:hAnsi="Arial" w:cs="Arial"/>
          <w:sz w:val="20"/>
          <w:szCs w:val="20"/>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rsidR="00F4564E" w:rsidRPr="004D6F50"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C8607C">
        <w:rPr>
          <w:rFonts w:ascii="Arial" w:hAnsi="Arial" w:cs="Arial"/>
          <w:sz w:val="20"/>
          <w:szCs w:val="20"/>
          <w:lang w:eastAsia="pl-PL"/>
        </w:rPr>
        <w:t>Zapłata należności za roboty będące przedmiotem umowy nastąpi w terminie 21 dni od dnia przekazania Zamawiającemu prawidłowo wystawionej faktury VAT. Faktura musi być wystawiona na Nabywcę – Powiat Iławski ul. Gen. Wł. Andersa 2A, 14 – 200 Iława, NIP 744 17 74 059, w rubryce Odbiorca należy wskazać dane Zamawiającego tj. Powiatowy Zarząd Dróg w Iławie (PZD), ul. Tadeusza Kościuszki 33 A, 14-200 Iława wraz z dołączonym protokołem odbioru robót.</w:t>
      </w:r>
    </w:p>
    <w:p w:rsidR="004D6F50" w:rsidRPr="00DD76DF" w:rsidRDefault="004D6F50" w:rsidP="007871E3">
      <w:pPr>
        <w:numPr>
          <w:ilvl w:val="0"/>
          <w:numId w:val="19"/>
        </w:numPr>
        <w:tabs>
          <w:tab w:val="clear" w:pos="1146"/>
          <w:tab w:val="left" w:pos="360"/>
          <w:tab w:val="num" w:pos="426"/>
        </w:tabs>
        <w:spacing w:after="0" w:line="240" w:lineRule="auto"/>
        <w:ind w:left="426" w:hanging="426"/>
        <w:jc w:val="both"/>
        <w:rPr>
          <w:rFonts w:ascii="Arial" w:hAnsi="Arial" w:cs="Arial"/>
          <w:b/>
          <w:sz w:val="20"/>
          <w:szCs w:val="20"/>
        </w:rPr>
      </w:pPr>
      <w:r w:rsidRPr="00465B09">
        <w:rPr>
          <w:color w:val="000000"/>
        </w:rPr>
        <w:tab/>
      </w:r>
      <w:r w:rsidRPr="00417414">
        <w:rPr>
          <w:rFonts w:ascii="Arial" w:hAnsi="Arial" w:cs="Arial"/>
          <w:sz w:val="20"/>
          <w:szCs w:val="20"/>
        </w:rPr>
        <w:t>Dopuszcza się możliwość składania faktur w formie elektronicznej (</w:t>
      </w:r>
      <w:proofErr w:type="spellStart"/>
      <w:r w:rsidRPr="00417414">
        <w:rPr>
          <w:rFonts w:ascii="Arial" w:hAnsi="Arial" w:cs="Arial"/>
          <w:sz w:val="20"/>
          <w:szCs w:val="20"/>
        </w:rPr>
        <w:t>eFaktura</w:t>
      </w:r>
      <w:proofErr w:type="spellEnd"/>
      <w:r w:rsidRPr="00417414">
        <w:rPr>
          <w:rFonts w:ascii="Arial" w:hAnsi="Arial" w:cs="Arial"/>
          <w:sz w:val="20"/>
          <w:szCs w:val="20"/>
        </w:rPr>
        <w:t xml:space="preserve">). Faktury w formie elektronicznej składane będą poprzez </w:t>
      </w:r>
      <w:r w:rsidR="007871E3" w:rsidRPr="00417414">
        <w:rPr>
          <w:rFonts w:ascii="Arial" w:hAnsi="Arial" w:cs="Arial"/>
          <w:sz w:val="20"/>
          <w:szCs w:val="20"/>
        </w:rPr>
        <w:t>P</w:t>
      </w:r>
      <w:r w:rsidR="00627CC6" w:rsidRPr="00417414">
        <w:rPr>
          <w:rFonts w:ascii="Arial" w:hAnsi="Arial" w:cs="Arial"/>
          <w:sz w:val="20"/>
          <w:szCs w:val="20"/>
        </w:rPr>
        <w:t>latformę Elektronicznego Fakturowania</w:t>
      </w:r>
      <w:r w:rsidR="007871E3" w:rsidRPr="00417414">
        <w:rPr>
          <w:rFonts w:ascii="Arial" w:hAnsi="Arial" w:cs="Arial"/>
          <w:sz w:val="20"/>
          <w:szCs w:val="20"/>
        </w:rPr>
        <w:t xml:space="preserve"> -</w:t>
      </w:r>
      <w:hyperlink r:id="rId16" w:history="1">
        <w:r w:rsidR="007871E3" w:rsidRPr="00417414">
          <w:rPr>
            <w:rStyle w:val="Hipercze"/>
            <w:rFonts w:ascii="Arial" w:hAnsi="Arial" w:cs="Arial"/>
            <w:color w:val="auto"/>
            <w:sz w:val="20"/>
            <w:szCs w:val="20"/>
          </w:rPr>
          <w:t>https://pefbroker.pl/obszar/dla-wystawcow/</w:t>
        </w:r>
      </w:hyperlink>
      <w:r w:rsidR="007871E3" w:rsidRPr="00417414">
        <w:rPr>
          <w:rFonts w:ascii="Arial" w:hAnsi="Arial" w:cs="Arial"/>
          <w:sz w:val="20"/>
          <w:szCs w:val="20"/>
        </w:rPr>
        <w:t xml:space="preserve">. </w:t>
      </w:r>
      <w:r w:rsidRPr="00417414">
        <w:rPr>
          <w:rFonts w:ascii="Arial" w:hAnsi="Arial" w:cs="Arial"/>
          <w:sz w:val="20"/>
          <w:szCs w:val="20"/>
        </w:rPr>
        <w:t xml:space="preserve">Każda </w:t>
      </w:r>
      <w:proofErr w:type="spellStart"/>
      <w:r w:rsidRPr="00417414">
        <w:rPr>
          <w:rFonts w:ascii="Arial" w:hAnsi="Arial" w:cs="Arial"/>
          <w:sz w:val="20"/>
          <w:szCs w:val="20"/>
        </w:rPr>
        <w:t>eFaktura</w:t>
      </w:r>
      <w:proofErr w:type="spellEnd"/>
      <w:r w:rsidRPr="00417414">
        <w:rPr>
          <w:rFonts w:ascii="Arial" w:hAnsi="Arial" w:cs="Arial"/>
          <w:sz w:val="20"/>
          <w:szCs w:val="20"/>
        </w:rPr>
        <w:t xml:space="preserve"> musi być podpisana elektronicznie. Podpis może być zrealizowany za pomocą Profilu Zaufanego lub Podpisu Elektronicznego, weryfikowanego ważnym, kwalifikowanym certyfikatem. Osobą podpisującą wiadomość w imieniu WYKONAWCY, będzie (imię, nazwisko, email): …………………………………….</w:t>
      </w:r>
    </w:p>
    <w:p w:rsidR="00F4564E" w:rsidRPr="00C8607C"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C8607C">
        <w:rPr>
          <w:rFonts w:ascii="Arial" w:hAnsi="Arial" w:cs="Arial"/>
          <w:sz w:val="20"/>
          <w:szCs w:val="20"/>
          <w:lang w:eastAsia="pl-PL"/>
        </w:rPr>
        <w:t>Należności z tytułu faktur będą płatne przez Zamawiającego przelewem na konto Wykonawcy nr ……………………………………………………………………………………..</w:t>
      </w:r>
    </w:p>
    <w:p w:rsidR="00F4564E" w:rsidRPr="00C8607C"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C8607C">
        <w:rPr>
          <w:rFonts w:ascii="Arial" w:hAnsi="Arial" w:cs="Arial"/>
          <w:sz w:val="20"/>
          <w:szCs w:val="20"/>
        </w:rPr>
        <w:t>Za dzień zapłaty strony uznają dzień obciążenia rachunku bankowego Zamawiającego.</w:t>
      </w:r>
    </w:p>
    <w:p w:rsidR="00F4564E" w:rsidRPr="00C8607C"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C8607C">
        <w:rPr>
          <w:rFonts w:ascii="Arial" w:hAnsi="Arial" w:cs="Arial"/>
          <w:sz w:val="20"/>
          <w:szCs w:val="20"/>
        </w:rPr>
        <w:t>Zamawiający nie przewiduje indeksacji cen i udzielenia zaliczki.</w:t>
      </w:r>
    </w:p>
    <w:p w:rsidR="00F4564E" w:rsidRPr="00C8607C"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C8607C">
        <w:rPr>
          <w:rFonts w:ascii="Arial" w:hAnsi="Arial" w:cs="Arial"/>
          <w:sz w:val="20"/>
          <w:szCs w:val="20"/>
        </w:rPr>
        <w:t>Wykonawca zobowiązany jest do pisemnego informowania Zamawiającego o każdej zmianie swojej siedziby, konta bankowego, nr NIP, REGON, nr telefonu.</w:t>
      </w:r>
    </w:p>
    <w:p w:rsidR="00F4564E" w:rsidRPr="00C8607C"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C8607C">
        <w:rPr>
          <w:rFonts w:ascii="Arial" w:hAnsi="Arial" w:cs="Arial"/>
          <w:sz w:val="20"/>
          <w:szCs w:val="20"/>
        </w:rPr>
        <w:t>Zamawiający nie wyraża zgody na przelew wierzytelności z niniejszej umowy na osobę trzecią.</w:t>
      </w:r>
    </w:p>
    <w:p w:rsidR="00F4564E" w:rsidRPr="00C8607C" w:rsidRDefault="00F4564E" w:rsidP="00F4564E">
      <w:pPr>
        <w:spacing w:after="0"/>
        <w:jc w:val="both"/>
        <w:rPr>
          <w:rFonts w:ascii="Arial" w:hAnsi="Arial" w:cs="Arial"/>
          <w:sz w:val="20"/>
          <w:szCs w:val="20"/>
        </w:rPr>
      </w:pPr>
    </w:p>
    <w:p w:rsidR="00F4564E" w:rsidRPr="00C8607C" w:rsidRDefault="00F4564E" w:rsidP="00F4564E">
      <w:pPr>
        <w:tabs>
          <w:tab w:val="left" w:pos="1080"/>
        </w:tabs>
        <w:spacing w:after="0"/>
        <w:jc w:val="center"/>
        <w:rPr>
          <w:rFonts w:ascii="Arial" w:hAnsi="Arial" w:cs="Arial"/>
          <w:iCs/>
          <w:sz w:val="20"/>
          <w:szCs w:val="20"/>
        </w:rPr>
      </w:pPr>
      <w:r w:rsidRPr="00C8607C">
        <w:rPr>
          <w:rFonts w:ascii="Arial" w:hAnsi="Arial" w:cs="Arial"/>
          <w:b/>
          <w:sz w:val="20"/>
          <w:szCs w:val="20"/>
        </w:rPr>
        <w:t>§ 7.</w:t>
      </w:r>
      <w:r w:rsidRPr="00C8607C">
        <w:rPr>
          <w:rFonts w:ascii="Arial" w:hAnsi="Arial" w:cs="Arial"/>
          <w:bCs/>
          <w:i/>
          <w:sz w:val="20"/>
          <w:szCs w:val="20"/>
        </w:rPr>
        <w:t xml:space="preserve"> /</w:t>
      </w:r>
      <w:r w:rsidRPr="00C8607C">
        <w:rPr>
          <w:rFonts w:ascii="Arial" w:hAnsi="Arial" w:cs="Arial"/>
          <w:i/>
          <w:sz w:val="20"/>
          <w:szCs w:val="20"/>
        </w:rPr>
        <w:t>zapis w przypadku Wykonawców wspólnie realizujących Umowę/</w:t>
      </w:r>
    </w:p>
    <w:p w:rsidR="00F4564E" w:rsidRPr="00C8607C" w:rsidRDefault="00F4564E" w:rsidP="00891F4E">
      <w:pPr>
        <w:numPr>
          <w:ilvl w:val="0"/>
          <w:numId w:val="19"/>
        </w:numPr>
        <w:tabs>
          <w:tab w:val="clear" w:pos="1146"/>
        </w:tabs>
        <w:suppressAutoHyphens/>
        <w:spacing w:after="0" w:line="240" w:lineRule="auto"/>
        <w:ind w:left="426" w:hanging="426"/>
        <w:jc w:val="both"/>
        <w:rPr>
          <w:rFonts w:ascii="Arial" w:hAnsi="Arial" w:cs="Arial"/>
          <w:iCs/>
          <w:sz w:val="20"/>
          <w:szCs w:val="20"/>
        </w:rPr>
      </w:pPr>
      <w:r w:rsidRPr="00C8607C">
        <w:rPr>
          <w:rFonts w:ascii="Arial" w:hAnsi="Arial" w:cs="Arial"/>
          <w:iCs/>
          <w:sz w:val="20"/>
          <w:szCs w:val="20"/>
        </w:rPr>
        <w:t>Wykonawcy realizujący wspólnie Umowę są solidarnie odpowiedzialni za jej wykonanie.</w:t>
      </w:r>
    </w:p>
    <w:p w:rsidR="00F4564E" w:rsidRPr="00C8607C"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C8607C">
        <w:rPr>
          <w:rFonts w:ascii="Arial" w:hAnsi="Arial" w:cs="Arial"/>
          <w:iCs/>
          <w:sz w:val="20"/>
          <w:szCs w:val="20"/>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F4564E" w:rsidRPr="00C8607C"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C8607C">
        <w:rPr>
          <w:rFonts w:ascii="Arial" w:hAnsi="Arial" w:cs="Arial"/>
          <w:iCs/>
          <w:sz w:val="20"/>
          <w:szCs w:val="20"/>
        </w:rPr>
        <w:t>Liderem, o którym mowa w ust. 2 jest  ……………………………………………………</w:t>
      </w:r>
    </w:p>
    <w:p w:rsidR="00F4564E" w:rsidRPr="00C8607C"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C8607C">
        <w:rPr>
          <w:rFonts w:ascii="Arial" w:hAnsi="Arial" w:cs="Arial"/>
          <w:iCs/>
          <w:sz w:val="20"/>
          <w:szCs w:val="20"/>
        </w:rPr>
        <w:t>Postanowienia Umowy dotyczące Wykonawcy stosuje się odpowiednio do Wykonawców realizujących wspólnie Umowę.</w:t>
      </w:r>
    </w:p>
    <w:p w:rsidR="00F4564E" w:rsidRPr="00C8607C" w:rsidRDefault="00F4564E" w:rsidP="00F4564E">
      <w:pPr>
        <w:spacing w:after="0"/>
        <w:jc w:val="both"/>
        <w:rPr>
          <w:rFonts w:ascii="Arial" w:hAnsi="Arial" w:cs="Arial"/>
          <w:sz w:val="20"/>
          <w:szCs w:val="20"/>
        </w:rPr>
      </w:pPr>
    </w:p>
    <w:p w:rsidR="00F4564E" w:rsidRPr="00C8607C" w:rsidRDefault="00F4564E" w:rsidP="00F4564E">
      <w:pPr>
        <w:spacing w:after="0"/>
        <w:jc w:val="center"/>
        <w:rPr>
          <w:rFonts w:ascii="Arial" w:hAnsi="Arial" w:cs="Arial"/>
          <w:sz w:val="20"/>
          <w:szCs w:val="20"/>
        </w:rPr>
      </w:pPr>
      <w:r w:rsidRPr="00C8607C">
        <w:rPr>
          <w:rFonts w:ascii="Arial" w:hAnsi="Arial" w:cs="Arial"/>
          <w:b/>
          <w:sz w:val="20"/>
          <w:szCs w:val="20"/>
        </w:rPr>
        <w:t xml:space="preserve">§ 8. </w:t>
      </w:r>
      <w:r w:rsidRPr="00C8607C">
        <w:rPr>
          <w:rFonts w:ascii="Arial" w:hAnsi="Arial" w:cs="Arial"/>
          <w:i/>
          <w:sz w:val="20"/>
          <w:szCs w:val="20"/>
        </w:rPr>
        <w:t>/w przypadku występowania podwykonawstwa/</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Wykonawca zgodnie z oświadczeniem zawartym w ofercie zamówienie wykona [</w:t>
      </w:r>
      <w:r w:rsidRPr="00C8607C">
        <w:rPr>
          <w:rFonts w:ascii="Arial" w:eastAsia="Calibri" w:hAnsi="Arial" w:cs="Arial"/>
          <w:i/>
          <w:sz w:val="20"/>
          <w:szCs w:val="20"/>
          <w:lang w:eastAsia="pl-PL"/>
        </w:rPr>
        <w:t>wpisane po otwarciu ofert</w:t>
      </w:r>
      <w:r w:rsidRPr="00C8607C">
        <w:rPr>
          <w:rFonts w:ascii="Arial" w:eastAsia="Calibri" w:hAnsi="Arial" w:cs="Arial"/>
          <w:sz w:val="20"/>
          <w:szCs w:val="20"/>
          <w:lang w:eastAsia="pl-PL"/>
        </w:rPr>
        <w:t>]:</w:t>
      </w:r>
    </w:p>
    <w:p w:rsidR="00F4564E" w:rsidRPr="00C8607C" w:rsidRDefault="00F4564E" w:rsidP="00891F4E">
      <w:pPr>
        <w:pStyle w:val="Akapitzlist"/>
        <w:numPr>
          <w:ilvl w:val="0"/>
          <w:numId w:val="87"/>
        </w:numPr>
        <w:suppressAutoHyphens w:val="0"/>
        <w:jc w:val="both"/>
        <w:rPr>
          <w:rFonts w:ascii="Arial" w:eastAsia="Calibri" w:hAnsi="Arial" w:cs="Arial"/>
          <w:i/>
          <w:lang w:eastAsia="pl-PL"/>
        </w:rPr>
      </w:pPr>
      <w:r w:rsidRPr="00C8607C">
        <w:rPr>
          <w:rFonts w:ascii="Arial" w:eastAsia="Calibri" w:hAnsi="Arial" w:cs="Arial"/>
          <w:i/>
          <w:lang w:eastAsia="pl-PL"/>
        </w:rPr>
        <w:t>bez udziału Podwykonawców w zakresie robót,</w:t>
      </w:r>
    </w:p>
    <w:p w:rsidR="00F4564E" w:rsidRPr="00C8607C" w:rsidRDefault="00F4564E" w:rsidP="00891F4E">
      <w:pPr>
        <w:pStyle w:val="Akapitzlist"/>
        <w:numPr>
          <w:ilvl w:val="0"/>
          <w:numId w:val="87"/>
        </w:numPr>
        <w:suppressAutoHyphens w:val="0"/>
        <w:jc w:val="both"/>
        <w:rPr>
          <w:rFonts w:ascii="Arial" w:eastAsia="Calibri" w:hAnsi="Arial" w:cs="Arial"/>
          <w:i/>
          <w:lang w:eastAsia="pl-PL"/>
        </w:rPr>
      </w:pPr>
      <w:r w:rsidRPr="00C8607C">
        <w:rPr>
          <w:rFonts w:ascii="Arial" w:eastAsia="Calibri" w:hAnsi="Arial" w:cs="Arial"/>
          <w:i/>
          <w:lang w:eastAsia="pl-PL"/>
        </w:rPr>
        <w:t>przy udziale Podwykonawców  w zakresie robót …………………………………………………….</w:t>
      </w:r>
    </w:p>
    <w:p w:rsidR="00F4564E" w:rsidRPr="00C8607C" w:rsidRDefault="00F4564E" w:rsidP="00891F4E">
      <w:pPr>
        <w:pStyle w:val="Akapitzlist"/>
        <w:numPr>
          <w:ilvl w:val="0"/>
          <w:numId w:val="87"/>
        </w:numPr>
        <w:suppressAutoHyphens w:val="0"/>
        <w:jc w:val="both"/>
        <w:rPr>
          <w:rFonts w:ascii="Arial" w:eastAsia="Calibri" w:hAnsi="Arial" w:cs="Arial"/>
          <w:lang w:eastAsia="pl-PL"/>
        </w:rPr>
      </w:pPr>
      <w:r w:rsidRPr="00C8607C">
        <w:rPr>
          <w:rFonts w:ascii="Arial" w:eastAsia="Calibri" w:hAnsi="Arial" w:cs="Arial"/>
          <w:i/>
          <w:lang w:eastAsia="pl-PL"/>
        </w:rPr>
        <w:t>przy udziale ………………………. [nazwa] tj. podmiotu udostępniającego zasoby w zakresie robót ……………………………………………………………………</w:t>
      </w:r>
      <w:r w:rsidRPr="00C8607C">
        <w:rPr>
          <w:rFonts w:ascii="Arial" w:eastAsia="Calibri" w:hAnsi="Arial" w:cs="Arial"/>
          <w:lang w:eastAsia="pl-PL"/>
        </w:rPr>
        <w:t xml:space="preserve"> . </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lastRenderedPageBreak/>
        <w:t>Wykonawca jest odpowiedzialny za działania, zaniechania uchybienia i zaniedbania Podwykonawców, dalszych Podwykonawców, ich przedstawicieli lub pracowników w takim samym stopniu, jakby to były działania, zaniechania, uchybienia lub zaniedbania jego własne.</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 xml:space="preserve">W przypadku, gdy zmiana lub rezygnacja z Podwykonawcy, dotyczy podmiotu, na którego zasoby Wykonawca powoływał się na zasadach określonych w art. 26 ust. 2b </w:t>
      </w:r>
      <w:proofErr w:type="spellStart"/>
      <w:r w:rsidRPr="00C8607C">
        <w:rPr>
          <w:rFonts w:ascii="Arial" w:eastAsia="Calibri" w:hAnsi="Arial" w:cs="Arial"/>
          <w:sz w:val="20"/>
          <w:szCs w:val="20"/>
          <w:lang w:eastAsia="pl-PL"/>
        </w:rPr>
        <w:t>Pzp</w:t>
      </w:r>
      <w:proofErr w:type="spellEnd"/>
      <w:r w:rsidRPr="00C8607C">
        <w:rPr>
          <w:rFonts w:ascii="Arial" w:eastAsia="Calibri" w:hAnsi="Arial" w:cs="Arial"/>
          <w:sz w:val="20"/>
          <w:szCs w:val="20"/>
          <w:lang w:eastAsia="pl-PL"/>
        </w:rPr>
        <w:t xml:space="preserve">, w celu wykazania spełniania warunków udziału w postępowaniu, o których mowa w art. 22 ust. 1 </w:t>
      </w:r>
      <w:proofErr w:type="spellStart"/>
      <w:r w:rsidRPr="00C8607C">
        <w:rPr>
          <w:rFonts w:ascii="Arial" w:eastAsia="Calibri" w:hAnsi="Arial" w:cs="Arial"/>
          <w:sz w:val="20"/>
          <w:szCs w:val="20"/>
          <w:lang w:eastAsia="pl-PL"/>
        </w:rPr>
        <w:t>Pzp</w:t>
      </w:r>
      <w:proofErr w:type="spellEnd"/>
      <w:r w:rsidRPr="00C8607C">
        <w:rPr>
          <w:rFonts w:ascii="Arial" w:eastAsia="Calibri" w:hAnsi="Arial" w:cs="Arial"/>
          <w:sz w:val="20"/>
          <w:szCs w:val="20"/>
          <w:lang w:eastAsia="pl-PL"/>
        </w:rPr>
        <w:t>, Wykonawca jest zobowiązany wykazać Zamawiającemu, iż proponowany inny Podwykonawca lub Wykonawca samodzielnie spełniają je w stopniu nie mniejszym niż w</w:t>
      </w:r>
      <w:r w:rsidRPr="00C8607C">
        <w:rPr>
          <w:rFonts w:ascii="Arial" w:hAnsi="Arial" w:cs="Arial"/>
          <w:sz w:val="20"/>
          <w:szCs w:val="20"/>
          <w:lang w:eastAsia="pl-PL"/>
        </w:rPr>
        <w:t xml:space="preserve">ymagany w trakcie postępowania </w:t>
      </w:r>
      <w:r w:rsidRPr="00C8607C">
        <w:rPr>
          <w:rFonts w:ascii="Arial" w:eastAsia="Calibri" w:hAnsi="Arial" w:cs="Arial"/>
          <w:sz w:val="20"/>
          <w:szCs w:val="20"/>
          <w:lang w:eastAsia="pl-PL"/>
        </w:rPr>
        <w:t>o udzielenie zamówienia.</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 xml:space="preserve">Umowa pomiędzy  Wykonawcą a Podwykonawcą lub dalszym Podwykonawcą powinna stanowić </w:t>
      </w:r>
      <w:r w:rsidRPr="00C8607C">
        <w:rPr>
          <w:rFonts w:ascii="Arial" w:eastAsia="Calibri" w:hAnsi="Arial" w:cs="Arial"/>
          <w:sz w:val="20"/>
          <w:szCs w:val="20"/>
          <w:lang w:eastAsia="pl-PL"/>
        </w:rPr>
        <w:br/>
        <w:t>w szczególności, iż:</w:t>
      </w:r>
    </w:p>
    <w:p w:rsidR="00F4564E" w:rsidRPr="00C8607C" w:rsidRDefault="00F4564E" w:rsidP="00891F4E">
      <w:pPr>
        <w:widowControl w:val="0"/>
        <w:numPr>
          <w:ilvl w:val="0"/>
          <w:numId w:val="84"/>
        </w:numPr>
        <w:tabs>
          <w:tab w:val="left" w:pos="702"/>
        </w:tabs>
        <w:spacing w:after="0" w:line="240" w:lineRule="auto"/>
        <w:ind w:left="720" w:right="20" w:hanging="360"/>
        <w:jc w:val="both"/>
        <w:rPr>
          <w:rFonts w:ascii="Arial" w:hAnsi="Arial" w:cs="Arial"/>
          <w:sz w:val="20"/>
          <w:szCs w:val="20"/>
          <w:lang w:eastAsia="pl-PL"/>
        </w:rPr>
      </w:pPr>
      <w:r w:rsidRPr="00C8607C">
        <w:rPr>
          <w:rFonts w:ascii="Arial" w:hAnsi="Arial" w:cs="Arial"/>
          <w:sz w:val="20"/>
          <w:szCs w:val="20"/>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F4564E" w:rsidRPr="00C8607C" w:rsidRDefault="00F4564E" w:rsidP="00891F4E">
      <w:pPr>
        <w:widowControl w:val="0"/>
        <w:numPr>
          <w:ilvl w:val="0"/>
          <w:numId w:val="84"/>
        </w:numPr>
        <w:tabs>
          <w:tab w:val="left" w:pos="702"/>
        </w:tabs>
        <w:spacing w:after="0" w:line="240" w:lineRule="auto"/>
        <w:ind w:left="720" w:right="20" w:hanging="360"/>
        <w:jc w:val="both"/>
        <w:rPr>
          <w:rFonts w:ascii="Arial" w:hAnsi="Arial" w:cs="Arial"/>
          <w:sz w:val="20"/>
          <w:szCs w:val="20"/>
          <w:lang w:eastAsia="pl-PL"/>
        </w:rPr>
      </w:pPr>
      <w:r w:rsidRPr="00C8607C">
        <w:rPr>
          <w:rFonts w:ascii="Arial" w:hAnsi="Arial" w:cs="Arial"/>
          <w:sz w:val="20"/>
          <w:szCs w:val="20"/>
          <w:lang w:eastAsia="pl-PL"/>
        </w:rPr>
        <w:t>przedmiotem umowy o podwykonawstwo jest wyłącznie wykonanie, odpowiednio: robót budowlanych, dostaw lub usług, które ściśle odpowiadają części zamówienia określonego umową zawartą pomiędzy Zamawiającym a Wykonawcą,</w:t>
      </w:r>
    </w:p>
    <w:p w:rsidR="00F4564E" w:rsidRPr="00C8607C" w:rsidRDefault="00F4564E" w:rsidP="00891F4E">
      <w:pPr>
        <w:widowControl w:val="0"/>
        <w:numPr>
          <w:ilvl w:val="0"/>
          <w:numId w:val="84"/>
        </w:numPr>
        <w:tabs>
          <w:tab w:val="left" w:pos="702"/>
        </w:tabs>
        <w:spacing w:after="0" w:line="240" w:lineRule="auto"/>
        <w:ind w:left="720" w:right="20" w:hanging="360"/>
        <w:jc w:val="both"/>
        <w:rPr>
          <w:rFonts w:ascii="Arial" w:hAnsi="Arial" w:cs="Arial"/>
          <w:sz w:val="20"/>
          <w:szCs w:val="20"/>
          <w:lang w:eastAsia="pl-PL"/>
        </w:rPr>
      </w:pPr>
      <w:r w:rsidRPr="00C8607C">
        <w:rPr>
          <w:rFonts w:ascii="Arial" w:hAnsi="Arial" w:cs="Arial"/>
          <w:sz w:val="20"/>
          <w:szCs w:val="20"/>
          <w:lang w:eastAsia="pl-PL"/>
        </w:rPr>
        <w:t xml:space="preserve">wykonanie przedmiotu umowy o podwykonawstwo zostaje określone na co najmniej takim poziomie jakości, jaki wynika z umowy zawartej pomiędzy Zamawiającym a Wykonawcą </w:t>
      </w:r>
      <w:r w:rsidRPr="00C8607C">
        <w:rPr>
          <w:rFonts w:ascii="Arial" w:hAnsi="Arial" w:cs="Arial"/>
          <w:sz w:val="20"/>
          <w:szCs w:val="20"/>
          <w:lang w:eastAsia="pl-PL"/>
        </w:rPr>
        <w:br/>
        <w:t>i powinno odpowiadać stosownym dla tego w</w:t>
      </w:r>
      <w:r w:rsidR="005B625A" w:rsidRPr="00C8607C">
        <w:rPr>
          <w:rFonts w:ascii="Arial" w:hAnsi="Arial" w:cs="Arial"/>
          <w:sz w:val="20"/>
          <w:szCs w:val="20"/>
          <w:lang w:eastAsia="pl-PL"/>
        </w:rPr>
        <w:t xml:space="preserve">ykonania wymaganiom określonym </w:t>
      </w:r>
      <w:r w:rsidRPr="00C8607C">
        <w:rPr>
          <w:rFonts w:ascii="Arial" w:hAnsi="Arial" w:cs="Arial"/>
          <w:sz w:val="20"/>
          <w:szCs w:val="20"/>
          <w:lang w:eastAsia="pl-PL"/>
        </w:rPr>
        <w:t xml:space="preserve">w dokumentacji projektowej, </w:t>
      </w:r>
      <w:proofErr w:type="spellStart"/>
      <w:r w:rsidRPr="00C8607C">
        <w:rPr>
          <w:rFonts w:ascii="Arial" w:hAnsi="Arial" w:cs="Arial"/>
          <w:sz w:val="20"/>
          <w:szCs w:val="20"/>
          <w:lang w:eastAsia="pl-PL"/>
        </w:rPr>
        <w:t>STWiORB</w:t>
      </w:r>
      <w:proofErr w:type="spellEnd"/>
      <w:r w:rsidRPr="00C8607C">
        <w:rPr>
          <w:rFonts w:ascii="Arial" w:hAnsi="Arial" w:cs="Arial"/>
          <w:sz w:val="20"/>
          <w:szCs w:val="20"/>
          <w:lang w:eastAsia="pl-PL"/>
        </w:rPr>
        <w:t>, SIWZ oraz standardom deklarowanym w ofercie Wykonawcy,</w:t>
      </w:r>
    </w:p>
    <w:p w:rsidR="00F4564E" w:rsidRPr="00C8607C" w:rsidRDefault="00F4564E" w:rsidP="00891F4E">
      <w:pPr>
        <w:widowControl w:val="0"/>
        <w:numPr>
          <w:ilvl w:val="0"/>
          <w:numId w:val="84"/>
        </w:numPr>
        <w:tabs>
          <w:tab w:val="left" w:pos="702"/>
        </w:tabs>
        <w:spacing w:after="0" w:line="240" w:lineRule="auto"/>
        <w:ind w:left="720" w:right="20" w:hanging="360"/>
        <w:jc w:val="both"/>
        <w:rPr>
          <w:rFonts w:ascii="Arial" w:hAnsi="Arial" w:cs="Arial"/>
          <w:sz w:val="20"/>
          <w:szCs w:val="20"/>
          <w:lang w:eastAsia="pl-PL"/>
        </w:rPr>
      </w:pPr>
      <w:r w:rsidRPr="00C8607C">
        <w:rPr>
          <w:rFonts w:ascii="Arial" w:hAnsi="Arial" w:cs="Arial"/>
          <w:sz w:val="20"/>
          <w:szCs w:val="20"/>
          <w:lang w:eastAsia="pl-PL"/>
        </w:rPr>
        <w:t xml:space="preserve">okres odpowiedzialności Podwykonawcy lub dalszego Podwykonawcy za wady przedmiotu umowy </w:t>
      </w:r>
      <w:r w:rsidR="005B625A" w:rsidRPr="00C8607C">
        <w:rPr>
          <w:rFonts w:ascii="Arial" w:hAnsi="Arial" w:cs="Arial"/>
          <w:sz w:val="20"/>
          <w:szCs w:val="20"/>
          <w:lang w:eastAsia="pl-PL"/>
        </w:rPr>
        <w:br/>
      </w:r>
      <w:r w:rsidRPr="00C8607C">
        <w:rPr>
          <w:rFonts w:ascii="Arial" w:hAnsi="Arial" w:cs="Arial"/>
          <w:sz w:val="20"/>
          <w:szCs w:val="20"/>
          <w:lang w:eastAsia="pl-PL"/>
        </w:rPr>
        <w:t>o podwykonawstwo, nie będzie krótszy od okresu odpowiedzialności za wady przedmiotu umowy Wykonawcy wobec Zamawiającego,</w:t>
      </w:r>
    </w:p>
    <w:p w:rsidR="00F4564E" w:rsidRPr="00C8607C" w:rsidRDefault="00F4564E" w:rsidP="00891F4E">
      <w:pPr>
        <w:widowControl w:val="0"/>
        <w:numPr>
          <w:ilvl w:val="0"/>
          <w:numId w:val="84"/>
        </w:numPr>
        <w:tabs>
          <w:tab w:val="left" w:pos="702"/>
        </w:tabs>
        <w:spacing w:after="0" w:line="240" w:lineRule="auto"/>
        <w:ind w:left="720" w:right="20" w:hanging="360"/>
        <w:jc w:val="both"/>
        <w:rPr>
          <w:rFonts w:ascii="Arial" w:hAnsi="Arial" w:cs="Arial"/>
          <w:sz w:val="20"/>
          <w:szCs w:val="20"/>
          <w:lang w:eastAsia="pl-PL"/>
        </w:rPr>
      </w:pPr>
      <w:r w:rsidRPr="00C8607C">
        <w:rPr>
          <w:rFonts w:ascii="Arial" w:hAnsi="Arial" w:cs="Arial"/>
          <w:sz w:val="20"/>
          <w:szCs w:val="20"/>
          <w:lang w:eastAsia="pl-PL"/>
        </w:rPr>
        <w:t xml:space="preserve">Podwykonawca lub dalszy Podwykonawca są zobowiązani do przedstawiania Zamawiającemu na jego żądanie dokumentów, oświadczeń i wyjaśnień dotyczących realizacji umowy </w:t>
      </w:r>
      <w:r w:rsidR="005B625A" w:rsidRPr="00C8607C">
        <w:rPr>
          <w:rFonts w:ascii="Arial" w:hAnsi="Arial" w:cs="Arial"/>
          <w:sz w:val="20"/>
          <w:szCs w:val="20"/>
          <w:lang w:eastAsia="pl-PL"/>
        </w:rPr>
        <w:br/>
      </w:r>
      <w:r w:rsidRPr="00C8607C">
        <w:rPr>
          <w:rFonts w:ascii="Arial" w:hAnsi="Arial" w:cs="Arial"/>
          <w:sz w:val="20"/>
          <w:szCs w:val="20"/>
          <w:lang w:eastAsia="pl-PL"/>
        </w:rPr>
        <w:t>o podwykonawstwo,</w:t>
      </w:r>
    </w:p>
    <w:p w:rsidR="00F4564E" w:rsidRPr="00C8607C" w:rsidRDefault="00F4564E" w:rsidP="00891F4E">
      <w:pPr>
        <w:widowControl w:val="0"/>
        <w:numPr>
          <w:ilvl w:val="0"/>
          <w:numId w:val="84"/>
        </w:numPr>
        <w:tabs>
          <w:tab w:val="left" w:pos="702"/>
        </w:tabs>
        <w:spacing w:after="0" w:line="240" w:lineRule="auto"/>
        <w:ind w:left="720" w:right="20" w:hanging="360"/>
        <w:jc w:val="both"/>
        <w:rPr>
          <w:rFonts w:ascii="Arial" w:hAnsi="Arial" w:cs="Arial"/>
          <w:sz w:val="20"/>
          <w:szCs w:val="20"/>
          <w:lang w:eastAsia="pl-PL"/>
        </w:rPr>
      </w:pPr>
      <w:r w:rsidRPr="00C8607C">
        <w:rPr>
          <w:rFonts w:ascii="Arial" w:hAnsi="Arial" w:cs="Arial"/>
          <w:sz w:val="20"/>
          <w:szCs w:val="20"/>
          <w:lang w:eastAsia="pl-PL"/>
        </w:rPr>
        <w:t xml:space="preserve">wypłata wynagrodzenia Podwykonawcy, dalszego Podwykonawcy za wykonane przez nich roboty będące przedmiotem zamówienia będzie dokonywana w okresach analogicznych do zapłaty wynagrodzenia Wykonawcy, </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Umowa o podwykonawstwo nie może zawierać postanowień:</w:t>
      </w:r>
    </w:p>
    <w:p w:rsidR="00F4564E" w:rsidRPr="00C8607C" w:rsidRDefault="00F4564E" w:rsidP="00891F4E">
      <w:pPr>
        <w:widowControl w:val="0"/>
        <w:numPr>
          <w:ilvl w:val="0"/>
          <w:numId w:val="85"/>
        </w:numPr>
        <w:spacing w:after="0" w:line="240" w:lineRule="auto"/>
        <w:ind w:left="709" w:right="20" w:hanging="283"/>
        <w:jc w:val="both"/>
        <w:rPr>
          <w:rFonts w:ascii="Arial" w:hAnsi="Arial" w:cs="Arial"/>
          <w:sz w:val="20"/>
          <w:szCs w:val="20"/>
          <w:lang w:eastAsia="pl-PL"/>
        </w:rPr>
      </w:pPr>
      <w:r w:rsidRPr="00C8607C">
        <w:rPr>
          <w:rFonts w:ascii="Arial" w:hAnsi="Arial" w:cs="Arial"/>
          <w:sz w:val="20"/>
          <w:szCs w:val="20"/>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F4564E" w:rsidRPr="00C8607C" w:rsidRDefault="00F4564E" w:rsidP="00891F4E">
      <w:pPr>
        <w:widowControl w:val="0"/>
        <w:numPr>
          <w:ilvl w:val="0"/>
          <w:numId w:val="85"/>
        </w:numPr>
        <w:spacing w:after="0" w:line="240" w:lineRule="auto"/>
        <w:ind w:left="709" w:right="20" w:hanging="283"/>
        <w:jc w:val="both"/>
        <w:rPr>
          <w:rFonts w:ascii="Arial" w:hAnsi="Arial" w:cs="Arial"/>
          <w:sz w:val="20"/>
          <w:szCs w:val="20"/>
          <w:lang w:eastAsia="pl-PL"/>
        </w:rPr>
      </w:pPr>
      <w:r w:rsidRPr="00C8607C">
        <w:rPr>
          <w:rFonts w:ascii="Arial" w:hAnsi="Arial" w:cs="Arial"/>
          <w:sz w:val="20"/>
          <w:szCs w:val="20"/>
          <w:lang w:eastAsia="pl-PL"/>
        </w:rPr>
        <w:t>uzależniających zwrot Podwykonawcy/dalszemu Podwykonawcy kwot zabezpieczenia przez Wykonawcę, od zwrotu zabezpieczenia wykonania umowy przez Zamawiającego Wykonawcy,</w:t>
      </w:r>
    </w:p>
    <w:p w:rsidR="00F4564E" w:rsidRPr="00C8607C" w:rsidRDefault="00F4564E" w:rsidP="00891F4E">
      <w:pPr>
        <w:widowControl w:val="0"/>
        <w:numPr>
          <w:ilvl w:val="0"/>
          <w:numId w:val="85"/>
        </w:numPr>
        <w:spacing w:after="0" w:line="240" w:lineRule="auto"/>
        <w:ind w:left="709" w:right="20" w:hanging="283"/>
        <w:jc w:val="both"/>
        <w:rPr>
          <w:rFonts w:ascii="Arial" w:hAnsi="Arial" w:cs="Arial"/>
          <w:sz w:val="20"/>
          <w:szCs w:val="20"/>
          <w:lang w:eastAsia="pl-PL"/>
        </w:rPr>
      </w:pPr>
      <w:r w:rsidRPr="00C8607C">
        <w:rPr>
          <w:rFonts w:ascii="Arial" w:hAnsi="Arial" w:cs="Arial"/>
          <w:sz w:val="20"/>
          <w:szCs w:val="20"/>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F4564E" w:rsidRPr="00C8607C" w:rsidRDefault="00F4564E" w:rsidP="00891F4E">
      <w:pPr>
        <w:widowControl w:val="0"/>
        <w:numPr>
          <w:ilvl w:val="0"/>
          <w:numId w:val="85"/>
        </w:numPr>
        <w:spacing w:after="0" w:line="240" w:lineRule="auto"/>
        <w:ind w:left="709" w:right="20" w:hanging="283"/>
        <w:jc w:val="both"/>
        <w:rPr>
          <w:rFonts w:ascii="Arial" w:hAnsi="Arial" w:cs="Arial"/>
          <w:sz w:val="20"/>
          <w:szCs w:val="20"/>
          <w:lang w:eastAsia="pl-PL"/>
        </w:rPr>
      </w:pPr>
      <w:r w:rsidRPr="00C8607C">
        <w:rPr>
          <w:rFonts w:ascii="Arial" w:hAnsi="Arial" w:cs="Arial"/>
          <w:sz w:val="20"/>
          <w:szCs w:val="20"/>
          <w:lang w:eastAsia="pl-PL"/>
        </w:rPr>
        <w:t xml:space="preserve">wymogów dotyczących rękojmi i gwarancji innych niż określone w umowie Zamawiającego </w:t>
      </w:r>
      <w:r w:rsidRPr="00C8607C">
        <w:rPr>
          <w:rFonts w:ascii="Arial" w:hAnsi="Arial" w:cs="Arial"/>
          <w:sz w:val="20"/>
          <w:szCs w:val="20"/>
          <w:lang w:eastAsia="pl-PL"/>
        </w:rPr>
        <w:br/>
        <w:t>z Wykonawcą.</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w:t>
      </w:r>
      <w:r w:rsidR="00713C6C" w:rsidRPr="00C8607C">
        <w:rPr>
          <w:rFonts w:ascii="Arial" w:eastAsia="Calibri" w:hAnsi="Arial" w:cs="Arial"/>
          <w:sz w:val="20"/>
          <w:szCs w:val="20"/>
          <w:lang w:eastAsia="pl-PL"/>
        </w:rPr>
        <w:t>ie</w:t>
      </w:r>
      <w:r w:rsidRPr="00C8607C">
        <w:rPr>
          <w:rFonts w:ascii="Arial" w:eastAsia="Calibri" w:hAnsi="Arial" w:cs="Arial"/>
          <w:sz w:val="20"/>
          <w:szCs w:val="20"/>
          <w:lang w:eastAsia="pl-PL"/>
        </w:rPr>
        <w:t>, nie później niż 10 dni przed jej zawarciem, a w przypadku projektu umowy przedkładanego przez Podwykonawcę lub dalszego Podwykonawcę, wraz ze zgodą Wykonawcy na zawarcie umowy o podwykonawstwo o treści zgodnej z projektem umowy.</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 xml:space="preserve">Zamawiający zgłosi w terminie określonym w ust. 8 w formie pisemnej zastrzeżenia do projektu umowy </w:t>
      </w:r>
      <w:r w:rsidR="005B625A" w:rsidRPr="00C8607C">
        <w:rPr>
          <w:rFonts w:ascii="Arial" w:eastAsia="Calibri" w:hAnsi="Arial" w:cs="Arial"/>
          <w:sz w:val="20"/>
          <w:szCs w:val="20"/>
          <w:lang w:eastAsia="pl-PL"/>
        </w:rPr>
        <w:br/>
      </w:r>
      <w:r w:rsidRPr="00C8607C">
        <w:rPr>
          <w:rFonts w:ascii="Arial" w:eastAsia="Calibri" w:hAnsi="Arial" w:cs="Arial"/>
          <w:sz w:val="20"/>
          <w:szCs w:val="20"/>
          <w:lang w:eastAsia="pl-PL"/>
        </w:rPr>
        <w:t>o podwykonawstwo, której przedmiotem są roboty budowlane, w szczególności</w:t>
      </w:r>
      <w:r w:rsidR="005B625A" w:rsidRPr="00C8607C">
        <w:rPr>
          <w:rFonts w:ascii="Arial" w:eastAsia="Calibri" w:hAnsi="Arial" w:cs="Arial"/>
          <w:sz w:val="20"/>
          <w:szCs w:val="20"/>
          <w:lang w:eastAsia="pl-PL"/>
        </w:rPr>
        <w:t xml:space="preserve"> </w:t>
      </w:r>
      <w:r w:rsidRPr="00C8607C">
        <w:rPr>
          <w:rFonts w:ascii="Arial" w:eastAsia="Calibri" w:hAnsi="Arial" w:cs="Arial"/>
          <w:sz w:val="20"/>
          <w:szCs w:val="20"/>
          <w:lang w:eastAsia="pl-PL"/>
        </w:rPr>
        <w:t>w następujących przypadkach:</w:t>
      </w:r>
    </w:p>
    <w:p w:rsidR="00F4564E" w:rsidRPr="00C8607C" w:rsidRDefault="00F4564E" w:rsidP="00891F4E">
      <w:pPr>
        <w:widowControl w:val="0"/>
        <w:numPr>
          <w:ilvl w:val="0"/>
          <w:numId w:val="86"/>
        </w:numPr>
        <w:tabs>
          <w:tab w:val="left" w:pos="702"/>
        </w:tabs>
        <w:spacing w:after="0" w:line="240" w:lineRule="auto"/>
        <w:ind w:left="709" w:right="20"/>
        <w:jc w:val="both"/>
        <w:rPr>
          <w:rFonts w:ascii="Arial" w:hAnsi="Arial" w:cs="Arial"/>
          <w:sz w:val="20"/>
          <w:szCs w:val="20"/>
          <w:lang w:eastAsia="pl-PL"/>
        </w:rPr>
      </w:pPr>
      <w:r w:rsidRPr="00C8607C">
        <w:rPr>
          <w:rFonts w:ascii="Arial" w:hAnsi="Arial" w:cs="Arial"/>
          <w:sz w:val="20"/>
          <w:szCs w:val="20"/>
          <w:lang w:eastAsia="pl-PL"/>
        </w:rPr>
        <w:t xml:space="preserve">niespełniania przez projekt wymagań dotyczących umowy o podwykonawstwo, określonych </w:t>
      </w:r>
      <w:r w:rsidRPr="00C8607C">
        <w:rPr>
          <w:rFonts w:ascii="Arial" w:hAnsi="Arial" w:cs="Arial"/>
          <w:sz w:val="20"/>
          <w:szCs w:val="20"/>
          <w:lang w:eastAsia="pl-PL"/>
        </w:rPr>
        <w:br/>
        <w:t>w ust. 5,</w:t>
      </w:r>
    </w:p>
    <w:p w:rsidR="00F4564E" w:rsidRPr="00C8607C" w:rsidRDefault="00F4564E" w:rsidP="00891F4E">
      <w:pPr>
        <w:widowControl w:val="0"/>
        <w:numPr>
          <w:ilvl w:val="0"/>
          <w:numId w:val="86"/>
        </w:numPr>
        <w:tabs>
          <w:tab w:val="left" w:pos="702"/>
        </w:tabs>
        <w:spacing w:after="0" w:line="240" w:lineRule="auto"/>
        <w:ind w:left="709" w:right="20"/>
        <w:jc w:val="both"/>
        <w:rPr>
          <w:rFonts w:ascii="Arial" w:hAnsi="Arial" w:cs="Arial"/>
          <w:sz w:val="20"/>
          <w:szCs w:val="20"/>
          <w:lang w:eastAsia="pl-PL"/>
        </w:rPr>
      </w:pPr>
      <w:r w:rsidRPr="00C8607C">
        <w:rPr>
          <w:rFonts w:ascii="Arial" w:hAnsi="Arial" w:cs="Arial"/>
          <w:sz w:val="20"/>
          <w:szCs w:val="20"/>
          <w:lang w:eastAsia="pl-PL"/>
        </w:rPr>
        <w:t>niezałączenia do projektu dokumentów lub informacji, o których mowa w ust. 7,</w:t>
      </w:r>
    </w:p>
    <w:p w:rsidR="00F4564E" w:rsidRPr="00C8607C" w:rsidRDefault="00F4564E" w:rsidP="00891F4E">
      <w:pPr>
        <w:widowControl w:val="0"/>
        <w:numPr>
          <w:ilvl w:val="0"/>
          <w:numId w:val="86"/>
        </w:numPr>
        <w:tabs>
          <w:tab w:val="left" w:pos="683"/>
        </w:tabs>
        <w:spacing w:after="0" w:line="240" w:lineRule="auto"/>
        <w:ind w:left="709" w:right="20"/>
        <w:jc w:val="both"/>
        <w:rPr>
          <w:rFonts w:ascii="Arial" w:hAnsi="Arial" w:cs="Arial"/>
          <w:sz w:val="20"/>
          <w:szCs w:val="20"/>
          <w:lang w:eastAsia="pl-PL"/>
        </w:rPr>
      </w:pPr>
      <w:r w:rsidRPr="00C8607C">
        <w:rPr>
          <w:rFonts w:ascii="Arial" w:hAnsi="Arial" w:cs="Arial"/>
          <w:sz w:val="20"/>
          <w:szCs w:val="20"/>
          <w:lang w:eastAsia="pl-PL"/>
        </w:rPr>
        <w:t xml:space="preserve">zamieszczenia w projekcie postanowień uzależniających uzyskanie przez Podwykonawcę lub dalszego Podwykonawcę zapłaty za realizację przedmiotu umowy od zapłaty wynagrodzenia </w:t>
      </w:r>
      <w:r w:rsidRPr="00C8607C">
        <w:rPr>
          <w:rFonts w:ascii="Arial" w:hAnsi="Arial" w:cs="Arial"/>
          <w:sz w:val="20"/>
          <w:szCs w:val="20"/>
          <w:lang w:eastAsia="pl-PL"/>
        </w:rPr>
        <w:lastRenderedPageBreak/>
        <w:t>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rsidR="00F4564E" w:rsidRPr="00C8607C" w:rsidRDefault="00F4564E" w:rsidP="00891F4E">
      <w:pPr>
        <w:widowControl w:val="0"/>
        <w:numPr>
          <w:ilvl w:val="0"/>
          <w:numId w:val="86"/>
        </w:numPr>
        <w:tabs>
          <w:tab w:val="left" w:pos="683"/>
        </w:tabs>
        <w:spacing w:after="0" w:line="240" w:lineRule="auto"/>
        <w:ind w:left="709" w:right="20"/>
        <w:jc w:val="both"/>
        <w:rPr>
          <w:rFonts w:ascii="Arial" w:hAnsi="Arial" w:cs="Arial"/>
          <w:sz w:val="20"/>
          <w:szCs w:val="20"/>
          <w:lang w:eastAsia="pl-PL"/>
        </w:rPr>
      </w:pPr>
      <w:r w:rsidRPr="00C8607C">
        <w:rPr>
          <w:rFonts w:ascii="Arial" w:hAnsi="Arial" w:cs="Arial"/>
          <w:sz w:val="20"/>
          <w:szCs w:val="20"/>
          <w:lang w:eastAsia="pl-PL"/>
        </w:rPr>
        <w:t>gdy termin realizacji robót budowlanych określonych projektem jest dłuższy niż przewidywany niniejszą umową dla tych robót,</w:t>
      </w:r>
    </w:p>
    <w:p w:rsidR="00F4564E" w:rsidRPr="00C8607C" w:rsidRDefault="00F4564E" w:rsidP="00891F4E">
      <w:pPr>
        <w:widowControl w:val="0"/>
        <w:numPr>
          <w:ilvl w:val="0"/>
          <w:numId w:val="86"/>
        </w:numPr>
        <w:tabs>
          <w:tab w:val="left" w:pos="683"/>
        </w:tabs>
        <w:spacing w:after="0" w:line="240" w:lineRule="auto"/>
        <w:ind w:left="709" w:right="20"/>
        <w:jc w:val="both"/>
        <w:rPr>
          <w:rFonts w:ascii="Arial" w:hAnsi="Arial" w:cs="Arial"/>
          <w:sz w:val="20"/>
          <w:szCs w:val="20"/>
          <w:lang w:eastAsia="pl-PL"/>
        </w:rPr>
      </w:pPr>
      <w:r w:rsidRPr="00C8607C">
        <w:rPr>
          <w:rFonts w:ascii="Arial" w:hAnsi="Arial" w:cs="Arial"/>
          <w:sz w:val="20"/>
          <w:szCs w:val="20"/>
          <w:lang w:eastAsia="pl-PL"/>
        </w:rPr>
        <w:t>gdy projekt zawiera postanowienia dotyczące sposobu rozliczeń za wykonane roboty, uniemożliwiającego rozliczenie tych robót pomiędzy Zamawiającym a Wykonawcą na podstawie niniejszej umowy.</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Zamawiający zgłosi Wykonawcy, Podwykonawcy lub dalszemu Podwykonawcy pisemny sprzeciw do przedłożonej umowy o podwykonawstwo, której przedmiotem s</w:t>
      </w:r>
      <w:r w:rsidRPr="00C8607C">
        <w:rPr>
          <w:rFonts w:ascii="Arial" w:hAnsi="Arial" w:cs="Arial"/>
          <w:sz w:val="20"/>
          <w:szCs w:val="20"/>
          <w:lang w:eastAsia="pl-PL"/>
        </w:rPr>
        <w:t xml:space="preserve">ą roboty budowlane, w terminie </w:t>
      </w:r>
      <w:r w:rsidRPr="00C8607C">
        <w:rPr>
          <w:rFonts w:ascii="Arial" w:eastAsia="Calibri" w:hAnsi="Arial" w:cs="Arial"/>
          <w:bCs/>
          <w:sz w:val="20"/>
          <w:szCs w:val="20"/>
          <w:shd w:val="clear" w:color="auto" w:fill="FFFFFF"/>
          <w:lang w:eastAsia="pl-PL"/>
        </w:rPr>
        <w:t xml:space="preserve">5 dni roboczych </w:t>
      </w:r>
      <w:r w:rsidRPr="00C8607C">
        <w:rPr>
          <w:rFonts w:ascii="Arial" w:eastAsia="Calibri" w:hAnsi="Arial" w:cs="Arial"/>
          <w:sz w:val="20"/>
          <w:szCs w:val="20"/>
          <w:lang w:eastAsia="pl-PL"/>
        </w:rPr>
        <w:t>od jej przedłożenia w szczególności w przypadkach określonych w ust. 9 oraz niezgodności umowy z przepisami prawa, w tym kodeksu cywilnego.</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Umowa o podwykonawstwo, której przedmiotem są roboty budowlane, będzie uważana za zaakceptowaną przez Zamawiającego, jeżeli Zamawiający w terminie 5 dni roboczych od dnia przedłożenia kopii tej umowy nie zgłosi do niej na piśmie sprzeciwu.</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C8607C">
        <w:rPr>
          <w:rFonts w:ascii="Arial" w:eastAsia="Calibri" w:hAnsi="Arial" w:cs="Arial"/>
          <w:bCs/>
          <w:sz w:val="20"/>
          <w:szCs w:val="20"/>
          <w:shd w:val="clear" w:color="auto" w:fill="FFFFFF"/>
          <w:lang w:eastAsia="pl-PL"/>
        </w:rPr>
        <w:t>z</w:t>
      </w:r>
      <w:r w:rsidRPr="00C8607C">
        <w:rPr>
          <w:rFonts w:ascii="Arial" w:eastAsia="Calibri" w:hAnsi="Arial" w:cs="Arial"/>
          <w:b/>
          <w:bCs/>
          <w:sz w:val="20"/>
          <w:szCs w:val="20"/>
          <w:shd w:val="clear" w:color="auto" w:fill="FFFFFF"/>
          <w:lang w:eastAsia="pl-PL"/>
        </w:rPr>
        <w:t xml:space="preserve"> </w:t>
      </w:r>
      <w:r w:rsidRPr="00C8607C">
        <w:rPr>
          <w:rFonts w:ascii="Arial" w:hAnsi="Arial" w:cs="Arial"/>
          <w:bCs/>
          <w:sz w:val="20"/>
          <w:szCs w:val="20"/>
          <w:shd w:val="clear" w:color="auto" w:fill="FFFFFF"/>
          <w:lang w:eastAsia="pl-PL"/>
        </w:rPr>
        <w:t xml:space="preserve">wyłączeniem umów </w:t>
      </w:r>
      <w:r w:rsidRPr="00C8607C">
        <w:rPr>
          <w:rFonts w:ascii="Arial" w:eastAsia="Calibri" w:hAnsi="Arial" w:cs="Arial"/>
          <w:bCs/>
          <w:sz w:val="20"/>
          <w:szCs w:val="20"/>
          <w:shd w:val="clear" w:color="auto" w:fill="FFFFFF"/>
          <w:lang w:eastAsia="pl-PL"/>
        </w:rPr>
        <w:t xml:space="preserve">o podwykonawstwo o wartości mniejszej niż 0,5 </w:t>
      </w:r>
      <w:r w:rsidRPr="00C8607C">
        <w:rPr>
          <w:rFonts w:ascii="Arial" w:eastAsia="Calibri" w:hAnsi="Arial" w:cs="Arial"/>
          <w:sz w:val="20"/>
          <w:szCs w:val="20"/>
          <w:lang w:eastAsia="pl-PL"/>
        </w:rPr>
        <w:t xml:space="preserve">% </w:t>
      </w:r>
      <w:r w:rsidRPr="00C8607C">
        <w:rPr>
          <w:rFonts w:ascii="Arial" w:eastAsia="Calibri" w:hAnsi="Arial" w:cs="Arial"/>
          <w:bCs/>
          <w:sz w:val="20"/>
          <w:szCs w:val="20"/>
          <w:shd w:val="clear" w:color="auto" w:fill="FFFFFF"/>
          <w:lang w:eastAsia="pl-PL"/>
        </w:rPr>
        <w:t>wynagrodzenia</w:t>
      </w:r>
      <w:r w:rsidRPr="00C8607C">
        <w:rPr>
          <w:rFonts w:ascii="Arial" w:eastAsia="Calibri" w:hAnsi="Arial" w:cs="Arial"/>
          <w:b/>
          <w:bCs/>
          <w:sz w:val="20"/>
          <w:szCs w:val="20"/>
          <w:shd w:val="clear" w:color="auto" w:fill="FFFFFF"/>
          <w:lang w:eastAsia="pl-PL"/>
        </w:rPr>
        <w:t xml:space="preserve"> </w:t>
      </w:r>
      <w:r w:rsidRPr="00C8607C">
        <w:rPr>
          <w:rFonts w:ascii="Arial" w:eastAsia="Calibri" w:hAnsi="Arial" w:cs="Arial"/>
          <w:bCs/>
          <w:sz w:val="20"/>
          <w:szCs w:val="20"/>
          <w:shd w:val="clear" w:color="auto" w:fill="FFFFFF"/>
          <w:lang w:eastAsia="pl-PL"/>
        </w:rPr>
        <w:t>brutto</w:t>
      </w:r>
      <w:r w:rsidRPr="00C8607C">
        <w:rPr>
          <w:rFonts w:ascii="Arial" w:eastAsia="Calibri" w:hAnsi="Arial" w:cs="Arial"/>
          <w:b/>
          <w:bCs/>
          <w:sz w:val="20"/>
          <w:szCs w:val="20"/>
          <w:shd w:val="clear" w:color="auto" w:fill="FFFFFF"/>
          <w:lang w:eastAsia="pl-PL"/>
        </w:rPr>
        <w:t xml:space="preserve"> </w:t>
      </w:r>
      <w:r w:rsidRPr="00C8607C">
        <w:rPr>
          <w:rFonts w:ascii="Arial" w:eastAsia="Calibri" w:hAnsi="Arial" w:cs="Arial"/>
          <w:sz w:val="20"/>
          <w:szCs w:val="20"/>
          <w:lang w:eastAsia="pl-PL"/>
        </w:rPr>
        <w:t>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przy czym wyłączenie to nie dotyczy umów o podwykonawstwo w zakresie dostaw lub usług o wartości większej niż 50.000 zł.</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Do zmian istotnych postanowień umów o podwykonawstwo, określonych powyżej, stosuje się zasady określone w ust. 6-17.</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F4564E" w:rsidRPr="00C8607C" w:rsidRDefault="00F4564E" w:rsidP="00891F4E">
      <w:pPr>
        <w:numPr>
          <w:ilvl w:val="0"/>
          <w:numId w:val="83"/>
        </w:numPr>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lastRenderedPageBreak/>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rsidR="00F4564E" w:rsidRPr="00C8607C" w:rsidRDefault="00F4564E" w:rsidP="00F4564E">
      <w:pPr>
        <w:spacing w:after="0"/>
        <w:jc w:val="center"/>
        <w:rPr>
          <w:rFonts w:ascii="Arial" w:hAnsi="Arial" w:cs="Arial"/>
          <w:b/>
          <w:sz w:val="20"/>
          <w:szCs w:val="20"/>
        </w:rPr>
      </w:pPr>
    </w:p>
    <w:p w:rsidR="00F4564E" w:rsidRPr="00C8607C" w:rsidRDefault="00F4564E" w:rsidP="00F4564E">
      <w:pPr>
        <w:spacing w:after="0"/>
        <w:jc w:val="center"/>
        <w:rPr>
          <w:rFonts w:ascii="Arial" w:hAnsi="Arial" w:cs="Arial"/>
          <w:sz w:val="20"/>
          <w:szCs w:val="20"/>
        </w:rPr>
      </w:pPr>
      <w:r w:rsidRPr="00C8607C">
        <w:rPr>
          <w:rFonts w:ascii="Arial" w:hAnsi="Arial" w:cs="Arial"/>
          <w:b/>
          <w:sz w:val="20"/>
          <w:szCs w:val="20"/>
        </w:rPr>
        <w:t>§ 9. Gwarancja</w:t>
      </w:r>
    </w:p>
    <w:p w:rsidR="00F4564E" w:rsidRPr="00C8607C" w:rsidRDefault="00F4564E" w:rsidP="00891F4E">
      <w:pPr>
        <w:numPr>
          <w:ilvl w:val="0"/>
          <w:numId w:val="110"/>
        </w:numPr>
        <w:tabs>
          <w:tab w:val="clear" w:pos="1146"/>
        </w:tabs>
        <w:suppressAutoHyphens/>
        <w:spacing w:after="0" w:line="240" w:lineRule="auto"/>
        <w:ind w:left="426" w:hanging="426"/>
        <w:jc w:val="both"/>
        <w:rPr>
          <w:rFonts w:ascii="Arial" w:hAnsi="Arial" w:cs="Arial"/>
          <w:sz w:val="20"/>
          <w:szCs w:val="20"/>
        </w:rPr>
      </w:pPr>
      <w:r w:rsidRPr="00C8607C">
        <w:rPr>
          <w:rFonts w:ascii="Arial" w:hAnsi="Arial" w:cs="Arial"/>
          <w:sz w:val="20"/>
          <w:szCs w:val="20"/>
        </w:rPr>
        <w:t>Wykonawca udziela Zamawiającemu gwarancji na jakość wykonywanych przez siebie prac na okres ……. lat (wg oferty wykonawcy; min. 3 lata) od daty podpisania protokołu odbioru końcowego,</w:t>
      </w:r>
    </w:p>
    <w:p w:rsidR="00F4564E" w:rsidRPr="00C8607C" w:rsidRDefault="00F4564E" w:rsidP="00891F4E">
      <w:pPr>
        <w:numPr>
          <w:ilvl w:val="0"/>
          <w:numId w:val="110"/>
        </w:numPr>
        <w:suppressAutoHyphens/>
        <w:spacing w:after="0" w:line="240" w:lineRule="auto"/>
        <w:ind w:left="363" w:hanging="357"/>
        <w:jc w:val="both"/>
        <w:rPr>
          <w:rFonts w:ascii="Arial" w:hAnsi="Arial" w:cs="Arial"/>
          <w:sz w:val="20"/>
          <w:szCs w:val="20"/>
        </w:rPr>
      </w:pPr>
      <w:r w:rsidRPr="00C8607C">
        <w:rPr>
          <w:rFonts w:ascii="Arial" w:hAnsi="Arial" w:cs="Arial"/>
          <w:sz w:val="20"/>
          <w:szCs w:val="20"/>
          <w:lang w:eastAsia="pl-PL"/>
        </w:rPr>
        <w:t xml:space="preserve">Strony postanawiają, iż odpowiedzialność Wykonawcy z tytułu rękojmi za wady fizyczne każdego </w:t>
      </w:r>
      <w:r w:rsidRPr="00C8607C">
        <w:rPr>
          <w:rFonts w:ascii="Arial" w:hAnsi="Arial" w:cs="Arial"/>
          <w:sz w:val="20"/>
          <w:szCs w:val="20"/>
          <w:lang w:eastAsia="pl-PL"/>
        </w:rPr>
        <w:br/>
        <w:t>z elementów przedmiotu umowy pokrywa się z podstawowym okresem gwarancji i wynosi …….</w:t>
      </w:r>
      <w:r w:rsidRPr="00C8607C">
        <w:rPr>
          <w:rFonts w:ascii="Arial" w:hAnsi="Arial" w:cs="Arial"/>
          <w:bCs/>
          <w:iCs/>
          <w:sz w:val="20"/>
          <w:szCs w:val="20"/>
          <w:lang w:eastAsia="pl-PL"/>
        </w:rPr>
        <w:t xml:space="preserve"> lat/lata (min. 3 lata – wartość zostanie wpisana po złożeniu ofert) </w:t>
      </w:r>
      <w:r w:rsidRPr="00C8607C">
        <w:rPr>
          <w:rFonts w:ascii="Arial" w:hAnsi="Arial" w:cs="Arial"/>
          <w:iCs/>
          <w:sz w:val="20"/>
          <w:szCs w:val="20"/>
          <w:lang w:eastAsia="pl-PL"/>
        </w:rPr>
        <w:t>licząc od daty odbioru końcowego</w:t>
      </w:r>
      <w:r w:rsidRPr="00C8607C">
        <w:rPr>
          <w:rFonts w:ascii="Arial" w:hAnsi="Arial" w:cs="Arial"/>
          <w:sz w:val="20"/>
          <w:szCs w:val="20"/>
          <w:lang w:eastAsia="pl-PL"/>
        </w:rPr>
        <w:t xml:space="preserve"> robót całego przedmiotu umowy na zasadach określonych w Kodeksie cywilnym</w:t>
      </w:r>
      <w:r w:rsidRPr="00C8607C">
        <w:rPr>
          <w:rFonts w:ascii="Arial" w:hAnsi="Arial" w:cs="Arial"/>
          <w:sz w:val="20"/>
          <w:szCs w:val="20"/>
        </w:rPr>
        <w:t>.</w:t>
      </w:r>
    </w:p>
    <w:p w:rsidR="00F4564E" w:rsidRPr="00C8607C" w:rsidRDefault="00F4564E" w:rsidP="00891F4E">
      <w:pPr>
        <w:numPr>
          <w:ilvl w:val="0"/>
          <w:numId w:val="110"/>
        </w:numPr>
        <w:suppressAutoHyphens/>
        <w:spacing w:after="0" w:line="240" w:lineRule="auto"/>
        <w:ind w:left="363" w:hanging="357"/>
        <w:jc w:val="both"/>
        <w:rPr>
          <w:rFonts w:ascii="Arial" w:hAnsi="Arial" w:cs="Arial"/>
          <w:sz w:val="20"/>
          <w:szCs w:val="20"/>
        </w:rPr>
      </w:pPr>
      <w:r w:rsidRPr="00C8607C">
        <w:rPr>
          <w:rFonts w:ascii="Arial" w:hAnsi="Arial" w:cs="Arial"/>
          <w:sz w:val="20"/>
          <w:szCs w:val="20"/>
          <w:lang w:eastAsia="pl-PL"/>
        </w:rPr>
        <w:t>Dokumenty gwarancyjne Wykonawca dostarcza w dniu odbioru końcowego, jako załącznik do protokołu. Przy odbiorze Wykonawca dostarcza Zamawiającemu zasady eksploatacji i konserwacji zainstalowanych urządzeń</w:t>
      </w:r>
      <w:r w:rsidR="007859E6" w:rsidRPr="00C8607C">
        <w:rPr>
          <w:rFonts w:ascii="Arial" w:hAnsi="Arial" w:cs="Arial"/>
          <w:sz w:val="20"/>
          <w:szCs w:val="20"/>
          <w:lang w:eastAsia="pl-PL"/>
        </w:rPr>
        <w:t>.</w:t>
      </w:r>
      <w:r w:rsidRPr="00C8607C">
        <w:rPr>
          <w:rFonts w:ascii="Arial" w:hAnsi="Arial" w:cs="Arial"/>
          <w:sz w:val="20"/>
          <w:szCs w:val="20"/>
          <w:lang w:eastAsia="pl-PL"/>
        </w:rPr>
        <w:t xml:space="preserve"> </w:t>
      </w:r>
    </w:p>
    <w:p w:rsidR="00F4564E" w:rsidRPr="00C8607C" w:rsidRDefault="00F4564E" w:rsidP="00891F4E">
      <w:pPr>
        <w:numPr>
          <w:ilvl w:val="0"/>
          <w:numId w:val="110"/>
        </w:numPr>
        <w:suppressAutoHyphens/>
        <w:spacing w:after="0" w:line="240" w:lineRule="auto"/>
        <w:ind w:left="363" w:hanging="357"/>
        <w:jc w:val="both"/>
        <w:rPr>
          <w:rFonts w:ascii="Arial" w:hAnsi="Arial" w:cs="Arial"/>
          <w:sz w:val="20"/>
          <w:szCs w:val="20"/>
          <w:lang w:eastAsia="zh-CN"/>
        </w:rPr>
      </w:pPr>
      <w:r w:rsidRPr="00C8607C">
        <w:rPr>
          <w:rFonts w:ascii="Arial" w:hAnsi="Arial" w:cs="Arial"/>
          <w:sz w:val="20"/>
          <w:szCs w:val="20"/>
          <w:lang w:eastAsia="pl-PL"/>
        </w:rPr>
        <w:t>Gwarancja obejmuje:</w:t>
      </w:r>
    </w:p>
    <w:p w:rsidR="00F4564E" w:rsidRPr="00C8607C" w:rsidRDefault="00F4564E" w:rsidP="00891F4E">
      <w:pPr>
        <w:widowControl w:val="0"/>
        <w:numPr>
          <w:ilvl w:val="0"/>
          <w:numId w:val="89"/>
        </w:numPr>
        <w:spacing w:after="0" w:line="240" w:lineRule="auto"/>
        <w:ind w:left="720"/>
        <w:jc w:val="both"/>
        <w:rPr>
          <w:rFonts w:ascii="Arial" w:hAnsi="Arial" w:cs="Arial"/>
          <w:sz w:val="20"/>
          <w:szCs w:val="20"/>
          <w:lang w:eastAsia="pl-PL"/>
        </w:rPr>
      </w:pPr>
      <w:r w:rsidRPr="00C8607C">
        <w:rPr>
          <w:rFonts w:ascii="Arial" w:hAnsi="Arial" w:cs="Arial"/>
          <w:sz w:val="20"/>
          <w:szCs w:val="20"/>
          <w:lang w:eastAsia="pl-PL"/>
        </w:rPr>
        <w:t>przeglądy gwarancyjne zapewniające bezusterkową eksploatację w okresach udzielonej gwarancji, które Wykonawca będzie dokonywał min. raz na 12 miesięcy</w:t>
      </w:r>
      <w:r w:rsidRPr="00C8607C">
        <w:rPr>
          <w:rFonts w:ascii="Arial" w:hAnsi="Arial" w:cs="Arial"/>
          <w:i/>
          <w:sz w:val="20"/>
          <w:szCs w:val="20"/>
          <w:lang w:eastAsia="pl-PL"/>
        </w:rPr>
        <w:t>,</w:t>
      </w:r>
    </w:p>
    <w:p w:rsidR="00F4564E" w:rsidRPr="00C8607C" w:rsidRDefault="00F4564E" w:rsidP="00891F4E">
      <w:pPr>
        <w:widowControl w:val="0"/>
        <w:numPr>
          <w:ilvl w:val="0"/>
          <w:numId w:val="89"/>
        </w:numPr>
        <w:spacing w:after="0" w:line="240" w:lineRule="auto"/>
        <w:ind w:left="720" w:right="20"/>
        <w:jc w:val="both"/>
        <w:rPr>
          <w:rFonts w:ascii="Arial" w:hAnsi="Arial" w:cs="Arial"/>
          <w:sz w:val="20"/>
          <w:szCs w:val="20"/>
          <w:lang w:eastAsia="pl-PL"/>
        </w:rPr>
      </w:pPr>
      <w:r w:rsidRPr="00C8607C">
        <w:rPr>
          <w:rFonts w:ascii="Arial" w:hAnsi="Arial" w:cs="Arial"/>
          <w:sz w:val="20"/>
          <w:szCs w:val="20"/>
          <w:lang w:eastAsia="pl-PL"/>
        </w:rPr>
        <w:t xml:space="preserve">usuwanie wszelkich wad i usterek tkwiących w przedmiocie rzeczy w momencie sprzedaży jak </w:t>
      </w:r>
      <w:r w:rsidR="007859E6" w:rsidRPr="00C8607C">
        <w:rPr>
          <w:rFonts w:ascii="Arial" w:hAnsi="Arial" w:cs="Arial"/>
          <w:sz w:val="20"/>
          <w:szCs w:val="20"/>
          <w:lang w:eastAsia="pl-PL"/>
        </w:rPr>
        <w:br/>
      </w:r>
      <w:r w:rsidRPr="00C8607C">
        <w:rPr>
          <w:rFonts w:ascii="Arial" w:hAnsi="Arial" w:cs="Arial"/>
          <w:sz w:val="20"/>
          <w:szCs w:val="20"/>
          <w:lang w:eastAsia="pl-PL"/>
        </w:rPr>
        <w:t xml:space="preserve">i powstałych w okresie gwarancji, </w:t>
      </w:r>
    </w:p>
    <w:p w:rsidR="00F4564E" w:rsidRPr="00C8607C" w:rsidRDefault="00F4564E" w:rsidP="00891F4E">
      <w:pPr>
        <w:widowControl w:val="0"/>
        <w:numPr>
          <w:ilvl w:val="0"/>
          <w:numId w:val="89"/>
        </w:numPr>
        <w:spacing w:after="0" w:line="240" w:lineRule="auto"/>
        <w:ind w:left="720" w:right="20"/>
        <w:jc w:val="both"/>
        <w:rPr>
          <w:rFonts w:ascii="Arial" w:hAnsi="Arial" w:cs="Arial"/>
          <w:sz w:val="20"/>
          <w:szCs w:val="20"/>
          <w:lang w:eastAsia="pl-PL"/>
        </w:rPr>
      </w:pPr>
      <w:r w:rsidRPr="00C8607C">
        <w:rPr>
          <w:rFonts w:ascii="Arial" w:hAnsi="Arial" w:cs="Arial"/>
          <w:sz w:val="20"/>
          <w:szCs w:val="20"/>
          <w:lang w:eastAsia="pl-PL"/>
        </w:rPr>
        <w:t xml:space="preserve">konserwację oznakowania i oświetlenia wraz z wymianą zużytych bądź wadliwych elementów. </w:t>
      </w:r>
    </w:p>
    <w:p w:rsidR="00F4564E" w:rsidRPr="00C8607C" w:rsidRDefault="00F4564E" w:rsidP="00891F4E">
      <w:pPr>
        <w:numPr>
          <w:ilvl w:val="0"/>
          <w:numId w:val="110"/>
        </w:numPr>
        <w:suppressAutoHyphens/>
        <w:spacing w:after="0" w:line="240" w:lineRule="auto"/>
        <w:ind w:left="363" w:hanging="357"/>
        <w:jc w:val="both"/>
        <w:rPr>
          <w:rFonts w:ascii="Arial" w:hAnsi="Arial" w:cs="Arial"/>
          <w:sz w:val="20"/>
          <w:szCs w:val="20"/>
          <w:lang w:eastAsia="pl-PL"/>
        </w:rPr>
      </w:pPr>
      <w:r w:rsidRPr="00C8607C">
        <w:rPr>
          <w:rFonts w:ascii="Arial" w:hAnsi="Arial" w:cs="Arial"/>
          <w:sz w:val="20"/>
          <w:szCs w:val="20"/>
          <w:lang w:eastAsia="pl-PL"/>
        </w:rPr>
        <w:t>Koszty czynności określonych w ust. 4 oraz koszty materiałów niezbędnych do prawidłowego funkcjonowania przedmiotu umowy w okresie gwarancji ponosi Wykonawca.</w:t>
      </w:r>
    </w:p>
    <w:p w:rsidR="00F4564E" w:rsidRPr="00C8607C" w:rsidRDefault="00F4564E" w:rsidP="00891F4E">
      <w:pPr>
        <w:numPr>
          <w:ilvl w:val="0"/>
          <w:numId w:val="110"/>
        </w:numPr>
        <w:suppressAutoHyphens/>
        <w:spacing w:after="0" w:line="240" w:lineRule="auto"/>
        <w:ind w:left="363" w:hanging="357"/>
        <w:jc w:val="both"/>
        <w:rPr>
          <w:rFonts w:ascii="Arial" w:hAnsi="Arial" w:cs="Arial"/>
          <w:sz w:val="20"/>
          <w:szCs w:val="20"/>
          <w:lang w:eastAsia="pl-PL"/>
        </w:rPr>
      </w:pPr>
      <w:r w:rsidRPr="00C8607C">
        <w:rPr>
          <w:rFonts w:ascii="Arial" w:hAnsi="Arial" w:cs="Arial"/>
          <w:sz w:val="20"/>
          <w:szCs w:val="20"/>
        </w:rPr>
        <w:t xml:space="preserve">Wykonawca zobowiązuje się do usunięcia zgłoszonych pisemnie przez Zamawiającego wad i usterek </w:t>
      </w:r>
      <w:r w:rsidR="007859E6" w:rsidRPr="00C8607C">
        <w:rPr>
          <w:rFonts w:ascii="Arial" w:hAnsi="Arial" w:cs="Arial"/>
          <w:sz w:val="20"/>
          <w:szCs w:val="20"/>
        </w:rPr>
        <w:br/>
      </w:r>
      <w:r w:rsidRPr="00C8607C">
        <w:rPr>
          <w:rFonts w:ascii="Arial" w:hAnsi="Arial" w:cs="Arial"/>
          <w:sz w:val="20"/>
          <w:szCs w:val="20"/>
        </w:rPr>
        <w:t xml:space="preserve">w terminie </w:t>
      </w:r>
      <w:r w:rsidR="007859E6" w:rsidRPr="00C8607C">
        <w:rPr>
          <w:rFonts w:ascii="Arial" w:hAnsi="Arial" w:cs="Arial"/>
          <w:sz w:val="20"/>
          <w:szCs w:val="20"/>
        </w:rPr>
        <w:t>30</w:t>
      </w:r>
      <w:r w:rsidRPr="00C8607C">
        <w:rPr>
          <w:rFonts w:ascii="Arial" w:hAnsi="Arial" w:cs="Arial"/>
          <w:sz w:val="20"/>
          <w:szCs w:val="20"/>
        </w:rPr>
        <w:t xml:space="preserve"> dni od dnia zgłoszenia.</w:t>
      </w:r>
    </w:p>
    <w:p w:rsidR="00F4564E" w:rsidRPr="00C8607C" w:rsidRDefault="00F4564E" w:rsidP="00891F4E">
      <w:pPr>
        <w:numPr>
          <w:ilvl w:val="0"/>
          <w:numId w:val="110"/>
        </w:numPr>
        <w:suppressAutoHyphens/>
        <w:spacing w:after="0" w:line="240" w:lineRule="auto"/>
        <w:ind w:left="363" w:hanging="357"/>
        <w:jc w:val="both"/>
        <w:rPr>
          <w:rFonts w:ascii="Arial" w:hAnsi="Arial" w:cs="Arial"/>
          <w:sz w:val="20"/>
          <w:szCs w:val="20"/>
          <w:lang w:eastAsia="pl-PL"/>
        </w:rPr>
      </w:pPr>
      <w:r w:rsidRPr="00C8607C">
        <w:rPr>
          <w:rFonts w:ascii="Arial" w:hAnsi="Arial" w:cs="Arial"/>
          <w:sz w:val="20"/>
          <w:szCs w:val="20"/>
          <w:lang w:eastAsia="pl-PL"/>
        </w:rPr>
        <w:t xml:space="preserve">W przypadku odmowy usunięcia wad lub usterek ze strony Wykonawcy lub nie wywiązywania się </w:t>
      </w:r>
      <w:r w:rsidR="007859E6" w:rsidRPr="00C8607C">
        <w:rPr>
          <w:rFonts w:ascii="Arial" w:hAnsi="Arial" w:cs="Arial"/>
          <w:sz w:val="20"/>
          <w:szCs w:val="20"/>
          <w:lang w:eastAsia="pl-PL"/>
        </w:rPr>
        <w:br/>
      </w:r>
      <w:r w:rsidRPr="00C8607C">
        <w:rPr>
          <w:rFonts w:ascii="Arial" w:hAnsi="Arial" w:cs="Arial"/>
          <w:sz w:val="20"/>
          <w:szCs w:val="20"/>
          <w:lang w:eastAsia="pl-PL"/>
        </w:rPr>
        <w:t>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rsidR="00F4564E" w:rsidRPr="00C8607C" w:rsidRDefault="00F4564E" w:rsidP="00891F4E">
      <w:pPr>
        <w:numPr>
          <w:ilvl w:val="0"/>
          <w:numId w:val="110"/>
        </w:numPr>
        <w:suppressAutoHyphens/>
        <w:spacing w:after="0" w:line="240" w:lineRule="auto"/>
        <w:ind w:left="363" w:hanging="357"/>
        <w:jc w:val="both"/>
        <w:rPr>
          <w:rFonts w:ascii="Arial" w:hAnsi="Arial" w:cs="Arial"/>
          <w:sz w:val="20"/>
          <w:szCs w:val="20"/>
          <w:lang w:eastAsia="pl-PL"/>
        </w:rPr>
      </w:pPr>
      <w:r w:rsidRPr="00C8607C">
        <w:rPr>
          <w:rFonts w:ascii="Arial" w:hAnsi="Arial" w:cs="Arial"/>
          <w:sz w:val="20"/>
          <w:szCs w:val="20"/>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F4564E" w:rsidRPr="00C8607C" w:rsidRDefault="00F4564E" w:rsidP="00891F4E">
      <w:pPr>
        <w:numPr>
          <w:ilvl w:val="0"/>
          <w:numId w:val="110"/>
        </w:numPr>
        <w:suppressAutoHyphens/>
        <w:spacing w:after="0" w:line="240" w:lineRule="auto"/>
        <w:ind w:left="363" w:hanging="357"/>
        <w:jc w:val="both"/>
        <w:rPr>
          <w:rFonts w:ascii="Arial" w:hAnsi="Arial" w:cs="Arial"/>
          <w:sz w:val="20"/>
          <w:szCs w:val="20"/>
          <w:lang w:eastAsia="pl-PL"/>
        </w:rPr>
      </w:pPr>
      <w:r w:rsidRPr="00C8607C">
        <w:rPr>
          <w:rFonts w:ascii="Arial" w:hAnsi="Arial" w:cs="Arial"/>
          <w:sz w:val="20"/>
          <w:szCs w:val="20"/>
          <w:lang w:eastAsia="pl-PL"/>
        </w:rPr>
        <w:t>Na okoliczność usunięcia wad lub usterek spisuje się protokół z udziałem Wykonawcy i Zamawiającego.</w:t>
      </w:r>
    </w:p>
    <w:p w:rsidR="00F4564E" w:rsidRPr="00C8607C" w:rsidRDefault="00F4564E" w:rsidP="00891F4E">
      <w:pPr>
        <w:numPr>
          <w:ilvl w:val="0"/>
          <w:numId w:val="110"/>
        </w:numPr>
        <w:suppressAutoHyphens/>
        <w:spacing w:after="0" w:line="240" w:lineRule="auto"/>
        <w:ind w:left="363" w:hanging="357"/>
        <w:jc w:val="both"/>
        <w:rPr>
          <w:rFonts w:ascii="Arial" w:hAnsi="Arial" w:cs="Arial"/>
          <w:sz w:val="20"/>
          <w:szCs w:val="20"/>
          <w:lang w:eastAsia="pl-PL"/>
        </w:rPr>
      </w:pPr>
      <w:r w:rsidRPr="00C8607C">
        <w:rPr>
          <w:rFonts w:ascii="Arial" w:hAnsi="Arial" w:cs="Arial"/>
          <w:sz w:val="20"/>
          <w:szCs w:val="20"/>
          <w:lang w:eastAsia="pl-PL"/>
        </w:rPr>
        <w:t>Stwierdzenie usunięcia wad powinno nastąpić nie później niż w ciągu 3 dni roboczych od daty zawiadomienia Zamawiającego przez Wykonawcę o dokonaniu naprawy.</w:t>
      </w:r>
    </w:p>
    <w:p w:rsidR="00F4564E" w:rsidRPr="00C8607C" w:rsidRDefault="00F4564E" w:rsidP="00891F4E">
      <w:pPr>
        <w:numPr>
          <w:ilvl w:val="0"/>
          <w:numId w:val="110"/>
        </w:numPr>
        <w:suppressAutoHyphens/>
        <w:spacing w:after="0" w:line="240" w:lineRule="auto"/>
        <w:ind w:left="363" w:hanging="357"/>
        <w:jc w:val="both"/>
        <w:rPr>
          <w:rFonts w:ascii="Arial" w:hAnsi="Arial" w:cs="Arial"/>
          <w:sz w:val="20"/>
          <w:szCs w:val="20"/>
          <w:lang w:eastAsia="pl-PL"/>
        </w:rPr>
      </w:pPr>
      <w:r w:rsidRPr="00C8607C">
        <w:rPr>
          <w:rFonts w:ascii="Arial" w:hAnsi="Arial" w:cs="Arial"/>
          <w:sz w:val="20"/>
          <w:szCs w:val="20"/>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rsidR="00F4564E" w:rsidRPr="00C8607C" w:rsidRDefault="00F4564E" w:rsidP="00891F4E">
      <w:pPr>
        <w:numPr>
          <w:ilvl w:val="0"/>
          <w:numId w:val="110"/>
        </w:numPr>
        <w:suppressAutoHyphens/>
        <w:spacing w:after="0" w:line="240" w:lineRule="auto"/>
        <w:ind w:left="363" w:hanging="357"/>
        <w:jc w:val="both"/>
        <w:rPr>
          <w:rFonts w:ascii="Arial" w:hAnsi="Arial" w:cs="Arial"/>
          <w:sz w:val="20"/>
          <w:szCs w:val="20"/>
          <w:lang w:eastAsia="pl-PL"/>
        </w:rPr>
      </w:pPr>
      <w:r w:rsidRPr="00C8607C">
        <w:rPr>
          <w:rFonts w:ascii="Arial" w:hAnsi="Arial" w:cs="Arial"/>
          <w:sz w:val="20"/>
          <w:szCs w:val="20"/>
          <w:lang w:eastAsia="pl-PL"/>
        </w:rPr>
        <w:t xml:space="preserve">W razie stwierdzenia przez Zamawiającego wad lub usterek, okres gwarancyjny zostanie wydłużony </w:t>
      </w:r>
      <w:r w:rsidR="007859E6" w:rsidRPr="00C8607C">
        <w:rPr>
          <w:rFonts w:ascii="Arial" w:hAnsi="Arial" w:cs="Arial"/>
          <w:sz w:val="20"/>
          <w:szCs w:val="20"/>
          <w:lang w:eastAsia="pl-PL"/>
        </w:rPr>
        <w:br/>
      </w:r>
      <w:r w:rsidRPr="00C8607C">
        <w:rPr>
          <w:rFonts w:ascii="Arial" w:hAnsi="Arial" w:cs="Arial"/>
          <w:sz w:val="20"/>
          <w:szCs w:val="20"/>
          <w:lang w:eastAsia="pl-PL"/>
        </w:rPr>
        <w:t xml:space="preserve">o okres pomiędzy datą zawiadomienia Wykonawcy o stwierdzeniu wad lub usterek a datą ich usunięcia wskazaną w protokole odbioru usunięcia wady lub usterek. </w:t>
      </w:r>
    </w:p>
    <w:p w:rsidR="00F4564E" w:rsidRPr="00C8607C" w:rsidRDefault="00F4564E" w:rsidP="00891F4E">
      <w:pPr>
        <w:numPr>
          <w:ilvl w:val="0"/>
          <w:numId w:val="110"/>
        </w:numPr>
        <w:suppressAutoHyphens/>
        <w:spacing w:after="0" w:line="240" w:lineRule="auto"/>
        <w:ind w:left="363" w:hanging="357"/>
        <w:jc w:val="both"/>
        <w:rPr>
          <w:rFonts w:ascii="Arial" w:hAnsi="Arial" w:cs="Arial"/>
          <w:sz w:val="20"/>
          <w:szCs w:val="20"/>
          <w:lang w:eastAsia="pl-PL"/>
        </w:rPr>
      </w:pPr>
      <w:r w:rsidRPr="00C8607C">
        <w:rPr>
          <w:rFonts w:ascii="Arial" w:hAnsi="Arial" w:cs="Arial"/>
          <w:sz w:val="20"/>
          <w:szCs w:val="20"/>
          <w:lang w:eastAsia="pl-PL"/>
        </w:rPr>
        <w:t>Wykonawca nie może odmówić usunięcia wad, bez względu na wysokość związanych z tym kosztów.</w:t>
      </w:r>
    </w:p>
    <w:p w:rsidR="00F4564E" w:rsidRPr="00C8607C" w:rsidRDefault="00F4564E" w:rsidP="00F4564E">
      <w:pPr>
        <w:suppressAutoHyphens/>
        <w:spacing w:after="0" w:line="240" w:lineRule="auto"/>
        <w:jc w:val="both"/>
        <w:rPr>
          <w:rFonts w:ascii="Arial" w:hAnsi="Arial" w:cs="Arial"/>
          <w:sz w:val="20"/>
          <w:szCs w:val="20"/>
          <w:lang w:eastAsia="pl-PL"/>
        </w:rPr>
      </w:pPr>
    </w:p>
    <w:p w:rsidR="00F4564E" w:rsidRPr="00C8607C" w:rsidRDefault="00F4564E" w:rsidP="00F4564E">
      <w:pPr>
        <w:suppressAutoHyphens/>
        <w:spacing w:after="0" w:line="240" w:lineRule="auto"/>
        <w:jc w:val="both"/>
        <w:rPr>
          <w:rFonts w:ascii="Arial" w:hAnsi="Arial" w:cs="Arial"/>
          <w:sz w:val="20"/>
          <w:szCs w:val="20"/>
          <w:lang w:eastAsia="pl-PL"/>
        </w:rPr>
      </w:pPr>
    </w:p>
    <w:p w:rsidR="00F4564E" w:rsidRPr="00C8607C" w:rsidRDefault="00F4564E" w:rsidP="00F4564E">
      <w:pPr>
        <w:spacing w:after="0"/>
        <w:jc w:val="center"/>
        <w:rPr>
          <w:rFonts w:ascii="Arial" w:hAnsi="Arial" w:cs="Arial"/>
          <w:sz w:val="20"/>
          <w:szCs w:val="20"/>
        </w:rPr>
      </w:pPr>
      <w:r w:rsidRPr="00C8607C">
        <w:rPr>
          <w:rFonts w:ascii="Arial" w:hAnsi="Arial" w:cs="Arial"/>
          <w:b/>
          <w:sz w:val="20"/>
          <w:szCs w:val="20"/>
        </w:rPr>
        <w:t>§ 10. Kary umowne</w:t>
      </w:r>
    </w:p>
    <w:p w:rsidR="00F4564E" w:rsidRPr="00C8607C" w:rsidRDefault="00F4564E" w:rsidP="00891F4E">
      <w:pPr>
        <w:pStyle w:val="Tekstpodstawowywcity"/>
        <w:numPr>
          <w:ilvl w:val="0"/>
          <w:numId w:val="91"/>
        </w:numPr>
        <w:tabs>
          <w:tab w:val="clear" w:pos="720"/>
          <w:tab w:val="num" w:pos="360"/>
        </w:tabs>
        <w:suppressAutoHyphens w:val="0"/>
        <w:spacing w:after="0"/>
        <w:ind w:hanging="720"/>
        <w:jc w:val="both"/>
        <w:rPr>
          <w:rFonts w:ascii="Arial" w:hAnsi="Arial" w:cs="Arial"/>
          <w:sz w:val="20"/>
          <w:szCs w:val="20"/>
        </w:rPr>
      </w:pPr>
      <w:r w:rsidRPr="00C8607C">
        <w:rPr>
          <w:rFonts w:ascii="Arial" w:hAnsi="Arial" w:cs="Arial"/>
          <w:sz w:val="20"/>
          <w:szCs w:val="20"/>
        </w:rPr>
        <w:t>Wykonawca zapłaci Zamawiającemu kary umowne:</w:t>
      </w:r>
    </w:p>
    <w:p w:rsidR="00F4564E" w:rsidRPr="00C8607C" w:rsidRDefault="00F4564E" w:rsidP="00891F4E">
      <w:pPr>
        <w:numPr>
          <w:ilvl w:val="1"/>
          <w:numId w:val="91"/>
        </w:numPr>
        <w:tabs>
          <w:tab w:val="clear" w:pos="1440"/>
        </w:tabs>
        <w:spacing w:after="0" w:line="240" w:lineRule="auto"/>
        <w:ind w:left="900"/>
        <w:jc w:val="both"/>
        <w:rPr>
          <w:rFonts w:ascii="Arial" w:hAnsi="Arial" w:cs="Arial"/>
          <w:sz w:val="20"/>
          <w:szCs w:val="20"/>
        </w:rPr>
      </w:pPr>
      <w:r w:rsidRPr="00C8607C">
        <w:rPr>
          <w:rFonts w:ascii="Arial" w:hAnsi="Arial" w:cs="Arial"/>
          <w:sz w:val="20"/>
          <w:szCs w:val="20"/>
        </w:rPr>
        <w:t>w wysokości 0,3% wynagrodzenia brutto określonego w §6 ust. 1 niniejszej umowy za każdy rozpoczęty dzień opóźnienia w wykonaniu przedmiotu zamówienia;</w:t>
      </w:r>
    </w:p>
    <w:p w:rsidR="00F4564E" w:rsidRPr="00C8607C" w:rsidRDefault="00F4564E" w:rsidP="00891F4E">
      <w:pPr>
        <w:numPr>
          <w:ilvl w:val="1"/>
          <w:numId w:val="91"/>
        </w:numPr>
        <w:tabs>
          <w:tab w:val="clear" w:pos="1440"/>
        </w:tabs>
        <w:spacing w:after="0" w:line="240" w:lineRule="auto"/>
        <w:ind w:left="900"/>
        <w:jc w:val="both"/>
        <w:rPr>
          <w:rFonts w:ascii="Arial" w:hAnsi="Arial" w:cs="Arial"/>
          <w:sz w:val="20"/>
          <w:szCs w:val="20"/>
        </w:rPr>
      </w:pPr>
      <w:r w:rsidRPr="00C8607C">
        <w:rPr>
          <w:rFonts w:ascii="Arial" w:hAnsi="Arial" w:cs="Arial"/>
          <w:sz w:val="20"/>
          <w:szCs w:val="20"/>
        </w:rPr>
        <w:t>w wysokości 0,1% wynagrodzenia brutto określonego w §6 ust. 1 niniejszej umowy za każdy rozpoczęty dzień opóźnienia w usunięciu wad lub usterek stwierdzonych przy odbiorze końcowym lub okresie gwarancji i rękojmi;</w:t>
      </w:r>
    </w:p>
    <w:p w:rsidR="00F4564E" w:rsidRPr="00C8607C" w:rsidRDefault="00F4564E" w:rsidP="00891F4E">
      <w:pPr>
        <w:numPr>
          <w:ilvl w:val="1"/>
          <w:numId w:val="91"/>
        </w:numPr>
        <w:tabs>
          <w:tab w:val="clear" w:pos="1440"/>
        </w:tabs>
        <w:spacing w:after="0" w:line="240" w:lineRule="auto"/>
        <w:ind w:left="900"/>
        <w:jc w:val="both"/>
        <w:rPr>
          <w:rFonts w:ascii="Arial" w:hAnsi="Arial" w:cs="Arial"/>
          <w:sz w:val="20"/>
          <w:szCs w:val="20"/>
        </w:rPr>
      </w:pPr>
      <w:r w:rsidRPr="00C8607C">
        <w:rPr>
          <w:rFonts w:ascii="Arial" w:hAnsi="Arial" w:cs="Arial"/>
          <w:sz w:val="20"/>
          <w:szCs w:val="20"/>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rsidR="00F4564E" w:rsidRPr="00C8607C" w:rsidRDefault="00F4564E" w:rsidP="00891F4E">
      <w:pPr>
        <w:numPr>
          <w:ilvl w:val="1"/>
          <w:numId w:val="91"/>
        </w:numPr>
        <w:tabs>
          <w:tab w:val="clear" w:pos="1440"/>
        </w:tabs>
        <w:spacing w:after="0" w:line="240" w:lineRule="auto"/>
        <w:ind w:left="900"/>
        <w:jc w:val="both"/>
        <w:rPr>
          <w:rFonts w:ascii="Arial" w:hAnsi="Arial" w:cs="Arial"/>
          <w:sz w:val="20"/>
          <w:szCs w:val="20"/>
        </w:rPr>
      </w:pPr>
      <w:r w:rsidRPr="00C8607C">
        <w:rPr>
          <w:rFonts w:ascii="Arial" w:hAnsi="Arial" w:cs="Arial"/>
          <w:sz w:val="20"/>
          <w:szCs w:val="20"/>
        </w:rPr>
        <w:t>w wysokości 2000 (dwa tysiące)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rsidR="00F4564E" w:rsidRPr="00C8607C" w:rsidRDefault="00F4564E" w:rsidP="00891F4E">
      <w:pPr>
        <w:numPr>
          <w:ilvl w:val="1"/>
          <w:numId w:val="91"/>
        </w:numPr>
        <w:tabs>
          <w:tab w:val="clear" w:pos="1440"/>
        </w:tabs>
        <w:spacing w:after="0" w:line="240" w:lineRule="auto"/>
        <w:ind w:left="900"/>
        <w:jc w:val="both"/>
        <w:rPr>
          <w:rFonts w:ascii="Arial" w:hAnsi="Arial" w:cs="Arial"/>
          <w:sz w:val="20"/>
          <w:szCs w:val="20"/>
        </w:rPr>
      </w:pPr>
      <w:r w:rsidRPr="00C8607C">
        <w:rPr>
          <w:rFonts w:ascii="Arial" w:hAnsi="Arial" w:cs="Arial"/>
          <w:sz w:val="20"/>
          <w:szCs w:val="20"/>
        </w:rPr>
        <w:lastRenderedPageBreak/>
        <w:t>w wysokości 1000 (jeden tysiąc) zł za każdy rozpoczęty dzień opóźnienia w dokonaniu wymaganej przez Zamawiającego zmiany umowy o podwykonawstwo w zakresie zmiany terminu zapłaty, o którym mowa  § 8 ust. 4 pkt 1),</w:t>
      </w:r>
    </w:p>
    <w:p w:rsidR="00F4564E" w:rsidRPr="00C8607C" w:rsidRDefault="00F4564E" w:rsidP="00891F4E">
      <w:pPr>
        <w:numPr>
          <w:ilvl w:val="1"/>
          <w:numId w:val="91"/>
        </w:numPr>
        <w:tabs>
          <w:tab w:val="clear" w:pos="1440"/>
        </w:tabs>
        <w:spacing w:after="0" w:line="240" w:lineRule="auto"/>
        <w:ind w:left="900"/>
        <w:jc w:val="both"/>
        <w:rPr>
          <w:rFonts w:ascii="Arial" w:hAnsi="Arial" w:cs="Arial"/>
          <w:sz w:val="20"/>
          <w:szCs w:val="20"/>
        </w:rPr>
      </w:pPr>
      <w:r w:rsidRPr="00C8607C">
        <w:rPr>
          <w:rFonts w:ascii="Arial" w:hAnsi="Arial" w:cs="Arial"/>
          <w:sz w:val="20"/>
          <w:szCs w:val="20"/>
        </w:rPr>
        <w:t xml:space="preserve">w wysokości 3000 (trzy tysiące) zł </w:t>
      </w:r>
      <w:r w:rsidRPr="00C8607C">
        <w:rPr>
          <w:rFonts w:ascii="Arial" w:hAnsi="Arial" w:cs="Arial"/>
          <w:sz w:val="20"/>
          <w:szCs w:val="20"/>
          <w:lang w:eastAsia="pl-PL"/>
        </w:rPr>
        <w:t xml:space="preserve">za brak zapłaty wynagrodzenia należnego Podwykonawcom lub dalszym Podwykonawcom za każde dokonanie przez Zamawiającego bezpośredniej płatności na rzecz Podwykonawców lub dalszych Podwykonawców, </w:t>
      </w:r>
    </w:p>
    <w:p w:rsidR="00F4564E" w:rsidRPr="00C8607C" w:rsidRDefault="00F4564E" w:rsidP="00891F4E">
      <w:pPr>
        <w:numPr>
          <w:ilvl w:val="1"/>
          <w:numId w:val="91"/>
        </w:numPr>
        <w:tabs>
          <w:tab w:val="clear" w:pos="1440"/>
        </w:tabs>
        <w:spacing w:after="0" w:line="240" w:lineRule="auto"/>
        <w:ind w:left="900"/>
        <w:jc w:val="both"/>
        <w:rPr>
          <w:rFonts w:ascii="Arial" w:hAnsi="Arial" w:cs="Arial"/>
          <w:sz w:val="20"/>
          <w:szCs w:val="20"/>
        </w:rPr>
      </w:pPr>
      <w:r w:rsidRPr="00C8607C">
        <w:rPr>
          <w:rFonts w:ascii="Arial" w:hAnsi="Arial" w:cs="Arial"/>
          <w:sz w:val="20"/>
          <w:szCs w:val="20"/>
        </w:rPr>
        <w:t xml:space="preserve">w wysokości 1500 (tysiąc pięćset) zł </w:t>
      </w:r>
      <w:r w:rsidRPr="00C8607C">
        <w:rPr>
          <w:rFonts w:ascii="Arial" w:hAnsi="Arial" w:cs="Arial"/>
          <w:sz w:val="20"/>
          <w:szCs w:val="20"/>
          <w:lang w:eastAsia="pl-PL"/>
        </w:rPr>
        <w:t>za nieterminową zapłatę wynagrodzenia należnego Podwykonawcom lub dalszym Podwykonawcom za każdy rozpoczęty dzień zwłoki, liczone od dnia upływu termi</w:t>
      </w:r>
      <w:r w:rsidR="007859E6" w:rsidRPr="00C8607C">
        <w:rPr>
          <w:rFonts w:ascii="Arial" w:hAnsi="Arial" w:cs="Arial"/>
          <w:sz w:val="20"/>
          <w:szCs w:val="20"/>
          <w:lang w:eastAsia="pl-PL"/>
        </w:rPr>
        <w:t xml:space="preserve">nu zapłaty do dnia zapłaty lub </w:t>
      </w:r>
      <w:r w:rsidRPr="00C8607C">
        <w:rPr>
          <w:rFonts w:ascii="Arial" w:hAnsi="Arial" w:cs="Arial"/>
          <w:sz w:val="20"/>
          <w:szCs w:val="20"/>
          <w:lang w:eastAsia="pl-PL"/>
        </w:rPr>
        <w:t>d</w:t>
      </w:r>
      <w:r w:rsidR="007859E6" w:rsidRPr="00C8607C">
        <w:rPr>
          <w:rFonts w:ascii="Arial" w:hAnsi="Arial" w:cs="Arial"/>
          <w:sz w:val="20"/>
          <w:szCs w:val="20"/>
          <w:lang w:eastAsia="pl-PL"/>
        </w:rPr>
        <w:t>o</w:t>
      </w:r>
      <w:r w:rsidRPr="00C8607C">
        <w:rPr>
          <w:rFonts w:ascii="Arial" w:hAnsi="Arial" w:cs="Arial"/>
          <w:sz w:val="20"/>
          <w:szCs w:val="20"/>
          <w:lang w:eastAsia="pl-PL"/>
        </w:rPr>
        <w:t xml:space="preserve"> dnia wszczęcia przez Zamawiającego czynności związanych z bezpośrednią płatnością na rzecz Podwykonawcy lub dalszego Podwykonawcy, </w:t>
      </w:r>
    </w:p>
    <w:p w:rsidR="00F4564E" w:rsidRPr="00C8607C" w:rsidRDefault="00F4564E" w:rsidP="00891F4E">
      <w:pPr>
        <w:numPr>
          <w:ilvl w:val="1"/>
          <w:numId w:val="91"/>
        </w:numPr>
        <w:tabs>
          <w:tab w:val="clear" w:pos="1440"/>
        </w:tabs>
        <w:spacing w:after="0" w:line="240" w:lineRule="auto"/>
        <w:ind w:left="900"/>
        <w:jc w:val="both"/>
        <w:rPr>
          <w:rFonts w:ascii="Arial" w:hAnsi="Arial" w:cs="Arial"/>
          <w:sz w:val="20"/>
          <w:szCs w:val="20"/>
        </w:rPr>
      </w:pPr>
      <w:r w:rsidRPr="00C8607C">
        <w:rPr>
          <w:rFonts w:ascii="Arial" w:hAnsi="Arial" w:cs="Arial"/>
          <w:sz w:val="20"/>
          <w:szCs w:val="20"/>
        </w:rPr>
        <w:t xml:space="preserve">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 rozumieniu przepisów Kodeksu Pracy) oraz liczby dni w okresie realizacji umowy, w których nie dopełniono przedmiotowego wymogu, liczone odrębnie za każdego niezgłoszonego pracownika, </w:t>
      </w:r>
    </w:p>
    <w:p w:rsidR="00F4564E" w:rsidRPr="00C8607C" w:rsidRDefault="00F4564E" w:rsidP="00891F4E">
      <w:pPr>
        <w:numPr>
          <w:ilvl w:val="1"/>
          <w:numId w:val="91"/>
        </w:numPr>
        <w:tabs>
          <w:tab w:val="clear" w:pos="1440"/>
        </w:tabs>
        <w:spacing w:after="0" w:line="240" w:lineRule="auto"/>
        <w:ind w:left="900"/>
        <w:jc w:val="both"/>
        <w:rPr>
          <w:rFonts w:ascii="Arial" w:hAnsi="Arial" w:cs="Arial"/>
          <w:sz w:val="20"/>
          <w:szCs w:val="20"/>
        </w:rPr>
      </w:pPr>
      <w:r w:rsidRPr="00C8607C">
        <w:rPr>
          <w:rFonts w:ascii="Arial" w:hAnsi="Arial" w:cs="Arial"/>
          <w:sz w:val="20"/>
          <w:szCs w:val="20"/>
        </w:rPr>
        <w:t xml:space="preserve">za nieprzedłożenie każdego z dokumentów, o których mowa w § 13 ust. 3 i 4 umowy w wysokości 200 (dwieście) zł, za każdy rozpoczęty dzień opóźnienia </w:t>
      </w:r>
      <w:r w:rsidR="007859E6" w:rsidRPr="00C8607C">
        <w:rPr>
          <w:rFonts w:ascii="Arial" w:hAnsi="Arial" w:cs="Arial"/>
          <w:sz w:val="20"/>
          <w:szCs w:val="20"/>
        </w:rPr>
        <w:t xml:space="preserve">liczone </w:t>
      </w:r>
      <w:r w:rsidRPr="00C8607C">
        <w:rPr>
          <w:rFonts w:ascii="Arial" w:hAnsi="Arial" w:cs="Arial"/>
          <w:sz w:val="20"/>
          <w:szCs w:val="20"/>
        </w:rPr>
        <w:t>od dnia upływu terminu wyznaczonego na jego złożenie,</w:t>
      </w:r>
    </w:p>
    <w:p w:rsidR="00F4564E" w:rsidRPr="00C8607C" w:rsidRDefault="00F4564E" w:rsidP="00891F4E">
      <w:pPr>
        <w:numPr>
          <w:ilvl w:val="1"/>
          <w:numId w:val="91"/>
        </w:numPr>
        <w:tabs>
          <w:tab w:val="clear" w:pos="1440"/>
        </w:tabs>
        <w:spacing w:after="0" w:line="240" w:lineRule="auto"/>
        <w:ind w:left="900"/>
        <w:jc w:val="both"/>
        <w:rPr>
          <w:rFonts w:ascii="Arial" w:hAnsi="Arial" w:cs="Arial"/>
          <w:sz w:val="20"/>
          <w:szCs w:val="20"/>
        </w:rPr>
      </w:pPr>
      <w:r w:rsidRPr="00C8607C">
        <w:rPr>
          <w:rFonts w:ascii="Arial" w:hAnsi="Arial" w:cs="Arial"/>
          <w:sz w:val="20"/>
          <w:szCs w:val="20"/>
        </w:rPr>
        <w:t xml:space="preserve">w wysokości 5000 (pięć tysięcy) zł, jeżeli podmiot, na zasoby którego Wykonawca powoływał się </w:t>
      </w:r>
      <w:r w:rsidR="007859E6" w:rsidRPr="00C8607C">
        <w:rPr>
          <w:rFonts w:ascii="Arial" w:hAnsi="Arial" w:cs="Arial"/>
          <w:sz w:val="20"/>
          <w:szCs w:val="20"/>
        </w:rPr>
        <w:br/>
      </w:r>
      <w:r w:rsidRPr="00C8607C">
        <w:rPr>
          <w:rFonts w:ascii="Arial" w:hAnsi="Arial" w:cs="Arial"/>
          <w:sz w:val="20"/>
          <w:szCs w:val="20"/>
        </w:rPr>
        <w:t>w ofercie nie będzie brał udziału w realizacji przedmiotu zamówienia, za każdy podmiot,</w:t>
      </w:r>
    </w:p>
    <w:p w:rsidR="00F4564E" w:rsidRPr="00C8607C" w:rsidRDefault="00F4564E" w:rsidP="00891F4E">
      <w:pPr>
        <w:numPr>
          <w:ilvl w:val="1"/>
          <w:numId w:val="91"/>
        </w:numPr>
        <w:tabs>
          <w:tab w:val="clear" w:pos="1440"/>
        </w:tabs>
        <w:spacing w:after="0" w:line="240" w:lineRule="auto"/>
        <w:ind w:left="900"/>
        <w:jc w:val="both"/>
        <w:rPr>
          <w:rFonts w:ascii="Arial" w:hAnsi="Arial" w:cs="Arial"/>
          <w:sz w:val="20"/>
          <w:szCs w:val="20"/>
        </w:rPr>
      </w:pPr>
      <w:r w:rsidRPr="00C8607C">
        <w:rPr>
          <w:rFonts w:ascii="Arial" w:hAnsi="Arial" w:cs="Arial"/>
          <w:sz w:val="20"/>
          <w:szCs w:val="20"/>
        </w:rPr>
        <w:t xml:space="preserve">5000 (pięć tysięcy) zł za nie przedłożenie Zmawiającemu zabezpieczenia należytego wykonania umowy na przedłużony termin realizacji robót zgodnie z § 14 ust. </w:t>
      </w:r>
      <w:r w:rsidR="007859E6" w:rsidRPr="00C8607C">
        <w:rPr>
          <w:rFonts w:ascii="Arial" w:hAnsi="Arial" w:cs="Arial"/>
          <w:sz w:val="20"/>
          <w:szCs w:val="20"/>
        </w:rPr>
        <w:t>4</w:t>
      </w:r>
      <w:r w:rsidRPr="00C8607C">
        <w:rPr>
          <w:rFonts w:ascii="Arial" w:hAnsi="Arial" w:cs="Arial"/>
          <w:sz w:val="20"/>
          <w:szCs w:val="20"/>
        </w:rPr>
        <w:t xml:space="preserve"> umowy. </w:t>
      </w:r>
    </w:p>
    <w:p w:rsidR="00F4564E" w:rsidRPr="00C8607C" w:rsidRDefault="00F4564E" w:rsidP="00891F4E">
      <w:pPr>
        <w:pStyle w:val="Akapitzlist"/>
        <w:numPr>
          <w:ilvl w:val="0"/>
          <w:numId w:val="91"/>
        </w:numPr>
        <w:tabs>
          <w:tab w:val="clear" w:pos="720"/>
        </w:tabs>
        <w:suppressAutoHyphens w:val="0"/>
        <w:ind w:left="284" w:hanging="284"/>
        <w:jc w:val="both"/>
        <w:rPr>
          <w:rFonts w:ascii="Arial" w:hAnsi="Arial" w:cs="Arial"/>
        </w:rPr>
      </w:pPr>
      <w:r w:rsidRPr="00C8607C">
        <w:rPr>
          <w:rFonts w:ascii="Arial" w:hAnsi="Arial" w:cs="Arial"/>
          <w:lang w:eastAsia="pl-PL"/>
        </w:rPr>
        <w:t xml:space="preserve">W przypadku uzgodnienia zmiany terminów realizacji umowy kara umowna będzie liczona </w:t>
      </w:r>
      <w:r w:rsidR="007859E6" w:rsidRPr="00C8607C">
        <w:rPr>
          <w:rFonts w:ascii="Arial" w:hAnsi="Arial" w:cs="Arial"/>
          <w:lang w:eastAsia="pl-PL"/>
        </w:rPr>
        <w:br/>
      </w:r>
      <w:r w:rsidRPr="00C8607C">
        <w:rPr>
          <w:rFonts w:ascii="Arial" w:hAnsi="Arial" w:cs="Arial"/>
          <w:lang w:eastAsia="pl-PL"/>
        </w:rPr>
        <w:t>z uwzględnieniem nowych terminów</w:t>
      </w:r>
      <w:r w:rsidRPr="00C8607C">
        <w:rPr>
          <w:rFonts w:ascii="Arial" w:hAnsi="Arial" w:cs="Arial"/>
        </w:rPr>
        <w:t xml:space="preserve">. </w:t>
      </w:r>
    </w:p>
    <w:p w:rsidR="00F4564E" w:rsidRPr="00C8607C" w:rsidRDefault="00F4564E" w:rsidP="00891F4E">
      <w:pPr>
        <w:pStyle w:val="Akapitzlist"/>
        <w:numPr>
          <w:ilvl w:val="0"/>
          <w:numId w:val="91"/>
        </w:numPr>
        <w:tabs>
          <w:tab w:val="clear" w:pos="720"/>
        </w:tabs>
        <w:suppressAutoHyphens w:val="0"/>
        <w:ind w:left="284" w:hanging="284"/>
        <w:jc w:val="both"/>
        <w:rPr>
          <w:rFonts w:ascii="Arial" w:hAnsi="Arial" w:cs="Arial"/>
        </w:rPr>
      </w:pPr>
      <w:r w:rsidRPr="00C8607C">
        <w:rPr>
          <w:rFonts w:ascii="Arial" w:hAnsi="Arial" w:cs="Arial"/>
          <w:lang w:eastAsia="pl-PL"/>
        </w:rPr>
        <w:t>Zamawiający zapłaci Wykonawcy kary umowne:</w:t>
      </w:r>
    </w:p>
    <w:p w:rsidR="00F4564E" w:rsidRPr="00C8607C" w:rsidRDefault="00F4564E" w:rsidP="00891F4E">
      <w:pPr>
        <w:widowControl w:val="0"/>
        <w:numPr>
          <w:ilvl w:val="0"/>
          <w:numId w:val="90"/>
        </w:numPr>
        <w:spacing w:after="0" w:line="240" w:lineRule="auto"/>
        <w:ind w:left="720" w:right="20" w:hanging="360"/>
        <w:jc w:val="both"/>
        <w:rPr>
          <w:rFonts w:ascii="Arial" w:hAnsi="Arial" w:cs="Arial"/>
          <w:sz w:val="20"/>
          <w:szCs w:val="20"/>
          <w:lang w:eastAsia="pl-PL"/>
        </w:rPr>
      </w:pPr>
      <w:r w:rsidRPr="00C8607C">
        <w:rPr>
          <w:rFonts w:ascii="Arial" w:hAnsi="Arial" w:cs="Arial"/>
          <w:sz w:val="20"/>
          <w:szCs w:val="20"/>
          <w:lang w:eastAsia="pl-PL"/>
        </w:rPr>
        <w:t xml:space="preserve">z tytułu odstąpienia od umowy z przyczyn leżących po stronie Zamawiającego w wysokości 20% łącznego wynagrodzenia brutto </w:t>
      </w:r>
      <w:r w:rsidRPr="00C8607C">
        <w:rPr>
          <w:rFonts w:ascii="Arial" w:hAnsi="Arial" w:cs="Arial"/>
          <w:sz w:val="20"/>
          <w:szCs w:val="20"/>
        </w:rPr>
        <w:t>określonego w § 6 ust. 1 niniejszej umowy</w:t>
      </w:r>
      <w:r w:rsidRPr="00C8607C">
        <w:rPr>
          <w:rFonts w:ascii="Arial" w:hAnsi="Arial" w:cs="Arial"/>
          <w:sz w:val="20"/>
          <w:szCs w:val="20"/>
          <w:lang w:eastAsia="pl-PL"/>
        </w:rPr>
        <w:t xml:space="preserve">. Kara nie przysługuje, jeżeli odstąpienie od umowy nastąpi z przyczyn, o których mowa w art. 145 ustawy </w:t>
      </w:r>
      <w:proofErr w:type="spellStart"/>
      <w:r w:rsidRPr="00C8607C">
        <w:rPr>
          <w:rFonts w:ascii="Arial" w:hAnsi="Arial" w:cs="Arial"/>
          <w:sz w:val="20"/>
          <w:szCs w:val="20"/>
          <w:lang w:eastAsia="pl-PL"/>
        </w:rPr>
        <w:t>Pzp</w:t>
      </w:r>
      <w:proofErr w:type="spellEnd"/>
      <w:r w:rsidRPr="00C8607C">
        <w:rPr>
          <w:rFonts w:ascii="Arial" w:hAnsi="Arial" w:cs="Arial"/>
          <w:sz w:val="20"/>
          <w:szCs w:val="20"/>
          <w:lang w:eastAsia="pl-PL"/>
        </w:rPr>
        <w:t>,</w:t>
      </w:r>
    </w:p>
    <w:p w:rsidR="00F4564E" w:rsidRPr="00C8607C" w:rsidRDefault="00F4564E" w:rsidP="00891F4E">
      <w:pPr>
        <w:widowControl w:val="0"/>
        <w:numPr>
          <w:ilvl w:val="0"/>
          <w:numId w:val="90"/>
        </w:numPr>
        <w:spacing w:after="0" w:line="240" w:lineRule="auto"/>
        <w:ind w:left="720" w:right="20" w:hanging="360"/>
        <w:jc w:val="both"/>
        <w:rPr>
          <w:rFonts w:ascii="Arial" w:hAnsi="Arial" w:cs="Arial"/>
          <w:sz w:val="20"/>
          <w:szCs w:val="20"/>
          <w:lang w:eastAsia="pl-PL"/>
        </w:rPr>
      </w:pPr>
      <w:r w:rsidRPr="00C8607C">
        <w:rPr>
          <w:rFonts w:ascii="Arial" w:hAnsi="Arial" w:cs="Arial"/>
          <w:sz w:val="20"/>
          <w:szCs w:val="20"/>
          <w:lang w:eastAsia="pl-PL"/>
        </w:rPr>
        <w:t xml:space="preserve">za nieprzystąpienie przez Zamawiającego do odbiorów robót zgłoszonych do odbioru przez Wykonawcę w terminach określonych umową, w wysokości 0,1% wynagrodzenia brutto </w:t>
      </w:r>
      <w:r w:rsidRPr="00C8607C">
        <w:rPr>
          <w:rFonts w:ascii="Arial" w:hAnsi="Arial" w:cs="Arial"/>
          <w:sz w:val="20"/>
          <w:szCs w:val="20"/>
        </w:rPr>
        <w:t>określonego w § 6 ust. 1 niniejszej umowy</w:t>
      </w:r>
      <w:r w:rsidRPr="00C8607C">
        <w:rPr>
          <w:rFonts w:ascii="Arial" w:hAnsi="Arial" w:cs="Arial"/>
          <w:sz w:val="20"/>
          <w:szCs w:val="20"/>
          <w:lang w:eastAsia="pl-PL"/>
        </w:rPr>
        <w:t xml:space="preserve"> za każdy rozpoczęty dzień zwłoki,</w:t>
      </w:r>
    </w:p>
    <w:p w:rsidR="00F4564E" w:rsidRPr="00C8607C" w:rsidRDefault="00F4564E" w:rsidP="00891F4E">
      <w:pPr>
        <w:widowControl w:val="0"/>
        <w:numPr>
          <w:ilvl w:val="0"/>
          <w:numId w:val="90"/>
        </w:numPr>
        <w:spacing w:after="0" w:line="240" w:lineRule="auto"/>
        <w:ind w:left="720" w:right="20" w:hanging="360"/>
        <w:jc w:val="both"/>
        <w:rPr>
          <w:rFonts w:ascii="Arial" w:hAnsi="Arial" w:cs="Arial"/>
          <w:sz w:val="20"/>
          <w:szCs w:val="20"/>
          <w:lang w:eastAsia="pl-PL"/>
        </w:rPr>
      </w:pPr>
      <w:r w:rsidRPr="00C8607C">
        <w:rPr>
          <w:rFonts w:ascii="Arial" w:hAnsi="Arial" w:cs="Arial"/>
          <w:sz w:val="20"/>
          <w:szCs w:val="20"/>
          <w:lang w:eastAsia="pl-PL"/>
        </w:rPr>
        <w:t>za zwłokę w przekazaniu terenu budowy lub dokumentów koniecznych do wykonania Przedmiotu umowy w wysokości 0,1 % wynagrodzenia brutto określonego w § 6 ust. 1 umowy za każdy rozpoczęty dzień zwłoki.</w:t>
      </w:r>
    </w:p>
    <w:p w:rsidR="00F4564E" w:rsidRPr="00C8607C" w:rsidRDefault="00F4564E" w:rsidP="00891F4E">
      <w:pPr>
        <w:numPr>
          <w:ilvl w:val="0"/>
          <w:numId w:val="91"/>
        </w:numPr>
        <w:tabs>
          <w:tab w:val="clear" w:pos="720"/>
        </w:tabs>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Kary umowne płatne są w terminie 14 dni od dnia doręczenia Stronie Umowy pisemnego  oświadczenia o zastosowaniu kary. W przypadku niepodjęcia przesyłki za dzień doręczenia przyjmuje się czternasty dzień od awizowania przesyłki przez operatora pocztowego.</w:t>
      </w:r>
    </w:p>
    <w:p w:rsidR="00F4564E" w:rsidRPr="00C8607C" w:rsidRDefault="00F4564E" w:rsidP="00891F4E">
      <w:pPr>
        <w:numPr>
          <w:ilvl w:val="0"/>
          <w:numId w:val="91"/>
        </w:numPr>
        <w:tabs>
          <w:tab w:val="clear" w:pos="720"/>
        </w:tabs>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Za nieuregulowanie zobowiązań wynikających z naliczonych kar umownych w terminie określonym w ust. 4, naliczane są odsetki ustawowe za opóźnienie.</w:t>
      </w:r>
    </w:p>
    <w:p w:rsidR="00F4564E" w:rsidRPr="00C8607C" w:rsidRDefault="00F4564E" w:rsidP="00891F4E">
      <w:pPr>
        <w:numPr>
          <w:ilvl w:val="0"/>
          <w:numId w:val="91"/>
        </w:numPr>
        <w:tabs>
          <w:tab w:val="clear" w:pos="720"/>
        </w:tabs>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Należności z tytułu kar umownych Zamawiający ma prawo potrącić z wierzytelnościami przysługującymi Wykonawcy.</w:t>
      </w:r>
    </w:p>
    <w:p w:rsidR="00F4564E" w:rsidRPr="00C8607C" w:rsidRDefault="00F4564E" w:rsidP="00891F4E">
      <w:pPr>
        <w:numPr>
          <w:ilvl w:val="0"/>
          <w:numId w:val="91"/>
        </w:numPr>
        <w:tabs>
          <w:tab w:val="clear" w:pos="720"/>
        </w:tabs>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Zapłata kary przez Wykonawcę lub potrącenie przez Zamawiającego kwoty kary z płatności należnej Wykonawcy nie zwalnia Wykonawcy z obowiązku ukończenia robót lub realizacji innych zobowiązań wynikających z umowy.</w:t>
      </w:r>
    </w:p>
    <w:p w:rsidR="00F4564E" w:rsidRPr="00C8607C" w:rsidRDefault="00F4564E" w:rsidP="00891F4E">
      <w:pPr>
        <w:numPr>
          <w:ilvl w:val="0"/>
          <w:numId w:val="91"/>
        </w:numPr>
        <w:tabs>
          <w:tab w:val="clear" w:pos="720"/>
        </w:tabs>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 xml:space="preserve">Za zwłokę w zapłacie przez Zamawiającego należności wynikających z wynagrodzenia Wykonawca może żądać odsetek ustawowych na podstawie ustawy Kodeks cywilny. </w:t>
      </w:r>
    </w:p>
    <w:p w:rsidR="00F4564E" w:rsidRPr="00C8607C" w:rsidRDefault="00F4564E" w:rsidP="00F4564E">
      <w:pPr>
        <w:spacing w:after="0" w:line="240" w:lineRule="auto"/>
        <w:ind w:left="360"/>
        <w:jc w:val="both"/>
        <w:rPr>
          <w:rFonts w:ascii="Arial" w:hAnsi="Arial" w:cs="Arial"/>
          <w:sz w:val="20"/>
          <w:szCs w:val="20"/>
          <w:lang w:eastAsia="pl-PL"/>
        </w:rPr>
      </w:pPr>
    </w:p>
    <w:p w:rsidR="00F4564E" w:rsidRPr="00C8607C" w:rsidRDefault="00F4564E" w:rsidP="00891F4E">
      <w:pPr>
        <w:numPr>
          <w:ilvl w:val="0"/>
          <w:numId w:val="91"/>
        </w:numPr>
        <w:tabs>
          <w:tab w:val="clear" w:pos="720"/>
        </w:tabs>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Stronom przysługuje ponadto prawo dochodzenia odszkodowania na zasadach ogólnych prawa cywilnego,</w:t>
      </w:r>
      <w:r w:rsidRPr="00C8607C" w:rsidDel="002862C9">
        <w:rPr>
          <w:rFonts w:ascii="Arial" w:hAnsi="Arial" w:cs="Arial"/>
          <w:sz w:val="20"/>
          <w:szCs w:val="20"/>
          <w:lang w:eastAsia="pl-PL"/>
        </w:rPr>
        <w:t xml:space="preserve"> </w:t>
      </w:r>
      <w:r w:rsidRPr="00C8607C">
        <w:rPr>
          <w:rFonts w:ascii="Arial" w:hAnsi="Arial" w:cs="Arial"/>
          <w:sz w:val="20"/>
          <w:szCs w:val="20"/>
          <w:lang w:eastAsia="pl-PL"/>
        </w:rPr>
        <w:t>jeżeli poniesiona szkoda przekroczy wysokość zastrzeżonych kar umownych.</w:t>
      </w:r>
    </w:p>
    <w:p w:rsidR="00F4564E" w:rsidRPr="00C8607C" w:rsidRDefault="00F4564E" w:rsidP="00F4564E">
      <w:pPr>
        <w:spacing w:after="0" w:line="240" w:lineRule="auto"/>
        <w:jc w:val="both"/>
        <w:rPr>
          <w:rFonts w:ascii="Arial" w:hAnsi="Arial" w:cs="Arial"/>
          <w:sz w:val="20"/>
          <w:szCs w:val="20"/>
          <w:lang w:eastAsia="pl-PL"/>
        </w:rPr>
      </w:pPr>
    </w:p>
    <w:p w:rsidR="00F4564E" w:rsidRPr="00C8607C" w:rsidRDefault="00F4564E" w:rsidP="00F4564E">
      <w:pPr>
        <w:spacing w:after="0"/>
        <w:jc w:val="center"/>
        <w:rPr>
          <w:rFonts w:ascii="Arial" w:hAnsi="Arial" w:cs="Arial"/>
          <w:sz w:val="20"/>
          <w:szCs w:val="20"/>
        </w:rPr>
      </w:pPr>
      <w:r w:rsidRPr="00C8607C">
        <w:rPr>
          <w:rFonts w:ascii="Arial" w:hAnsi="Arial" w:cs="Arial"/>
          <w:b/>
          <w:sz w:val="20"/>
          <w:szCs w:val="20"/>
        </w:rPr>
        <w:t>§ 11 Zmiana umowy</w:t>
      </w:r>
    </w:p>
    <w:p w:rsidR="00F4564E" w:rsidRPr="00C8607C" w:rsidRDefault="00F4564E" w:rsidP="00891F4E">
      <w:pPr>
        <w:numPr>
          <w:ilvl w:val="6"/>
          <w:numId w:val="92"/>
        </w:numPr>
        <w:tabs>
          <w:tab w:val="clear" w:pos="5040"/>
        </w:tabs>
        <w:suppressAutoHyphens/>
        <w:spacing w:after="0" w:line="240" w:lineRule="auto"/>
        <w:ind w:left="360"/>
        <w:jc w:val="both"/>
        <w:rPr>
          <w:rFonts w:ascii="Arial" w:hAnsi="Arial" w:cs="Arial"/>
          <w:sz w:val="20"/>
          <w:szCs w:val="20"/>
        </w:rPr>
      </w:pPr>
      <w:r w:rsidRPr="00C8607C">
        <w:rPr>
          <w:rFonts w:ascii="Arial" w:hAnsi="Arial" w:cs="Arial"/>
          <w:sz w:val="20"/>
          <w:szCs w:val="20"/>
        </w:rPr>
        <w:t>Zamawiający przewiduje możliwość zmian zawartej umowy w stosunku do treści oferty, na podstawie której dokonano wyboru Wykonawcy w następujących przypadkach:</w:t>
      </w:r>
    </w:p>
    <w:p w:rsidR="00F4564E" w:rsidRPr="00C8607C" w:rsidRDefault="00F4564E" w:rsidP="00891F4E">
      <w:pPr>
        <w:pStyle w:val="Akapitzlist"/>
        <w:numPr>
          <w:ilvl w:val="1"/>
          <w:numId w:val="93"/>
        </w:numPr>
        <w:suppressAutoHyphens w:val="0"/>
        <w:autoSpaceDE w:val="0"/>
        <w:autoSpaceDN w:val="0"/>
        <w:adjustRightInd w:val="0"/>
        <w:ind w:left="709" w:hanging="283"/>
        <w:jc w:val="both"/>
        <w:rPr>
          <w:rFonts w:ascii="Arial" w:hAnsi="Arial" w:cs="Arial"/>
        </w:rPr>
      </w:pPr>
      <w:r w:rsidRPr="00C8607C">
        <w:rPr>
          <w:rFonts w:ascii="Arial" w:hAnsi="Arial" w:cs="Arial"/>
          <w:u w:val="single"/>
        </w:rPr>
        <w:t>zmiany w przedmiocie zamówienia,  sposobie wykonania przedmiotu umowy oraz terminie realizacji w przypadku</w:t>
      </w:r>
      <w:r w:rsidRPr="00C8607C">
        <w:rPr>
          <w:rFonts w:ascii="Arial" w:hAnsi="Arial" w:cs="Arial"/>
        </w:rPr>
        <w:t>:</w:t>
      </w:r>
    </w:p>
    <w:p w:rsidR="00F4564E" w:rsidRPr="00C8607C" w:rsidRDefault="00F4564E" w:rsidP="00891F4E">
      <w:pPr>
        <w:pStyle w:val="Akapitzlist"/>
        <w:numPr>
          <w:ilvl w:val="1"/>
          <w:numId w:val="97"/>
        </w:numPr>
        <w:suppressAutoHyphens w:val="0"/>
        <w:autoSpaceDE w:val="0"/>
        <w:autoSpaceDN w:val="0"/>
        <w:adjustRightInd w:val="0"/>
        <w:jc w:val="both"/>
        <w:rPr>
          <w:rFonts w:ascii="Arial" w:hAnsi="Arial" w:cs="Arial"/>
        </w:rPr>
      </w:pPr>
      <w:r w:rsidRPr="00C8607C">
        <w:rPr>
          <w:rFonts w:ascii="Arial" w:hAnsi="Arial" w:cs="Arial"/>
        </w:rPr>
        <w:lastRenderedPageBreak/>
        <w:t>poprawy jakości lub innych parametrów charakterystycznych dla objętego proponowaną zmianą elementu robót budowlanych lub zmiany technologii na korzystniejszą, nowocześniejszą, tańszą niż określona w dokumentacji;</w:t>
      </w:r>
    </w:p>
    <w:p w:rsidR="00F4564E" w:rsidRPr="00C8607C" w:rsidRDefault="00F4564E" w:rsidP="00891F4E">
      <w:pPr>
        <w:pStyle w:val="Akapitzlist"/>
        <w:numPr>
          <w:ilvl w:val="1"/>
          <w:numId w:val="97"/>
        </w:numPr>
        <w:suppressAutoHyphens w:val="0"/>
        <w:autoSpaceDE w:val="0"/>
        <w:autoSpaceDN w:val="0"/>
        <w:adjustRightInd w:val="0"/>
        <w:jc w:val="both"/>
        <w:rPr>
          <w:rFonts w:ascii="Arial" w:hAnsi="Arial" w:cs="Arial"/>
        </w:rPr>
      </w:pPr>
      <w:r w:rsidRPr="00C8607C">
        <w:rPr>
          <w:rFonts w:ascii="Arial" w:hAnsi="Arial" w:cs="Arial"/>
          <w:lang w:eastAsia="pl-PL"/>
        </w:rPr>
        <w:t xml:space="preserve">możliwością zastosowania materiałów lub urządzeń o równym lub lepszym standardzie niż przyjęte w projekcie, pozwalających na zaoszczędzenie kosztów realizacji przedmiotu umowy lub kosztów eksploatacji wykonanego przedmiotu umowy, </w:t>
      </w:r>
    </w:p>
    <w:p w:rsidR="00F4564E" w:rsidRPr="00C8607C" w:rsidRDefault="00F4564E" w:rsidP="00891F4E">
      <w:pPr>
        <w:pStyle w:val="Akapitzlist"/>
        <w:numPr>
          <w:ilvl w:val="1"/>
          <w:numId w:val="97"/>
        </w:numPr>
        <w:suppressAutoHyphens w:val="0"/>
        <w:autoSpaceDE w:val="0"/>
        <w:autoSpaceDN w:val="0"/>
        <w:adjustRightInd w:val="0"/>
        <w:jc w:val="both"/>
        <w:rPr>
          <w:rFonts w:ascii="Arial" w:hAnsi="Arial" w:cs="Arial"/>
        </w:rPr>
      </w:pPr>
      <w:r w:rsidRPr="00C8607C">
        <w:rPr>
          <w:rFonts w:ascii="Arial" w:hAnsi="Arial" w:cs="Arial"/>
        </w:rPr>
        <w:t>koniecznością usunięcia sprzeczności w dokumentacji projektowej,</w:t>
      </w:r>
    </w:p>
    <w:p w:rsidR="00F4564E" w:rsidRPr="00C8607C" w:rsidRDefault="00F4564E" w:rsidP="00891F4E">
      <w:pPr>
        <w:pStyle w:val="Akapitzlist"/>
        <w:numPr>
          <w:ilvl w:val="1"/>
          <w:numId w:val="97"/>
        </w:numPr>
        <w:suppressAutoHyphens w:val="0"/>
        <w:autoSpaceDE w:val="0"/>
        <w:autoSpaceDN w:val="0"/>
        <w:adjustRightInd w:val="0"/>
        <w:jc w:val="both"/>
        <w:rPr>
          <w:rFonts w:ascii="Arial" w:hAnsi="Arial" w:cs="Arial"/>
        </w:rPr>
      </w:pPr>
      <w:r w:rsidRPr="00C8607C">
        <w:rPr>
          <w:rFonts w:ascii="Arial" w:hAnsi="Arial" w:cs="Arial"/>
        </w:rPr>
        <w:t xml:space="preserve">konieczności wykonania robót zamiennych, </w:t>
      </w:r>
    </w:p>
    <w:p w:rsidR="00F4564E" w:rsidRPr="00C8607C" w:rsidRDefault="00F4564E" w:rsidP="00891F4E">
      <w:pPr>
        <w:pStyle w:val="Akapitzlist"/>
        <w:numPr>
          <w:ilvl w:val="1"/>
          <w:numId w:val="97"/>
        </w:numPr>
        <w:suppressAutoHyphens w:val="0"/>
        <w:autoSpaceDE w:val="0"/>
        <w:autoSpaceDN w:val="0"/>
        <w:adjustRightInd w:val="0"/>
        <w:jc w:val="both"/>
        <w:rPr>
          <w:rFonts w:ascii="Arial" w:hAnsi="Arial" w:cs="Arial"/>
        </w:rPr>
      </w:pPr>
      <w:r w:rsidRPr="00C8607C">
        <w:rPr>
          <w:rFonts w:ascii="Arial" w:hAnsi="Arial" w:cs="Arial"/>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F4564E" w:rsidRPr="00C8607C" w:rsidRDefault="00F4564E" w:rsidP="00891F4E">
      <w:pPr>
        <w:pStyle w:val="Akapitzlist"/>
        <w:numPr>
          <w:ilvl w:val="1"/>
          <w:numId w:val="97"/>
        </w:numPr>
        <w:suppressAutoHyphens w:val="0"/>
        <w:autoSpaceDE w:val="0"/>
        <w:autoSpaceDN w:val="0"/>
        <w:adjustRightInd w:val="0"/>
        <w:jc w:val="both"/>
        <w:rPr>
          <w:rFonts w:ascii="Arial" w:hAnsi="Arial" w:cs="Arial"/>
        </w:rPr>
      </w:pPr>
      <w:r w:rsidRPr="00C8607C">
        <w:rPr>
          <w:rFonts w:ascii="Arial" w:hAnsi="Arial" w:cs="Arial"/>
        </w:rPr>
        <w:t>konieczności zrealizowania przedmiotu umowy przy zastosowaniu innych rozwiązań technicznych lub materiałowych ze względu na zmiany obowiązującego prawa,</w:t>
      </w:r>
    </w:p>
    <w:p w:rsidR="00F4564E" w:rsidRPr="00C8607C" w:rsidRDefault="00F4564E" w:rsidP="00891F4E">
      <w:pPr>
        <w:pStyle w:val="Akapitzlist"/>
        <w:numPr>
          <w:ilvl w:val="1"/>
          <w:numId w:val="97"/>
        </w:numPr>
        <w:suppressAutoHyphens w:val="0"/>
        <w:autoSpaceDE w:val="0"/>
        <w:autoSpaceDN w:val="0"/>
        <w:adjustRightInd w:val="0"/>
        <w:jc w:val="both"/>
        <w:rPr>
          <w:rFonts w:ascii="Arial" w:hAnsi="Arial" w:cs="Arial"/>
        </w:rPr>
      </w:pPr>
      <w:r w:rsidRPr="00C8607C">
        <w:rPr>
          <w:rFonts w:ascii="Arial" w:hAnsi="Arial" w:cs="Arial"/>
          <w:lang w:eastAsia="pl-PL"/>
        </w:rPr>
        <w:t xml:space="preserve">wystąpienia zmian spowodowanych nieprzewidzianymi w dokumentacji projektowej oraz </w:t>
      </w:r>
      <w:proofErr w:type="spellStart"/>
      <w:r w:rsidRPr="00C8607C">
        <w:rPr>
          <w:rFonts w:ascii="Arial" w:hAnsi="Arial" w:cs="Arial"/>
          <w:lang w:eastAsia="pl-PL"/>
        </w:rPr>
        <w:t>STWiORB</w:t>
      </w:r>
      <w:proofErr w:type="spellEnd"/>
      <w:r w:rsidRPr="00C8607C">
        <w:rPr>
          <w:rFonts w:ascii="Arial" w:hAnsi="Arial" w:cs="Arial"/>
          <w:lang w:eastAsia="pl-PL"/>
        </w:rPr>
        <w:t xml:space="preserve">, warunkami geologicznymi, archeologicznymi lub terenowymi w szczególności: niewypały, niewybuchy, wykopaliska archeologiczne, </w:t>
      </w:r>
    </w:p>
    <w:p w:rsidR="00F4564E" w:rsidRPr="00C8607C" w:rsidRDefault="00F4564E" w:rsidP="00891F4E">
      <w:pPr>
        <w:pStyle w:val="Akapitzlist"/>
        <w:numPr>
          <w:ilvl w:val="1"/>
          <w:numId w:val="97"/>
        </w:numPr>
        <w:suppressAutoHyphens w:val="0"/>
        <w:autoSpaceDE w:val="0"/>
        <w:autoSpaceDN w:val="0"/>
        <w:adjustRightInd w:val="0"/>
        <w:jc w:val="both"/>
        <w:rPr>
          <w:rFonts w:ascii="Arial" w:hAnsi="Arial" w:cs="Arial"/>
        </w:rPr>
      </w:pPr>
      <w:r w:rsidRPr="00C8607C">
        <w:rPr>
          <w:rFonts w:ascii="Arial" w:hAnsi="Arial" w:cs="Arial"/>
          <w:lang w:eastAsia="pl-PL"/>
        </w:rPr>
        <w:t xml:space="preserve">wystąpienia odmiennych od przyjętych w  dokumentacji projektowej oraz </w:t>
      </w:r>
      <w:proofErr w:type="spellStart"/>
      <w:r w:rsidRPr="00C8607C">
        <w:rPr>
          <w:rFonts w:ascii="Arial" w:eastAsia="Calibri" w:hAnsi="Arial" w:cs="Arial"/>
          <w:lang w:eastAsia="pl-PL"/>
        </w:rPr>
        <w:t>STWiORB</w:t>
      </w:r>
      <w:proofErr w:type="spellEnd"/>
      <w:r w:rsidRPr="00C8607C">
        <w:rPr>
          <w:rFonts w:ascii="Arial" w:hAnsi="Arial" w:cs="Arial"/>
          <w:lang w:eastAsia="pl-PL"/>
        </w:rPr>
        <w:t xml:space="preserve"> warunków terenowych, w szczególności istnienie niezinwentaryzowanych lub błędnie zinwentaryzowanych obiektów budowlanych,</w:t>
      </w:r>
    </w:p>
    <w:p w:rsidR="00F4564E" w:rsidRPr="00C8607C" w:rsidRDefault="00F4564E" w:rsidP="00891F4E">
      <w:pPr>
        <w:pStyle w:val="Akapitzlist"/>
        <w:numPr>
          <w:ilvl w:val="1"/>
          <w:numId w:val="97"/>
        </w:numPr>
        <w:suppressAutoHyphens w:val="0"/>
        <w:autoSpaceDE w:val="0"/>
        <w:autoSpaceDN w:val="0"/>
        <w:adjustRightInd w:val="0"/>
        <w:jc w:val="both"/>
        <w:rPr>
          <w:rFonts w:ascii="Arial" w:hAnsi="Arial" w:cs="Arial"/>
        </w:rPr>
      </w:pPr>
      <w:r w:rsidRPr="00C8607C">
        <w:rPr>
          <w:rFonts w:ascii="Arial" w:hAnsi="Arial" w:cs="Arial"/>
          <w:lang w:eastAsia="pl-PL"/>
        </w:rPr>
        <w:t xml:space="preserve">niedostępnością na rynku materiałów lub urządzeń, wskazanych w dokumentacji projektowej lub </w:t>
      </w:r>
      <w:proofErr w:type="spellStart"/>
      <w:r w:rsidRPr="00C8607C">
        <w:rPr>
          <w:rFonts w:ascii="Arial" w:eastAsia="Calibri" w:hAnsi="Arial" w:cs="Arial"/>
          <w:lang w:eastAsia="pl-PL"/>
        </w:rPr>
        <w:t>STWiORB</w:t>
      </w:r>
      <w:proofErr w:type="spellEnd"/>
      <w:r w:rsidRPr="00C8607C">
        <w:rPr>
          <w:rFonts w:ascii="Arial" w:hAnsi="Arial" w:cs="Arial"/>
          <w:lang w:eastAsia="pl-PL"/>
        </w:rPr>
        <w:t>, spowodowanej zaprzestaniem produkcji lub wycofaniem z rynku tych materiałów lub urządzeń,</w:t>
      </w:r>
    </w:p>
    <w:p w:rsidR="00F4564E" w:rsidRPr="00C8607C" w:rsidRDefault="00F4564E" w:rsidP="00891F4E">
      <w:pPr>
        <w:pStyle w:val="Akapitzlist"/>
        <w:numPr>
          <w:ilvl w:val="1"/>
          <w:numId w:val="97"/>
        </w:numPr>
        <w:suppressAutoHyphens w:val="0"/>
        <w:autoSpaceDE w:val="0"/>
        <w:autoSpaceDN w:val="0"/>
        <w:adjustRightInd w:val="0"/>
        <w:jc w:val="both"/>
        <w:rPr>
          <w:rFonts w:ascii="Arial" w:hAnsi="Arial" w:cs="Arial"/>
        </w:rPr>
      </w:pPr>
      <w:r w:rsidRPr="00C8607C">
        <w:rPr>
          <w:rFonts w:ascii="Arial" w:hAnsi="Arial" w:cs="Arial"/>
        </w:rPr>
        <w:t>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 szczególności: pożar, powódź, trzęsienie ziemi, huragan, strajk, które wystąpiły w miejscu prowadzenia robót i są z miejscem tym związane.</w:t>
      </w:r>
    </w:p>
    <w:p w:rsidR="00F4564E" w:rsidRPr="00C8607C" w:rsidRDefault="00F4564E" w:rsidP="00891F4E">
      <w:pPr>
        <w:pStyle w:val="Akapitzlist"/>
        <w:numPr>
          <w:ilvl w:val="1"/>
          <w:numId w:val="93"/>
        </w:numPr>
        <w:suppressAutoHyphens w:val="0"/>
        <w:autoSpaceDE w:val="0"/>
        <w:autoSpaceDN w:val="0"/>
        <w:adjustRightInd w:val="0"/>
        <w:ind w:left="709" w:hanging="283"/>
        <w:jc w:val="both"/>
        <w:rPr>
          <w:rFonts w:ascii="Arial" w:hAnsi="Arial" w:cs="Arial"/>
        </w:rPr>
      </w:pPr>
      <w:r w:rsidRPr="00C8607C">
        <w:rPr>
          <w:rFonts w:ascii="Arial" w:hAnsi="Arial" w:cs="Arial"/>
          <w:u w:val="single"/>
        </w:rPr>
        <w:t>zmiany Podwykonawcy</w:t>
      </w:r>
      <w:r w:rsidRPr="00C8607C">
        <w:rPr>
          <w:rFonts w:ascii="Arial" w:hAnsi="Arial" w:cs="Arial"/>
        </w:rPr>
        <w:t>:</w:t>
      </w:r>
    </w:p>
    <w:p w:rsidR="00F4564E" w:rsidRPr="00C8607C" w:rsidRDefault="00F4564E" w:rsidP="00F4564E">
      <w:pPr>
        <w:pStyle w:val="Akapitzlist"/>
        <w:suppressAutoHyphens w:val="0"/>
        <w:autoSpaceDE w:val="0"/>
        <w:autoSpaceDN w:val="0"/>
        <w:adjustRightInd w:val="0"/>
        <w:ind w:left="709"/>
        <w:jc w:val="both"/>
        <w:rPr>
          <w:rFonts w:ascii="Arial" w:hAnsi="Arial" w:cs="Arial"/>
        </w:rPr>
      </w:pPr>
      <w:r w:rsidRPr="00C8607C">
        <w:rPr>
          <w:rFonts w:ascii="Arial" w:hAnsi="Arial" w:cs="Arial"/>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C8607C">
        <w:rPr>
          <w:rFonts w:ascii="Arial" w:hAnsi="Arial" w:cs="Arial"/>
        </w:rPr>
        <w:t>Pzp</w:t>
      </w:r>
      <w:proofErr w:type="spellEnd"/>
      <w:r w:rsidRPr="00C8607C">
        <w:rPr>
          <w:rFonts w:ascii="Arial" w:hAnsi="Arial" w:cs="Arial"/>
        </w:rPr>
        <w:t xml:space="preserve"> w celu wykazania spełniania warunków udziału w postępowaniu, o których mowa w art. 22 ust. 1 </w:t>
      </w:r>
      <w:proofErr w:type="spellStart"/>
      <w:r w:rsidRPr="00C8607C">
        <w:rPr>
          <w:rFonts w:ascii="Arial" w:hAnsi="Arial" w:cs="Arial"/>
        </w:rPr>
        <w:t>Pzp</w:t>
      </w:r>
      <w:proofErr w:type="spellEnd"/>
      <w:r w:rsidRPr="00C8607C">
        <w:rPr>
          <w:rFonts w:ascii="Arial" w:hAnsi="Arial" w:cs="Arial"/>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F4564E" w:rsidRPr="00C8607C" w:rsidRDefault="00F4564E" w:rsidP="00891F4E">
      <w:pPr>
        <w:pStyle w:val="Akapitzlist"/>
        <w:numPr>
          <w:ilvl w:val="1"/>
          <w:numId w:val="93"/>
        </w:numPr>
        <w:suppressAutoHyphens w:val="0"/>
        <w:autoSpaceDE w:val="0"/>
        <w:autoSpaceDN w:val="0"/>
        <w:adjustRightInd w:val="0"/>
        <w:ind w:left="709" w:hanging="283"/>
        <w:jc w:val="both"/>
        <w:rPr>
          <w:rFonts w:ascii="Arial" w:hAnsi="Arial" w:cs="Arial"/>
        </w:rPr>
      </w:pPr>
      <w:r w:rsidRPr="00C8607C">
        <w:rPr>
          <w:rFonts w:ascii="Arial" w:hAnsi="Arial" w:cs="Arial"/>
          <w:u w:val="single"/>
        </w:rPr>
        <w:t>zmiany zakresu prac wykonywanych przez Podwykonawcę</w:t>
      </w:r>
      <w:r w:rsidRPr="00C8607C">
        <w:rPr>
          <w:rFonts w:ascii="Arial" w:hAnsi="Arial" w:cs="Arial"/>
        </w:rPr>
        <w:t>:</w:t>
      </w:r>
    </w:p>
    <w:p w:rsidR="00F4564E" w:rsidRPr="00C8607C" w:rsidRDefault="00F4564E" w:rsidP="00F4564E">
      <w:pPr>
        <w:pStyle w:val="Akapitzlist"/>
        <w:suppressAutoHyphens w:val="0"/>
        <w:autoSpaceDE w:val="0"/>
        <w:autoSpaceDN w:val="0"/>
        <w:adjustRightInd w:val="0"/>
        <w:ind w:left="709"/>
        <w:jc w:val="both"/>
        <w:rPr>
          <w:rFonts w:ascii="Arial" w:hAnsi="Arial" w:cs="Arial"/>
        </w:rPr>
      </w:pPr>
      <w:r w:rsidRPr="00C8607C">
        <w:rPr>
          <w:rFonts w:ascii="Arial" w:hAnsi="Arial" w:cs="Arial"/>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rsidR="00F4564E" w:rsidRPr="00C8607C" w:rsidRDefault="00F4564E" w:rsidP="00891F4E">
      <w:pPr>
        <w:pStyle w:val="Akapitzlist"/>
        <w:numPr>
          <w:ilvl w:val="1"/>
          <w:numId w:val="93"/>
        </w:numPr>
        <w:suppressAutoHyphens w:val="0"/>
        <w:autoSpaceDE w:val="0"/>
        <w:autoSpaceDN w:val="0"/>
        <w:adjustRightInd w:val="0"/>
        <w:ind w:left="709" w:hanging="283"/>
        <w:jc w:val="both"/>
        <w:rPr>
          <w:rFonts w:ascii="Arial" w:hAnsi="Arial" w:cs="Arial"/>
        </w:rPr>
      </w:pPr>
      <w:r w:rsidRPr="00C8607C">
        <w:rPr>
          <w:rFonts w:ascii="Arial" w:hAnsi="Arial" w:cs="Arial"/>
          <w:u w:val="single"/>
        </w:rPr>
        <w:t>zmiany kierownika budowy / robót</w:t>
      </w:r>
      <w:r w:rsidRPr="00C8607C">
        <w:rPr>
          <w:rFonts w:ascii="Arial" w:hAnsi="Arial" w:cs="Arial"/>
        </w:rPr>
        <w:t xml:space="preserve">. </w:t>
      </w:r>
    </w:p>
    <w:p w:rsidR="00F4564E" w:rsidRPr="00C8607C" w:rsidRDefault="00F4564E" w:rsidP="00F4564E">
      <w:pPr>
        <w:pStyle w:val="Akapitzlist"/>
        <w:suppressAutoHyphens w:val="0"/>
        <w:autoSpaceDE w:val="0"/>
        <w:autoSpaceDN w:val="0"/>
        <w:adjustRightInd w:val="0"/>
        <w:ind w:left="709"/>
        <w:jc w:val="both"/>
        <w:rPr>
          <w:rFonts w:ascii="Arial" w:hAnsi="Arial" w:cs="Arial"/>
        </w:rPr>
      </w:pPr>
      <w:r w:rsidRPr="00C8607C">
        <w:rPr>
          <w:rFonts w:ascii="Arial" w:hAnsi="Arial" w:cs="Arial"/>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Nowa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rsidR="00F4564E" w:rsidRPr="00C8607C" w:rsidRDefault="00F4564E" w:rsidP="00891F4E">
      <w:pPr>
        <w:pStyle w:val="Akapitzlist"/>
        <w:numPr>
          <w:ilvl w:val="1"/>
          <w:numId w:val="93"/>
        </w:numPr>
        <w:suppressAutoHyphens w:val="0"/>
        <w:autoSpaceDE w:val="0"/>
        <w:autoSpaceDN w:val="0"/>
        <w:adjustRightInd w:val="0"/>
        <w:ind w:left="709" w:hanging="283"/>
        <w:jc w:val="both"/>
        <w:rPr>
          <w:rFonts w:ascii="Arial" w:hAnsi="Arial" w:cs="Arial"/>
        </w:rPr>
      </w:pPr>
      <w:r w:rsidRPr="00C8607C">
        <w:rPr>
          <w:rFonts w:ascii="Arial" w:hAnsi="Arial" w:cs="Arial"/>
          <w:u w:val="single"/>
        </w:rPr>
        <w:lastRenderedPageBreak/>
        <w:t>jeżeli Wykonawca w trakcie realizacji umowy złoży oświadczenie</w:t>
      </w:r>
      <w:r w:rsidRPr="00C8607C">
        <w:rPr>
          <w:rFonts w:ascii="Arial" w:hAnsi="Arial" w:cs="Arial"/>
        </w:rPr>
        <w:t xml:space="preserve"> o konieczności jej realizacji przy udziale Podwykonawców Zamawiający dokona zmian umowy w powyższym zakresie. </w:t>
      </w:r>
    </w:p>
    <w:p w:rsidR="00F4564E" w:rsidRPr="00C8607C" w:rsidRDefault="00F4564E" w:rsidP="00891F4E">
      <w:pPr>
        <w:pStyle w:val="Akapitzlist"/>
        <w:numPr>
          <w:ilvl w:val="1"/>
          <w:numId w:val="93"/>
        </w:numPr>
        <w:suppressAutoHyphens w:val="0"/>
        <w:autoSpaceDE w:val="0"/>
        <w:autoSpaceDN w:val="0"/>
        <w:adjustRightInd w:val="0"/>
        <w:ind w:left="709" w:hanging="283"/>
        <w:jc w:val="both"/>
        <w:rPr>
          <w:rFonts w:ascii="Arial" w:hAnsi="Arial" w:cs="Arial"/>
        </w:rPr>
      </w:pPr>
      <w:r w:rsidRPr="00C8607C">
        <w:rPr>
          <w:rFonts w:ascii="Arial" w:hAnsi="Arial" w:cs="Arial"/>
          <w:u w:val="single"/>
          <w:lang w:eastAsia="pl-PL"/>
        </w:rPr>
        <w:t>zmiany osób wskazanych przez Wykonawcę w przypadku</w:t>
      </w:r>
      <w:r w:rsidRPr="00C8607C">
        <w:rPr>
          <w:rFonts w:ascii="Arial" w:hAnsi="Arial" w:cs="Arial"/>
          <w:lang w:eastAsia="pl-PL"/>
        </w:rPr>
        <w:t>,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w:t>
      </w:r>
    </w:p>
    <w:p w:rsidR="00F4564E" w:rsidRPr="00C8607C" w:rsidRDefault="00F4564E" w:rsidP="00891F4E">
      <w:pPr>
        <w:pStyle w:val="Akapitzlist"/>
        <w:numPr>
          <w:ilvl w:val="0"/>
          <w:numId w:val="94"/>
        </w:numPr>
        <w:suppressAutoHyphens w:val="0"/>
        <w:autoSpaceDE w:val="0"/>
        <w:autoSpaceDN w:val="0"/>
        <w:adjustRightInd w:val="0"/>
        <w:ind w:left="284" w:hanging="284"/>
        <w:jc w:val="both"/>
        <w:rPr>
          <w:rFonts w:ascii="Arial" w:hAnsi="Arial" w:cs="Arial"/>
        </w:rPr>
      </w:pPr>
      <w:r w:rsidRPr="00C8607C">
        <w:rPr>
          <w:rFonts w:ascii="Arial" w:hAnsi="Arial" w:cs="Arial"/>
        </w:rPr>
        <w:t xml:space="preserve">Zmiana zgodna z ust. 1 pkt 1 lit. c wymaga przedstawienia projektu zamiennego zawierającego opis proponowanych zmian oraz niezbędne rysunki. Projekt taki wymaga akceptacji przez autora pierwotnej dokumentacji projektowej i Zamawiającego. </w:t>
      </w:r>
    </w:p>
    <w:p w:rsidR="00F4564E" w:rsidRPr="00C8607C" w:rsidRDefault="00F4564E" w:rsidP="00891F4E">
      <w:pPr>
        <w:pStyle w:val="Akapitzlist"/>
        <w:numPr>
          <w:ilvl w:val="0"/>
          <w:numId w:val="94"/>
        </w:numPr>
        <w:ind w:left="284" w:hanging="284"/>
        <w:jc w:val="both"/>
        <w:rPr>
          <w:rFonts w:ascii="Arial" w:hAnsi="Arial" w:cs="Arial"/>
        </w:rPr>
      </w:pPr>
      <w:r w:rsidRPr="00C8607C">
        <w:rPr>
          <w:rFonts w:ascii="Arial" w:hAnsi="Arial" w:cs="Arial"/>
        </w:rPr>
        <w:t>W przypadku inicjowania zmian, o których mowa w ust. 1 przez Wykonawcę niezbędne jest złożenie wniosku zawierającego:</w:t>
      </w:r>
    </w:p>
    <w:p w:rsidR="00F4564E" w:rsidRPr="00C8607C" w:rsidRDefault="00F4564E" w:rsidP="00891F4E">
      <w:pPr>
        <w:pStyle w:val="Akapitzlist"/>
        <w:numPr>
          <w:ilvl w:val="0"/>
          <w:numId w:val="95"/>
        </w:numPr>
        <w:jc w:val="both"/>
        <w:rPr>
          <w:rFonts w:ascii="Arial" w:hAnsi="Arial" w:cs="Arial"/>
        </w:rPr>
      </w:pPr>
      <w:r w:rsidRPr="00C8607C">
        <w:rPr>
          <w:rFonts w:ascii="Arial" w:hAnsi="Arial" w:cs="Arial"/>
        </w:rPr>
        <w:t xml:space="preserve">opis propozycji zmiany, </w:t>
      </w:r>
    </w:p>
    <w:p w:rsidR="00F4564E" w:rsidRPr="00C8607C" w:rsidRDefault="00F4564E" w:rsidP="00891F4E">
      <w:pPr>
        <w:pStyle w:val="Akapitzlist"/>
        <w:numPr>
          <w:ilvl w:val="0"/>
          <w:numId w:val="95"/>
        </w:numPr>
        <w:jc w:val="both"/>
        <w:rPr>
          <w:rFonts w:ascii="Arial" w:hAnsi="Arial" w:cs="Arial"/>
        </w:rPr>
      </w:pPr>
      <w:r w:rsidRPr="00C8607C">
        <w:rPr>
          <w:rFonts w:ascii="Arial" w:hAnsi="Arial" w:cs="Arial"/>
        </w:rPr>
        <w:t>uzasadnienie zmiany.</w:t>
      </w:r>
    </w:p>
    <w:p w:rsidR="00F4564E" w:rsidRPr="00C8607C" w:rsidRDefault="00F4564E" w:rsidP="00891F4E">
      <w:pPr>
        <w:pStyle w:val="Akapitzlist"/>
        <w:numPr>
          <w:ilvl w:val="0"/>
          <w:numId w:val="94"/>
        </w:numPr>
        <w:ind w:left="284" w:hanging="284"/>
        <w:jc w:val="both"/>
        <w:rPr>
          <w:rFonts w:ascii="Arial" w:hAnsi="Arial" w:cs="Arial"/>
        </w:rPr>
      </w:pPr>
      <w:r w:rsidRPr="00C8607C">
        <w:rPr>
          <w:rFonts w:ascii="Arial" w:hAnsi="Arial" w:cs="Arial"/>
        </w:rPr>
        <w:t>Uzasadnienie zmiany, o którym mowa w ust. 3 pkt b może dotyczyć w szczególności:</w:t>
      </w:r>
    </w:p>
    <w:p w:rsidR="00F4564E" w:rsidRPr="00C8607C" w:rsidRDefault="00F4564E" w:rsidP="00891F4E">
      <w:pPr>
        <w:pStyle w:val="Akapitzlist"/>
        <w:numPr>
          <w:ilvl w:val="0"/>
          <w:numId w:val="96"/>
        </w:numPr>
        <w:jc w:val="both"/>
        <w:rPr>
          <w:rFonts w:ascii="Arial" w:hAnsi="Arial" w:cs="Arial"/>
        </w:rPr>
      </w:pPr>
      <w:r w:rsidRPr="00C8607C">
        <w:rPr>
          <w:rFonts w:ascii="Arial" w:hAnsi="Arial" w:cs="Arial"/>
        </w:rPr>
        <w:t>obniżenia kosztu wykonania robót,</w:t>
      </w:r>
    </w:p>
    <w:p w:rsidR="00F4564E" w:rsidRPr="00C8607C" w:rsidRDefault="00F4564E" w:rsidP="00891F4E">
      <w:pPr>
        <w:pStyle w:val="Akapitzlist"/>
        <w:numPr>
          <w:ilvl w:val="0"/>
          <w:numId w:val="96"/>
        </w:numPr>
        <w:jc w:val="both"/>
        <w:rPr>
          <w:rFonts w:ascii="Arial" w:hAnsi="Arial" w:cs="Arial"/>
        </w:rPr>
      </w:pPr>
      <w:r w:rsidRPr="00C8607C">
        <w:rPr>
          <w:rFonts w:ascii="Arial" w:hAnsi="Arial" w:cs="Arial"/>
        </w:rPr>
        <w:t xml:space="preserve">poprawy wartości lub podniesienia sprawności ukończonych robót, </w:t>
      </w:r>
    </w:p>
    <w:p w:rsidR="00F4564E" w:rsidRPr="00C8607C" w:rsidRDefault="00F4564E" w:rsidP="00891F4E">
      <w:pPr>
        <w:pStyle w:val="Akapitzlist"/>
        <w:numPr>
          <w:ilvl w:val="0"/>
          <w:numId w:val="96"/>
        </w:numPr>
        <w:jc w:val="both"/>
        <w:rPr>
          <w:rFonts w:ascii="Arial" w:hAnsi="Arial" w:cs="Arial"/>
        </w:rPr>
      </w:pPr>
      <w:r w:rsidRPr="00C8607C">
        <w:rPr>
          <w:rFonts w:ascii="Arial" w:hAnsi="Arial" w:cs="Arial"/>
        </w:rPr>
        <w:t>podniesienia wydajności urządzeń,</w:t>
      </w:r>
    </w:p>
    <w:p w:rsidR="00F4564E" w:rsidRPr="00C8607C" w:rsidRDefault="00F4564E" w:rsidP="00891F4E">
      <w:pPr>
        <w:pStyle w:val="Akapitzlist"/>
        <w:numPr>
          <w:ilvl w:val="0"/>
          <w:numId w:val="96"/>
        </w:numPr>
        <w:jc w:val="both"/>
        <w:rPr>
          <w:rFonts w:ascii="Arial" w:hAnsi="Arial" w:cs="Arial"/>
        </w:rPr>
      </w:pPr>
      <w:r w:rsidRPr="00C8607C">
        <w:rPr>
          <w:rFonts w:ascii="Arial" w:hAnsi="Arial" w:cs="Arial"/>
        </w:rPr>
        <w:t>podniesienia bezpieczeństwa wykonywania robót,</w:t>
      </w:r>
    </w:p>
    <w:p w:rsidR="00F4564E" w:rsidRPr="00C8607C" w:rsidRDefault="00F4564E" w:rsidP="00891F4E">
      <w:pPr>
        <w:pStyle w:val="Akapitzlist"/>
        <w:numPr>
          <w:ilvl w:val="0"/>
          <w:numId w:val="96"/>
        </w:numPr>
        <w:jc w:val="both"/>
        <w:rPr>
          <w:rFonts w:ascii="Arial" w:hAnsi="Arial" w:cs="Arial"/>
        </w:rPr>
      </w:pPr>
      <w:r w:rsidRPr="00C8607C">
        <w:rPr>
          <w:rFonts w:ascii="Arial" w:hAnsi="Arial" w:cs="Arial"/>
        </w:rPr>
        <w:t>usprawnienia w trakcie użytkowania obiektu.</w:t>
      </w:r>
    </w:p>
    <w:p w:rsidR="00F4564E" w:rsidRPr="00C8607C" w:rsidRDefault="00F4564E" w:rsidP="00891F4E">
      <w:pPr>
        <w:pStyle w:val="Akapitzlist"/>
        <w:numPr>
          <w:ilvl w:val="0"/>
          <w:numId w:val="94"/>
        </w:numPr>
        <w:ind w:left="284" w:hanging="284"/>
        <w:jc w:val="both"/>
        <w:rPr>
          <w:rFonts w:ascii="Arial" w:hAnsi="Arial" w:cs="Arial"/>
          <w:lang w:eastAsia="pl-PL"/>
        </w:rPr>
      </w:pPr>
      <w:r w:rsidRPr="00C8607C">
        <w:rPr>
          <w:rFonts w:ascii="Arial" w:hAnsi="Arial" w:cs="Arial"/>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rsidR="00F4564E" w:rsidRPr="00C8607C" w:rsidRDefault="00F4564E" w:rsidP="00891F4E">
      <w:pPr>
        <w:pStyle w:val="Akapitzlist"/>
        <w:numPr>
          <w:ilvl w:val="0"/>
          <w:numId w:val="94"/>
        </w:numPr>
        <w:ind w:left="284" w:hanging="284"/>
        <w:jc w:val="both"/>
        <w:rPr>
          <w:rFonts w:ascii="Arial" w:hAnsi="Arial" w:cs="Arial"/>
          <w:lang w:eastAsia="pl-PL"/>
        </w:rPr>
      </w:pPr>
      <w:r w:rsidRPr="00C8607C">
        <w:rPr>
          <w:rFonts w:ascii="Arial" w:hAnsi="Arial" w:cs="Arial"/>
          <w:lang w:eastAsia="pl-PL"/>
        </w:rPr>
        <w:t>Wszelkie zmiany umowy wymagają formy pisemnej pod rygorem nieważności.</w:t>
      </w:r>
    </w:p>
    <w:p w:rsidR="00F4564E" w:rsidRPr="00C8607C" w:rsidRDefault="00F4564E" w:rsidP="00F4564E">
      <w:pPr>
        <w:spacing w:after="0"/>
        <w:rPr>
          <w:rFonts w:ascii="Arial" w:hAnsi="Arial" w:cs="Arial"/>
          <w:sz w:val="20"/>
          <w:szCs w:val="20"/>
        </w:rPr>
      </w:pPr>
    </w:p>
    <w:p w:rsidR="00F4564E" w:rsidRPr="00C8607C" w:rsidRDefault="00F4564E" w:rsidP="00F4564E">
      <w:pPr>
        <w:spacing w:after="0"/>
        <w:jc w:val="center"/>
        <w:rPr>
          <w:rFonts w:ascii="Arial" w:hAnsi="Arial" w:cs="Arial"/>
          <w:sz w:val="20"/>
          <w:szCs w:val="20"/>
        </w:rPr>
      </w:pPr>
      <w:r w:rsidRPr="00C8607C">
        <w:rPr>
          <w:rFonts w:ascii="Arial" w:hAnsi="Arial" w:cs="Arial"/>
          <w:b/>
          <w:sz w:val="20"/>
          <w:szCs w:val="20"/>
        </w:rPr>
        <w:t>§ 12. Odstąpienie od umowy</w:t>
      </w:r>
    </w:p>
    <w:p w:rsidR="00765CC7" w:rsidRPr="00C8607C" w:rsidRDefault="00765CC7" w:rsidP="00891F4E">
      <w:pPr>
        <w:numPr>
          <w:ilvl w:val="1"/>
          <w:numId w:val="98"/>
        </w:numPr>
        <w:tabs>
          <w:tab w:val="clear" w:pos="1437"/>
        </w:tabs>
        <w:spacing w:after="0" w:line="240" w:lineRule="auto"/>
        <w:ind w:left="360"/>
        <w:jc w:val="both"/>
        <w:rPr>
          <w:rFonts w:ascii="Arial" w:hAnsi="Arial" w:cs="Arial"/>
          <w:sz w:val="20"/>
          <w:szCs w:val="20"/>
        </w:rPr>
      </w:pPr>
      <w:r w:rsidRPr="00C8607C">
        <w:rPr>
          <w:rFonts w:ascii="Arial" w:hAnsi="Arial" w:cs="Arial"/>
          <w:sz w:val="20"/>
          <w:szCs w:val="20"/>
        </w:rPr>
        <w:t>Zamawiający może odstąpić od umowy ze skutkiem natychmiastowym w razie:</w:t>
      </w:r>
    </w:p>
    <w:p w:rsidR="00765CC7" w:rsidRPr="00C8607C" w:rsidRDefault="00765CC7" w:rsidP="00891F4E">
      <w:pPr>
        <w:numPr>
          <w:ilvl w:val="2"/>
          <w:numId w:val="98"/>
        </w:numPr>
        <w:spacing w:after="0" w:line="240" w:lineRule="auto"/>
        <w:ind w:left="720"/>
        <w:jc w:val="both"/>
        <w:rPr>
          <w:rFonts w:ascii="Arial" w:hAnsi="Arial" w:cs="Arial"/>
          <w:sz w:val="20"/>
          <w:szCs w:val="20"/>
        </w:rPr>
      </w:pPr>
      <w:r w:rsidRPr="00C8607C">
        <w:rPr>
          <w:rFonts w:ascii="Arial" w:hAnsi="Arial" w:cs="Arial"/>
          <w:sz w:val="20"/>
          <w:szCs w:val="20"/>
        </w:rPr>
        <w:t>likwidacji firmy Wykonawcy w trybie innym niż ogłoszenie upadłości;</w:t>
      </w:r>
    </w:p>
    <w:p w:rsidR="00765CC7" w:rsidRPr="00C8607C" w:rsidRDefault="00765CC7" w:rsidP="00891F4E">
      <w:pPr>
        <w:numPr>
          <w:ilvl w:val="2"/>
          <w:numId w:val="98"/>
        </w:numPr>
        <w:spacing w:after="0" w:line="240" w:lineRule="auto"/>
        <w:ind w:left="720"/>
        <w:jc w:val="both"/>
        <w:rPr>
          <w:rFonts w:ascii="Arial" w:hAnsi="Arial" w:cs="Arial"/>
          <w:sz w:val="20"/>
          <w:szCs w:val="20"/>
        </w:rPr>
      </w:pPr>
      <w:r w:rsidRPr="00C8607C">
        <w:rPr>
          <w:rFonts w:ascii="Arial" w:hAnsi="Arial" w:cs="Arial"/>
          <w:sz w:val="20"/>
          <w:szCs w:val="20"/>
        </w:rPr>
        <w:t>zajęcia majątku Wykonawcy w toku egzekucji komorniczej przeciw niemu prowadzonej;</w:t>
      </w:r>
    </w:p>
    <w:p w:rsidR="00765CC7" w:rsidRPr="00C8607C" w:rsidRDefault="00765CC7" w:rsidP="00891F4E">
      <w:pPr>
        <w:numPr>
          <w:ilvl w:val="2"/>
          <w:numId w:val="98"/>
        </w:numPr>
        <w:spacing w:after="0" w:line="240" w:lineRule="auto"/>
        <w:ind w:left="720"/>
        <w:jc w:val="both"/>
        <w:rPr>
          <w:rFonts w:ascii="Arial" w:hAnsi="Arial" w:cs="Arial"/>
          <w:sz w:val="20"/>
          <w:szCs w:val="20"/>
        </w:rPr>
      </w:pPr>
      <w:r w:rsidRPr="00C8607C">
        <w:rPr>
          <w:rFonts w:ascii="Arial" w:hAnsi="Arial" w:cs="Arial"/>
          <w:sz w:val="20"/>
          <w:szCs w:val="20"/>
        </w:rPr>
        <w:t>naruszenia postanowień umownych mimo wezwania do zaniechania naruszeń;</w:t>
      </w:r>
    </w:p>
    <w:p w:rsidR="00765CC7" w:rsidRPr="00C8607C" w:rsidRDefault="00765CC7" w:rsidP="00891F4E">
      <w:pPr>
        <w:numPr>
          <w:ilvl w:val="2"/>
          <w:numId w:val="98"/>
        </w:numPr>
        <w:spacing w:after="0" w:line="240" w:lineRule="auto"/>
        <w:ind w:left="720"/>
        <w:jc w:val="both"/>
        <w:rPr>
          <w:rFonts w:ascii="Arial" w:hAnsi="Arial" w:cs="Arial"/>
          <w:sz w:val="20"/>
          <w:szCs w:val="20"/>
        </w:rPr>
      </w:pPr>
      <w:r w:rsidRPr="00C8607C">
        <w:rPr>
          <w:rFonts w:ascii="Arial" w:hAnsi="Arial" w:cs="Arial"/>
          <w:sz w:val="20"/>
          <w:szCs w:val="20"/>
        </w:rPr>
        <w:t xml:space="preserve">realizacji robót przewidzianych niniejszą umową w sposób niezgodny z dokumentacją projektową </w:t>
      </w:r>
      <w:r w:rsidRPr="00C8607C">
        <w:rPr>
          <w:rFonts w:ascii="Arial" w:hAnsi="Arial" w:cs="Arial"/>
          <w:sz w:val="20"/>
          <w:szCs w:val="20"/>
        </w:rPr>
        <w:br/>
        <w:t xml:space="preserve">i wskazaniami Zamawiającego, po uprzednim wezwaniu Wykonawcy do zaprzestania naruszeń </w:t>
      </w:r>
      <w:r w:rsidRPr="00C8607C">
        <w:rPr>
          <w:rFonts w:ascii="Arial" w:hAnsi="Arial" w:cs="Arial"/>
          <w:sz w:val="20"/>
          <w:szCs w:val="20"/>
        </w:rPr>
        <w:br/>
        <w:t xml:space="preserve">i upływie oznaczonego przez Zamawiającego terminu do usunięcia niezgodności, </w:t>
      </w:r>
    </w:p>
    <w:p w:rsidR="00765CC7" w:rsidRPr="00C8607C" w:rsidRDefault="002D2008" w:rsidP="00891F4E">
      <w:pPr>
        <w:numPr>
          <w:ilvl w:val="2"/>
          <w:numId w:val="98"/>
        </w:numPr>
        <w:spacing w:after="0" w:line="240" w:lineRule="auto"/>
        <w:ind w:left="720"/>
        <w:jc w:val="both"/>
        <w:rPr>
          <w:rFonts w:ascii="Arial" w:hAnsi="Arial" w:cs="Arial"/>
          <w:sz w:val="20"/>
          <w:szCs w:val="20"/>
        </w:rPr>
      </w:pPr>
      <w:r w:rsidRPr="00C8607C">
        <w:rPr>
          <w:rFonts w:ascii="Arial" w:hAnsi="Arial" w:cs="Arial"/>
          <w:sz w:val="20"/>
          <w:szCs w:val="20"/>
        </w:rPr>
        <w:t xml:space="preserve">gdy </w:t>
      </w:r>
      <w:r w:rsidR="00765CC7" w:rsidRPr="00C8607C">
        <w:rPr>
          <w:rFonts w:ascii="Arial" w:hAnsi="Arial" w:cs="Arial"/>
          <w:sz w:val="20"/>
          <w:szCs w:val="20"/>
        </w:rPr>
        <w:t xml:space="preserve">Wykonawca dopuszcza się opóźnienia w wykonywaniu prac dłuższego niż miesiąc </w:t>
      </w:r>
      <w:r w:rsidR="00765CC7" w:rsidRPr="00C8607C">
        <w:rPr>
          <w:rFonts w:ascii="Arial" w:hAnsi="Arial" w:cs="Arial"/>
          <w:sz w:val="20"/>
          <w:szCs w:val="20"/>
        </w:rPr>
        <w:br/>
        <w:t xml:space="preserve">w stosunku do przyjętego harmonogramu robót.  </w:t>
      </w:r>
    </w:p>
    <w:p w:rsidR="00765CC7" w:rsidRPr="00C8607C" w:rsidRDefault="00765CC7" w:rsidP="00891F4E">
      <w:pPr>
        <w:numPr>
          <w:ilvl w:val="1"/>
          <w:numId w:val="98"/>
        </w:numPr>
        <w:tabs>
          <w:tab w:val="clear" w:pos="1437"/>
        </w:tabs>
        <w:spacing w:after="0" w:line="240" w:lineRule="auto"/>
        <w:ind w:left="360"/>
        <w:jc w:val="both"/>
        <w:rPr>
          <w:rFonts w:ascii="Arial" w:hAnsi="Arial" w:cs="Arial"/>
          <w:sz w:val="20"/>
          <w:szCs w:val="20"/>
        </w:rPr>
      </w:pPr>
      <w:r w:rsidRPr="00C8607C">
        <w:rPr>
          <w:rFonts w:ascii="Arial" w:hAnsi="Arial" w:cs="Arial"/>
          <w:sz w:val="20"/>
          <w:szCs w:val="20"/>
        </w:rPr>
        <w:t xml:space="preserve">W razie istotnej zmiany okoliczności powodującej, że wykonanie umowy nie leży w interesie publicznym, czego nie można było przewidzieć w chwili zawarcia umowy, Zamawiający może odstąpić od umowy </w:t>
      </w:r>
      <w:r w:rsidRPr="00C8607C">
        <w:rPr>
          <w:rFonts w:ascii="Arial" w:hAnsi="Arial" w:cs="Arial"/>
          <w:sz w:val="20"/>
          <w:szCs w:val="20"/>
        </w:rPr>
        <w:br/>
        <w:t xml:space="preserve">w terminie 30 dni od powzięcia wiadomości o tych okolicznościach, a kara umowna z tytułu odstąpienia </w:t>
      </w:r>
      <w:r w:rsidRPr="00C8607C">
        <w:rPr>
          <w:rFonts w:ascii="Arial" w:hAnsi="Arial" w:cs="Arial"/>
          <w:sz w:val="20"/>
          <w:szCs w:val="20"/>
        </w:rPr>
        <w:br/>
        <w:t xml:space="preserve">w tym przypadku nie będzie miała zastosowania. </w:t>
      </w:r>
    </w:p>
    <w:p w:rsidR="00765CC7" w:rsidRPr="00C8607C" w:rsidRDefault="00765CC7" w:rsidP="00891F4E">
      <w:pPr>
        <w:numPr>
          <w:ilvl w:val="1"/>
          <w:numId w:val="98"/>
        </w:numPr>
        <w:tabs>
          <w:tab w:val="clear" w:pos="1437"/>
        </w:tabs>
        <w:spacing w:after="0" w:line="240" w:lineRule="auto"/>
        <w:ind w:left="360"/>
        <w:jc w:val="both"/>
        <w:rPr>
          <w:rFonts w:ascii="Arial" w:hAnsi="Arial" w:cs="Arial"/>
          <w:sz w:val="20"/>
          <w:szCs w:val="20"/>
        </w:rPr>
      </w:pPr>
      <w:r w:rsidRPr="00C8607C">
        <w:rPr>
          <w:rFonts w:ascii="Arial" w:hAnsi="Arial" w:cs="Arial"/>
          <w:sz w:val="20"/>
          <w:szCs w:val="20"/>
        </w:rPr>
        <w:t>Wykonawca jest uprawniony do odstąpienia od umowy w zakresie niewykonanej jej części jeżeli:</w:t>
      </w:r>
    </w:p>
    <w:p w:rsidR="00765CC7" w:rsidRPr="00C8607C" w:rsidRDefault="00765CC7" w:rsidP="00891F4E">
      <w:pPr>
        <w:pStyle w:val="Akapitzlist"/>
        <w:numPr>
          <w:ilvl w:val="0"/>
          <w:numId w:val="108"/>
        </w:numPr>
        <w:suppressAutoHyphens w:val="0"/>
        <w:ind w:left="709" w:hanging="283"/>
        <w:jc w:val="both"/>
        <w:rPr>
          <w:rFonts w:ascii="Arial" w:hAnsi="Arial" w:cs="Arial"/>
        </w:rPr>
      </w:pPr>
      <w:r w:rsidRPr="00C8607C">
        <w:rPr>
          <w:rFonts w:ascii="Arial" w:hAnsi="Arial" w:cs="Arial"/>
        </w:rPr>
        <w:t>Zamawiający pozostaje w zwłoce w płatnościach, jeżeli zwłoka nieprzerwanie trwa dłużej niż 40 dni pomimo dwukrotnego udzielenia Zamawiającemu dodatkowego 14 –dniowego terminu do spełnienia niewykonanego w terminie świadczenia,</w:t>
      </w:r>
    </w:p>
    <w:p w:rsidR="00765CC7" w:rsidRPr="00C8607C" w:rsidRDefault="00765CC7" w:rsidP="00891F4E">
      <w:pPr>
        <w:pStyle w:val="Akapitzlist"/>
        <w:numPr>
          <w:ilvl w:val="0"/>
          <w:numId w:val="108"/>
        </w:numPr>
        <w:suppressAutoHyphens w:val="0"/>
        <w:ind w:left="709" w:hanging="283"/>
        <w:jc w:val="both"/>
        <w:rPr>
          <w:rFonts w:ascii="Arial" w:hAnsi="Arial" w:cs="Arial"/>
        </w:rPr>
      </w:pPr>
      <w:r w:rsidRPr="00C8607C">
        <w:rPr>
          <w:rFonts w:ascii="Arial" w:hAnsi="Arial" w:cs="Arial"/>
        </w:rPr>
        <w:t xml:space="preserve">zawieszenie realizacji umowy wynikające z przyczyn leżących po stronie Zamawiającego trwa dłużej niż 30 dni. </w:t>
      </w:r>
    </w:p>
    <w:p w:rsidR="00765CC7" w:rsidRPr="00C8607C" w:rsidRDefault="00765CC7" w:rsidP="00891F4E">
      <w:pPr>
        <w:numPr>
          <w:ilvl w:val="1"/>
          <w:numId w:val="98"/>
        </w:numPr>
        <w:tabs>
          <w:tab w:val="clear" w:pos="1437"/>
        </w:tabs>
        <w:spacing w:after="0" w:line="240" w:lineRule="auto"/>
        <w:ind w:left="360"/>
        <w:jc w:val="both"/>
        <w:rPr>
          <w:rFonts w:ascii="Arial" w:hAnsi="Arial" w:cs="Arial"/>
          <w:sz w:val="20"/>
          <w:szCs w:val="20"/>
          <w:lang w:eastAsia="pl-PL"/>
        </w:rPr>
      </w:pPr>
      <w:r w:rsidRPr="00C8607C">
        <w:rPr>
          <w:rFonts w:ascii="Arial" w:hAnsi="Arial" w:cs="Arial"/>
          <w:sz w:val="20"/>
          <w:szCs w:val="20"/>
        </w:rPr>
        <w:t xml:space="preserve">Odstąpienie od umowy winno nastąpić w formie pisemnej pod rygorem nieważności i winno zawierać uzasadnienie. </w:t>
      </w:r>
    </w:p>
    <w:p w:rsidR="00765CC7" w:rsidRPr="00C8607C" w:rsidRDefault="00765CC7" w:rsidP="00891F4E">
      <w:pPr>
        <w:numPr>
          <w:ilvl w:val="1"/>
          <w:numId w:val="98"/>
        </w:numPr>
        <w:tabs>
          <w:tab w:val="clear" w:pos="1437"/>
        </w:tabs>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 xml:space="preserve">W przypadku odstąpienia od umowy przez jedną ze Stron, Wykonawca ma obowiązek: </w:t>
      </w:r>
    </w:p>
    <w:p w:rsidR="00765CC7" w:rsidRPr="00C8607C" w:rsidRDefault="00765CC7" w:rsidP="00891F4E">
      <w:pPr>
        <w:pStyle w:val="Akapitzlist"/>
        <w:numPr>
          <w:ilvl w:val="0"/>
          <w:numId w:val="107"/>
        </w:numPr>
        <w:suppressAutoHyphens w:val="0"/>
        <w:jc w:val="both"/>
        <w:rPr>
          <w:rFonts w:ascii="Arial" w:hAnsi="Arial" w:cs="Arial"/>
          <w:lang w:eastAsia="pl-PL"/>
        </w:rPr>
      </w:pPr>
      <w:r w:rsidRPr="00C8607C">
        <w:rPr>
          <w:rFonts w:ascii="Arial" w:hAnsi="Arial" w:cs="Arial"/>
          <w:lang w:eastAsia="pl-PL"/>
        </w:rPr>
        <w:t xml:space="preserve">natychmiast wstrzymać wykonywanie robót, poza mającymi na celu ochronę życia </w:t>
      </w:r>
      <w:r w:rsidRPr="00C8607C">
        <w:rPr>
          <w:rFonts w:ascii="Arial" w:hAnsi="Arial" w:cs="Arial"/>
          <w:lang w:eastAsia="pl-PL"/>
        </w:rPr>
        <w:br/>
        <w:t>i zabezpieczyć przerwane roboty w zakresie obustronnie uzgodnionym oraz zabezpieczyć teren budowy i opuścić go najpóźniej w terminie wskazanym przez Zamawiającego,</w:t>
      </w:r>
    </w:p>
    <w:p w:rsidR="00765CC7" w:rsidRPr="00C8607C" w:rsidRDefault="00765CC7" w:rsidP="00891F4E">
      <w:pPr>
        <w:pStyle w:val="Akapitzlist"/>
        <w:numPr>
          <w:ilvl w:val="0"/>
          <w:numId w:val="107"/>
        </w:numPr>
        <w:suppressAutoHyphens w:val="0"/>
        <w:jc w:val="both"/>
        <w:rPr>
          <w:rFonts w:ascii="Arial" w:hAnsi="Arial" w:cs="Arial"/>
          <w:lang w:eastAsia="pl-PL"/>
        </w:rPr>
      </w:pPr>
      <w:r w:rsidRPr="00C8607C">
        <w:rPr>
          <w:rFonts w:ascii="Arial" w:hAnsi="Arial" w:cs="Arial"/>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765CC7" w:rsidRPr="00C8607C" w:rsidRDefault="00765CC7" w:rsidP="00891F4E">
      <w:pPr>
        <w:numPr>
          <w:ilvl w:val="1"/>
          <w:numId w:val="98"/>
        </w:numPr>
        <w:tabs>
          <w:tab w:val="clear" w:pos="1437"/>
        </w:tabs>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765CC7" w:rsidRPr="00C8607C" w:rsidRDefault="00765CC7" w:rsidP="00891F4E">
      <w:pPr>
        <w:numPr>
          <w:ilvl w:val="1"/>
          <w:numId w:val="98"/>
        </w:numPr>
        <w:tabs>
          <w:tab w:val="clear" w:pos="1437"/>
        </w:tabs>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 xml:space="preserve">Wykonawca niezwłocznie, a najpóźniej w terminie do 20 dni od dnia zawiadomienia o odstąpieniu od umowy, usunie z terenu budowy urządzenia zaplecza budowy przez niego dostarczone lub wniesione </w:t>
      </w:r>
      <w:r w:rsidRPr="00C8607C">
        <w:rPr>
          <w:rFonts w:ascii="Arial" w:hAnsi="Arial" w:cs="Arial"/>
          <w:sz w:val="20"/>
          <w:szCs w:val="20"/>
          <w:lang w:eastAsia="pl-PL"/>
        </w:rPr>
        <w:lastRenderedPageBreak/>
        <w:t xml:space="preserve">materiały i urządzenia niestanowiące własności Zamawiającego lub uzgodni z Zamawiającym  zasady przekazania tego majątku Zamawiającemu. </w:t>
      </w:r>
    </w:p>
    <w:p w:rsidR="00765CC7" w:rsidRPr="00C8607C" w:rsidRDefault="00765CC7" w:rsidP="00891F4E">
      <w:pPr>
        <w:numPr>
          <w:ilvl w:val="1"/>
          <w:numId w:val="98"/>
        </w:numPr>
        <w:tabs>
          <w:tab w:val="clear" w:pos="1437"/>
        </w:tabs>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W przypadku odstąpienia od umowy przez jedną ze Stron, Zamawiający zobowiązany jest do dokonania odbioru robót przerwanych i zabezpieczających oraz przejęcia od Wykonawcy pod swój dozór terenu budowy.</w:t>
      </w:r>
    </w:p>
    <w:p w:rsidR="00765CC7" w:rsidRPr="00C8607C" w:rsidRDefault="00765CC7" w:rsidP="00891F4E">
      <w:pPr>
        <w:numPr>
          <w:ilvl w:val="1"/>
          <w:numId w:val="98"/>
        </w:numPr>
        <w:tabs>
          <w:tab w:val="clear" w:pos="1437"/>
        </w:tabs>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rsidR="00765CC7" w:rsidRPr="00C8607C" w:rsidRDefault="00765CC7" w:rsidP="00891F4E">
      <w:pPr>
        <w:numPr>
          <w:ilvl w:val="1"/>
          <w:numId w:val="98"/>
        </w:numPr>
        <w:tabs>
          <w:tab w:val="clear" w:pos="1437"/>
        </w:tabs>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rsidR="00765CC7" w:rsidRPr="00C8607C" w:rsidRDefault="00765CC7" w:rsidP="00891F4E">
      <w:pPr>
        <w:numPr>
          <w:ilvl w:val="1"/>
          <w:numId w:val="98"/>
        </w:numPr>
        <w:tabs>
          <w:tab w:val="clear" w:pos="1437"/>
        </w:tabs>
        <w:spacing w:after="0" w:line="240" w:lineRule="auto"/>
        <w:ind w:left="360"/>
        <w:jc w:val="both"/>
        <w:rPr>
          <w:rFonts w:ascii="Arial" w:hAnsi="Arial" w:cs="Arial"/>
          <w:sz w:val="20"/>
          <w:szCs w:val="20"/>
          <w:lang w:eastAsia="pl-PL"/>
        </w:rPr>
      </w:pPr>
      <w:r w:rsidRPr="00C8607C">
        <w:rPr>
          <w:rFonts w:ascii="Arial" w:hAnsi="Arial" w:cs="Arial"/>
          <w:sz w:val="20"/>
          <w:szCs w:val="20"/>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F4564E" w:rsidRPr="00C8607C" w:rsidRDefault="00F4564E" w:rsidP="00765CC7">
      <w:pPr>
        <w:suppressAutoHyphens/>
        <w:spacing w:after="0" w:line="240" w:lineRule="auto"/>
        <w:ind w:left="709"/>
        <w:jc w:val="both"/>
        <w:rPr>
          <w:rFonts w:ascii="Arial" w:hAnsi="Arial" w:cs="Arial"/>
          <w:b/>
          <w:sz w:val="20"/>
          <w:szCs w:val="20"/>
        </w:rPr>
      </w:pPr>
    </w:p>
    <w:p w:rsidR="00F4564E" w:rsidRPr="00C8607C" w:rsidRDefault="00F4564E" w:rsidP="00F4564E">
      <w:pPr>
        <w:spacing w:after="0"/>
        <w:jc w:val="both"/>
        <w:rPr>
          <w:rFonts w:ascii="Arial" w:hAnsi="Arial" w:cs="Arial"/>
          <w:b/>
          <w:sz w:val="20"/>
          <w:szCs w:val="20"/>
        </w:rPr>
      </w:pPr>
    </w:p>
    <w:p w:rsidR="00F4564E" w:rsidRPr="00C8607C" w:rsidRDefault="00F4564E" w:rsidP="00F4564E">
      <w:pPr>
        <w:widowControl w:val="0"/>
        <w:spacing w:after="0" w:line="100" w:lineRule="atLeast"/>
        <w:jc w:val="center"/>
        <w:rPr>
          <w:rFonts w:ascii="Arial" w:hAnsi="Arial" w:cs="Arial"/>
          <w:b/>
          <w:sz w:val="20"/>
          <w:szCs w:val="20"/>
          <w:lang w:eastAsia="ar-SA"/>
        </w:rPr>
      </w:pPr>
      <w:r w:rsidRPr="00C8607C">
        <w:rPr>
          <w:rFonts w:ascii="Arial" w:hAnsi="Arial" w:cs="Arial"/>
          <w:b/>
          <w:sz w:val="20"/>
          <w:szCs w:val="20"/>
          <w:lang w:eastAsia="ar-SA"/>
        </w:rPr>
        <w:t>§ 13. Wymagania dotyczące zatrudnienia osób wykonujących czynności w zakresie realizacji przedmiotu zamówienia</w:t>
      </w:r>
    </w:p>
    <w:p w:rsidR="00F4564E" w:rsidRPr="00C8607C" w:rsidRDefault="00F4564E" w:rsidP="00891F4E">
      <w:pPr>
        <w:widowControl w:val="0"/>
        <w:numPr>
          <w:ilvl w:val="0"/>
          <w:numId w:val="49"/>
        </w:numPr>
        <w:suppressAutoHyphens/>
        <w:spacing w:after="0" w:line="240" w:lineRule="auto"/>
        <w:jc w:val="both"/>
        <w:rPr>
          <w:rFonts w:ascii="Arial" w:hAnsi="Arial" w:cs="Arial"/>
          <w:sz w:val="20"/>
          <w:szCs w:val="20"/>
          <w:lang w:eastAsia="ar-SA"/>
        </w:rPr>
      </w:pPr>
      <w:r w:rsidRPr="00C8607C">
        <w:rPr>
          <w:rFonts w:ascii="Arial" w:hAnsi="Arial" w:cs="Arial"/>
          <w:bCs/>
          <w:sz w:val="20"/>
          <w:szCs w:val="20"/>
        </w:rPr>
        <w:t xml:space="preserve">Wykonawca lub Podwykonawca zatrudnia na podstawie umowy o pracę w rozumieniu art. 22 § 1 ustawy z dnia 26 czerwca 1974 r. kodeks pracy osoby wykonujące prace fizyczne </w:t>
      </w:r>
      <w:r w:rsidRPr="00C8607C">
        <w:rPr>
          <w:rFonts w:ascii="Arial" w:hAnsi="Arial" w:cs="Arial"/>
          <w:sz w:val="20"/>
          <w:szCs w:val="20"/>
        </w:rPr>
        <w:t xml:space="preserve">w szczególności następujące czynności w zakresie realizacji przedmiotu zamówienia: </w:t>
      </w:r>
      <w:r w:rsidRPr="00C8607C">
        <w:rPr>
          <w:rFonts w:ascii="Arial" w:hAnsi="Arial" w:cs="Arial"/>
          <w:bCs/>
          <w:sz w:val="20"/>
          <w:szCs w:val="20"/>
          <w:lang w:eastAsia="pl-PL"/>
        </w:rPr>
        <w:t>operatorzy maszyn, robotnicy drogowi, brukarze.</w:t>
      </w:r>
      <w:r w:rsidRPr="00C8607C" w:rsidDel="00AE3A96">
        <w:rPr>
          <w:rFonts w:ascii="Arial" w:hAnsi="Arial" w:cs="Arial"/>
          <w:sz w:val="20"/>
          <w:szCs w:val="20"/>
          <w:lang w:eastAsia="ar-SA"/>
        </w:rPr>
        <w:t xml:space="preserve"> </w:t>
      </w:r>
    </w:p>
    <w:p w:rsidR="00F4564E" w:rsidRPr="00C8607C" w:rsidRDefault="00F4564E" w:rsidP="00891F4E">
      <w:pPr>
        <w:widowControl w:val="0"/>
        <w:numPr>
          <w:ilvl w:val="0"/>
          <w:numId w:val="49"/>
        </w:numPr>
        <w:suppressAutoHyphens/>
        <w:spacing w:after="0" w:line="240" w:lineRule="auto"/>
        <w:jc w:val="both"/>
        <w:rPr>
          <w:rFonts w:ascii="Arial" w:hAnsi="Arial" w:cs="Arial"/>
          <w:sz w:val="20"/>
          <w:szCs w:val="20"/>
          <w:lang w:eastAsia="ar-SA"/>
        </w:rPr>
      </w:pPr>
      <w:r w:rsidRPr="00C8607C">
        <w:rPr>
          <w:rFonts w:ascii="Arial" w:hAnsi="Arial" w:cs="Arial"/>
          <w:sz w:val="20"/>
          <w:szCs w:val="20"/>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F4564E" w:rsidRPr="00C8607C"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C8607C">
        <w:rPr>
          <w:rFonts w:ascii="Arial" w:hAnsi="Arial" w:cs="Arial"/>
          <w:sz w:val="20"/>
          <w:szCs w:val="20"/>
          <w:lang w:eastAsia="ar-SA"/>
        </w:rPr>
        <w:t>żądania oświadczeń i dokumentów w zakresie potwierdzenia spełnienia w/w wymogów i dokonywania ich oceny,</w:t>
      </w:r>
    </w:p>
    <w:p w:rsidR="00F4564E" w:rsidRPr="00C8607C"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C8607C">
        <w:rPr>
          <w:rFonts w:ascii="Arial" w:hAnsi="Arial" w:cs="Arial"/>
          <w:sz w:val="20"/>
          <w:szCs w:val="20"/>
          <w:lang w:eastAsia="ar-SA"/>
        </w:rPr>
        <w:t>żądania wyjaśnień w przypadku wątpliwości w zakresie potwierdzenia spełnienia w/w wymogów,</w:t>
      </w:r>
    </w:p>
    <w:p w:rsidR="00F4564E" w:rsidRPr="00C8607C"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C8607C">
        <w:rPr>
          <w:rFonts w:ascii="Arial" w:hAnsi="Arial" w:cs="Arial"/>
          <w:sz w:val="20"/>
          <w:szCs w:val="20"/>
          <w:lang w:eastAsia="ar-SA"/>
        </w:rPr>
        <w:t>przeprowadzania kontroli na miejscu wykonywania zamówienia.</w:t>
      </w:r>
    </w:p>
    <w:p w:rsidR="00F4564E" w:rsidRPr="00C8607C" w:rsidRDefault="00F4564E" w:rsidP="00891F4E">
      <w:pPr>
        <w:widowControl w:val="0"/>
        <w:numPr>
          <w:ilvl w:val="0"/>
          <w:numId w:val="51"/>
        </w:numPr>
        <w:suppressAutoHyphens/>
        <w:spacing w:after="0" w:line="240" w:lineRule="auto"/>
        <w:jc w:val="both"/>
        <w:rPr>
          <w:rFonts w:ascii="Arial" w:hAnsi="Arial" w:cs="Arial"/>
          <w:sz w:val="20"/>
          <w:szCs w:val="20"/>
          <w:lang w:eastAsia="ar-SA"/>
        </w:rPr>
      </w:pPr>
      <w:r w:rsidRPr="00C8607C">
        <w:rPr>
          <w:rFonts w:ascii="Arial" w:hAnsi="Arial" w:cs="Arial"/>
          <w:sz w:val="20"/>
          <w:szCs w:val="20"/>
          <w:lang w:eastAsia="ar-SA"/>
        </w:rPr>
        <w:t xml:space="preserve">Wykonawca </w:t>
      </w:r>
      <w:r w:rsidRPr="00C8607C">
        <w:rPr>
          <w:rFonts w:ascii="Arial" w:hAnsi="Arial" w:cs="Arial"/>
          <w:sz w:val="20"/>
          <w:szCs w:val="20"/>
        </w:rPr>
        <w:t xml:space="preserve">w terminie 14 dni od dnia podpisania niniejszej umowy przekaże Zamawiającemu </w:t>
      </w:r>
      <w:r w:rsidRPr="00C8607C">
        <w:rPr>
          <w:rFonts w:ascii="Arial" w:hAnsi="Arial" w:cs="Arial"/>
          <w:sz w:val="20"/>
          <w:szCs w:val="20"/>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rsidR="00F4564E" w:rsidRPr="00C8607C" w:rsidRDefault="00F4564E" w:rsidP="00891F4E">
      <w:pPr>
        <w:widowControl w:val="0"/>
        <w:numPr>
          <w:ilvl w:val="0"/>
          <w:numId w:val="51"/>
        </w:numPr>
        <w:suppressAutoHyphens/>
        <w:spacing w:after="0" w:line="240" w:lineRule="auto"/>
        <w:jc w:val="both"/>
        <w:rPr>
          <w:rFonts w:ascii="Arial" w:hAnsi="Arial" w:cs="Arial"/>
          <w:sz w:val="20"/>
          <w:szCs w:val="20"/>
          <w:lang w:eastAsia="ar-SA"/>
        </w:rPr>
      </w:pPr>
      <w:r w:rsidRPr="00C8607C">
        <w:rPr>
          <w:rFonts w:ascii="Arial" w:hAnsi="Arial" w:cs="Arial"/>
          <w:bCs/>
          <w:sz w:val="20"/>
          <w:szCs w:val="20"/>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z </w:t>
      </w:r>
      <w:r w:rsidRPr="00C8607C">
        <w:rPr>
          <w:rFonts w:ascii="Arial" w:hAnsi="Arial" w:cs="Arial"/>
          <w:sz w:val="20"/>
          <w:szCs w:val="20"/>
          <w:lang w:eastAsia="pl-PL"/>
        </w:rPr>
        <w:t>dnia 29 sierpnia 1997 r. o ochronie danych osobowych</w:t>
      </w:r>
      <w:r w:rsidRPr="00C8607C">
        <w:rPr>
          <w:rFonts w:ascii="Arial" w:hAnsi="Arial" w:cs="Arial"/>
          <w:bCs/>
          <w:sz w:val="20"/>
          <w:szCs w:val="20"/>
        </w:rPr>
        <w:t xml:space="preserve">. Powyższe dotyczy wszelkich danych osobowych pracownika (w szczególności pesel, adres zamieszkania, nip) </w:t>
      </w:r>
      <w:r w:rsidR="007859E6" w:rsidRPr="00C8607C">
        <w:rPr>
          <w:rFonts w:ascii="Arial" w:hAnsi="Arial" w:cs="Arial"/>
          <w:bCs/>
          <w:sz w:val="20"/>
          <w:szCs w:val="20"/>
        </w:rPr>
        <w:br/>
      </w:r>
      <w:r w:rsidRPr="00C8607C">
        <w:rPr>
          <w:rFonts w:ascii="Arial" w:hAnsi="Arial" w:cs="Arial"/>
          <w:bCs/>
          <w:sz w:val="20"/>
          <w:szCs w:val="20"/>
        </w:rPr>
        <w:t>z wyłączeniem jego imienia i nazwiska</w:t>
      </w:r>
      <w:r w:rsidRPr="00C8607C">
        <w:rPr>
          <w:rFonts w:ascii="Arial" w:hAnsi="Arial" w:cs="Arial"/>
          <w:sz w:val="20"/>
          <w:szCs w:val="20"/>
          <w:lang w:eastAsia="ar-SA"/>
        </w:rPr>
        <w:t>.</w:t>
      </w:r>
    </w:p>
    <w:p w:rsidR="00F4564E" w:rsidRPr="00C8607C" w:rsidRDefault="00F4564E" w:rsidP="00891F4E">
      <w:pPr>
        <w:widowControl w:val="0"/>
        <w:numPr>
          <w:ilvl w:val="1"/>
          <w:numId w:val="52"/>
        </w:numPr>
        <w:tabs>
          <w:tab w:val="num" w:pos="426"/>
        </w:tabs>
        <w:suppressAutoHyphens/>
        <w:spacing w:after="0" w:line="240" w:lineRule="auto"/>
        <w:ind w:left="426" w:hanging="426"/>
        <w:jc w:val="both"/>
        <w:rPr>
          <w:rFonts w:ascii="Arial" w:hAnsi="Arial" w:cs="Arial"/>
          <w:sz w:val="20"/>
          <w:szCs w:val="20"/>
          <w:lang w:eastAsia="ar-SA"/>
        </w:rPr>
      </w:pPr>
      <w:r w:rsidRPr="00C8607C">
        <w:rPr>
          <w:rFonts w:ascii="Arial" w:hAnsi="Arial" w:cs="Arial"/>
          <w:sz w:val="20"/>
          <w:szCs w:val="20"/>
          <w:lang w:eastAsia="ar-SA"/>
        </w:rPr>
        <w:t>W przypadku uzasadnionych wątpliwości co do przestrzegania prawa pracy przez Wykonawcę lub Podwykonawcę, Zamawiający może się zwrócić o przeprowadzenie kontroli przez Państwową Inspekcję Pracy.</w:t>
      </w:r>
    </w:p>
    <w:p w:rsidR="00F4564E" w:rsidRPr="00C8607C" w:rsidRDefault="00F4564E" w:rsidP="00891F4E">
      <w:pPr>
        <w:widowControl w:val="0"/>
        <w:numPr>
          <w:ilvl w:val="1"/>
          <w:numId w:val="52"/>
        </w:numPr>
        <w:tabs>
          <w:tab w:val="num" w:pos="426"/>
        </w:tabs>
        <w:suppressAutoHyphens/>
        <w:spacing w:after="0" w:line="240" w:lineRule="auto"/>
        <w:ind w:left="425" w:hanging="425"/>
        <w:jc w:val="both"/>
        <w:rPr>
          <w:rFonts w:ascii="Arial" w:hAnsi="Arial" w:cs="Arial"/>
          <w:sz w:val="20"/>
          <w:szCs w:val="20"/>
          <w:lang w:eastAsia="ar-SA"/>
        </w:rPr>
      </w:pPr>
      <w:r w:rsidRPr="00C8607C">
        <w:rPr>
          <w:rFonts w:ascii="Arial" w:hAnsi="Arial" w:cs="Arial"/>
          <w:sz w:val="20"/>
          <w:szCs w:val="20"/>
          <w:lang w:eastAsia="ar-SA"/>
        </w:rPr>
        <w:t>Zamawiającemu przysługuje prawo do odstąpienia od umowy w przypadku nie wywiązywania się Wykonawcy z obowiązku zatrudnienia pracowników na umowę o pracę.</w:t>
      </w:r>
    </w:p>
    <w:p w:rsidR="002D2008" w:rsidRPr="00C8607C" w:rsidRDefault="002D2008" w:rsidP="002D2008">
      <w:pPr>
        <w:widowControl w:val="0"/>
        <w:tabs>
          <w:tab w:val="num" w:pos="1437"/>
        </w:tabs>
        <w:suppressAutoHyphens/>
        <w:spacing w:after="0" w:line="240" w:lineRule="auto"/>
        <w:ind w:left="425"/>
        <w:jc w:val="both"/>
        <w:rPr>
          <w:rFonts w:ascii="Arial" w:hAnsi="Arial" w:cs="Arial"/>
          <w:sz w:val="20"/>
          <w:szCs w:val="20"/>
          <w:lang w:eastAsia="ar-SA"/>
        </w:rPr>
      </w:pPr>
    </w:p>
    <w:p w:rsidR="00F4564E" w:rsidRPr="00C8607C" w:rsidRDefault="00F4564E" w:rsidP="00F4564E">
      <w:pPr>
        <w:widowControl w:val="0"/>
        <w:tabs>
          <w:tab w:val="num" w:pos="426"/>
        </w:tabs>
        <w:suppressAutoHyphens/>
        <w:spacing w:after="0" w:line="240" w:lineRule="auto"/>
        <w:jc w:val="both"/>
        <w:rPr>
          <w:rFonts w:ascii="Arial" w:hAnsi="Arial" w:cs="Arial"/>
          <w:sz w:val="20"/>
          <w:szCs w:val="20"/>
          <w:lang w:eastAsia="ar-SA"/>
        </w:rPr>
      </w:pPr>
    </w:p>
    <w:p w:rsidR="00F4564E" w:rsidRPr="00C8607C" w:rsidRDefault="00F4564E" w:rsidP="00F4564E">
      <w:pPr>
        <w:spacing w:after="0"/>
        <w:jc w:val="center"/>
        <w:rPr>
          <w:rFonts w:ascii="Arial" w:hAnsi="Arial" w:cs="Arial"/>
          <w:sz w:val="20"/>
          <w:szCs w:val="20"/>
          <w:lang w:eastAsia="ar-SA"/>
        </w:rPr>
      </w:pPr>
      <w:r w:rsidRPr="00C8607C">
        <w:rPr>
          <w:rFonts w:ascii="Arial" w:hAnsi="Arial" w:cs="Arial"/>
          <w:b/>
          <w:sz w:val="20"/>
          <w:szCs w:val="20"/>
          <w:lang w:eastAsia="ar-SA"/>
        </w:rPr>
        <w:t>§ 14. Zabezpieczenie należytego wykonania umowy</w:t>
      </w:r>
    </w:p>
    <w:p w:rsidR="00F4564E" w:rsidRPr="00C8607C" w:rsidRDefault="00F4564E" w:rsidP="00891F4E">
      <w:pPr>
        <w:numPr>
          <w:ilvl w:val="0"/>
          <w:numId w:val="56"/>
        </w:numPr>
        <w:spacing w:after="0" w:line="240" w:lineRule="auto"/>
        <w:rPr>
          <w:rFonts w:ascii="Arial" w:hAnsi="Arial" w:cs="Arial"/>
          <w:sz w:val="20"/>
          <w:szCs w:val="20"/>
          <w:lang w:eastAsia="pl-PL"/>
        </w:rPr>
      </w:pPr>
      <w:r w:rsidRPr="00C8607C">
        <w:rPr>
          <w:rFonts w:ascii="Arial" w:hAnsi="Arial" w:cs="Arial"/>
          <w:sz w:val="20"/>
          <w:szCs w:val="20"/>
          <w:lang w:eastAsia="pl-PL"/>
        </w:rPr>
        <w:t>Zabezpieczenie należytego wykonania umowy ustala się w wysokości 5 % wartości wynagrodzenia za przedmiot zamówienia tj. ……………………… zł.</w:t>
      </w:r>
    </w:p>
    <w:p w:rsidR="00F4564E" w:rsidRPr="00C8607C" w:rsidRDefault="00F4564E" w:rsidP="00891F4E">
      <w:pPr>
        <w:numPr>
          <w:ilvl w:val="0"/>
          <w:numId w:val="56"/>
        </w:numPr>
        <w:spacing w:after="0" w:line="240" w:lineRule="auto"/>
        <w:rPr>
          <w:rFonts w:ascii="Arial" w:hAnsi="Arial" w:cs="Arial"/>
          <w:sz w:val="20"/>
          <w:szCs w:val="20"/>
          <w:lang w:eastAsia="pl-PL"/>
        </w:rPr>
      </w:pPr>
      <w:r w:rsidRPr="00C8607C">
        <w:rPr>
          <w:rFonts w:ascii="Arial" w:hAnsi="Arial" w:cs="Arial"/>
          <w:sz w:val="20"/>
          <w:szCs w:val="20"/>
          <w:lang w:eastAsia="pl-PL"/>
        </w:rPr>
        <w:t>Zabezpieczenie należytego wykonania umowy wniesione zostało w formie: ……………………………….. w dniu ………………</w:t>
      </w:r>
    </w:p>
    <w:p w:rsidR="00F4564E" w:rsidRPr="00C8607C" w:rsidRDefault="00F4564E" w:rsidP="00891F4E">
      <w:pPr>
        <w:numPr>
          <w:ilvl w:val="0"/>
          <w:numId w:val="56"/>
        </w:numPr>
        <w:spacing w:after="0" w:line="240" w:lineRule="auto"/>
        <w:rPr>
          <w:rFonts w:ascii="Arial" w:hAnsi="Arial" w:cs="Arial"/>
          <w:sz w:val="20"/>
          <w:szCs w:val="20"/>
          <w:lang w:eastAsia="pl-PL"/>
        </w:rPr>
      </w:pPr>
      <w:r w:rsidRPr="00C8607C">
        <w:rPr>
          <w:rFonts w:ascii="Arial" w:hAnsi="Arial" w:cs="Arial"/>
          <w:sz w:val="20"/>
          <w:szCs w:val="20"/>
          <w:lang w:eastAsia="pl-PL"/>
        </w:rPr>
        <w:t>Zabezpieczenie wniesione w pieniądzu będzie się znajdowało na koncie depozytowym Zamawiającego.</w:t>
      </w:r>
    </w:p>
    <w:p w:rsidR="00F4564E" w:rsidRPr="00C8607C" w:rsidRDefault="00F4564E" w:rsidP="00891F4E">
      <w:pPr>
        <w:numPr>
          <w:ilvl w:val="0"/>
          <w:numId w:val="56"/>
        </w:numPr>
        <w:spacing w:after="0" w:line="240" w:lineRule="auto"/>
        <w:jc w:val="both"/>
        <w:rPr>
          <w:rFonts w:ascii="Arial" w:hAnsi="Arial" w:cs="Arial"/>
          <w:sz w:val="20"/>
          <w:szCs w:val="20"/>
          <w:u w:val="single"/>
          <w:lang w:eastAsia="pl-PL"/>
        </w:rPr>
      </w:pPr>
      <w:r w:rsidRPr="00C8607C">
        <w:rPr>
          <w:rFonts w:ascii="Arial" w:hAnsi="Arial" w:cs="Arial"/>
          <w:sz w:val="20"/>
          <w:szCs w:val="20"/>
          <w:lang w:eastAsia="pl-PL"/>
        </w:rPr>
        <w:lastRenderedPageBreak/>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F4564E" w:rsidRPr="00C8607C" w:rsidRDefault="00F4564E" w:rsidP="00891F4E">
      <w:pPr>
        <w:widowControl w:val="0"/>
        <w:numPr>
          <w:ilvl w:val="0"/>
          <w:numId w:val="56"/>
        </w:numPr>
        <w:spacing w:after="0" w:line="240" w:lineRule="auto"/>
        <w:ind w:right="20"/>
        <w:jc w:val="both"/>
        <w:rPr>
          <w:rFonts w:ascii="Arial" w:hAnsi="Arial" w:cs="Arial"/>
          <w:sz w:val="20"/>
          <w:szCs w:val="20"/>
          <w:lang w:eastAsia="pl-PL"/>
        </w:rPr>
      </w:pPr>
      <w:r w:rsidRPr="00C8607C">
        <w:rPr>
          <w:rFonts w:ascii="Arial" w:hAnsi="Arial" w:cs="Arial"/>
          <w:sz w:val="20"/>
          <w:szCs w:val="20"/>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rsidR="00F4564E" w:rsidRPr="00C8607C" w:rsidRDefault="00F4564E" w:rsidP="00891F4E">
      <w:pPr>
        <w:widowControl w:val="0"/>
        <w:numPr>
          <w:ilvl w:val="0"/>
          <w:numId w:val="56"/>
        </w:numPr>
        <w:spacing w:after="0" w:line="240" w:lineRule="auto"/>
        <w:ind w:right="20"/>
        <w:jc w:val="both"/>
        <w:rPr>
          <w:rFonts w:ascii="Arial" w:hAnsi="Arial" w:cs="Arial"/>
          <w:sz w:val="20"/>
          <w:szCs w:val="20"/>
          <w:lang w:eastAsia="pl-PL"/>
        </w:rPr>
      </w:pPr>
      <w:r w:rsidRPr="00C8607C">
        <w:rPr>
          <w:rFonts w:ascii="Arial" w:hAnsi="Arial" w:cs="Arial"/>
          <w:sz w:val="20"/>
          <w:szCs w:val="20"/>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rsidR="00F4564E" w:rsidRPr="00C8607C" w:rsidRDefault="00F4564E" w:rsidP="00F4564E">
      <w:pPr>
        <w:widowControl w:val="0"/>
        <w:numPr>
          <w:ilvl w:val="0"/>
          <w:numId w:val="56"/>
        </w:numPr>
        <w:spacing w:after="0" w:line="240" w:lineRule="auto"/>
        <w:ind w:right="20"/>
        <w:jc w:val="both"/>
        <w:rPr>
          <w:rFonts w:ascii="Arial" w:hAnsi="Arial" w:cs="Arial"/>
          <w:sz w:val="20"/>
          <w:szCs w:val="20"/>
          <w:lang w:eastAsia="pl-PL"/>
        </w:rPr>
      </w:pPr>
      <w:r w:rsidRPr="00C8607C">
        <w:rPr>
          <w:rFonts w:ascii="Arial" w:hAnsi="Arial" w:cs="Arial"/>
          <w:sz w:val="20"/>
          <w:szCs w:val="20"/>
          <w:lang w:eastAsia="pl-PL"/>
        </w:rPr>
        <w:t xml:space="preserve">W trakcie realizacji umowy Wykonawca może dokonać zmiany formy zabezpieczenia należytego wykonania umowy na jedną lub kilka form, o których mowa w przepisach </w:t>
      </w:r>
      <w:proofErr w:type="spellStart"/>
      <w:r w:rsidRPr="00C8607C">
        <w:rPr>
          <w:rFonts w:ascii="Arial" w:hAnsi="Arial" w:cs="Arial"/>
          <w:sz w:val="20"/>
          <w:szCs w:val="20"/>
          <w:lang w:eastAsia="pl-PL"/>
        </w:rPr>
        <w:t>Pzp</w:t>
      </w:r>
      <w:proofErr w:type="spellEnd"/>
      <w:r w:rsidRPr="00C8607C">
        <w:rPr>
          <w:rFonts w:ascii="Arial" w:hAnsi="Arial" w:cs="Arial"/>
          <w:sz w:val="20"/>
          <w:szCs w:val="20"/>
          <w:lang w:eastAsia="pl-PL"/>
        </w:rPr>
        <w:t>, pod warunkiem, że zmiana formy zabezpieczenia zostanie dokonana z zachowaniem ciągłości zabezpieczenia i bez zmniejszenia jego wysokości.</w:t>
      </w:r>
    </w:p>
    <w:p w:rsidR="00F4564E" w:rsidRPr="00C8607C" w:rsidRDefault="00F4564E" w:rsidP="00F4564E">
      <w:pPr>
        <w:widowControl w:val="0"/>
        <w:spacing w:after="0" w:line="240" w:lineRule="auto"/>
        <w:ind w:right="20"/>
        <w:jc w:val="both"/>
        <w:rPr>
          <w:rFonts w:ascii="Arial" w:hAnsi="Arial" w:cs="Arial"/>
          <w:sz w:val="20"/>
          <w:szCs w:val="20"/>
          <w:lang w:eastAsia="pl-PL"/>
        </w:rPr>
      </w:pPr>
    </w:p>
    <w:p w:rsidR="00F4564E" w:rsidRPr="00C8607C" w:rsidRDefault="00F4564E" w:rsidP="00F4564E">
      <w:pPr>
        <w:spacing w:after="0"/>
        <w:jc w:val="center"/>
        <w:rPr>
          <w:rFonts w:ascii="Arial" w:eastAsia="Calibri" w:hAnsi="Arial" w:cs="Arial"/>
          <w:b/>
          <w:bCs/>
          <w:smallCaps/>
          <w:sz w:val="20"/>
          <w:szCs w:val="20"/>
          <w:lang w:eastAsia="pl-PL"/>
        </w:rPr>
      </w:pPr>
      <w:r w:rsidRPr="00C8607C">
        <w:rPr>
          <w:rFonts w:ascii="Arial" w:eastAsia="Calibri" w:hAnsi="Arial" w:cs="Arial"/>
          <w:b/>
          <w:bCs/>
          <w:sz w:val="20"/>
          <w:szCs w:val="20"/>
          <w:lang w:eastAsia="pl-PL"/>
        </w:rPr>
        <w:t xml:space="preserve">§ </w:t>
      </w:r>
      <w:r w:rsidRPr="00C8607C">
        <w:rPr>
          <w:rFonts w:ascii="Arial" w:hAnsi="Arial" w:cs="Arial"/>
          <w:b/>
          <w:bCs/>
          <w:sz w:val="20"/>
          <w:szCs w:val="20"/>
          <w:lang w:eastAsia="pl-PL"/>
        </w:rPr>
        <w:t>1</w:t>
      </w:r>
      <w:r w:rsidRPr="00C8607C">
        <w:rPr>
          <w:rFonts w:ascii="Arial" w:eastAsia="Calibri" w:hAnsi="Arial" w:cs="Arial"/>
          <w:b/>
          <w:bCs/>
          <w:sz w:val="20"/>
          <w:szCs w:val="20"/>
          <w:lang w:eastAsia="pl-PL"/>
        </w:rPr>
        <w:t xml:space="preserve">5. </w:t>
      </w:r>
      <w:r w:rsidR="00EA76EF">
        <w:rPr>
          <w:rFonts w:ascii="Arial" w:hAnsi="Arial" w:cs="Arial"/>
          <w:b/>
          <w:sz w:val="20"/>
          <w:szCs w:val="20"/>
        </w:rPr>
        <w:t>Przedstawiciele stron</w:t>
      </w:r>
    </w:p>
    <w:p w:rsidR="00F4564E" w:rsidRPr="00C8607C" w:rsidRDefault="00F4564E" w:rsidP="00891F4E">
      <w:pPr>
        <w:numPr>
          <w:ilvl w:val="0"/>
          <w:numId w:val="99"/>
        </w:numPr>
        <w:tabs>
          <w:tab w:val="clear" w:pos="720"/>
        </w:tabs>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Wykonawca ustanawia kierownikiem budowy Pana/</w:t>
      </w:r>
      <w:proofErr w:type="spellStart"/>
      <w:r w:rsidRPr="00C8607C">
        <w:rPr>
          <w:rFonts w:ascii="Arial" w:eastAsia="Calibri" w:hAnsi="Arial" w:cs="Arial"/>
          <w:sz w:val="20"/>
          <w:szCs w:val="20"/>
          <w:lang w:eastAsia="pl-PL"/>
        </w:rPr>
        <w:t>ią</w:t>
      </w:r>
      <w:proofErr w:type="spellEnd"/>
      <w:r w:rsidRPr="00C8607C">
        <w:rPr>
          <w:rFonts w:ascii="Arial" w:eastAsia="Calibri" w:hAnsi="Arial" w:cs="Arial"/>
          <w:sz w:val="20"/>
          <w:szCs w:val="20"/>
          <w:lang w:eastAsia="pl-PL"/>
        </w:rPr>
        <w:t xml:space="preserve"> ............... posiadającego/ą uprawnienia budowlane nr ........................ oraz wpis do okręgowej izby inżynierów budownictwa.</w:t>
      </w:r>
    </w:p>
    <w:p w:rsidR="00F4564E" w:rsidRPr="00C8607C" w:rsidRDefault="00F4564E" w:rsidP="00891F4E">
      <w:pPr>
        <w:numPr>
          <w:ilvl w:val="0"/>
          <w:numId w:val="99"/>
        </w:numPr>
        <w:tabs>
          <w:tab w:val="clear" w:pos="720"/>
        </w:tabs>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Kierownik budowy jest zobowiązany:</w:t>
      </w:r>
    </w:p>
    <w:p w:rsidR="00F4564E" w:rsidRPr="00C8607C" w:rsidRDefault="00F4564E" w:rsidP="00891F4E">
      <w:pPr>
        <w:numPr>
          <w:ilvl w:val="0"/>
          <w:numId w:val="98"/>
        </w:numPr>
        <w:spacing w:after="0" w:line="240" w:lineRule="auto"/>
        <w:jc w:val="both"/>
        <w:rPr>
          <w:rFonts w:ascii="Arial" w:eastAsia="Calibri" w:hAnsi="Arial" w:cs="Arial"/>
          <w:sz w:val="20"/>
          <w:szCs w:val="20"/>
          <w:lang w:eastAsia="pl-PL"/>
        </w:rPr>
      </w:pPr>
      <w:r w:rsidRPr="00C8607C">
        <w:rPr>
          <w:rFonts w:ascii="Arial" w:eastAsia="Calibri" w:hAnsi="Arial" w:cs="Arial"/>
          <w:sz w:val="20"/>
          <w:szCs w:val="20"/>
          <w:lang w:eastAsia="pl-PL"/>
        </w:rPr>
        <w:t>protokolarnie przejąć i zabezpieczyć plac budowy, w terminie wynikającym z § 4 ust. 1;</w:t>
      </w:r>
    </w:p>
    <w:p w:rsidR="00F4564E" w:rsidRPr="00C8607C" w:rsidRDefault="00F4564E" w:rsidP="00891F4E">
      <w:pPr>
        <w:numPr>
          <w:ilvl w:val="0"/>
          <w:numId w:val="98"/>
        </w:numPr>
        <w:spacing w:after="0" w:line="240" w:lineRule="auto"/>
        <w:jc w:val="both"/>
        <w:rPr>
          <w:rFonts w:ascii="Arial" w:eastAsia="Calibri" w:hAnsi="Arial" w:cs="Arial"/>
          <w:sz w:val="20"/>
          <w:szCs w:val="20"/>
          <w:lang w:eastAsia="pl-PL"/>
        </w:rPr>
      </w:pPr>
      <w:r w:rsidRPr="00C8607C">
        <w:rPr>
          <w:rFonts w:ascii="Arial" w:eastAsia="Calibri" w:hAnsi="Arial" w:cs="Arial"/>
          <w:sz w:val="20"/>
          <w:szCs w:val="20"/>
          <w:lang w:eastAsia="pl-PL"/>
        </w:rPr>
        <w:t>prowadzić dokumentację budowy;</w:t>
      </w:r>
    </w:p>
    <w:p w:rsidR="00F4564E" w:rsidRPr="00C8607C" w:rsidRDefault="00F4564E" w:rsidP="00891F4E">
      <w:pPr>
        <w:numPr>
          <w:ilvl w:val="0"/>
          <w:numId w:val="98"/>
        </w:numPr>
        <w:spacing w:after="0" w:line="240" w:lineRule="auto"/>
        <w:jc w:val="both"/>
        <w:rPr>
          <w:rFonts w:ascii="Arial" w:eastAsia="Calibri" w:hAnsi="Arial" w:cs="Arial"/>
          <w:sz w:val="20"/>
          <w:szCs w:val="20"/>
          <w:lang w:eastAsia="pl-PL"/>
        </w:rPr>
      </w:pPr>
      <w:r w:rsidRPr="00C8607C">
        <w:rPr>
          <w:rFonts w:ascii="Arial" w:eastAsia="Calibri" w:hAnsi="Arial" w:cs="Arial"/>
          <w:sz w:val="20"/>
          <w:szCs w:val="20"/>
          <w:lang w:eastAsia="pl-PL"/>
        </w:rPr>
        <w:t>umieścić na budowie w widocznym miejscu tablicę informacyjną oraz ogłoszenie zawierające dane dotyczące bezpieczeństwa i ochrony zdrowia,</w:t>
      </w:r>
    </w:p>
    <w:p w:rsidR="00F4564E" w:rsidRPr="00C8607C" w:rsidRDefault="00F4564E" w:rsidP="00891F4E">
      <w:pPr>
        <w:numPr>
          <w:ilvl w:val="0"/>
          <w:numId w:val="98"/>
        </w:numPr>
        <w:spacing w:after="0" w:line="240" w:lineRule="auto"/>
        <w:jc w:val="both"/>
        <w:rPr>
          <w:rFonts w:ascii="Arial" w:eastAsia="Calibri" w:hAnsi="Arial" w:cs="Arial"/>
          <w:sz w:val="20"/>
          <w:szCs w:val="20"/>
          <w:lang w:eastAsia="pl-PL"/>
        </w:rPr>
      </w:pPr>
      <w:r w:rsidRPr="00C8607C">
        <w:rPr>
          <w:rFonts w:ascii="Arial" w:eastAsia="Calibri" w:hAnsi="Arial" w:cs="Arial"/>
          <w:sz w:val="20"/>
          <w:szCs w:val="20"/>
          <w:lang w:eastAsia="pl-PL"/>
        </w:rPr>
        <w:t xml:space="preserve">zorganizować budowę i kierować budową (robotami) w sposób zgodny z dokumentacją projektową, przepisami, w tym przepisami </w:t>
      </w:r>
      <w:proofErr w:type="spellStart"/>
      <w:r w:rsidRPr="00C8607C">
        <w:rPr>
          <w:rFonts w:ascii="Arial" w:eastAsia="Calibri" w:hAnsi="Arial" w:cs="Arial"/>
          <w:sz w:val="20"/>
          <w:szCs w:val="20"/>
          <w:lang w:eastAsia="pl-PL"/>
        </w:rPr>
        <w:t>techniczno</w:t>
      </w:r>
      <w:proofErr w:type="spellEnd"/>
      <w:r w:rsidRPr="00C8607C">
        <w:rPr>
          <w:rFonts w:ascii="Arial" w:eastAsia="Calibri" w:hAnsi="Arial" w:cs="Arial"/>
          <w:sz w:val="20"/>
          <w:szCs w:val="20"/>
          <w:lang w:eastAsia="pl-PL"/>
        </w:rPr>
        <w:t xml:space="preserve"> – budowlanymi oraz przepisami bhp oraz podejmować inne działania wynikające z art. 22 ustawy z dnia 7 lipca 1994 r. Prawo budowlane. </w:t>
      </w:r>
    </w:p>
    <w:p w:rsidR="00F4564E" w:rsidRPr="00C8607C" w:rsidRDefault="00F4564E" w:rsidP="00891F4E">
      <w:pPr>
        <w:numPr>
          <w:ilvl w:val="0"/>
          <w:numId w:val="99"/>
        </w:numPr>
        <w:tabs>
          <w:tab w:val="clear" w:pos="720"/>
        </w:tabs>
        <w:spacing w:after="0" w:line="240" w:lineRule="auto"/>
        <w:ind w:left="360"/>
        <w:jc w:val="both"/>
        <w:rPr>
          <w:rFonts w:ascii="Arial" w:hAnsi="Arial" w:cs="Arial"/>
          <w:sz w:val="20"/>
          <w:szCs w:val="20"/>
          <w:lang w:eastAsia="pl-PL"/>
        </w:rPr>
      </w:pPr>
      <w:r w:rsidRPr="00C8607C">
        <w:rPr>
          <w:rFonts w:ascii="Arial" w:eastAsia="Calibri" w:hAnsi="Arial" w:cs="Arial"/>
          <w:sz w:val="20"/>
          <w:szCs w:val="20"/>
          <w:lang w:eastAsia="pl-PL"/>
        </w:rPr>
        <w:t xml:space="preserve">Kierownik budowy działa w imieniu i na rachunek Wykonawcy. </w:t>
      </w:r>
    </w:p>
    <w:p w:rsidR="00F4564E" w:rsidRPr="00C8607C" w:rsidRDefault="00F4564E" w:rsidP="00891F4E">
      <w:pPr>
        <w:numPr>
          <w:ilvl w:val="0"/>
          <w:numId w:val="99"/>
        </w:numPr>
        <w:tabs>
          <w:tab w:val="clear" w:pos="720"/>
        </w:tabs>
        <w:spacing w:after="0" w:line="240" w:lineRule="auto"/>
        <w:ind w:left="360"/>
        <w:jc w:val="both"/>
        <w:rPr>
          <w:rFonts w:ascii="Arial" w:eastAsia="Calibri" w:hAnsi="Arial" w:cs="Arial"/>
          <w:sz w:val="20"/>
          <w:szCs w:val="20"/>
          <w:lang w:eastAsia="pl-PL"/>
        </w:rPr>
      </w:pPr>
      <w:r w:rsidRPr="00C8607C">
        <w:rPr>
          <w:rFonts w:ascii="Arial" w:eastAsia="Calibri" w:hAnsi="Arial" w:cs="Arial"/>
          <w:sz w:val="20"/>
          <w:szCs w:val="20"/>
          <w:lang w:eastAsia="pl-PL"/>
        </w:rPr>
        <w:t xml:space="preserve">Zamawiający ze swojej strony wyznacza P.: ........................... do nadzoru nad realizacją przedmiotu umowy.  </w:t>
      </w:r>
    </w:p>
    <w:p w:rsidR="00F4564E" w:rsidRPr="00C8607C" w:rsidRDefault="00F4564E" w:rsidP="00891F4E">
      <w:pPr>
        <w:numPr>
          <w:ilvl w:val="0"/>
          <w:numId w:val="99"/>
        </w:numPr>
        <w:tabs>
          <w:tab w:val="clear" w:pos="720"/>
        </w:tabs>
        <w:spacing w:after="0" w:line="240" w:lineRule="auto"/>
        <w:ind w:left="360"/>
        <w:jc w:val="both"/>
        <w:rPr>
          <w:rFonts w:ascii="Arial" w:eastAsia="Arial Narrow" w:hAnsi="Arial" w:cs="Arial"/>
          <w:sz w:val="20"/>
          <w:szCs w:val="20"/>
          <w:lang w:eastAsia="pl-PL"/>
        </w:rPr>
      </w:pPr>
      <w:r w:rsidRPr="00C8607C">
        <w:rPr>
          <w:rFonts w:ascii="Arial" w:eastAsia="Arial Narrow" w:hAnsi="Arial" w:cs="Arial"/>
          <w:sz w:val="20"/>
          <w:szCs w:val="20"/>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rsidR="00F4564E" w:rsidRPr="00C8607C" w:rsidRDefault="00F4564E" w:rsidP="00891F4E">
      <w:pPr>
        <w:pStyle w:val="Akapitzlist"/>
        <w:widowControl w:val="0"/>
        <w:numPr>
          <w:ilvl w:val="0"/>
          <w:numId w:val="100"/>
        </w:numPr>
        <w:tabs>
          <w:tab w:val="left" w:pos="683"/>
          <w:tab w:val="left" w:leader="dot" w:pos="4003"/>
        </w:tabs>
        <w:suppressAutoHyphens w:val="0"/>
        <w:jc w:val="both"/>
        <w:rPr>
          <w:rFonts w:ascii="Arial" w:eastAsia="Arial Narrow" w:hAnsi="Arial" w:cs="Arial"/>
          <w:lang w:eastAsia="pl-PL"/>
        </w:rPr>
      </w:pPr>
      <w:r w:rsidRPr="00C8607C">
        <w:rPr>
          <w:rFonts w:ascii="Arial" w:eastAsia="Arial Narrow" w:hAnsi="Arial" w:cs="Arial"/>
          <w:lang w:eastAsia="pl-PL"/>
        </w:rPr>
        <w:t>Zamawiającego</w:t>
      </w:r>
      <w:r w:rsidRPr="00C8607C">
        <w:rPr>
          <w:rFonts w:ascii="Arial" w:eastAsia="Arial Narrow" w:hAnsi="Arial" w:cs="Arial"/>
          <w:lang w:eastAsia="pl-PL"/>
        </w:rPr>
        <w:tab/>
      </w:r>
    </w:p>
    <w:p w:rsidR="00713C6C" w:rsidRPr="00C8607C" w:rsidRDefault="00F4564E" w:rsidP="002D2008">
      <w:pPr>
        <w:pStyle w:val="Akapitzlist"/>
        <w:widowControl w:val="0"/>
        <w:numPr>
          <w:ilvl w:val="0"/>
          <w:numId w:val="100"/>
        </w:numPr>
        <w:tabs>
          <w:tab w:val="left" w:pos="683"/>
          <w:tab w:val="left" w:leader="dot" w:pos="4003"/>
        </w:tabs>
        <w:suppressAutoHyphens w:val="0"/>
        <w:jc w:val="both"/>
        <w:rPr>
          <w:rFonts w:ascii="Arial" w:eastAsia="Arial Narrow" w:hAnsi="Arial" w:cs="Arial"/>
          <w:lang w:eastAsia="pl-PL"/>
        </w:rPr>
      </w:pPr>
      <w:r w:rsidRPr="00C8607C">
        <w:rPr>
          <w:rFonts w:ascii="Arial" w:eastAsia="Arial Narrow" w:hAnsi="Arial" w:cs="Arial"/>
          <w:lang w:eastAsia="pl-PL"/>
        </w:rPr>
        <w:t>Wykonawcy</w:t>
      </w:r>
      <w:r w:rsidRPr="00C8607C">
        <w:rPr>
          <w:rFonts w:ascii="Arial" w:eastAsia="Arial Narrow" w:hAnsi="Arial" w:cs="Arial"/>
          <w:lang w:eastAsia="pl-PL"/>
        </w:rPr>
        <w:tab/>
      </w:r>
    </w:p>
    <w:p w:rsidR="00713C6C" w:rsidRPr="00C8607C" w:rsidRDefault="00713C6C" w:rsidP="00F4564E">
      <w:pPr>
        <w:spacing w:after="0"/>
        <w:ind w:left="360"/>
        <w:jc w:val="both"/>
        <w:rPr>
          <w:rFonts w:ascii="Arial" w:eastAsia="Calibri" w:hAnsi="Arial" w:cs="Arial"/>
          <w:sz w:val="20"/>
          <w:szCs w:val="20"/>
          <w:lang w:eastAsia="pl-PL"/>
        </w:rPr>
      </w:pPr>
    </w:p>
    <w:p w:rsidR="002D2008" w:rsidRPr="00C8607C" w:rsidRDefault="002D2008" w:rsidP="00F4564E">
      <w:pPr>
        <w:spacing w:after="0"/>
        <w:ind w:left="360"/>
        <w:jc w:val="both"/>
        <w:rPr>
          <w:rFonts w:ascii="Arial" w:eastAsia="Calibri" w:hAnsi="Arial" w:cs="Arial"/>
          <w:sz w:val="20"/>
          <w:szCs w:val="20"/>
          <w:lang w:eastAsia="pl-PL"/>
        </w:rPr>
      </w:pPr>
    </w:p>
    <w:p w:rsidR="00F4564E" w:rsidRPr="00C8607C" w:rsidRDefault="00F4564E" w:rsidP="00F4564E">
      <w:pPr>
        <w:spacing w:after="0"/>
        <w:jc w:val="center"/>
        <w:rPr>
          <w:rFonts w:ascii="Arial" w:hAnsi="Arial" w:cs="Arial"/>
          <w:sz w:val="20"/>
          <w:szCs w:val="20"/>
        </w:rPr>
      </w:pPr>
      <w:r w:rsidRPr="00C8607C">
        <w:rPr>
          <w:rFonts w:ascii="Arial" w:hAnsi="Arial" w:cs="Arial"/>
          <w:b/>
          <w:sz w:val="20"/>
          <w:szCs w:val="20"/>
        </w:rPr>
        <w:t>§ 16. Postanowienia końcowe</w:t>
      </w:r>
    </w:p>
    <w:p w:rsidR="00F4564E" w:rsidRPr="00C8607C" w:rsidRDefault="00F4564E" w:rsidP="00891F4E">
      <w:pPr>
        <w:numPr>
          <w:ilvl w:val="0"/>
          <w:numId w:val="111"/>
        </w:numPr>
        <w:tabs>
          <w:tab w:val="clear" w:pos="1146"/>
        </w:tabs>
        <w:suppressAutoHyphens/>
        <w:spacing w:after="0" w:line="240" w:lineRule="auto"/>
        <w:ind w:left="284" w:hanging="284"/>
        <w:jc w:val="both"/>
        <w:rPr>
          <w:rFonts w:ascii="Arial" w:hAnsi="Arial" w:cs="Arial"/>
          <w:sz w:val="20"/>
          <w:szCs w:val="20"/>
        </w:rPr>
      </w:pPr>
      <w:r w:rsidRPr="00C8607C">
        <w:rPr>
          <w:rFonts w:ascii="Arial" w:hAnsi="Arial" w:cs="Arial"/>
          <w:sz w:val="20"/>
          <w:szCs w:val="20"/>
          <w:lang w:eastAsia="pl-PL"/>
        </w:rPr>
        <w:t>Jeżeli jakiekolwiek postanowienia niniejszej umowy okażą się nieważne nie uchybia to ważności pozostałych jej postanowień</w:t>
      </w:r>
    </w:p>
    <w:p w:rsidR="00F4564E" w:rsidRPr="00C8607C" w:rsidRDefault="00F4564E" w:rsidP="00891F4E">
      <w:pPr>
        <w:numPr>
          <w:ilvl w:val="0"/>
          <w:numId w:val="111"/>
        </w:numPr>
        <w:tabs>
          <w:tab w:val="left" w:pos="426"/>
        </w:tabs>
        <w:suppressAutoHyphens/>
        <w:spacing w:after="0" w:line="240" w:lineRule="auto"/>
        <w:ind w:left="426" w:hanging="426"/>
        <w:jc w:val="both"/>
        <w:rPr>
          <w:rFonts w:ascii="Arial" w:hAnsi="Arial" w:cs="Arial"/>
          <w:sz w:val="20"/>
          <w:szCs w:val="20"/>
        </w:rPr>
      </w:pPr>
      <w:r w:rsidRPr="00C8607C">
        <w:rPr>
          <w:rFonts w:ascii="Arial" w:hAnsi="Arial" w:cs="Arial"/>
          <w:sz w:val="20"/>
          <w:szCs w:val="20"/>
        </w:rPr>
        <w:t xml:space="preserve">Zamawiający zastrzega sobie możliwość odstąpienia od umowy z powodu okoliczności, </w:t>
      </w:r>
      <w:r w:rsidRPr="00C8607C">
        <w:rPr>
          <w:rFonts w:ascii="Arial" w:hAnsi="Arial" w:cs="Arial"/>
          <w:sz w:val="20"/>
          <w:szCs w:val="20"/>
        </w:rPr>
        <w:br/>
        <w:t xml:space="preserve">o których mowa w art. 145 ust. 1 ustawy </w:t>
      </w:r>
      <w:proofErr w:type="spellStart"/>
      <w:r w:rsidRPr="00C8607C">
        <w:rPr>
          <w:rFonts w:ascii="Arial" w:hAnsi="Arial" w:cs="Arial"/>
          <w:sz w:val="20"/>
          <w:szCs w:val="20"/>
        </w:rPr>
        <w:t>Pzp</w:t>
      </w:r>
      <w:proofErr w:type="spellEnd"/>
      <w:r w:rsidRPr="00C8607C">
        <w:rPr>
          <w:rFonts w:ascii="Arial" w:hAnsi="Arial" w:cs="Arial"/>
          <w:sz w:val="20"/>
          <w:szCs w:val="20"/>
        </w:rPr>
        <w:t xml:space="preserve">. </w:t>
      </w:r>
    </w:p>
    <w:p w:rsidR="00F4564E" w:rsidRPr="00C8607C" w:rsidRDefault="00F4564E" w:rsidP="00891F4E">
      <w:pPr>
        <w:numPr>
          <w:ilvl w:val="0"/>
          <w:numId w:val="111"/>
        </w:numPr>
        <w:suppressAutoHyphens/>
        <w:spacing w:after="0" w:line="240" w:lineRule="auto"/>
        <w:ind w:left="426" w:hanging="426"/>
        <w:jc w:val="both"/>
        <w:rPr>
          <w:rFonts w:ascii="Arial" w:hAnsi="Arial" w:cs="Arial"/>
          <w:sz w:val="20"/>
          <w:szCs w:val="20"/>
        </w:rPr>
      </w:pPr>
      <w:r w:rsidRPr="00C8607C">
        <w:rPr>
          <w:rFonts w:ascii="Arial" w:hAnsi="Arial" w:cs="Arial"/>
          <w:sz w:val="20"/>
          <w:szCs w:val="20"/>
          <w:lang w:eastAsia="pl-PL"/>
        </w:rPr>
        <w:t>Językiem umowy, wszelkiej korespondencji, faktur i dokumentów sporządzonych przez Wykonawcę jest język polski.</w:t>
      </w:r>
      <w:r w:rsidRPr="00C8607C" w:rsidDel="00AE3A96">
        <w:rPr>
          <w:rFonts w:ascii="Arial" w:hAnsi="Arial" w:cs="Arial"/>
          <w:sz w:val="20"/>
          <w:szCs w:val="20"/>
        </w:rPr>
        <w:t xml:space="preserve"> </w:t>
      </w:r>
    </w:p>
    <w:p w:rsidR="00F4564E" w:rsidRPr="00C8607C" w:rsidRDefault="00F4564E" w:rsidP="00891F4E">
      <w:pPr>
        <w:numPr>
          <w:ilvl w:val="0"/>
          <w:numId w:val="111"/>
        </w:numPr>
        <w:tabs>
          <w:tab w:val="left" w:pos="426"/>
        </w:tabs>
        <w:suppressAutoHyphens/>
        <w:spacing w:after="0" w:line="240" w:lineRule="auto"/>
        <w:ind w:left="426" w:hanging="426"/>
        <w:jc w:val="both"/>
        <w:rPr>
          <w:rFonts w:ascii="Arial" w:hAnsi="Arial" w:cs="Arial"/>
          <w:sz w:val="20"/>
          <w:szCs w:val="20"/>
        </w:rPr>
      </w:pPr>
      <w:r w:rsidRPr="00C8607C">
        <w:rPr>
          <w:rFonts w:ascii="Arial" w:hAnsi="Arial" w:cs="Arial"/>
          <w:sz w:val="20"/>
          <w:szCs w:val="20"/>
        </w:rPr>
        <w:t>Zamawiający ma prawo do formułowania wiążących zaleceń dla Wykonawcy w każdej fazie wykonywanego przedmiotu umowy.</w:t>
      </w:r>
    </w:p>
    <w:p w:rsidR="00F4564E" w:rsidRPr="00C8607C" w:rsidRDefault="00F4564E" w:rsidP="00891F4E">
      <w:pPr>
        <w:numPr>
          <w:ilvl w:val="0"/>
          <w:numId w:val="111"/>
        </w:numPr>
        <w:suppressAutoHyphens/>
        <w:spacing w:after="0" w:line="240" w:lineRule="auto"/>
        <w:ind w:left="363" w:hanging="357"/>
        <w:jc w:val="both"/>
        <w:rPr>
          <w:rFonts w:ascii="Arial" w:hAnsi="Arial" w:cs="Arial"/>
          <w:sz w:val="20"/>
          <w:szCs w:val="20"/>
        </w:rPr>
      </w:pPr>
      <w:r w:rsidRPr="00C8607C">
        <w:rPr>
          <w:rFonts w:ascii="Arial" w:hAnsi="Arial" w:cs="Arial"/>
          <w:sz w:val="20"/>
          <w:szCs w:val="20"/>
        </w:rPr>
        <w:t>Ewentualne spory, wynikłe w związku z realizacją przedmiotu umowy, strony zobowiązuję się rozwiązywać na drodze wspólnych negocjacji, a przypadku niemożności ustalenia kompromisu w ciągu 30 dni od dnia wystąpienia jednej ze stron spory będą rozstrzygane przez sąd powszechny właściwy miejscowo dla siedziby Zamawiającego.</w:t>
      </w:r>
    </w:p>
    <w:p w:rsidR="00F4564E" w:rsidRPr="00C8607C" w:rsidRDefault="00F4564E" w:rsidP="00891F4E">
      <w:pPr>
        <w:numPr>
          <w:ilvl w:val="0"/>
          <w:numId w:val="111"/>
        </w:numPr>
        <w:suppressAutoHyphens/>
        <w:spacing w:after="0" w:line="240" w:lineRule="auto"/>
        <w:ind w:left="363" w:hanging="357"/>
        <w:jc w:val="both"/>
        <w:rPr>
          <w:rFonts w:ascii="Arial" w:hAnsi="Arial" w:cs="Arial"/>
          <w:sz w:val="20"/>
          <w:szCs w:val="20"/>
        </w:rPr>
      </w:pPr>
      <w:r w:rsidRPr="00C8607C">
        <w:rPr>
          <w:rFonts w:ascii="Arial" w:hAnsi="Arial" w:cs="Arial"/>
          <w:sz w:val="20"/>
          <w:szCs w:val="20"/>
        </w:rPr>
        <w:t>W sprawach, których nie reguluje niniejsza umowa będą miały zastosowanie powszechnie obowiązujące przepisy, w szczególności przepisy Kodeksu cywilnego, ustawy Prawo budowlane i Prawo zamówień publicznych wraz z aktami wykonawczymi do tych ustaw.</w:t>
      </w:r>
    </w:p>
    <w:p w:rsidR="00F4564E" w:rsidRPr="00C8607C" w:rsidRDefault="00F4564E" w:rsidP="00891F4E">
      <w:pPr>
        <w:numPr>
          <w:ilvl w:val="0"/>
          <w:numId w:val="111"/>
        </w:numPr>
        <w:suppressAutoHyphens/>
        <w:spacing w:after="0" w:line="240" w:lineRule="auto"/>
        <w:ind w:left="363" w:hanging="357"/>
        <w:jc w:val="both"/>
        <w:rPr>
          <w:rFonts w:ascii="Arial" w:hAnsi="Arial" w:cs="Arial"/>
          <w:sz w:val="20"/>
          <w:szCs w:val="20"/>
        </w:rPr>
      </w:pPr>
      <w:r w:rsidRPr="00C8607C">
        <w:rPr>
          <w:rFonts w:ascii="Arial" w:hAnsi="Arial" w:cs="Arial"/>
          <w:sz w:val="20"/>
          <w:szCs w:val="20"/>
        </w:rPr>
        <w:t>Językiem Umowy, wszelkiej korespondencji, faktur i dokumentów sporządzonych przez Wykonawcy jest język polski.</w:t>
      </w:r>
    </w:p>
    <w:p w:rsidR="00F4564E" w:rsidRPr="00C8607C" w:rsidRDefault="00F4564E" w:rsidP="00891F4E">
      <w:pPr>
        <w:numPr>
          <w:ilvl w:val="0"/>
          <w:numId w:val="111"/>
        </w:numPr>
        <w:suppressAutoHyphens/>
        <w:spacing w:after="0" w:line="240" w:lineRule="auto"/>
        <w:ind w:left="360" w:hanging="357"/>
        <w:jc w:val="both"/>
        <w:rPr>
          <w:rFonts w:ascii="Arial" w:hAnsi="Arial" w:cs="Arial"/>
          <w:sz w:val="20"/>
          <w:szCs w:val="20"/>
        </w:rPr>
      </w:pPr>
      <w:r w:rsidRPr="00C8607C">
        <w:rPr>
          <w:rFonts w:ascii="Arial" w:hAnsi="Arial" w:cs="Arial"/>
          <w:sz w:val="20"/>
          <w:szCs w:val="20"/>
        </w:rPr>
        <w:t xml:space="preserve">Integralną część niniejszej umowy stanowią: </w:t>
      </w:r>
    </w:p>
    <w:p w:rsidR="00F4564E" w:rsidRPr="00C8607C" w:rsidRDefault="00F4564E" w:rsidP="00891F4E">
      <w:pPr>
        <w:numPr>
          <w:ilvl w:val="2"/>
          <w:numId w:val="111"/>
        </w:numPr>
        <w:suppressAutoHyphens/>
        <w:spacing w:after="0" w:line="240" w:lineRule="auto"/>
        <w:ind w:left="709" w:hanging="283"/>
        <w:jc w:val="both"/>
        <w:rPr>
          <w:rFonts w:ascii="Arial" w:hAnsi="Arial" w:cs="Arial"/>
          <w:sz w:val="20"/>
          <w:szCs w:val="20"/>
        </w:rPr>
      </w:pPr>
      <w:r w:rsidRPr="00C8607C">
        <w:rPr>
          <w:rFonts w:ascii="Arial" w:hAnsi="Arial" w:cs="Arial"/>
          <w:sz w:val="20"/>
          <w:szCs w:val="20"/>
        </w:rPr>
        <w:t>oferta Wykonawcy</w:t>
      </w:r>
    </w:p>
    <w:p w:rsidR="00F4564E" w:rsidRPr="00C8607C" w:rsidRDefault="00F4564E" w:rsidP="00891F4E">
      <w:pPr>
        <w:numPr>
          <w:ilvl w:val="2"/>
          <w:numId w:val="111"/>
        </w:numPr>
        <w:suppressAutoHyphens/>
        <w:spacing w:after="0" w:line="240" w:lineRule="auto"/>
        <w:ind w:left="709" w:hanging="283"/>
        <w:jc w:val="both"/>
        <w:rPr>
          <w:rFonts w:ascii="Arial" w:hAnsi="Arial" w:cs="Arial"/>
          <w:sz w:val="20"/>
          <w:szCs w:val="20"/>
        </w:rPr>
      </w:pPr>
      <w:r w:rsidRPr="00C8607C">
        <w:rPr>
          <w:rFonts w:ascii="Arial" w:hAnsi="Arial" w:cs="Arial"/>
          <w:sz w:val="20"/>
          <w:szCs w:val="20"/>
        </w:rPr>
        <w:t>Specyfikacja Istotnych Warunków Zamówienia,</w:t>
      </w:r>
    </w:p>
    <w:p w:rsidR="00F4564E" w:rsidRPr="00C8607C" w:rsidRDefault="00F4564E" w:rsidP="00891F4E">
      <w:pPr>
        <w:numPr>
          <w:ilvl w:val="2"/>
          <w:numId w:val="111"/>
        </w:numPr>
        <w:suppressAutoHyphens/>
        <w:spacing w:after="0" w:line="240" w:lineRule="auto"/>
        <w:ind w:left="709" w:hanging="283"/>
        <w:jc w:val="both"/>
        <w:rPr>
          <w:rFonts w:ascii="Arial" w:hAnsi="Arial" w:cs="Arial"/>
          <w:sz w:val="20"/>
          <w:szCs w:val="20"/>
        </w:rPr>
      </w:pPr>
      <w:r w:rsidRPr="00C8607C">
        <w:rPr>
          <w:rFonts w:ascii="Arial" w:hAnsi="Arial" w:cs="Arial"/>
          <w:sz w:val="20"/>
          <w:szCs w:val="20"/>
        </w:rPr>
        <w:t>Dokumentacja projektowa, SST</w:t>
      </w:r>
    </w:p>
    <w:p w:rsidR="00F4564E" w:rsidRPr="00C8607C" w:rsidRDefault="00F4564E" w:rsidP="00891F4E">
      <w:pPr>
        <w:numPr>
          <w:ilvl w:val="2"/>
          <w:numId w:val="111"/>
        </w:numPr>
        <w:suppressAutoHyphens/>
        <w:spacing w:after="0" w:line="240" w:lineRule="auto"/>
        <w:ind w:left="709" w:hanging="283"/>
        <w:jc w:val="both"/>
        <w:rPr>
          <w:rFonts w:ascii="Arial" w:hAnsi="Arial" w:cs="Arial"/>
          <w:sz w:val="20"/>
          <w:szCs w:val="20"/>
        </w:rPr>
      </w:pPr>
      <w:r w:rsidRPr="00C8607C">
        <w:rPr>
          <w:rFonts w:ascii="Arial" w:hAnsi="Arial" w:cs="Arial"/>
          <w:sz w:val="20"/>
          <w:szCs w:val="20"/>
        </w:rPr>
        <w:lastRenderedPageBreak/>
        <w:t>Kosztorys ofertowy</w:t>
      </w:r>
    </w:p>
    <w:p w:rsidR="005746C8" w:rsidRPr="00C8607C" w:rsidRDefault="005746C8" w:rsidP="00891F4E">
      <w:pPr>
        <w:numPr>
          <w:ilvl w:val="2"/>
          <w:numId w:val="111"/>
        </w:numPr>
        <w:suppressAutoHyphens/>
        <w:spacing w:after="0" w:line="240" w:lineRule="auto"/>
        <w:ind w:left="709" w:hanging="283"/>
        <w:jc w:val="both"/>
        <w:rPr>
          <w:rFonts w:ascii="Arial" w:hAnsi="Arial" w:cs="Arial"/>
          <w:sz w:val="20"/>
          <w:szCs w:val="20"/>
        </w:rPr>
      </w:pPr>
      <w:r w:rsidRPr="00C8607C">
        <w:rPr>
          <w:rFonts w:ascii="Arial" w:hAnsi="Arial" w:cs="Arial"/>
          <w:sz w:val="20"/>
          <w:szCs w:val="20"/>
        </w:rPr>
        <w:t>Harmonogram rzeczowo – finansowy.</w:t>
      </w:r>
    </w:p>
    <w:p w:rsidR="00F4564E" w:rsidRPr="00C8607C" w:rsidRDefault="00F4564E" w:rsidP="00891F4E">
      <w:pPr>
        <w:numPr>
          <w:ilvl w:val="0"/>
          <w:numId w:val="111"/>
        </w:numPr>
        <w:suppressAutoHyphens/>
        <w:spacing w:after="0" w:line="240" w:lineRule="auto"/>
        <w:ind w:left="426" w:hanging="426"/>
        <w:jc w:val="both"/>
        <w:rPr>
          <w:rFonts w:ascii="Arial" w:hAnsi="Arial" w:cs="Arial"/>
          <w:sz w:val="20"/>
          <w:szCs w:val="20"/>
        </w:rPr>
      </w:pPr>
      <w:r w:rsidRPr="00C8607C">
        <w:rPr>
          <w:rFonts w:ascii="Arial" w:hAnsi="Arial" w:cs="Arial"/>
          <w:sz w:val="20"/>
          <w:szCs w:val="20"/>
        </w:rPr>
        <w:t>Umowa została sporządzona w trzech jednobrzmiących egzemplarzach w języku polskim, jeden egzemplarz dla Wykonawcy i dwa egzemplarze dla Zamawiającego.</w:t>
      </w:r>
    </w:p>
    <w:p w:rsidR="00713C6C" w:rsidRPr="00C8607C" w:rsidRDefault="00713C6C" w:rsidP="00713C6C">
      <w:pPr>
        <w:suppressAutoHyphens/>
        <w:spacing w:after="0" w:line="240" w:lineRule="auto"/>
        <w:ind w:left="426"/>
        <w:jc w:val="both"/>
        <w:rPr>
          <w:rFonts w:ascii="Arial" w:hAnsi="Arial" w:cs="Arial"/>
          <w:sz w:val="20"/>
          <w:szCs w:val="20"/>
        </w:rPr>
      </w:pPr>
    </w:p>
    <w:p w:rsidR="00F4564E" w:rsidRPr="00C8607C" w:rsidRDefault="00F4564E" w:rsidP="00F4564E">
      <w:pPr>
        <w:spacing w:after="0"/>
        <w:ind w:left="363"/>
        <w:jc w:val="both"/>
        <w:rPr>
          <w:rFonts w:ascii="Arial" w:hAnsi="Arial" w:cs="Arial"/>
          <w:sz w:val="20"/>
          <w:szCs w:val="20"/>
        </w:rPr>
      </w:pPr>
    </w:p>
    <w:p w:rsidR="00471DB6" w:rsidRPr="00D01F35" w:rsidRDefault="00471DB6" w:rsidP="00471DB6">
      <w:pPr>
        <w:spacing w:before="100" w:beforeAutospacing="1" w:after="100" w:afterAutospacing="1"/>
        <w:jc w:val="both"/>
        <w:rPr>
          <w:rFonts w:ascii="Arial" w:hAnsi="Arial" w:cs="Arial"/>
          <w:sz w:val="16"/>
          <w:szCs w:val="16"/>
        </w:rPr>
      </w:pPr>
      <w:r w:rsidRPr="00D01F35">
        <w:rPr>
          <w:rFonts w:ascii="Arial" w:hAnsi="Arial" w:cs="Arial"/>
          <w:sz w:val="16"/>
          <w:szCs w:val="16"/>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471DB6" w:rsidRPr="00D01F35" w:rsidRDefault="00471DB6" w:rsidP="00471DB6">
      <w:pPr>
        <w:pStyle w:val="Akapitzlist"/>
        <w:numPr>
          <w:ilvl w:val="0"/>
          <w:numId w:val="120"/>
        </w:numPr>
        <w:suppressAutoHyphens w:val="0"/>
        <w:spacing w:before="100" w:beforeAutospacing="1" w:after="100" w:afterAutospacing="1"/>
        <w:jc w:val="both"/>
        <w:rPr>
          <w:rFonts w:ascii="Arial" w:hAnsi="Arial" w:cs="Arial"/>
          <w:sz w:val="16"/>
          <w:szCs w:val="16"/>
          <w:lang w:eastAsia="pl-PL"/>
        </w:rPr>
      </w:pPr>
      <w:r w:rsidRPr="00D01F35">
        <w:rPr>
          <w:rFonts w:ascii="Arial" w:hAnsi="Arial" w:cs="Arial"/>
          <w:sz w:val="16"/>
          <w:szCs w:val="16"/>
          <w:lang w:eastAsia="pl-PL"/>
        </w:rPr>
        <w:t>Administratorem Państwa danych jest Powiatowy Zarząd Dróg, ul. Kościuszki 33a, 14-200 Iława, reprezentowany przez Dyrektora – Lecha Tatarka</w:t>
      </w:r>
    </w:p>
    <w:p w:rsidR="00471DB6" w:rsidRPr="00D01F35" w:rsidRDefault="00471DB6" w:rsidP="00471DB6">
      <w:pPr>
        <w:pStyle w:val="Akapitzlist"/>
        <w:numPr>
          <w:ilvl w:val="0"/>
          <w:numId w:val="120"/>
        </w:numPr>
        <w:suppressAutoHyphens w:val="0"/>
        <w:spacing w:before="100" w:beforeAutospacing="1" w:after="100" w:afterAutospacing="1"/>
        <w:jc w:val="both"/>
        <w:rPr>
          <w:rFonts w:ascii="Arial" w:hAnsi="Arial" w:cs="Arial"/>
          <w:sz w:val="16"/>
          <w:szCs w:val="16"/>
          <w:lang w:eastAsia="pl-PL"/>
        </w:rPr>
      </w:pPr>
      <w:r w:rsidRPr="00D01F35">
        <w:rPr>
          <w:rFonts w:ascii="Arial" w:hAnsi="Arial" w:cs="Arial"/>
          <w:sz w:val="16"/>
          <w:szCs w:val="16"/>
          <w:lang w:eastAsia="pl-PL"/>
        </w:rPr>
        <w:t xml:space="preserve">Administrator wyznaczył Inspektora Ochrony Danych Osobowych – Emilię </w:t>
      </w:r>
      <w:proofErr w:type="spellStart"/>
      <w:r w:rsidRPr="00D01F35">
        <w:rPr>
          <w:rFonts w:ascii="Arial" w:hAnsi="Arial" w:cs="Arial"/>
          <w:sz w:val="16"/>
          <w:szCs w:val="16"/>
          <w:lang w:eastAsia="pl-PL"/>
        </w:rPr>
        <w:t>Magalską</w:t>
      </w:r>
      <w:proofErr w:type="spellEnd"/>
      <w:r w:rsidRPr="00D01F35">
        <w:rPr>
          <w:rFonts w:ascii="Arial" w:hAnsi="Arial" w:cs="Arial"/>
          <w:sz w:val="16"/>
          <w:szCs w:val="16"/>
          <w:lang w:eastAsia="pl-PL"/>
        </w:rPr>
        <w:t xml:space="preserve"> e-mail: </w:t>
      </w:r>
      <w:hyperlink r:id="rId17" w:history="1">
        <w:r w:rsidRPr="00D01F35">
          <w:rPr>
            <w:rStyle w:val="Hipercze"/>
            <w:rFonts w:ascii="Arial" w:eastAsia="Calibri" w:hAnsi="Arial" w:cs="Arial"/>
            <w:sz w:val="16"/>
            <w:szCs w:val="16"/>
            <w:lang w:eastAsia="pl-PL"/>
          </w:rPr>
          <w:t>iodo@pzd.ilawa.pl</w:t>
        </w:r>
      </w:hyperlink>
      <w:r w:rsidRPr="00D01F35">
        <w:rPr>
          <w:rFonts w:ascii="Arial" w:hAnsi="Arial" w:cs="Arial"/>
          <w:sz w:val="16"/>
          <w:szCs w:val="16"/>
          <w:lang w:eastAsia="pl-PL"/>
        </w:rPr>
        <w:t>, nr tel. +48 692 434 620</w:t>
      </w:r>
    </w:p>
    <w:p w:rsidR="00471DB6" w:rsidRPr="00D01F35" w:rsidRDefault="00471DB6" w:rsidP="00471DB6">
      <w:pPr>
        <w:pStyle w:val="Akapitzlist"/>
        <w:numPr>
          <w:ilvl w:val="0"/>
          <w:numId w:val="120"/>
        </w:numPr>
        <w:suppressAutoHyphens w:val="0"/>
        <w:spacing w:before="100" w:beforeAutospacing="1" w:after="100" w:afterAutospacing="1"/>
        <w:jc w:val="both"/>
        <w:rPr>
          <w:rFonts w:ascii="Arial" w:hAnsi="Arial" w:cs="Arial"/>
          <w:sz w:val="16"/>
          <w:szCs w:val="16"/>
          <w:lang w:eastAsia="pl-PL"/>
        </w:rPr>
      </w:pPr>
      <w:r w:rsidRPr="00D01F35">
        <w:rPr>
          <w:rFonts w:ascii="Arial" w:hAnsi="Arial" w:cs="Arial"/>
          <w:sz w:val="16"/>
          <w:szCs w:val="16"/>
          <w:lang w:eastAsia="pl-PL"/>
        </w:rPr>
        <w:t>Państwa dane osobowe przetwarzane są w celu: wykonania umowy sprzedaży towarów i usług, wystawiania faktur oraz płatności.</w:t>
      </w:r>
    </w:p>
    <w:p w:rsidR="00471DB6" w:rsidRPr="00D01F35" w:rsidRDefault="00471DB6" w:rsidP="00471DB6">
      <w:pPr>
        <w:pStyle w:val="Akapitzlist"/>
        <w:numPr>
          <w:ilvl w:val="0"/>
          <w:numId w:val="120"/>
        </w:numPr>
        <w:suppressAutoHyphens w:val="0"/>
        <w:spacing w:before="100" w:beforeAutospacing="1" w:after="100" w:afterAutospacing="1"/>
        <w:jc w:val="both"/>
        <w:rPr>
          <w:rFonts w:ascii="Arial" w:hAnsi="Arial" w:cs="Arial"/>
          <w:sz w:val="16"/>
          <w:szCs w:val="16"/>
          <w:lang w:eastAsia="pl-PL"/>
        </w:rPr>
      </w:pPr>
      <w:r w:rsidRPr="00D01F35">
        <w:rPr>
          <w:rFonts w:ascii="Arial" w:hAnsi="Arial"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471DB6" w:rsidRPr="00D01F35" w:rsidRDefault="00471DB6" w:rsidP="00471DB6">
      <w:pPr>
        <w:pStyle w:val="Akapitzlist"/>
        <w:numPr>
          <w:ilvl w:val="0"/>
          <w:numId w:val="120"/>
        </w:numPr>
        <w:suppressAutoHyphens w:val="0"/>
        <w:spacing w:before="100" w:beforeAutospacing="1" w:after="100" w:afterAutospacing="1"/>
        <w:jc w:val="both"/>
        <w:rPr>
          <w:rFonts w:ascii="Arial" w:hAnsi="Arial" w:cs="Arial"/>
          <w:sz w:val="16"/>
          <w:szCs w:val="16"/>
          <w:lang w:eastAsia="pl-PL"/>
        </w:rPr>
      </w:pPr>
      <w:r w:rsidRPr="00D01F35">
        <w:rPr>
          <w:rFonts w:ascii="Arial" w:hAnsi="Arial"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471DB6" w:rsidRPr="00D01F35" w:rsidRDefault="00471DB6" w:rsidP="00471DB6">
      <w:pPr>
        <w:pStyle w:val="Akapitzlist"/>
        <w:numPr>
          <w:ilvl w:val="0"/>
          <w:numId w:val="120"/>
        </w:numPr>
        <w:suppressAutoHyphens w:val="0"/>
        <w:spacing w:before="100" w:beforeAutospacing="1" w:after="100" w:afterAutospacing="1"/>
        <w:jc w:val="both"/>
        <w:rPr>
          <w:rFonts w:ascii="Arial" w:hAnsi="Arial" w:cs="Arial"/>
          <w:sz w:val="16"/>
          <w:szCs w:val="16"/>
          <w:lang w:eastAsia="pl-PL"/>
        </w:rPr>
      </w:pPr>
      <w:r w:rsidRPr="00D01F35">
        <w:rPr>
          <w:rFonts w:ascii="Arial" w:hAnsi="Arial" w:cs="Arial"/>
          <w:sz w:val="16"/>
          <w:szCs w:val="16"/>
          <w:lang w:eastAsia="pl-PL"/>
        </w:rPr>
        <w:t>Państwa dane osobowe nie będą przekazywane do państwa trzeciego świata ani organizacji międzynarodowej.</w:t>
      </w:r>
    </w:p>
    <w:p w:rsidR="00471DB6" w:rsidRPr="00D01F35" w:rsidRDefault="00471DB6" w:rsidP="00471DB6">
      <w:pPr>
        <w:pStyle w:val="Akapitzlist"/>
        <w:numPr>
          <w:ilvl w:val="0"/>
          <w:numId w:val="120"/>
        </w:numPr>
        <w:suppressAutoHyphens w:val="0"/>
        <w:spacing w:before="100" w:beforeAutospacing="1" w:after="100" w:afterAutospacing="1"/>
        <w:jc w:val="both"/>
        <w:rPr>
          <w:rFonts w:ascii="Arial" w:hAnsi="Arial" w:cs="Arial"/>
          <w:sz w:val="16"/>
          <w:szCs w:val="16"/>
          <w:lang w:eastAsia="pl-PL"/>
        </w:rPr>
      </w:pPr>
      <w:r w:rsidRPr="00D01F35">
        <w:rPr>
          <w:rFonts w:ascii="Arial" w:hAnsi="Arial"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rsidR="00471DB6" w:rsidRPr="00D01F35" w:rsidRDefault="00471DB6" w:rsidP="00471DB6">
      <w:pPr>
        <w:pStyle w:val="Akapitzlist"/>
        <w:numPr>
          <w:ilvl w:val="0"/>
          <w:numId w:val="120"/>
        </w:numPr>
        <w:suppressAutoHyphens w:val="0"/>
        <w:spacing w:before="100" w:beforeAutospacing="1" w:after="100" w:afterAutospacing="1"/>
        <w:jc w:val="both"/>
        <w:rPr>
          <w:rFonts w:ascii="Arial" w:hAnsi="Arial" w:cs="Arial"/>
          <w:sz w:val="16"/>
          <w:szCs w:val="16"/>
          <w:lang w:eastAsia="pl-PL"/>
        </w:rPr>
      </w:pPr>
      <w:r w:rsidRPr="00D01F35">
        <w:rPr>
          <w:rFonts w:ascii="Arial" w:hAnsi="Arial" w:cs="Arial"/>
          <w:sz w:val="16"/>
          <w:szCs w:val="16"/>
          <w:lang w:eastAsia="pl-PL"/>
        </w:rPr>
        <w:t>Podanie danych osobowych jest dobrowolne, jednakże odmowa podania danych może skutkować odmową realizacji zamówienia.</w:t>
      </w:r>
    </w:p>
    <w:p w:rsidR="00471DB6" w:rsidRPr="00D01F35" w:rsidRDefault="00471DB6" w:rsidP="00471DB6">
      <w:pPr>
        <w:pStyle w:val="Akapitzlist"/>
        <w:numPr>
          <w:ilvl w:val="0"/>
          <w:numId w:val="120"/>
        </w:numPr>
        <w:suppressAutoHyphens w:val="0"/>
        <w:spacing w:before="100" w:beforeAutospacing="1" w:after="100" w:afterAutospacing="1"/>
        <w:jc w:val="both"/>
        <w:rPr>
          <w:rFonts w:ascii="Arial" w:hAnsi="Arial" w:cs="Arial"/>
          <w:sz w:val="16"/>
          <w:szCs w:val="16"/>
          <w:lang w:eastAsia="pl-PL"/>
        </w:rPr>
      </w:pPr>
      <w:r w:rsidRPr="00D01F35">
        <w:rPr>
          <w:rFonts w:ascii="Arial" w:hAnsi="Arial" w:cs="Arial"/>
          <w:sz w:val="16"/>
          <w:szCs w:val="16"/>
          <w:lang w:eastAsia="pl-PL"/>
        </w:rPr>
        <w:t>Administrator danych nie automatyzuje i nie profiluje danych osobowych.</w:t>
      </w:r>
    </w:p>
    <w:p w:rsidR="00471DB6" w:rsidRPr="00D01F35" w:rsidRDefault="00471DB6" w:rsidP="00471DB6">
      <w:pPr>
        <w:pStyle w:val="Akapitzlist"/>
        <w:numPr>
          <w:ilvl w:val="0"/>
          <w:numId w:val="120"/>
        </w:numPr>
        <w:suppressAutoHyphens w:val="0"/>
        <w:spacing w:before="100" w:beforeAutospacing="1" w:after="100" w:afterAutospacing="1"/>
        <w:jc w:val="both"/>
        <w:rPr>
          <w:rFonts w:ascii="Arial" w:hAnsi="Arial" w:cs="Arial"/>
          <w:sz w:val="16"/>
          <w:szCs w:val="16"/>
          <w:lang w:eastAsia="pl-PL"/>
        </w:rPr>
      </w:pPr>
      <w:r w:rsidRPr="00D01F35">
        <w:rPr>
          <w:rFonts w:ascii="Arial" w:hAnsi="Arial"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471DB6" w:rsidRPr="00D01F35" w:rsidRDefault="00471DB6" w:rsidP="00471DB6">
      <w:pPr>
        <w:widowControl w:val="0"/>
        <w:autoSpaceDE w:val="0"/>
        <w:autoSpaceDN w:val="0"/>
        <w:adjustRightInd w:val="0"/>
        <w:rPr>
          <w:rFonts w:ascii="Arial" w:hAnsi="Arial" w:cs="Arial"/>
          <w:b/>
        </w:rPr>
      </w:pPr>
    </w:p>
    <w:p w:rsidR="00471DB6" w:rsidRPr="00EB47DC" w:rsidRDefault="00471DB6" w:rsidP="00471DB6">
      <w:pPr>
        <w:widowControl w:val="0"/>
        <w:autoSpaceDE w:val="0"/>
        <w:autoSpaceDN w:val="0"/>
        <w:adjustRightInd w:val="0"/>
        <w:rPr>
          <w:rFonts w:ascii="Arial" w:hAnsi="Arial" w:cs="Arial"/>
          <w:b/>
        </w:rPr>
      </w:pPr>
      <w:r w:rsidRPr="00D01F35">
        <w:rPr>
          <w:rFonts w:ascii="Arial" w:hAnsi="Arial" w:cs="Arial"/>
          <w:b/>
        </w:rPr>
        <w:t xml:space="preserve">      ZAMAWIAJĄCY </w:t>
      </w:r>
      <w:r w:rsidRPr="00D01F35">
        <w:rPr>
          <w:rFonts w:ascii="Arial" w:hAnsi="Arial" w:cs="Arial"/>
          <w:b/>
        </w:rPr>
        <w:tab/>
      </w:r>
      <w:r w:rsidRPr="00D01F35">
        <w:rPr>
          <w:rFonts w:ascii="Arial" w:hAnsi="Arial" w:cs="Arial"/>
          <w:b/>
        </w:rPr>
        <w:tab/>
      </w:r>
      <w:r w:rsidRPr="00D01F35">
        <w:rPr>
          <w:rFonts w:ascii="Arial" w:hAnsi="Arial" w:cs="Arial"/>
          <w:b/>
        </w:rPr>
        <w:tab/>
      </w:r>
      <w:r w:rsidRPr="00D01F35">
        <w:rPr>
          <w:rFonts w:ascii="Arial" w:hAnsi="Arial" w:cs="Arial"/>
          <w:b/>
        </w:rPr>
        <w:tab/>
      </w:r>
      <w:r w:rsidRPr="00D01F35">
        <w:rPr>
          <w:rFonts w:ascii="Arial" w:hAnsi="Arial" w:cs="Arial"/>
          <w:b/>
        </w:rPr>
        <w:tab/>
        <w:t xml:space="preserve">                          WYKONAWCA</w:t>
      </w:r>
    </w:p>
    <w:p w:rsidR="00F4564E" w:rsidRPr="00C8607C" w:rsidRDefault="00F4564E" w:rsidP="00471DB6">
      <w:pPr>
        <w:spacing w:after="0"/>
        <w:ind w:left="363"/>
        <w:jc w:val="both"/>
        <w:rPr>
          <w:rFonts w:ascii="Arial" w:hAnsi="Arial" w:cs="Arial"/>
          <w:b/>
          <w:sz w:val="20"/>
          <w:szCs w:val="20"/>
          <w:lang w:eastAsia="pl-PL"/>
        </w:rPr>
      </w:pPr>
    </w:p>
    <w:sectPr w:rsidR="00F4564E" w:rsidRPr="00C8607C" w:rsidSect="0066607F">
      <w:pgSz w:w="11906" w:h="16838"/>
      <w:pgMar w:top="709" w:right="1080" w:bottom="851" w:left="10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50A" w:rsidRDefault="005B150A">
      <w:pPr>
        <w:spacing w:after="0" w:line="240" w:lineRule="auto"/>
      </w:pPr>
      <w:r>
        <w:separator/>
      </w:r>
    </w:p>
  </w:endnote>
  <w:endnote w:type="continuationSeparator" w:id="0">
    <w:p w:rsidR="005B150A" w:rsidRDefault="005B1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lbany">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FA9" w:rsidRDefault="00BB3FA9" w:rsidP="00177449">
    <w:pPr>
      <w:pStyle w:val="Stopka"/>
      <w:jc w:val="center"/>
    </w:pPr>
    <w:r>
      <w:t xml:space="preserve">Str. </w:t>
    </w:r>
    <w:r>
      <w:fldChar w:fldCharType="begin"/>
    </w:r>
    <w:r>
      <w:instrText xml:space="preserve"> PAGE   \* MERGEFORMAT </w:instrText>
    </w:r>
    <w:r>
      <w:fldChar w:fldCharType="separate"/>
    </w:r>
    <w:r w:rsidR="00655BBA">
      <w:rPr>
        <w:noProof/>
      </w:rPr>
      <w:t>1</w:t>
    </w:r>
    <w:r>
      <w:fldChar w:fldCharType="end"/>
    </w:r>
    <w:r>
      <w:t xml:space="preserve"> z 49</w:t>
    </w:r>
  </w:p>
  <w:p w:rsidR="00BB3FA9" w:rsidRPr="00A20E6E" w:rsidRDefault="00BB3FA9" w:rsidP="00A20E6E">
    <w:pPr>
      <w:widowControl w:val="0"/>
      <w:autoSpaceDE w:val="0"/>
      <w:spacing w:after="120"/>
      <w:jc w:val="center"/>
      <w:rPr>
        <w:rFonts w:ascii="Arial" w:hAnsi="Arial" w:cs="Arial"/>
        <w:i/>
        <w:sz w:val="16"/>
        <w:szCs w:val="16"/>
      </w:rPr>
    </w:pPr>
    <w:r w:rsidRPr="00143CE3">
      <w:rPr>
        <w:rFonts w:ascii="Arial" w:hAnsi="Arial" w:cs="Arial"/>
        <w:i/>
        <w:sz w:val="16"/>
        <w:szCs w:val="16"/>
      </w:rPr>
      <w:t xml:space="preserve">Postępowanie znak: </w:t>
    </w:r>
    <w:r w:rsidRPr="00F4564E">
      <w:rPr>
        <w:rFonts w:ascii="Arial" w:hAnsi="Arial" w:cs="Arial"/>
        <w:i/>
        <w:sz w:val="16"/>
        <w:szCs w:val="16"/>
      </w:rPr>
      <w:t>DT4A.260.</w:t>
    </w:r>
    <w:r>
      <w:rPr>
        <w:rFonts w:ascii="Arial" w:hAnsi="Arial" w:cs="Arial"/>
        <w:i/>
        <w:sz w:val="16"/>
        <w:szCs w:val="16"/>
      </w:rPr>
      <w:t>15.2019</w:t>
    </w:r>
    <w:r w:rsidRPr="00F4564E">
      <w:rPr>
        <w:rFonts w:ascii="Arial" w:hAnsi="Arial" w:cs="Arial"/>
        <w:i/>
        <w:sz w:val="16"/>
        <w:szCs w:val="16"/>
      </w:rPr>
      <w:t xml:space="preserve"> SIWZ</w:t>
    </w:r>
    <w:r w:rsidRPr="00143CE3">
      <w:rPr>
        <w:rFonts w:ascii="Arial" w:hAnsi="Arial" w:cs="Arial"/>
        <w:i/>
        <w:sz w:val="16"/>
        <w:szCs w:val="16"/>
      </w:rPr>
      <w:t>,</w:t>
    </w:r>
    <w:r w:rsidRPr="00143CE3">
      <w:rPr>
        <w:rFonts w:ascii="Arial" w:hAnsi="Arial" w:cs="Arial"/>
        <w:i/>
        <w:sz w:val="16"/>
        <w:szCs w:val="16"/>
      </w:rPr>
      <w:tab/>
    </w:r>
    <w:r w:rsidRPr="00143CE3">
      <w:rPr>
        <w:rFonts w:ascii="Arial" w:hAnsi="Arial" w:cs="Arial"/>
        <w:i/>
        <w:sz w:val="16"/>
        <w:szCs w:val="16"/>
      </w:rPr>
      <w:br/>
      <w:t>Załączniki do specyfikacji stanowią jej integralną część.</w:t>
    </w:r>
  </w:p>
  <w:p w:rsidR="00BB3FA9" w:rsidRDefault="00BB3F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50A" w:rsidRDefault="005B150A">
      <w:pPr>
        <w:spacing w:after="0" w:line="240" w:lineRule="auto"/>
      </w:pPr>
      <w:r>
        <w:separator/>
      </w:r>
    </w:p>
  </w:footnote>
  <w:footnote w:type="continuationSeparator" w:id="0">
    <w:p w:rsidR="005B150A" w:rsidRDefault="005B1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FA9" w:rsidRPr="00626A42" w:rsidRDefault="00BB3FA9" w:rsidP="00177449">
    <w:pPr>
      <w:pStyle w:val="Nagwek"/>
      <w:jc w:val="center"/>
      <w:rPr>
        <w:rFonts w:ascii="Arial" w:hAnsi="Arial" w:cs="Arial"/>
        <w:i/>
        <w:sz w:val="16"/>
        <w:szCs w:val="16"/>
      </w:rPr>
    </w:pPr>
    <w:r w:rsidRPr="00626A42">
      <w:rPr>
        <w:rFonts w:ascii="Arial" w:hAnsi="Arial" w:cs="Arial"/>
        <w:i/>
        <w:sz w:val="16"/>
        <w:szCs w:val="16"/>
      </w:rPr>
      <w:t>POWIATOWY ZARZĄD DRÓG W IŁAWIE; 14-200 Iława, ul. Tadeusza Kościuszki 33A</w:t>
    </w:r>
  </w:p>
  <w:p w:rsidR="00BB3FA9" w:rsidRPr="00626A42" w:rsidRDefault="00BB3FA9" w:rsidP="00177449">
    <w:pPr>
      <w:pStyle w:val="Nagwek"/>
      <w:jc w:val="center"/>
      <w:rPr>
        <w:rFonts w:ascii="Arial" w:hAnsi="Arial" w:cs="Arial"/>
        <w:i/>
        <w:sz w:val="16"/>
        <w:szCs w:val="16"/>
      </w:rPr>
    </w:pPr>
    <w:r w:rsidRPr="00626A42">
      <w:rPr>
        <w:rFonts w:ascii="Arial" w:hAnsi="Arial" w:cs="Arial"/>
        <w:i/>
        <w:sz w:val="16"/>
        <w:szCs w:val="16"/>
      </w:rPr>
      <w:t>NIP 744-150-48-74, REGON 510854569</w:t>
    </w:r>
  </w:p>
  <w:p w:rsidR="00BB3FA9" w:rsidRPr="00906164" w:rsidRDefault="00BB3FA9" w:rsidP="00906164">
    <w:pPr>
      <w:widowControl w:val="0"/>
      <w:autoSpaceDE w:val="0"/>
      <w:jc w:val="center"/>
      <w:rPr>
        <w:rFonts w:ascii="Arial" w:hAnsi="Arial" w:cs="Arial"/>
        <w:shd w:val="clear" w:color="auto" w:fill="FFFFFF"/>
        <w:lang w:val="en-US"/>
      </w:rPr>
    </w:pPr>
    <w:proofErr w:type="spellStart"/>
    <w:r w:rsidRPr="00626A42">
      <w:rPr>
        <w:rFonts w:ascii="Arial" w:hAnsi="Arial" w:cs="Arial"/>
        <w:sz w:val="16"/>
        <w:szCs w:val="16"/>
        <w:lang w:val="en-US"/>
      </w:rPr>
      <w:t>Telefon</w:t>
    </w:r>
    <w:proofErr w:type="spellEnd"/>
    <w:r w:rsidRPr="00626A42">
      <w:rPr>
        <w:rFonts w:ascii="Arial" w:hAnsi="Arial" w:cs="Arial"/>
        <w:sz w:val="16"/>
        <w:szCs w:val="16"/>
        <w:lang w:val="en-US"/>
      </w:rPr>
      <w:t xml:space="preserve"> / </w:t>
    </w:r>
    <w:proofErr w:type="spellStart"/>
    <w:r w:rsidRPr="00626A42">
      <w:rPr>
        <w:rFonts w:ascii="Arial" w:hAnsi="Arial" w:cs="Arial"/>
        <w:sz w:val="16"/>
        <w:szCs w:val="16"/>
        <w:lang w:val="en-US"/>
      </w:rPr>
      <w:t>faks</w:t>
    </w:r>
    <w:proofErr w:type="spellEnd"/>
    <w:r w:rsidRPr="00626A42">
      <w:rPr>
        <w:rFonts w:ascii="Arial" w:hAnsi="Arial" w:cs="Arial"/>
        <w:sz w:val="16"/>
        <w:szCs w:val="16"/>
        <w:lang w:val="en-US"/>
      </w:rPr>
      <w:t xml:space="preserve">: (0-89) 648 54 68 / (0-89) 644 80 66, </w:t>
    </w:r>
    <w:r w:rsidRPr="00626A42">
      <w:rPr>
        <w:rFonts w:ascii="Arial" w:hAnsi="Arial" w:cs="Arial"/>
        <w:sz w:val="16"/>
        <w:szCs w:val="16"/>
        <w:shd w:val="clear" w:color="auto" w:fill="FFFFFF"/>
        <w:lang w:val="en-US"/>
      </w:rPr>
      <w:t xml:space="preserve">e-mail: </w:t>
    </w:r>
    <w:r w:rsidRPr="00626A42">
      <w:rPr>
        <w:rFonts w:ascii="Arial" w:hAnsi="Arial" w:cs="Arial"/>
        <w:sz w:val="16"/>
        <w:szCs w:val="16"/>
        <w:u w:val="single"/>
        <w:lang w:val="en-US"/>
      </w:rPr>
      <w:t>pzd@powiat-ilawski.pl</w:t>
    </w:r>
  </w:p>
  <w:p w:rsidR="00BB3FA9" w:rsidRPr="00CA50AD" w:rsidRDefault="00BB3FA9" w:rsidP="00177449">
    <w:pPr>
      <w:pStyle w:val="Nagwek"/>
      <w:jc w:val="center"/>
      <w:rPr>
        <w:rFonts w:ascii="Arial" w:hAnsi="Arial" w:cs="Arial"/>
        <w:i/>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2">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rPr>
        <w:rFonts w:cs="Times New Roman"/>
      </w:rPr>
    </w:lvl>
    <w:lvl w:ilvl="3">
      <w:start w:val="1"/>
      <w:numFmt w:val="decimal"/>
      <w:lvlText w:val="%1.%2.%3.%4."/>
      <w:lvlJc w:val="left"/>
      <w:pPr>
        <w:tabs>
          <w:tab w:val="num" w:pos="2694"/>
        </w:tabs>
        <w:ind w:left="2694" w:hanging="1080"/>
      </w:pPr>
      <w:rPr>
        <w:rFonts w:cs="Times New Roman"/>
      </w:rPr>
    </w:lvl>
    <w:lvl w:ilvl="4">
      <w:start w:val="1"/>
      <w:numFmt w:val="decimal"/>
      <w:lvlText w:val="%1.%2.%3.%4.%5."/>
      <w:lvlJc w:val="left"/>
      <w:pPr>
        <w:tabs>
          <w:tab w:val="num" w:pos="3232"/>
        </w:tabs>
        <w:ind w:left="3232" w:hanging="1080"/>
      </w:pPr>
      <w:rPr>
        <w:rFonts w:cs="Times New Roman"/>
      </w:rPr>
    </w:lvl>
    <w:lvl w:ilvl="5">
      <w:start w:val="1"/>
      <w:numFmt w:val="decimal"/>
      <w:lvlText w:val="%1.%2.%3.%4.%5.%6."/>
      <w:lvlJc w:val="left"/>
      <w:pPr>
        <w:tabs>
          <w:tab w:val="num" w:pos="4130"/>
        </w:tabs>
        <w:ind w:left="4130" w:hanging="1440"/>
      </w:pPr>
      <w:rPr>
        <w:rFonts w:cs="Times New Roman"/>
      </w:rPr>
    </w:lvl>
    <w:lvl w:ilvl="6">
      <w:start w:val="1"/>
      <w:numFmt w:val="decimal"/>
      <w:lvlText w:val="%1.%2.%3.%4.%5.%6.%7."/>
      <w:lvlJc w:val="left"/>
      <w:pPr>
        <w:tabs>
          <w:tab w:val="num" w:pos="5028"/>
        </w:tabs>
        <w:ind w:left="5028" w:hanging="1800"/>
      </w:pPr>
      <w:rPr>
        <w:rFonts w:cs="Times New Roman"/>
      </w:rPr>
    </w:lvl>
    <w:lvl w:ilvl="7">
      <w:start w:val="1"/>
      <w:numFmt w:val="decimal"/>
      <w:lvlText w:val="%1.%2.%3.%4.%5.%6.%7.%8."/>
      <w:lvlJc w:val="left"/>
      <w:pPr>
        <w:tabs>
          <w:tab w:val="num" w:pos="5566"/>
        </w:tabs>
        <w:ind w:left="5566" w:hanging="1800"/>
      </w:pPr>
      <w:rPr>
        <w:rFonts w:cs="Times New Roman"/>
      </w:rPr>
    </w:lvl>
    <w:lvl w:ilvl="8">
      <w:start w:val="1"/>
      <w:numFmt w:val="decimal"/>
      <w:lvlText w:val="%1.%2.%3.%4.%5.%6.%7.%8.%9."/>
      <w:lvlJc w:val="left"/>
      <w:pPr>
        <w:tabs>
          <w:tab w:val="num" w:pos="6464"/>
        </w:tabs>
        <w:ind w:left="6464" w:hanging="2160"/>
      </w:pPr>
      <w:rPr>
        <w:rFonts w:cs="Times New Roman"/>
      </w:rPr>
    </w:lvl>
  </w:abstractNum>
  <w:abstractNum w:abstractNumId="3">
    <w:nsid w:val="00000015"/>
    <w:multiLevelType w:val="multilevel"/>
    <w:tmpl w:val="8898BA34"/>
    <w:name w:val="WW8Num21"/>
    <w:lvl w:ilvl="0">
      <w:start w:val="1"/>
      <w:numFmt w:val="lowerLetter"/>
      <w:lvlText w:val="%1)"/>
      <w:lvlJc w:val="left"/>
      <w:pPr>
        <w:tabs>
          <w:tab w:val="num" w:pos="786"/>
        </w:tabs>
        <w:ind w:left="786" w:hanging="360"/>
      </w:pPr>
      <w:rPr>
        <w:rFonts w:ascii="Arial" w:eastAsia="Calibri" w:hAnsi="Arial" w:cs="Arial"/>
        <w:b w:val="0"/>
        <w:bCs w:val="0"/>
        <w:i w:val="0"/>
        <w:iCs w:val="0"/>
        <w:caps w:val="0"/>
        <w:smallCaps w:val="0"/>
        <w:strike w:val="0"/>
        <w:dstrike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cs="Times New Roman" w:hint="default"/>
      </w:rPr>
    </w:lvl>
    <w:lvl w:ilvl="5">
      <w:start w:val="1"/>
      <w:numFmt w:val="decimal"/>
      <w:lvlText w:val="%1.%2.%3.%4.%5.%6"/>
      <w:lvlJc w:val="left"/>
      <w:pPr>
        <w:tabs>
          <w:tab w:val="num" w:pos="4964"/>
        </w:tabs>
        <w:ind w:left="4964" w:hanging="1080"/>
      </w:pPr>
      <w:rPr>
        <w:rFonts w:cs="Times New Roman" w:hint="default"/>
      </w:rPr>
    </w:lvl>
    <w:lvl w:ilvl="6">
      <w:start w:val="1"/>
      <w:numFmt w:val="decimal"/>
      <w:lvlText w:val="%1.%2.%3.%4.%5.%6.%7"/>
      <w:lvlJc w:val="left"/>
      <w:pPr>
        <w:tabs>
          <w:tab w:val="num" w:pos="6044"/>
        </w:tabs>
        <w:ind w:left="6044" w:hanging="1440"/>
      </w:pPr>
      <w:rPr>
        <w:rFonts w:cs="Times New Roman" w:hint="default"/>
      </w:rPr>
    </w:lvl>
    <w:lvl w:ilvl="7">
      <w:start w:val="1"/>
      <w:numFmt w:val="decimal"/>
      <w:lvlText w:val="%1.%2.%3.%4.%5.%6.%7.%8"/>
      <w:lvlJc w:val="left"/>
      <w:pPr>
        <w:tabs>
          <w:tab w:val="num" w:pos="6764"/>
        </w:tabs>
        <w:ind w:left="6764" w:hanging="1440"/>
      </w:pPr>
      <w:rPr>
        <w:rFonts w:cs="Times New Roman" w:hint="default"/>
      </w:rPr>
    </w:lvl>
    <w:lvl w:ilvl="8">
      <w:start w:val="1"/>
      <w:numFmt w:val="decimal"/>
      <w:lvlText w:val="%1.%2.%3.%4.%5.%6.%7.%8.%9"/>
      <w:lvlJc w:val="left"/>
      <w:pPr>
        <w:tabs>
          <w:tab w:val="num" w:pos="7844"/>
        </w:tabs>
        <w:ind w:left="7844" w:hanging="1800"/>
      </w:pPr>
      <w:rPr>
        <w:rFonts w:cs="Times New Roman" w:hint="default"/>
      </w:rPr>
    </w:lvl>
  </w:abstractNum>
  <w:abstractNum w:abstractNumId="4">
    <w:nsid w:val="00000016"/>
    <w:multiLevelType w:val="multilevel"/>
    <w:tmpl w:val="00000016"/>
    <w:name w:val="WW8Num22"/>
    <w:lvl w:ilvl="0">
      <w:start w:val="1"/>
      <w:numFmt w:val="lowerLetter"/>
      <w:lvlText w:val="%1)"/>
      <w:lvlJc w:val="left"/>
      <w:pPr>
        <w:tabs>
          <w:tab w:val="num" w:pos="1077"/>
        </w:tabs>
        <w:ind w:left="1077" w:hanging="357"/>
      </w:pPr>
      <w:rPr>
        <w:rFonts w:cs="Times New Roman"/>
      </w:rPr>
    </w:lvl>
    <w:lvl w:ilvl="1">
      <w:start w:val="1"/>
      <w:numFmt w:val="bullet"/>
      <w:lvlText w:val=""/>
      <w:lvlJc w:val="left"/>
      <w:pPr>
        <w:tabs>
          <w:tab w:val="num" w:pos="1267"/>
        </w:tabs>
        <w:ind w:left="1267" w:hanging="187"/>
      </w:pPr>
      <w:rPr>
        <w:rFonts w:ascii="Symbol" w:hAnsi="Symbol"/>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6">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7">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8">
    <w:nsid w:val="00000020"/>
    <w:multiLevelType w:val="multilevel"/>
    <w:tmpl w:val="6030983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22"/>
    <w:multiLevelType w:val="multilevel"/>
    <w:tmpl w:val="09DA4D92"/>
    <w:lvl w:ilvl="0">
      <w:start w:val="1"/>
      <w:numFmt w:val="decimal"/>
      <w:lvlText w:val="%1)"/>
      <w:lvlJc w:val="left"/>
      <w:pPr>
        <w:ind w:left="786" w:hanging="360"/>
      </w:pPr>
      <w:rPr>
        <w:rFonts w:cs="Times New Roman" w:hint="default"/>
        <w:sz w:val="22"/>
        <w:szCs w:val="22"/>
      </w:rPr>
    </w:lvl>
    <w:lvl w:ilvl="1">
      <w:start w:val="10"/>
      <w:numFmt w:val="upperRoman"/>
      <w:lvlText w:val="%2."/>
      <w:lvlJc w:val="left"/>
      <w:pPr>
        <w:ind w:left="1800" w:hanging="720"/>
      </w:pPr>
      <w:rPr>
        <w:rFonts w:hint="default"/>
        <w:color w:val="auto"/>
        <w:u w:val="none"/>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1">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rPr>
    </w:lvl>
  </w:abstractNum>
  <w:abstractNum w:abstractNumId="12">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color w:val="000000"/>
        <w:position w:val="0"/>
        <w:sz w:val="22"/>
        <w:szCs w:val="22"/>
        <w:u w:val="none"/>
        <w:effect w:val="none"/>
        <w:vertAlign w:val="baseline"/>
      </w:rPr>
    </w:lvl>
  </w:abstractNum>
  <w:abstractNum w:abstractNumId="13">
    <w:nsid w:val="00000033"/>
    <w:multiLevelType w:val="multilevel"/>
    <w:tmpl w:val="804A363A"/>
    <w:lvl w:ilvl="0">
      <w:start w:val="1"/>
      <w:numFmt w:val="bullet"/>
      <w:lvlText w:val=""/>
      <w:lvlJc w:val="left"/>
      <w:pPr>
        <w:tabs>
          <w:tab w:val="num" w:pos="340"/>
        </w:tabs>
        <w:ind w:left="340" w:hanging="340"/>
      </w:pPr>
      <w:rPr>
        <w:rFonts w:ascii="Wingdings" w:hAnsi="Wingdings"/>
        <w:i w:val="0"/>
        <w:sz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15">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rFonts w:cs="Times New Roman"/>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16">
    <w:nsid w:val="0000003D"/>
    <w:multiLevelType w:val="singleLevel"/>
    <w:tmpl w:val="A91C187E"/>
    <w:lvl w:ilvl="0">
      <w:start w:val="1"/>
      <w:numFmt w:val="decimal"/>
      <w:lvlText w:val="%1."/>
      <w:lvlJc w:val="left"/>
      <w:pPr>
        <w:ind w:left="644" w:hanging="360"/>
      </w:pPr>
      <w:rPr>
        <w:rFonts w:cs="Times New Roman" w:hint="default"/>
        <w:color w:val="auto"/>
      </w:rPr>
    </w:lvl>
  </w:abstractNum>
  <w:abstractNum w:abstractNumId="17">
    <w:nsid w:val="00000042"/>
    <w:multiLevelType w:val="multilevel"/>
    <w:tmpl w:val="7C8A39DC"/>
    <w:lvl w:ilvl="0">
      <w:start w:val="1"/>
      <w:numFmt w:val="decimal"/>
      <w:lvlText w:val="%1)"/>
      <w:lvlJc w:val="left"/>
      <w:pPr>
        <w:ind w:left="720" w:hanging="360"/>
      </w:pPr>
      <w:rPr>
        <w:rFonts w:cs="Times New Roman"/>
        <w:b w:val="0"/>
        <w:sz w:val="22"/>
        <w:szCs w:val="22"/>
      </w:rPr>
    </w:lvl>
    <w:lvl w:ilvl="1">
      <w:start w:val="1"/>
      <w:numFmt w:val="lowerLetter"/>
      <w:lvlText w:val="%2."/>
      <w:lvlJc w:val="left"/>
      <w:pPr>
        <w:ind w:left="1440" w:hanging="360"/>
      </w:pPr>
      <w:rPr>
        <w:rFonts w:cs="Times New Roman"/>
        <w:b w:val="0"/>
      </w:rPr>
    </w:lvl>
    <w:lvl w:ilvl="2">
      <w:start w:val="22"/>
      <w:numFmt w:val="upperRoman"/>
      <w:lvlText w:val="%3."/>
      <w:lvlJc w:val="left"/>
      <w:pPr>
        <w:ind w:left="2700" w:hanging="72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0000004D"/>
    <w:multiLevelType w:val="multilevel"/>
    <w:tmpl w:val="7F5EC032"/>
    <w:name w:val="WW8Num77"/>
    <w:lvl w:ilvl="0">
      <w:start w:val="7"/>
      <w:numFmt w:val="decimal"/>
      <w:lvlText w:val="%1."/>
      <w:lvlJc w:val="left"/>
      <w:pPr>
        <w:tabs>
          <w:tab w:val="num" w:pos="340"/>
        </w:tabs>
        <w:ind w:left="340" w:hanging="340"/>
      </w:pPr>
      <w:rPr>
        <w:rFonts w:ascii="Arial" w:hAnsi="Arial" w:cs="Arial" w:hint="default"/>
        <w:b w:val="0"/>
        <w:i w:val="0"/>
        <w:caps w:val="0"/>
        <w:smallCaps w:val="0"/>
        <w:strike w:val="0"/>
        <w:dstrike w:val="0"/>
        <w:vanish w:val="0"/>
        <w:color w:val="000000"/>
        <w:position w:val="0"/>
        <w:sz w:val="22"/>
        <w:szCs w:val="22"/>
        <w:u w:val="none"/>
        <w:effect w:val="none"/>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89E52FF"/>
    <w:multiLevelType w:val="singleLevel"/>
    <w:tmpl w:val="9432C70A"/>
    <w:lvl w:ilvl="0">
      <w:start w:val="2"/>
      <w:numFmt w:val="decimal"/>
      <w:lvlText w:val="%1."/>
      <w:lvlJc w:val="left"/>
      <w:pPr>
        <w:ind w:left="720" w:hanging="360"/>
      </w:pPr>
      <w:rPr>
        <w:rFonts w:cs="Times New Roman" w:hint="default"/>
        <w:color w:val="auto"/>
      </w:rPr>
    </w:lvl>
  </w:abstractNum>
  <w:abstractNum w:abstractNumId="23">
    <w:nsid w:val="0A231522"/>
    <w:multiLevelType w:val="hybridMultilevel"/>
    <w:tmpl w:val="964C8286"/>
    <w:lvl w:ilvl="0" w:tplc="B9BE398C">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EC141DC"/>
    <w:multiLevelType w:val="hybridMultilevel"/>
    <w:tmpl w:val="9A30C70E"/>
    <w:lvl w:ilvl="0" w:tplc="C454504E">
      <w:start w:val="3"/>
      <w:numFmt w:val="lowerLetter"/>
      <w:lvlText w:val="%1)"/>
      <w:lvlJc w:val="left"/>
      <w:pPr>
        <w:ind w:left="18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27">
    <w:nsid w:val="0FB24F82"/>
    <w:multiLevelType w:val="hybridMultilevel"/>
    <w:tmpl w:val="D202336C"/>
    <w:name w:val="WW8Num112"/>
    <w:lvl w:ilvl="0" w:tplc="FB208AC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2CC5C11"/>
    <w:multiLevelType w:val="hybridMultilevel"/>
    <w:tmpl w:val="806C293E"/>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13072321"/>
    <w:multiLevelType w:val="hybridMultilevel"/>
    <w:tmpl w:val="E66C6E50"/>
    <w:lvl w:ilvl="0" w:tplc="ABD22FBE">
      <w:start w:val="1"/>
      <w:numFmt w:val="lowerLetter"/>
      <w:lvlText w:val="%1)"/>
      <w:lvlJc w:val="left"/>
      <w:pPr>
        <w:ind w:left="1429" w:hanging="360"/>
      </w:pPr>
      <w:rPr>
        <w:rFonts w:hint="default"/>
        <w:b w:val="0"/>
        <w:i w:val="0"/>
        <w:color w:val="000000" w:themeColor="text1"/>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14290A04"/>
    <w:multiLevelType w:val="hybridMultilevel"/>
    <w:tmpl w:val="3E2A3104"/>
    <w:lvl w:ilvl="0" w:tplc="8B70C594">
      <w:start w:val="8"/>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845458E"/>
    <w:multiLevelType w:val="hybridMultilevel"/>
    <w:tmpl w:val="5268CA9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189D6197"/>
    <w:multiLevelType w:val="multilevel"/>
    <w:tmpl w:val="F55A4352"/>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36">
    <w:nsid w:val="18F93AD0"/>
    <w:multiLevelType w:val="hybridMultilevel"/>
    <w:tmpl w:val="DA7660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1E177F17"/>
    <w:multiLevelType w:val="hybridMultilevel"/>
    <w:tmpl w:val="EB12AB6A"/>
    <w:lvl w:ilvl="0" w:tplc="69100B1A">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1E9F7C91"/>
    <w:multiLevelType w:val="multilevel"/>
    <w:tmpl w:val="2CA2BF54"/>
    <w:lvl w:ilvl="0">
      <w:start w:val="1"/>
      <w:numFmt w:val="lowerLetter"/>
      <w:lvlText w:val="%1)"/>
      <w:lvlJc w:val="left"/>
      <w:pPr>
        <w:tabs>
          <w:tab w:val="num" w:pos="340"/>
        </w:tabs>
        <w:ind w:left="340" w:hanging="340"/>
      </w:pPr>
      <w:rPr>
        <w:rFonts w:cs="Arial"/>
        <w:b w:val="0"/>
        <w:i w:val="0"/>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1">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219E6B3A"/>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43">
    <w:nsid w:val="21D46ED3"/>
    <w:multiLevelType w:val="hybridMultilevel"/>
    <w:tmpl w:val="BAB8AC2E"/>
    <w:lvl w:ilvl="0" w:tplc="80D4C202">
      <w:start w:val="1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2D338F7"/>
    <w:multiLevelType w:val="hybridMultilevel"/>
    <w:tmpl w:val="7AC0A4BE"/>
    <w:lvl w:ilvl="0" w:tplc="FFFFFFFF">
      <w:start w:val="1"/>
      <w:numFmt w:val="decimal"/>
      <w:lvlText w:val="%1."/>
      <w:lvlJc w:val="left"/>
      <w:pPr>
        <w:tabs>
          <w:tab w:val="num" w:pos="720"/>
        </w:tabs>
        <w:ind w:left="720" w:hanging="360"/>
      </w:pPr>
      <w:rPr>
        <w:rFonts w:cs="Times New Roman"/>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6">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24E47BA1"/>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9">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27151D30"/>
    <w:multiLevelType w:val="hybridMultilevel"/>
    <w:tmpl w:val="01488D88"/>
    <w:lvl w:ilvl="0" w:tplc="0415000D">
      <w:start w:val="1"/>
      <w:numFmt w:val="bullet"/>
      <w:lvlText w:val=""/>
      <w:lvlJc w:val="left"/>
      <w:pPr>
        <w:ind w:left="1755" w:hanging="360"/>
      </w:pPr>
      <w:rPr>
        <w:rFonts w:ascii="Wingdings" w:hAnsi="Wingdings" w:hint="default"/>
      </w:rPr>
    </w:lvl>
    <w:lvl w:ilvl="1" w:tplc="04150003" w:tentative="1">
      <w:start w:val="1"/>
      <w:numFmt w:val="bullet"/>
      <w:lvlText w:val="o"/>
      <w:lvlJc w:val="left"/>
      <w:pPr>
        <w:ind w:left="2475" w:hanging="360"/>
      </w:pPr>
      <w:rPr>
        <w:rFonts w:ascii="Courier New" w:hAnsi="Courier New" w:cs="Courier New" w:hint="default"/>
      </w:rPr>
    </w:lvl>
    <w:lvl w:ilvl="2" w:tplc="04150005" w:tentative="1">
      <w:start w:val="1"/>
      <w:numFmt w:val="bullet"/>
      <w:lvlText w:val=""/>
      <w:lvlJc w:val="left"/>
      <w:pPr>
        <w:ind w:left="3195" w:hanging="360"/>
      </w:pPr>
      <w:rPr>
        <w:rFonts w:ascii="Wingdings" w:hAnsi="Wingdings" w:hint="default"/>
      </w:rPr>
    </w:lvl>
    <w:lvl w:ilvl="3" w:tplc="04150001" w:tentative="1">
      <w:start w:val="1"/>
      <w:numFmt w:val="bullet"/>
      <w:lvlText w:val=""/>
      <w:lvlJc w:val="left"/>
      <w:pPr>
        <w:ind w:left="3915" w:hanging="360"/>
      </w:pPr>
      <w:rPr>
        <w:rFonts w:ascii="Symbol" w:hAnsi="Symbol" w:hint="default"/>
      </w:rPr>
    </w:lvl>
    <w:lvl w:ilvl="4" w:tplc="04150003" w:tentative="1">
      <w:start w:val="1"/>
      <w:numFmt w:val="bullet"/>
      <w:lvlText w:val="o"/>
      <w:lvlJc w:val="left"/>
      <w:pPr>
        <w:ind w:left="4635" w:hanging="360"/>
      </w:pPr>
      <w:rPr>
        <w:rFonts w:ascii="Courier New" w:hAnsi="Courier New" w:cs="Courier New" w:hint="default"/>
      </w:rPr>
    </w:lvl>
    <w:lvl w:ilvl="5" w:tplc="04150005" w:tentative="1">
      <w:start w:val="1"/>
      <w:numFmt w:val="bullet"/>
      <w:lvlText w:val=""/>
      <w:lvlJc w:val="left"/>
      <w:pPr>
        <w:ind w:left="5355" w:hanging="360"/>
      </w:pPr>
      <w:rPr>
        <w:rFonts w:ascii="Wingdings" w:hAnsi="Wingdings" w:hint="default"/>
      </w:rPr>
    </w:lvl>
    <w:lvl w:ilvl="6" w:tplc="04150001" w:tentative="1">
      <w:start w:val="1"/>
      <w:numFmt w:val="bullet"/>
      <w:lvlText w:val=""/>
      <w:lvlJc w:val="left"/>
      <w:pPr>
        <w:ind w:left="6075" w:hanging="360"/>
      </w:pPr>
      <w:rPr>
        <w:rFonts w:ascii="Symbol" w:hAnsi="Symbol" w:hint="default"/>
      </w:rPr>
    </w:lvl>
    <w:lvl w:ilvl="7" w:tplc="04150003" w:tentative="1">
      <w:start w:val="1"/>
      <w:numFmt w:val="bullet"/>
      <w:lvlText w:val="o"/>
      <w:lvlJc w:val="left"/>
      <w:pPr>
        <w:ind w:left="6795" w:hanging="360"/>
      </w:pPr>
      <w:rPr>
        <w:rFonts w:ascii="Courier New" w:hAnsi="Courier New" w:cs="Courier New" w:hint="default"/>
      </w:rPr>
    </w:lvl>
    <w:lvl w:ilvl="8" w:tplc="04150005" w:tentative="1">
      <w:start w:val="1"/>
      <w:numFmt w:val="bullet"/>
      <w:lvlText w:val=""/>
      <w:lvlJc w:val="left"/>
      <w:pPr>
        <w:ind w:left="7515" w:hanging="360"/>
      </w:pPr>
      <w:rPr>
        <w:rFonts w:ascii="Wingdings" w:hAnsi="Wingdings" w:hint="default"/>
      </w:rPr>
    </w:lvl>
  </w:abstractNum>
  <w:abstractNum w:abstractNumId="51">
    <w:nsid w:val="27C443E0"/>
    <w:multiLevelType w:val="hybridMultilevel"/>
    <w:tmpl w:val="4A864A90"/>
    <w:lvl w:ilvl="0" w:tplc="9EB61F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8C97492"/>
    <w:multiLevelType w:val="hybridMultilevel"/>
    <w:tmpl w:val="B9D48CDA"/>
    <w:lvl w:ilvl="0" w:tplc="1772C2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29171190"/>
    <w:multiLevelType w:val="hybridMultilevel"/>
    <w:tmpl w:val="C376FBD8"/>
    <w:lvl w:ilvl="0" w:tplc="C3B0BB1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C00302D"/>
    <w:multiLevelType w:val="hybridMultilevel"/>
    <w:tmpl w:val="D64C9ED0"/>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6">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2EF654D3"/>
    <w:multiLevelType w:val="hybridMultilevel"/>
    <w:tmpl w:val="BDB69914"/>
    <w:lvl w:ilvl="0" w:tplc="0415000D">
      <w:start w:val="1"/>
      <w:numFmt w:val="bullet"/>
      <w:lvlText w:val=""/>
      <w:lvlJc w:val="left"/>
      <w:pPr>
        <w:ind w:left="1680" w:hanging="360"/>
      </w:pPr>
      <w:rPr>
        <w:rFonts w:ascii="Wingdings" w:hAnsi="Wingdings"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58">
    <w:nsid w:val="2F227AE0"/>
    <w:multiLevelType w:val="hybridMultilevel"/>
    <w:tmpl w:val="4860E6DA"/>
    <w:lvl w:ilvl="0" w:tplc="1772C2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01C5991"/>
    <w:multiLevelType w:val="hybridMultilevel"/>
    <w:tmpl w:val="02E8B7B4"/>
    <w:lvl w:ilvl="0" w:tplc="3A4E22B4">
      <w:start w:val="1"/>
      <w:numFmt w:val="decimal"/>
      <w:lvlText w:val="%1."/>
      <w:lvlJc w:val="left"/>
      <w:pPr>
        <w:tabs>
          <w:tab w:val="num" w:pos="360"/>
        </w:tabs>
        <w:ind w:left="340" w:hanging="340"/>
      </w:pPr>
      <w:rPr>
        <w:rFonts w:cs="Times New Roman" w:hint="default"/>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307705D5"/>
    <w:multiLevelType w:val="hybridMultilevel"/>
    <w:tmpl w:val="D5F6C06E"/>
    <w:lvl w:ilvl="0" w:tplc="04150011">
      <w:start w:val="1"/>
      <w:numFmt w:val="decimal"/>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61">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4A84314"/>
    <w:multiLevelType w:val="hybridMultilevel"/>
    <w:tmpl w:val="67A0EE1A"/>
    <w:lvl w:ilvl="0" w:tplc="9EB61F40">
      <w:start w:val="1"/>
      <w:numFmt w:val="decimal"/>
      <w:lvlText w:val="%1."/>
      <w:lvlJc w:val="left"/>
      <w:pPr>
        <w:ind w:left="720" w:hanging="360"/>
      </w:pPr>
      <w:rPr>
        <w:rFonts w:hint="default"/>
        <w:b w:val="0"/>
        <w:i w:val="0"/>
        <w:strike w:val="0"/>
        <w:dstrike w:val="0"/>
        <w:color w:val="auto"/>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360066A5"/>
    <w:multiLevelType w:val="hybridMultilevel"/>
    <w:tmpl w:val="224C41BE"/>
    <w:lvl w:ilvl="0" w:tplc="1C009EE0">
      <w:start w:val="3"/>
      <w:numFmt w:val="decimal"/>
      <w:lvlText w:val="%1)"/>
      <w:lvlJc w:val="left"/>
      <w:pPr>
        <w:tabs>
          <w:tab w:val="num" w:pos="723"/>
        </w:tabs>
        <w:ind w:left="723" w:hanging="363"/>
      </w:pPr>
      <w:rPr>
        <w:rFonts w:ascii="Arial" w:hAnsi="Arial" w:cs="Arial" w:hint="default"/>
        <w:b w:val="0"/>
        <w:color w:val="auto"/>
        <w:sz w:val="22"/>
        <w:szCs w:val="22"/>
      </w:rPr>
    </w:lvl>
    <w:lvl w:ilvl="1" w:tplc="0415000B">
      <w:start w:val="1"/>
      <w:numFmt w:val="bullet"/>
      <w:lvlText w:val=""/>
      <w:lvlJc w:val="left"/>
      <w:pPr>
        <w:tabs>
          <w:tab w:val="num" w:pos="1440"/>
        </w:tabs>
        <w:ind w:left="1440" w:hanging="360"/>
      </w:pPr>
      <w:rPr>
        <w:rFonts w:ascii="Wingdings" w:hAnsi="Wingdings" w:hint="default"/>
        <w:b w:val="0"/>
        <w:color w:val="auto"/>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364951E6"/>
    <w:multiLevelType w:val="hybridMultilevel"/>
    <w:tmpl w:val="DA7660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382D6634"/>
    <w:multiLevelType w:val="hybridMultilevel"/>
    <w:tmpl w:val="516ABEE8"/>
    <w:lvl w:ilvl="0" w:tplc="FE3A8446">
      <w:start w:val="4"/>
      <w:numFmt w:val="decimal"/>
      <w:lvlText w:val="%1."/>
      <w:lvlJc w:val="left"/>
      <w:pPr>
        <w:ind w:left="720" w:hanging="360"/>
      </w:pPr>
      <w:rPr>
        <w:rFonts w:cs="Times New Roman" w:hint="default"/>
      </w:rPr>
    </w:lvl>
    <w:lvl w:ilvl="1" w:tplc="6B448004">
      <w:start w:val="22"/>
      <w:numFmt w:val="upperRoman"/>
      <w:lvlText w:val="%2."/>
      <w:lvlJc w:val="left"/>
      <w:pPr>
        <w:ind w:left="1800" w:hanging="720"/>
      </w:pPr>
      <w:rPr>
        <w:rFonts w:hint="default"/>
        <w:b/>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nsid w:val="39F414AE"/>
    <w:multiLevelType w:val="hybridMultilevel"/>
    <w:tmpl w:val="4DAAE7A4"/>
    <w:lvl w:ilvl="0" w:tplc="17F0D76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3B6E37B5"/>
    <w:multiLevelType w:val="hybridMultilevel"/>
    <w:tmpl w:val="A1581FCC"/>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3BC52AB0"/>
    <w:multiLevelType w:val="hybridMultilevel"/>
    <w:tmpl w:val="AEBA90FE"/>
    <w:lvl w:ilvl="0" w:tplc="DD8E508E">
      <w:start w:val="1"/>
      <w:numFmt w:val="lowerLetter"/>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3">
    <w:nsid w:val="3C4904AD"/>
    <w:multiLevelType w:val="hybridMultilevel"/>
    <w:tmpl w:val="40DCB742"/>
    <w:lvl w:ilvl="0" w:tplc="EF183056">
      <w:start w:val="1"/>
      <w:numFmt w:val="decimal"/>
      <w:lvlText w:val="%1."/>
      <w:lvlJc w:val="left"/>
      <w:pPr>
        <w:tabs>
          <w:tab w:val="num" w:pos="357"/>
        </w:tabs>
        <w:ind w:left="357" w:hanging="357"/>
      </w:pPr>
      <w:rPr>
        <w:rFonts w:cs="Times New Roman"/>
        <w:i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nsid w:val="3DA47674"/>
    <w:multiLevelType w:val="multilevel"/>
    <w:tmpl w:val="EDA43B9C"/>
    <w:lvl w:ilvl="0">
      <w:start w:val="1"/>
      <w:numFmt w:val="upperRoman"/>
      <w:lvlText w:val="§ %1."/>
      <w:lvlJc w:val="left"/>
      <w:pPr>
        <w:tabs>
          <w:tab w:val="num" w:pos="1077"/>
        </w:tabs>
        <w:ind w:left="1077" w:hanging="357"/>
      </w:pPr>
      <w:rPr>
        <w:rFonts w:ascii="Verdana" w:hAnsi="Verdana"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1077"/>
        </w:tabs>
        <w:ind w:left="1077" w:hanging="357"/>
      </w:pPr>
      <w:rPr>
        <w:rFonts w:ascii="Verdana" w:hAnsi="Verdana"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right"/>
      <w:pPr>
        <w:tabs>
          <w:tab w:val="num" w:pos="2157"/>
        </w:tabs>
        <w:ind w:left="2157" w:hanging="357"/>
      </w:pPr>
      <w:rPr>
        <w:rFonts w:ascii="Verdana" w:hAnsi="Verdana"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5">
    <w:nsid w:val="3DEE2434"/>
    <w:multiLevelType w:val="hybridMultilevel"/>
    <w:tmpl w:val="D1625BFE"/>
    <w:lvl w:ilvl="0" w:tplc="04150017">
      <w:start w:val="1"/>
      <w:numFmt w:val="lowerLetter"/>
      <w:lvlText w:val="%1)"/>
      <w:lvlJc w:val="left"/>
      <w:pPr>
        <w:ind w:left="1004" w:hanging="360"/>
      </w:pPr>
      <w:rPr>
        <w:rFonts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77">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78">
    <w:nsid w:val="42212A96"/>
    <w:multiLevelType w:val="multilevel"/>
    <w:tmpl w:val="F9C8F07A"/>
    <w:lvl w:ilvl="0">
      <w:start w:val="1"/>
      <w:numFmt w:val="decimal"/>
      <w:lvlText w:val="%1)"/>
      <w:lvlJc w:val="left"/>
      <w:pPr>
        <w:tabs>
          <w:tab w:val="num" w:pos="0"/>
        </w:tabs>
        <w:ind w:left="34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nsid w:val="43096BF1"/>
    <w:multiLevelType w:val="hybridMultilevel"/>
    <w:tmpl w:val="60C83044"/>
    <w:lvl w:ilvl="0" w:tplc="9EB61F40">
      <w:start w:val="1"/>
      <w:numFmt w:val="decimal"/>
      <w:lvlText w:val="%1."/>
      <w:lvlJc w:val="left"/>
      <w:pPr>
        <w:ind w:left="720" w:hanging="360"/>
      </w:pPr>
      <w:rPr>
        <w:rFonts w:hint="default"/>
        <w:b w:val="0"/>
        <w:i w:val="0"/>
        <w:strike w:val="0"/>
        <w:dstrike w:val="0"/>
        <w:color w:val="auto"/>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34320A8"/>
    <w:multiLevelType w:val="hybridMultilevel"/>
    <w:tmpl w:val="85E8AEA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45F801D0"/>
    <w:multiLevelType w:val="hybridMultilevel"/>
    <w:tmpl w:val="5E0670B4"/>
    <w:lvl w:ilvl="0" w:tplc="EDA448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72103D4"/>
    <w:multiLevelType w:val="hybridMultilevel"/>
    <w:tmpl w:val="0A0A70DC"/>
    <w:lvl w:ilvl="0" w:tplc="1772C29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3">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A1D7F02"/>
    <w:multiLevelType w:val="hybridMultilevel"/>
    <w:tmpl w:val="A2C4E0FA"/>
    <w:lvl w:ilvl="0" w:tplc="1772C2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505340AE"/>
    <w:multiLevelType w:val="hybridMultilevel"/>
    <w:tmpl w:val="1994A250"/>
    <w:lvl w:ilvl="0" w:tplc="56A6B39E">
      <w:start w:val="1"/>
      <w:numFmt w:val="lowerLetter"/>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0">
    <w:nsid w:val="50A0481B"/>
    <w:multiLevelType w:val="hybridMultilevel"/>
    <w:tmpl w:val="FFD052E0"/>
    <w:lvl w:ilvl="0" w:tplc="E884D5F6">
      <w:start w:val="1"/>
      <w:numFmt w:val="decimal"/>
      <w:lvlText w:val="%1."/>
      <w:lvlJc w:val="left"/>
      <w:pPr>
        <w:ind w:left="720" w:hanging="360"/>
      </w:pPr>
      <w:rPr>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93">
    <w:nsid w:val="54B43A02"/>
    <w:multiLevelType w:val="hybridMultilevel"/>
    <w:tmpl w:val="967823FA"/>
    <w:lvl w:ilvl="0" w:tplc="A3604A6C">
      <w:start w:val="1"/>
      <w:numFmt w:val="decimal"/>
      <w:lvlText w:val="%1."/>
      <w:lvlJc w:val="left"/>
      <w:pPr>
        <w:tabs>
          <w:tab w:val="num" w:pos="357"/>
        </w:tabs>
        <w:ind w:left="357" w:hanging="357"/>
      </w:pPr>
      <w:rPr>
        <w:rFonts w:ascii="Arial" w:hAnsi="Arial" w:cs="Arial"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54BE3E13"/>
    <w:multiLevelType w:val="hybridMultilevel"/>
    <w:tmpl w:val="3D8C9B12"/>
    <w:lvl w:ilvl="0" w:tplc="9EB61F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nsid w:val="62A21B02"/>
    <w:multiLevelType w:val="hybridMultilevel"/>
    <w:tmpl w:val="B7524CCA"/>
    <w:lvl w:ilvl="0" w:tplc="F7760366">
      <w:start w:val="10"/>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9">
    <w:nsid w:val="64F71A68"/>
    <w:multiLevelType w:val="hybridMultilevel"/>
    <w:tmpl w:val="64AA4A5C"/>
    <w:lvl w:ilvl="0" w:tplc="112C09E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67B66E13"/>
    <w:multiLevelType w:val="hybridMultilevel"/>
    <w:tmpl w:val="2216261C"/>
    <w:lvl w:ilvl="0" w:tplc="06DA40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02">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rFonts w:cs="Times New Roman"/>
        <w:b w:val="0"/>
      </w:rPr>
    </w:lvl>
    <w:lvl w:ilvl="2">
      <w:start w:val="1"/>
      <w:numFmt w:val="lowerLetter"/>
      <w:lvlText w:val="%3)"/>
      <w:lvlJc w:val="left"/>
      <w:pPr>
        <w:tabs>
          <w:tab w:val="num" w:pos="720"/>
        </w:tabs>
        <w:ind w:left="720" w:hanging="363"/>
      </w:pPr>
      <w:rPr>
        <w:rFonts w:cs="Times New Roman"/>
      </w:rPr>
    </w:lvl>
    <w:lvl w:ilvl="3">
      <w:start w:val="1"/>
      <w:numFmt w:val="decimal"/>
      <w:lvlText w:val="%4)"/>
      <w:lvlJc w:val="left"/>
      <w:pPr>
        <w:tabs>
          <w:tab w:val="num" w:pos="340"/>
        </w:tabs>
        <w:ind w:left="340" w:hanging="3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3">
    <w:nsid w:val="697A2E4C"/>
    <w:multiLevelType w:val="hybridMultilevel"/>
    <w:tmpl w:val="CA5830EA"/>
    <w:lvl w:ilvl="0" w:tplc="04150017">
      <w:start w:val="1"/>
      <w:numFmt w:val="lowerLetter"/>
      <w:lvlText w:val="%1)"/>
      <w:lvlJc w:val="left"/>
      <w:pPr>
        <w:ind w:left="1860" w:hanging="360"/>
      </w:pPr>
      <w:rPr>
        <w:rFonts w:cs="Times New Roman"/>
      </w:rPr>
    </w:lvl>
    <w:lvl w:ilvl="1" w:tplc="04150019" w:tentative="1">
      <w:start w:val="1"/>
      <w:numFmt w:val="lowerLetter"/>
      <w:lvlText w:val="%2."/>
      <w:lvlJc w:val="left"/>
      <w:pPr>
        <w:ind w:left="2580" w:hanging="360"/>
      </w:pPr>
      <w:rPr>
        <w:rFonts w:cs="Times New Roman"/>
      </w:rPr>
    </w:lvl>
    <w:lvl w:ilvl="2" w:tplc="0415001B" w:tentative="1">
      <w:start w:val="1"/>
      <w:numFmt w:val="lowerRoman"/>
      <w:lvlText w:val="%3."/>
      <w:lvlJc w:val="right"/>
      <w:pPr>
        <w:ind w:left="3300" w:hanging="180"/>
      </w:pPr>
      <w:rPr>
        <w:rFonts w:cs="Times New Roman"/>
      </w:rPr>
    </w:lvl>
    <w:lvl w:ilvl="3" w:tplc="0415000F" w:tentative="1">
      <w:start w:val="1"/>
      <w:numFmt w:val="decimal"/>
      <w:lvlText w:val="%4."/>
      <w:lvlJc w:val="left"/>
      <w:pPr>
        <w:ind w:left="4020" w:hanging="360"/>
      </w:pPr>
      <w:rPr>
        <w:rFonts w:cs="Times New Roman"/>
      </w:rPr>
    </w:lvl>
    <w:lvl w:ilvl="4" w:tplc="04150019" w:tentative="1">
      <w:start w:val="1"/>
      <w:numFmt w:val="lowerLetter"/>
      <w:lvlText w:val="%5."/>
      <w:lvlJc w:val="left"/>
      <w:pPr>
        <w:ind w:left="4740" w:hanging="360"/>
      </w:pPr>
      <w:rPr>
        <w:rFonts w:cs="Times New Roman"/>
      </w:rPr>
    </w:lvl>
    <w:lvl w:ilvl="5" w:tplc="0415001B" w:tentative="1">
      <w:start w:val="1"/>
      <w:numFmt w:val="lowerRoman"/>
      <w:lvlText w:val="%6."/>
      <w:lvlJc w:val="right"/>
      <w:pPr>
        <w:ind w:left="5460" w:hanging="180"/>
      </w:pPr>
      <w:rPr>
        <w:rFonts w:cs="Times New Roman"/>
      </w:rPr>
    </w:lvl>
    <w:lvl w:ilvl="6" w:tplc="0415000F" w:tentative="1">
      <w:start w:val="1"/>
      <w:numFmt w:val="decimal"/>
      <w:lvlText w:val="%7."/>
      <w:lvlJc w:val="left"/>
      <w:pPr>
        <w:ind w:left="6180" w:hanging="360"/>
      </w:pPr>
      <w:rPr>
        <w:rFonts w:cs="Times New Roman"/>
      </w:rPr>
    </w:lvl>
    <w:lvl w:ilvl="7" w:tplc="04150019" w:tentative="1">
      <w:start w:val="1"/>
      <w:numFmt w:val="lowerLetter"/>
      <w:lvlText w:val="%8."/>
      <w:lvlJc w:val="left"/>
      <w:pPr>
        <w:ind w:left="6900" w:hanging="360"/>
      </w:pPr>
      <w:rPr>
        <w:rFonts w:cs="Times New Roman"/>
      </w:rPr>
    </w:lvl>
    <w:lvl w:ilvl="8" w:tplc="0415001B" w:tentative="1">
      <w:start w:val="1"/>
      <w:numFmt w:val="lowerRoman"/>
      <w:lvlText w:val="%9."/>
      <w:lvlJc w:val="right"/>
      <w:pPr>
        <w:ind w:left="7620" w:hanging="180"/>
      </w:pPr>
      <w:rPr>
        <w:rFonts w:cs="Times New Roman"/>
      </w:rPr>
    </w:lvl>
  </w:abstractNum>
  <w:abstractNum w:abstractNumId="104">
    <w:nsid w:val="6A5F071B"/>
    <w:multiLevelType w:val="hybridMultilevel"/>
    <w:tmpl w:val="94B2EA66"/>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05">
    <w:nsid w:val="6AE52B9C"/>
    <w:multiLevelType w:val="singleLevel"/>
    <w:tmpl w:val="59C2D030"/>
    <w:lvl w:ilvl="0">
      <w:start w:val="3"/>
      <w:numFmt w:val="bullet"/>
      <w:lvlText w:val="-"/>
      <w:lvlJc w:val="left"/>
      <w:pPr>
        <w:tabs>
          <w:tab w:val="num" w:pos="1065"/>
        </w:tabs>
        <w:ind w:left="1065" w:hanging="360"/>
      </w:pPr>
      <w:rPr>
        <w:rFonts w:ascii="Times New Roman" w:hAnsi="Times New Roman" w:hint="default"/>
      </w:rPr>
    </w:lvl>
  </w:abstractNum>
  <w:abstractNum w:abstractNumId="106">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07">
    <w:nsid w:val="6BC0038C"/>
    <w:multiLevelType w:val="hybridMultilevel"/>
    <w:tmpl w:val="D442916E"/>
    <w:lvl w:ilvl="0" w:tplc="C48841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6BED206B"/>
    <w:multiLevelType w:val="multilevel"/>
    <w:tmpl w:val="C1208A3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09">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0">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2">
    <w:nsid w:val="6E6E374B"/>
    <w:multiLevelType w:val="hybridMultilevel"/>
    <w:tmpl w:val="F7C622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70036D48"/>
    <w:multiLevelType w:val="hybridMultilevel"/>
    <w:tmpl w:val="24E018CC"/>
    <w:lvl w:ilvl="0" w:tplc="A91C187E">
      <w:start w:val="1"/>
      <w:numFmt w:val="decimal"/>
      <w:lvlText w:val="%1."/>
      <w:lvlJc w:val="left"/>
      <w:pPr>
        <w:tabs>
          <w:tab w:val="num" w:pos="0"/>
        </w:tabs>
        <w:ind w:left="862" w:hanging="72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5">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16">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8">
    <w:nsid w:val="76090E72"/>
    <w:multiLevelType w:val="hybridMultilevel"/>
    <w:tmpl w:val="7C9AC4C2"/>
    <w:lvl w:ilvl="0" w:tplc="D18A3ED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20">
    <w:nsid w:val="7BC47046"/>
    <w:multiLevelType w:val="multilevel"/>
    <w:tmpl w:val="DD3A89FE"/>
    <w:lvl w:ilvl="0">
      <w:start w:val="1"/>
      <w:numFmt w:val="lowerLetter"/>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21">
    <w:nsid w:val="7CCD1D2F"/>
    <w:multiLevelType w:val="hybridMultilevel"/>
    <w:tmpl w:val="B694F2D6"/>
    <w:lvl w:ilvl="0" w:tplc="C3B0BB1C">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22">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3">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24">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7E2479AB"/>
    <w:multiLevelType w:val="multilevel"/>
    <w:tmpl w:val="BC385A9A"/>
    <w:lvl w:ilvl="0">
      <w:start w:val="1"/>
      <w:numFmt w:val="lowerLetter"/>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26">
    <w:nsid w:val="7E5C6ACC"/>
    <w:multiLevelType w:val="hybridMultilevel"/>
    <w:tmpl w:val="B4387262"/>
    <w:lvl w:ilvl="0" w:tplc="4E5A5D9E">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6"/>
  </w:num>
  <w:num w:numId="5">
    <w:abstractNumId w:val="17"/>
  </w:num>
  <w:num w:numId="6">
    <w:abstractNumId w:val="11"/>
    <w:lvlOverride w:ilvl="0">
      <w:startOverride w:val="1"/>
    </w:lvlOverride>
  </w:num>
  <w:num w:numId="7">
    <w:abstractNumId w:val="10"/>
  </w:num>
  <w:num w:numId="8">
    <w:abstractNumId w:val="12"/>
    <w:lvlOverride w:ilvl="0">
      <w:startOverride w:val="1"/>
    </w:lvlOverride>
  </w:num>
  <w:num w:numId="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5"/>
  </w:num>
  <w:num w:numId="12">
    <w:abstractNumId w:val="13"/>
  </w:num>
  <w:num w:numId="13">
    <w:abstractNumId w:val="5"/>
    <w:lvlOverride w:ilvl="0">
      <w:startOverride w:val="1"/>
    </w:lvlOverride>
  </w:num>
  <w:num w:numId="14">
    <w:abstractNumId w:val="6"/>
    <w:lvlOverride w:ilvl="0">
      <w:startOverride w:val="1"/>
    </w:lvlOverride>
  </w:num>
  <w:num w:numId="15">
    <w:abstractNumId w:val="121"/>
  </w:num>
  <w:num w:numId="16">
    <w:abstractNumId w:val="19"/>
  </w:num>
  <w:num w:numId="17">
    <w:abstractNumId w:val="20"/>
  </w:num>
  <w:num w:numId="18">
    <w:abstractNumId w:val="102"/>
  </w:num>
  <w:num w:numId="1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4"/>
  </w:num>
  <w:num w:numId="21">
    <w:abstractNumId w:val="120"/>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8"/>
  </w:num>
  <w:num w:numId="24">
    <w:abstractNumId w:val="103"/>
  </w:num>
  <w:num w:numId="25">
    <w:abstractNumId w:val="39"/>
  </w:num>
  <w:num w:numId="26">
    <w:abstractNumId w:val="78"/>
  </w:num>
  <w:num w:numId="27">
    <w:abstractNumId w:val="25"/>
  </w:num>
  <w:num w:numId="28">
    <w:abstractNumId w:val="60"/>
  </w:num>
  <w:num w:numId="29">
    <w:abstractNumId w:val="95"/>
  </w:num>
  <w:num w:numId="30">
    <w:abstractNumId w:val="38"/>
  </w:num>
  <w:num w:numId="31">
    <w:abstractNumId w:val="45"/>
  </w:num>
  <w:num w:numId="32">
    <w:abstractNumId w:val="67"/>
  </w:num>
  <w:num w:numId="33">
    <w:abstractNumId w:val="126"/>
  </w:num>
  <w:num w:numId="34">
    <w:abstractNumId w:val="113"/>
  </w:num>
  <w:num w:numId="35">
    <w:abstractNumId w:val="22"/>
  </w:num>
  <w:num w:numId="36">
    <w:abstractNumId w:val="34"/>
  </w:num>
  <w:num w:numId="37">
    <w:abstractNumId w:val="71"/>
  </w:num>
  <w:num w:numId="38">
    <w:abstractNumId w:val="96"/>
  </w:num>
  <w:num w:numId="39">
    <w:abstractNumId w:val="43"/>
  </w:num>
  <w:num w:numId="40">
    <w:abstractNumId w:val="66"/>
  </w:num>
  <w:num w:numId="41">
    <w:abstractNumId w:val="80"/>
  </w:num>
  <w:num w:numId="42">
    <w:abstractNumId w:val="99"/>
  </w:num>
  <w:num w:numId="43">
    <w:abstractNumId w:val="40"/>
  </w:num>
  <w:num w:numId="44">
    <w:abstractNumId w:val="112"/>
  </w:num>
  <w:num w:numId="45">
    <w:abstractNumId w:val="21"/>
  </w:num>
  <w:num w:numId="46">
    <w:abstractNumId w:val="101"/>
  </w:num>
  <w:num w:numId="47">
    <w:abstractNumId w:val="125"/>
  </w:num>
  <w:num w:numId="48">
    <w:abstractNumId w:val="123"/>
  </w:num>
  <w:num w:numId="49">
    <w:abstractNumId w:val="87"/>
  </w:num>
  <w:num w:numId="50">
    <w:abstractNumId w:val="115"/>
  </w:num>
  <w:num w:numId="51">
    <w:abstractNumId w:val="122"/>
  </w:num>
  <w:num w:numId="52">
    <w:abstractNumId w:val="49"/>
  </w:num>
  <w:num w:numId="53">
    <w:abstractNumId w:val="69"/>
  </w:num>
  <w:num w:numId="54">
    <w:abstractNumId w:val="74"/>
  </w:num>
  <w:num w:numId="55">
    <w:abstractNumId w:val="42"/>
  </w:num>
  <w:num w:numId="56">
    <w:abstractNumId w:val="59"/>
  </w:num>
  <w:num w:numId="57">
    <w:abstractNumId w:val="93"/>
  </w:num>
  <w:num w:numId="58">
    <w:abstractNumId w:val="56"/>
  </w:num>
  <w:num w:numId="59">
    <w:abstractNumId w:val="64"/>
  </w:num>
  <w:num w:numId="60">
    <w:abstractNumId w:val="55"/>
  </w:num>
  <w:num w:numId="61">
    <w:abstractNumId w:val="48"/>
  </w:num>
  <w:num w:numId="62">
    <w:abstractNumId w:val="86"/>
  </w:num>
  <w:num w:numId="63">
    <w:abstractNumId w:val="91"/>
  </w:num>
  <w:num w:numId="64">
    <w:abstractNumId w:val="83"/>
  </w:num>
  <w:num w:numId="6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num>
  <w:num w:numId="67">
    <w:abstractNumId w:val="51"/>
  </w:num>
  <w:num w:numId="68">
    <w:abstractNumId w:val="119"/>
  </w:num>
  <w:num w:numId="69">
    <w:abstractNumId w:val="97"/>
  </w:num>
  <w:num w:numId="70">
    <w:abstractNumId w:val="77"/>
  </w:num>
  <w:num w:numId="71">
    <w:abstractNumId w:val="37"/>
  </w:num>
  <w:num w:numId="72">
    <w:abstractNumId w:val="75"/>
  </w:num>
  <w:num w:numId="73">
    <w:abstractNumId w:val="24"/>
  </w:num>
  <w:num w:numId="74">
    <w:abstractNumId w:val="94"/>
  </w:num>
  <w:num w:numId="75">
    <w:abstractNumId w:val="62"/>
  </w:num>
  <w:num w:numId="76">
    <w:abstractNumId w:val="124"/>
  </w:num>
  <w:num w:numId="77">
    <w:abstractNumId w:val="70"/>
  </w:num>
  <w:num w:numId="78">
    <w:abstractNumId w:val="54"/>
  </w:num>
  <w:num w:numId="79">
    <w:abstractNumId w:val="23"/>
  </w:num>
  <w:num w:numId="80">
    <w:abstractNumId w:val="28"/>
  </w:num>
  <w:num w:numId="81">
    <w:abstractNumId w:val="31"/>
  </w:num>
  <w:num w:numId="82">
    <w:abstractNumId w:val="109"/>
  </w:num>
  <w:num w:numId="83">
    <w:abstractNumId w:val="68"/>
  </w:num>
  <w:num w:numId="84">
    <w:abstractNumId w:val="33"/>
  </w:num>
  <w:num w:numId="85">
    <w:abstractNumId w:val="84"/>
  </w:num>
  <w:num w:numId="86">
    <w:abstractNumId w:val="106"/>
  </w:num>
  <w:num w:numId="87">
    <w:abstractNumId w:val="110"/>
  </w:num>
  <w:num w:numId="88">
    <w:abstractNumId w:val="111"/>
  </w:num>
  <w:num w:numId="89">
    <w:abstractNumId w:val="61"/>
  </w:num>
  <w:num w:numId="90">
    <w:abstractNumId w:val="116"/>
  </w:num>
  <w:num w:numId="91">
    <w:abstractNumId w:val="107"/>
  </w:num>
  <w:num w:numId="92">
    <w:abstractNumId w:val="76"/>
  </w:num>
  <w:num w:numId="93">
    <w:abstractNumId w:val="46"/>
  </w:num>
  <w:num w:numId="94">
    <w:abstractNumId w:val="118"/>
  </w:num>
  <w:num w:numId="95">
    <w:abstractNumId w:val="63"/>
  </w:num>
  <w:num w:numId="96">
    <w:abstractNumId w:val="47"/>
  </w:num>
  <w:num w:numId="97">
    <w:abstractNumId w:val="88"/>
  </w:num>
  <w:num w:numId="98">
    <w:abstractNumId w:val="98"/>
  </w:num>
  <w:num w:numId="99">
    <w:abstractNumId w:val="117"/>
  </w:num>
  <w:num w:numId="100">
    <w:abstractNumId w:val="29"/>
  </w:num>
  <w:num w:numId="101">
    <w:abstractNumId w:val="81"/>
  </w:num>
  <w:num w:numId="102">
    <w:abstractNumId w:val="79"/>
  </w:num>
  <w:num w:numId="103">
    <w:abstractNumId w:val="57"/>
  </w:num>
  <w:num w:numId="104">
    <w:abstractNumId w:val="50"/>
  </w:num>
  <w:num w:numId="105">
    <w:abstractNumId w:val="72"/>
  </w:num>
  <w:num w:numId="106">
    <w:abstractNumId w:val="30"/>
  </w:num>
  <w:num w:numId="107">
    <w:abstractNumId w:val="44"/>
  </w:num>
  <w:num w:numId="108">
    <w:abstractNumId w:val="89"/>
  </w:num>
  <w:num w:numId="109">
    <w:abstractNumId w:val="100"/>
  </w:num>
  <w:num w:numId="110">
    <w:abstractNumId w:val="35"/>
  </w:num>
  <w:num w:numId="111">
    <w:abstractNumId w:val="26"/>
  </w:num>
  <w:num w:numId="112">
    <w:abstractNumId w:val="82"/>
  </w:num>
  <w:num w:numId="113">
    <w:abstractNumId w:val="52"/>
  </w:num>
  <w:num w:numId="114">
    <w:abstractNumId w:val="90"/>
  </w:num>
  <w:num w:numId="115">
    <w:abstractNumId w:val="85"/>
  </w:num>
  <w:num w:numId="116">
    <w:abstractNumId w:val="58"/>
  </w:num>
  <w:num w:numId="117">
    <w:abstractNumId w:val="36"/>
  </w:num>
  <w:num w:numId="118">
    <w:abstractNumId w:val="105"/>
  </w:num>
  <w:num w:numId="119">
    <w:abstractNumId w:val="53"/>
  </w:num>
  <w:num w:numId="120">
    <w:abstractNumId w:val="6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14"/>
    <w:rsid w:val="000077E5"/>
    <w:rsid w:val="000228AF"/>
    <w:rsid w:val="000241FE"/>
    <w:rsid w:val="00024E4B"/>
    <w:rsid w:val="00027817"/>
    <w:rsid w:val="00034576"/>
    <w:rsid w:val="000424DA"/>
    <w:rsid w:val="00047412"/>
    <w:rsid w:val="00050EA2"/>
    <w:rsid w:val="000628AC"/>
    <w:rsid w:val="000658C9"/>
    <w:rsid w:val="00091216"/>
    <w:rsid w:val="000D0A5C"/>
    <w:rsid w:val="000D35B1"/>
    <w:rsid w:val="000F5CB6"/>
    <w:rsid w:val="00163E98"/>
    <w:rsid w:val="0016634C"/>
    <w:rsid w:val="001670AB"/>
    <w:rsid w:val="00175EE9"/>
    <w:rsid w:val="001762E7"/>
    <w:rsid w:val="00176448"/>
    <w:rsid w:val="00177449"/>
    <w:rsid w:val="00180F11"/>
    <w:rsid w:val="001A42E3"/>
    <w:rsid w:val="001C2B0C"/>
    <w:rsid w:val="001D0E62"/>
    <w:rsid w:val="001D5517"/>
    <w:rsid w:val="001E1016"/>
    <w:rsid w:val="001E127F"/>
    <w:rsid w:val="001E2A3D"/>
    <w:rsid w:val="001F3F33"/>
    <w:rsid w:val="002157EE"/>
    <w:rsid w:val="00253A0F"/>
    <w:rsid w:val="00263901"/>
    <w:rsid w:val="002730CD"/>
    <w:rsid w:val="00280FF8"/>
    <w:rsid w:val="00287F07"/>
    <w:rsid w:val="00291880"/>
    <w:rsid w:val="002B29F6"/>
    <w:rsid w:val="002B7A44"/>
    <w:rsid w:val="002C49AC"/>
    <w:rsid w:val="002D2008"/>
    <w:rsid w:val="002E1C1B"/>
    <w:rsid w:val="002E345F"/>
    <w:rsid w:val="002E712D"/>
    <w:rsid w:val="002F5157"/>
    <w:rsid w:val="002F64DD"/>
    <w:rsid w:val="00304036"/>
    <w:rsid w:val="00330E97"/>
    <w:rsid w:val="0034034B"/>
    <w:rsid w:val="0034348B"/>
    <w:rsid w:val="003471D7"/>
    <w:rsid w:val="00364A58"/>
    <w:rsid w:val="003672F3"/>
    <w:rsid w:val="00380066"/>
    <w:rsid w:val="003A2FCE"/>
    <w:rsid w:val="003B333B"/>
    <w:rsid w:val="003B3DAE"/>
    <w:rsid w:val="003C231A"/>
    <w:rsid w:val="003C564C"/>
    <w:rsid w:val="003D0435"/>
    <w:rsid w:val="003F1B9C"/>
    <w:rsid w:val="004046F9"/>
    <w:rsid w:val="00414AC9"/>
    <w:rsid w:val="00417414"/>
    <w:rsid w:val="00422F69"/>
    <w:rsid w:val="00423CAE"/>
    <w:rsid w:val="00426D9C"/>
    <w:rsid w:val="00434C7B"/>
    <w:rsid w:val="00467A83"/>
    <w:rsid w:val="00471DB6"/>
    <w:rsid w:val="00494C37"/>
    <w:rsid w:val="004B511D"/>
    <w:rsid w:val="004C185D"/>
    <w:rsid w:val="004C2F28"/>
    <w:rsid w:val="004D4660"/>
    <w:rsid w:val="004D5248"/>
    <w:rsid w:val="004D6F50"/>
    <w:rsid w:val="00515D8A"/>
    <w:rsid w:val="005319DF"/>
    <w:rsid w:val="00557A02"/>
    <w:rsid w:val="005711DE"/>
    <w:rsid w:val="005746C8"/>
    <w:rsid w:val="00596E70"/>
    <w:rsid w:val="005B150A"/>
    <w:rsid w:val="005B625A"/>
    <w:rsid w:val="005D2938"/>
    <w:rsid w:val="006074B1"/>
    <w:rsid w:val="00610588"/>
    <w:rsid w:val="00622FFF"/>
    <w:rsid w:val="00627CC6"/>
    <w:rsid w:val="00627EC8"/>
    <w:rsid w:val="00631FFD"/>
    <w:rsid w:val="00642B87"/>
    <w:rsid w:val="0065314E"/>
    <w:rsid w:val="00655BBA"/>
    <w:rsid w:val="00661AEB"/>
    <w:rsid w:val="0066607F"/>
    <w:rsid w:val="0066655D"/>
    <w:rsid w:val="006766D3"/>
    <w:rsid w:val="006A38BB"/>
    <w:rsid w:val="006A465A"/>
    <w:rsid w:val="006C13B7"/>
    <w:rsid w:val="006C1AE3"/>
    <w:rsid w:val="006C77C8"/>
    <w:rsid w:val="006E2951"/>
    <w:rsid w:val="006E2A0E"/>
    <w:rsid w:val="006E5F77"/>
    <w:rsid w:val="006E6ED7"/>
    <w:rsid w:val="00713C6C"/>
    <w:rsid w:val="007307C3"/>
    <w:rsid w:val="00731EC2"/>
    <w:rsid w:val="00740A12"/>
    <w:rsid w:val="007415BC"/>
    <w:rsid w:val="00741E9C"/>
    <w:rsid w:val="007515F9"/>
    <w:rsid w:val="00765CC7"/>
    <w:rsid w:val="00776B9E"/>
    <w:rsid w:val="00777D14"/>
    <w:rsid w:val="007859E6"/>
    <w:rsid w:val="007871E3"/>
    <w:rsid w:val="007A68F2"/>
    <w:rsid w:val="007E3DE5"/>
    <w:rsid w:val="007E5BE7"/>
    <w:rsid w:val="00814111"/>
    <w:rsid w:val="008309C6"/>
    <w:rsid w:val="00836417"/>
    <w:rsid w:val="00845BB0"/>
    <w:rsid w:val="008572C4"/>
    <w:rsid w:val="008675FC"/>
    <w:rsid w:val="00876F23"/>
    <w:rsid w:val="00887797"/>
    <w:rsid w:val="00890116"/>
    <w:rsid w:val="00891F4E"/>
    <w:rsid w:val="0089774B"/>
    <w:rsid w:val="008D5777"/>
    <w:rsid w:val="008D6CC8"/>
    <w:rsid w:val="008D7404"/>
    <w:rsid w:val="00901E63"/>
    <w:rsid w:val="00906164"/>
    <w:rsid w:val="0093391D"/>
    <w:rsid w:val="00934148"/>
    <w:rsid w:val="00940985"/>
    <w:rsid w:val="009419E2"/>
    <w:rsid w:val="009474F8"/>
    <w:rsid w:val="00954A18"/>
    <w:rsid w:val="0095560F"/>
    <w:rsid w:val="00963425"/>
    <w:rsid w:val="00963D0D"/>
    <w:rsid w:val="0097190A"/>
    <w:rsid w:val="00991A41"/>
    <w:rsid w:val="00997ACB"/>
    <w:rsid w:val="009A1C74"/>
    <w:rsid w:val="009A4B76"/>
    <w:rsid w:val="009B6B87"/>
    <w:rsid w:val="009C208D"/>
    <w:rsid w:val="009E2E5B"/>
    <w:rsid w:val="009F5A71"/>
    <w:rsid w:val="00A004E2"/>
    <w:rsid w:val="00A14476"/>
    <w:rsid w:val="00A20E6E"/>
    <w:rsid w:val="00A7195D"/>
    <w:rsid w:val="00A903EF"/>
    <w:rsid w:val="00A941EE"/>
    <w:rsid w:val="00AB7A9B"/>
    <w:rsid w:val="00AE6A15"/>
    <w:rsid w:val="00AF3B98"/>
    <w:rsid w:val="00B06785"/>
    <w:rsid w:val="00B13272"/>
    <w:rsid w:val="00B23EB4"/>
    <w:rsid w:val="00B40A7E"/>
    <w:rsid w:val="00B703ED"/>
    <w:rsid w:val="00B722E9"/>
    <w:rsid w:val="00B77F2E"/>
    <w:rsid w:val="00B90B0B"/>
    <w:rsid w:val="00BB3FA9"/>
    <w:rsid w:val="00BD123E"/>
    <w:rsid w:val="00BE3B88"/>
    <w:rsid w:val="00C00D68"/>
    <w:rsid w:val="00C326FA"/>
    <w:rsid w:val="00C645FF"/>
    <w:rsid w:val="00C66B75"/>
    <w:rsid w:val="00C70E0D"/>
    <w:rsid w:val="00C71F3E"/>
    <w:rsid w:val="00C72C96"/>
    <w:rsid w:val="00C72E4C"/>
    <w:rsid w:val="00C8607C"/>
    <w:rsid w:val="00C93EB8"/>
    <w:rsid w:val="00C955B9"/>
    <w:rsid w:val="00C97DC6"/>
    <w:rsid w:val="00CA45DD"/>
    <w:rsid w:val="00CC38FB"/>
    <w:rsid w:val="00CD0FA7"/>
    <w:rsid w:val="00CD7C53"/>
    <w:rsid w:val="00CE6777"/>
    <w:rsid w:val="00CF11EA"/>
    <w:rsid w:val="00CF7515"/>
    <w:rsid w:val="00D11074"/>
    <w:rsid w:val="00D15423"/>
    <w:rsid w:val="00D255B5"/>
    <w:rsid w:val="00D27C0E"/>
    <w:rsid w:val="00D45FE6"/>
    <w:rsid w:val="00D51A63"/>
    <w:rsid w:val="00D53D72"/>
    <w:rsid w:val="00D55A33"/>
    <w:rsid w:val="00D62B90"/>
    <w:rsid w:val="00D72487"/>
    <w:rsid w:val="00DB148A"/>
    <w:rsid w:val="00DC191B"/>
    <w:rsid w:val="00DD3F86"/>
    <w:rsid w:val="00DD76DF"/>
    <w:rsid w:val="00DD7AAF"/>
    <w:rsid w:val="00DE1AEB"/>
    <w:rsid w:val="00DE2F47"/>
    <w:rsid w:val="00E0287C"/>
    <w:rsid w:val="00E314CD"/>
    <w:rsid w:val="00E32329"/>
    <w:rsid w:val="00E32E41"/>
    <w:rsid w:val="00E41A8C"/>
    <w:rsid w:val="00E50EFC"/>
    <w:rsid w:val="00E56CE0"/>
    <w:rsid w:val="00E61692"/>
    <w:rsid w:val="00E72FE0"/>
    <w:rsid w:val="00E97FAA"/>
    <w:rsid w:val="00EA2D8D"/>
    <w:rsid w:val="00EA50A9"/>
    <w:rsid w:val="00EA76EF"/>
    <w:rsid w:val="00EB0CC7"/>
    <w:rsid w:val="00EB2C26"/>
    <w:rsid w:val="00ED0F25"/>
    <w:rsid w:val="00ED2235"/>
    <w:rsid w:val="00EF1652"/>
    <w:rsid w:val="00F1105E"/>
    <w:rsid w:val="00F40766"/>
    <w:rsid w:val="00F41742"/>
    <w:rsid w:val="00F4564E"/>
    <w:rsid w:val="00F608C6"/>
    <w:rsid w:val="00F60AC9"/>
    <w:rsid w:val="00F7239B"/>
    <w:rsid w:val="00F74CD4"/>
    <w:rsid w:val="00F85539"/>
    <w:rsid w:val="00F857F1"/>
    <w:rsid w:val="00F932C0"/>
    <w:rsid w:val="00F9451A"/>
    <w:rsid w:val="00FC172F"/>
    <w:rsid w:val="00FE0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basedOn w:val="Normalny"/>
    <w:link w:val="Tekstprzypisudolnego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semiHidden/>
    <w:rsid w:val="00777D14"/>
    <w:rPr>
      <w:sz w:val="20"/>
      <w:szCs w:val="20"/>
    </w:rPr>
  </w:style>
  <w:style w:type="character" w:customStyle="1" w:styleId="TekstprzypisudolnegoZnak1">
    <w:name w:val="Tekst przypisu dolnego Znak1"/>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basedOn w:val="Domylnaczcionkaakapitu"/>
    <w:semiHidden/>
    <w:rsid w:val="00777D14"/>
  </w:style>
  <w:style w:type="character" w:customStyle="1" w:styleId="NagwekZnak1">
    <w:name w:val="Nagłówek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basedOn w:val="Normalny"/>
    <w:uiPriority w:val="34"/>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 w:type="paragraph" w:styleId="Tekstpodstawowy3">
    <w:name w:val="Body Text 3"/>
    <w:basedOn w:val="Normalny"/>
    <w:link w:val="Tekstpodstawowy3Znak1"/>
    <w:uiPriority w:val="99"/>
    <w:semiHidden/>
    <w:unhideWhenUsed/>
    <w:rsid w:val="004C2F28"/>
    <w:pPr>
      <w:spacing w:after="120"/>
    </w:pPr>
    <w:rPr>
      <w:sz w:val="16"/>
      <w:szCs w:val="16"/>
    </w:rPr>
  </w:style>
  <w:style w:type="character" w:customStyle="1" w:styleId="Tekstpodstawowy3Znak1">
    <w:name w:val="Tekst podstawowy 3 Znak1"/>
    <w:basedOn w:val="Domylnaczcionkaakapitu"/>
    <w:link w:val="Tekstpodstawowy3"/>
    <w:uiPriority w:val="99"/>
    <w:semiHidden/>
    <w:rsid w:val="004C2F28"/>
    <w:rPr>
      <w:sz w:val="16"/>
      <w:szCs w:val="16"/>
    </w:rPr>
  </w:style>
  <w:style w:type="character" w:customStyle="1" w:styleId="gwp1863425cfont">
    <w:name w:val="gwp1863425c_font"/>
    <w:basedOn w:val="Domylnaczcionkaakapitu"/>
    <w:rsid w:val="00166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basedOn w:val="Normalny"/>
    <w:link w:val="Tekstprzypisudolnego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semiHidden/>
    <w:rsid w:val="00777D14"/>
    <w:rPr>
      <w:sz w:val="20"/>
      <w:szCs w:val="20"/>
    </w:rPr>
  </w:style>
  <w:style w:type="character" w:customStyle="1" w:styleId="TekstprzypisudolnegoZnak1">
    <w:name w:val="Tekst przypisu dolnego Znak1"/>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basedOn w:val="Domylnaczcionkaakapitu"/>
    <w:semiHidden/>
    <w:rsid w:val="00777D14"/>
  </w:style>
  <w:style w:type="character" w:customStyle="1" w:styleId="NagwekZnak1">
    <w:name w:val="Nagłówek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basedOn w:val="Normalny"/>
    <w:uiPriority w:val="34"/>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 w:type="paragraph" w:styleId="Tekstpodstawowy3">
    <w:name w:val="Body Text 3"/>
    <w:basedOn w:val="Normalny"/>
    <w:link w:val="Tekstpodstawowy3Znak1"/>
    <w:uiPriority w:val="99"/>
    <w:semiHidden/>
    <w:unhideWhenUsed/>
    <w:rsid w:val="004C2F28"/>
    <w:pPr>
      <w:spacing w:after="120"/>
    </w:pPr>
    <w:rPr>
      <w:sz w:val="16"/>
      <w:szCs w:val="16"/>
    </w:rPr>
  </w:style>
  <w:style w:type="character" w:customStyle="1" w:styleId="Tekstpodstawowy3Znak1">
    <w:name w:val="Tekst podstawowy 3 Znak1"/>
    <w:basedOn w:val="Domylnaczcionkaakapitu"/>
    <w:link w:val="Tekstpodstawowy3"/>
    <w:uiPriority w:val="99"/>
    <w:semiHidden/>
    <w:rsid w:val="004C2F28"/>
    <w:rPr>
      <w:sz w:val="16"/>
      <w:szCs w:val="16"/>
    </w:rPr>
  </w:style>
  <w:style w:type="character" w:customStyle="1" w:styleId="gwp1863425cfont">
    <w:name w:val="gwp1863425c_font"/>
    <w:basedOn w:val="Domylnaczcionkaakapitu"/>
    <w:rsid w:val="00166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8916">
      <w:bodyDiv w:val="1"/>
      <w:marLeft w:val="0"/>
      <w:marRight w:val="0"/>
      <w:marTop w:val="0"/>
      <w:marBottom w:val="0"/>
      <w:divBdr>
        <w:top w:val="none" w:sz="0" w:space="0" w:color="auto"/>
        <w:left w:val="none" w:sz="0" w:space="0" w:color="auto"/>
        <w:bottom w:val="none" w:sz="0" w:space="0" w:color="auto"/>
        <w:right w:val="none" w:sz="0" w:space="0" w:color="auto"/>
      </w:divBdr>
      <w:divsChild>
        <w:div w:id="595092469">
          <w:marLeft w:val="0"/>
          <w:marRight w:val="0"/>
          <w:marTop w:val="0"/>
          <w:marBottom w:val="0"/>
          <w:divBdr>
            <w:top w:val="none" w:sz="0" w:space="0" w:color="auto"/>
            <w:left w:val="none" w:sz="0" w:space="0" w:color="auto"/>
            <w:bottom w:val="none" w:sz="0" w:space="0" w:color="auto"/>
            <w:right w:val="none" w:sz="0" w:space="0" w:color="auto"/>
          </w:divBdr>
        </w:div>
        <w:div w:id="1277326434">
          <w:marLeft w:val="0"/>
          <w:marRight w:val="0"/>
          <w:marTop w:val="0"/>
          <w:marBottom w:val="0"/>
          <w:divBdr>
            <w:top w:val="none" w:sz="0" w:space="0" w:color="auto"/>
            <w:left w:val="none" w:sz="0" w:space="0" w:color="auto"/>
            <w:bottom w:val="none" w:sz="0" w:space="0" w:color="auto"/>
            <w:right w:val="none" w:sz="0" w:space="0" w:color="auto"/>
          </w:divBdr>
        </w:div>
        <w:div w:id="2091148605">
          <w:marLeft w:val="0"/>
          <w:marRight w:val="0"/>
          <w:marTop w:val="0"/>
          <w:marBottom w:val="0"/>
          <w:divBdr>
            <w:top w:val="none" w:sz="0" w:space="0" w:color="auto"/>
            <w:left w:val="none" w:sz="0" w:space="0" w:color="auto"/>
            <w:bottom w:val="none" w:sz="0" w:space="0" w:color="auto"/>
            <w:right w:val="none" w:sz="0" w:space="0" w:color="auto"/>
          </w:divBdr>
        </w:div>
        <w:div w:id="1983532546">
          <w:marLeft w:val="0"/>
          <w:marRight w:val="0"/>
          <w:marTop w:val="0"/>
          <w:marBottom w:val="0"/>
          <w:divBdr>
            <w:top w:val="none" w:sz="0" w:space="0" w:color="auto"/>
            <w:left w:val="none" w:sz="0" w:space="0" w:color="auto"/>
            <w:bottom w:val="none" w:sz="0" w:space="0" w:color="auto"/>
            <w:right w:val="none" w:sz="0" w:space="0" w:color="auto"/>
          </w:divBdr>
        </w:div>
        <w:div w:id="1175076423">
          <w:marLeft w:val="0"/>
          <w:marRight w:val="0"/>
          <w:marTop w:val="0"/>
          <w:marBottom w:val="0"/>
          <w:divBdr>
            <w:top w:val="none" w:sz="0" w:space="0" w:color="auto"/>
            <w:left w:val="none" w:sz="0" w:space="0" w:color="auto"/>
            <w:bottom w:val="none" w:sz="0" w:space="0" w:color="auto"/>
            <w:right w:val="none" w:sz="0" w:space="0" w:color="auto"/>
          </w:divBdr>
        </w:div>
        <w:div w:id="975796918">
          <w:marLeft w:val="0"/>
          <w:marRight w:val="0"/>
          <w:marTop w:val="0"/>
          <w:marBottom w:val="0"/>
          <w:divBdr>
            <w:top w:val="none" w:sz="0" w:space="0" w:color="auto"/>
            <w:left w:val="none" w:sz="0" w:space="0" w:color="auto"/>
            <w:bottom w:val="none" w:sz="0" w:space="0" w:color="auto"/>
            <w:right w:val="none" w:sz="0" w:space="0" w:color="auto"/>
          </w:divBdr>
        </w:div>
        <w:div w:id="939490795">
          <w:marLeft w:val="0"/>
          <w:marRight w:val="0"/>
          <w:marTop w:val="0"/>
          <w:marBottom w:val="0"/>
          <w:divBdr>
            <w:top w:val="none" w:sz="0" w:space="0" w:color="auto"/>
            <w:left w:val="none" w:sz="0" w:space="0" w:color="auto"/>
            <w:bottom w:val="none" w:sz="0" w:space="0" w:color="auto"/>
            <w:right w:val="none" w:sz="0" w:space="0" w:color="auto"/>
          </w:divBdr>
        </w:div>
        <w:div w:id="1362435163">
          <w:marLeft w:val="0"/>
          <w:marRight w:val="0"/>
          <w:marTop w:val="0"/>
          <w:marBottom w:val="0"/>
          <w:divBdr>
            <w:top w:val="none" w:sz="0" w:space="0" w:color="auto"/>
            <w:left w:val="none" w:sz="0" w:space="0" w:color="auto"/>
            <w:bottom w:val="none" w:sz="0" w:space="0" w:color="auto"/>
            <w:right w:val="none" w:sz="0" w:space="0" w:color="auto"/>
          </w:divBdr>
        </w:div>
        <w:div w:id="1642226017">
          <w:marLeft w:val="0"/>
          <w:marRight w:val="0"/>
          <w:marTop w:val="0"/>
          <w:marBottom w:val="0"/>
          <w:divBdr>
            <w:top w:val="none" w:sz="0" w:space="0" w:color="auto"/>
            <w:left w:val="none" w:sz="0" w:space="0" w:color="auto"/>
            <w:bottom w:val="none" w:sz="0" w:space="0" w:color="auto"/>
            <w:right w:val="none" w:sz="0" w:space="0" w:color="auto"/>
          </w:divBdr>
        </w:div>
        <w:div w:id="2107847518">
          <w:marLeft w:val="0"/>
          <w:marRight w:val="0"/>
          <w:marTop w:val="0"/>
          <w:marBottom w:val="0"/>
          <w:divBdr>
            <w:top w:val="none" w:sz="0" w:space="0" w:color="auto"/>
            <w:left w:val="none" w:sz="0" w:space="0" w:color="auto"/>
            <w:bottom w:val="none" w:sz="0" w:space="0" w:color="auto"/>
            <w:right w:val="none" w:sz="0" w:space="0" w:color="auto"/>
          </w:divBdr>
        </w:div>
        <w:div w:id="920875629">
          <w:marLeft w:val="0"/>
          <w:marRight w:val="0"/>
          <w:marTop w:val="0"/>
          <w:marBottom w:val="0"/>
          <w:divBdr>
            <w:top w:val="none" w:sz="0" w:space="0" w:color="auto"/>
            <w:left w:val="none" w:sz="0" w:space="0" w:color="auto"/>
            <w:bottom w:val="none" w:sz="0" w:space="0" w:color="auto"/>
            <w:right w:val="none" w:sz="0" w:space="0" w:color="auto"/>
          </w:divBdr>
        </w:div>
        <w:div w:id="1949921120">
          <w:marLeft w:val="0"/>
          <w:marRight w:val="0"/>
          <w:marTop w:val="0"/>
          <w:marBottom w:val="0"/>
          <w:divBdr>
            <w:top w:val="none" w:sz="0" w:space="0" w:color="auto"/>
            <w:left w:val="none" w:sz="0" w:space="0" w:color="auto"/>
            <w:bottom w:val="none" w:sz="0" w:space="0" w:color="auto"/>
            <w:right w:val="none" w:sz="0" w:space="0" w:color="auto"/>
          </w:divBdr>
        </w:div>
        <w:div w:id="1408765526">
          <w:marLeft w:val="0"/>
          <w:marRight w:val="0"/>
          <w:marTop w:val="0"/>
          <w:marBottom w:val="0"/>
          <w:divBdr>
            <w:top w:val="none" w:sz="0" w:space="0" w:color="auto"/>
            <w:left w:val="none" w:sz="0" w:space="0" w:color="auto"/>
            <w:bottom w:val="none" w:sz="0" w:space="0" w:color="auto"/>
            <w:right w:val="none" w:sz="0" w:space="0" w:color="auto"/>
          </w:divBdr>
        </w:div>
        <w:div w:id="195385447">
          <w:marLeft w:val="0"/>
          <w:marRight w:val="0"/>
          <w:marTop w:val="0"/>
          <w:marBottom w:val="0"/>
          <w:divBdr>
            <w:top w:val="none" w:sz="0" w:space="0" w:color="auto"/>
            <w:left w:val="none" w:sz="0" w:space="0" w:color="auto"/>
            <w:bottom w:val="none" w:sz="0" w:space="0" w:color="auto"/>
            <w:right w:val="none" w:sz="0" w:space="0" w:color="auto"/>
          </w:divBdr>
        </w:div>
        <w:div w:id="133522787">
          <w:marLeft w:val="0"/>
          <w:marRight w:val="0"/>
          <w:marTop w:val="0"/>
          <w:marBottom w:val="0"/>
          <w:divBdr>
            <w:top w:val="none" w:sz="0" w:space="0" w:color="auto"/>
            <w:left w:val="none" w:sz="0" w:space="0" w:color="auto"/>
            <w:bottom w:val="none" w:sz="0" w:space="0" w:color="auto"/>
            <w:right w:val="none" w:sz="0" w:space="0" w:color="auto"/>
          </w:divBdr>
        </w:div>
        <w:div w:id="789203365">
          <w:marLeft w:val="0"/>
          <w:marRight w:val="0"/>
          <w:marTop w:val="0"/>
          <w:marBottom w:val="0"/>
          <w:divBdr>
            <w:top w:val="none" w:sz="0" w:space="0" w:color="auto"/>
            <w:left w:val="none" w:sz="0" w:space="0" w:color="auto"/>
            <w:bottom w:val="none" w:sz="0" w:space="0" w:color="auto"/>
            <w:right w:val="none" w:sz="0" w:space="0" w:color="auto"/>
          </w:divBdr>
        </w:div>
        <w:div w:id="1356273394">
          <w:marLeft w:val="0"/>
          <w:marRight w:val="0"/>
          <w:marTop w:val="0"/>
          <w:marBottom w:val="0"/>
          <w:divBdr>
            <w:top w:val="none" w:sz="0" w:space="0" w:color="auto"/>
            <w:left w:val="none" w:sz="0" w:space="0" w:color="auto"/>
            <w:bottom w:val="none" w:sz="0" w:space="0" w:color="auto"/>
            <w:right w:val="none" w:sz="0" w:space="0" w:color="auto"/>
          </w:divBdr>
        </w:div>
        <w:div w:id="1504857395">
          <w:marLeft w:val="0"/>
          <w:marRight w:val="0"/>
          <w:marTop w:val="0"/>
          <w:marBottom w:val="0"/>
          <w:divBdr>
            <w:top w:val="none" w:sz="0" w:space="0" w:color="auto"/>
            <w:left w:val="none" w:sz="0" w:space="0" w:color="auto"/>
            <w:bottom w:val="none" w:sz="0" w:space="0" w:color="auto"/>
            <w:right w:val="none" w:sz="0" w:space="0" w:color="auto"/>
          </w:divBdr>
        </w:div>
        <w:div w:id="1248153593">
          <w:marLeft w:val="0"/>
          <w:marRight w:val="0"/>
          <w:marTop w:val="0"/>
          <w:marBottom w:val="0"/>
          <w:divBdr>
            <w:top w:val="none" w:sz="0" w:space="0" w:color="auto"/>
            <w:left w:val="none" w:sz="0" w:space="0" w:color="auto"/>
            <w:bottom w:val="none" w:sz="0" w:space="0" w:color="auto"/>
            <w:right w:val="none" w:sz="0" w:space="0" w:color="auto"/>
          </w:divBdr>
        </w:div>
        <w:div w:id="707023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o@pzd.ilawa.pl" TargetMode="External"/><Relationship Id="rId17" Type="http://schemas.openxmlformats.org/officeDocument/2006/relationships/hyperlink" Target="mailto:iodo@pzd.ilawa.pl" TargetMode="External"/><Relationship Id="rId2" Type="http://schemas.openxmlformats.org/officeDocument/2006/relationships/numbering" Target="numbering.xml"/><Relationship Id="rId16" Type="http://schemas.openxmlformats.org/officeDocument/2006/relationships/hyperlink" Target="https://pefbroker.pl/obszar/dla-wystawco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powiat-ilawski.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ip.powiat-ilawski.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bip.powiat-ilawski.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8D6FC-0415-4B55-8C6B-16E272CA7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49</Pages>
  <Words>25356</Words>
  <Characters>152141</Characters>
  <Application>Microsoft Office Word</Application>
  <DocSecurity>0</DocSecurity>
  <Lines>1267</Lines>
  <Paragraphs>354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 Dor</dc:creator>
  <cp:lastModifiedBy>USER</cp:lastModifiedBy>
  <cp:revision>54</cp:revision>
  <cp:lastPrinted>2019-06-26T10:18:00Z</cp:lastPrinted>
  <dcterms:created xsi:type="dcterms:W3CDTF">2018-04-25T12:05:00Z</dcterms:created>
  <dcterms:modified xsi:type="dcterms:W3CDTF">2019-06-26T11:25:00Z</dcterms:modified>
</cp:coreProperties>
</file>