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85681A">
        <w:rPr>
          <w:rFonts w:ascii="Tahoma" w:eastAsia="Times New Roman" w:hAnsi="Tahoma" w:cs="Tahoma"/>
          <w:b/>
          <w:sz w:val="20"/>
          <w:szCs w:val="20"/>
          <w:lang w:eastAsia="pl-PL"/>
        </w:rPr>
        <w:t>4</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85681A" w:rsidRPr="0085681A">
        <w:rPr>
          <w:rFonts w:ascii="Tahoma" w:eastAsia="Times New Roman" w:hAnsi="Tahoma" w:cs="Tahoma"/>
          <w:b/>
          <w:bCs/>
          <w:lang w:eastAsia="zh-CN"/>
        </w:rPr>
        <w:t>Remonty cząstkowe emulsją i grysami dróg powiatowych o nawierzchni bitumicznej na terenie powiatu iławskiego</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w:t>
        </w:r>
        <w:proofErr w:type="spellStart"/>
        <w:r w:rsidRPr="00604097">
          <w:rPr>
            <w:rStyle w:val="Hipercze"/>
            <w:rFonts w:ascii="Tahoma" w:eastAsia="Times New Roman" w:hAnsi="Tahoma" w:cs="Tahoma"/>
            <w:i/>
            <w:sz w:val="20"/>
            <w:szCs w:val="20"/>
            <w:lang w:eastAsia="pl-PL"/>
          </w:rPr>
          <w:t>bip.warmia.mazury.pl</w:t>
        </w:r>
        <w:proofErr w:type="spellEnd"/>
        <w:r w:rsidRPr="00604097">
          <w:rPr>
            <w:rStyle w:val="Hipercze"/>
            <w:rFonts w:ascii="Tahoma" w:eastAsia="Times New Roman" w:hAnsi="Tahoma" w:cs="Tahoma"/>
            <w:i/>
            <w:sz w:val="20"/>
            <w:szCs w:val="20"/>
            <w:lang w:eastAsia="pl-PL"/>
          </w:rPr>
          <w:t>/</w:t>
        </w:r>
        <w:proofErr w:type="spellStart"/>
        <w:r w:rsidRPr="00604097">
          <w:rPr>
            <w:rStyle w:val="Hipercze"/>
            <w:rFonts w:ascii="Tahoma" w:eastAsia="Times New Roman" w:hAnsi="Tahoma" w:cs="Tahoma"/>
            <w:i/>
            <w:sz w:val="20"/>
            <w:szCs w:val="20"/>
            <w:lang w:eastAsia="pl-PL"/>
          </w:rPr>
          <w:t>powiat_ilawski</w:t>
        </w:r>
        <w:proofErr w:type="spellEnd"/>
        <w:r w:rsidRPr="00604097">
          <w:rPr>
            <w:rStyle w:val="Hipercze"/>
            <w:rFonts w:ascii="Tahoma" w:eastAsia="Times New Roman" w:hAnsi="Tahoma" w:cs="Tahoma"/>
            <w:i/>
            <w:sz w:val="20"/>
            <w:szCs w:val="20"/>
            <w:lang w:eastAsia="pl-PL"/>
          </w:rPr>
          <w:t>/</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4870D0">
        <w:rPr>
          <w:rFonts w:ascii="Tahoma" w:eastAsia="Times New Roman" w:hAnsi="Tahoma" w:cs="Tahoma"/>
          <w:i/>
          <w:sz w:val="20"/>
          <w:szCs w:val="20"/>
          <w:lang w:eastAsia="pl-PL"/>
        </w:rPr>
        <w:t>20</w:t>
      </w:r>
      <w:r w:rsidR="00E4122D">
        <w:rPr>
          <w:rFonts w:ascii="Tahoma" w:eastAsia="Times New Roman" w:hAnsi="Tahoma" w:cs="Tahoma"/>
          <w:i/>
          <w:sz w:val="20"/>
          <w:szCs w:val="20"/>
          <w:lang w:eastAsia="pl-PL"/>
        </w:rPr>
        <w:t>.01.2020</w:t>
      </w:r>
      <w:r w:rsidRPr="00604097">
        <w:rPr>
          <w:rFonts w:ascii="Tahoma" w:eastAsia="Times New Roman" w:hAnsi="Tahoma" w:cs="Tahoma"/>
          <w:i/>
          <w:sz w:val="20"/>
          <w:szCs w:val="20"/>
          <w:lang w:eastAsia="pl-PL"/>
        </w:rPr>
        <w:t xml:space="preserve"> r. poz. nr </w:t>
      </w:r>
      <w:r w:rsidR="00645389" w:rsidRPr="00645389">
        <w:rPr>
          <w:rFonts w:ascii="Tahoma" w:eastAsia="Times New Roman" w:hAnsi="Tahoma" w:cs="Tahoma"/>
          <w:i/>
          <w:sz w:val="20"/>
          <w:szCs w:val="20"/>
          <w:lang w:eastAsia="pl-PL"/>
        </w:rPr>
        <w:t>504428-N-2020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85681A">
        <w:rPr>
          <w:rFonts w:ascii="Tahoma" w:eastAsia="Times New Roman" w:hAnsi="Tahoma" w:cs="Tahoma"/>
          <w:b/>
          <w:i/>
          <w:sz w:val="20"/>
          <w:szCs w:val="20"/>
          <w:lang w:eastAsia="pl-PL"/>
        </w:rPr>
        <w:t>0</w:t>
      </w:r>
      <w:r w:rsidR="004870D0">
        <w:rPr>
          <w:rFonts w:ascii="Tahoma" w:eastAsia="Times New Roman" w:hAnsi="Tahoma" w:cs="Tahoma"/>
          <w:b/>
          <w:i/>
          <w:sz w:val="20"/>
          <w:szCs w:val="20"/>
          <w:lang w:eastAsia="pl-PL"/>
        </w:rPr>
        <w:t>4</w:t>
      </w:r>
      <w:r w:rsidR="0085681A">
        <w:rPr>
          <w:rFonts w:ascii="Tahoma" w:eastAsia="Times New Roman" w:hAnsi="Tahoma" w:cs="Tahoma"/>
          <w:b/>
          <w:i/>
          <w:sz w:val="20"/>
          <w:szCs w:val="20"/>
          <w:lang w:eastAsia="pl-PL"/>
        </w:rPr>
        <w:t>.02</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85681A">
        <w:rPr>
          <w:rFonts w:ascii="Tahoma" w:eastAsia="Times New Roman" w:hAnsi="Tahoma" w:cs="Tahoma"/>
          <w:b/>
          <w:i/>
          <w:sz w:val="20"/>
          <w:szCs w:val="20"/>
          <w:lang w:eastAsia="pl-PL"/>
        </w:rPr>
        <w:t>0</w:t>
      </w:r>
      <w:r w:rsidR="004870D0">
        <w:rPr>
          <w:rFonts w:ascii="Tahoma" w:eastAsia="Times New Roman" w:hAnsi="Tahoma" w:cs="Tahoma"/>
          <w:b/>
          <w:i/>
          <w:sz w:val="20"/>
          <w:szCs w:val="20"/>
          <w:lang w:eastAsia="pl-PL"/>
        </w:rPr>
        <w:t>4</w:t>
      </w:r>
      <w:r w:rsidR="0085681A">
        <w:rPr>
          <w:rFonts w:ascii="Tahoma" w:eastAsia="Times New Roman" w:hAnsi="Tahoma" w:cs="Tahoma"/>
          <w:b/>
          <w:i/>
          <w:sz w:val="20"/>
          <w:szCs w:val="20"/>
          <w:lang w:eastAsia="pl-PL"/>
        </w:rPr>
        <w:t>.02</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4870D0">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.01.2020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 xml:space="preserve">ul. Tadeusza Kościuszki </w:t>
      </w:r>
      <w:proofErr w:type="spellStart"/>
      <w:r w:rsidR="009479F8" w:rsidRPr="009479F8">
        <w:rPr>
          <w:rFonts w:ascii="Tahoma" w:eastAsia="Times New Roman" w:hAnsi="Tahoma" w:cs="Tahoma"/>
          <w:sz w:val="20"/>
          <w:szCs w:val="20"/>
          <w:lang w:eastAsia="pl-PL"/>
        </w:rPr>
        <w:t>33A</w:t>
      </w:r>
      <w:proofErr w:type="spellEnd"/>
      <w:r w:rsidR="009479F8" w:rsidRPr="009479F8">
        <w:rPr>
          <w:rFonts w:ascii="Tahoma" w:eastAsia="Times New Roman" w:hAnsi="Tahoma" w:cs="Tahoma"/>
          <w:sz w:val="20"/>
          <w:szCs w:val="20"/>
          <w:lang w:eastAsia="pl-PL"/>
        </w:rPr>
        <w:t>,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5681A" w:rsidRPr="0085681A" w:rsidRDefault="0085681A" w:rsidP="003D4C73">
      <w:pPr>
        <w:widowControl w:val="0"/>
        <w:numPr>
          <w:ilvl w:val="1"/>
          <w:numId w:val="62"/>
        </w:numPr>
        <w:tabs>
          <w:tab w:val="clear" w:pos="340"/>
        </w:tabs>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85681A">
        <w:rPr>
          <w:rFonts w:ascii="Tahoma" w:eastAsia="Calibri" w:hAnsi="Tahoma" w:cs="Tahoma"/>
          <w:color w:val="000000"/>
          <w:sz w:val="20"/>
          <w:szCs w:val="20"/>
          <w:highlight w:val="white"/>
        </w:rPr>
        <w:t>Przedmiotem zamówienia jest wykonanie</w:t>
      </w:r>
      <w:r w:rsidRPr="0085681A">
        <w:rPr>
          <w:rFonts w:ascii="Tahoma" w:eastAsia="Calibri" w:hAnsi="Tahoma" w:cs="Tahoma"/>
          <w:color w:val="000000"/>
          <w:sz w:val="20"/>
          <w:szCs w:val="20"/>
        </w:rPr>
        <w:t xml:space="preserve"> remontów cząstkowych emulsją i grysami nawierzchni bitumicznych dróg powiatowych:</w:t>
      </w:r>
    </w:p>
    <w:p w:rsidR="0085681A" w:rsidRPr="0085681A" w:rsidRDefault="0085681A" w:rsidP="0085681A">
      <w:pPr>
        <w:widowControl w:val="0"/>
        <w:suppressAutoHyphens/>
        <w:autoSpaceDE w:val="0"/>
        <w:autoSpaceDN w:val="0"/>
        <w:adjustRightInd w:val="0"/>
        <w:spacing w:after="0" w:line="240" w:lineRule="auto"/>
        <w:ind w:left="284"/>
        <w:rPr>
          <w:rFonts w:ascii="Tahoma" w:eastAsia="Calibri" w:hAnsi="Tahoma" w:cs="Tahoma"/>
          <w:color w:val="000000"/>
          <w:sz w:val="20"/>
          <w:szCs w:val="20"/>
        </w:rPr>
      </w:pPr>
      <w:r w:rsidRPr="0085681A">
        <w:rPr>
          <w:rFonts w:ascii="Tahoma" w:eastAsia="Calibri" w:hAnsi="Tahoma" w:cs="Tahoma"/>
          <w:b/>
          <w:color w:val="000000"/>
          <w:sz w:val="20"/>
          <w:szCs w:val="20"/>
        </w:rPr>
        <w:t>Zadanie nr 1</w:t>
      </w:r>
      <w:r w:rsidRPr="0085681A">
        <w:rPr>
          <w:rFonts w:ascii="Tahoma" w:eastAsia="Calibri" w:hAnsi="Tahoma" w:cs="Tahoma"/>
          <w:color w:val="000000"/>
          <w:sz w:val="20"/>
          <w:szCs w:val="20"/>
        </w:rPr>
        <w:t xml:space="preserve"> </w:t>
      </w:r>
      <w:r w:rsidRPr="0085681A">
        <w:rPr>
          <w:rFonts w:ascii="Tahoma" w:eastAsia="Calibri" w:hAnsi="Tahoma" w:cs="Tahoma"/>
          <w:color w:val="000000"/>
          <w:sz w:val="20"/>
          <w:szCs w:val="20"/>
        </w:rPr>
        <w:br/>
        <w:t xml:space="preserve">Remonty cząstkowe emulsją i grysami łącznie 800 ton na terenie Obwodu Drogowego w Iławie (gmina Iława, Lubawa i część gminy Zalewo). </w:t>
      </w:r>
    </w:p>
    <w:p w:rsidR="0085681A" w:rsidRPr="0085681A" w:rsidRDefault="0085681A" w:rsidP="0085681A">
      <w:pPr>
        <w:widowControl w:val="0"/>
        <w:suppressAutoHyphens/>
        <w:autoSpaceDE w:val="0"/>
        <w:autoSpaceDN w:val="0"/>
        <w:adjustRightInd w:val="0"/>
        <w:spacing w:after="0" w:line="240" w:lineRule="auto"/>
        <w:ind w:left="284"/>
        <w:rPr>
          <w:rFonts w:ascii="Tahoma" w:eastAsia="Calibri" w:hAnsi="Tahoma" w:cs="Tahoma"/>
          <w:color w:val="000000"/>
          <w:sz w:val="20"/>
          <w:szCs w:val="20"/>
        </w:rPr>
      </w:pPr>
      <w:r w:rsidRPr="0085681A">
        <w:rPr>
          <w:rFonts w:ascii="Tahoma" w:eastAsia="Calibri" w:hAnsi="Tahoma" w:cs="Tahoma"/>
          <w:b/>
          <w:color w:val="000000"/>
          <w:sz w:val="20"/>
          <w:szCs w:val="20"/>
        </w:rPr>
        <w:t>Zadanie nr 2</w:t>
      </w:r>
      <w:r w:rsidRPr="0085681A">
        <w:rPr>
          <w:rFonts w:ascii="Tahoma" w:eastAsia="Calibri" w:hAnsi="Tahoma" w:cs="Tahoma"/>
          <w:color w:val="000000"/>
          <w:sz w:val="20"/>
          <w:szCs w:val="20"/>
        </w:rPr>
        <w:t xml:space="preserve"> </w:t>
      </w:r>
      <w:r w:rsidRPr="0085681A">
        <w:rPr>
          <w:rFonts w:ascii="Tahoma" w:eastAsia="Calibri" w:hAnsi="Tahoma" w:cs="Tahoma"/>
          <w:color w:val="000000"/>
          <w:sz w:val="20"/>
          <w:szCs w:val="20"/>
        </w:rPr>
        <w:br/>
        <w:t>Remonty cząstkowe emulsją i grysami łącznie 800 ton na terenie Obwodu Drogowego w Suszu (gmina Susz, Kisielice i część gminy Zalewo).</w:t>
      </w:r>
    </w:p>
    <w:p w:rsidR="0085681A" w:rsidRPr="00D635D2" w:rsidRDefault="0085681A" w:rsidP="00D635D2">
      <w:pPr>
        <w:widowControl w:val="0"/>
        <w:numPr>
          <w:ilvl w:val="1"/>
          <w:numId w:val="45"/>
        </w:numPr>
        <w:tabs>
          <w:tab w:val="clear" w:pos="1780"/>
        </w:tabs>
        <w:suppressAutoHyphens/>
        <w:autoSpaceDE w:val="0"/>
        <w:autoSpaceDN w:val="0"/>
        <w:adjustRightInd w:val="0"/>
        <w:spacing w:after="0" w:line="240" w:lineRule="auto"/>
        <w:ind w:left="284" w:hanging="284"/>
        <w:contextualSpacing/>
        <w:jc w:val="both"/>
        <w:rPr>
          <w:rFonts w:ascii="Tahoma" w:eastAsia="Calibri" w:hAnsi="Tahoma" w:cs="Tahoma"/>
          <w:color w:val="000000"/>
          <w:sz w:val="20"/>
          <w:szCs w:val="20"/>
        </w:rPr>
      </w:pPr>
      <w:r w:rsidRPr="0085681A">
        <w:rPr>
          <w:rFonts w:ascii="Tahoma" w:eastAsia="Calibri" w:hAnsi="Tahoma" w:cs="Tahoma"/>
          <w:color w:val="000000"/>
          <w:sz w:val="20"/>
          <w:szCs w:val="20"/>
        </w:rPr>
        <w:t xml:space="preserve">Zamówienie obejmuje wykonanie remontu cząstkowego nawierzchni bitumicznych (grysami na sucho) przy użyciu </w:t>
      </w:r>
      <w:proofErr w:type="spellStart"/>
      <w:r w:rsidRPr="0085681A">
        <w:rPr>
          <w:rFonts w:ascii="Tahoma" w:eastAsia="Calibri" w:hAnsi="Tahoma" w:cs="Tahoma"/>
          <w:color w:val="000000"/>
          <w:sz w:val="20"/>
          <w:szCs w:val="20"/>
        </w:rPr>
        <w:t>remontera</w:t>
      </w:r>
      <w:proofErr w:type="spellEnd"/>
      <w:r w:rsidRPr="0085681A">
        <w:rPr>
          <w:rFonts w:ascii="Tahoma" w:eastAsia="Calibri" w:hAnsi="Tahoma" w:cs="Tahoma"/>
          <w:color w:val="000000"/>
          <w:sz w:val="20"/>
          <w:szCs w:val="20"/>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85681A">
        <w:rPr>
          <w:rFonts w:ascii="Tahoma" w:eastAsia="Calibri" w:hAnsi="Tahoma" w:cs="Tahoma"/>
          <w:color w:val="000000"/>
          <w:sz w:val="20"/>
          <w:szCs w:val="20"/>
        </w:rPr>
        <w:t>szybkorozpadowe</w:t>
      </w:r>
      <w:proofErr w:type="spellEnd"/>
      <w:r w:rsidRPr="0085681A">
        <w:rPr>
          <w:rFonts w:ascii="Tahoma" w:eastAsia="Calibri" w:hAnsi="Tahoma" w:cs="Tahoma"/>
          <w:color w:val="000000"/>
          <w:sz w:val="20"/>
          <w:szCs w:val="20"/>
        </w:rPr>
        <w:t>. Nie dopuszcza się wykonywania robót podczas opadów atmosferycznych i temp. otoczenia poniżej +</w:t>
      </w:r>
      <w:proofErr w:type="spellStart"/>
      <w:r w:rsidRPr="0085681A">
        <w:rPr>
          <w:rFonts w:ascii="Tahoma" w:eastAsia="Calibri" w:hAnsi="Tahoma" w:cs="Tahoma"/>
          <w:color w:val="000000"/>
          <w:sz w:val="20"/>
          <w:szCs w:val="20"/>
        </w:rPr>
        <w:t>10°C</w:t>
      </w:r>
      <w:proofErr w:type="spellEnd"/>
      <w:r w:rsidRPr="0085681A">
        <w:rPr>
          <w:rFonts w:ascii="Tahoma" w:eastAsia="Calibri" w:hAnsi="Tahoma" w:cs="Tahoma"/>
          <w:color w:val="000000"/>
          <w:sz w:val="20"/>
          <w:szCs w:val="20"/>
        </w:rPr>
        <w:t xml:space="preserve"> oraz temp. remontowanej nawierzchni niższej niż +</w:t>
      </w:r>
      <w:proofErr w:type="spellStart"/>
      <w:r w:rsidRPr="0085681A">
        <w:rPr>
          <w:rFonts w:ascii="Tahoma" w:eastAsia="Calibri" w:hAnsi="Tahoma" w:cs="Tahoma"/>
          <w:color w:val="000000"/>
          <w:sz w:val="20"/>
          <w:szCs w:val="20"/>
        </w:rPr>
        <w:t>5°C</w:t>
      </w:r>
      <w:proofErr w:type="spellEnd"/>
      <w:r w:rsidRPr="0085681A">
        <w:rPr>
          <w:rFonts w:ascii="Tahoma" w:eastAsia="Calibri" w:hAnsi="Tahoma" w:cs="Tahoma"/>
          <w:color w:val="000000"/>
          <w:sz w:val="20"/>
          <w:szCs w:val="20"/>
        </w:rPr>
        <w:t xml:space="preserve">. </w:t>
      </w:r>
      <w:r w:rsidRPr="00784BB3">
        <w:rPr>
          <w:rFonts w:ascii="Tahoma" w:eastAsia="Calibri" w:hAnsi="Tahoma" w:cs="Tahoma"/>
          <w:sz w:val="20"/>
          <w:szCs w:val="20"/>
        </w:rPr>
        <w:t xml:space="preserve">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784BB3">
        <w:rPr>
          <w:rFonts w:ascii="Tahoma" w:eastAsia="Calibri" w:hAnsi="Tahoma" w:cs="Tahoma"/>
          <w:sz w:val="20"/>
          <w:szCs w:val="20"/>
        </w:rPr>
        <w:t>pzd@powiat-ilawski.pl</w:t>
      </w:r>
      <w:proofErr w:type="spellEnd"/>
      <w:r w:rsidRPr="00784BB3">
        <w:rPr>
          <w:rFonts w:ascii="Tahoma" w:eastAsia="Calibri" w:hAnsi="Tahoma" w:cs="Tahoma"/>
          <w:sz w:val="20"/>
          <w:szCs w:val="20"/>
        </w:rPr>
        <w:t xml:space="preserve"> informacje o wyremontowanych odcinkach, podając numer drogi, lokalizację, ilości zużytych materiałów w celu odbioru robót oraz sprawdzenia.</w:t>
      </w:r>
      <w:r w:rsidRPr="0085681A">
        <w:rPr>
          <w:rFonts w:ascii="Tahoma" w:eastAsia="Calibri" w:hAnsi="Tahoma" w:cs="Tahoma"/>
          <w:color w:val="000000"/>
          <w:sz w:val="20"/>
          <w:szCs w:val="20"/>
        </w:rPr>
        <w:t xml:space="preserve">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85681A">
        <w:rPr>
          <w:rFonts w:ascii="Tahoma" w:eastAsia="Calibri" w:hAnsi="Tahoma" w:cs="Tahoma"/>
          <w:color w:val="000000"/>
          <w:sz w:val="20"/>
          <w:szCs w:val="20"/>
        </w:rPr>
        <w:t>remontera</w:t>
      </w:r>
      <w:proofErr w:type="spellEnd"/>
      <w:r w:rsidRPr="0085681A">
        <w:rPr>
          <w:rFonts w:ascii="Tahoma" w:eastAsia="Calibri" w:hAnsi="Tahoma" w:cs="Tahoma"/>
          <w:color w:val="000000"/>
          <w:sz w:val="20"/>
          <w:szCs w:val="20"/>
        </w:rPr>
        <w:t xml:space="preserve"> powinien posiadać telefon komórkowy. Wszystkie stosowane do remontu materiały winny posiadać deklarację, lub certyfikat zgodności z Polską Normą (dla materiałów, dla których nie ustanowiono Polskiej Normy - deklarację, lub </w:t>
      </w:r>
      <w:r w:rsidRPr="00D635D2">
        <w:rPr>
          <w:rFonts w:ascii="Tahoma" w:eastAsia="Calibri" w:hAnsi="Tahoma" w:cs="Tahoma"/>
          <w:color w:val="000000"/>
          <w:sz w:val="20"/>
          <w:szCs w:val="20"/>
        </w:rPr>
        <w:t xml:space="preserve">certyfikat zgodności z Aprobatą Techniczną wydaną przez Instytut </w:t>
      </w:r>
      <w:r w:rsidRPr="00D635D2">
        <w:rPr>
          <w:rFonts w:ascii="Tahoma" w:eastAsia="Calibri" w:hAnsi="Tahoma" w:cs="Tahoma"/>
          <w:color w:val="000000"/>
          <w:sz w:val="20"/>
          <w:szCs w:val="20"/>
        </w:rPr>
        <w:lastRenderedPageBreak/>
        <w:t>Badawczy Dróg i Mostów w Warszawie).</w:t>
      </w:r>
    </w:p>
    <w:p w:rsidR="0085681A" w:rsidRPr="00D635D2" w:rsidRDefault="0085681A" w:rsidP="00D635D2">
      <w:pPr>
        <w:widowControl w:val="0"/>
        <w:autoSpaceDE w:val="0"/>
        <w:autoSpaceDN w:val="0"/>
        <w:adjustRightInd w:val="0"/>
        <w:spacing w:after="0"/>
        <w:ind w:left="284"/>
        <w:contextualSpacing/>
        <w:jc w:val="both"/>
        <w:rPr>
          <w:rFonts w:ascii="Tahoma" w:eastAsia="Calibri" w:hAnsi="Tahoma" w:cs="Tahoma"/>
          <w:sz w:val="20"/>
          <w:szCs w:val="20"/>
        </w:rPr>
      </w:pPr>
      <w:r w:rsidRPr="00D635D2">
        <w:rPr>
          <w:rFonts w:ascii="Tahoma" w:eastAsia="Calibri" w:hAnsi="Tahoma" w:cs="Tahoma"/>
          <w:sz w:val="20"/>
          <w:szCs w:val="20"/>
        </w:rPr>
        <w:t xml:space="preserve">Wymaga się od Wykonawcy posiadania min. 2 </w:t>
      </w:r>
      <w:proofErr w:type="spellStart"/>
      <w:r w:rsidRPr="00D635D2">
        <w:rPr>
          <w:rFonts w:ascii="Tahoma" w:eastAsia="Calibri" w:hAnsi="Tahoma" w:cs="Tahoma"/>
          <w:sz w:val="20"/>
          <w:szCs w:val="20"/>
        </w:rPr>
        <w:t>remonterów</w:t>
      </w:r>
      <w:proofErr w:type="spellEnd"/>
      <w:r w:rsidRPr="00D635D2">
        <w:rPr>
          <w:rFonts w:ascii="Tahoma" w:eastAsia="Calibri" w:hAnsi="Tahoma" w:cs="Tahoma"/>
          <w:sz w:val="20"/>
          <w:szCs w:val="20"/>
        </w:rPr>
        <w:t xml:space="preserve"> drogowych oddanych do dyspozycji Zamawiającego. Na każde zadanie po 2 </w:t>
      </w:r>
      <w:proofErr w:type="spellStart"/>
      <w:r w:rsidRPr="00D635D2">
        <w:rPr>
          <w:rFonts w:ascii="Tahoma" w:eastAsia="Calibri" w:hAnsi="Tahoma" w:cs="Tahoma"/>
          <w:sz w:val="20"/>
          <w:szCs w:val="20"/>
        </w:rPr>
        <w:t>remontery</w:t>
      </w:r>
      <w:proofErr w:type="spellEnd"/>
      <w:r w:rsidRPr="00D635D2">
        <w:rPr>
          <w:rFonts w:ascii="Tahoma" w:eastAsia="Calibri" w:hAnsi="Tahoma" w:cs="Tahoma"/>
          <w:sz w:val="20"/>
          <w:szCs w:val="20"/>
        </w:rPr>
        <w:t xml:space="preserve"> – (wykonawca który złoży oferty na 2 zadania i jego dwie oferty zostaną wybrane za najkorzystniejsze, wówczas musi posiadać i udostępniać każdorazowo Zamawiającemu łącznie 4 </w:t>
      </w:r>
      <w:proofErr w:type="spellStart"/>
      <w:r w:rsidRPr="00D635D2">
        <w:rPr>
          <w:rFonts w:ascii="Tahoma" w:eastAsia="Calibri" w:hAnsi="Tahoma" w:cs="Tahoma"/>
          <w:sz w:val="20"/>
          <w:szCs w:val="20"/>
        </w:rPr>
        <w:t>remontery</w:t>
      </w:r>
      <w:proofErr w:type="spellEnd"/>
      <w:r w:rsidRPr="00D635D2">
        <w:rPr>
          <w:rFonts w:ascii="Tahoma" w:eastAsia="Calibri" w:hAnsi="Tahoma" w:cs="Tahoma"/>
          <w:sz w:val="20"/>
          <w:szCs w:val="20"/>
        </w:rPr>
        <w:t>).</w:t>
      </w:r>
    </w:p>
    <w:p w:rsidR="0085681A" w:rsidRPr="00D635D2" w:rsidRDefault="0085681A" w:rsidP="00496EF7">
      <w:pPr>
        <w:spacing w:after="0"/>
        <w:ind w:left="284"/>
        <w:jc w:val="both"/>
        <w:rPr>
          <w:rFonts w:ascii="Tahoma" w:eastAsia="Calibri" w:hAnsi="Tahoma" w:cs="Tahoma"/>
          <w:sz w:val="20"/>
          <w:szCs w:val="20"/>
        </w:rPr>
      </w:pPr>
      <w:r w:rsidRPr="00D635D2">
        <w:rPr>
          <w:rFonts w:ascii="Tahoma" w:eastAsia="Calibri" w:hAnsi="Tahoma" w:cs="Tahoma"/>
          <w:sz w:val="20"/>
          <w:szCs w:val="20"/>
        </w:rPr>
        <w:t>Zamawiający nie dopuszcza wykonywania remontów przy</w:t>
      </w:r>
      <w:r w:rsidR="004870D0">
        <w:rPr>
          <w:rFonts w:ascii="Tahoma" w:eastAsia="Calibri" w:hAnsi="Tahoma" w:cs="Tahoma"/>
          <w:sz w:val="20"/>
          <w:szCs w:val="20"/>
        </w:rPr>
        <w:t xml:space="preserve"> użyciu </w:t>
      </w:r>
      <w:proofErr w:type="spellStart"/>
      <w:r w:rsidR="004870D0">
        <w:rPr>
          <w:rFonts w:ascii="Tahoma" w:eastAsia="Calibri" w:hAnsi="Tahoma" w:cs="Tahoma"/>
          <w:sz w:val="20"/>
          <w:szCs w:val="20"/>
        </w:rPr>
        <w:t>rozsypywarki</w:t>
      </w:r>
      <w:proofErr w:type="spellEnd"/>
      <w:r w:rsidR="004870D0">
        <w:rPr>
          <w:rFonts w:ascii="Tahoma" w:eastAsia="Calibri" w:hAnsi="Tahoma" w:cs="Tahoma"/>
          <w:sz w:val="20"/>
          <w:szCs w:val="20"/>
        </w:rPr>
        <w:t xml:space="preserve"> kruszywa </w:t>
      </w:r>
      <w:r w:rsidR="00496EF7">
        <w:rPr>
          <w:rFonts w:ascii="Tahoma" w:eastAsia="Calibri" w:hAnsi="Tahoma" w:cs="Tahoma"/>
          <w:sz w:val="20"/>
          <w:szCs w:val="20"/>
        </w:rPr>
        <w:t xml:space="preserve">               </w:t>
      </w:r>
      <w:r w:rsidR="004870D0">
        <w:rPr>
          <w:rFonts w:ascii="Tahoma" w:eastAsia="Calibri" w:hAnsi="Tahoma" w:cs="Tahoma"/>
          <w:sz w:val="20"/>
          <w:szCs w:val="20"/>
        </w:rPr>
        <w:t xml:space="preserve">i </w:t>
      </w:r>
      <w:r w:rsidRPr="00D635D2">
        <w:rPr>
          <w:rFonts w:ascii="Tahoma" w:eastAsia="Calibri" w:hAnsi="Tahoma" w:cs="Tahoma"/>
          <w:sz w:val="20"/>
          <w:szCs w:val="20"/>
        </w:rPr>
        <w:t>skrapiarki.</w:t>
      </w:r>
    </w:p>
    <w:p w:rsidR="009C793F" w:rsidRPr="00D635D2" w:rsidRDefault="0085681A" w:rsidP="00D635D2">
      <w:pPr>
        <w:pStyle w:val="Akapitzlist"/>
        <w:numPr>
          <w:ilvl w:val="1"/>
          <w:numId w:val="46"/>
        </w:numPr>
        <w:tabs>
          <w:tab w:val="clear" w:pos="340"/>
        </w:tabs>
        <w:ind w:left="284" w:hanging="284"/>
        <w:jc w:val="both"/>
        <w:rPr>
          <w:rFonts w:ascii="Tahoma" w:hAnsi="Tahoma" w:cs="Tahoma"/>
          <w:sz w:val="22"/>
          <w:szCs w:val="22"/>
          <w:lang w:eastAsia="pl-PL"/>
        </w:rPr>
      </w:pPr>
      <w:r w:rsidRPr="00D635D2">
        <w:rPr>
          <w:rFonts w:ascii="Tahoma" w:eastAsia="SimSun" w:hAnsi="Tahoma" w:cs="Tahoma"/>
          <w:color w:val="auto"/>
          <w:sz w:val="20"/>
        </w:rPr>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p w:rsidR="00D635D2" w:rsidRPr="00C062E3" w:rsidRDefault="0034062B" w:rsidP="00D635D2">
      <w:pPr>
        <w:pStyle w:val="Akapitzlist"/>
        <w:numPr>
          <w:ilvl w:val="1"/>
          <w:numId w:val="46"/>
        </w:numPr>
        <w:tabs>
          <w:tab w:val="clear" w:pos="340"/>
        </w:tabs>
        <w:ind w:left="284" w:hanging="284"/>
        <w:jc w:val="both"/>
        <w:rPr>
          <w:rFonts w:ascii="Tahoma" w:hAnsi="Tahoma" w:cs="Tahoma"/>
          <w:sz w:val="22"/>
          <w:szCs w:val="22"/>
          <w:lang w:eastAsia="pl-PL"/>
        </w:rPr>
      </w:pPr>
      <w:r w:rsidRPr="008C71ED">
        <w:rPr>
          <w:rFonts w:ascii="Tahoma" w:hAnsi="Tahoma" w:cs="Tahoma"/>
          <w:sz w:val="20"/>
        </w:rPr>
        <w:t>Wymagania dotyczące zatrudnienia na umowę o pracę:</w:t>
      </w:r>
      <w:r w:rsidRPr="008C71ED">
        <w:rPr>
          <w:rFonts w:ascii="Tahoma" w:hAnsi="Tahoma" w:cs="Tahoma"/>
          <w:b/>
          <w:sz w:val="20"/>
        </w:rPr>
        <w:t xml:space="preserve"> </w:t>
      </w:r>
      <w:r w:rsidRPr="008C71ED">
        <w:rPr>
          <w:rFonts w:ascii="Tahoma" w:hAnsi="Tahoma" w:cs="Tahoma"/>
          <w:sz w:val="20"/>
        </w:rPr>
        <w:t xml:space="preserve">na podstawie art. 29 ust. </w:t>
      </w:r>
      <w:proofErr w:type="spellStart"/>
      <w:r w:rsidRPr="008C71ED">
        <w:rPr>
          <w:rFonts w:ascii="Tahoma" w:hAnsi="Tahoma" w:cs="Tahoma"/>
          <w:sz w:val="20"/>
        </w:rPr>
        <w:t>3a</w:t>
      </w:r>
      <w:proofErr w:type="spellEnd"/>
      <w:r w:rsidRPr="008C71ED">
        <w:rPr>
          <w:rFonts w:ascii="Tahoma" w:hAnsi="Tahoma" w:cs="Tahoma"/>
          <w:sz w:val="20"/>
        </w:rPr>
        <w:t xml:space="preserve"> </w:t>
      </w:r>
      <w:proofErr w:type="spellStart"/>
      <w:r w:rsidRPr="008C71ED">
        <w:rPr>
          <w:rFonts w:ascii="Tahoma" w:hAnsi="Tahoma" w:cs="Tahoma"/>
          <w:sz w:val="20"/>
        </w:rPr>
        <w:t>uPzp</w:t>
      </w:r>
      <w:proofErr w:type="spellEnd"/>
      <w:r w:rsidRPr="008C71ED">
        <w:rPr>
          <w:rFonts w:ascii="Tahoma" w:hAnsi="Tahoma" w:cs="Tahoma"/>
          <w:sz w:val="20"/>
        </w:rPr>
        <w:t xml:space="preserve">, </w:t>
      </w:r>
      <w:r w:rsidRPr="008C71ED">
        <w:rPr>
          <w:rFonts w:ascii="Tahoma" w:hAnsi="Tahoma" w:cs="Tahoma"/>
          <w:sz w:val="20"/>
        </w:rPr>
        <w:br/>
        <w:t xml:space="preserve">w związku z art. 36 ust. 2 pkt </w:t>
      </w:r>
      <w:proofErr w:type="spellStart"/>
      <w:r w:rsidRPr="008C71ED">
        <w:rPr>
          <w:rFonts w:ascii="Tahoma" w:hAnsi="Tahoma" w:cs="Tahoma"/>
          <w:sz w:val="20"/>
        </w:rPr>
        <w:t>8a</w:t>
      </w:r>
      <w:proofErr w:type="spellEnd"/>
      <w:r w:rsidRPr="008C71ED">
        <w:rPr>
          <w:rFonts w:ascii="Tahoma" w:hAnsi="Tahoma" w:cs="Tahoma"/>
          <w:sz w:val="20"/>
        </w:rPr>
        <w:t xml:space="preserve"> </w:t>
      </w:r>
      <w:proofErr w:type="spellStart"/>
      <w:r w:rsidRPr="008C71ED">
        <w:rPr>
          <w:rFonts w:ascii="Tahoma" w:hAnsi="Tahoma" w:cs="Tahoma"/>
          <w:sz w:val="20"/>
        </w:rPr>
        <w:t>uPzp</w:t>
      </w:r>
      <w:proofErr w:type="spellEnd"/>
      <w:r w:rsidRPr="008C71ED">
        <w:rPr>
          <w:rFonts w:ascii="Tahoma" w:hAnsi="Tahoma" w:cs="Tahoma"/>
          <w:sz w:val="20"/>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8C71ED">
        <w:rPr>
          <w:rFonts w:ascii="Tahoma" w:hAnsi="Tahoma" w:cs="Tahoma"/>
          <w:sz w:val="20"/>
        </w:rPr>
        <w:t>t.j</w:t>
      </w:r>
      <w:proofErr w:type="spellEnd"/>
      <w:r w:rsidRPr="008C71ED">
        <w:rPr>
          <w:rFonts w:ascii="Tahoma" w:hAnsi="Tahoma" w:cs="Tahoma"/>
          <w:sz w:val="20"/>
        </w:rPr>
        <w:t>. z 2018 r., poz. 917 ze zm.).</w:t>
      </w:r>
    </w:p>
    <w:p w:rsidR="00C062E3" w:rsidRPr="0034062B" w:rsidRDefault="00C062E3" w:rsidP="00D635D2">
      <w:pPr>
        <w:pStyle w:val="Akapitzlist"/>
        <w:numPr>
          <w:ilvl w:val="1"/>
          <w:numId w:val="46"/>
        </w:numPr>
        <w:tabs>
          <w:tab w:val="clear" w:pos="340"/>
        </w:tabs>
        <w:ind w:left="284" w:hanging="284"/>
        <w:jc w:val="both"/>
        <w:rPr>
          <w:rFonts w:ascii="Tahoma" w:hAnsi="Tahoma" w:cs="Tahoma"/>
          <w:sz w:val="22"/>
          <w:szCs w:val="22"/>
          <w:lang w:eastAsia="pl-PL"/>
        </w:rPr>
      </w:pPr>
      <w:r w:rsidRPr="00C062E3">
        <w:rPr>
          <w:rFonts w:ascii="Tahoma" w:hAnsi="Tahoma" w:cs="Tahoma"/>
          <w:sz w:val="20"/>
        </w:rPr>
        <w:t xml:space="preserve">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C062E3">
        <w:rPr>
          <w:rFonts w:ascii="Tahoma" w:hAnsi="Tahoma" w:cs="Tahoma"/>
          <w:sz w:val="20"/>
        </w:rPr>
        <w:t>SIWZ</w:t>
      </w:r>
      <w:proofErr w:type="spellEnd"/>
      <w:r w:rsidRPr="00C062E3">
        <w:rPr>
          <w:rFonts w:ascii="Tahoma" w:hAnsi="Tahoma" w:cs="Tahoma"/>
          <w:sz w:val="20"/>
        </w:rPr>
        <w:t>, z uwzględnieniem cen z oferty wykonawcy, który zostanie wyłoniony w niniejszym postępowaniu (cena, zakres świadczonych robót, termin płatności), w ramach zamówienia z wolnej ręki (podstawa art. 67 ust. 1 pkt. 6).</w:t>
      </w:r>
    </w:p>
    <w:p w:rsidR="00784BB3" w:rsidRPr="00784BB3" w:rsidRDefault="00784BB3" w:rsidP="00F24FD0">
      <w:pPr>
        <w:pStyle w:val="Akapitzlist"/>
        <w:numPr>
          <w:ilvl w:val="1"/>
          <w:numId w:val="46"/>
        </w:numPr>
        <w:tabs>
          <w:tab w:val="clear" w:pos="340"/>
        </w:tabs>
        <w:ind w:left="284" w:hanging="284"/>
        <w:jc w:val="both"/>
        <w:rPr>
          <w:rFonts w:ascii="Tahoma" w:hAnsi="Tahoma" w:cs="Tahoma"/>
          <w:b/>
          <w:sz w:val="20"/>
          <w:lang w:eastAsia="pl-PL"/>
        </w:rPr>
      </w:pPr>
      <w:r w:rsidRPr="00784BB3">
        <w:rPr>
          <w:rFonts w:ascii="Tahoma" w:hAnsi="Tahoma" w:cs="Tahoma"/>
          <w:b/>
          <w:sz w:val="20"/>
          <w:lang w:eastAsia="pl-PL"/>
        </w:rPr>
        <w:t>Kod ze Wspólnego Słownika Zamówień (</w:t>
      </w:r>
      <w:proofErr w:type="spellStart"/>
      <w:r w:rsidRPr="00784BB3">
        <w:rPr>
          <w:rFonts w:ascii="Tahoma" w:hAnsi="Tahoma" w:cs="Tahoma"/>
          <w:b/>
          <w:sz w:val="20"/>
          <w:lang w:eastAsia="pl-PL"/>
        </w:rPr>
        <w:t>CPV</w:t>
      </w:r>
      <w:proofErr w:type="spellEnd"/>
      <w:r w:rsidRPr="00784BB3">
        <w:rPr>
          <w:rFonts w:ascii="Tahoma" w:hAnsi="Tahoma" w:cs="Tahoma"/>
          <w:b/>
          <w:sz w:val="20"/>
          <w:lang w:eastAsia="pl-PL"/>
        </w:rPr>
        <w:t>) wraz opisem</w:t>
      </w:r>
    </w:p>
    <w:p w:rsidR="00784BB3" w:rsidRPr="00784BB3" w:rsidRDefault="00784BB3" w:rsidP="00F24FD0">
      <w:pPr>
        <w:pStyle w:val="Akapitzlist"/>
        <w:ind w:left="340" w:hanging="56"/>
        <w:jc w:val="both"/>
        <w:rPr>
          <w:rFonts w:ascii="Tahoma" w:hAnsi="Tahoma" w:cs="Tahoma"/>
          <w:sz w:val="20"/>
          <w:lang w:eastAsia="pl-PL"/>
        </w:rPr>
      </w:pPr>
      <w:r>
        <w:rPr>
          <w:rFonts w:ascii="Tahoma" w:hAnsi="Tahoma" w:cs="Tahoma"/>
          <w:sz w:val="20"/>
          <w:lang w:eastAsia="pl-PL"/>
        </w:rPr>
        <w:t>Nazwa:</w:t>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sidRPr="00784BB3">
        <w:rPr>
          <w:rFonts w:ascii="Tahoma" w:hAnsi="Tahoma" w:cs="Tahoma"/>
          <w:sz w:val="20"/>
          <w:lang w:eastAsia="pl-PL"/>
        </w:rPr>
        <w:t>Kod</w:t>
      </w:r>
    </w:p>
    <w:p w:rsidR="0034062B" w:rsidRDefault="00784BB3" w:rsidP="00F24FD0">
      <w:pPr>
        <w:pStyle w:val="Akapitzlist"/>
        <w:ind w:left="340" w:hanging="56"/>
        <w:jc w:val="both"/>
        <w:rPr>
          <w:rFonts w:ascii="Tahoma" w:hAnsi="Tahoma" w:cs="Tahoma"/>
          <w:sz w:val="22"/>
          <w:szCs w:val="22"/>
          <w:lang w:eastAsia="pl-PL"/>
        </w:rPr>
      </w:pPr>
      <w:r w:rsidRPr="00784BB3">
        <w:rPr>
          <w:rFonts w:ascii="Tahoma" w:hAnsi="Tahoma" w:cs="Tahoma"/>
          <w:sz w:val="20"/>
          <w:lang w:eastAsia="pl-PL"/>
        </w:rPr>
        <w:t>Robo</w:t>
      </w:r>
      <w:r>
        <w:rPr>
          <w:rFonts w:ascii="Tahoma" w:hAnsi="Tahoma" w:cs="Tahoma"/>
          <w:sz w:val="20"/>
          <w:lang w:eastAsia="pl-PL"/>
        </w:rPr>
        <w:t>ty w zakresie naprawy dróg:</w:t>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Pr>
          <w:rFonts w:ascii="Tahoma" w:hAnsi="Tahoma" w:cs="Tahoma"/>
          <w:sz w:val="20"/>
          <w:lang w:eastAsia="pl-PL"/>
        </w:rPr>
        <w:tab/>
      </w:r>
      <w:r w:rsidRPr="00784BB3">
        <w:rPr>
          <w:rFonts w:ascii="Tahoma" w:hAnsi="Tahoma" w:cs="Tahoma"/>
          <w:sz w:val="20"/>
          <w:lang w:eastAsia="pl-PL"/>
        </w:rPr>
        <w:t>45233142-6</w:t>
      </w:r>
    </w:p>
    <w:p w:rsidR="009C793F" w:rsidRPr="009C793F" w:rsidRDefault="009C793F"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D635D2" w:rsidRPr="00784BB3" w:rsidRDefault="00D635D2" w:rsidP="003D4C73">
      <w:pPr>
        <w:numPr>
          <w:ilvl w:val="2"/>
          <w:numId w:val="63"/>
        </w:numPr>
        <w:tabs>
          <w:tab w:val="clear" w:pos="2160"/>
        </w:tabs>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color w:val="000000"/>
          <w:sz w:val="20"/>
          <w:szCs w:val="20"/>
          <w:lang w:eastAsia="zh-CN"/>
        </w:rPr>
        <w:t xml:space="preserve">Termin rozpoczęcia przedmiotu zamówienia - od dnia podpisania umowy </w:t>
      </w:r>
    </w:p>
    <w:p w:rsidR="00D635D2" w:rsidRPr="00784BB3" w:rsidRDefault="00D635D2" w:rsidP="003D4C73">
      <w:pPr>
        <w:numPr>
          <w:ilvl w:val="2"/>
          <w:numId w:val="63"/>
        </w:numPr>
        <w:tabs>
          <w:tab w:val="clear" w:pos="2160"/>
        </w:tabs>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bCs/>
          <w:color w:val="000000"/>
          <w:sz w:val="20"/>
          <w:szCs w:val="20"/>
          <w:lang w:eastAsia="zh-CN"/>
        </w:rPr>
        <w:t>Zamówienie za zadanie Nr 1 i 2 należy wykonać w terminie do dnia 30.11.20</w:t>
      </w:r>
      <w:r w:rsidR="00784BB3">
        <w:rPr>
          <w:rFonts w:ascii="Tahoma" w:eastAsia="Times New Roman" w:hAnsi="Tahoma" w:cs="Tahoma"/>
          <w:bCs/>
          <w:color w:val="000000"/>
          <w:sz w:val="20"/>
          <w:szCs w:val="20"/>
          <w:lang w:eastAsia="zh-CN"/>
        </w:rPr>
        <w:t>20</w:t>
      </w:r>
      <w:r w:rsidRPr="00784BB3">
        <w:rPr>
          <w:rFonts w:ascii="Tahoma" w:eastAsia="Times New Roman" w:hAnsi="Tahoma" w:cs="Tahoma"/>
          <w:bCs/>
          <w:color w:val="000000"/>
          <w:sz w:val="20"/>
          <w:szCs w:val="20"/>
          <w:lang w:eastAsia="zh-CN"/>
        </w:rPr>
        <w:t xml:space="preserve"> r., w tym:</w:t>
      </w:r>
    </w:p>
    <w:p w:rsidR="00D635D2" w:rsidRPr="00784BB3" w:rsidRDefault="00D635D2" w:rsidP="00D635D2">
      <w:pPr>
        <w:spacing w:after="0"/>
        <w:ind w:right="-108"/>
        <w:jc w:val="both"/>
        <w:rPr>
          <w:rFonts w:ascii="Tahoma" w:eastAsia="Times New Roman" w:hAnsi="Tahoma" w:cs="Tahoma"/>
          <w:bCs/>
          <w:color w:val="000000"/>
          <w:sz w:val="20"/>
          <w:szCs w:val="20"/>
          <w:lang w:eastAsia="zh-CN"/>
        </w:rPr>
      </w:pPr>
      <w:r w:rsidRPr="00784BB3">
        <w:rPr>
          <w:rFonts w:ascii="Tahoma" w:eastAsia="Times New Roman" w:hAnsi="Tahoma" w:cs="Tahoma"/>
          <w:bCs/>
          <w:color w:val="000000"/>
          <w:sz w:val="20"/>
          <w:szCs w:val="20"/>
          <w:lang w:eastAsia="zh-CN"/>
        </w:rPr>
        <w:t xml:space="preserve">a) remonty cząstkowe emulsją i grysami 450 ton – do </w:t>
      </w:r>
      <w:r w:rsidR="00784BB3">
        <w:rPr>
          <w:rFonts w:ascii="Tahoma" w:eastAsia="Times New Roman" w:hAnsi="Tahoma" w:cs="Tahoma"/>
          <w:bCs/>
          <w:color w:val="000000"/>
          <w:sz w:val="20"/>
          <w:szCs w:val="20"/>
          <w:lang w:eastAsia="zh-CN"/>
        </w:rPr>
        <w:t>29</w:t>
      </w:r>
      <w:r w:rsidRPr="00784BB3">
        <w:rPr>
          <w:rFonts w:ascii="Tahoma" w:eastAsia="Times New Roman" w:hAnsi="Tahoma" w:cs="Tahoma"/>
          <w:bCs/>
          <w:color w:val="000000"/>
          <w:sz w:val="20"/>
          <w:szCs w:val="20"/>
          <w:lang w:eastAsia="zh-CN"/>
        </w:rPr>
        <w:t>.05.20</w:t>
      </w:r>
      <w:r w:rsidR="00784BB3">
        <w:rPr>
          <w:rFonts w:ascii="Tahoma" w:eastAsia="Times New Roman" w:hAnsi="Tahoma" w:cs="Tahoma"/>
          <w:bCs/>
          <w:color w:val="000000"/>
          <w:sz w:val="20"/>
          <w:szCs w:val="20"/>
          <w:lang w:eastAsia="zh-CN"/>
        </w:rPr>
        <w:t>20</w:t>
      </w:r>
      <w:r w:rsidRPr="00784BB3">
        <w:rPr>
          <w:rFonts w:ascii="Tahoma" w:eastAsia="Times New Roman" w:hAnsi="Tahoma" w:cs="Tahoma"/>
          <w:bCs/>
          <w:color w:val="000000"/>
          <w:sz w:val="20"/>
          <w:szCs w:val="20"/>
          <w:lang w:eastAsia="zh-CN"/>
        </w:rPr>
        <w:t xml:space="preserve"> r.</w:t>
      </w:r>
    </w:p>
    <w:p w:rsidR="00D635D2" w:rsidRPr="00784BB3" w:rsidRDefault="00D635D2" w:rsidP="00D635D2">
      <w:pPr>
        <w:spacing w:after="0"/>
        <w:ind w:right="-108"/>
        <w:jc w:val="both"/>
        <w:rPr>
          <w:rFonts w:ascii="Tahoma" w:eastAsia="Times New Roman" w:hAnsi="Tahoma" w:cs="Tahoma"/>
          <w:bCs/>
          <w:color w:val="000000"/>
          <w:sz w:val="20"/>
          <w:szCs w:val="20"/>
          <w:lang w:eastAsia="zh-CN"/>
        </w:rPr>
      </w:pPr>
      <w:r w:rsidRPr="00784BB3">
        <w:rPr>
          <w:rFonts w:ascii="Tahoma" w:eastAsia="Times New Roman" w:hAnsi="Tahoma" w:cs="Tahoma"/>
          <w:bCs/>
          <w:color w:val="000000"/>
          <w:sz w:val="20"/>
          <w:szCs w:val="20"/>
          <w:lang w:eastAsia="zh-CN"/>
        </w:rPr>
        <w:t xml:space="preserve">b) remonty cząstkowe emulsją i grysami (liczone narastająco) 600 ton – do </w:t>
      </w:r>
      <w:r w:rsidR="00784BB3">
        <w:rPr>
          <w:rFonts w:ascii="Tahoma" w:eastAsia="Times New Roman" w:hAnsi="Tahoma" w:cs="Tahoma"/>
          <w:bCs/>
          <w:color w:val="000000"/>
          <w:sz w:val="20"/>
          <w:szCs w:val="20"/>
          <w:lang w:eastAsia="zh-CN"/>
        </w:rPr>
        <w:t>30</w:t>
      </w:r>
      <w:r w:rsidRPr="00784BB3">
        <w:rPr>
          <w:rFonts w:ascii="Tahoma" w:eastAsia="Times New Roman" w:hAnsi="Tahoma" w:cs="Tahoma"/>
          <w:bCs/>
          <w:color w:val="000000"/>
          <w:sz w:val="20"/>
          <w:szCs w:val="20"/>
          <w:lang w:eastAsia="zh-CN"/>
        </w:rPr>
        <w:t>.06.20</w:t>
      </w:r>
      <w:r w:rsidR="00784BB3">
        <w:rPr>
          <w:rFonts w:ascii="Tahoma" w:eastAsia="Times New Roman" w:hAnsi="Tahoma" w:cs="Tahoma"/>
          <w:bCs/>
          <w:color w:val="000000"/>
          <w:sz w:val="20"/>
          <w:szCs w:val="20"/>
          <w:lang w:eastAsia="zh-CN"/>
        </w:rPr>
        <w:t>20</w:t>
      </w:r>
      <w:r w:rsidRPr="00784BB3">
        <w:rPr>
          <w:rFonts w:ascii="Tahoma" w:eastAsia="Times New Roman" w:hAnsi="Tahoma" w:cs="Tahoma"/>
          <w:bCs/>
          <w:color w:val="000000"/>
          <w:sz w:val="20"/>
          <w:szCs w:val="20"/>
          <w:lang w:eastAsia="zh-CN"/>
        </w:rPr>
        <w:t xml:space="preserve"> r.</w:t>
      </w:r>
    </w:p>
    <w:p w:rsidR="00D635D2" w:rsidRPr="00784BB3" w:rsidRDefault="00D635D2" w:rsidP="00D635D2">
      <w:pPr>
        <w:spacing w:after="0"/>
        <w:ind w:right="-108"/>
        <w:jc w:val="both"/>
        <w:rPr>
          <w:rFonts w:ascii="Tahoma" w:eastAsia="Times New Roman" w:hAnsi="Tahoma" w:cs="Tahoma"/>
          <w:bCs/>
          <w:color w:val="000000"/>
          <w:sz w:val="20"/>
          <w:szCs w:val="20"/>
          <w:lang w:eastAsia="zh-CN"/>
        </w:rPr>
      </w:pPr>
      <w:r w:rsidRPr="00784BB3">
        <w:rPr>
          <w:rFonts w:ascii="Tahoma" w:eastAsia="Times New Roman" w:hAnsi="Tahoma" w:cs="Tahoma"/>
          <w:bCs/>
          <w:color w:val="000000"/>
          <w:sz w:val="20"/>
          <w:szCs w:val="20"/>
          <w:lang w:eastAsia="zh-CN"/>
        </w:rPr>
        <w:t xml:space="preserve">c) remonty cząstkowe emulsją i grysami (liczone narastająco) 700 ton – do </w:t>
      </w:r>
      <w:r w:rsidR="00784BB3">
        <w:rPr>
          <w:rFonts w:ascii="Tahoma" w:eastAsia="Times New Roman" w:hAnsi="Tahoma" w:cs="Tahoma"/>
          <w:bCs/>
          <w:color w:val="000000"/>
          <w:sz w:val="20"/>
          <w:szCs w:val="20"/>
          <w:lang w:eastAsia="zh-CN"/>
        </w:rPr>
        <w:t>30</w:t>
      </w:r>
      <w:r w:rsidRPr="00784BB3">
        <w:rPr>
          <w:rFonts w:ascii="Tahoma" w:eastAsia="Times New Roman" w:hAnsi="Tahoma" w:cs="Tahoma"/>
          <w:bCs/>
          <w:color w:val="000000"/>
          <w:sz w:val="20"/>
          <w:szCs w:val="20"/>
          <w:lang w:eastAsia="zh-CN"/>
        </w:rPr>
        <w:t>.09.20</w:t>
      </w:r>
      <w:r w:rsidR="00784BB3">
        <w:rPr>
          <w:rFonts w:ascii="Tahoma" w:eastAsia="Times New Roman" w:hAnsi="Tahoma" w:cs="Tahoma"/>
          <w:bCs/>
          <w:color w:val="000000"/>
          <w:sz w:val="20"/>
          <w:szCs w:val="20"/>
          <w:lang w:eastAsia="zh-CN"/>
        </w:rPr>
        <w:t>20</w:t>
      </w:r>
      <w:r w:rsidRPr="00784BB3">
        <w:rPr>
          <w:rFonts w:ascii="Tahoma" w:eastAsia="Times New Roman" w:hAnsi="Tahoma" w:cs="Tahoma"/>
          <w:bCs/>
          <w:color w:val="000000"/>
          <w:sz w:val="20"/>
          <w:szCs w:val="20"/>
          <w:lang w:eastAsia="zh-CN"/>
        </w:rPr>
        <w:t xml:space="preserve"> r.</w:t>
      </w:r>
    </w:p>
    <w:p w:rsidR="00604097" w:rsidRPr="00536BD5" w:rsidRDefault="00D635D2" w:rsidP="00D635D2">
      <w:pPr>
        <w:spacing w:after="0"/>
        <w:ind w:right="-108"/>
        <w:jc w:val="both"/>
        <w:rPr>
          <w:rFonts w:ascii="Tahoma" w:eastAsia="Times New Roman" w:hAnsi="Tahoma" w:cs="Tahoma"/>
          <w:b/>
          <w:sz w:val="20"/>
          <w:szCs w:val="20"/>
          <w:lang w:eastAsia="pl-PL"/>
        </w:rPr>
      </w:pPr>
      <w:r w:rsidRPr="00784BB3">
        <w:rPr>
          <w:rFonts w:ascii="Tahoma" w:eastAsia="Times New Roman" w:hAnsi="Tahoma" w:cs="Tahoma"/>
          <w:bCs/>
          <w:color w:val="000000"/>
          <w:sz w:val="20"/>
          <w:szCs w:val="20"/>
          <w:lang w:eastAsia="zh-CN"/>
        </w:rPr>
        <w:t>d) remonty cząstkowe emulsją i grysami (liczone narastająco) 800 ton – do 30.11.20</w:t>
      </w:r>
      <w:r w:rsidR="00784BB3">
        <w:rPr>
          <w:rFonts w:ascii="Tahoma" w:eastAsia="Times New Roman" w:hAnsi="Tahoma" w:cs="Tahoma"/>
          <w:bCs/>
          <w:color w:val="000000"/>
          <w:sz w:val="20"/>
          <w:szCs w:val="20"/>
          <w:lang w:eastAsia="zh-CN"/>
        </w:rPr>
        <w:t>20</w:t>
      </w:r>
      <w:r w:rsidRPr="00784BB3">
        <w:rPr>
          <w:rFonts w:ascii="Tahoma" w:eastAsia="Times New Roman" w:hAnsi="Tahoma" w:cs="Tahoma"/>
          <w:bCs/>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1C762D"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1C762D">
        <w:rPr>
          <w:rFonts w:ascii="Tahoma" w:eastAsia="Times New Roman" w:hAnsi="Tahoma" w:cs="Tahoma"/>
          <w:b/>
          <w:sz w:val="20"/>
          <w:szCs w:val="20"/>
          <w:lang w:eastAsia="pl-PL"/>
        </w:rPr>
        <w:t>spełniają warunki udziału w postępowaniu, dotyczące:</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9D78A9" w:rsidRPr="009D78A9">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1C762D" w:rsidRPr="001C762D" w:rsidRDefault="00604097" w:rsidP="001C762D">
      <w:pPr>
        <w:pStyle w:val="Tekstpodstawowy"/>
        <w:suppressAutoHyphens w:val="0"/>
        <w:spacing w:line="276" w:lineRule="auto"/>
        <w:ind w:left="426" w:hanging="142"/>
        <w:rPr>
          <w:rFonts w:ascii="Tahoma" w:hAnsi="Tahoma" w:cs="Tahoma"/>
          <w:b/>
          <w:sz w:val="20"/>
        </w:rPr>
      </w:pPr>
      <w:r w:rsidRPr="00604097">
        <w:rPr>
          <w:rFonts w:ascii="Tahoma" w:hAnsi="Tahoma" w:cs="Tahoma"/>
          <w:b/>
          <w:sz w:val="20"/>
          <w:lang w:eastAsia="pl-PL"/>
        </w:rPr>
        <w:t>3)</w:t>
      </w:r>
      <w:r w:rsidRPr="00604097">
        <w:rPr>
          <w:rFonts w:ascii="Tahoma" w:hAnsi="Tahoma" w:cs="Tahoma"/>
          <w:b/>
          <w:sz w:val="20"/>
          <w:lang w:eastAsia="pl-PL"/>
        </w:rPr>
        <w:tab/>
        <w:t xml:space="preserve">Zdolność techniczna lub zawodowa. Określenie warunków: </w:t>
      </w:r>
      <w:r w:rsidR="001C762D" w:rsidRPr="001C762D">
        <w:rPr>
          <w:rFonts w:ascii="Tahoma" w:hAnsi="Tahoma" w:cs="Tahoma"/>
          <w:sz w:val="20"/>
        </w:rPr>
        <w:t>Wykonawca spełni warunek jeżeli wykaże, że:</w:t>
      </w: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t>a)</w:t>
      </w:r>
      <w:r w:rsidRPr="001C762D">
        <w:rPr>
          <w:rFonts w:ascii="Tahoma" w:hAnsi="Tahoma" w:cs="Tahoma"/>
          <w:sz w:val="20"/>
        </w:rPr>
        <w:tab/>
      </w:r>
      <w:r w:rsidRPr="001C762D">
        <w:rPr>
          <w:rFonts w:ascii="Tahoma" w:hAnsi="Tahoma" w:cs="Tahoma"/>
          <w:sz w:val="20"/>
          <w:u w:val="single"/>
        </w:rPr>
        <w:t>posiada doświadczenie zawodowe w zakresie wykonania:</w:t>
      </w:r>
      <w:r w:rsidRPr="001C762D">
        <w:rPr>
          <w:rFonts w:ascii="Tahoma" w:hAnsi="Tahoma" w:cs="Tahoma"/>
          <w:b/>
          <w:sz w:val="20"/>
        </w:rPr>
        <w:t xml:space="preserve"> </w:t>
      </w:r>
      <w:r w:rsidRPr="001C762D">
        <w:rPr>
          <w:rFonts w:ascii="Tahoma" w:eastAsia="+mn-ea" w:hAnsi="Tahoma" w:cs="Tahoma"/>
          <w:bCs/>
          <w:sz w:val="20"/>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w:t>
      </w:r>
    </w:p>
    <w:p w:rsidR="001C762D" w:rsidRPr="001C762D" w:rsidRDefault="001C762D" w:rsidP="001C762D">
      <w:pPr>
        <w:pStyle w:val="Tekstpodstawowy"/>
        <w:spacing w:line="276" w:lineRule="auto"/>
        <w:ind w:left="1134" w:hanging="141"/>
        <w:rPr>
          <w:rFonts w:ascii="Tahoma" w:hAnsi="Tahoma" w:cs="Tahoma"/>
          <w:sz w:val="20"/>
        </w:rPr>
      </w:pP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t>b)</w:t>
      </w:r>
      <w:r w:rsidRPr="001C762D">
        <w:rPr>
          <w:rFonts w:ascii="Tahoma" w:hAnsi="Tahoma" w:cs="Tahoma"/>
          <w:b/>
          <w:sz w:val="20"/>
        </w:rPr>
        <w:tab/>
      </w:r>
      <w:r w:rsidRPr="001C762D">
        <w:rPr>
          <w:rFonts w:ascii="Tahoma" w:hAnsi="Tahoma" w:cs="Tahoma"/>
          <w:sz w:val="20"/>
        </w:rPr>
        <w:t xml:space="preserve">kadra techniczna: w trakcie realizacji przedmiotu zamówienia będzie dysponował: </w:t>
      </w:r>
    </w:p>
    <w:p w:rsidR="00604097" w:rsidRPr="00604097" w:rsidRDefault="001C762D" w:rsidP="001C762D">
      <w:pPr>
        <w:spacing w:after="0"/>
        <w:ind w:left="709" w:hanging="142"/>
        <w:jc w:val="both"/>
        <w:rPr>
          <w:rFonts w:ascii="Tahoma" w:eastAsia="Times New Roman" w:hAnsi="Tahoma" w:cs="Tahoma"/>
          <w:b/>
          <w:sz w:val="20"/>
          <w:szCs w:val="20"/>
          <w:lang w:eastAsia="pl-PL"/>
        </w:rPr>
      </w:pPr>
      <w:r w:rsidRPr="001C762D">
        <w:rPr>
          <w:rFonts w:ascii="Tahoma" w:hAnsi="Tahoma" w:cs="Tahoma"/>
          <w:b/>
          <w:sz w:val="20"/>
          <w:szCs w:val="20"/>
        </w:rPr>
        <w:t>-</w:t>
      </w:r>
      <w:r w:rsidRPr="001C762D">
        <w:rPr>
          <w:rFonts w:ascii="Tahoma" w:hAnsi="Tahoma" w:cs="Tahoma"/>
          <w:b/>
          <w:sz w:val="20"/>
          <w:szCs w:val="20"/>
        </w:rPr>
        <w:tab/>
        <w:t xml:space="preserve">kierownikiem robót- </w:t>
      </w:r>
      <w:r w:rsidRPr="001C762D">
        <w:rPr>
          <w:rFonts w:ascii="Tahoma" w:hAnsi="Tahoma" w:cs="Tahoma"/>
          <w:sz w:val="20"/>
          <w:szCs w:val="20"/>
        </w:rPr>
        <w:t xml:space="preserve">(branża drogowa), który musi posiadać uprawnienia budowlane do kierowania robotami budowlanymi </w:t>
      </w:r>
      <w:r w:rsidRPr="001C762D">
        <w:rPr>
          <w:rFonts w:ascii="Tahoma" w:hAnsi="Tahoma" w:cs="Tahoma"/>
          <w:sz w:val="20"/>
          <w:szCs w:val="20"/>
          <w:u w:val="single"/>
        </w:rPr>
        <w:t>w specjalności drogowej.</w:t>
      </w:r>
    </w:p>
    <w:p w:rsidR="00784BB3" w:rsidRDefault="00784BB3" w:rsidP="00784BB3">
      <w:pPr>
        <w:spacing w:after="0"/>
        <w:ind w:left="567" w:hanging="567"/>
        <w:jc w:val="both"/>
        <w:rPr>
          <w:rFonts w:ascii="Tahoma" w:eastAsia="Times New Roman" w:hAnsi="Tahoma" w:cs="Tahoma"/>
          <w:sz w:val="20"/>
          <w:szCs w:val="20"/>
          <w:lang w:eastAsia="pl-PL"/>
        </w:rPr>
      </w:pPr>
    </w:p>
    <w:p w:rsidR="00784BB3" w:rsidRPr="00784BB3" w:rsidRDefault="00784BB3" w:rsidP="00784BB3">
      <w:pPr>
        <w:spacing w:after="0"/>
        <w:ind w:left="567" w:hanging="567"/>
        <w:jc w:val="both"/>
        <w:rPr>
          <w:rFonts w:ascii="Tahoma" w:eastAsia="Times New Roman" w:hAnsi="Tahoma" w:cs="Tahoma"/>
          <w:sz w:val="20"/>
          <w:szCs w:val="20"/>
          <w:lang w:eastAsia="pl-PL"/>
        </w:rPr>
      </w:pPr>
      <w:r w:rsidRPr="00784BB3">
        <w:rPr>
          <w:rFonts w:ascii="Tahoma" w:eastAsia="Times New Roman" w:hAnsi="Tahoma" w:cs="Tahoma"/>
          <w:sz w:val="20"/>
          <w:szCs w:val="20"/>
          <w:lang w:eastAsia="pl-PL"/>
        </w:rPr>
        <w:lastRenderedPageBreak/>
        <w:t>Informacje dodatkowe:</w:t>
      </w:r>
    </w:p>
    <w:p w:rsidR="00784BB3" w:rsidRPr="00784BB3" w:rsidRDefault="00784BB3" w:rsidP="003D4C73">
      <w:pPr>
        <w:numPr>
          <w:ilvl w:val="0"/>
          <w:numId w:val="64"/>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 xml:space="preserve">Przez uprawnienia należy rozumieć: </w:t>
      </w:r>
      <w:r w:rsidRPr="00784BB3">
        <w:rPr>
          <w:rFonts w:ascii="Tahoma" w:eastAsia="Times New Roman" w:hAnsi="Tahoma" w:cs="Tahoma"/>
          <w:sz w:val="20"/>
          <w:szCs w:val="24"/>
          <w:lang w:eastAsia="pl-PL"/>
        </w:rPr>
        <w:t xml:space="preserve">uprawnienia do wykonywania samodzielnych funkcji </w:t>
      </w:r>
      <w:r w:rsidRPr="00784BB3">
        <w:rPr>
          <w:rFonts w:ascii="Tahoma" w:eastAsia="Times New Roman" w:hAnsi="Tahoma" w:cs="Tahoma"/>
          <w:sz w:val="20"/>
          <w:szCs w:val="24"/>
          <w:lang w:eastAsia="pl-PL"/>
        </w:rPr>
        <w:br/>
        <w:t xml:space="preserve">w budownictwie, o których mowa w ustawie z dnia 7 lipca 1994 r. Prawo budowlane </w:t>
      </w:r>
      <w:r w:rsidRPr="00784BB3">
        <w:rPr>
          <w:rFonts w:ascii="Tahoma" w:eastAsia="Times New Roman" w:hAnsi="Tahoma" w:cs="Tahoma"/>
          <w:sz w:val="20"/>
          <w:szCs w:val="20"/>
          <w:lang w:eastAsia="pl-PL"/>
        </w:rPr>
        <w:t xml:space="preserve">(Dz.U. </w:t>
      </w:r>
      <w:proofErr w:type="spellStart"/>
      <w:r w:rsidRPr="00784BB3">
        <w:rPr>
          <w:rFonts w:ascii="Tahoma" w:eastAsia="Times New Roman" w:hAnsi="Tahoma" w:cs="Tahoma"/>
          <w:sz w:val="20"/>
          <w:szCs w:val="20"/>
          <w:lang w:eastAsia="pl-PL"/>
        </w:rPr>
        <w:t>t.j</w:t>
      </w:r>
      <w:proofErr w:type="spellEnd"/>
      <w:r w:rsidRPr="00784BB3">
        <w:rPr>
          <w:rFonts w:ascii="Tahoma" w:eastAsia="Times New Roman" w:hAnsi="Tahoma" w:cs="Tahoma"/>
          <w:sz w:val="20"/>
          <w:szCs w:val="20"/>
          <w:lang w:eastAsia="pl-PL"/>
        </w:rPr>
        <w:t>. z 2019, poz. 1186 ze zm.)</w:t>
      </w:r>
      <w:r w:rsidRPr="00784BB3">
        <w:rPr>
          <w:rFonts w:ascii="Tahoma" w:eastAsia="Times New Roman" w:hAnsi="Tahoma" w:cs="Tahoma"/>
          <w:sz w:val="20"/>
          <w:szCs w:val="24"/>
          <w:lang w:eastAsia="pl-PL"/>
        </w:rPr>
        <w:t xml:space="preserve">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2018 r. </w:t>
      </w:r>
      <w:proofErr w:type="spellStart"/>
      <w:r w:rsidRPr="00784BB3">
        <w:rPr>
          <w:rFonts w:ascii="Tahoma" w:eastAsia="Times New Roman" w:hAnsi="Tahoma" w:cs="Tahoma"/>
          <w:sz w:val="20"/>
          <w:szCs w:val="24"/>
          <w:lang w:eastAsia="pl-PL"/>
        </w:rPr>
        <w:t>poz.2272</w:t>
      </w:r>
      <w:proofErr w:type="spellEnd"/>
      <w:r w:rsidRPr="00784BB3">
        <w:rPr>
          <w:rFonts w:ascii="Tahoma" w:eastAsia="Times New Roman" w:hAnsi="Tahoma" w:cs="Tahoma"/>
          <w:sz w:val="20"/>
          <w:szCs w:val="24"/>
          <w:lang w:eastAsia="pl-PL"/>
        </w:rPr>
        <w:t>).</w:t>
      </w:r>
    </w:p>
    <w:p w:rsidR="00784BB3" w:rsidRPr="00784BB3" w:rsidRDefault="00784BB3" w:rsidP="003D4C73">
      <w:pPr>
        <w:numPr>
          <w:ilvl w:val="0"/>
          <w:numId w:val="64"/>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Ocena spełniania warunku nastąpi na podstawie złożonego w ofercie oświadczenia</w:t>
      </w:r>
      <w:r w:rsidRPr="00784BB3">
        <w:rPr>
          <w:rFonts w:ascii="Tahoma" w:eastAsia="Times New Roman" w:hAnsi="Tahoma" w:cs="Tahoma"/>
          <w:sz w:val="20"/>
          <w:szCs w:val="24"/>
          <w:lang w:eastAsia="pl-PL"/>
        </w:rPr>
        <w:t xml:space="preserve">, o którym mowa w § 6 ust. 1 pkt 1 </w:t>
      </w:r>
      <w:proofErr w:type="spellStart"/>
      <w:r w:rsidRPr="00784BB3">
        <w:rPr>
          <w:rFonts w:ascii="Tahoma" w:eastAsia="Times New Roman" w:hAnsi="Tahoma" w:cs="Tahoma"/>
          <w:sz w:val="20"/>
          <w:szCs w:val="24"/>
          <w:lang w:eastAsia="pl-PL"/>
        </w:rPr>
        <w:t>siwz</w:t>
      </w:r>
      <w:proofErr w:type="spellEnd"/>
      <w:r w:rsidRPr="00784BB3">
        <w:rPr>
          <w:rFonts w:ascii="Tahoma" w:eastAsia="Times New Roman" w:hAnsi="Tahoma" w:cs="Tahoma"/>
          <w:sz w:val="20"/>
          <w:szCs w:val="24"/>
          <w:lang w:eastAsia="pl-PL"/>
        </w:rPr>
        <w:t>, którego wzór stanowi załącznik nr 2</w:t>
      </w:r>
      <w:r w:rsidR="001C762D">
        <w:rPr>
          <w:rFonts w:ascii="Tahoma" w:eastAsia="Times New Roman" w:hAnsi="Tahoma" w:cs="Tahoma"/>
          <w:sz w:val="20"/>
          <w:szCs w:val="24"/>
          <w:lang w:eastAsia="pl-PL"/>
        </w:rPr>
        <w:t xml:space="preserve"> i </w:t>
      </w:r>
      <w:proofErr w:type="spellStart"/>
      <w:r w:rsidR="001C762D">
        <w:rPr>
          <w:rFonts w:ascii="Tahoma" w:eastAsia="Times New Roman" w:hAnsi="Tahoma" w:cs="Tahoma"/>
          <w:sz w:val="20"/>
          <w:szCs w:val="24"/>
          <w:lang w:eastAsia="pl-PL"/>
        </w:rPr>
        <w:t>2a</w:t>
      </w:r>
      <w:proofErr w:type="spellEnd"/>
      <w:r w:rsidRPr="00784BB3">
        <w:rPr>
          <w:rFonts w:ascii="Tahoma" w:eastAsia="Times New Roman" w:hAnsi="Tahoma" w:cs="Tahoma"/>
          <w:sz w:val="20"/>
          <w:szCs w:val="24"/>
          <w:lang w:eastAsia="pl-PL"/>
        </w:rPr>
        <w:t xml:space="preserve"> do </w:t>
      </w:r>
      <w:proofErr w:type="spellStart"/>
      <w:r w:rsidRPr="00784BB3">
        <w:rPr>
          <w:rFonts w:ascii="Tahoma" w:eastAsia="Times New Roman" w:hAnsi="Tahoma" w:cs="Tahoma"/>
          <w:sz w:val="20"/>
          <w:szCs w:val="24"/>
          <w:lang w:eastAsia="pl-PL"/>
        </w:rPr>
        <w:t>siwz</w:t>
      </w:r>
      <w:proofErr w:type="spellEnd"/>
      <w:r w:rsidRPr="00784BB3">
        <w:rPr>
          <w:rFonts w:ascii="Tahoma" w:eastAsia="Times New Roman" w:hAnsi="Tahoma" w:cs="Tahoma"/>
          <w:sz w:val="20"/>
          <w:szCs w:val="20"/>
          <w:lang w:eastAsia="pl-PL"/>
        </w:rPr>
        <w:t>. Następnie</w:t>
      </w:r>
      <w:r w:rsidRPr="00784BB3">
        <w:rPr>
          <w:rFonts w:ascii="Tahoma" w:eastAsia="Times New Roman" w:hAnsi="Tahoma" w:cs="Tahoma"/>
          <w:sz w:val="20"/>
          <w:szCs w:val="24"/>
          <w:lang w:eastAsia="pl-PL"/>
        </w:rPr>
        <w:t>:</w:t>
      </w:r>
    </w:p>
    <w:p w:rsid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r w:rsidRPr="00784BB3">
        <w:rPr>
          <w:rFonts w:ascii="Tahoma" w:eastAsia="Times New Roman" w:hAnsi="Tahoma" w:cs="Tahoma"/>
          <w:sz w:val="20"/>
          <w:szCs w:val="24"/>
          <w:lang w:eastAsia="pl-PL"/>
        </w:rPr>
        <w:t>1)</w:t>
      </w:r>
      <w:r w:rsidRPr="00784BB3">
        <w:rPr>
          <w:rFonts w:ascii="Tahoma" w:eastAsia="Times New Roman" w:hAnsi="Tahoma" w:cs="Tahoma"/>
          <w:sz w:val="20"/>
          <w:szCs w:val="24"/>
          <w:lang w:eastAsia="pl-PL"/>
        </w:rPr>
        <w:tab/>
        <w:t xml:space="preserve">w zakresie dysponowania osobami, </w:t>
      </w:r>
      <w:r w:rsidRPr="00784BB3">
        <w:rPr>
          <w:rFonts w:ascii="Tahoma" w:eastAsia="Times New Roman" w:hAnsi="Tahoma" w:cs="Tahoma"/>
          <w:sz w:val="20"/>
          <w:szCs w:val="20"/>
          <w:lang w:eastAsia="pl-PL"/>
        </w:rPr>
        <w:t xml:space="preserve">na podstawie </w:t>
      </w:r>
      <w:r w:rsidRPr="00784BB3">
        <w:rPr>
          <w:rFonts w:ascii="Tahoma" w:eastAsia="Times New Roman" w:hAnsi="Tahoma" w:cs="Tahoma"/>
          <w:sz w:val="20"/>
          <w:szCs w:val="24"/>
          <w:lang w:eastAsia="pl-PL"/>
        </w:rPr>
        <w:t xml:space="preserve">dokumentu o którym mowa </w:t>
      </w:r>
      <w:r w:rsidRPr="00784BB3">
        <w:rPr>
          <w:rFonts w:ascii="Tahoma" w:eastAsia="Times New Roman" w:hAnsi="Tahoma" w:cs="Tahoma"/>
          <w:sz w:val="20"/>
          <w:szCs w:val="24"/>
          <w:lang w:eastAsia="pl-PL"/>
        </w:rPr>
        <w:br/>
        <w:t xml:space="preserve">w § 6 ust 3 pkt 1 lit. </w:t>
      </w:r>
      <w:r w:rsidR="001C762D">
        <w:rPr>
          <w:rFonts w:ascii="Tahoma" w:eastAsia="Times New Roman" w:hAnsi="Tahoma" w:cs="Tahoma"/>
          <w:sz w:val="20"/>
          <w:szCs w:val="24"/>
          <w:lang w:eastAsia="pl-PL"/>
        </w:rPr>
        <w:t>b</w:t>
      </w:r>
      <w:r w:rsidRPr="00784BB3">
        <w:rPr>
          <w:rFonts w:ascii="Tahoma" w:eastAsia="Times New Roman" w:hAnsi="Tahoma" w:cs="Tahoma"/>
          <w:sz w:val="20"/>
          <w:szCs w:val="24"/>
          <w:lang w:eastAsia="pl-PL"/>
        </w:rPr>
        <w:t xml:space="preserve">) </w:t>
      </w:r>
      <w:proofErr w:type="spellStart"/>
      <w:r w:rsidRPr="00784BB3">
        <w:rPr>
          <w:rFonts w:ascii="Tahoma" w:eastAsia="Times New Roman" w:hAnsi="Tahoma" w:cs="Tahoma"/>
          <w:sz w:val="20"/>
          <w:szCs w:val="24"/>
          <w:lang w:eastAsia="pl-PL"/>
        </w:rPr>
        <w:t>siwz</w:t>
      </w:r>
      <w:proofErr w:type="spellEnd"/>
      <w:r w:rsidRPr="00784BB3">
        <w:rPr>
          <w:rFonts w:ascii="Tahoma" w:eastAsia="Times New Roman" w:hAnsi="Tahoma" w:cs="Tahoma"/>
          <w:sz w:val="20"/>
          <w:szCs w:val="24"/>
          <w:lang w:eastAsia="pl-PL"/>
        </w:rPr>
        <w:t xml:space="preserve"> (</w:t>
      </w:r>
      <w:r w:rsidRPr="00784BB3">
        <w:rPr>
          <w:rFonts w:ascii="Tahoma" w:eastAsia="Times New Roman" w:hAnsi="Tahoma" w:cs="Tahoma"/>
          <w:b/>
          <w:sz w:val="20"/>
          <w:szCs w:val="24"/>
          <w:lang w:eastAsia="pl-PL"/>
        </w:rPr>
        <w:t xml:space="preserve">wzór- zał. nr </w:t>
      </w:r>
      <w:r w:rsidR="00F24FD0">
        <w:rPr>
          <w:rFonts w:ascii="Tahoma" w:eastAsia="Times New Roman" w:hAnsi="Tahoma" w:cs="Tahoma"/>
          <w:b/>
          <w:sz w:val="20"/>
          <w:szCs w:val="24"/>
          <w:lang w:eastAsia="pl-PL"/>
        </w:rPr>
        <w:t>4</w:t>
      </w:r>
      <w:r w:rsidRPr="00784BB3">
        <w:rPr>
          <w:rFonts w:ascii="Tahoma" w:eastAsia="Times New Roman" w:hAnsi="Tahoma" w:cs="Tahoma"/>
          <w:b/>
          <w:sz w:val="20"/>
          <w:szCs w:val="24"/>
          <w:lang w:eastAsia="pl-PL"/>
        </w:rPr>
        <w:t xml:space="preserve"> do </w:t>
      </w:r>
      <w:proofErr w:type="spellStart"/>
      <w:r w:rsidRPr="00784BB3">
        <w:rPr>
          <w:rFonts w:ascii="Tahoma" w:eastAsia="Times New Roman" w:hAnsi="Tahoma" w:cs="Tahoma"/>
          <w:b/>
          <w:sz w:val="20"/>
          <w:szCs w:val="24"/>
          <w:lang w:eastAsia="pl-PL"/>
        </w:rPr>
        <w:t>siwz</w:t>
      </w:r>
      <w:proofErr w:type="spellEnd"/>
      <w:r w:rsidRPr="00784BB3">
        <w:rPr>
          <w:rFonts w:ascii="Tahoma" w:eastAsia="Times New Roman" w:hAnsi="Tahoma" w:cs="Tahoma"/>
          <w:sz w:val="20"/>
          <w:szCs w:val="24"/>
          <w:lang w:eastAsia="pl-PL"/>
        </w:rPr>
        <w:t>), złożonego na wezwanie Zamawiającego, przez wykonawcę, którego oferta została najwyżej oceniona.</w:t>
      </w:r>
    </w:p>
    <w:p w:rsidR="00784BB3" w:rsidRP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5a</w:t>
      </w:r>
      <w:proofErr w:type="spellEnd"/>
      <w:r w:rsidRPr="00604097">
        <w:rPr>
          <w:rFonts w:ascii="Tahoma" w:eastAsia="Times New Roman" w:hAnsi="Tahoma" w:cs="Tahoma"/>
          <w:b/>
          <w:sz w:val="20"/>
          <w:szCs w:val="20"/>
          <w:lang w:eastAsia="pl-PL"/>
        </w:rPr>
        <w:t xml:space="preserve">. Podstawy wykluczenia, o których mowa w art. 24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93CA5">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 xml:space="preserve">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93CA5">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 xml:space="preserve">i nr </w:t>
      </w:r>
      <w:proofErr w:type="spellStart"/>
      <w:r w:rsidR="00E003A1">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 xml:space="preserve">pkt 1 </w:t>
      </w:r>
      <w:proofErr w:type="spellStart"/>
      <w:r w:rsidRPr="001C762D">
        <w:rPr>
          <w:rFonts w:ascii="Tahoma" w:hAnsi="Tahoma" w:cs="Tahoma"/>
          <w:sz w:val="20"/>
          <w:szCs w:val="20"/>
        </w:rPr>
        <w:t>uPzp</w:t>
      </w:r>
      <w:proofErr w:type="spellEnd"/>
      <w:r w:rsidRPr="001C762D">
        <w:rPr>
          <w:rFonts w:ascii="Tahoma" w:hAnsi="Tahoma" w:cs="Tahoma"/>
          <w:sz w:val="20"/>
          <w:szCs w:val="20"/>
        </w:rPr>
        <w:t xml:space="preserve">: </w:t>
      </w:r>
    </w:p>
    <w:p w:rsidR="001C762D" w:rsidRPr="001C762D" w:rsidRDefault="001C762D" w:rsidP="001C762D">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lastRenderedPageBreak/>
        <w:t>a)</w:t>
      </w:r>
      <w:r w:rsidRPr="001C762D">
        <w:rPr>
          <w:rFonts w:ascii="Tahoma" w:hAnsi="Tahoma" w:cs="Tahoma"/>
          <w:sz w:val="20"/>
          <w:szCs w:val="20"/>
        </w:rPr>
        <w:tab/>
        <w:t xml:space="preserve">wykaz robót budowlanych wykonanych nie wcześniej niż </w:t>
      </w:r>
      <w:r w:rsidRPr="001C762D">
        <w:rPr>
          <w:rStyle w:val="highlight"/>
          <w:rFonts w:ascii="Tahoma" w:hAnsi="Tahoma" w:cs="Tahoma"/>
          <w:sz w:val="20"/>
          <w:szCs w:val="20"/>
        </w:rPr>
        <w:t>w</w:t>
      </w:r>
      <w:r w:rsidRPr="001C762D">
        <w:rPr>
          <w:rFonts w:ascii="Tahoma" w:hAnsi="Tahoma" w:cs="Tahoma"/>
          <w:sz w:val="20"/>
          <w:szCs w:val="20"/>
        </w:rPr>
        <w:t xml:space="preserve"> okresie ostatnich 5 lat przed upływem terminu składania ofert, a jeżeli okres prowadzenia działalności jest krótszy - </w:t>
      </w:r>
      <w:r w:rsidRPr="001C762D">
        <w:rPr>
          <w:rStyle w:val="highlight"/>
          <w:rFonts w:ascii="Tahoma" w:hAnsi="Tahoma" w:cs="Tahoma"/>
          <w:sz w:val="20"/>
          <w:szCs w:val="20"/>
        </w:rPr>
        <w:t>w</w:t>
      </w:r>
      <w:r w:rsidRPr="001C762D">
        <w:rPr>
          <w:rFonts w:ascii="Tahoma" w:hAnsi="Tahoma" w:cs="Tahoma"/>
          <w:sz w:val="20"/>
          <w:szCs w:val="20"/>
        </w:rPr>
        <w:t xml:space="preserve"> tym okresie, wraz z podaniem ich </w:t>
      </w:r>
      <w:r w:rsidRPr="001C762D">
        <w:rPr>
          <w:rStyle w:val="highlight"/>
          <w:rFonts w:ascii="Tahoma" w:hAnsi="Tahoma" w:cs="Tahoma"/>
          <w:sz w:val="20"/>
          <w:szCs w:val="20"/>
        </w:rPr>
        <w:t>rodzaju</w:t>
      </w:r>
      <w:r w:rsidRPr="001C762D">
        <w:rPr>
          <w:rFonts w:ascii="Tahoma" w:hAnsi="Tahoma" w:cs="Tahoma"/>
          <w:sz w:val="20"/>
          <w:szCs w:val="20"/>
        </w:rPr>
        <w:t>, daty, miejsca wykonania i podmiotó</w:t>
      </w:r>
      <w:r w:rsidRPr="001C762D">
        <w:rPr>
          <w:rStyle w:val="highlight"/>
          <w:rFonts w:ascii="Tahoma" w:hAnsi="Tahoma" w:cs="Tahoma"/>
          <w:sz w:val="20"/>
          <w:szCs w:val="20"/>
        </w:rPr>
        <w:t>w</w:t>
      </w:r>
      <w:r w:rsidRPr="001C762D">
        <w:rPr>
          <w:rFonts w:ascii="Tahoma" w:hAnsi="Tahoma" w:cs="Tahoma"/>
          <w:sz w:val="20"/>
          <w:szCs w:val="20"/>
        </w:rPr>
        <w:t>, na rzecz których roboty te zostały wykonane, z załączeniem dowodó</w:t>
      </w:r>
      <w:r w:rsidRPr="001C762D">
        <w:rPr>
          <w:rStyle w:val="highlight"/>
          <w:rFonts w:ascii="Tahoma" w:hAnsi="Tahoma" w:cs="Tahoma"/>
          <w:sz w:val="20"/>
          <w:szCs w:val="20"/>
        </w:rPr>
        <w:t>w</w:t>
      </w:r>
      <w:r w:rsidRPr="001C762D">
        <w:rPr>
          <w:rFonts w:ascii="Tahoma" w:hAnsi="Tahoma" w:cs="Tahoma"/>
          <w:sz w:val="20"/>
          <w:szCs w:val="20"/>
        </w:rPr>
        <w:t xml:space="preserve"> określających czy te roboty budowlane zostały wykonane należycie, </w:t>
      </w:r>
      <w:r w:rsidRPr="001C762D">
        <w:rPr>
          <w:rStyle w:val="highlight"/>
          <w:rFonts w:ascii="Tahoma" w:hAnsi="Tahoma" w:cs="Tahoma"/>
          <w:sz w:val="20"/>
          <w:szCs w:val="20"/>
        </w:rPr>
        <w:t>w</w:t>
      </w:r>
      <w:r w:rsidRPr="001C762D">
        <w:rPr>
          <w:rFonts w:ascii="Tahoma" w:hAnsi="Tahoma" w:cs="Tahoma"/>
          <w:sz w:val="20"/>
          <w:szCs w:val="20"/>
        </w:rPr>
        <w:t xml:space="preserve"> szczególności informacji o tym czy roboty zostały wykonane zgodnie z przepisami prawa budowlanego i prawidłowo ukończone, przy czym dowodami, o których mowa, są referencje bądź inne </w:t>
      </w:r>
      <w:r w:rsidRPr="001C762D">
        <w:rPr>
          <w:rStyle w:val="highlight"/>
          <w:rFonts w:ascii="Tahoma" w:hAnsi="Tahoma" w:cs="Tahoma"/>
          <w:sz w:val="20"/>
          <w:szCs w:val="20"/>
        </w:rPr>
        <w:t>dokumenty</w:t>
      </w:r>
      <w:r w:rsidRPr="001C762D">
        <w:rPr>
          <w:rFonts w:ascii="Tahoma" w:hAnsi="Tahoma" w:cs="Tahoma"/>
          <w:sz w:val="20"/>
          <w:szCs w:val="20"/>
        </w:rPr>
        <w:t xml:space="preserve"> wystawione przez podmiot, na rzecz którego roboty budowlane były wykonywane, a jeżeli z uzasadnionej przyczyny o obiektywnym charakterze wykonawca nie jest </w:t>
      </w:r>
      <w:r w:rsidRPr="001C762D">
        <w:rPr>
          <w:rStyle w:val="highlight"/>
          <w:rFonts w:ascii="Tahoma" w:hAnsi="Tahoma" w:cs="Tahoma"/>
          <w:sz w:val="20"/>
          <w:szCs w:val="20"/>
        </w:rPr>
        <w:t>w</w:t>
      </w:r>
      <w:r w:rsidRPr="001C762D">
        <w:rPr>
          <w:rFonts w:ascii="Tahoma" w:hAnsi="Tahoma" w:cs="Tahoma"/>
          <w:sz w:val="20"/>
          <w:szCs w:val="20"/>
        </w:rPr>
        <w:t xml:space="preserve"> stanie uzyskać tych </w:t>
      </w:r>
      <w:r w:rsidRPr="001C762D">
        <w:rPr>
          <w:rStyle w:val="highlight"/>
          <w:rFonts w:ascii="Tahoma" w:hAnsi="Tahoma" w:cs="Tahoma"/>
          <w:sz w:val="20"/>
          <w:szCs w:val="20"/>
        </w:rPr>
        <w:t>dokumentów</w:t>
      </w:r>
      <w:r w:rsidRPr="001C762D">
        <w:rPr>
          <w:rFonts w:ascii="Tahoma" w:hAnsi="Tahoma" w:cs="Tahoma"/>
          <w:sz w:val="20"/>
          <w:szCs w:val="20"/>
        </w:rPr>
        <w:t xml:space="preserve">- inne </w:t>
      </w:r>
      <w:r w:rsidRPr="001C762D">
        <w:rPr>
          <w:rStyle w:val="highlight"/>
          <w:rFonts w:ascii="Tahoma" w:hAnsi="Tahoma" w:cs="Tahoma"/>
          <w:sz w:val="20"/>
          <w:szCs w:val="20"/>
        </w:rPr>
        <w:t>dokumenty</w:t>
      </w:r>
      <w:r w:rsidRPr="001C762D">
        <w:rPr>
          <w:rFonts w:ascii="Tahoma" w:hAnsi="Tahoma" w:cs="Tahoma"/>
          <w:sz w:val="20"/>
          <w:szCs w:val="20"/>
        </w:rPr>
        <w:t>;</w:t>
      </w:r>
    </w:p>
    <w:p w:rsidR="001C762D" w:rsidRPr="001C762D" w:rsidRDefault="001C762D" w:rsidP="001C762D">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b)</w:t>
      </w:r>
      <w:r w:rsidRPr="001C762D">
        <w:rPr>
          <w:rFonts w:ascii="Tahoma" w:hAnsi="Tahoma" w:cs="Tahoma"/>
          <w:sz w:val="20"/>
          <w:szCs w:val="20"/>
        </w:rPr>
        <w:tab/>
        <w:t xml:space="preserve">wykaz osoby, skierowanej przez wykonawcę do realizacji zamówienia publicznego, </w:t>
      </w:r>
      <w:r w:rsidRPr="001C762D">
        <w:rPr>
          <w:rFonts w:ascii="Tahoma" w:hAnsi="Tahoma" w:cs="Tahoma"/>
          <w:sz w:val="20"/>
          <w:szCs w:val="20"/>
        </w:rPr>
        <w:br/>
      </w:r>
      <w:r w:rsidRPr="001C762D">
        <w:rPr>
          <w:rStyle w:val="highlight"/>
          <w:rFonts w:ascii="Tahoma" w:hAnsi="Tahoma" w:cs="Tahoma"/>
          <w:sz w:val="20"/>
          <w:szCs w:val="20"/>
        </w:rPr>
        <w:t>w</w:t>
      </w:r>
      <w:r w:rsidRPr="001C762D">
        <w:rPr>
          <w:rFonts w:ascii="Tahoma" w:hAnsi="Tahoma" w:cs="Tahoma"/>
          <w:sz w:val="20"/>
          <w:szCs w:val="20"/>
        </w:rPr>
        <w:t xml:space="preserve"> szczególności odpowiedzialnej za kierowanie robotami budowlanymi, wraz </w:t>
      </w:r>
      <w:r w:rsidRPr="001C762D">
        <w:rPr>
          <w:rFonts w:ascii="Tahoma" w:hAnsi="Tahoma" w:cs="Tahoma"/>
          <w:sz w:val="20"/>
          <w:szCs w:val="20"/>
        </w:rPr>
        <w:br/>
        <w:t>z informacjami na temat ich uprawnień niezbędnych do wykonania zamówienia publicznego, a także zakresu wykonywanych przez nie czynności oraz informacją o podstawie do dysponowania tymi osobami.</w:t>
      </w:r>
    </w:p>
    <w:p w:rsidR="001C762D" w:rsidRPr="001C762D" w:rsidRDefault="001C762D" w:rsidP="001C762D">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 xml:space="preserve">c) </w:t>
      </w:r>
      <w:r w:rsidRPr="001C762D">
        <w:rPr>
          <w:rFonts w:ascii="Tahoma" w:hAnsi="Tahoma" w:cs="Tahoma"/>
          <w:sz w:val="20"/>
          <w:szCs w:val="20"/>
        </w:rPr>
        <w:tab/>
      </w:r>
      <w:r w:rsidRPr="001C762D">
        <w:rPr>
          <w:rFonts w:ascii="Tahoma" w:eastAsia="Times New Roman" w:hAnsi="Tahoma" w:cs="Tahoma"/>
          <w:spacing w:val="-3"/>
          <w:sz w:val="20"/>
          <w:szCs w:val="20"/>
          <w:lang w:eastAsia="zh-CN"/>
        </w:rPr>
        <w:t xml:space="preserve">Wykaz sprzętu niezbędnego do realizacji zamówienia wraz z informacją o podstawie dysponowania tymi zasobami – </w:t>
      </w:r>
      <w:r w:rsidRPr="001C762D">
        <w:rPr>
          <w:rFonts w:ascii="Tahoma" w:eastAsia="Times New Roman" w:hAnsi="Tahoma" w:cs="Tahoma"/>
          <w:b/>
          <w:spacing w:val="-3"/>
          <w:sz w:val="20"/>
          <w:szCs w:val="20"/>
          <w:lang w:eastAsia="zh-CN"/>
        </w:rPr>
        <w:t xml:space="preserve">wg załącznika nr </w:t>
      </w:r>
      <w:r w:rsidR="00C206DF">
        <w:rPr>
          <w:rFonts w:ascii="Tahoma" w:eastAsia="Times New Roman" w:hAnsi="Tahoma" w:cs="Tahoma"/>
          <w:b/>
          <w:spacing w:val="-3"/>
          <w:sz w:val="20"/>
          <w:szCs w:val="20"/>
          <w:lang w:eastAsia="zh-CN"/>
        </w:rPr>
        <w:t>5</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 xml:space="preserve">pkt 2 </w:t>
      </w:r>
      <w:proofErr w:type="spellStart"/>
      <w:r w:rsidRPr="001C762D">
        <w:rPr>
          <w:rFonts w:ascii="Tahoma" w:hAnsi="Tahoma" w:cs="Tahoma"/>
          <w:sz w:val="20"/>
          <w:szCs w:val="20"/>
        </w:rPr>
        <w:t>uPzp</w:t>
      </w:r>
      <w:proofErr w:type="spellEnd"/>
      <w:r w:rsidRPr="001C762D">
        <w:rPr>
          <w:rFonts w:ascii="Tahoma" w:hAnsi="Tahoma" w:cs="Tahoma"/>
          <w:sz w:val="20"/>
          <w:szCs w:val="20"/>
        </w:rPr>
        <w:t>: nie dotyczy.</w:t>
      </w:r>
    </w:p>
    <w:p w:rsidR="000609A7" w:rsidRDefault="001C762D" w:rsidP="001C762D">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1C762D">
        <w:rPr>
          <w:rFonts w:ascii="Tahoma" w:hAnsi="Tahoma" w:cs="Tahoma"/>
          <w:sz w:val="20"/>
          <w:szCs w:val="20"/>
        </w:rPr>
        <w:t xml:space="preserve">pkt 3 </w:t>
      </w:r>
      <w:proofErr w:type="spellStart"/>
      <w:r w:rsidRPr="001C762D">
        <w:rPr>
          <w:rFonts w:ascii="Tahoma" w:hAnsi="Tahoma" w:cs="Tahoma"/>
          <w:sz w:val="20"/>
          <w:szCs w:val="20"/>
        </w:rPr>
        <w:t>uPzp</w:t>
      </w:r>
      <w:proofErr w:type="spellEnd"/>
      <w:r w:rsidRPr="001C762D">
        <w:rPr>
          <w:rFonts w:ascii="Tahoma" w:hAnsi="Tahoma" w:cs="Tahoma"/>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C762D">
        <w:rPr>
          <w:rFonts w:ascii="Tahoma" w:hAnsi="Tahoma" w:cs="Tahoma"/>
          <w:sz w:val="20"/>
          <w:szCs w:val="20"/>
        </w:rPr>
        <w:t>uPzp</w:t>
      </w:r>
      <w:proofErr w:type="spellEnd"/>
      <w:r w:rsidRPr="001C762D">
        <w:rPr>
          <w:rFonts w:ascii="Tahoma" w:hAnsi="Tahoma" w:cs="Tahoma"/>
          <w:sz w:val="20"/>
          <w:szCs w:val="20"/>
        </w:rPr>
        <w:t>;</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 xml:space="preserve">(zał. nr 1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w:t>
      </w:r>
      <w:r w:rsidR="00900110" w:rsidRPr="00900110">
        <w:rPr>
          <w:rFonts w:ascii="Times-Roman" w:hAnsi="Times-Roman" w:cs="Times-Roman"/>
          <w:sz w:val="24"/>
          <w:szCs w:val="24"/>
        </w:rPr>
        <w:t xml:space="preserve"> </w:t>
      </w:r>
    </w:p>
    <w:p w:rsidR="00604097"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w:t>
      </w:r>
      <w:r w:rsidR="00C206DF">
        <w:rPr>
          <w:rFonts w:ascii="Tahoma" w:eastAsia="Times New Roman" w:hAnsi="Tahoma" w:cs="Tahoma"/>
          <w:sz w:val="20"/>
          <w:szCs w:val="20"/>
          <w:lang w:eastAsia="pl-PL"/>
        </w:rPr>
        <w:t>6</w:t>
      </w:r>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 xml:space="preserve">i 4, które znajdują się w posiadaniu Zamawiającego, w szczególności oświadczeń lub dokumentów przechowywanych przez Zamawiającego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Zamawiający w celu potwierdzenia okoliczności, o których mowa w art. 25 ust. 1 pkt 1 i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korzysta z posiadanych oświadczeń lub dokumentów, o ile są one aktualne.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Oświadczenia, o których mowa w ust. 1 i 5 składane są w oryginale.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w:t>
        </w:r>
        <w:proofErr w:type="spellStart"/>
        <w:r w:rsidR="00D9233D" w:rsidRPr="00D9233D">
          <w:rPr>
            <w:rStyle w:val="Hipercze"/>
            <w:rFonts w:ascii="Tahoma" w:eastAsia="Times New Roman" w:hAnsi="Tahoma" w:cs="Tahoma"/>
            <w:b/>
            <w:sz w:val="20"/>
            <w:szCs w:val="20"/>
            <w:lang w:eastAsia="pl-PL"/>
          </w:rPr>
          <w:t>bip.warmia.mazury.pl</w:t>
        </w:r>
        <w:proofErr w:type="spellEnd"/>
        <w:r w:rsidR="00D9233D" w:rsidRPr="00D9233D">
          <w:rPr>
            <w:rStyle w:val="Hipercze"/>
            <w:rFonts w:ascii="Tahoma" w:eastAsia="Times New Roman" w:hAnsi="Tahoma" w:cs="Tahoma"/>
            <w:b/>
            <w:sz w:val="20"/>
            <w:szCs w:val="20"/>
            <w:lang w:eastAsia="pl-PL"/>
          </w:rPr>
          <w:t>/</w:t>
        </w:r>
        <w:proofErr w:type="spellStart"/>
        <w:r w:rsidR="00D9233D" w:rsidRPr="00D9233D">
          <w:rPr>
            <w:rStyle w:val="Hipercze"/>
            <w:rFonts w:ascii="Tahoma" w:eastAsia="Times New Roman" w:hAnsi="Tahoma" w:cs="Tahoma"/>
            <w:b/>
            <w:sz w:val="20"/>
            <w:szCs w:val="20"/>
            <w:lang w:eastAsia="pl-PL"/>
          </w:rPr>
          <w:t>powiat_ilawski</w:t>
        </w:r>
        <w:proofErr w:type="spellEnd"/>
        <w:r w:rsidR="00D9233D" w:rsidRPr="00D9233D">
          <w:rPr>
            <w:rStyle w:val="Hipercze"/>
            <w:rFonts w:ascii="Tahoma" w:eastAsia="Times New Roman" w:hAnsi="Tahoma" w:cs="Tahoma"/>
            <w:b/>
            <w:sz w:val="20"/>
            <w:szCs w:val="20"/>
            <w:lang w:eastAsia="pl-PL"/>
          </w:rPr>
          <w:t>/</w:t>
        </w:r>
      </w:hyperlink>
      <w:r w:rsidRPr="00604097">
        <w:rPr>
          <w:rFonts w:ascii="Tahoma" w:eastAsia="Times New Roman" w:hAnsi="Tahoma" w:cs="Tahoma"/>
          <w:b/>
          <w:sz w:val="20"/>
          <w:szCs w:val="20"/>
          <w:lang w:eastAsia="pl-PL"/>
        </w:rPr>
        <w:t xml:space="preserve"> informacji, o której mowa w art. 86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przekaże Zamawiającemu oświadczenie o przynależności lub braku przynależności do tej samej grupy kapitałowej, o której mowa w art. 24 ust. 1 pkt 23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(wzór oświadczenia stanowi załącznik nr </w:t>
      </w:r>
      <w:proofErr w:type="spellStart"/>
      <w:r w:rsidR="006F2A90">
        <w:rPr>
          <w:rFonts w:ascii="Tahoma" w:eastAsia="Times New Roman" w:hAnsi="Tahoma" w:cs="Tahoma"/>
          <w:b/>
          <w:sz w:val="20"/>
          <w:szCs w:val="20"/>
          <w:lang w:eastAsia="pl-PL"/>
        </w:rPr>
        <w:t>2b</w:t>
      </w:r>
      <w:proofErr w:type="spellEnd"/>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6a</w:t>
      </w:r>
      <w:proofErr w:type="spellEnd"/>
      <w:r w:rsidRPr="00604097">
        <w:rPr>
          <w:rFonts w:ascii="Tahoma" w:eastAsia="Times New Roman" w:hAnsi="Tahoma" w:cs="Tahoma"/>
          <w:b/>
          <w:sz w:val="20"/>
          <w:szCs w:val="20"/>
          <w:lang w:eastAsia="pl-PL"/>
        </w:rPr>
        <w:t>. Badanie ofert.</w:t>
      </w:r>
    </w:p>
    <w:p w:rsidR="00604097" w:rsidRPr="00604097" w:rsidRDefault="00604097" w:rsidP="00E93CA5">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93CA5">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93CA5">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93CA5">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 xml:space="preserve">Postępowanie o udzielenie zamówienia, z zastrzeżeniem wyjątków określonych w ustawie, prowadzi się z zachowaniem formy pisemnej. Zamawiający nie dopuszcza składania oświadczenia, o którym mowa w art. </w:t>
      </w:r>
      <w:proofErr w:type="spellStart"/>
      <w:r w:rsidRPr="00462B80">
        <w:rPr>
          <w:rFonts w:ascii="Tahoma" w:hAnsi="Tahoma" w:cs="Tahoma"/>
          <w:sz w:val="20"/>
          <w:lang w:eastAsia="pl-PL"/>
        </w:rPr>
        <w:t>25a</w:t>
      </w:r>
      <w:proofErr w:type="spellEnd"/>
      <w:r w:rsidRPr="00462B80">
        <w:rPr>
          <w:rFonts w:ascii="Tahoma" w:hAnsi="Tahoma" w:cs="Tahoma"/>
          <w:sz w:val="20"/>
          <w:lang w:eastAsia="pl-PL"/>
        </w:rPr>
        <w:t xml:space="preserve"> ustawy </w:t>
      </w:r>
      <w:proofErr w:type="spellStart"/>
      <w:r w:rsidRPr="00462B80">
        <w:rPr>
          <w:rFonts w:ascii="Tahoma" w:hAnsi="Tahoma" w:cs="Tahoma"/>
          <w:sz w:val="20"/>
          <w:lang w:eastAsia="pl-PL"/>
        </w:rPr>
        <w:t>Pzp</w:t>
      </w:r>
      <w:proofErr w:type="spellEnd"/>
      <w:r w:rsidRPr="00462B80">
        <w:rPr>
          <w:rFonts w:ascii="Tahoma" w:hAnsi="Tahoma" w:cs="Tahoma"/>
          <w:sz w:val="20"/>
          <w:lang w:eastAsia="pl-PL"/>
        </w:rPr>
        <w:t>, przy użyciu środków komunikacji elektronicznej.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w:t>
      </w:r>
      <w:proofErr w:type="spellStart"/>
      <w:r w:rsidRPr="00B16F92">
        <w:rPr>
          <w:rFonts w:ascii="Tahoma" w:hAnsi="Tahoma" w:cs="Tahoma"/>
          <w:sz w:val="20"/>
          <w:lang w:eastAsia="pl-PL"/>
        </w:rPr>
        <w:t>t.j</w:t>
      </w:r>
      <w:proofErr w:type="spellEnd"/>
      <w:r w:rsidRPr="00B16F92">
        <w:rPr>
          <w:rFonts w:ascii="Tahoma" w:hAnsi="Tahoma" w:cs="Tahoma"/>
          <w:sz w:val="20"/>
          <w:lang w:eastAsia="pl-PL"/>
        </w:rPr>
        <w:t>. Dz.U. z 2017 r. poz. 1219 ze zm.).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Wykonawca może zwrócić się do Zamawiającego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wpłynął do </w:t>
      </w:r>
      <w:r w:rsidRPr="00B16F92">
        <w:rPr>
          <w:rFonts w:ascii="Tahoma" w:hAnsi="Tahoma" w:cs="Tahoma"/>
          <w:sz w:val="20"/>
          <w:lang w:eastAsia="pl-PL"/>
        </w:rPr>
        <w:lastRenderedPageBreak/>
        <w:t>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W uzasadnionych przypadkach Zamawiający może przed upływem terminu składania ofert zmienić treść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Dokonaną zmianę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udostępnia na stronie internetowej.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zmiana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prowadzi do zmiany treści ogłoszenia o zamówieniu Zamawiający zamieszcza ogłoszenie o zmianie ogłoszenia w Biuletynie Zamówień Publicznych.</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 xml:space="preserve">Jeżeli w wyniku zmiany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została udostępniona. Przepis ust. 8 stosuje się odpowiednio.</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ED09CD" w:rsidRPr="00ED09CD">
        <w:rPr>
          <w:rFonts w:ascii="Tahoma" w:eastAsia="Times New Roman" w:hAnsi="Tahoma" w:cs="Tahoma"/>
          <w:sz w:val="20"/>
          <w:szCs w:val="20"/>
          <w:lang w:eastAsia="pl-PL"/>
        </w:rPr>
        <w:t xml:space="preserve">Pan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7617BC" w:rsidRPr="001B2E83" w:rsidRDefault="007617BC" w:rsidP="007617BC">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1</w:t>
      </w:r>
    </w:p>
    <w:p w:rsidR="007617BC" w:rsidRPr="001B2E83" w:rsidRDefault="007617BC" w:rsidP="007617BC">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40</w:t>
      </w:r>
      <w:r w:rsidRPr="001B2E83">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cztery tysiące</w:t>
      </w:r>
      <w:r w:rsidRPr="001B2E83">
        <w:rPr>
          <w:rFonts w:ascii="Tahoma" w:eastAsia="Times New Roman" w:hAnsi="Tahoma" w:cs="Tahoma"/>
          <w:sz w:val="20"/>
          <w:szCs w:val="20"/>
          <w:lang w:eastAsia="pl-PL"/>
        </w:rPr>
        <w:t xml:space="preserve"> złotych) </w:t>
      </w:r>
    </w:p>
    <w:p w:rsidR="007617BC" w:rsidRPr="001B2E83" w:rsidRDefault="007617BC" w:rsidP="007617BC">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2</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7617BC">
        <w:rPr>
          <w:rFonts w:ascii="Tahoma" w:eastAsia="Times New Roman" w:hAnsi="Tahoma" w:cs="Tahoma"/>
          <w:sz w:val="20"/>
          <w:szCs w:val="20"/>
          <w:lang w:eastAsia="pl-PL"/>
        </w:rPr>
        <w:t>4000,00 zł (słownie: cztery tysiące złotych)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7617BC" w:rsidRPr="00B963E4" w:rsidRDefault="007617BC" w:rsidP="007617BC">
      <w:pPr>
        <w:widowControl w:val="0"/>
        <w:numPr>
          <w:ilvl w:val="0"/>
          <w:numId w:val="78"/>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7617BC">
        <w:rPr>
          <w:rFonts w:ascii="Tahoma" w:eastAsia="Times New Roman" w:hAnsi="Tahoma" w:cs="Tahoma"/>
          <w:b/>
          <w:bCs/>
          <w:sz w:val="20"/>
          <w:szCs w:val="20"/>
          <w:lang w:eastAsia="pl-PL"/>
        </w:rPr>
        <w:t>DT4B.260.4.2020</w:t>
      </w:r>
      <w:proofErr w:type="spellEnd"/>
      <w:r w:rsidRPr="00B963E4">
        <w:rPr>
          <w:rFonts w:ascii="Tahoma" w:eastAsia="Times New Roman" w:hAnsi="Tahoma" w:cs="Tahoma"/>
          <w:bCs/>
          <w:sz w:val="20"/>
          <w:szCs w:val="20"/>
          <w:lang w:eastAsia="pl-PL"/>
        </w:rPr>
        <w:t xml:space="preserve"> – </w:t>
      </w:r>
      <w:r w:rsidRPr="007617BC">
        <w:rPr>
          <w:rFonts w:ascii="Tahoma" w:eastAsia="Times New Roman" w:hAnsi="Tahoma" w:cs="Tahoma"/>
          <w:b/>
          <w:bCs/>
          <w:sz w:val="20"/>
          <w:szCs w:val="20"/>
          <w:lang w:eastAsia="pl-PL"/>
        </w:rPr>
        <w:t xml:space="preserve">Remonty cząstkowe emulsją i grysami dróg powiatowych o nawierzchni bitumicznej na terenie powiatu iławskiego – </w:t>
      </w:r>
      <w:r>
        <w:rPr>
          <w:rFonts w:ascii="Tahoma" w:eastAsia="Times New Roman" w:hAnsi="Tahoma" w:cs="Tahoma"/>
          <w:b/>
          <w:bCs/>
          <w:sz w:val="20"/>
          <w:szCs w:val="20"/>
          <w:lang w:eastAsia="pl-PL"/>
        </w:rPr>
        <w:t xml:space="preserve">                   </w:t>
      </w:r>
      <w:r w:rsidRPr="007617BC">
        <w:rPr>
          <w:rFonts w:ascii="Tahoma" w:eastAsia="Times New Roman" w:hAnsi="Tahoma" w:cs="Tahoma"/>
          <w:b/>
          <w:bCs/>
          <w:sz w:val="20"/>
          <w:szCs w:val="20"/>
          <w:lang w:eastAsia="pl-PL"/>
        </w:rPr>
        <w:t>Zadanie nr …………</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7617BC"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lastRenderedPageBreak/>
        <w:t>gwarancjach ubezpieczeniowych,</w:t>
      </w:r>
    </w:p>
    <w:p w:rsidR="007617BC" w:rsidRPr="00FC18ED" w:rsidRDefault="007617BC" w:rsidP="007617BC">
      <w:pPr>
        <w:widowControl w:val="0"/>
        <w:numPr>
          <w:ilvl w:val="0"/>
          <w:numId w:val="79"/>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7617BC" w:rsidRPr="009F362A" w:rsidRDefault="007617BC" w:rsidP="007617BC">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w:t>
      </w:r>
      <w:proofErr w:type="spellStart"/>
      <w:r w:rsidRPr="009F362A">
        <w:rPr>
          <w:rFonts w:ascii="Tahoma" w:eastAsia="Times New Roman" w:hAnsi="Tahoma" w:cs="Tahoma"/>
          <w:sz w:val="20"/>
          <w:szCs w:val="20"/>
          <w:lang w:eastAsia="pl-PL"/>
        </w:rPr>
        <w:t>ust.2</w:t>
      </w:r>
      <w:proofErr w:type="spellEnd"/>
      <w:r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7617BC" w:rsidRPr="00FC18ED" w:rsidRDefault="007617BC" w:rsidP="007617BC">
      <w:pPr>
        <w:numPr>
          <w:ilvl w:val="0"/>
          <w:numId w:val="76"/>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7617BC" w:rsidRPr="00FC18ED" w:rsidRDefault="007617BC" w:rsidP="007617BC">
      <w:pPr>
        <w:numPr>
          <w:ilvl w:val="1"/>
          <w:numId w:val="77"/>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7617BC" w:rsidRPr="00FC18ED" w:rsidRDefault="007617BC" w:rsidP="007617BC">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617BC"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7617BC"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7617BC"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7617BC" w:rsidRPr="00FC18ED" w:rsidRDefault="007617BC" w:rsidP="007617BC">
      <w:pPr>
        <w:numPr>
          <w:ilvl w:val="0"/>
          <w:numId w:val="76"/>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7617BC" w:rsidRPr="00FC18ED" w:rsidRDefault="007617BC" w:rsidP="007617BC">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7617BC" w:rsidRPr="00FC18ED" w:rsidRDefault="007617BC" w:rsidP="007617BC">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617BC" w:rsidRDefault="007617BC" w:rsidP="007617BC">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w:t>
      </w:r>
      <w:r w:rsidRPr="00FC18ED">
        <w:rPr>
          <w:rFonts w:ascii="Tahoma" w:hAnsi="Tahoma" w:cs="Tahoma"/>
          <w:sz w:val="20"/>
          <w:szCs w:val="20"/>
        </w:rPr>
        <w:lastRenderedPageBreak/>
        <w:t xml:space="preserve">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7617BC" w:rsidP="007617BC">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93CA5">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Treść oferty musi odpowiadać treści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w:t>
      </w:r>
      <w:proofErr w:type="spellStart"/>
      <w:r w:rsidRPr="00604097">
        <w:rPr>
          <w:rFonts w:ascii="Tahoma" w:eastAsia="Times New Roman" w:hAnsi="Tahoma" w:cs="Tahoma"/>
          <w:i/>
          <w:sz w:val="20"/>
          <w:szCs w:val="20"/>
          <w:lang w:eastAsia="pl-PL"/>
        </w:rPr>
        <w:t>t.j</w:t>
      </w:r>
      <w:proofErr w:type="spellEnd"/>
      <w:r w:rsidRPr="00604097">
        <w:rPr>
          <w:rFonts w:ascii="Tahoma" w:eastAsia="Times New Roman" w:hAnsi="Tahoma" w:cs="Tahoma"/>
          <w:i/>
          <w:sz w:val="20"/>
          <w:szCs w:val="20"/>
          <w:lang w:eastAsia="pl-PL"/>
        </w:rPr>
        <w:t>.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 xml:space="preserve">r. Nr 153, poz. 1503 z </w:t>
      </w:r>
      <w:proofErr w:type="spellStart"/>
      <w:r w:rsidRPr="00604097">
        <w:rPr>
          <w:rFonts w:ascii="Tahoma" w:eastAsia="Times New Roman" w:hAnsi="Tahoma" w:cs="Tahoma"/>
          <w:i/>
          <w:sz w:val="20"/>
          <w:szCs w:val="20"/>
          <w:lang w:eastAsia="pl-PL"/>
        </w:rPr>
        <w:t>późn</w:t>
      </w:r>
      <w:proofErr w:type="spellEnd"/>
      <w:r w:rsidRPr="00604097">
        <w:rPr>
          <w:rFonts w:ascii="Tahoma" w:eastAsia="Times New Roman" w:hAnsi="Tahoma" w:cs="Tahoma"/>
          <w:i/>
          <w:sz w:val="20"/>
          <w:szCs w:val="20"/>
          <w:lang w:eastAsia="pl-PL"/>
        </w:rPr>
        <w:t>.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 xml:space="preserve">Powiatowy Zarząd Dróg w Iławie, ul. Tadeusza Kościuszki </w:t>
      </w:r>
      <w:proofErr w:type="spellStart"/>
      <w:r w:rsidRPr="00863377">
        <w:rPr>
          <w:rFonts w:ascii="Tahoma" w:eastAsia="Times New Roman" w:hAnsi="Tahoma" w:cs="Tahoma"/>
          <w:b/>
          <w:sz w:val="20"/>
          <w:szCs w:val="20"/>
          <w:lang w:eastAsia="pl-PL"/>
        </w:rPr>
        <w:t>33A</w:t>
      </w:r>
      <w:proofErr w:type="spellEnd"/>
      <w:r w:rsidRPr="00863377">
        <w:rPr>
          <w:rFonts w:ascii="Tahoma" w:eastAsia="Times New Roman" w:hAnsi="Tahoma" w:cs="Tahoma"/>
          <w:b/>
          <w:sz w:val="20"/>
          <w:szCs w:val="20"/>
          <w:lang w:eastAsia="pl-PL"/>
        </w:rPr>
        <w:t>,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7617BC">
        <w:rPr>
          <w:rFonts w:ascii="Tahoma" w:eastAsia="Times New Roman" w:hAnsi="Tahoma" w:cs="Tahoma"/>
          <w:sz w:val="20"/>
          <w:szCs w:val="20"/>
          <w:lang w:eastAsia="pl-PL"/>
        </w:rPr>
        <w:t>4</w:t>
      </w:r>
      <w:r w:rsidR="00E14A2A" w:rsidRPr="00E14A2A">
        <w:rPr>
          <w:rFonts w:ascii="Tahoma" w:eastAsia="Times New Roman" w:hAnsi="Tahoma" w:cs="Tahoma"/>
          <w:sz w:val="20"/>
          <w:szCs w:val="20"/>
          <w:lang w:eastAsia="pl-PL"/>
        </w:rPr>
        <w:t>.20</w:t>
      </w:r>
      <w:r w:rsidR="00B80146">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097D83">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7617BC" w:rsidRPr="007617BC">
        <w:rPr>
          <w:rFonts w:ascii="Tahoma" w:eastAsia="Times New Roman" w:hAnsi="Tahoma" w:cs="Tahoma"/>
          <w:b/>
          <w:bCs/>
          <w:sz w:val="20"/>
          <w:szCs w:val="20"/>
          <w:lang w:eastAsia="pl-PL"/>
        </w:rPr>
        <w:t>Remonty cząstkowe emulsją i grysami dróg powiatowych o nawierzchni bitumicznej na terenie powiatu iławskiego – 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7617BC">
        <w:rPr>
          <w:rFonts w:ascii="Tahoma" w:eastAsia="Times New Roman" w:hAnsi="Tahoma" w:cs="Tahoma"/>
          <w:sz w:val="20"/>
          <w:szCs w:val="24"/>
          <w:lang w:eastAsia="pl-PL"/>
        </w:rPr>
        <w:t>04.02</w:t>
      </w:r>
      <w:r w:rsidR="00B80146">
        <w:rPr>
          <w:rFonts w:ascii="Tahoma" w:eastAsia="Times New Roman" w:hAnsi="Tahoma" w:cs="Tahoma"/>
          <w:sz w:val="20"/>
          <w:szCs w:val="24"/>
          <w:lang w:eastAsia="pl-PL"/>
        </w:rPr>
        <w:t>.2020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Niespełnienie wymagań określonych w </w:t>
      </w:r>
      <w:proofErr w:type="spellStart"/>
      <w:r w:rsidRPr="00604097">
        <w:rPr>
          <w:rFonts w:ascii="Tahoma" w:eastAsia="Times New Roman" w:hAnsi="Tahoma" w:cs="Tahoma"/>
          <w:sz w:val="20"/>
          <w:szCs w:val="20"/>
          <w:lang w:eastAsia="pl-PL"/>
        </w:rPr>
        <w:t>ppkt</w:t>
      </w:r>
      <w:proofErr w:type="spellEnd"/>
      <w:r w:rsidRPr="00604097">
        <w:rPr>
          <w:rFonts w:ascii="Tahoma" w:eastAsia="Times New Roman" w:hAnsi="Tahoma" w:cs="Tahoma"/>
          <w:sz w:val="20"/>
          <w:szCs w:val="20"/>
          <w:lang w:eastAsia="pl-PL"/>
        </w:rPr>
        <w:t xml:space="preserve"> 6-7 nie będzie skutkować odrzuceniem oferty, lecz wszelkie negatywne konsekwencje mogące wyniknąć z niezachowania tych wymagań będą obciążały Wykonawcę.</w:t>
      </w:r>
    </w:p>
    <w:p w:rsidR="00604097" w:rsidRPr="00604097" w:rsidRDefault="00604097" w:rsidP="00E93CA5">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lastRenderedPageBreak/>
        <w:t>Zmiany i wycofanie oferty</w:t>
      </w:r>
    </w:p>
    <w:p w:rsidR="00604097" w:rsidRPr="00604097" w:rsidRDefault="00604097" w:rsidP="00E93CA5">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 xml:space="preserve">ul. Tadeusza Kościuszki </w:t>
      </w:r>
      <w:proofErr w:type="spellStart"/>
      <w:r w:rsidR="00E14A2A" w:rsidRPr="00863377">
        <w:rPr>
          <w:rFonts w:ascii="Tahoma" w:eastAsia="Times New Roman" w:hAnsi="Tahoma" w:cs="Tahoma"/>
          <w:b/>
          <w:sz w:val="20"/>
          <w:szCs w:val="20"/>
          <w:lang w:eastAsia="pl-PL"/>
        </w:rPr>
        <w:t>33A</w:t>
      </w:r>
      <w:proofErr w:type="spellEnd"/>
      <w:r w:rsidR="00E14A2A" w:rsidRPr="00863377">
        <w:rPr>
          <w:rFonts w:ascii="Tahoma" w:eastAsia="Times New Roman" w:hAnsi="Tahoma" w:cs="Tahoma"/>
          <w:b/>
          <w:sz w:val="20"/>
          <w:szCs w:val="20"/>
          <w:lang w:eastAsia="pl-PL"/>
        </w:rPr>
        <w:t>, 14 – 200 Iława</w:t>
      </w:r>
      <w:r w:rsidRPr="00604097">
        <w:rPr>
          <w:rFonts w:ascii="Tahoma" w:eastAsia="Times New Roman" w:hAnsi="Tahoma" w:cs="Tahoma"/>
          <w:sz w:val="20"/>
          <w:szCs w:val="20"/>
          <w:lang w:eastAsia="pl-PL"/>
        </w:rPr>
        <w:t xml:space="preserve">, nie później niż do dnia </w:t>
      </w:r>
      <w:r w:rsidR="007617BC">
        <w:rPr>
          <w:rFonts w:ascii="Tahoma" w:eastAsia="Times New Roman" w:hAnsi="Tahoma" w:cs="Tahoma"/>
          <w:b/>
          <w:sz w:val="20"/>
          <w:szCs w:val="20"/>
          <w:lang w:eastAsia="pl-PL"/>
        </w:rPr>
        <w:t>04.02</w:t>
      </w:r>
      <w:r w:rsidR="00B80146">
        <w:rPr>
          <w:rFonts w:ascii="Tahoma" w:eastAsia="Times New Roman" w:hAnsi="Tahoma" w:cs="Tahoma"/>
          <w:b/>
          <w:sz w:val="20"/>
          <w:szCs w:val="20"/>
          <w:lang w:eastAsia="pl-PL"/>
        </w:rPr>
        <w:t>.2020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FA6A65">
        <w:rPr>
          <w:rFonts w:ascii="Tahoma" w:eastAsia="Times New Roman" w:hAnsi="Tahoma" w:cs="Tahoma"/>
          <w:b/>
          <w:bCs/>
          <w:sz w:val="20"/>
          <w:szCs w:val="20"/>
          <w:lang w:eastAsia="pl-PL"/>
        </w:rPr>
        <w:t>04.02</w:t>
      </w:r>
      <w:r w:rsidR="00B80146">
        <w:rPr>
          <w:rFonts w:ascii="Tahoma" w:eastAsia="Times New Roman" w:hAnsi="Tahoma" w:cs="Tahoma"/>
          <w:b/>
          <w:bCs/>
          <w:sz w:val="20"/>
          <w:szCs w:val="20"/>
          <w:lang w:eastAsia="pl-PL"/>
        </w:rPr>
        <w:t>.2020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 xml:space="preserve">Powiatowy Zarząd Dróg w Iławie, ul. Tadeusza Kościuszki </w:t>
      </w:r>
      <w:proofErr w:type="spellStart"/>
      <w:r w:rsidR="00827DE5" w:rsidRPr="00827DE5">
        <w:rPr>
          <w:rFonts w:ascii="Tahoma" w:eastAsia="Times New Roman" w:hAnsi="Tahoma" w:cs="Tahoma"/>
          <w:sz w:val="20"/>
          <w:szCs w:val="20"/>
          <w:lang w:eastAsia="pl-PL"/>
        </w:rPr>
        <w:t>33A</w:t>
      </w:r>
      <w:proofErr w:type="spellEnd"/>
      <w:r w:rsidR="00827DE5" w:rsidRPr="00827DE5">
        <w:rPr>
          <w:rFonts w:ascii="Tahoma" w:eastAsia="Times New Roman" w:hAnsi="Tahoma" w:cs="Tahoma"/>
          <w:sz w:val="20"/>
          <w:szCs w:val="20"/>
          <w:lang w:eastAsia="pl-PL"/>
        </w:rPr>
        <w:t>,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496EF7" w:rsidRPr="00496EF7">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Bezpośrednio przed otwarciem ofert Zamawiający zgodnie z art. 86 ust.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poda kwotę, jaką zamierza przeznaczyć na sfinansowanie zamówienia.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93CA5">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93CA5">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w:t>
      </w:r>
      <w:r w:rsidRPr="00604097">
        <w:rPr>
          <w:rFonts w:ascii="Tahoma" w:eastAsia="Times New Roman" w:hAnsi="Tahoma" w:cs="Tahoma"/>
          <w:sz w:val="20"/>
          <w:szCs w:val="20"/>
          <w:lang w:eastAsia="pl-PL"/>
        </w:rPr>
        <w:lastRenderedPageBreak/>
        <w:t xml:space="preserve">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E93CA5">
      <w:pPr>
        <w:widowControl w:val="0"/>
        <w:numPr>
          <w:ilvl w:val="0"/>
          <w:numId w:val="43"/>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E93CA5">
      <w:pPr>
        <w:widowControl w:val="0"/>
        <w:numPr>
          <w:ilvl w:val="2"/>
          <w:numId w:val="44"/>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B80146" w:rsidP="00E93CA5">
      <w:pPr>
        <w:widowControl w:val="0"/>
        <w:numPr>
          <w:ilvl w:val="2"/>
          <w:numId w:val="44"/>
        </w:numPr>
        <w:spacing w:after="0"/>
        <w:ind w:left="567" w:hanging="283"/>
        <w:jc w:val="both"/>
        <w:rPr>
          <w:rFonts w:ascii="Tahoma" w:hAnsi="Tahoma" w:cs="Tahoma"/>
          <w:sz w:val="20"/>
          <w:szCs w:val="20"/>
        </w:rPr>
      </w:pPr>
      <w:r>
        <w:rPr>
          <w:rFonts w:ascii="Tahoma" w:hAnsi="Tahoma" w:cs="Tahoma"/>
          <w:b/>
          <w:sz w:val="20"/>
          <w:szCs w:val="20"/>
        </w:rPr>
        <w:t>R</w:t>
      </w:r>
      <w:r w:rsidRPr="00B80146">
        <w:rPr>
          <w:rFonts w:ascii="Tahoma" w:hAnsi="Tahoma" w:cs="Tahoma"/>
          <w:b/>
          <w:sz w:val="20"/>
          <w:szCs w:val="20"/>
        </w:rPr>
        <w:t>ozpoczęcie realizacji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E93CA5">
      <w:pPr>
        <w:widowControl w:val="0"/>
        <w:numPr>
          <w:ilvl w:val="1"/>
          <w:numId w:val="44"/>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B80146" w:rsidRPr="00B80146">
        <w:rPr>
          <w:rFonts w:ascii="Tahoma" w:hAnsi="Tahoma" w:cs="Tahoma"/>
          <w:sz w:val="20"/>
          <w:szCs w:val="20"/>
          <w:u w:val="single"/>
        </w:rPr>
        <w:t>rozpoczęcie realizacji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roofErr w:type="spellStart"/>
      <w:r w:rsidRPr="00023063">
        <w:rPr>
          <w:rFonts w:ascii="Tahoma" w:hAnsi="Tahoma" w:cs="Tahoma"/>
          <w:sz w:val="20"/>
          <w:szCs w:val="20"/>
        </w:rPr>
        <w:t>T</w:t>
      </w:r>
      <w:r w:rsidRPr="00023063">
        <w:rPr>
          <w:rFonts w:ascii="Tahoma" w:hAnsi="Tahoma" w:cs="Tahoma"/>
          <w:sz w:val="20"/>
          <w:szCs w:val="20"/>
          <w:vertAlign w:val="subscript"/>
        </w:rPr>
        <w:t>N</w:t>
      </w:r>
      <w:proofErr w:type="spellEnd"/>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4056A7" w:rsidRPr="004056A7">
        <w:rPr>
          <w:rFonts w:ascii="Tahoma" w:hAnsi="Tahoma" w:cs="Tahoma"/>
          <w:sz w:val="20"/>
          <w:szCs w:val="20"/>
        </w:rPr>
        <w:t>rozpoczęcie realizacji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proofErr w:type="spellStart"/>
      <w:r w:rsidRPr="00023063">
        <w:rPr>
          <w:rFonts w:ascii="Tahoma" w:hAnsi="Tahoma" w:cs="Tahoma"/>
          <w:sz w:val="20"/>
          <w:szCs w:val="20"/>
        </w:rPr>
        <w:t>T</w:t>
      </w:r>
      <w:r w:rsidRPr="00023063">
        <w:rPr>
          <w:rFonts w:ascii="Tahoma" w:hAnsi="Tahoma" w:cs="Tahoma"/>
          <w:sz w:val="20"/>
          <w:szCs w:val="20"/>
          <w:vertAlign w:val="subscript"/>
        </w:rPr>
        <w:t>N</w:t>
      </w:r>
      <w:proofErr w:type="spellEnd"/>
      <w:r w:rsidRPr="00023063">
        <w:rPr>
          <w:rFonts w:ascii="Tahoma" w:hAnsi="Tahoma" w:cs="Tahoma"/>
          <w:sz w:val="20"/>
          <w:szCs w:val="20"/>
        </w:rPr>
        <w:t xml:space="preserve"> -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AC7B1C" w:rsidRPr="00AC7B1C">
        <w:rPr>
          <w:rFonts w:ascii="Tahoma" w:hAnsi="Tahoma" w:cs="Tahoma"/>
          <w:b/>
          <w:sz w:val="20"/>
          <w:szCs w:val="20"/>
        </w:rPr>
        <w:t>rozpoczęcie realizacji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48 godzin – 0 pkt.</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36 godzin – 20 pkt.</w:t>
      </w:r>
    </w:p>
    <w:p w:rsidR="00023063" w:rsidRPr="00023063"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24 godzin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52ABD">
        <w:rPr>
          <w:rFonts w:ascii="Tahoma" w:hAnsi="Tahoma" w:cs="Tahoma"/>
          <w:sz w:val="20"/>
          <w:szCs w:val="20"/>
        </w:rPr>
        <w:t>e</w:t>
      </w:r>
      <w:r w:rsidRPr="00023063">
        <w:rPr>
          <w:rFonts w:ascii="Tahoma" w:hAnsi="Tahoma" w:cs="Tahoma"/>
          <w:sz w:val="20"/>
          <w:szCs w:val="20"/>
        </w:rPr>
        <w:t xml:space="preserve"> </w:t>
      </w:r>
      <w:r w:rsidR="00D52ABD" w:rsidRPr="00D52ABD">
        <w:rPr>
          <w:rFonts w:ascii="Tahoma" w:hAnsi="Tahoma" w:cs="Tahoma"/>
          <w:sz w:val="20"/>
          <w:szCs w:val="20"/>
        </w:rPr>
        <w:t>rozpoczęcie realizacji zamówienia</w:t>
      </w:r>
      <w:r w:rsidRPr="00023063">
        <w:rPr>
          <w:rFonts w:ascii="Tahoma" w:hAnsi="Tahoma" w:cs="Tahoma"/>
          <w:sz w:val="20"/>
          <w:szCs w:val="20"/>
        </w:rPr>
        <w:t xml:space="preserve"> przez Wykonawcę to Zamawiający przyjmie </w:t>
      </w:r>
      <w:r w:rsidR="00D52ABD" w:rsidRPr="00D52ABD">
        <w:rPr>
          <w:rFonts w:ascii="Tahoma" w:hAnsi="Tahoma" w:cs="Tahoma"/>
          <w:sz w:val="20"/>
          <w:szCs w:val="20"/>
        </w:rPr>
        <w:t>„rozpoczęcie realizacji zamówienia – do 48 godzin”</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93CA5">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93CA5">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93CA5">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7C55CC"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umowę regulującą współpracę wykonawców wspólnie ubiegających się o udzielenie zamówienia, jeżeli oferta wybrana jako najkorzystniejsza została złożona przez wykonawców wspólnie ubiegających się o udzielenie zamówienia;</w:t>
      </w:r>
    </w:p>
    <w:p w:rsidR="007C55CC" w:rsidRPr="007A7CFD" w:rsidRDefault="007C55CC" w:rsidP="007C55CC">
      <w:pPr>
        <w:numPr>
          <w:ilvl w:val="1"/>
          <w:numId w:val="26"/>
        </w:numPr>
        <w:spacing w:after="0"/>
        <w:ind w:left="567" w:hanging="283"/>
        <w:jc w:val="both"/>
        <w:rPr>
          <w:rFonts w:ascii="Tahoma" w:hAnsi="Tahoma" w:cs="Tahoma"/>
          <w:sz w:val="20"/>
          <w:szCs w:val="20"/>
        </w:rPr>
      </w:pPr>
      <w:r w:rsidRPr="007C55CC">
        <w:rPr>
          <w:rFonts w:ascii="Tahoma" w:hAnsi="Tahoma" w:cs="Tahoma"/>
          <w:iCs/>
          <w:sz w:val="20"/>
          <w:szCs w:val="20"/>
        </w:rPr>
        <w:t>d</w:t>
      </w:r>
      <w:r w:rsidRPr="007C55CC">
        <w:rPr>
          <w:rFonts w:ascii="Tahoma" w:hAnsi="Tahoma" w:cs="Tahoma"/>
          <w:sz w:val="20"/>
          <w:szCs w:val="20"/>
        </w:rPr>
        <w:t xml:space="preserve">okumenty stwierdzające, że osoby, wskazane w wykazie, o którym mowa </w:t>
      </w:r>
      <w:r w:rsidRPr="007C55CC">
        <w:rPr>
          <w:rFonts w:ascii="Tahoma" w:hAnsi="Tahoma" w:cs="Tahoma"/>
          <w:sz w:val="20"/>
          <w:szCs w:val="20"/>
        </w:rPr>
        <w:br/>
        <w:t>w § 6 ust. 3 pkt 1</w:t>
      </w:r>
      <w:r>
        <w:rPr>
          <w:rFonts w:ascii="Tahoma" w:hAnsi="Tahoma" w:cs="Tahoma"/>
          <w:sz w:val="20"/>
          <w:szCs w:val="20"/>
        </w:rPr>
        <w:t>)</w:t>
      </w:r>
      <w:r w:rsidRPr="007C55CC">
        <w:rPr>
          <w:rFonts w:ascii="Tahoma" w:hAnsi="Tahoma" w:cs="Tahoma"/>
          <w:sz w:val="20"/>
          <w:szCs w:val="20"/>
        </w:rPr>
        <w:t xml:space="preserve"> lit. </w:t>
      </w:r>
      <w:r>
        <w:rPr>
          <w:rFonts w:ascii="Tahoma" w:hAnsi="Tahoma" w:cs="Tahoma"/>
          <w:sz w:val="20"/>
          <w:szCs w:val="20"/>
        </w:rPr>
        <w:t>b</w:t>
      </w:r>
      <w:r w:rsidRPr="007C55CC">
        <w:rPr>
          <w:rFonts w:ascii="Tahoma" w:hAnsi="Tahoma" w:cs="Tahoma"/>
          <w:sz w:val="20"/>
          <w:szCs w:val="20"/>
        </w:rPr>
        <w:t xml:space="preserve"> </w:t>
      </w:r>
      <w:proofErr w:type="spellStart"/>
      <w:r w:rsidRPr="007C55CC">
        <w:rPr>
          <w:rFonts w:ascii="Tahoma" w:hAnsi="Tahoma" w:cs="Tahoma"/>
          <w:sz w:val="20"/>
          <w:szCs w:val="20"/>
        </w:rPr>
        <w:t>SIWZ</w:t>
      </w:r>
      <w:proofErr w:type="spellEnd"/>
      <w:r w:rsidRPr="007C55CC">
        <w:rPr>
          <w:rFonts w:ascii="Tahoma" w:hAnsi="Tahoma" w:cs="Tahoma"/>
          <w:sz w:val="20"/>
          <w:szCs w:val="20"/>
        </w:rPr>
        <w:t>, posiadają wymagane uprawnienia oraz kserokopię decyzji Głównego Inspektora Nadzoru Budowlanego o wpisie do centralnego rejestru osób posiadających uprawnienia budowlane, dotyczy osób które uzyskały uprawnienia po 14.02.1995</w:t>
      </w:r>
      <w:r>
        <w:rPr>
          <w:rFonts w:ascii="Tahoma" w:hAnsi="Tahoma" w:cs="Tahoma"/>
          <w:sz w:val="20"/>
          <w:szCs w:val="20"/>
        </w:rPr>
        <w:t xml:space="preserve"> </w:t>
      </w:r>
      <w:r w:rsidRPr="007C55CC">
        <w:rPr>
          <w:rFonts w:ascii="Tahoma" w:hAnsi="Tahoma" w:cs="Tahoma"/>
          <w:sz w:val="20"/>
          <w:szCs w:val="20"/>
        </w:rPr>
        <w:t xml:space="preserve">r. i wpis na listę właściwej izby samorządu zawodowego- jeżeli dotyczy </w:t>
      </w:r>
      <w:r w:rsidRPr="007C55CC">
        <w:rPr>
          <w:rFonts w:ascii="Tahoma" w:hAnsi="Tahoma" w:cs="Tahoma"/>
          <w:iCs/>
          <w:sz w:val="20"/>
          <w:szCs w:val="20"/>
        </w:rPr>
        <w:t xml:space="preserve">(kopia potwierdzona za zgodność z oryginałem przez Wykonawcę) oraz że osoby </w:t>
      </w:r>
      <w:r w:rsidRPr="007C55CC">
        <w:rPr>
          <w:rFonts w:ascii="Tahoma" w:hAnsi="Tahoma" w:cs="Tahoma"/>
          <w:sz w:val="20"/>
          <w:szCs w:val="20"/>
        </w:rPr>
        <w:t>przewidziane do kierowania ruchem drogowym posiadają uprawnienia z zakresu wykonywania niektórych czynności związanych z kierowaniem ruchem drogowym, zgodnie z załącznikiem nr 4 Rozporządzenia Ministra Spraw Wewnętrznych i Administracji z dnia 6 lipca 2010</w:t>
      </w:r>
      <w:r>
        <w:rPr>
          <w:rFonts w:ascii="Tahoma" w:hAnsi="Tahoma" w:cs="Tahoma"/>
          <w:sz w:val="20"/>
          <w:szCs w:val="20"/>
        </w:rPr>
        <w:t xml:space="preserve"> </w:t>
      </w:r>
      <w:r w:rsidRPr="007C55CC">
        <w:rPr>
          <w:rFonts w:ascii="Tahoma" w:hAnsi="Tahoma" w:cs="Tahoma"/>
          <w:sz w:val="20"/>
          <w:szCs w:val="20"/>
        </w:rPr>
        <w:t>r. w sprawie kierowania ruchem drogowym(Dz. U. z 2016</w:t>
      </w:r>
      <w:r>
        <w:rPr>
          <w:rFonts w:ascii="Tahoma" w:hAnsi="Tahoma" w:cs="Tahoma"/>
          <w:sz w:val="20"/>
          <w:szCs w:val="20"/>
        </w:rPr>
        <w:t xml:space="preserve"> </w:t>
      </w:r>
      <w:r w:rsidRPr="007C55CC">
        <w:rPr>
          <w:rFonts w:ascii="Tahoma" w:hAnsi="Tahoma" w:cs="Tahoma"/>
          <w:sz w:val="20"/>
          <w:szCs w:val="20"/>
        </w:rPr>
        <w:t>r., poz. 143 ze zm.)</w:t>
      </w:r>
    </w:p>
    <w:p w:rsidR="007C55CC" w:rsidRPr="007A7CFD"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opłaconą polisę, a w przypadku jej braku inny dokument potwierdzający, że wykonawca jest ubezpieczony od odpowiedzialności cywilnej w zakresie prowadzonej działalności związanej z przedmiotem zamówienia.</w:t>
      </w:r>
    </w:p>
    <w:p w:rsidR="007C55CC" w:rsidRDefault="007C55CC" w:rsidP="007C55CC">
      <w:pPr>
        <w:ind w:left="567"/>
        <w:jc w:val="both"/>
        <w:rPr>
          <w:rFonts w:ascii="Tahoma" w:hAnsi="Tahoma" w:cs="Tahoma"/>
          <w:sz w:val="20"/>
          <w:szCs w:val="20"/>
        </w:rPr>
      </w:pPr>
      <w:r w:rsidRPr="007A7CFD">
        <w:rPr>
          <w:rFonts w:ascii="Tahoma" w:hAnsi="Tahoma" w:cs="Tahoma"/>
          <w:sz w:val="20"/>
          <w:szCs w:val="20"/>
        </w:rPr>
        <w:t>Wykonawca jest zobowiązany do posiadania aktualnego ubezpieczenia w w/w zakresie i kwocie, przez cały okres realizacji przedmiotu umowy oraz do udokumentowania jej posiadania na każde żądanie Zamawiającego, na dowolnym etapie realizacji przedmiotu zamówienia;</w:t>
      </w:r>
    </w:p>
    <w:p w:rsidR="00604097" w:rsidRPr="00604097" w:rsidRDefault="00604097" w:rsidP="007C55CC">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 xml:space="preserve">Zamawiający zawrze umowę w sprawie zamówienia publicznego, z zastrzeżeniem art. 183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2)</w:t>
      </w:r>
      <w:r w:rsidRPr="00604097">
        <w:rPr>
          <w:rFonts w:ascii="Tahoma" w:eastAsia="Times New Roman" w:hAnsi="Tahoma" w:cs="Tahoma"/>
          <w:sz w:val="20"/>
          <w:szCs w:val="20"/>
          <w:lang w:eastAsia="pl-PL"/>
        </w:rPr>
        <w:tab/>
        <w:t xml:space="preserve">upłynął termin do wniesienia odwołania na czynności zamawiającego wymienione w art. 180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7C55CC">
        <w:rPr>
          <w:rFonts w:ascii="Tahoma" w:eastAsia="Times New Roman" w:hAnsi="Tahoma" w:cs="Tahoma"/>
          <w:b/>
          <w:sz w:val="20"/>
          <w:szCs w:val="20"/>
          <w:lang w:eastAsia="pl-PL"/>
        </w:rPr>
        <w:t>7</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dokonano wyboru wykonawcy, chyba że zachodzi co najmniej jedna z okoliczności, o których mowa w art. 144 ustawy </w:t>
      </w:r>
      <w:proofErr w:type="spellStart"/>
      <w:r w:rsidRPr="00604097">
        <w:rPr>
          <w:rFonts w:ascii="Tahoma" w:eastAsia="Times New Roman" w:hAnsi="Tahoma" w:cs="Tahoma"/>
          <w:bCs/>
          <w:sz w:val="20"/>
          <w:szCs w:val="20"/>
          <w:lang w:eastAsia="pl-PL"/>
        </w:rPr>
        <w:t>Pzp</w:t>
      </w:r>
      <w:proofErr w:type="spellEnd"/>
      <w:r w:rsidRPr="00604097">
        <w:rPr>
          <w:rFonts w:ascii="Tahoma" w:eastAsia="Times New Roman" w:hAnsi="Tahoma" w:cs="Tahoma"/>
          <w:bCs/>
          <w:sz w:val="20"/>
          <w:szCs w:val="20"/>
          <w:lang w:eastAsia="pl-PL"/>
        </w:rPr>
        <w:t>.</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przysługuje wyłącznie od niezgodnej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powinno wskazywać czynność lub zaniechanie czynności Zamawiającego, której zarzuca się niezgodność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 xml:space="preserve">ust. 5 zdanie drugie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wnosi się </w:t>
      </w:r>
      <w:r w:rsidRPr="00604097">
        <w:rPr>
          <w:rFonts w:ascii="Tahoma" w:eastAsia="Times New Roman" w:hAnsi="Tahoma" w:cs="Tahoma"/>
          <w:bCs/>
          <w:iCs/>
          <w:sz w:val="20"/>
          <w:szCs w:val="20"/>
          <w:lang w:eastAsia="pl-PL"/>
        </w:rPr>
        <w:br/>
        <w:t xml:space="preserve">w terminie 5 dni od dnia zamieszczenia ogłoszenia w Biuletynie Zamówień Publicznych lub zamieszczenia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 xml:space="preserve">Szczegółowe zasady korzystania ze środków ochrony prawnej opisane są w Dziale VI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lastRenderedPageBreak/>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1 pkt 6 i 7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proofErr w:type="spellStart"/>
      <w:r w:rsidR="00CA4865" w:rsidRPr="00D85640">
        <w:rPr>
          <w:rFonts w:ascii="Tahoma" w:eastAsia="Times New Roman" w:hAnsi="Tahoma" w:cs="Tahoma"/>
          <w:b/>
          <w:color w:val="00B0F0"/>
          <w:sz w:val="20"/>
          <w:szCs w:val="20"/>
          <w:u w:val="single"/>
          <w:lang w:eastAsia="pl-PL"/>
        </w:rPr>
        <w:t>pzd@powiat-ilawski.pl</w:t>
      </w:r>
      <w:proofErr w:type="spellEnd"/>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 xml:space="preserve">o zamówienie publiczne, z zastrzeżeniem art. 93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26. Zamawiający przewiduje wymagania, o których mowa w art. 29 ust. </w:t>
      </w:r>
      <w:proofErr w:type="spellStart"/>
      <w:r w:rsidRPr="00604097">
        <w:rPr>
          <w:rFonts w:ascii="Tahoma" w:eastAsia="Times New Roman" w:hAnsi="Tahoma" w:cs="Tahoma"/>
          <w:b/>
          <w:sz w:val="20"/>
          <w:szCs w:val="20"/>
          <w:u w:val="single"/>
          <w:lang w:eastAsia="pl-PL"/>
        </w:rPr>
        <w:t>3a</w:t>
      </w:r>
      <w:proofErr w:type="spellEnd"/>
      <w:r w:rsidRPr="00604097">
        <w:rPr>
          <w:rFonts w:ascii="Tahoma" w:eastAsia="Times New Roman" w:hAnsi="Tahoma" w:cs="Tahoma"/>
          <w:b/>
          <w:sz w:val="20"/>
          <w:szCs w:val="20"/>
          <w:u w:val="single"/>
          <w:lang w:eastAsia="pl-PL"/>
        </w:rPr>
        <w:t xml:space="preserve">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 xml:space="preserve">prawnienia Zamawiającego w zakresie kontroli spełniania przez wykonawcę wymagań, o których mowa w art. 29 ust. </w:t>
      </w:r>
      <w:proofErr w:type="spellStart"/>
      <w:r w:rsidRPr="00604097">
        <w:rPr>
          <w:rFonts w:ascii="Tahoma" w:eastAsia="Times New Roman" w:hAnsi="Tahoma" w:cs="Tahoma"/>
          <w:sz w:val="20"/>
          <w:szCs w:val="20"/>
          <w:lang w:eastAsia="pl-PL"/>
        </w:rPr>
        <w:t>3a</w:t>
      </w:r>
      <w:proofErr w:type="spellEnd"/>
      <w:r w:rsidRPr="00604097">
        <w:rPr>
          <w:rFonts w:ascii="Tahoma" w:eastAsia="Times New Roman" w:hAnsi="Tahoma" w:cs="Tahoma"/>
          <w:sz w:val="20"/>
          <w:szCs w:val="20"/>
          <w:lang w:eastAsia="pl-PL"/>
        </w:rPr>
        <w:t xml:space="preserve">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 xml:space="preserve">w projekcie umowy (zał. nr </w:t>
      </w:r>
      <w:r w:rsidR="00590B1A">
        <w:rPr>
          <w:rFonts w:ascii="Tahoma" w:eastAsia="Times New Roman" w:hAnsi="Tahoma" w:cs="Tahoma"/>
          <w:sz w:val="20"/>
          <w:szCs w:val="20"/>
          <w:lang w:eastAsia="pl-PL"/>
        </w:rPr>
        <w:t>7</w:t>
      </w:r>
      <w:r w:rsidR="00CC01EF" w:rsidRPr="00CC01EF">
        <w:rPr>
          <w:rFonts w:ascii="Tahoma" w:eastAsia="Times New Roman" w:hAnsi="Tahoma" w:cs="Tahoma"/>
          <w:sz w:val="20"/>
          <w:szCs w:val="20"/>
          <w:lang w:eastAsia="pl-PL"/>
        </w:rPr>
        <w:t>)</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27. Wymaganie z art. 29 ust. 4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przy opisie przedmiotu zamówienia nie wymagał, by przy realizacji świadczenia uczestniczyły osoby wskazane w art. 29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w:t>
      </w:r>
      <w:proofErr w:type="spellStart"/>
      <w:r w:rsidRPr="00604097">
        <w:rPr>
          <w:rFonts w:ascii="Tahoma" w:eastAsia="Times New Roman" w:hAnsi="Tahoma" w:cs="Tahoma"/>
          <w:sz w:val="20"/>
          <w:szCs w:val="20"/>
          <w:lang w:eastAsia="pl-PL"/>
        </w:rPr>
        <w:t>36a</w:t>
      </w:r>
      <w:proofErr w:type="spellEnd"/>
      <w:r w:rsidRPr="00604097">
        <w:rPr>
          <w:rFonts w:ascii="Tahoma" w:eastAsia="Times New Roman" w:hAnsi="Tahoma" w:cs="Tahoma"/>
          <w:sz w:val="20"/>
          <w:szCs w:val="20"/>
          <w:lang w:eastAsia="pl-PL"/>
        </w:rPr>
        <w:t xml:space="preserve">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w:t>
      </w:r>
      <w:proofErr w:type="spellStart"/>
      <w:r w:rsidRPr="00604097">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w:t>
      </w:r>
      <w:proofErr w:type="spellStart"/>
      <w:r w:rsidRPr="00604097">
        <w:rPr>
          <w:rFonts w:ascii="Tahoma" w:eastAsia="Times New Roman" w:hAnsi="Tahoma" w:cs="Tahoma"/>
          <w:sz w:val="20"/>
          <w:szCs w:val="20"/>
          <w:lang w:eastAsia="pl-PL"/>
        </w:rPr>
        <w:t>10a</w:t>
      </w:r>
      <w:proofErr w:type="spellEnd"/>
      <w:r w:rsidRPr="00604097">
        <w:rPr>
          <w:rFonts w:ascii="Tahoma" w:eastAsia="Times New Roman" w:hAnsi="Tahoma" w:cs="Tahoma"/>
          <w:sz w:val="20"/>
          <w:szCs w:val="20"/>
          <w:lang w:eastAsia="pl-PL"/>
        </w:rPr>
        <w:t xml:space="preserve">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93CA5">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lastRenderedPageBreak/>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dalej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informuję, że: </w:t>
      </w:r>
    </w:p>
    <w:p w:rsidR="00604097" w:rsidRPr="00CD1810"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 xml:space="preserve">ul. Tadeusza Kościuszki </w:t>
      </w:r>
      <w:proofErr w:type="spellStart"/>
      <w:r w:rsidR="00CD1810" w:rsidRPr="00CD1810">
        <w:rPr>
          <w:rFonts w:ascii="Tahoma" w:eastAsia="Times New Roman" w:hAnsi="Tahoma" w:cs="Tahoma"/>
          <w:sz w:val="20"/>
          <w:szCs w:val="20"/>
          <w:lang w:eastAsia="pl-PL"/>
        </w:rPr>
        <w:t>33A</w:t>
      </w:r>
      <w:proofErr w:type="spellEnd"/>
      <w:r w:rsidR="00CD1810" w:rsidRPr="00CD1810">
        <w:rPr>
          <w:rFonts w:ascii="Tahoma" w:eastAsia="Times New Roman" w:hAnsi="Tahoma" w:cs="Tahoma"/>
          <w:sz w:val="20"/>
          <w:szCs w:val="20"/>
          <w:lang w:eastAsia="pl-PL"/>
        </w:rPr>
        <w:t>, 14 – 200 Iława</w:t>
      </w:r>
      <w:r w:rsidRPr="00CD1810">
        <w:rPr>
          <w:rFonts w:ascii="Tahoma" w:eastAsia="Times New Roman" w:hAnsi="Tahoma" w:cs="Tahoma"/>
          <w:sz w:val="20"/>
          <w:szCs w:val="20"/>
          <w:lang w:eastAsia="pl-PL"/>
        </w:rPr>
        <w:t>;</w:t>
      </w:r>
    </w:p>
    <w:p w:rsidR="00604097" w:rsidRPr="00604097"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 xml:space="preserve">Emilia </w:t>
      </w:r>
      <w:proofErr w:type="spellStart"/>
      <w:r w:rsidR="00CD1810" w:rsidRPr="00CD1810">
        <w:rPr>
          <w:rFonts w:ascii="Tahoma" w:hAnsi="Tahoma" w:cs="Tahoma"/>
          <w:b/>
          <w:sz w:val="20"/>
          <w:szCs w:val="20"/>
        </w:rPr>
        <w:t>Magalska</w:t>
      </w:r>
      <w:proofErr w:type="spellEnd"/>
      <w:r w:rsidR="00CD1810" w:rsidRPr="00CD1810">
        <w:rPr>
          <w:rFonts w:ascii="Tahoma" w:hAnsi="Tahoma" w:cs="Tahoma"/>
          <w:i/>
          <w:sz w:val="20"/>
          <w:szCs w:val="20"/>
        </w:rPr>
        <w:t>, kontakt</w:t>
      </w:r>
      <w:r w:rsidR="00CD1810" w:rsidRPr="00CD1810">
        <w:rPr>
          <w:rFonts w:ascii="Tahoma" w:hAnsi="Tahoma" w:cs="Tahoma"/>
          <w:b/>
          <w:i/>
          <w:sz w:val="20"/>
          <w:szCs w:val="20"/>
        </w:rPr>
        <w:t xml:space="preserve">: </w:t>
      </w:r>
      <w:proofErr w:type="spellStart"/>
      <w:r w:rsidR="00CD1810" w:rsidRPr="00CD1810">
        <w:rPr>
          <w:rFonts w:ascii="Tahoma" w:hAnsi="Tahoma" w:cs="Tahoma"/>
          <w:b/>
          <w:i/>
          <w:sz w:val="20"/>
          <w:szCs w:val="20"/>
        </w:rPr>
        <w:t>iodo@pzd.ilawa.pl</w:t>
      </w:r>
      <w:proofErr w:type="spellEnd"/>
      <w:r w:rsidR="00CD1810" w:rsidRPr="00CD1810">
        <w:rPr>
          <w:rFonts w:ascii="Tahoma" w:hAnsi="Tahoma" w:cs="Tahoma"/>
          <w:b/>
          <w:i/>
          <w:sz w:val="20"/>
          <w:szCs w:val="20"/>
        </w:rPr>
        <w:t>, tel. 692 434 620</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E0168E" w:rsidRPr="00E0168E">
        <w:rPr>
          <w:rFonts w:ascii="Tahoma" w:eastAsia="Calibri" w:hAnsi="Tahoma" w:cs="Tahoma"/>
          <w:b/>
          <w:bCs/>
          <w:sz w:val="20"/>
          <w:szCs w:val="20"/>
        </w:rPr>
        <w:t>Remonty cząstkowe emulsją i grysami dróg powiatowych o nawierzchni bitumicznej na terenie powiatu iławskiego</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E0168E">
        <w:rPr>
          <w:rFonts w:ascii="Tahoma" w:eastAsia="Calibri" w:hAnsi="Tahoma" w:cs="Tahoma"/>
          <w:b/>
          <w:sz w:val="20"/>
          <w:szCs w:val="20"/>
        </w:rPr>
        <w:t>4</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w:t>
      </w:r>
      <w:proofErr w:type="spellStart"/>
      <w:r w:rsidRPr="00604097">
        <w:rPr>
          <w:rFonts w:ascii="Tahoma" w:eastAsia="Times New Roman" w:hAnsi="Tahoma" w:cs="Tahoma"/>
          <w:sz w:val="20"/>
          <w:szCs w:val="20"/>
          <w:lang w:eastAsia="pl-PL"/>
        </w:rPr>
        <w:t>2004r</w:t>
      </w:r>
      <w:proofErr w:type="spellEnd"/>
      <w:r w:rsidRPr="00604097">
        <w:rPr>
          <w:rFonts w:ascii="Tahoma" w:eastAsia="Times New Roman" w:hAnsi="Tahoma" w:cs="Tahoma"/>
          <w:sz w:val="20"/>
          <w:szCs w:val="20"/>
          <w:lang w:eastAsia="pl-PL"/>
        </w:rPr>
        <w:t>.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związanym z udziałem </w:t>
      </w:r>
      <w:r w:rsidRPr="00604097">
        <w:rPr>
          <w:rFonts w:ascii="Tahoma" w:eastAsia="Times New Roman" w:hAnsi="Tahoma" w:cs="Tahoma"/>
          <w:sz w:val="20"/>
          <w:szCs w:val="20"/>
          <w:lang w:eastAsia="pl-PL"/>
        </w:rPr>
        <w:br/>
        <w:t xml:space="preserve">w postępowaniu o udzielenie zamówienia publicznego; konsekwencje niepodania określonych danych wynikają z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odniesieniu do Pani/Pana danych osobowych decyzje nie będą podejmowane w sposób zautomatyzowany, stosowanie do art. 22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15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dostępu do danych osobowych Pani/Pana dotyczących;</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żądania od administratora ograniczenia przetwarzania danych osobowych z zastrzeżeniem przypadków, o których mowa w art. 18 ust. 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  </w:t>
      </w:r>
    </w:p>
    <w:p w:rsidR="00604097" w:rsidRPr="00604097" w:rsidRDefault="00604097" w:rsidP="00E93CA5">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prawo do wniesienia skargi do Prezesa Urzędu Ochrony Danych Osobowych, gdy uzna Pani/Pan, że przetwarzanie danych osobowych Pani/Pana dotyczących narusza przepisy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E93CA5">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93CA5">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w związku z art. 17 ust. 3 lit. b, d lub 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usunięcia danych osobowych;</w:t>
      </w:r>
    </w:p>
    <w:p w:rsidR="00604097" w:rsidRPr="00166C2E"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 xml:space="preserve">prawo do przenoszenia danych osobowych, o którym mowa w art. 20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1328D2" w:rsidRPr="000B2E1A"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 xml:space="preserve">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93CA5">
      <w:pPr>
        <w:numPr>
          <w:ilvl w:val="0"/>
          <w:numId w:val="40"/>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1 – formularz ofertowy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proofErr w:type="spellStart"/>
      <w:r w:rsidRPr="00E30289">
        <w:rPr>
          <w:rFonts w:ascii="Tahoma" w:eastAsia="Times New Roman" w:hAnsi="Tahoma" w:cs="Tahoma"/>
          <w:color w:val="000000"/>
          <w:sz w:val="20"/>
          <w:szCs w:val="20"/>
          <w:lang w:eastAsia="zh-CN"/>
        </w:rPr>
        <w:t>2a</w:t>
      </w:r>
      <w:proofErr w:type="spellEnd"/>
      <w:r w:rsidRPr="00E30289">
        <w:rPr>
          <w:rFonts w:ascii="Tahoma" w:eastAsia="Times New Roman" w:hAnsi="Tahoma" w:cs="Tahoma"/>
          <w:color w:val="000000"/>
          <w:sz w:val="20"/>
          <w:szCs w:val="20"/>
          <w:lang w:eastAsia="zh-CN"/>
        </w:rPr>
        <w:t xml:space="preserve">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proofErr w:type="spellStart"/>
      <w:r w:rsidRPr="00E30289">
        <w:rPr>
          <w:rFonts w:ascii="Tahoma" w:eastAsia="Times New Roman" w:hAnsi="Tahoma" w:cs="Tahoma"/>
          <w:color w:val="000000"/>
          <w:sz w:val="20"/>
          <w:szCs w:val="20"/>
          <w:lang w:eastAsia="zh-CN"/>
        </w:rPr>
        <w:t>2b</w:t>
      </w:r>
      <w:proofErr w:type="spellEnd"/>
      <w:r w:rsidRPr="00E30289">
        <w:rPr>
          <w:rFonts w:ascii="Tahoma" w:eastAsia="Times New Roman" w:hAnsi="Tahoma" w:cs="Tahoma"/>
          <w:color w:val="000000"/>
          <w:sz w:val="20"/>
          <w:szCs w:val="20"/>
          <w:lang w:eastAsia="zh-CN"/>
        </w:rPr>
        <w:t xml:space="preserve"> – informacja o przynależności do grupy kapitałowej</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3  – doświadczenie wykonawcy</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4 – </w:t>
      </w:r>
      <w:r w:rsidR="005278DF" w:rsidRPr="005278DF">
        <w:rPr>
          <w:rFonts w:ascii="Tahoma" w:eastAsia="Times New Roman" w:hAnsi="Tahoma" w:cs="Tahoma"/>
          <w:color w:val="000000"/>
          <w:sz w:val="20"/>
          <w:szCs w:val="20"/>
          <w:lang w:eastAsia="zh-CN"/>
        </w:rPr>
        <w:t>wykaz osób skierowanych do realizacji zamówienia</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5278DF">
        <w:rPr>
          <w:rFonts w:ascii="Tahoma" w:eastAsia="Times New Roman" w:hAnsi="Tahoma" w:cs="Tahoma"/>
          <w:color w:val="000000"/>
          <w:sz w:val="20"/>
          <w:szCs w:val="20"/>
          <w:lang w:eastAsia="zh-CN"/>
        </w:rPr>
        <w:t>5</w:t>
      </w:r>
      <w:r w:rsidRPr="00E30289">
        <w:rPr>
          <w:rFonts w:ascii="Tahoma" w:eastAsia="Times New Roman" w:hAnsi="Tahoma" w:cs="Tahoma"/>
          <w:color w:val="000000"/>
          <w:sz w:val="20"/>
          <w:szCs w:val="20"/>
          <w:lang w:eastAsia="zh-CN"/>
        </w:rPr>
        <w:t xml:space="preserve"> – </w:t>
      </w:r>
      <w:r w:rsidR="005278DF" w:rsidRPr="005278DF">
        <w:rPr>
          <w:rFonts w:ascii="Tahoma" w:eastAsia="Times New Roman" w:hAnsi="Tahoma" w:cs="Tahoma"/>
          <w:color w:val="000000"/>
          <w:sz w:val="20"/>
          <w:szCs w:val="20"/>
          <w:lang w:eastAsia="zh-CN"/>
        </w:rPr>
        <w:t>wykaz sprzętu</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5278DF">
        <w:rPr>
          <w:rFonts w:ascii="Tahoma" w:eastAsia="Times New Roman" w:hAnsi="Tahoma" w:cs="Tahoma"/>
          <w:color w:val="000000"/>
          <w:sz w:val="20"/>
          <w:szCs w:val="20"/>
          <w:lang w:eastAsia="zh-CN"/>
        </w:rPr>
        <w:t>6</w:t>
      </w:r>
      <w:r w:rsidRPr="00E30289">
        <w:rPr>
          <w:rFonts w:ascii="Tahoma" w:eastAsia="Times New Roman" w:hAnsi="Tahoma" w:cs="Tahoma"/>
          <w:color w:val="000000"/>
          <w:sz w:val="20"/>
          <w:szCs w:val="20"/>
          <w:lang w:eastAsia="zh-CN"/>
        </w:rPr>
        <w:t xml:space="preserve"> – </w:t>
      </w:r>
      <w:r w:rsidR="005278DF" w:rsidRPr="005278DF">
        <w:rPr>
          <w:rFonts w:ascii="Tahoma" w:eastAsia="Times New Roman" w:hAnsi="Tahoma" w:cs="Tahoma"/>
          <w:color w:val="000000"/>
          <w:sz w:val="20"/>
          <w:szCs w:val="20"/>
          <w:lang w:eastAsia="zh-CN"/>
        </w:rPr>
        <w:t>wzór pełnomocnictwa</w:t>
      </w:r>
    </w:p>
    <w:p w:rsidR="00E30289" w:rsidRPr="00E30289" w:rsidRDefault="00E30289" w:rsidP="006A3D68">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5278DF">
        <w:rPr>
          <w:rFonts w:ascii="Tahoma" w:eastAsia="Times New Roman" w:hAnsi="Tahoma" w:cs="Tahoma"/>
          <w:color w:val="000000"/>
          <w:sz w:val="20"/>
          <w:szCs w:val="20"/>
          <w:lang w:eastAsia="zh-CN"/>
        </w:rPr>
        <w:t>7</w:t>
      </w:r>
      <w:r w:rsidRPr="00E30289">
        <w:rPr>
          <w:rFonts w:ascii="Tahoma" w:eastAsia="Times New Roman" w:hAnsi="Tahoma" w:cs="Tahoma"/>
          <w:color w:val="000000"/>
          <w:sz w:val="20"/>
          <w:szCs w:val="20"/>
          <w:lang w:eastAsia="zh-CN"/>
        </w:rPr>
        <w:t xml:space="preserve"> – </w:t>
      </w:r>
      <w:proofErr w:type="spellStart"/>
      <w:r w:rsidR="006A3D68" w:rsidRPr="006A3D68">
        <w:rPr>
          <w:rFonts w:ascii="Tahoma" w:eastAsia="Times New Roman" w:hAnsi="Tahoma" w:cs="Tahoma"/>
          <w:color w:val="000000"/>
          <w:sz w:val="20"/>
          <w:szCs w:val="20"/>
          <w:lang w:eastAsia="zh-CN"/>
        </w:rPr>
        <w:t>Umowa-projekt</w:t>
      </w:r>
      <w:proofErr w:type="spellEnd"/>
    </w:p>
    <w:p w:rsidR="001328D2" w:rsidRPr="00023063" w:rsidRDefault="006A3D68" w:rsidP="006A3D68">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Załącznik Nr 1 do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93CA5">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8E3154" w:rsidRPr="00C14380" w:rsidRDefault="008E3154" w:rsidP="008E3154">
      <w:pPr>
        <w:spacing w:after="0" w:line="240" w:lineRule="auto"/>
        <w:rPr>
          <w:rFonts w:ascii="Tahoma" w:eastAsia="Times New Roman" w:hAnsi="Tahoma" w:cs="Tahoma"/>
          <w:b/>
          <w:sz w:val="20"/>
          <w:szCs w:val="20"/>
          <w:lang w:eastAsia="pl-PL"/>
        </w:rPr>
      </w:pPr>
      <w:r w:rsidRPr="00C14380">
        <w:rPr>
          <w:rFonts w:ascii="Tahoma" w:eastAsia="Times New Roman" w:hAnsi="Tahoma" w:cs="Tahoma"/>
          <w:b/>
          <w:bCs/>
          <w:sz w:val="20"/>
          <w:szCs w:val="20"/>
          <w:lang w:eastAsia="pl-PL"/>
        </w:rPr>
        <w:t>Remonty cząstkowe emulsją i grysami dróg powiatowych o nawierzchni bitumicznej na terenie powiatu iławskiego  Zadanie Nr ………..</w:t>
      </w:r>
    </w:p>
    <w:p w:rsidR="008E3154" w:rsidRPr="006C50A5" w:rsidRDefault="008E3154" w:rsidP="008E3154">
      <w:pPr>
        <w:widowControl w:val="0"/>
        <w:autoSpaceDE w:val="0"/>
        <w:autoSpaceDN w:val="0"/>
        <w:adjustRightInd w:val="0"/>
        <w:spacing w:after="0" w:line="240" w:lineRule="auto"/>
        <w:rPr>
          <w:rFonts w:ascii="Tahoma" w:eastAsia="Times New Roman" w:hAnsi="Tahoma" w:cs="Tahoma"/>
          <w:b/>
          <w:lang w:eastAsia="pl-PL"/>
        </w:rPr>
      </w:pPr>
      <w:r w:rsidRPr="00C14380">
        <w:rPr>
          <w:rFonts w:ascii="Tahoma" w:eastAsia="Times New Roman" w:hAnsi="Tahoma" w:cs="Tahoma"/>
          <w:sz w:val="20"/>
          <w:szCs w:val="20"/>
          <w:lang w:eastAsia="pl-PL"/>
        </w:rPr>
        <w:t xml:space="preserve">znak sprawy: </w:t>
      </w:r>
      <w:proofErr w:type="spellStart"/>
      <w:r w:rsidRPr="00C14380">
        <w:rPr>
          <w:rFonts w:ascii="Tahoma" w:eastAsia="Times New Roman" w:hAnsi="Tahoma" w:cs="Tahoma"/>
          <w:b/>
          <w:sz w:val="20"/>
          <w:szCs w:val="20"/>
          <w:lang w:eastAsia="pl-PL"/>
        </w:rPr>
        <w:t>DT4B.260.</w:t>
      </w:r>
      <w:r w:rsidR="00E30289" w:rsidRPr="00C14380">
        <w:rPr>
          <w:rFonts w:ascii="Tahoma" w:eastAsia="Times New Roman" w:hAnsi="Tahoma" w:cs="Tahoma"/>
          <w:b/>
          <w:sz w:val="20"/>
          <w:szCs w:val="20"/>
          <w:lang w:eastAsia="pl-PL"/>
        </w:rPr>
        <w:t>4</w:t>
      </w:r>
      <w:r w:rsidRPr="00C14380">
        <w:rPr>
          <w:rFonts w:ascii="Tahoma" w:eastAsia="Times New Roman" w:hAnsi="Tahoma" w:cs="Tahoma"/>
          <w:b/>
          <w:sz w:val="20"/>
          <w:szCs w:val="20"/>
          <w:lang w:eastAsia="pl-PL"/>
        </w:rPr>
        <w:t>.20</w:t>
      </w:r>
      <w:r w:rsidR="00E30289" w:rsidRPr="00C14380">
        <w:rPr>
          <w:rFonts w:ascii="Tahoma" w:eastAsia="Times New Roman" w:hAnsi="Tahoma" w:cs="Tahoma"/>
          <w:b/>
          <w:sz w:val="20"/>
          <w:szCs w:val="20"/>
          <w:lang w:eastAsia="pl-PL"/>
        </w:rPr>
        <w:t>20</w:t>
      </w:r>
      <w:proofErr w:type="spellEnd"/>
      <w:r w:rsidRPr="006C50A5">
        <w:rPr>
          <w:rFonts w:ascii="Tahoma" w:eastAsia="Times New Roman" w:hAnsi="Tahoma" w:cs="Tahoma"/>
          <w:b/>
          <w:lang w:eastAsia="pl-PL"/>
        </w:rPr>
        <w:br/>
      </w:r>
    </w:p>
    <w:p w:rsidR="008E3154" w:rsidRPr="00C14380" w:rsidRDefault="008E3154" w:rsidP="008E3154">
      <w:pPr>
        <w:widowControl w:val="0"/>
        <w:suppressAutoHyphens/>
        <w:autoSpaceDE w:val="0"/>
        <w:autoSpaceDN w:val="0"/>
        <w:adjustRightInd w:val="0"/>
        <w:spacing w:after="240" w:line="240" w:lineRule="auto"/>
        <w:rPr>
          <w:rFonts w:ascii="Tahoma" w:eastAsia="SimSun" w:hAnsi="Tahoma" w:cs="Tahoma"/>
          <w:sz w:val="20"/>
          <w:szCs w:val="20"/>
          <w:lang w:eastAsia="pl-PL"/>
        </w:rPr>
      </w:pPr>
      <w:r w:rsidRPr="00C14380">
        <w:rPr>
          <w:rFonts w:ascii="Tahoma" w:eastAsia="Times New Roman" w:hAnsi="Tahoma" w:cs="Tahoma"/>
          <w:b/>
          <w:sz w:val="20"/>
          <w:szCs w:val="20"/>
          <w:lang w:eastAsia="pl-PL"/>
        </w:rPr>
        <w:t>oferuję wykonanie</w:t>
      </w:r>
      <w:r w:rsidRPr="00C14380">
        <w:rPr>
          <w:rFonts w:ascii="Tahoma" w:eastAsia="Times New Roman" w:hAnsi="Tahoma" w:cs="Tahoma"/>
          <w:sz w:val="20"/>
          <w:szCs w:val="20"/>
          <w:lang w:eastAsia="pl-PL"/>
        </w:rPr>
        <w:t xml:space="preserve"> zamówienia, zgodnie </w:t>
      </w:r>
      <w:r w:rsidR="00E0168E" w:rsidRPr="00C14380">
        <w:rPr>
          <w:rFonts w:ascii="Tahoma" w:eastAsia="Times New Roman" w:hAnsi="Tahoma" w:cs="Tahoma"/>
          <w:sz w:val="20"/>
          <w:szCs w:val="20"/>
          <w:lang w:eastAsia="pl-PL"/>
        </w:rPr>
        <w:t xml:space="preserve">z opisem przedmiotu zamówienia </w:t>
      </w:r>
      <w:r w:rsidRPr="00C14380">
        <w:rPr>
          <w:rFonts w:ascii="Tahoma" w:eastAsia="Times New Roman" w:hAnsi="Tahoma" w:cs="Tahoma"/>
          <w:sz w:val="20"/>
          <w:szCs w:val="20"/>
          <w:lang w:eastAsia="pl-PL"/>
        </w:rPr>
        <w:t xml:space="preserve">i na warunkach płatności określonych w </w:t>
      </w:r>
      <w:proofErr w:type="spellStart"/>
      <w:r w:rsidRPr="00C14380">
        <w:rPr>
          <w:rFonts w:ascii="Tahoma" w:eastAsia="Times New Roman" w:hAnsi="Tahoma" w:cs="Tahoma"/>
          <w:sz w:val="20"/>
          <w:szCs w:val="20"/>
          <w:lang w:eastAsia="pl-PL"/>
        </w:rPr>
        <w:t>SIWZ</w:t>
      </w:r>
      <w:proofErr w:type="spellEnd"/>
      <w:r w:rsidRPr="00C14380">
        <w:rPr>
          <w:rFonts w:ascii="Tahoma" w:eastAsia="SimSun" w:hAnsi="Tahoma" w:cs="Tahoma"/>
          <w:sz w:val="20"/>
          <w:szCs w:val="20"/>
          <w:lang w:eastAsia="pl-PL"/>
        </w:rPr>
        <w:t xml:space="preserve"> za cenę brutto: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126"/>
      </w:tblGrid>
      <w:tr w:rsidR="00E30289" w:rsidRPr="006C50A5" w:rsidTr="00E30289">
        <w:tc>
          <w:tcPr>
            <w:tcW w:w="7054" w:type="dxa"/>
            <w:shd w:val="clear" w:color="auto" w:fill="auto"/>
            <w:vAlign w:val="center"/>
          </w:tcPr>
          <w:p w:rsidR="00E30289" w:rsidRPr="00C14380" w:rsidRDefault="00E30289" w:rsidP="008E3154">
            <w:pPr>
              <w:widowControl w:val="0"/>
              <w:autoSpaceDE w:val="0"/>
              <w:autoSpaceDN w:val="0"/>
              <w:adjustRightInd w:val="0"/>
              <w:spacing w:after="0" w:line="240" w:lineRule="auto"/>
              <w:jc w:val="center"/>
              <w:rPr>
                <w:rFonts w:ascii="Tahoma" w:eastAsia="SimSun" w:hAnsi="Tahoma" w:cs="Tahoma"/>
                <w:b/>
                <w:bCs/>
                <w:sz w:val="20"/>
                <w:szCs w:val="20"/>
                <w:lang w:eastAsia="pl-PL"/>
              </w:rPr>
            </w:pPr>
            <w:r w:rsidRPr="00C14380">
              <w:rPr>
                <w:rFonts w:ascii="Tahoma" w:eastAsia="SimSun" w:hAnsi="Tahoma" w:cs="Tahoma"/>
                <w:b/>
                <w:bCs/>
                <w:sz w:val="20"/>
                <w:szCs w:val="20"/>
                <w:lang w:eastAsia="pl-PL"/>
              </w:rPr>
              <w:t>Cena brutto</w:t>
            </w:r>
          </w:p>
        </w:tc>
        <w:tc>
          <w:tcPr>
            <w:tcW w:w="2126" w:type="dxa"/>
            <w:shd w:val="clear" w:color="auto" w:fill="auto"/>
            <w:vAlign w:val="center"/>
          </w:tcPr>
          <w:p w:rsidR="00E30289" w:rsidRPr="00C14380" w:rsidRDefault="00E30289" w:rsidP="008E3154">
            <w:pPr>
              <w:widowControl w:val="0"/>
              <w:autoSpaceDE w:val="0"/>
              <w:autoSpaceDN w:val="0"/>
              <w:adjustRightInd w:val="0"/>
              <w:spacing w:after="0" w:line="240" w:lineRule="auto"/>
              <w:jc w:val="center"/>
              <w:rPr>
                <w:rFonts w:ascii="Tahoma" w:eastAsia="SimSun" w:hAnsi="Tahoma" w:cs="Tahoma"/>
                <w:b/>
                <w:bCs/>
                <w:sz w:val="20"/>
                <w:szCs w:val="20"/>
                <w:lang w:eastAsia="pl-PL"/>
              </w:rPr>
            </w:pPr>
            <w:r w:rsidRPr="00C14380">
              <w:rPr>
                <w:rFonts w:ascii="Tahoma" w:eastAsia="SimSun" w:hAnsi="Tahoma" w:cs="Tahoma"/>
                <w:b/>
                <w:bCs/>
                <w:sz w:val="20"/>
                <w:szCs w:val="20"/>
                <w:lang w:eastAsia="pl-PL"/>
              </w:rPr>
              <w:t>Rozpoczęcie realizacji zamówienia</w:t>
            </w:r>
          </w:p>
        </w:tc>
      </w:tr>
      <w:tr w:rsidR="00E30289" w:rsidRPr="006C50A5" w:rsidTr="00E30289">
        <w:tc>
          <w:tcPr>
            <w:tcW w:w="7054" w:type="dxa"/>
            <w:shd w:val="clear" w:color="auto" w:fill="auto"/>
            <w:vAlign w:val="center"/>
          </w:tcPr>
          <w:p w:rsidR="00E30289" w:rsidRPr="00C14380" w:rsidRDefault="00E30289" w:rsidP="007617BC">
            <w:pPr>
              <w:widowControl w:val="0"/>
              <w:autoSpaceDE w:val="0"/>
              <w:autoSpaceDN w:val="0"/>
              <w:adjustRightInd w:val="0"/>
              <w:spacing w:after="0" w:line="240" w:lineRule="auto"/>
              <w:rPr>
                <w:rFonts w:ascii="Tahoma" w:eastAsia="SimSun" w:hAnsi="Tahoma" w:cs="Tahoma"/>
                <w:b/>
                <w:bCs/>
                <w:sz w:val="20"/>
                <w:szCs w:val="20"/>
                <w:lang w:eastAsia="pl-PL"/>
              </w:rPr>
            </w:pPr>
          </w:p>
          <w:p w:rsidR="00E30289" w:rsidRPr="00C14380" w:rsidRDefault="00E30289" w:rsidP="008E3154">
            <w:pPr>
              <w:widowControl w:val="0"/>
              <w:autoSpaceDE w:val="0"/>
              <w:autoSpaceDN w:val="0"/>
              <w:adjustRightInd w:val="0"/>
              <w:spacing w:after="0" w:line="240" w:lineRule="auto"/>
              <w:rPr>
                <w:rFonts w:ascii="Tahoma" w:eastAsia="SimSun" w:hAnsi="Tahoma" w:cs="Tahoma"/>
                <w:b/>
                <w:bCs/>
                <w:sz w:val="20"/>
                <w:szCs w:val="20"/>
                <w:lang w:eastAsia="pl-PL"/>
              </w:rPr>
            </w:pPr>
            <w:r w:rsidRPr="00C14380">
              <w:rPr>
                <w:rFonts w:ascii="Tahoma" w:eastAsia="SimSun" w:hAnsi="Tahoma" w:cs="Tahoma"/>
                <w:b/>
                <w:bCs/>
                <w:sz w:val="20"/>
                <w:szCs w:val="20"/>
                <w:lang w:eastAsia="pl-PL"/>
              </w:rPr>
              <w:t>…………………………………………………………………………………</w:t>
            </w:r>
            <w:r w:rsidR="00C14380">
              <w:rPr>
                <w:rFonts w:ascii="Tahoma" w:eastAsia="SimSun" w:hAnsi="Tahoma" w:cs="Tahoma"/>
                <w:b/>
                <w:bCs/>
                <w:sz w:val="20"/>
                <w:szCs w:val="20"/>
                <w:lang w:eastAsia="pl-PL"/>
              </w:rPr>
              <w:t>………</w:t>
            </w:r>
            <w:r w:rsidRPr="00C14380">
              <w:rPr>
                <w:rFonts w:ascii="Tahoma" w:eastAsia="SimSun" w:hAnsi="Tahoma" w:cs="Tahoma"/>
                <w:b/>
                <w:bCs/>
                <w:sz w:val="20"/>
                <w:szCs w:val="20"/>
                <w:lang w:eastAsia="pl-PL"/>
              </w:rPr>
              <w:t>Słownie:……………………………………….....…………………………..…..…………………….............................................................................</w:t>
            </w:r>
            <w:r w:rsidR="00C14380">
              <w:rPr>
                <w:rFonts w:ascii="Tahoma" w:eastAsia="SimSun" w:hAnsi="Tahoma" w:cs="Tahoma"/>
                <w:b/>
                <w:bCs/>
                <w:sz w:val="20"/>
                <w:szCs w:val="20"/>
                <w:lang w:eastAsia="pl-PL"/>
              </w:rPr>
              <w:t>..........</w:t>
            </w:r>
          </w:p>
        </w:tc>
        <w:tc>
          <w:tcPr>
            <w:tcW w:w="2126" w:type="dxa"/>
            <w:shd w:val="clear" w:color="auto" w:fill="auto"/>
            <w:vAlign w:val="center"/>
          </w:tcPr>
          <w:p w:rsidR="00E30289" w:rsidRPr="00C14380" w:rsidRDefault="00E30289" w:rsidP="00E30289">
            <w:pPr>
              <w:widowControl w:val="0"/>
              <w:autoSpaceDE w:val="0"/>
              <w:autoSpaceDN w:val="0"/>
              <w:adjustRightInd w:val="0"/>
              <w:spacing w:after="0" w:line="240" w:lineRule="auto"/>
              <w:rPr>
                <w:rFonts w:ascii="Tahoma" w:eastAsia="SimSun" w:hAnsi="Tahoma" w:cs="Tahoma"/>
                <w:b/>
                <w:bCs/>
                <w:sz w:val="20"/>
                <w:szCs w:val="20"/>
                <w:lang w:eastAsia="pl-PL"/>
              </w:rPr>
            </w:pPr>
            <w:r w:rsidRPr="00C14380">
              <w:rPr>
                <w:rFonts w:ascii="Tahoma" w:eastAsia="SimSun" w:hAnsi="Tahoma" w:cs="Tahoma"/>
                <w:b/>
                <w:bCs/>
                <w:sz w:val="20"/>
                <w:szCs w:val="20"/>
                <w:lang w:eastAsia="pl-PL"/>
              </w:rPr>
              <w:t>do …</w:t>
            </w:r>
            <w:r w:rsidR="00C206DF" w:rsidRPr="00C14380">
              <w:rPr>
                <w:rFonts w:ascii="Tahoma" w:eastAsia="SimSun" w:hAnsi="Tahoma" w:cs="Tahoma"/>
                <w:b/>
                <w:bCs/>
                <w:sz w:val="20"/>
                <w:szCs w:val="20"/>
                <w:lang w:eastAsia="pl-PL"/>
              </w:rPr>
              <w:t>...</w:t>
            </w:r>
            <w:r w:rsidRPr="00C14380">
              <w:rPr>
                <w:rFonts w:ascii="Tahoma" w:eastAsia="SimSun" w:hAnsi="Tahoma" w:cs="Tahoma"/>
                <w:b/>
                <w:bCs/>
                <w:sz w:val="20"/>
                <w:szCs w:val="20"/>
                <w:lang w:eastAsia="pl-PL"/>
              </w:rPr>
              <w:t>……godzin</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16304" w:rsidRDefault="00AC1796" w:rsidP="00AC1796">
      <w:pPr>
        <w:pStyle w:val="Akapitzlist"/>
        <w:widowControl w:val="0"/>
        <w:numPr>
          <w:ilvl w:val="0"/>
          <w:numId w:val="4"/>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Pr>
          <w:rFonts w:ascii="Tahoma" w:hAnsi="Tahoma" w:cs="Tahoma"/>
          <w:b/>
          <w:color w:val="auto"/>
          <w:sz w:val="20"/>
          <w:lang w:eastAsia="pl-PL"/>
        </w:rPr>
        <w:t>30.1</w:t>
      </w:r>
      <w:r w:rsidR="00316304">
        <w:rPr>
          <w:rFonts w:ascii="Tahoma" w:hAnsi="Tahoma" w:cs="Tahoma"/>
          <w:b/>
          <w:color w:val="auto"/>
          <w:sz w:val="20"/>
          <w:lang w:eastAsia="pl-PL"/>
        </w:rPr>
        <w:t>1</w:t>
      </w:r>
      <w:r w:rsidRPr="00AC1796">
        <w:rPr>
          <w:rFonts w:ascii="Tahoma" w:hAnsi="Tahoma" w:cs="Tahoma"/>
          <w:b/>
          <w:color w:val="auto"/>
          <w:sz w:val="20"/>
          <w:lang w:eastAsia="pl-PL"/>
        </w:rPr>
        <w:t>.2020 r.</w:t>
      </w:r>
    </w:p>
    <w:p w:rsidR="00316304" w:rsidRPr="00AC1796" w:rsidRDefault="00316304" w:rsidP="00316304">
      <w:pPr>
        <w:pStyle w:val="Akapitzlist"/>
        <w:widowControl w:val="0"/>
        <w:numPr>
          <w:ilvl w:val="0"/>
          <w:numId w:val="4"/>
        </w:numPr>
        <w:autoSpaceDE w:val="0"/>
        <w:autoSpaceDN w:val="0"/>
        <w:adjustRightInd w:val="0"/>
        <w:ind w:left="284" w:hanging="284"/>
        <w:jc w:val="both"/>
        <w:rPr>
          <w:rFonts w:ascii="Tahoma" w:hAnsi="Tahoma" w:cs="Tahoma"/>
          <w:color w:val="0000FF"/>
          <w:sz w:val="20"/>
          <w:lang w:eastAsia="pl-PL"/>
        </w:rPr>
      </w:pPr>
      <w:r w:rsidRPr="00316304">
        <w:rPr>
          <w:rFonts w:ascii="Tahoma" w:hAnsi="Tahoma" w:cs="Tahoma"/>
          <w:b/>
          <w:color w:val="auto"/>
          <w:sz w:val="20"/>
          <w:lang w:eastAsia="pl-PL"/>
        </w:rPr>
        <w:t xml:space="preserve">Oświadczamy, że w przypadku wyboru naszej oferty jako najkorzystniejszej na wykonane roboty udzielimy gwarancji i rękojmi w okresie: </w:t>
      </w:r>
      <w:r>
        <w:rPr>
          <w:rFonts w:ascii="Tahoma" w:hAnsi="Tahoma" w:cs="Tahoma"/>
          <w:b/>
          <w:color w:val="auto"/>
          <w:sz w:val="20"/>
          <w:lang w:eastAsia="pl-PL"/>
        </w:rPr>
        <w:t>8 miesięcy</w:t>
      </w:r>
      <w:r w:rsidRPr="00316304">
        <w:rPr>
          <w:rFonts w:ascii="Tahoma" w:hAnsi="Tahoma" w:cs="Tahoma"/>
          <w:b/>
          <w:color w:val="auto"/>
          <w:sz w:val="20"/>
          <w:lang w:eastAsia="pl-PL"/>
        </w:rPr>
        <w:t>, licząc od dnia protokolarnego odbioru częściowego każdej zrealizowanej części robót.</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0B4B95" w:rsidRPr="00381528" w:rsidRDefault="000B4B95" w:rsidP="00E0168E">
      <w:pPr>
        <w:numPr>
          <w:ilvl w:val="0"/>
          <w:numId w:val="5"/>
        </w:numPr>
        <w:suppressAutoHyphens/>
        <w:spacing w:after="60" w:line="240" w:lineRule="auto"/>
        <w:jc w:val="both"/>
        <w:rPr>
          <w:rFonts w:ascii="Tahoma" w:eastAsia="Times New Roman" w:hAnsi="Tahoma" w:cs="Tahoma"/>
          <w:sz w:val="20"/>
          <w:szCs w:val="20"/>
          <w:lang w:eastAsia="pl-PL"/>
        </w:rPr>
      </w:pPr>
      <w:r w:rsidRPr="000B4B95">
        <w:rPr>
          <w:rFonts w:ascii="Tahoma" w:eastAsia="Times New Roman" w:hAnsi="Tahoma" w:cs="Tahoma"/>
          <w:sz w:val="20"/>
          <w:szCs w:val="20"/>
          <w:lang w:eastAsia="pl-PL"/>
        </w:rPr>
        <w:lastRenderedPageBreak/>
        <w:t>Oświadczamy, że akceptujemy warunki płatności określone w projekcie umowy</w:t>
      </w:r>
      <w:r>
        <w:rPr>
          <w:rFonts w:ascii="Tahoma" w:eastAsia="Times New Roman" w:hAnsi="Tahoma" w:cs="Tahoma"/>
          <w:sz w:val="20"/>
          <w:szCs w:val="20"/>
          <w:lang w:eastAsia="pl-PL"/>
        </w:rPr>
        <w:t>.</w:t>
      </w:r>
    </w:p>
    <w:p w:rsidR="001328D2"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0B4B95" w:rsidRPr="000B4B95" w:rsidRDefault="000B4B95" w:rsidP="000B4B95">
      <w:pPr>
        <w:pStyle w:val="Akapitzlist"/>
        <w:numPr>
          <w:ilvl w:val="0"/>
          <w:numId w:val="4"/>
        </w:numPr>
        <w:overflowPunct w:val="0"/>
        <w:autoSpaceDE w:val="0"/>
        <w:autoSpaceDN w:val="0"/>
        <w:adjustRightInd w:val="0"/>
        <w:spacing w:after="120"/>
        <w:ind w:left="426" w:hanging="426"/>
        <w:jc w:val="both"/>
        <w:textAlignment w:val="baseline"/>
        <w:rPr>
          <w:rFonts w:ascii="Tahoma" w:hAnsi="Tahoma" w:cs="Tahoma"/>
          <w:sz w:val="20"/>
        </w:rPr>
      </w:pPr>
      <w:r w:rsidRPr="000B4B95">
        <w:rPr>
          <w:rFonts w:ascii="Tahoma" w:hAnsi="Tahoma" w:cs="Tahoma"/>
          <w:b/>
          <w:sz w:val="20"/>
        </w:rPr>
        <w:t>Oświadczamy, że przedmiot zamówienia będziemy realizować przy udziale podwykonawstwa: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4"/>
      </w:tblGrid>
      <w:tr w:rsidR="000B4B95" w:rsidRPr="007A7CFD" w:rsidTr="000B4B95">
        <w:tc>
          <w:tcPr>
            <w:tcW w:w="3402"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Firma podwykonawcy</w:t>
            </w:r>
          </w:p>
        </w:tc>
        <w:tc>
          <w:tcPr>
            <w:tcW w:w="5244"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Część zamówienia, której wykonanie wykonawca zamierza powierzyć podwykonawcom</w:t>
            </w:r>
          </w:p>
        </w:tc>
      </w:tr>
      <w:tr w:rsidR="000B4B95" w:rsidRPr="007A7CFD" w:rsidTr="000B4B95">
        <w:trPr>
          <w:trHeight w:val="393"/>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r w:rsidR="000B4B95" w:rsidRPr="007A7CFD" w:rsidTr="000B4B95">
        <w:trPr>
          <w:trHeight w:val="457"/>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bl>
    <w:p w:rsidR="000B4B95" w:rsidRPr="00381528" w:rsidRDefault="000B4B95" w:rsidP="000B4B95">
      <w:pPr>
        <w:suppressAutoHyphens/>
        <w:spacing w:after="60" w:line="240" w:lineRule="auto"/>
        <w:ind w:left="426"/>
        <w:rPr>
          <w:rFonts w:ascii="Tahoma" w:eastAsia="Times New Roman" w:hAnsi="Tahoma" w:cs="Tahoma"/>
          <w:sz w:val="20"/>
          <w:szCs w:val="20"/>
          <w:lang w:eastAsia="pl-PL"/>
        </w:rPr>
      </w:pP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316304"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9</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316304"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10</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14380" w:rsidRDefault="00C14380" w:rsidP="001328D2">
      <w:pPr>
        <w:spacing w:after="0" w:line="240" w:lineRule="auto"/>
        <w:jc w:val="center"/>
        <w:rPr>
          <w:rFonts w:ascii="Tahoma" w:eastAsia="Times New Roman" w:hAnsi="Tahoma" w:cs="Tahoma"/>
          <w:b/>
          <w:bCs/>
          <w:sz w:val="20"/>
          <w:szCs w:val="20"/>
          <w:lang w:eastAsia="pl-PL"/>
        </w:rPr>
      </w:pPr>
    </w:p>
    <w:p w:rsidR="00C14380" w:rsidRDefault="00C14380" w:rsidP="001328D2">
      <w:pPr>
        <w:spacing w:after="0" w:line="240" w:lineRule="auto"/>
        <w:jc w:val="center"/>
        <w:rPr>
          <w:rFonts w:ascii="Tahoma" w:eastAsia="Times New Roman" w:hAnsi="Tahoma" w:cs="Tahoma"/>
          <w:b/>
          <w:bCs/>
          <w:sz w:val="20"/>
          <w:szCs w:val="20"/>
          <w:lang w:eastAsia="pl-PL"/>
        </w:rPr>
      </w:pPr>
    </w:p>
    <w:p w:rsidR="00C14380" w:rsidRDefault="00C14380" w:rsidP="001328D2">
      <w:pPr>
        <w:spacing w:after="0" w:line="240" w:lineRule="auto"/>
        <w:jc w:val="center"/>
        <w:rPr>
          <w:rFonts w:ascii="Tahoma" w:eastAsia="Times New Roman" w:hAnsi="Tahoma" w:cs="Tahoma"/>
          <w:b/>
          <w:bCs/>
          <w:sz w:val="20"/>
          <w:szCs w:val="20"/>
          <w:lang w:eastAsia="pl-PL"/>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E30289" w:rsidP="009746D9">
      <w:pPr>
        <w:spacing w:after="0" w:line="240" w:lineRule="auto"/>
        <w:jc w:val="center"/>
        <w:rPr>
          <w:rFonts w:ascii="Tahoma" w:eastAsia="Times New Roman" w:hAnsi="Tahoma" w:cs="Tahoma"/>
          <w:b/>
          <w:bCs/>
          <w:sz w:val="20"/>
          <w:szCs w:val="20"/>
          <w:lang w:eastAsia="pl-PL"/>
        </w:rPr>
      </w:pPr>
      <w:r w:rsidRPr="00E30289">
        <w:rPr>
          <w:rFonts w:ascii="Tahoma" w:eastAsia="Times New Roman" w:hAnsi="Tahoma" w:cs="Tahoma"/>
          <w:b/>
          <w:bCs/>
          <w:sz w:val="20"/>
          <w:szCs w:val="20"/>
          <w:lang w:eastAsia="pl-PL"/>
        </w:rPr>
        <w:t>Remonty cząstkowe emulsją i grysami dróg powiatowych o nawierzchni bitumicznej na terenie powiatu iławskiego  Zadanie Nr ………..</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E30289">
        <w:rPr>
          <w:rFonts w:ascii="Tahoma" w:eastAsia="Times New Roman" w:hAnsi="Tahoma" w:cs="Tahoma"/>
          <w:b/>
          <w:sz w:val="20"/>
          <w:szCs w:val="20"/>
          <w:lang w:eastAsia="pl-PL"/>
        </w:rPr>
        <w:t>4</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w:t>
      </w:r>
      <w:proofErr w:type="spellStart"/>
      <w:r w:rsidRPr="00E003A1">
        <w:rPr>
          <w:rFonts w:ascii="Tahoma" w:eastAsia="Times New Roman" w:hAnsi="Tahoma" w:cs="Tahoma"/>
          <w:lang w:eastAsia="pl-PL"/>
        </w:rPr>
        <w:t>SIWZ</w:t>
      </w:r>
      <w:proofErr w:type="spellEnd"/>
      <w:r w:rsidRPr="00E003A1">
        <w:rPr>
          <w:rFonts w:ascii="Tahoma" w:eastAsia="Times New Roman" w:hAnsi="Tahoma" w:cs="Tahoma"/>
          <w:lang w:eastAsia="pl-PL"/>
        </w:rPr>
        <w:t>, polegam na zasobach następującego/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E30289" w:rsidP="009746D9">
      <w:pPr>
        <w:spacing w:after="0" w:line="240" w:lineRule="auto"/>
        <w:jc w:val="center"/>
        <w:rPr>
          <w:rFonts w:ascii="Tahoma" w:eastAsia="Times New Roman" w:hAnsi="Tahoma" w:cs="Tahoma"/>
          <w:b/>
          <w:bCs/>
          <w:sz w:val="20"/>
          <w:szCs w:val="20"/>
          <w:lang w:eastAsia="pl-PL"/>
        </w:rPr>
      </w:pPr>
      <w:r w:rsidRPr="00E30289">
        <w:rPr>
          <w:rFonts w:ascii="Tahoma" w:eastAsia="Times New Roman" w:hAnsi="Tahoma" w:cs="Tahoma"/>
          <w:b/>
          <w:bCs/>
          <w:sz w:val="20"/>
          <w:szCs w:val="20"/>
          <w:lang w:eastAsia="pl-PL"/>
        </w:rPr>
        <w:t>Remonty cząstkowe emulsją i grysami dróg powiatowych o nawierzchni bitumicznej na terenie powiatu iławskiego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E30289">
        <w:rPr>
          <w:rFonts w:ascii="Tahoma" w:eastAsia="Times New Roman" w:hAnsi="Tahoma" w:cs="Tahoma"/>
          <w:b/>
          <w:sz w:val="20"/>
          <w:szCs w:val="20"/>
          <w:lang w:eastAsia="pl-PL"/>
        </w:rPr>
        <w:t>4</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w:t>
      </w:r>
      <w:r w:rsidRPr="00E003A1">
        <w:rPr>
          <w:rFonts w:ascii="Tahoma" w:eastAsia="Times New Roman" w:hAnsi="Tahoma" w:cs="Tahoma"/>
          <w:i/>
          <w:lang w:eastAsia="pl-PL"/>
        </w:rPr>
        <w:t xml:space="preserve">(podać mającą zastosowanie podstawę wykluczenia spośród wymienionych w art. 24 ust. 1 pkt 13-14, 16-20 lub art. 24 ust. 5 pkt 1)ustawy </w:t>
      </w:r>
      <w:proofErr w:type="spellStart"/>
      <w:r w:rsidRPr="00E003A1">
        <w:rPr>
          <w:rFonts w:ascii="Tahoma" w:eastAsia="Times New Roman" w:hAnsi="Tahoma" w:cs="Tahoma"/>
          <w:i/>
          <w:lang w:eastAsia="pl-PL"/>
        </w:rPr>
        <w:t>Pzp</w:t>
      </w:r>
      <w:proofErr w:type="spellEnd"/>
      <w:r w:rsidRPr="00E003A1">
        <w:rPr>
          <w:rFonts w:ascii="Tahoma" w:eastAsia="Times New Roman" w:hAnsi="Tahoma" w:cs="Tahoma"/>
          <w:i/>
          <w:lang w:eastAsia="pl-PL"/>
        </w:rPr>
        <w:t>).</w:t>
      </w:r>
      <w:r w:rsidRPr="00E003A1">
        <w:rPr>
          <w:rFonts w:ascii="Tahoma" w:eastAsia="Times New Roman" w:hAnsi="Tahoma" w:cs="Tahoma"/>
          <w:lang w:eastAsia="pl-PL"/>
        </w:rPr>
        <w:t xml:space="preserve"> Jednocześnie oświadczam, że w związku z ww. okolicznością, na podstawie art. 24 ust. 8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Oświadczam, że następujący/e podmiot/y, na którego/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Default="00E003A1" w:rsidP="00E003A1">
      <w:pPr>
        <w:spacing w:after="0" w:line="360" w:lineRule="auto"/>
        <w:jc w:val="both"/>
        <w:rPr>
          <w:rFonts w:ascii="Tahoma" w:eastAsia="Times New Roman" w:hAnsi="Tahoma" w:cs="Tahoma"/>
          <w:lang w:eastAsia="pl-PL"/>
        </w:rPr>
      </w:pPr>
    </w:p>
    <w:p w:rsidR="00C206DF" w:rsidRPr="00E003A1" w:rsidRDefault="00C206DF"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Oświadczam, że następujący/e podmiot/y, będący/e podwykonawcą/</w:t>
      </w:r>
      <w:proofErr w:type="spellStart"/>
      <w:r w:rsidRPr="00E003A1">
        <w:rPr>
          <w:rFonts w:ascii="Tahoma" w:eastAsia="Times New Roman" w:hAnsi="Tahoma" w:cs="Tahoma"/>
          <w:lang w:eastAsia="pl-PL"/>
        </w:rPr>
        <w:t>ami</w:t>
      </w:r>
      <w:proofErr w:type="spellEnd"/>
      <w:r w:rsidRPr="00E003A1">
        <w:rPr>
          <w:rFonts w:ascii="Tahoma" w:eastAsia="Times New Roman" w:hAnsi="Tahoma" w:cs="Tahoma"/>
          <w:lang w:eastAsia="pl-PL"/>
        </w:rPr>
        <w:t xml:space="preserve">: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C206DF"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328D2" w:rsidRDefault="005278DF"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5278DF">
        <w:rPr>
          <w:rFonts w:ascii="Tahoma" w:eastAsia="Times New Roman" w:hAnsi="Tahoma" w:cs="Tahoma"/>
          <w:b/>
          <w:bCs/>
          <w:sz w:val="20"/>
          <w:szCs w:val="20"/>
          <w:lang w:eastAsia="pl-PL"/>
        </w:rPr>
        <w:t>Remonty cząstkowe emulsją i grysami dróg powiatowych o nawierzchni bitumicznej na terenie powiatu iławskiego  Zadanie Nr ………..</w:t>
      </w:r>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w:t>
      </w:r>
      <w:r w:rsidR="005278DF">
        <w:rPr>
          <w:rFonts w:ascii="Tahoma" w:eastAsia="Times New Roman" w:hAnsi="Tahoma" w:cs="Tahoma"/>
          <w:b/>
          <w:sz w:val="20"/>
          <w:szCs w:val="20"/>
          <w:lang w:eastAsia="pl-PL"/>
        </w:rPr>
        <w:t>4</w:t>
      </w:r>
      <w:r w:rsidRPr="00F01F8B">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 xml:space="preserve">o której mowa w art. 86 ust. 5 ustawy </w:t>
      </w:r>
      <w:proofErr w:type="spellStart"/>
      <w:r w:rsidRPr="00381528">
        <w:rPr>
          <w:rFonts w:ascii="Tahoma" w:eastAsia="Times New Roman" w:hAnsi="Tahoma" w:cs="Tahoma"/>
          <w:sz w:val="20"/>
          <w:szCs w:val="20"/>
          <w:lang w:eastAsia="pl-PL"/>
        </w:rPr>
        <w:t>Pzp</w:t>
      </w:r>
      <w:proofErr w:type="spellEnd"/>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45168E"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w:t>
      </w:r>
      <w:proofErr w:type="spellStart"/>
      <w:r w:rsidRPr="00381528">
        <w:rPr>
          <w:rFonts w:ascii="Tahoma" w:eastAsia="Times New Roman" w:hAnsi="Tahoma" w:cs="Tahoma"/>
          <w:sz w:val="20"/>
          <w:szCs w:val="20"/>
          <w:lang w:eastAsia="pl-PL"/>
        </w:rPr>
        <w:t>pkt.23</w:t>
      </w:r>
      <w:proofErr w:type="spellEnd"/>
      <w:r w:rsidRPr="00381528">
        <w:rPr>
          <w:rFonts w:ascii="Tahoma" w:eastAsia="Times New Roman" w:hAnsi="Tahoma" w:cs="Tahoma"/>
          <w:sz w:val="20"/>
          <w:szCs w:val="20"/>
          <w:lang w:eastAsia="pl-PL"/>
        </w:rPr>
        <w:t>)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F24FD0" w:rsidRPr="006C50A5" w:rsidRDefault="00F24FD0" w:rsidP="00F24FD0">
      <w:pPr>
        <w:keepNext/>
        <w:spacing w:after="0" w:line="240" w:lineRule="auto"/>
        <w:jc w:val="right"/>
        <w:outlineLvl w:val="3"/>
        <w:rPr>
          <w:rFonts w:ascii="Tahoma" w:eastAsia="Times New Roman" w:hAnsi="Tahoma" w:cs="Tahoma"/>
          <w:i/>
          <w:iCs/>
          <w:lang w:val="x-none" w:eastAsia="x-none"/>
        </w:rPr>
      </w:pPr>
      <w:r w:rsidRPr="006C50A5">
        <w:rPr>
          <w:rFonts w:ascii="Tahoma" w:eastAsia="Times New Roman" w:hAnsi="Tahoma" w:cs="Tahoma"/>
          <w:i/>
          <w:lang w:eastAsia="x-none"/>
        </w:rPr>
        <w:lastRenderedPageBreak/>
        <w:t>Z</w:t>
      </w:r>
      <w:proofErr w:type="spellStart"/>
      <w:r w:rsidRPr="006C50A5">
        <w:rPr>
          <w:rFonts w:ascii="Tahoma" w:eastAsia="Times New Roman" w:hAnsi="Tahoma" w:cs="Tahoma"/>
          <w:i/>
          <w:lang w:val="x-none" w:eastAsia="x-none"/>
        </w:rPr>
        <w:t>ał</w:t>
      </w:r>
      <w:r w:rsidRPr="006C50A5">
        <w:rPr>
          <w:rFonts w:ascii="Tahoma" w:eastAsia="Times New Roman" w:hAnsi="Tahoma" w:cs="Tahoma"/>
          <w:i/>
          <w:lang w:eastAsia="x-none"/>
        </w:rPr>
        <w:t>ą</w:t>
      </w:r>
      <w:r w:rsidRPr="006C50A5">
        <w:rPr>
          <w:rFonts w:ascii="Tahoma" w:eastAsia="Times New Roman" w:hAnsi="Tahoma" w:cs="Tahoma"/>
          <w:i/>
          <w:lang w:val="x-none" w:eastAsia="x-none"/>
        </w:rPr>
        <w:t>cznik</w:t>
      </w:r>
      <w:proofErr w:type="spellEnd"/>
      <w:r w:rsidRPr="006C50A5">
        <w:rPr>
          <w:rFonts w:ascii="Tahoma" w:eastAsia="Times New Roman" w:hAnsi="Tahoma" w:cs="Tahoma"/>
          <w:i/>
          <w:iCs/>
          <w:lang w:val="x-none" w:eastAsia="x-none"/>
        </w:rPr>
        <w:t xml:space="preserve"> nr 3 – </w:t>
      </w:r>
      <w:r w:rsidRPr="006C50A5">
        <w:rPr>
          <w:rFonts w:ascii="Tahoma" w:eastAsia="Times New Roman" w:hAnsi="Tahoma" w:cs="Tahoma"/>
          <w:i/>
          <w:iCs/>
          <w:lang w:eastAsia="x-none"/>
        </w:rPr>
        <w:t>doświadczenie wykonawcy</w:t>
      </w:r>
      <w:r w:rsidRPr="006C50A5">
        <w:rPr>
          <w:rFonts w:ascii="Tahoma" w:eastAsia="Times New Roman" w:hAnsi="Tahoma" w:cs="Tahoma"/>
          <w:i/>
          <w:iCs/>
          <w:lang w:val="x-none" w:eastAsia="x-none"/>
        </w:rPr>
        <w:t xml:space="preserve"> </w:t>
      </w:r>
    </w:p>
    <w:p w:rsidR="00F24FD0" w:rsidRPr="006C50A5" w:rsidRDefault="00F24FD0" w:rsidP="00F24FD0">
      <w:pPr>
        <w:spacing w:after="0" w:line="240" w:lineRule="auto"/>
        <w:jc w:val="both"/>
        <w:rPr>
          <w:rFonts w:ascii="Tahoma" w:eastAsia="Times New Roman" w:hAnsi="Tahoma" w:cs="Tahoma"/>
          <w:b/>
          <w:i/>
          <w:lang w:eastAsia="pl-PL"/>
        </w:rPr>
      </w:pPr>
    </w:p>
    <w:p w:rsidR="00F24FD0" w:rsidRPr="006C50A5" w:rsidRDefault="00F24FD0" w:rsidP="00F24FD0">
      <w:pPr>
        <w:spacing w:after="0" w:line="240" w:lineRule="auto"/>
        <w:jc w:val="center"/>
        <w:rPr>
          <w:rFonts w:ascii="Tahoma" w:eastAsia="Times New Roman" w:hAnsi="Tahoma" w:cs="Tahoma"/>
          <w:b/>
          <w:lang w:eastAsia="pl-PL"/>
        </w:rPr>
      </w:pPr>
      <w:r w:rsidRPr="006C50A5">
        <w:rPr>
          <w:rFonts w:ascii="Tahoma" w:eastAsia="Times New Roman" w:hAnsi="Tahoma" w:cs="Tahoma"/>
          <w:b/>
          <w:lang w:eastAsia="pl-PL"/>
        </w:rPr>
        <w:t>DOŚWIADCZENIE WYKONAWCY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F24FD0" w:rsidP="00F24FD0">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Pr>
          <w:rFonts w:ascii="Tahoma" w:eastAsia="Times New Roman" w:hAnsi="Tahoma" w:cs="Tahoma"/>
          <w:b/>
          <w:bCs/>
          <w:lang w:eastAsia="pl-PL"/>
        </w:rPr>
        <w:t xml:space="preserve"> </w:t>
      </w:r>
      <w:r w:rsidRPr="00A034E2">
        <w:rPr>
          <w:rFonts w:ascii="Tahoma" w:eastAsia="Times New Roman" w:hAnsi="Tahoma" w:cs="Tahoma"/>
          <w:b/>
          <w:bCs/>
          <w:lang w:eastAsia="pl-PL"/>
        </w:rPr>
        <w:t>– Zadanie nr …………</w:t>
      </w:r>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5278DF">
        <w:rPr>
          <w:rFonts w:ascii="Tahoma" w:eastAsia="Times New Roman" w:hAnsi="Tahoma" w:cs="Tahoma"/>
          <w:b/>
          <w:lang w:eastAsia="pl-PL"/>
        </w:rPr>
        <w:t>4</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widowControl w:val="0"/>
        <w:tabs>
          <w:tab w:val="left" w:pos="8460"/>
          <w:tab w:val="left" w:pos="8910"/>
        </w:tabs>
        <w:spacing w:after="0" w:line="240" w:lineRule="auto"/>
        <w:jc w:val="both"/>
        <w:rPr>
          <w:rFonts w:ascii="Tahoma" w:eastAsia="Times New Roman" w:hAnsi="Tahoma" w:cs="Tahoma"/>
          <w:b/>
          <w:lang w:eastAsia="pl-PL"/>
        </w:rPr>
      </w:pPr>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pacing w:after="0" w:line="240" w:lineRule="auto"/>
        <w:rPr>
          <w:rFonts w:ascii="Tahoma" w:eastAsia="Times New Roman" w:hAnsi="Tahoma" w:cs="Tahoma"/>
          <w:lang w:eastAsia="pl-PL"/>
        </w:rPr>
      </w:pP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spacing w:after="0" w:line="240" w:lineRule="auto"/>
        <w:jc w:val="both"/>
        <w:rPr>
          <w:rFonts w:ascii="Tahoma" w:eastAsia="Times New Roman" w:hAnsi="Tahoma" w:cs="Tahoma"/>
          <w:lang w:eastAsia="pl-PL"/>
        </w:rPr>
      </w:pP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F24FD0" w:rsidRPr="006C50A5" w:rsidTr="007617BC">
        <w:trPr>
          <w:trHeight w:val="1785"/>
        </w:trPr>
        <w:tc>
          <w:tcPr>
            <w:tcW w:w="61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Lp.</w:t>
            </w:r>
          </w:p>
        </w:tc>
        <w:tc>
          <w:tcPr>
            <w:tcW w:w="187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Całkowita wartość brutto</w:t>
            </w:r>
          </w:p>
        </w:tc>
        <w:tc>
          <w:tcPr>
            <w:tcW w:w="2976" w:type="dxa"/>
            <w:tcBorders>
              <w:top w:val="double" w:sz="6" w:space="0" w:color="auto"/>
              <w:bottom w:val="single" w:sz="6" w:space="0" w:color="auto"/>
            </w:tcBorders>
            <w:shd w:val="clear" w:color="auto" w:fill="auto"/>
            <w:vAlign w:val="center"/>
          </w:tcPr>
          <w:p w:rsidR="00F24FD0" w:rsidRPr="006C50A5" w:rsidRDefault="00F24FD0" w:rsidP="005278DF">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Miejsce wykonania i zakres wykonania robót</w:t>
            </w:r>
            <w:r w:rsidRPr="006C50A5">
              <w:rPr>
                <w:rFonts w:ascii="Tahoma" w:eastAsia="Times New Roman" w:hAnsi="Tahoma" w:cs="Tahoma"/>
                <w:lang w:eastAsia="pl-PL"/>
              </w:rPr>
              <w:br/>
              <w:t xml:space="preserve"> (wykonane roboty muszą potwierdzać spełnianie warunków postawionych przez Zamawiającego określone w </w:t>
            </w:r>
            <w:proofErr w:type="spellStart"/>
            <w:r w:rsidR="005278DF">
              <w:rPr>
                <w:rFonts w:ascii="Tahoma" w:eastAsia="Times New Roman" w:hAnsi="Tahoma" w:cs="Tahoma"/>
                <w:lang w:eastAsia="pl-PL"/>
              </w:rPr>
              <w:t>SIWZ</w:t>
            </w:r>
            <w:proofErr w:type="spellEnd"/>
          </w:p>
        </w:tc>
        <w:tc>
          <w:tcPr>
            <w:tcW w:w="1476" w:type="dxa"/>
            <w:tcBorders>
              <w:top w:val="double" w:sz="6" w:space="0" w:color="auto"/>
              <w:bottom w:val="single" w:sz="6" w:space="0" w:color="auto"/>
              <w:right w:val="sing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Czas realizacji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od – do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dz./m-c /rok</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Informacja o podstawie dysponowania doświadczeniem</w:t>
            </w:r>
          </w:p>
        </w:tc>
      </w:tr>
      <w:tr w:rsidR="00F24FD0" w:rsidRPr="006C50A5" w:rsidTr="007617BC">
        <w:trPr>
          <w:trHeight w:hRule="exact" w:val="230"/>
        </w:trPr>
        <w:tc>
          <w:tcPr>
            <w:tcW w:w="61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1</w:t>
            </w:r>
          </w:p>
        </w:tc>
        <w:tc>
          <w:tcPr>
            <w:tcW w:w="187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2</w:t>
            </w:r>
          </w:p>
        </w:tc>
        <w:tc>
          <w:tcPr>
            <w:tcW w:w="1418"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3</w:t>
            </w:r>
          </w:p>
        </w:tc>
        <w:tc>
          <w:tcPr>
            <w:tcW w:w="29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4</w:t>
            </w:r>
          </w:p>
        </w:tc>
        <w:tc>
          <w:tcPr>
            <w:tcW w:w="14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5</w:t>
            </w:r>
          </w:p>
        </w:tc>
        <w:tc>
          <w:tcPr>
            <w:tcW w:w="1785"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6</w:t>
            </w:r>
          </w:p>
        </w:tc>
      </w:tr>
      <w:tr w:rsidR="00F24FD0" w:rsidRPr="006C50A5" w:rsidTr="007617BC">
        <w:trPr>
          <w:trHeight w:val="851"/>
        </w:trPr>
        <w:tc>
          <w:tcPr>
            <w:tcW w:w="61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87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418"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2976"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1476"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785" w:type="dxa"/>
          </w:tcPr>
          <w:p w:rsidR="00F24FD0" w:rsidRPr="006C50A5" w:rsidRDefault="00F24FD0" w:rsidP="007617BC">
            <w:pPr>
              <w:spacing w:after="0" w:line="240" w:lineRule="auto"/>
              <w:jc w:val="center"/>
              <w:rPr>
                <w:rFonts w:ascii="Tahoma" w:eastAsia="Times New Roman" w:hAnsi="Tahoma" w:cs="Tahoma"/>
                <w:b/>
                <w:lang w:eastAsia="pl-PL"/>
              </w:rPr>
            </w:pPr>
            <w:r w:rsidRPr="006C50A5">
              <w:rPr>
                <w:rFonts w:ascii="Tahoma" w:eastAsia="Times New Roman" w:hAnsi="Tahoma" w:cs="Tahoma"/>
                <w:lang w:eastAsia="pl-PL"/>
              </w:rPr>
              <w:t>doświadczenie wykonawcy / oddane do d</w:t>
            </w:r>
            <w:r w:rsidR="005278DF">
              <w:rPr>
                <w:rFonts w:ascii="Tahoma" w:eastAsia="Times New Roman" w:hAnsi="Tahoma" w:cs="Tahoma"/>
                <w:lang w:eastAsia="pl-PL"/>
              </w:rPr>
              <w:t>yspozycji przez inny podmiot *</w:t>
            </w:r>
          </w:p>
        </w:tc>
      </w:tr>
    </w:tbl>
    <w:p w:rsidR="00F24FD0" w:rsidRPr="002D24B0" w:rsidRDefault="00F24FD0" w:rsidP="00F24FD0">
      <w:pPr>
        <w:tabs>
          <w:tab w:val="center" w:pos="1134"/>
        </w:tabs>
        <w:suppressAutoHyphens/>
        <w:spacing w:after="0" w:line="240" w:lineRule="auto"/>
        <w:ind w:left="1134" w:hanging="1134"/>
        <w:rPr>
          <w:rFonts w:ascii="Tahoma" w:eastAsia="Times New Roman" w:hAnsi="Tahoma" w:cs="Tahoma"/>
          <w:b/>
          <w:sz w:val="18"/>
          <w:szCs w:val="18"/>
          <w:lang w:eastAsia="zh-CN"/>
        </w:rPr>
      </w:pPr>
      <w:r w:rsidRPr="002D24B0">
        <w:rPr>
          <w:rFonts w:ascii="Tahoma" w:eastAsia="Times New Roman" w:hAnsi="Tahoma" w:cs="Tahoma"/>
          <w:b/>
          <w:sz w:val="18"/>
          <w:szCs w:val="18"/>
          <w:u w:val="single"/>
          <w:lang w:eastAsia="zh-CN"/>
        </w:rPr>
        <w:t>Uwaga:</w:t>
      </w:r>
      <w:r w:rsidRPr="002D24B0">
        <w:rPr>
          <w:rFonts w:ascii="Tahoma" w:eastAsia="Times New Roman" w:hAnsi="Tahoma" w:cs="Tahoma"/>
          <w:b/>
          <w:sz w:val="18"/>
          <w:szCs w:val="18"/>
          <w:lang w:eastAsia="zh-CN"/>
        </w:rPr>
        <w:t xml:space="preserve"> </w:t>
      </w:r>
    </w:p>
    <w:p w:rsidR="00F24FD0" w:rsidRPr="002D24B0" w:rsidRDefault="00F24FD0" w:rsidP="003D4C73">
      <w:pPr>
        <w:numPr>
          <w:ilvl w:val="0"/>
          <w:numId w:val="65"/>
        </w:numPr>
        <w:tabs>
          <w:tab w:val="center" w:pos="1134"/>
        </w:tabs>
        <w:suppressAutoHyphens/>
        <w:spacing w:after="0" w:line="240" w:lineRule="auto"/>
        <w:jc w:val="both"/>
        <w:rPr>
          <w:rFonts w:ascii="Tahoma" w:eastAsia="Times New Roman" w:hAnsi="Tahoma" w:cs="Tahoma"/>
          <w:b/>
          <w:sz w:val="18"/>
          <w:szCs w:val="18"/>
          <w:lang w:eastAsia="zh-CN"/>
        </w:rPr>
      </w:pPr>
      <w:r w:rsidRPr="002D24B0">
        <w:rPr>
          <w:rFonts w:ascii="Tahoma" w:eastAsia="Times New Roman" w:hAnsi="Tahoma" w:cs="Tahoma"/>
          <w:b/>
          <w:sz w:val="18"/>
          <w:szCs w:val="18"/>
          <w:lang w:eastAsia="zh-CN"/>
        </w:rPr>
        <w:t>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F24FD0" w:rsidRPr="006C50A5" w:rsidRDefault="005278DF" w:rsidP="003D4C73">
      <w:pPr>
        <w:numPr>
          <w:ilvl w:val="0"/>
          <w:numId w:val="65"/>
        </w:numPr>
        <w:tabs>
          <w:tab w:val="center" w:pos="1134"/>
        </w:tabs>
        <w:suppressAutoHyphens/>
        <w:spacing w:after="0" w:line="240" w:lineRule="auto"/>
        <w:jc w:val="both"/>
        <w:rPr>
          <w:rFonts w:ascii="Tahoma" w:eastAsia="Times New Roman" w:hAnsi="Tahoma" w:cs="Tahoma"/>
          <w:b/>
          <w:lang w:eastAsia="zh-CN"/>
        </w:rPr>
      </w:pPr>
      <w:r>
        <w:rPr>
          <w:rFonts w:ascii="Tahoma" w:eastAsia="Times New Roman" w:hAnsi="Tahoma" w:cs="Tahoma"/>
          <w:b/>
          <w:sz w:val="18"/>
          <w:szCs w:val="18"/>
          <w:lang w:eastAsia="zh-CN"/>
        </w:rPr>
        <w:t>*</w:t>
      </w:r>
      <w:r w:rsidR="00F24FD0" w:rsidRPr="002D24B0">
        <w:rPr>
          <w:rFonts w:ascii="Tahoma" w:eastAsia="Times New Roman" w:hAnsi="Tahoma" w:cs="Tahoma"/>
          <w:b/>
          <w:sz w:val="18"/>
          <w:szCs w:val="18"/>
          <w:lang w:eastAsia="zh-CN"/>
        </w:rPr>
        <w:t xml:space="preserve"> niewłaściwe skreślić</w:t>
      </w:r>
    </w:p>
    <w:p w:rsidR="00F24FD0" w:rsidRPr="006C50A5" w:rsidRDefault="00F24FD0" w:rsidP="00F24FD0">
      <w:pPr>
        <w:spacing w:after="0" w:line="340" w:lineRule="atLeast"/>
        <w:rPr>
          <w:rFonts w:ascii="Tahoma" w:eastAsia="Times New Roman" w:hAnsi="Tahoma" w:cs="Tahoma"/>
          <w:lang w:eastAsia="pl-PL"/>
        </w:rPr>
      </w:pPr>
    </w:p>
    <w:p w:rsidR="00F24FD0" w:rsidRPr="002D24B0" w:rsidRDefault="00F24FD0" w:rsidP="00F24FD0">
      <w:pPr>
        <w:spacing w:after="0" w:line="240" w:lineRule="auto"/>
        <w:rPr>
          <w:rFonts w:ascii="Tahoma" w:eastAsia="Times New Roman" w:hAnsi="Tahoma" w:cs="Tahoma"/>
          <w:b/>
          <w:i/>
          <w:sz w:val="18"/>
          <w:szCs w:val="18"/>
          <w:lang w:eastAsia="pl-PL"/>
        </w:rPr>
      </w:pPr>
      <w:r w:rsidRPr="002D24B0">
        <w:rPr>
          <w:rFonts w:ascii="Tahoma" w:eastAsia="Times New Roman" w:hAnsi="Tahoma" w:cs="Tahoma"/>
          <w:sz w:val="18"/>
          <w:szCs w:val="18"/>
          <w:lang w:eastAsia="pl-PL"/>
        </w:rPr>
        <w:t>Prawdziwość powyższych danych potwierdzam własnoręcznym podpisem świadom odpowiedzialności karnej.</w:t>
      </w:r>
    </w:p>
    <w:p w:rsidR="00F24FD0" w:rsidRPr="002D24B0" w:rsidRDefault="00F24FD0" w:rsidP="00F24FD0">
      <w:pPr>
        <w:spacing w:after="0" w:line="340" w:lineRule="atLeast"/>
        <w:rPr>
          <w:rFonts w:ascii="Tahoma" w:eastAsia="Times New Roman" w:hAnsi="Tahoma" w:cs="Tahoma"/>
          <w:sz w:val="18"/>
          <w:szCs w:val="18"/>
          <w:lang w:eastAsia="pl-PL"/>
        </w:rPr>
      </w:pPr>
    </w:p>
    <w:p w:rsidR="00F24FD0" w:rsidRPr="002D24B0" w:rsidRDefault="00F24FD0" w:rsidP="00F24FD0">
      <w:pPr>
        <w:spacing w:after="0" w:line="340" w:lineRule="atLeast"/>
        <w:rPr>
          <w:rFonts w:ascii="Tahoma" w:eastAsia="Times New Roman" w:hAnsi="Tahoma" w:cs="Tahoma"/>
          <w:sz w:val="18"/>
          <w:szCs w:val="18"/>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2D24B0" w:rsidRDefault="005278DF" w:rsidP="005278DF">
      <w:pPr>
        <w:spacing w:after="0" w:line="240" w:lineRule="auto"/>
        <w:rPr>
          <w:rFonts w:ascii="Tahoma" w:eastAsia="Times New Roman" w:hAnsi="Tahoma" w:cs="Tahoma"/>
          <w:i/>
          <w:sz w:val="18"/>
          <w:szCs w:val="18"/>
          <w:lang w:eastAsia="pl-PL"/>
        </w:rPr>
      </w:pPr>
      <w:r w:rsidRPr="00E003A1">
        <w:rPr>
          <w:rFonts w:ascii="Tahoma" w:eastAsia="Times New Roman" w:hAnsi="Tahoma" w:cs="Tahoma"/>
          <w:i/>
          <w:iCs/>
          <w:sz w:val="16"/>
          <w:szCs w:val="16"/>
          <w:lang w:eastAsia="pl-PL"/>
        </w:rPr>
        <w:t>do reprezentacji wykonawcy lub pełnomocnika)</w:t>
      </w:r>
    </w:p>
    <w:p w:rsidR="00F24FD0" w:rsidRPr="002D24B0" w:rsidRDefault="00F24FD0" w:rsidP="00F24FD0">
      <w:pPr>
        <w:spacing w:after="0" w:line="240" w:lineRule="auto"/>
        <w:rPr>
          <w:rFonts w:ascii="Tahoma" w:eastAsia="Times New Roman" w:hAnsi="Tahoma" w:cs="Tahoma"/>
          <w:b/>
          <w:sz w:val="18"/>
          <w:szCs w:val="18"/>
          <w:lang w:eastAsia="pl-PL"/>
        </w:rPr>
      </w:pPr>
    </w:p>
    <w:p w:rsidR="00F24FD0" w:rsidRPr="002D24B0" w:rsidRDefault="00F24FD0" w:rsidP="00F24FD0">
      <w:pPr>
        <w:spacing w:after="0" w:line="240" w:lineRule="auto"/>
        <w:rPr>
          <w:rFonts w:ascii="Tahoma" w:eastAsia="Times New Roman" w:hAnsi="Tahoma" w:cs="Tahoma"/>
          <w:sz w:val="18"/>
          <w:szCs w:val="18"/>
          <w:u w:val="single"/>
          <w:lang w:eastAsia="pl-PL"/>
        </w:rPr>
      </w:pPr>
      <w:r w:rsidRPr="002D24B0">
        <w:rPr>
          <w:rFonts w:ascii="Tahoma" w:eastAsia="Times New Roman" w:hAnsi="Tahoma" w:cs="Tahoma"/>
          <w:sz w:val="18"/>
          <w:szCs w:val="18"/>
          <w:u w:val="single"/>
          <w:lang w:eastAsia="pl-PL"/>
        </w:rPr>
        <w:t xml:space="preserve">UWAGA: Zamawiający może wezwać wykonawcę, którego oferta została najwyżej oceniona, </w:t>
      </w:r>
      <w:r w:rsidRPr="002D24B0">
        <w:rPr>
          <w:rFonts w:ascii="Tahoma" w:eastAsia="Times New Roman" w:hAnsi="Tahoma" w:cs="Tahoma"/>
          <w:sz w:val="18"/>
          <w:szCs w:val="18"/>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2D24B0">
        <w:rPr>
          <w:rFonts w:ascii="Tahoma" w:eastAsia="Times New Roman" w:hAnsi="Tahoma" w:cs="Tahoma"/>
          <w:sz w:val="18"/>
          <w:szCs w:val="18"/>
          <w:u w:val="single"/>
          <w:lang w:eastAsia="pl-PL"/>
        </w:rPr>
        <w:t>Pzp</w:t>
      </w:r>
      <w:proofErr w:type="spellEnd"/>
      <w:r w:rsidRPr="002D24B0">
        <w:rPr>
          <w:rFonts w:ascii="Tahoma" w:eastAsia="Times New Roman" w:hAnsi="Tahoma" w:cs="Tahoma"/>
          <w:sz w:val="18"/>
          <w:szCs w:val="18"/>
          <w:u w:val="single"/>
          <w:lang w:eastAsia="pl-PL"/>
        </w:rPr>
        <w:t>. Przedmiotowe oświadczenia i dokumenty składa się na wezwanie Zamawiającego</w:t>
      </w:r>
    </w:p>
    <w:p w:rsidR="005278DF" w:rsidRDefault="005278DF" w:rsidP="00F24FD0">
      <w:pPr>
        <w:keepNext/>
        <w:suppressAutoHyphens/>
        <w:spacing w:after="0" w:line="240" w:lineRule="auto"/>
        <w:jc w:val="right"/>
        <w:outlineLvl w:val="3"/>
        <w:rPr>
          <w:rFonts w:ascii="Tahoma" w:eastAsia="Times New Roman" w:hAnsi="Tahoma" w:cs="Tahoma"/>
          <w:i/>
          <w:iCs/>
          <w:lang w:eastAsia="zh-CN"/>
        </w:rPr>
      </w:pPr>
      <w:r>
        <w:rPr>
          <w:rFonts w:ascii="Tahoma" w:eastAsia="Times New Roman" w:hAnsi="Tahoma" w:cs="Tahoma"/>
          <w:i/>
          <w:iCs/>
          <w:lang w:eastAsia="zh-CN"/>
        </w:rPr>
        <w:br w:type="page"/>
      </w:r>
    </w:p>
    <w:p w:rsidR="00F24FD0" w:rsidRPr="006C50A5" w:rsidRDefault="00F24FD0" w:rsidP="00F24FD0">
      <w:pPr>
        <w:keepNext/>
        <w:suppressAutoHyphens/>
        <w:spacing w:after="0" w:line="240" w:lineRule="auto"/>
        <w:jc w:val="right"/>
        <w:outlineLvl w:val="3"/>
        <w:rPr>
          <w:rFonts w:ascii="Tahoma" w:eastAsia="Times New Roman" w:hAnsi="Tahoma" w:cs="Tahoma"/>
          <w:lang w:eastAsia="zh-CN"/>
        </w:rPr>
      </w:pPr>
      <w:r w:rsidRPr="006C50A5">
        <w:rPr>
          <w:rFonts w:ascii="Tahoma" w:eastAsia="Times New Roman" w:hAnsi="Tahoma" w:cs="Tahoma"/>
          <w:i/>
          <w:iCs/>
          <w:lang w:eastAsia="zh-CN"/>
        </w:rPr>
        <w:lastRenderedPageBreak/>
        <w:t xml:space="preserve">Załącznik nr 4 – wykaz osób </w:t>
      </w:r>
      <w:r w:rsidR="000B4B95" w:rsidRPr="000B4B95">
        <w:rPr>
          <w:rFonts w:ascii="Tahoma" w:eastAsia="Times New Roman" w:hAnsi="Tahoma" w:cs="Tahoma"/>
          <w:i/>
          <w:iCs/>
          <w:lang w:eastAsia="zh-CN"/>
        </w:rPr>
        <w:t>skierowanych do realizacji zamówienia</w:t>
      </w:r>
    </w:p>
    <w:p w:rsidR="00F24FD0" w:rsidRPr="006C50A5" w:rsidRDefault="00F24FD0" w:rsidP="00F24FD0">
      <w:pPr>
        <w:suppressAutoHyphens/>
        <w:spacing w:after="0" w:line="240" w:lineRule="auto"/>
        <w:rPr>
          <w:rFonts w:ascii="Tahoma" w:eastAsia="Times New Roman" w:hAnsi="Tahoma" w:cs="Tahoma"/>
          <w:lang w:eastAsia="zh-CN"/>
        </w:rPr>
      </w:pPr>
    </w:p>
    <w:p w:rsidR="00F24FD0" w:rsidRPr="006C50A5" w:rsidRDefault="00F24FD0" w:rsidP="00F24FD0">
      <w:pPr>
        <w:widowControl w:val="0"/>
        <w:tabs>
          <w:tab w:val="left" w:pos="8460"/>
          <w:tab w:val="left" w:pos="8910"/>
        </w:tabs>
        <w:suppressAutoHyphens/>
        <w:spacing w:after="0" w:line="360" w:lineRule="auto"/>
        <w:jc w:val="center"/>
        <w:rPr>
          <w:rFonts w:ascii="Tahoma" w:eastAsia="Times New Roman" w:hAnsi="Tahoma" w:cs="Tahoma"/>
          <w:b/>
          <w:lang w:eastAsia="zh-CN"/>
        </w:rPr>
      </w:pPr>
      <w:r w:rsidRPr="006C50A5">
        <w:rPr>
          <w:rFonts w:ascii="Tahoma" w:eastAsia="Times New Roman" w:hAnsi="Tahoma" w:cs="Tahoma"/>
          <w:b/>
          <w:lang w:eastAsia="zh-CN"/>
        </w:rPr>
        <w:t>POTENCJAŁ KADROWY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F24FD0" w:rsidP="00F24FD0">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Pr>
          <w:rFonts w:ascii="Tahoma" w:eastAsia="Times New Roman" w:hAnsi="Tahoma" w:cs="Tahoma"/>
          <w:b/>
          <w:bCs/>
          <w:lang w:eastAsia="pl-PL"/>
        </w:rPr>
        <w:t xml:space="preserve"> </w:t>
      </w:r>
      <w:r w:rsidRPr="00A034E2">
        <w:rPr>
          <w:rFonts w:ascii="Tahoma" w:eastAsia="Times New Roman" w:hAnsi="Tahoma" w:cs="Tahoma"/>
          <w:b/>
          <w:bCs/>
          <w:lang w:eastAsia="pl-PL"/>
        </w:rPr>
        <w:t>– Zadanie nr …………</w:t>
      </w:r>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5278DF">
        <w:rPr>
          <w:rFonts w:ascii="Tahoma" w:eastAsia="Times New Roman" w:hAnsi="Tahoma" w:cs="Tahoma"/>
          <w:b/>
          <w:lang w:eastAsia="pl-PL"/>
        </w:rPr>
        <w:t>4</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widowControl w:val="0"/>
        <w:tabs>
          <w:tab w:val="left" w:pos="8460"/>
          <w:tab w:val="left" w:pos="8910"/>
        </w:tabs>
        <w:suppressAutoHyphens/>
        <w:spacing w:after="0" w:line="360" w:lineRule="auto"/>
        <w:jc w:val="both"/>
        <w:rPr>
          <w:rFonts w:ascii="Tahoma" w:eastAsia="Times New Roman" w:hAnsi="Tahoma" w:cs="Tahoma"/>
          <w:lang w:eastAsia="zh-CN"/>
        </w:rPr>
      </w:pPr>
      <w:r w:rsidRPr="006C50A5">
        <w:rPr>
          <w:rFonts w:ascii="Tahoma" w:eastAsia="Times New Roman" w:hAnsi="Tahoma" w:cs="Tahoma"/>
          <w:b/>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F24FD0" w:rsidRPr="006C50A5" w:rsidTr="007617BC">
        <w:trPr>
          <w:trHeight w:val="1200"/>
          <w:tblHeader/>
        </w:trPr>
        <w:tc>
          <w:tcPr>
            <w:tcW w:w="535" w:type="dxa"/>
            <w:tcBorders>
              <w:top w:val="double" w:sz="4" w:space="0" w:color="000000"/>
              <w:left w:val="double" w:sz="4" w:space="0" w:color="000000"/>
              <w:bottom w:val="single" w:sz="4" w:space="0" w:color="000000"/>
              <w:right w:val="nil"/>
            </w:tcBorders>
            <w:vAlign w:val="center"/>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L.p.</w:t>
            </w:r>
          </w:p>
          <w:p w:rsidR="00F24FD0" w:rsidRPr="002D24B0" w:rsidRDefault="00F24FD0" w:rsidP="007617BC">
            <w:pPr>
              <w:suppressAutoHyphens/>
              <w:spacing w:after="0"/>
              <w:jc w:val="center"/>
              <w:rPr>
                <w:rFonts w:ascii="Tahoma" w:eastAsia="Times New Roman" w:hAnsi="Tahoma" w:cs="Tahoma"/>
                <w:sz w:val="18"/>
                <w:szCs w:val="18"/>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Imię i Nazwisko,</w:t>
            </w:r>
            <w:r w:rsidRPr="002D24B0">
              <w:rPr>
                <w:rFonts w:ascii="Tahoma" w:eastAsia="Times New Roman" w:hAnsi="Tahoma" w:cs="Tahoma"/>
                <w:sz w:val="18"/>
                <w:szCs w:val="18"/>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Posiadane kwalifikacje - uprawnienia</w:t>
            </w:r>
            <w:r w:rsidRPr="002D24B0">
              <w:rPr>
                <w:rFonts w:ascii="Tahoma" w:eastAsia="Times New Roman" w:hAnsi="Tahoma" w:cs="Tahoma"/>
                <w:sz w:val="18"/>
                <w:szCs w:val="18"/>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Doświadczenie w latach w </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sprawowaniu samodzielnych funkcji technicznych w budownictwie</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bookmarkStart w:id="3" w:name="OLE_LINK2"/>
            <w:r w:rsidRPr="002D24B0">
              <w:rPr>
                <w:rFonts w:ascii="Tahoma" w:eastAsia="Times New Roman" w:hAnsi="Tahoma" w:cs="Tahoma"/>
                <w:sz w:val="18"/>
                <w:szCs w:val="18"/>
                <w:lang w:eastAsia="zh-CN"/>
              </w:rPr>
              <w:t xml:space="preserve">Informacja o podstawie dysponowania osobami </w:t>
            </w:r>
            <w:bookmarkEnd w:id="3"/>
            <w:r w:rsidR="00265657">
              <w:rPr>
                <w:rFonts w:ascii="Tahoma" w:eastAsia="Times New Roman" w:hAnsi="Tahoma" w:cs="Tahoma"/>
                <w:sz w:val="18"/>
                <w:szCs w:val="18"/>
                <w:lang w:eastAsia="zh-CN"/>
              </w:rPr>
              <w:t>*</w:t>
            </w:r>
          </w:p>
        </w:tc>
      </w:tr>
      <w:tr w:rsidR="00F24FD0" w:rsidRPr="006C50A5" w:rsidTr="007617BC">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b/>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line="260" w:lineRule="atLeast"/>
              <w:jc w:val="center"/>
              <w:rPr>
                <w:rFonts w:ascii="Tahoma" w:eastAsia="Times New Roman" w:hAnsi="Tahoma" w:cs="Tahoma"/>
                <w:lang w:eastAsia="zh-CN"/>
              </w:rPr>
            </w:pPr>
            <w:r w:rsidRPr="006C50A5">
              <w:rPr>
                <w:rFonts w:ascii="Tahoma" w:eastAsia="Times New Roman" w:hAnsi="Tahoma" w:cs="Tahoma"/>
                <w:b/>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F24FD0" w:rsidRPr="006C50A5" w:rsidRDefault="00F24FD0" w:rsidP="007617BC">
            <w:pPr>
              <w:suppressAutoHyphens/>
              <w:autoSpaceDE w:val="0"/>
              <w:spacing w:after="0"/>
              <w:jc w:val="center"/>
              <w:rPr>
                <w:rFonts w:ascii="Tahoma" w:eastAsia="Times New Roman" w:hAnsi="Tahoma" w:cs="Tahoma"/>
                <w:lang w:eastAsia="zh-CN"/>
              </w:rPr>
            </w:pPr>
            <w:r w:rsidRPr="006C50A5">
              <w:rPr>
                <w:rFonts w:ascii="Tahoma" w:eastAsia="Times New Roman" w:hAnsi="Tahoma" w:cs="Tahoma"/>
                <w:lang w:eastAsia="zh-CN"/>
              </w:rPr>
              <w:t>6</w:t>
            </w:r>
          </w:p>
        </w:tc>
      </w:tr>
      <w:tr w:rsidR="00F24FD0" w:rsidRPr="006C50A5" w:rsidTr="007617BC">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F24FD0" w:rsidRPr="002D24B0" w:rsidRDefault="00F24FD0" w:rsidP="007617BC">
            <w:pPr>
              <w:widowControl w:val="0"/>
              <w:tabs>
                <w:tab w:val="left" w:pos="1440"/>
              </w:tabs>
              <w:suppressAutoHyphens/>
              <w:autoSpaceDE w:val="0"/>
              <w:spacing w:after="0"/>
              <w:rPr>
                <w:rFonts w:ascii="Tahoma" w:eastAsia="Times New Roman" w:hAnsi="Tahoma" w:cs="Tahoma"/>
                <w:sz w:val="18"/>
                <w:szCs w:val="18"/>
                <w:lang w:eastAsia="zh-CN"/>
              </w:rPr>
            </w:pPr>
            <w:r w:rsidRPr="002D24B0">
              <w:rPr>
                <w:rFonts w:ascii="Tahoma" w:eastAsia="Times New Roman" w:hAnsi="Tahoma" w:cs="Tahoma"/>
                <w:b/>
                <w:sz w:val="18"/>
                <w:szCs w:val="18"/>
                <w:lang w:eastAsia="zh-CN"/>
              </w:rPr>
              <w:t xml:space="preserve">Kierownik robót drogowych Minimalne wymagania: </w:t>
            </w:r>
          </w:p>
          <w:p w:rsidR="00F24FD0" w:rsidRPr="002D24B0" w:rsidRDefault="00F24FD0" w:rsidP="007617BC">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wykształcenie wyższe lub średnie techniczne</w:t>
            </w:r>
          </w:p>
          <w:p w:rsidR="00F24FD0" w:rsidRPr="002D24B0" w:rsidRDefault="00F24FD0" w:rsidP="007617BC">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posiadający uprawnienia do kierowania robotami budowlanymi bez ograniczeń w specjalności drogowej</w:t>
            </w:r>
          </w:p>
          <w:p w:rsidR="00F24FD0" w:rsidRPr="002D24B0" w:rsidRDefault="00F24FD0" w:rsidP="007617BC">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co najmniej 3-letnie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F24FD0" w:rsidRPr="002D24B0" w:rsidRDefault="00F24FD0" w:rsidP="007617BC">
            <w:pPr>
              <w:suppressAutoHyphens/>
              <w:spacing w:after="0" w:line="260" w:lineRule="atLeast"/>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Osoba będąca w dyspozycji wykonawcy / oddana do dyspozycji przez</w:t>
            </w:r>
            <w:r w:rsidR="00265657">
              <w:rPr>
                <w:rFonts w:ascii="Tahoma" w:eastAsia="Times New Roman" w:hAnsi="Tahoma" w:cs="Tahoma"/>
                <w:sz w:val="18"/>
                <w:szCs w:val="18"/>
                <w:lang w:eastAsia="zh-CN"/>
              </w:rPr>
              <w:t xml:space="preserve"> inny podmiot *</w:t>
            </w:r>
          </w:p>
        </w:tc>
      </w:tr>
    </w:tbl>
    <w:p w:rsidR="00F24FD0" w:rsidRPr="006C50A5" w:rsidRDefault="00F24FD0" w:rsidP="00F24FD0">
      <w:pPr>
        <w:tabs>
          <w:tab w:val="center" w:pos="1134"/>
        </w:tabs>
        <w:suppressAutoHyphens/>
        <w:spacing w:after="0" w:line="240" w:lineRule="auto"/>
        <w:jc w:val="both"/>
        <w:rPr>
          <w:rFonts w:ascii="Tahoma" w:eastAsia="Times New Roman" w:hAnsi="Tahoma" w:cs="Tahoma"/>
          <w:b/>
          <w:lang w:eastAsia="zh-CN"/>
        </w:rPr>
      </w:pPr>
    </w:p>
    <w:p w:rsidR="00F24FD0" w:rsidRPr="005278DF" w:rsidRDefault="00F24FD0" w:rsidP="00F24FD0">
      <w:pPr>
        <w:suppressAutoHyphens/>
        <w:spacing w:after="0" w:line="240" w:lineRule="auto"/>
        <w:jc w:val="both"/>
        <w:rPr>
          <w:rFonts w:ascii="Tahoma" w:eastAsia="Times New Roman" w:hAnsi="Tahoma" w:cs="Tahoma"/>
          <w:b/>
          <w:sz w:val="16"/>
          <w:szCs w:val="16"/>
          <w:lang w:eastAsia="zh-CN"/>
        </w:rPr>
      </w:pPr>
      <w:r w:rsidRPr="005278DF">
        <w:rPr>
          <w:rFonts w:ascii="Tahoma" w:eastAsia="Times New Roman" w:hAnsi="Tahoma" w:cs="Tahoma"/>
          <w:b/>
          <w:sz w:val="16"/>
          <w:szCs w:val="16"/>
          <w:lang w:eastAsia="zh-CN"/>
        </w:rPr>
        <w:t>Jednocześnie oświadczam(y), że osoby podane w powyższej tabeli, które będą uczestniczyć w wykonywaniu zamówienia posiadają wymagane ustawami uprawnienia.</w:t>
      </w:r>
    </w:p>
    <w:p w:rsidR="00F24FD0" w:rsidRPr="006C50A5" w:rsidRDefault="00F24FD0" w:rsidP="00F24FD0">
      <w:pPr>
        <w:spacing w:after="0" w:line="240" w:lineRule="auto"/>
        <w:rPr>
          <w:rFonts w:ascii="Tahoma" w:eastAsia="Times New Roman" w:hAnsi="Tahoma" w:cs="Tahoma"/>
          <w:b/>
          <w:i/>
          <w:lang w:eastAsia="pl-PL"/>
        </w:rPr>
      </w:pPr>
      <w:r w:rsidRPr="005278DF">
        <w:rPr>
          <w:rFonts w:ascii="Tahoma" w:eastAsia="Times New Roman" w:hAnsi="Tahoma" w:cs="Tahoma"/>
          <w:sz w:val="16"/>
          <w:szCs w:val="16"/>
          <w:lang w:eastAsia="pl-PL"/>
        </w:rPr>
        <w:t>Prawdziwość powyższych danych potwierdzam własnoręcznym podpisem świadom odpowiedzialności karnej.</w:t>
      </w:r>
    </w:p>
    <w:p w:rsidR="00F24FD0" w:rsidRDefault="00265657" w:rsidP="00F24FD0">
      <w:pPr>
        <w:spacing w:after="0" w:line="340" w:lineRule="atLeast"/>
        <w:rPr>
          <w:rFonts w:ascii="Tahoma" w:eastAsia="Times New Roman" w:hAnsi="Tahoma" w:cs="Tahoma"/>
          <w:lang w:eastAsia="pl-PL"/>
        </w:rPr>
      </w:pPr>
      <w:r>
        <w:rPr>
          <w:rFonts w:ascii="Tahoma" w:eastAsia="Times New Roman" w:hAnsi="Tahoma" w:cs="Tahoma"/>
          <w:b/>
          <w:sz w:val="18"/>
          <w:szCs w:val="18"/>
          <w:lang w:eastAsia="zh-CN"/>
        </w:rPr>
        <w:t>*</w:t>
      </w:r>
      <w:r w:rsidRPr="002D24B0">
        <w:rPr>
          <w:rFonts w:ascii="Tahoma" w:eastAsia="Times New Roman" w:hAnsi="Tahoma" w:cs="Tahoma"/>
          <w:b/>
          <w:sz w:val="18"/>
          <w:szCs w:val="18"/>
          <w:lang w:eastAsia="zh-CN"/>
        </w:rPr>
        <w:t xml:space="preserve"> niewłaściwe skreślić</w:t>
      </w:r>
    </w:p>
    <w:p w:rsidR="005278DF" w:rsidRDefault="005278DF" w:rsidP="00F24FD0">
      <w:pPr>
        <w:spacing w:after="0" w:line="340" w:lineRule="atLeast"/>
        <w:rPr>
          <w:rFonts w:ascii="Tahoma" w:eastAsia="Times New Roman" w:hAnsi="Tahoma" w:cs="Tahoma"/>
          <w:lang w:eastAsia="pl-PL"/>
        </w:rPr>
      </w:pPr>
    </w:p>
    <w:p w:rsidR="005278DF" w:rsidRDefault="005278DF" w:rsidP="00F24FD0">
      <w:pPr>
        <w:spacing w:after="0" w:line="340" w:lineRule="atLeast"/>
        <w:rPr>
          <w:rFonts w:ascii="Tahoma" w:eastAsia="Times New Roman" w:hAnsi="Tahoma" w:cs="Tahoma"/>
          <w:lang w:eastAsia="pl-PL"/>
        </w:rPr>
      </w:pPr>
    </w:p>
    <w:p w:rsidR="005278DF" w:rsidRPr="006C50A5" w:rsidRDefault="005278DF" w:rsidP="00F24FD0">
      <w:pPr>
        <w:spacing w:after="0" w:line="340" w:lineRule="atLeast"/>
        <w:rPr>
          <w:rFonts w:ascii="Tahoma" w:eastAsia="Times New Roman" w:hAnsi="Tahoma" w:cs="Tahoma"/>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6C50A5" w:rsidRDefault="005278DF" w:rsidP="005278DF">
      <w:pPr>
        <w:spacing w:after="0" w:line="240" w:lineRule="auto"/>
        <w:rPr>
          <w:rFonts w:ascii="Tahoma" w:eastAsia="Times New Roman" w:hAnsi="Tahoma" w:cs="Tahoma"/>
          <w:i/>
          <w:lang w:eastAsia="pl-PL"/>
        </w:rPr>
      </w:pPr>
      <w:r w:rsidRPr="00E003A1">
        <w:rPr>
          <w:rFonts w:ascii="Tahoma" w:eastAsia="Times New Roman" w:hAnsi="Tahoma" w:cs="Tahoma"/>
          <w:i/>
          <w:iCs/>
          <w:sz w:val="16"/>
          <w:szCs w:val="16"/>
          <w:lang w:eastAsia="pl-PL"/>
        </w:rPr>
        <w:t>do reprezentacji wykonawcy lub pełnomocnika)</w:t>
      </w:r>
    </w:p>
    <w:p w:rsidR="00F24FD0" w:rsidRPr="006C50A5" w:rsidRDefault="00F24FD0" w:rsidP="00F24FD0">
      <w:pPr>
        <w:spacing w:after="0" w:line="240" w:lineRule="auto"/>
        <w:rPr>
          <w:rFonts w:ascii="Tahoma" w:eastAsia="Times New Roman" w:hAnsi="Tahoma" w:cs="Tahoma"/>
          <w:b/>
          <w:lang w:eastAsia="pl-PL"/>
        </w:rPr>
      </w:pPr>
    </w:p>
    <w:p w:rsidR="00F24FD0" w:rsidRPr="005278DF" w:rsidRDefault="00F24FD0" w:rsidP="005278DF">
      <w:pPr>
        <w:spacing w:after="0" w:line="240" w:lineRule="auto"/>
        <w:jc w:val="both"/>
        <w:rPr>
          <w:rFonts w:ascii="Tahoma" w:eastAsia="Times New Roman" w:hAnsi="Tahoma" w:cs="Tahoma"/>
          <w:sz w:val="18"/>
          <w:szCs w:val="18"/>
          <w:u w:val="single"/>
          <w:lang w:eastAsia="pl-PL"/>
        </w:rPr>
      </w:pPr>
      <w:r w:rsidRPr="005278DF">
        <w:rPr>
          <w:rFonts w:ascii="Tahoma" w:eastAsia="Times New Roman" w:hAnsi="Tahoma" w:cs="Tahoma"/>
          <w:sz w:val="18"/>
          <w:szCs w:val="18"/>
          <w:u w:val="single"/>
          <w:lang w:eastAsia="pl-PL"/>
        </w:rPr>
        <w:t xml:space="preserve">UWAGA: Zamawiający może wezwać wykonawcę, którego oferta została najwyżej oceniona, </w:t>
      </w:r>
      <w:r w:rsidRPr="005278DF">
        <w:rPr>
          <w:rFonts w:ascii="Tahoma" w:eastAsia="Times New Roman" w:hAnsi="Tahoma" w:cs="Tahoma"/>
          <w:sz w:val="18"/>
          <w:szCs w:val="18"/>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5278DF">
        <w:rPr>
          <w:rFonts w:ascii="Tahoma" w:eastAsia="Times New Roman" w:hAnsi="Tahoma" w:cs="Tahoma"/>
          <w:sz w:val="18"/>
          <w:szCs w:val="18"/>
          <w:u w:val="single"/>
          <w:lang w:eastAsia="pl-PL"/>
        </w:rPr>
        <w:t>Pzp</w:t>
      </w:r>
      <w:proofErr w:type="spellEnd"/>
      <w:r w:rsidRPr="005278DF">
        <w:rPr>
          <w:rFonts w:ascii="Tahoma" w:eastAsia="Times New Roman" w:hAnsi="Tahoma" w:cs="Tahoma"/>
          <w:sz w:val="18"/>
          <w:szCs w:val="18"/>
          <w:u w:val="single"/>
          <w:lang w:eastAsia="pl-PL"/>
        </w:rPr>
        <w:t>. Przedmiotowe oświadczenia i dokumenty składa się na wezwanie Zamawiającego</w:t>
      </w:r>
    </w:p>
    <w:p w:rsidR="005278DF" w:rsidRDefault="005278DF" w:rsidP="00F24FD0">
      <w:pPr>
        <w:spacing w:after="0" w:line="240" w:lineRule="auto"/>
        <w:jc w:val="right"/>
        <w:rPr>
          <w:rFonts w:ascii="Tahoma" w:eastAsia="Times New Roman" w:hAnsi="Tahoma" w:cs="Tahoma"/>
          <w:i/>
          <w:lang w:eastAsia="x-none"/>
        </w:rPr>
      </w:pPr>
    </w:p>
    <w:p w:rsidR="00F24FD0" w:rsidRPr="00EC256D" w:rsidRDefault="00F24FD0" w:rsidP="00F24FD0">
      <w:pPr>
        <w:spacing w:after="0" w:line="240" w:lineRule="auto"/>
        <w:jc w:val="right"/>
        <w:rPr>
          <w:rFonts w:ascii="Tahoma" w:eastAsia="Times New Roman" w:hAnsi="Tahoma" w:cs="Tahoma"/>
          <w:i/>
          <w:iCs/>
          <w:lang w:eastAsia="x-none"/>
        </w:rPr>
      </w:pPr>
      <w:r w:rsidRPr="00EC256D">
        <w:rPr>
          <w:rFonts w:ascii="Tahoma" w:eastAsia="Times New Roman" w:hAnsi="Tahoma" w:cs="Tahoma"/>
          <w:i/>
          <w:lang w:eastAsia="x-none"/>
        </w:rPr>
        <w:lastRenderedPageBreak/>
        <w:t>Z</w:t>
      </w:r>
      <w:proofErr w:type="spellStart"/>
      <w:r w:rsidRPr="00EC256D">
        <w:rPr>
          <w:rFonts w:ascii="Tahoma" w:eastAsia="Times New Roman" w:hAnsi="Tahoma" w:cs="Tahoma"/>
          <w:i/>
          <w:lang w:val="x-none" w:eastAsia="x-none"/>
        </w:rPr>
        <w:t>ał</w:t>
      </w:r>
      <w:r w:rsidRPr="00EC256D">
        <w:rPr>
          <w:rFonts w:ascii="Tahoma" w:eastAsia="Times New Roman" w:hAnsi="Tahoma" w:cs="Tahoma"/>
          <w:i/>
          <w:lang w:eastAsia="x-none"/>
        </w:rPr>
        <w:t>ą</w:t>
      </w:r>
      <w:r w:rsidRPr="00EC256D">
        <w:rPr>
          <w:rFonts w:ascii="Tahoma" w:eastAsia="Times New Roman" w:hAnsi="Tahoma" w:cs="Tahoma"/>
          <w:i/>
          <w:lang w:val="x-none" w:eastAsia="x-none"/>
        </w:rPr>
        <w:t>cznik</w:t>
      </w:r>
      <w:proofErr w:type="spellEnd"/>
      <w:r w:rsidRPr="00EC256D">
        <w:rPr>
          <w:rFonts w:ascii="Tahoma" w:eastAsia="Times New Roman" w:hAnsi="Tahoma" w:cs="Tahoma"/>
          <w:i/>
          <w:iCs/>
          <w:lang w:val="x-none" w:eastAsia="x-none"/>
        </w:rPr>
        <w:t xml:space="preserve"> nr </w:t>
      </w:r>
      <w:r w:rsidR="00E0168E">
        <w:rPr>
          <w:rFonts w:ascii="Tahoma" w:eastAsia="Times New Roman" w:hAnsi="Tahoma" w:cs="Tahoma"/>
          <w:i/>
          <w:iCs/>
          <w:lang w:eastAsia="x-none"/>
        </w:rPr>
        <w:t>5</w:t>
      </w:r>
      <w:r w:rsidRPr="00EC256D">
        <w:rPr>
          <w:rFonts w:ascii="Tahoma" w:eastAsia="Times New Roman" w:hAnsi="Tahoma" w:cs="Tahoma"/>
          <w:i/>
          <w:iCs/>
          <w:lang w:val="x-none" w:eastAsia="x-none"/>
        </w:rPr>
        <w:t xml:space="preserve"> – </w:t>
      </w:r>
      <w:r w:rsidR="005278DF">
        <w:rPr>
          <w:rFonts w:ascii="Tahoma" w:eastAsia="Times New Roman" w:hAnsi="Tahoma" w:cs="Tahoma"/>
          <w:i/>
          <w:iCs/>
          <w:lang w:eastAsia="x-none"/>
        </w:rPr>
        <w:t>wykaz sprzętu</w:t>
      </w:r>
    </w:p>
    <w:p w:rsidR="00F24FD0" w:rsidRPr="00EC256D" w:rsidRDefault="00F24FD0" w:rsidP="00F24FD0">
      <w:pPr>
        <w:spacing w:after="0" w:line="240" w:lineRule="auto"/>
        <w:jc w:val="right"/>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F24FD0" w:rsidRPr="00EC256D" w:rsidTr="007617BC">
        <w:tc>
          <w:tcPr>
            <w:tcW w:w="3708" w:type="dxa"/>
            <w:shd w:val="clear" w:color="auto" w:fill="auto"/>
            <w:vAlign w:val="bottom"/>
          </w:tcPr>
          <w:p w:rsidR="00F24FD0" w:rsidRPr="00EC256D" w:rsidRDefault="00F24FD0" w:rsidP="007617BC">
            <w:pPr>
              <w:spacing w:after="0" w:line="240" w:lineRule="auto"/>
              <w:jc w:val="center"/>
              <w:rPr>
                <w:rFonts w:ascii="Tahoma" w:eastAsia="Times New Roman" w:hAnsi="Tahoma" w:cs="Tahoma"/>
                <w:b/>
                <w:sz w:val="16"/>
                <w:szCs w:val="16"/>
                <w:lang w:eastAsia="pl-PL"/>
              </w:rPr>
            </w:pPr>
          </w:p>
          <w:p w:rsidR="00F24FD0" w:rsidRPr="00EC256D" w:rsidRDefault="00F24FD0" w:rsidP="007617BC">
            <w:pPr>
              <w:spacing w:after="0" w:line="240" w:lineRule="auto"/>
              <w:jc w:val="center"/>
              <w:rPr>
                <w:rFonts w:ascii="Tahoma" w:eastAsia="Times New Roman" w:hAnsi="Tahoma" w:cs="Tahoma"/>
                <w:b/>
                <w:sz w:val="16"/>
                <w:szCs w:val="16"/>
                <w:lang w:eastAsia="pl-PL"/>
              </w:rPr>
            </w:pPr>
          </w:p>
          <w:p w:rsidR="00F24FD0" w:rsidRPr="00EC256D" w:rsidRDefault="00F24FD0" w:rsidP="007617BC">
            <w:pPr>
              <w:spacing w:after="0" w:line="240" w:lineRule="auto"/>
              <w:jc w:val="center"/>
              <w:rPr>
                <w:rFonts w:ascii="Tahoma" w:eastAsia="Times New Roman" w:hAnsi="Tahoma" w:cs="Tahoma"/>
                <w:b/>
                <w:sz w:val="16"/>
                <w:szCs w:val="16"/>
                <w:lang w:eastAsia="pl-PL"/>
              </w:rPr>
            </w:pPr>
          </w:p>
          <w:p w:rsidR="00F24FD0" w:rsidRPr="00EC256D" w:rsidRDefault="00F24FD0" w:rsidP="007617BC">
            <w:pPr>
              <w:spacing w:after="0" w:line="240" w:lineRule="auto"/>
              <w:jc w:val="center"/>
              <w:rPr>
                <w:rFonts w:ascii="Tahoma" w:eastAsia="Times New Roman" w:hAnsi="Tahoma" w:cs="Tahoma"/>
                <w:b/>
                <w:sz w:val="16"/>
                <w:szCs w:val="16"/>
                <w:lang w:eastAsia="pl-PL"/>
              </w:rPr>
            </w:pPr>
          </w:p>
          <w:p w:rsidR="00F24FD0" w:rsidRPr="00EC256D" w:rsidRDefault="00F24FD0" w:rsidP="007617BC">
            <w:pPr>
              <w:spacing w:after="0" w:line="240" w:lineRule="auto"/>
              <w:jc w:val="center"/>
              <w:rPr>
                <w:rFonts w:ascii="Tahoma" w:eastAsia="Times New Roman" w:hAnsi="Tahoma" w:cs="Tahoma"/>
                <w:b/>
                <w:sz w:val="16"/>
                <w:szCs w:val="16"/>
                <w:lang w:eastAsia="pl-PL"/>
              </w:rPr>
            </w:pPr>
          </w:p>
          <w:p w:rsidR="00F24FD0" w:rsidRPr="00EC256D" w:rsidRDefault="00F24FD0" w:rsidP="007617BC">
            <w:pPr>
              <w:spacing w:after="0" w:line="240" w:lineRule="auto"/>
              <w:jc w:val="center"/>
              <w:rPr>
                <w:rFonts w:ascii="Tahoma" w:eastAsia="Times New Roman" w:hAnsi="Tahoma" w:cs="Tahoma"/>
                <w:b/>
                <w:sz w:val="16"/>
                <w:szCs w:val="16"/>
                <w:lang w:eastAsia="pl-PL"/>
              </w:rPr>
            </w:pPr>
            <w:r w:rsidRPr="00EC256D">
              <w:rPr>
                <w:rFonts w:ascii="Tahoma" w:eastAsia="Times New Roman" w:hAnsi="Tahoma" w:cs="Tahoma"/>
                <w:b/>
                <w:sz w:val="16"/>
                <w:szCs w:val="16"/>
                <w:lang w:eastAsia="pl-PL"/>
              </w:rPr>
              <w:t>(pieczęć Wykonawcy/Wykonawców)</w:t>
            </w:r>
          </w:p>
          <w:p w:rsidR="00F24FD0" w:rsidRPr="00EC256D" w:rsidRDefault="00F24FD0" w:rsidP="007617BC">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F24FD0" w:rsidRPr="00EC256D" w:rsidRDefault="00F24FD0" w:rsidP="007617BC">
            <w:pPr>
              <w:spacing w:after="0" w:line="240" w:lineRule="auto"/>
              <w:jc w:val="center"/>
              <w:rPr>
                <w:rFonts w:ascii="Tahoma" w:eastAsia="Times New Roman" w:hAnsi="Tahoma" w:cs="Tahoma"/>
                <w:b/>
                <w:sz w:val="24"/>
                <w:szCs w:val="24"/>
                <w:lang w:eastAsia="pl-PL"/>
              </w:rPr>
            </w:pPr>
            <w:r w:rsidRPr="00EC256D">
              <w:rPr>
                <w:rFonts w:ascii="Tahoma" w:eastAsia="Times New Roman" w:hAnsi="Tahoma" w:cs="Tahoma"/>
                <w:b/>
                <w:sz w:val="24"/>
                <w:szCs w:val="24"/>
                <w:lang w:eastAsia="pl-PL"/>
              </w:rPr>
              <w:t>POTENCJAŁ TECHNICZNY</w:t>
            </w:r>
          </w:p>
          <w:p w:rsidR="00F24FD0" w:rsidRPr="00EC256D" w:rsidRDefault="00F24FD0" w:rsidP="007617B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WYKAZ SPRZĘTU</w:t>
            </w:r>
          </w:p>
        </w:tc>
      </w:tr>
    </w:tbl>
    <w:p w:rsidR="00F24FD0" w:rsidRPr="00EC256D" w:rsidRDefault="00F24FD0" w:rsidP="00F24FD0">
      <w:pPr>
        <w:spacing w:after="0" w:line="240" w:lineRule="auto"/>
        <w:jc w:val="center"/>
        <w:rPr>
          <w:rFonts w:ascii="Tahoma" w:eastAsia="Times New Roman" w:hAnsi="Tahoma" w:cs="Tahoma"/>
          <w:b/>
          <w:sz w:val="28"/>
          <w:szCs w:val="28"/>
          <w:lang w:eastAsia="pl-PL"/>
        </w:rPr>
      </w:pPr>
    </w:p>
    <w:p w:rsidR="00F24FD0" w:rsidRPr="00EC256D" w:rsidRDefault="00F24FD0" w:rsidP="00F24FD0">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EC256D">
        <w:rPr>
          <w:rFonts w:ascii="Tahoma" w:eastAsia="Times New Roman" w:hAnsi="Tahoma" w:cs="Tahoma"/>
          <w:b/>
          <w:sz w:val="18"/>
          <w:szCs w:val="18"/>
          <w:lang w:val="x-none" w:eastAsia="x-none"/>
        </w:rPr>
        <w:t>Oświadczamy, że do realizacji niniejszego zamówienia skierujemy następując</w:t>
      </w:r>
      <w:r w:rsidRPr="00EC256D">
        <w:rPr>
          <w:rFonts w:ascii="Tahoma" w:eastAsia="Times New Roman" w:hAnsi="Tahoma" w:cs="Tahoma"/>
          <w:b/>
          <w:sz w:val="18"/>
          <w:szCs w:val="18"/>
          <w:lang w:eastAsia="x-none"/>
        </w:rPr>
        <w:t>y sprzęt:</w:t>
      </w:r>
    </w:p>
    <w:p w:rsidR="00F24FD0" w:rsidRPr="00EC256D" w:rsidRDefault="00F24FD0" w:rsidP="00F24FD0">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F24FD0" w:rsidRPr="00EC256D" w:rsidTr="007617BC">
        <w:tc>
          <w:tcPr>
            <w:tcW w:w="2338" w:type="dxa"/>
            <w:vAlign w:val="center"/>
          </w:tcPr>
          <w:p w:rsidR="00F24FD0" w:rsidRPr="00EC256D" w:rsidRDefault="00F24FD0" w:rsidP="007617BC">
            <w:pPr>
              <w:spacing w:after="0" w:line="240" w:lineRule="auto"/>
              <w:jc w:val="center"/>
              <w:rPr>
                <w:rFonts w:ascii="Tahoma" w:eastAsia="Times New Roman" w:hAnsi="Tahoma" w:cs="Tahoma"/>
                <w:b/>
                <w:sz w:val="20"/>
                <w:szCs w:val="20"/>
                <w:lang w:eastAsia="pl-PL"/>
              </w:rPr>
            </w:pPr>
          </w:p>
          <w:p w:rsidR="00F24FD0" w:rsidRPr="00EC256D" w:rsidRDefault="00F24FD0" w:rsidP="007617B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Rodzaj sprzętu </w:t>
            </w:r>
            <w:r w:rsidRPr="00EC256D">
              <w:rPr>
                <w:rFonts w:ascii="Tahoma" w:eastAsia="Times New Roman" w:hAnsi="Tahoma" w:cs="Tahoma"/>
                <w:b/>
                <w:sz w:val="20"/>
                <w:szCs w:val="20"/>
                <w:vertAlign w:val="superscript"/>
                <w:lang w:eastAsia="pl-PL"/>
              </w:rPr>
              <w:t>1</w:t>
            </w:r>
          </w:p>
          <w:p w:rsidR="00F24FD0" w:rsidRPr="00EC256D" w:rsidRDefault="00F24FD0" w:rsidP="007617BC">
            <w:pPr>
              <w:spacing w:after="0" w:line="240" w:lineRule="auto"/>
              <w:jc w:val="center"/>
              <w:rPr>
                <w:rFonts w:ascii="Tahoma" w:eastAsia="Times New Roman" w:hAnsi="Tahoma" w:cs="Tahoma"/>
                <w:b/>
                <w:sz w:val="20"/>
                <w:szCs w:val="20"/>
                <w:lang w:eastAsia="pl-PL"/>
              </w:rPr>
            </w:pPr>
          </w:p>
        </w:tc>
        <w:tc>
          <w:tcPr>
            <w:tcW w:w="2410" w:type="dxa"/>
            <w:vAlign w:val="center"/>
          </w:tcPr>
          <w:p w:rsidR="00F24FD0" w:rsidRPr="00EC256D" w:rsidRDefault="00F24FD0" w:rsidP="007617B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Opis sprzętu (nazwa producenta, model)</w:t>
            </w:r>
          </w:p>
        </w:tc>
        <w:tc>
          <w:tcPr>
            <w:tcW w:w="1985" w:type="dxa"/>
            <w:vAlign w:val="center"/>
          </w:tcPr>
          <w:p w:rsidR="00F24FD0" w:rsidRPr="00EC256D" w:rsidRDefault="00F24FD0" w:rsidP="007617B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Nr rejestracyjny sprzętu lub inwentarzowy </w:t>
            </w:r>
          </w:p>
        </w:tc>
        <w:tc>
          <w:tcPr>
            <w:tcW w:w="2835" w:type="dxa"/>
            <w:vAlign w:val="center"/>
          </w:tcPr>
          <w:p w:rsidR="00F24FD0" w:rsidRPr="00EC256D" w:rsidRDefault="00F24FD0" w:rsidP="00265657">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Informacja o podstawie dysponowania  sprzętem</w:t>
            </w:r>
            <w:r w:rsidR="00265657">
              <w:rPr>
                <w:rFonts w:ascii="Tahoma" w:eastAsia="Times New Roman" w:hAnsi="Tahoma" w:cs="Tahoma"/>
                <w:b/>
                <w:sz w:val="20"/>
                <w:szCs w:val="20"/>
                <w:vertAlign w:val="superscript"/>
                <w:lang w:eastAsia="pl-PL"/>
              </w:rPr>
              <w:t>*</w:t>
            </w:r>
          </w:p>
        </w:tc>
      </w:tr>
      <w:tr w:rsidR="00F24FD0" w:rsidRPr="00EC256D" w:rsidTr="007617BC">
        <w:tc>
          <w:tcPr>
            <w:tcW w:w="2338" w:type="dxa"/>
          </w:tcPr>
          <w:p w:rsidR="00F24FD0" w:rsidRPr="00EC256D" w:rsidRDefault="00F24FD0" w:rsidP="007617B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1</w:t>
            </w:r>
          </w:p>
        </w:tc>
        <w:tc>
          <w:tcPr>
            <w:tcW w:w="2410" w:type="dxa"/>
          </w:tcPr>
          <w:p w:rsidR="00F24FD0" w:rsidRPr="00EC256D" w:rsidRDefault="00F24FD0" w:rsidP="007617B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2</w:t>
            </w:r>
          </w:p>
        </w:tc>
        <w:tc>
          <w:tcPr>
            <w:tcW w:w="1985" w:type="dxa"/>
          </w:tcPr>
          <w:p w:rsidR="00F24FD0" w:rsidRPr="00EC256D" w:rsidRDefault="00F24FD0" w:rsidP="007617B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3</w:t>
            </w:r>
          </w:p>
        </w:tc>
        <w:tc>
          <w:tcPr>
            <w:tcW w:w="2835" w:type="dxa"/>
            <w:vAlign w:val="center"/>
          </w:tcPr>
          <w:p w:rsidR="00F24FD0" w:rsidRPr="00EC256D" w:rsidRDefault="00F24FD0" w:rsidP="007617B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4</w:t>
            </w:r>
          </w:p>
        </w:tc>
      </w:tr>
      <w:tr w:rsidR="00F24FD0" w:rsidRPr="00EC256D" w:rsidTr="007617BC">
        <w:trPr>
          <w:trHeight w:val="425"/>
        </w:trPr>
        <w:tc>
          <w:tcPr>
            <w:tcW w:w="2338" w:type="dxa"/>
            <w:vAlign w:val="center"/>
          </w:tcPr>
          <w:p w:rsidR="00F24FD0" w:rsidRPr="00EC256D" w:rsidRDefault="00F24FD0" w:rsidP="007617BC">
            <w:pPr>
              <w:widowControl w:val="0"/>
              <w:spacing w:after="0" w:line="240" w:lineRule="auto"/>
              <w:rPr>
                <w:rFonts w:ascii="Tahoma" w:eastAsia="Times New Roman" w:hAnsi="Tahoma" w:cs="Tahoma"/>
                <w:sz w:val="24"/>
                <w:szCs w:val="24"/>
                <w:lang w:eastAsia="pl-PL"/>
              </w:rPr>
            </w:pPr>
            <w:proofErr w:type="spellStart"/>
            <w:r w:rsidRPr="00EC256D">
              <w:rPr>
                <w:rFonts w:ascii="Tahoma" w:eastAsia="Times New Roman" w:hAnsi="Tahoma" w:cs="Tahoma"/>
                <w:sz w:val="20"/>
                <w:szCs w:val="20"/>
                <w:lang w:eastAsia="pl-PL"/>
              </w:rPr>
              <w:t>Remonter</w:t>
            </w:r>
            <w:proofErr w:type="spellEnd"/>
            <w:r w:rsidRPr="00EC256D">
              <w:rPr>
                <w:rFonts w:ascii="Tahoma" w:eastAsia="Times New Roman" w:hAnsi="Tahoma" w:cs="Tahoma"/>
                <w:sz w:val="20"/>
                <w:szCs w:val="20"/>
                <w:lang w:eastAsia="pl-PL"/>
              </w:rPr>
              <w:t xml:space="preserve"> drogowy</w:t>
            </w:r>
          </w:p>
        </w:tc>
        <w:tc>
          <w:tcPr>
            <w:tcW w:w="2410" w:type="dxa"/>
          </w:tcPr>
          <w:p w:rsidR="00F24FD0" w:rsidRPr="00EC256D" w:rsidRDefault="00F24FD0" w:rsidP="007617BC">
            <w:pPr>
              <w:spacing w:after="0" w:line="240" w:lineRule="auto"/>
              <w:jc w:val="both"/>
              <w:rPr>
                <w:rFonts w:ascii="Tahoma" w:eastAsia="Times New Roman" w:hAnsi="Tahoma" w:cs="Tahoma"/>
                <w:sz w:val="20"/>
                <w:szCs w:val="20"/>
                <w:lang w:eastAsia="pl-PL"/>
              </w:rPr>
            </w:pPr>
          </w:p>
        </w:tc>
        <w:tc>
          <w:tcPr>
            <w:tcW w:w="1985" w:type="dxa"/>
            <w:vAlign w:val="center"/>
          </w:tcPr>
          <w:p w:rsidR="00F24FD0" w:rsidRPr="00EC256D" w:rsidRDefault="00F24FD0" w:rsidP="007617BC">
            <w:pPr>
              <w:spacing w:after="0" w:line="240" w:lineRule="auto"/>
              <w:jc w:val="both"/>
              <w:rPr>
                <w:rFonts w:ascii="Tahoma" w:eastAsia="Times New Roman" w:hAnsi="Tahoma" w:cs="Tahoma"/>
                <w:sz w:val="20"/>
                <w:szCs w:val="20"/>
                <w:lang w:eastAsia="pl-PL"/>
              </w:rPr>
            </w:pPr>
          </w:p>
        </w:tc>
        <w:tc>
          <w:tcPr>
            <w:tcW w:w="2835" w:type="dxa"/>
            <w:vAlign w:val="center"/>
          </w:tcPr>
          <w:p w:rsidR="00F24FD0" w:rsidRPr="00EC256D" w:rsidRDefault="00F24FD0" w:rsidP="00265657">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sz w:val="20"/>
                <w:szCs w:val="20"/>
                <w:lang w:eastAsia="pl-PL"/>
              </w:rPr>
              <w:t xml:space="preserve">sprzęt wykonawcy / oddany do dyspozycji przez inny podmiot </w:t>
            </w:r>
            <w:r w:rsidR="00265657">
              <w:rPr>
                <w:rFonts w:ascii="Tahoma" w:eastAsia="Times New Roman" w:hAnsi="Tahoma" w:cs="Tahoma"/>
                <w:sz w:val="20"/>
                <w:szCs w:val="20"/>
                <w:vertAlign w:val="superscript"/>
                <w:lang w:eastAsia="pl-PL"/>
              </w:rPr>
              <w:t>*</w:t>
            </w:r>
          </w:p>
        </w:tc>
      </w:tr>
      <w:tr w:rsidR="00F24FD0" w:rsidRPr="00EC256D" w:rsidTr="007617BC">
        <w:trPr>
          <w:trHeight w:val="425"/>
        </w:trPr>
        <w:tc>
          <w:tcPr>
            <w:tcW w:w="2338" w:type="dxa"/>
            <w:vAlign w:val="center"/>
          </w:tcPr>
          <w:p w:rsidR="00F24FD0" w:rsidRPr="00EC256D" w:rsidRDefault="00F24FD0" w:rsidP="007617BC">
            <w:pPr>
              <w:widowControl w:val="0"/>
              <w:spacing w:after="0" w:line="240" w:lineRule="auto"/>
              <w:rPr>
                <w:rFonts w:ascii="Tahoma" w:eastAsia="Times New Roman" w:hAnsi="Tahoma" w:cs="Tahoma"/>
                <w:sz w:val="24"/>
                <w:szCs w:val="24"/>
                <w:lang w:eastAsia="pl-PL"/>
              </w:rPr>
            </w:pPr>
            <w:proofErr w:type="spellStart"/>
            <w:r w:rsidRPr="00EC256D">
              <w:rPr>
                <w:rFonts w:ascii="Tahoma" w:eastAsia="Times New Roman" w:hAnsi="Tahoma" w:cs="Tahoma"/>
                <w:sz w:val="20"/>
                <w:szCs w:val="20"/>
                <w:lang w:eastAsia="pl-PL"/>
              </w:rPr>
              <w:t>Remonter</w:t>
            </w:r>
            <w:proofErr w:type="spellEnd"/>
            <w:r w:rsidRPr="00EC256D">
              <w:rPr>
                <w:rFonts w:ascii="Tahoma" w:eastAsia="Times New Roman" w:hAnsi="Tahoma" w:cs="Tahoma"/>
                <w:sz w:val="20"/>
                <w:szCs w:val="20"/>
                <w:lang w:eastAsia="pl-PL"/>
              </w:rPr>
              <w:t xml:space="preserve"> drogowy</w:t>
            </w:r>
          </w:p>
        </w:tc>
        <w:tc>
          <w:tcPr>
            <w:tcW w:w="2410" w:type="dxa"/>
          </w:tcPr>
          <w:p w:rsidR="00F24FD0" w:rsidRPr="00EC256D" w:rsidRDefault="00F24FD0" w:rsidP="007617BC">
            <w:pPr>
              <w:spacing w:after="0" w:line="240" w:lineRule="auto"/>
              <w:jc w:val="both"/>
              <w:rPr>
                <w:rFonts w:ascii="Tahoma" w:eastAsia="Times New Roman" w:hAnsi="Tahoma" w:cs="Tahoma"/>
                <w:sz w:val="20"/>
                <w:szCs w:val="20"/>
                <w:lang w:eastAsia="pl-PL"/>
              </w:rPr>
            </w:pPr>
          </w:p>
        </w:tc>
        <w:tc>
          <w:tcPr>
            <w:tcW w:w="1985" w:type="dxa"/>
            <w:vAlign w:val="center"/>
          </w:tcPr>
          <w:p w:rsidR="00F24FD0" w:rsidRPr="00EC256D" w:rsidRDefault="00F24FD0" w:rsidP="007617BC">
            <w:pPr>
              <w:spacing w:after="0" w:line="240" w:lineRule="auto"/>
              <w:jc w:val="both"/>
              <w:rPr>
                <w:rFonts w:ascii="Tahoma" w:eastAsia="Times New Roman" w:hAnsi="Tahoma" w:cs="Tahoma"/>
                <w:sz w:val="20"/>
                <w:szCs w:val="20"/>
                <w:lang w:eastAsia="pl-PL"/>
              </w:rPr>
            </w:pPr>
          </w:p>
        </w:tc>
        <w:tc>
          <w:tcPr>
            <w:tcW w:w="2835" w:type="dxa"/>
          </w:tcPr>
          <w:p w:rsidR="00F24FD0" w:rsidRPr="00EC256D" w:rsidRDefault="00F24FD0" w:rsidP="00265657">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sz w:val="20"/>
                <w:szCs w:val="20"/>
                <w:lang w:eastAsia="pl-PL"/>
              </w:rPr>
              <w:t xml:space="preserve">sprzęt wykonawcy / oddany do dyspozycji przez inny podmiot </w:t>
            </w:r>
            <w:r w:rsidR="00265657">
              <w:rPr>
                <w:rFonts w:ascii="Tahoma" w:eastAsia="Times New Roman" w:hAnsi="Tahoma" w:cs="Tahoma"/>
                <w:sz w:val="20"/>
                <w:szCs w:val="20"/>
                <w:vertAlign w:val="superscript"/>
                <w:lang w:eastAsia="pl-PL"/>
              </w:rPr>
              <w:t>*</w:t>
            </w:r>
          </w:p>
        </w:tc>
      </w:tr>
      <w:tr w:rsidR="00F24FD0" w:rsidRPr="00EC256D" w:rsidTr="007617BC">
        <w:trPr>
          <w:trHeight w:val="425"/>
        </w:trPr>
        <w:tc>
          <w:tcPr>
            <w:tcW w:w="2338" w:type="dxa"/>
            <w:vAlign w:val="center"/>
          </w:tcPr>
          <w:p w:rsidR="00F24FD0" w:rsidRPr="00EC256D" w:rsidRDefault="00F24FD0" w:rsidP="007617BC">
            <w:pPr>
              <w:widowControl w:val="0"/>
              <w:spacing w:after="0" w:line="240" w:lineRule="auto"/>
              <w:rPr>
                <w:rFonts w:ascii="Tahoma" w:eastAsia="Times New Roman" w:hAnsi="Tahoma" w:cs="Tahoma"/>
                <w:sz w:val="24"/>
                <w:szCs w:val="24"/>
                <w:lang w:eastAsia="pl-PL"/>
              </w:rPr>
            </w:pPr>
          </w:p>
        </w:tc>
        <w:tc>
          <w:tcPr>
            <w:tcW w:w="2410" w:type="dxa"/>
          </w:tcPr>
          <w:p w:rsidR="00F24FD0" w:rsidRPr="00EC256D" w:rsidRDefault="00F24FD0" w:rsidP="007617BC">
            <w:pPr>
              <w:spacing w:after="0" w:line="240" w:lineRule="auto"/>
              <w:jc w:val="both"/>
              <w:rPr>
                <w:rFonts w:ascii="Tahoma" w:eastAsia="Times New Roman" w:hAnsi="Tahoma" w:cs="Tahoma"/>
                <w:sz w:val="20"/>
                <w:szCs w:val="20"/>
                <w:lang w:eastAsia="pl-PL"/>
              </w:rPr>
            </w:pPr>
          </w:p>
        </w:tc>
        <w:tc>
          <w:tcPr>
            <w:tcW w:w="1985" w:type="dxa"/>
            <w:vAlign w:val="center"/>
          </w:tcPr>
          <w:p w:rsidR="00F24FD0" w:rsidRPr="00EC256D" w:rsidRDefault="00F24FD0" w:rsidP="007617BC">
            <w:pPr>
              <w:spacing w:after="0" w:line="240" w:lineRule="auto"/>
              <w:jc w:val="both"/>
              <w:rPr>
                <w:rFonts w:ascii="Tahoma" w:eastAsia="Times New Roman" w:hAnsi="Tahoma" w:cs="Tahoma"/>
                <w:sz w:val="20"/>
                <w:szCs w:val="20"/>
                <w:lang w:eastAsia="pl-PL"/>
              </w:rPr>
            </w:pPr>
          </w:p>
        </w:tc>
        <w:tc>
          <w:tcPr>
            <w:tcW w:w="2835" w:type="dxa"/>
          </w:tcPr>
          <w:p w:rsidR="00F24FD0" w:rsidRPr="00EC256D" w:rsidRDefault="00F24FD0" w:rsidP="007617BC">
            <w:pPr>
              <w:spacing w:after="0" w:line="240" w:lineRule="auto"/>
              <w:jc w:val="center"/>
              <w:rPr>
                <w:rFonts w:ascii="Tahoma" w:eastAsia="Times New Roman" w:hAnsi="Tahoma" w:cs="Tahoma"/>
                <w:sz w:val="20"/>
                <w:szCs w:val="20"/>
                <w:lang w:eastAsia="pl-PL"/>
              </w:rPr>
            </w:pPr>
          </w:p>
        </w:tc>
      </w:tr>
    </w:tbl>
    <w:p w:rsidR="00F24FD0" w:rsidRPr="00EC256D" w:rsidRDefault="00F24FD0" w:rsidP="00F24FD0">
      <w:pPr>
        <w:spacing w:after="0" w:line="240" w:lineRule="auto"/>
        <w:rPr>
          <w:rFonts w:ascii="Tahoma" w:eastAsia="Times New Roman" w:hAnsi="Tahoma" w:cs="Tahoma"/>
          <w:sz w:val="24"/>
          <w:szCs w:val="24"/>
          <w:vertAlign w:val="superscript"/>
          <w:lang w:eastAsia="pl-PL"/>
        </w:rPr>
      </w:pPr>
    </w:p>
    <w:p w:rsidR="00F24FD0" w:rsidRPr="00EC256D" w:rsidRDefault="00F24FD0" w:rsidP="00F24FD0">
      <w:pPr>
        <w:numPr>
          <w:ilvl w:val="6"/>
          <w:numId w:val="47"/>
        </w:numPr>
        <w:suppressAutoHyphens/>
        <w:spacing w:after="0" w:line="240" w:lineRule="auto"/>
        <w:jc w:val="both"/>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W przypadku gdy sprzęt nie posiada numeru rejestracyjnego należy podać jego numer inwentarzowy.</w:t>
      </w:r>
    </w:p>
    <w:p w:rsidR="00F24FD0" w:rsidRPr="00EC256D" w:rsidRDefault="00F24FD0" w:rsidP="00F24FD0">
      <w:pPr>
        <w:numPr>
          <w:ilvl w:val="6"/>
          <w:numId w:val="47"/>
        </w:numPr>
        <w:suppressAutoHyphens/>
        <w:spacing w:after="0" w:line="240" w:lineRule="auto"/>
        <w:jc w:val="both"/>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F24FD0" w:rsidRPr="00EC256D" w:rsidRDefault="00265657" w:rsidP="00265657">
      <w:pPr>
        <w:suppressAutoHyphens/>
        <w:spacing w:after="0" w:line="240" w:lineRule="auto"/>
        <w:jc w:val="both"/>
        <w:rPr>
          <w:rFonts w:ascii="Tahoma" w:eastAsia="Times New Roman" w:hAnsi="Tahoma" w:cs="Tahoma"/>
          <w:b/>
          <w:sz w:val="20"/>
          <w:szCs w:val="20"/>
          <w:lang w:eastAsia="pl-PL"/>
        </w:rPr>
      </w:pPr>
      <w:r w:rsidRPr="00265657">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   </w:t>
      </w:r>
      <w:r w:rsidRPr="00265657">
        <w:rPr>
          <w:rFonts w:ascii="Tahoma" w:eastAsia="Times New Roman" w:hAnsi="Tahoma" w:cs="Tahoma"/>
          <w:b/>
          <w:sz w:val="20"/>
          <w:szCs w:val="20"/>
          <w:lang w:eastAsia="pl-PL"/>
        </w:rPr>
        <w:t>niewłaściwe skreślić</w:t>
      </w:r>
    </w:p>
    <w:p w:rsidR="00F24FD0" w:rsidRPr="00EC256D" w:rsidRDefault="00F24FD0" w:rsidP="00F24FD0">
      <w:pPr>
        <w:tabs>
          <w:tab w:val="center" w:pos="1134"/>
        </w:tabs>
        <w:spacing w:after="0" w:line="240" w:lineRule="auto"/>
        <w:ind w:left="180" w:hanging="180"/>
        <w:jc w:val="both"/>
        <w:rPr>
          <w:rFonts w:ascii="Tahoma" w:eastAsia="Times New Roman" w:hAnsi="Tahoma" w:cs="Tahoma"/>
          <w:b/>
          <w:sz w:val="20"/>
          <w:szCs w:val="20"/>
          <w:lang w:eastAsia="pl-PL"/>
        </w:rPr>
      </w:pPr>
    </w:p>
    <w:p w:rsidR="00F24FD0" w:rsidRPr="00EC256D" w:rsidRDefault="00F24FD0" w:rsidP="00F24FD0">
      <w:pPr>
        <w:spacing w:after="0" w:line="240" w:lineRule="auto"/>
        <w:jc w:val="both"/>
        <w:rPr>
          <w:rFonts w:ascii="Tahoma" w:eastAsia="Times New Roman" w:hAnsi="Tahoma" w:cs="Tahoma"/>
          <w:sz w:val="20"/>
          <w:szCs w:val="20"/>
          <w:lang w:eastAsia="pl-PL"/>
        </w:rPr>
      </w:pPr>
    </w:p>
    <w:p w:rsidR="00F24FD0" w:rsidRPr="00EC256D" w:rsidRDefault="00F24FD0" w:rsidP="00F24FD0">
      <w:pPr>
        <w:spacing w:after="0" w:line="240" w:lineRule="auto"/>
        <w:jc w:val="both"/>
        <w:rPr>
          <w:rFonts w:ascii="Tahoma" w:eastAsia="Times New Roman" w:hAnsi="Tahoma" w:cs="Tahoma"/>
          <w:b/>
          <w:i/>
          <w:sz w:val="20"/>
          <w:szCs w:val="20"/>
          <w:lang w:eastAsia="pl-PL"/>
        </w:rPr>
      </w:pPr>
      <w:r w:rsidRPr="00EC256D">
        <w:rPr>
          <w:rFonts w:ascii="Tahoma" w:eastAsia="Times New Roman" w:hAnsi="Tahoma" w:cs="Tahoma"/>
          <w:sz w:val="20"/>
          <w:szCs w:val="20"/>
          <w:lang w:eastAsia="pl-PL"/>
        </w:rPr>
        <w:t xml:space="preserve">Prawdziwość powyższych danych potwierdzam(y) własnoręcznym podpisem świadom(-i) odpowiedzialności karnej z </w:t>
      </w:r>
      <w:proofErr w:type="spellStart"/>
      <w:r w:rsidRPr="00EC256D">
        <w:rPr>
          <w:rFonts w:ascii="Tahoma" w:eastAsia="Times New Roman" w:hAnsi="Tahoma" w:cs="Tahoma"/>
          <w:sz w:val="20"/>
          <w:szCs w:val="20"/>
          <w:lang w:eastAsia="pl-PL"/>
        </w:rPr>
        <w:t>art.297kk</w:t>
      </w:r>
      <w:proofErr w:type="spellEnd"/>
    </w:p>
    <w:p w:rsidR="00F24FD0" w:rsidRPr="00EC256D" w:rsidRDefault="00F24FD0" w:rsidP="00F24FD0">
      <w:pPr>
        <w:spacing w:after="0" w:line="240" w:lineRule="auto"/>
        <w:rPr>
          <w:rFonts w:ascii="Tahoma" w:eastAsia="Times New Roman" w:hAnsi="Tahoma" w:cs="Tahoma"/>
          <w:i/>
          <w:sz w:val="20"/>
          <w:szCs w:val="20"/>
          <w:lang w:eastAsia="pl-PL"/>
        </w:rPr>
      </w:pPr>
    </w:p>
    <w:p w:rsidR="00F24FD0" w:rsidRPr="00EC256D" w:rsidRDefault="00F24FD0" w:rsidP="00F24FD0">
      <w:pPr>
        <w:spacing w:after="0" w:line="240" w:lineRule="auto"/>
        <w:rPr>
          <w:rFonts w:ascii="Tahoma" w:eastAsia="Times New Roman" w:hAnsi="Tahoma" w:cs="Tahoma"/>
          <w:sz w:val="20"/>
          <w:szCs w:val="20"/>
          <w:lang w:eastAsia="pl-PL"/>
        </w:rPr>
      </w:pPr>
      <w:r w:rsidRPr="00EC256D">
        <w:rPr>
          <w:rFonts w:ascii="Tahoma" w:eastAsia="Times New Roman" w:hAnsi="Tahoma" w:cs="Tahoma"/>
          <w:sz w:val="20"/>
          <w:szCs w:val="20"/>
          <w:lang w:eastAsia="pl-PL"/>
        </w:rPr>
        <w:t>Niniejszy wykaz przedkładam w związku z uczestnictwem w przetargu nieograniczonym na :</w:t>
      </w:r>
    </w:p>
    <w:p w:rsidR="00F24FD0" w:rsidRPr="00EC256D" w:rsidRDefault="00F24FD0" w:rsidP="00F24FD0">
      <w:pPr>
        <w:spacing w:after="0" w:line="240" w:lineRule="auto"/>
        <w:rPr>
          <w:rFonts w:ascii="Tahoma" w:eastAsia="Times New Roman" w:hAnsi="Tahoma" w:cs="Tahoma"/>
          <w:sz w:val="20"/>
          <w:szCs w:val="20"/>
          <w:lang w:eastAsia="pl-PL"/>
        </w:rPr>
      </w:pPr>
    </w:p>
    <w:p w:rsidR="00F24FD0" w:rsidRPr="0011057F" w:rsidRDefault="00F24FD0" w:rsidP="00F24FD0">
      <w:pPr>
        <w:suppressAutoHyphens/>
        <w:spacing w:after="0" w:line="240" w:lineRule="auto"/>
        <w:rPr>
          <w:rFonts w:ascii="Tahoma" w:eastAsia="Times New Roman" w:hAnsi="Tahoma" w:cs="Tahoma"/>
          <w:b/>
          <w:bCs/>
          <w:lang w:eastAsia="pl-PL"/>
        </w:rPr>
      </w:pPr>
      <w:r w:rsidRPr="0011057F">
        <w:rPr>
          <w:rFonts w:ascii="Tahoma" w:eastAsia="Times New Roman" w:hAnsi="Tahoma" w:cs="Tahoma"/>
          <w:b/>
          <w:bCs/>
          <w:lang w:eastAsia="pl-PL"/>
        </w:rPr>
        <w:t>Remonty cząstkowe emulsją i grysami dróg powiatowych o nawierzchni bitumicznej na terenie powiatu iławskiego – Zadanie nr …………</w:t>
      </w:r>
    </w:p>
    <w:p w:rsidR="00F24FD0" w:rsidRPr="0011057F" w:rsidRDefault="00F24FD0" w:rsidP="00F24FD0">
      <w:pPr>
        <w:suppressAutoHyphens/>
        <w:spacing w:after="0" w:line="240" w:lineRule="auto"/>
        <w:rPr>
          <w:rFonts w:ascii="Tahoma" w:eastAsia="Times New Roman" w:hAnsi="Tahoma" w:cs="Tahoma"/>
          <w:b/>
          <w:bCs/>
          <w:lang w:eastAsia="pl-PL"/>
        </w:rPr>
      </w:pPr>
    </w:p>
    <w:p w:rsidR="00F24FD0" w:rsidRPr="00EC256D" w:rsidRDefault="00F24FD0" w:rsidP="00F24FD0">
      <w:pPr>
        <w:suppressAutoHyphens/>
        <w:spacing w:after="0" w:line="240" w:lineRule="auto"/>
        <w:rPr>
          <w:rFonts w:ascii="Tahoma" w:eastAsia="Times New Roman" w:hAnsi="Tahoma" w:cs="Tahoma"/>
          <w:i/>
          <w:sz w:val="16"/>
          <w:szCs w:val="16"/>
          <w:lang w:eastAsia="zh-CN"/>
        </w:rPr>
      </w:pPr>
      <w:r w:rsidRPr="0011057F">
        <w:rPr>
          <w:rFonts w:ascii="Tahoma" w:eastAsia="Times New Roman" w:hAnsi="Tahoma" w:cs="Tahoma"/>
          <w:b/>
          <w:bCs/>
          <w:lang w:eastAsia="pl-PL"/>
        </w:rPr>
        <w:t xml:space="preserve">Postępowanie znak: </w:t>
      </w:r>
      <w:proofErr w:type="spellStart"/>
      <w:r w:rsidRPr="0011057F">
        <w:rPr>
          <w:rFonts w:ascii="Tahoma" w:eastAsia="Times New Roman" w:hAnsi="Tahoma" w:cs="Tahoma"/>
          <w:b/>
          <w:bCs/>
          <w:lang w:eastAsia="pl-PL"/>
        </w:rPr>
        <w:t>DT4B.260.</w:t>
      </w:r>
      <w:r w:rsidR="007617BC">
        <w:rPr>
          <w:rFonts w:ascii="Tahoma" w:eastAsia="Times New Roman" w:hAnsi="Tahoma" w:cs="Tahoma"/>
          <w:b/>
          <w:bCs/>
          <w:lang w:eastAsia="pl-PL"/>
        </w:rPr>
        <w:t>4</w:t>
      </w:r>
      <w:r w:rsidRPr="0011057F">
        <w:rPr>
          <w:rFonts w:ascii="Tahoma" w:eastAsia="Times New Roman" w:hAnsi="Tahoma" w:cs="Tahoma"/>
          <w:b/>
          <w:bCs/>
          <w:lang w:eastAsia="pl-PL"/>
        </w:rPr>
        <w:t>.20</w:t>
      </w:r>
      <w:r w:rsidR="007617BC">
        <w:rPr>
          <w:rFonts w:ascii="Tahoma" w:eastAsia="Times New Roman" w:hAnsi="Tahoma" w:cs="Tahoma"/>
          <w:b/>
          <w:bCs/>
          <w:lang w:eastAsia="pl-PL"/>
        </w:rPr>
        <w:t>20</w:t>
      </w:r>
      <w:proofErr w:type="spellEnd"/>
    </w:p>
    <w:p w:rsidR="00F24FD0" w:rsidRPr="00EC256D" w:rsidRDefault="00F24FD0" w:rsidP="00F24FD0">
      <w:pPr>
        <w:suppressAutoHyphens/>
        <w:spacing w:after="0" w:line="240" w:lineRule="auto"/>
        <w:rPr>
          <w:rFonts w:ascii="Tahoma" w:eastAsia="Times New Roman" w:hAnsi="Tahoma" w:cs="Tahoma"/>
          <w:i/>
          <w:sz w:val="16"/>
          <w:szCs w:val="16"/>
          <w:lang w:eastAsia="zh-CN"/>
        </w:rPr>
      </w:pPr>
    </w:p>
    <w:p w:rsidR="00F24FD0" w:rsidRPr="00EC256D" w:rsidRDefault="00F24FD0" w:rsidP="00F24FD0">
      <w:pPr>
        <w:suppressAutoHyphens/>
        <w:spacing w:after="0" w:line="240" w:lineRule="auto"/>
        <w:rPr>
          <w:rFonts w:ascii="Tahoma" w:eastAsia="Times New Roman" w:hAnsi="Tahoma" w:cs="Tahoma"/>
          <w:i/>
          <w:sz w:val="16"/>
          <w:szCs w:val="16"/>
          <w:lang w:eastAsia="zh-CN"/>
        </w:rPr>
      </w:pPr>
    </w:p>
    <w:p w:rsidR="00F24FD0" w:rsidRPr="00EC256D" w:rsidRDefault="00F24FD0" w:rsidP="00F24FD0">
      <w:pPr>
        <w:suppressAutoHyphens/>
        <w:spacing w:after="0" w:line="240" w:lineRule="auto"/>
        <w:rPr>
          <w:rFonts w:ascii="Tahoma" w:eastAsia="Times New Roman" w:hAnsi="Tahoma" w:cs="Tahoma"/>
          <w:i/>
          <w:sz w:val="16"/>
          <w:szCs w:val="16"/>
          <w:lang w:eastAsia="zh-CN"/>
        </w:rPr>
      </w:pPr>
    </w:p>
    <w:p w:rsidR="00F24FD0" w:rsidRPr="00EC256D" w:rsidRDefault="00F24FD0" w:rsidP="00F24FD0">
      <w:pPr>
        <w:suppressAutoHyphens/>
        <w:spacing w:after="0" w:line="240" w:lineRule="auto"/>
        <w:rPr>
          <w:rFonts w:ascii="Tahoma" w:eastAsia="Times New Roman" w:hAnsi="Tahoma" w:cs="Tahoma"/>
          <w:i/>
          <w:sz w:val="16"/>
          <w:szCs w:val="16"/>
          <w:lang w:eastAsia="zh-CN"/>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Default="005278DF" w:rsidP="005278DF">
      <w:pPr>
        <w:keepNext/>
        <w:suppressAutoHyphens/>
        <w:spacing w:after="0" w:line="240" w:lineRule="auto"/>
        <w:outlineLvl w:val="3"/>
        <w:rPr>
          <w:rFonts w:ascii="Tahoma" w:eastAsia="Times New Roman" w:hAnsi="Tahoma" w:cs="Tahoma"/>
          <w:i/>
          <w:iCs/>
          <w:sz w:val="20"/>
          <w:szCs w:val="20"/>
          <w:lang w:eastAsia="zh-CN"/>
        </w:rPr>
      </w:pPr>
      <w:r w:rsidRPr="00E003A1">
        <w:rPr>
          <w:rFonts w:ascii="Tahoma" w:eastAsia="Times New Roman" w:hAnsi="Tahoma" w:cs="Tahoma"/>
          <w:i/>
          <w:iCs/>
          <w:sz w:val="16"/>
          <w:szCs w:val="16"/>
          <w:lang w:eastAsia="pl-PL"/>
        </w:rPr>
        <w:t>do reprezentacji wykonawcy lub pełnomocnika)</w:t>
      </w:r>
    </w:p>
    <w:p w:rsidR="00F24FD0" w:rsidRDefault="00F24FD0"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E0168E">
        <w:rPr>
          <w:rFonts w:ascii="Tahoma" w:eastAsia="Times New Roman" w:hAnsi="Tahoma" w:cs="Tahoma"/>
          <w:i/>
          <w:iCs/>
          <w:sz w:val="20"/>
          <w:szCs w:val="20"/>
          <w:lang w:eastAsia="zh-CN"/>
        </w:rPr>
        <w:t>6</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265657" w:rsidRPr="00265657">
        <w:rPr>
          <w:rFonts w:ascii="Tahoma" w:eastAsia="Times New Roman" w:hAnsi="Tahoma" w:cs="Tahoma"/>
          <w:b/>
          <w:bCs/>
          <w:sz w:val="20"/>
          <w:szCs w:val="24"/>
          <w:lang w:eastAsia="pl-PL"/>
        </w:rPr>
        <w:t>Remonty cząstkowe emulsją i grysami dróg powiatowych o nawierzchni bitumicznej na terenie powiatu iławskiego – Zadanie nr …………</w:t>
      </w:r>
      <w:r w:rsidRPr="00B75220">
        <w:rPr>
          <w:rFonts w:ascii="Tahoma" w:eastAsia="Times New Roman" w:hAnsi="Tahoma" w:cs="Tahoma"/>
          <w:b/>
          <w:sz w:val="20"/>
          <w:szCs w:val="20"/>
          <w:lang w:eastAsia="pl-PL"/>
        </w:rPr>
        <w:t>, ustanawiamy ………………………………… swoim pełnomocnikiem do: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E5A5A" w:rsidRDefault="001E5A5A"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C85F05" w:rsidRDefault="001328D2" w:rsidP="001328D2">
      <w:pPr>
        <w:widowControl w:val="0"/>
        <w:suppressAutoHyphens/>
        <w:autoSpaceDE w:val="0"/>
        <w:spacing w:after="0" w:line="240" w:lineRule="auto"/>
        <w:jc w:val="right"/>
        <w:rPr>
          <w:rFonts w:ascii="Tahoma" w:eastAsia="Times New Roman" w:hAnsi="Tahoma" w:cs="Tahoma"/>
          <w:bCs/>
          <w:lang w:eastAsia="zh-CN"/>
        </w:rPr>
      </w:pPr>
      <w:r w:rsidRPr="00C85F05">
        <w:rPr>
          <w:rFonts w:ascii="Tahoma" w:eastAsia="Times New Roman" w:hAnsi="Tahoma" w:cs="Tahoma"/>
          <w:bCs/>
          <w:i/>
          <w:lang w:eastAsia="zh-CN"/>
        </w:rPr>
        <w:lastRenderedPageBreak/>
        <w:t xml:space="preserve">Załącznik Nr </w:t>
      </w:r>
      <w:r w:rsidR="00E0168E" w:rsidRPr="00C85F05">
        <w:rPr>
          <w:rFonts w:ascii="Tahoma" w:eastAsia="Times New Roman" w:hAnsi="Tahoma" w:cs="Tahoma"/>
          <w:bCs/>
          <w:i/>
          <w:lang w:eastAsia="zh-CN"/>
        </w:rPr>
        <w:t>7</w:t>
      </w:r>
      <w:r w:rsidRPr="00C85F05">
        <w:rPr>
          <w:rFonts w:ascii="Tahoma" w:eastAsia="Times New Roman" w:hAnsi="Tahoma" w:cs="Tahoma"/>
          <w:bCs/>
          <w:i/>
          <w:lang w:eastAsia="zh-CN"/>
        </w:rPr>
        <w:t xml:space="preserve">- </w:t>
      </w:r>
      <w:proofErr w:type="spellStart"/>
      <w:r w:rsidRPr="00C85F05">
        <w:rPr>
          <w:rFonts w:ascii="Tahoma" w:eastAsia="Times New Roman" w:hAnsi="Tahoma" w:cs="Tahoma"/>
          <w:bCs/>
          <w:i/>
          <w:lang w:eastAsia="zh-CN"/>
        </w:rPr>
        <w:t>Umowa-projekt</w:t>
      </w:r>
      <w:proofErr w:type="spellEnd"/>
    </w:p>
    <w:p w:rsidR="00C85F05" w:rsidRDefault="00C85F05" w:rsidP="00C7041F">
      <w:pPr>
        <w:suppressAutoHyphens/>
        <w:spacing w:after="0" w:line="240" w:lineRule="auto"/>
        <w:jc w:val="center"/>
        <w:rPr>
          <w:rFonts w:ascii="Tahoma" w:eastAsia="Times New Roman" w:hAnsi="Tahoma" w:cs="Tahoma"/>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C85F05">
        <w:rPr>
          <w:rFonts w:ascii="Tahoma" w:eastAsia="Times New Roman" w:hAnsi="Tahoma" w:cs="Tahoma"/>
          <w:lang w:eastAsia="zh-CN"/>
        </w:rPr>
        <w:t>UMOWA Nr…… /20</w:t>
      </w:r>
      <w:r w:rsidR="00EA0C39" w:rsidRPr="00C85F05">
        <w:rPr>
          <w:rFonts w:ascii="Tahoma" w:eastAsia="Times New Roman" w:hAnsi="Tahoma" w:cs="Tahoma"/>
          <w:lang w:eastAsia="zh-CN"/>
        </w:rPr>
        <w:t>20</w:t>
      </w:r>
      <w:r w:rsidRPr="00C85F05">
        <w:rPr>
          <w:rFonts w:ascii="Tahoma" w:eastAsia="Times New Roman" w:hAnsi="Tahoma" w:cs="Tahoma"/>
          <w:lang w:eastAsia="zh-CN"/>
        </w:rPr>
        <w:t xml:space="preserve"> (projekt)</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p>
    <w:p w:rsidR="00E0168E" w:rsidRPr="00E0168E" w:rsidRDefault="00E0168E" w:rsidP="00E0168E">
      <w:pPr>
        <w:widowControl w:val="0"/>
        <w:suppressAutoHyphens/>
        <w:spacing w:after="0" w:line="100" w:lineRule="atLeast"/>
        <w:jc w:val="both"/>
        <w:rPr>
          <w:rFonts w:ascii="Tahoma" w:eastAsia="Times New Roman" w:hAnsi="Tahoma" w:cs="Tahoma"/>
          <w:b/>
          <w:lang w:eastAsia="ar-SA"/>
        </w:rPr>
      </w:pPr>
      <w:r w:rsidRPr="00E0168E">
        <w:rPr>
          <w:rFonts w:ascii="Tahoma" w:eastAsia="Times New Roman" w:hAnsi="Tahoma" w:cs="Tahoma"/>
          <w:lang w:eastAsia="ar-SA"/>
        </w:rPr>
        <w:t xml:space="preserve">Zawarta w dniu </w:t>
      </w:r>
      <w:r w:rsidRPr="00E0168E">
        <w:rPr>
          <w:rFonts w:ascii="Tahoma" w:eastAsia="Times New Roman" w:hAnsi="Tahoma" w:cs="Tahoma"/>
          <w:b/>
          <w:lang w:eastAsia="ar-SA"/>
        </w:rPr>
        <w:t>………………….. r.</w:t>
      </w:r>
      <w:r w:rsidRPr="00E0168E">
        <w:rPr>
          <w:rFonts w:ascii="Tahoma" w:eastAsia="Times New Roman" w:hAnsi="Tahoma" w:cs="Tahoma"/>
          <w:lang w:eastAsia="ar-SA"/>
        </w:rPr>
        <w:t xml:space="preserve"> w Iławie pomiędzy </w:t>
      </w:r>
      <w:r w:rsidRPr="00E0168E">
        <w:rPr>
          <w:rFonts w:ascii="Tahoma" w:eastAsia="Times New Roman" w:hAnsi="Tahoma" w:cs="Tahoma"/>
          <w:b/>
          <w:lang w:eastAsia="ar-SA"/>
        </w:rPr>
        <w:t>Powiatem Iławskim</w:t>
      </w:r>
      <w:r w:rsidRPr="00E0168E">
        <w:rPr>
          <w:rFonts w:ascii="Tahoma" w:eastAsia="Times New Roman" w:hAnsi="Tahoma" w:cs="Tahoma"/>
          <w:lang w:eastAsia="ar-SA"/>
        </w:rPr>
        <w:t xml:space="preserve">, ul. Gen Wł. Andersa 2 A, 14-200 Iława, NIP 744-17-74-059 zwanym dalej „Nabywcą” reprezentowanym przez jego jednostkę organizacyjną – </w:t>
      </w:r>
      <w:r w:rsidRPr="00E0168E">
        <w:rPr>
          <w:rFonts w:ascii="Tahoma" w:eastAsia="Times New Roman" w:hAnsi="Tahoma" w:cs="Tahoma"/>
          <w:b/>
          <w:lang w:eastAsia="ar-SA"/>
        </w:rPr>
        <w:t>Powiatowy Zarząd Dróg w Iławie</w:t>
      </w:r>
      <w:r w:rsidRPr="00E0168E">
        <w:rPr>
          <w:rFonts w:ascii="Tahoma" w:eastAsia="Times New Roman" w:hAnsi="Tahoma" w:cs="Tahoma"/>
          <w:lang w:eastAsia="ar-SA"/>
        </w:rPr>
        <w:t xml:space="preserve">, ul. </w:t>
      </w:r>
      <w:r w:rsidRPr="00E0168E">
        <w:rPr>
          <w:rFonts w:ascii="Tahoma" w:eastAsia="Times New Roman" w:hAnsi="Tahoma" w:cs="Tahoma"/>
          <w:color w:val="000000"/>
          <w:lang w:eastAsia="ar-SA"/>
        </w:rPr>
        <w:t xml:space="preserve">Tadeusza Kościuszki </w:t>
      </w:r>
      <w:proofErr w:type="spellStart"/>
      <w:r w:rsidRPr="00E0168E">
        <w:rPr>
          <w:rFonts w:ascii="Tahoma" w:eastAsia="Times New Roman" w:hAnsi="Tahoma" w:cs="Tahoma"/>
          <w:color w:val="000000"/>
          <w:lang w:eastAsia="ar-SA"/>
        </w:rPr>
        <w:t>33A</w:t>
      </w:r>
      <w:proofErr w:type="spellEnd"/>
      <w:r w:rsidRPr="00E0168E">
        <w:rPr>
          <w:rFonts w:ascii="Tahoma" w:eastAsia="Times New Roman" w:hAnsi="Tahoma" w:cs="Tahoma"/>
          <w:lang w:eastAsia="ar-SA"/>
        </w:rPr>
        <w:t xml:space="preserve">, 14-200 Iława;, zwanym dalej „Zamawiającym”, reprezentowanym przez: </w:t>
      </w:r>
    </w:p>
    <w:p w:rsidR="00E0168E" w:rsidRPr="00E0168E" w:rsidRDefault="00E0168E" w:rsidP="00E0168E">
      <w:pPr>
        <w:widowControl w:val="0"/>
        <w:suppressAutoHyphens/>
        <w:spacing w:before="120" w:after="0" w:line="100" w:lineRule="atLeast"/>
        <w:jc w:val="both"/>
        <w:rPr>
          <w:rFonts w:ascii="Tahoma" w:eastAsia="Times New Roman" w:hAnsi="Tahoma" w:cs="Tahoma"/>
          <w:b/>
          <w:lang w:eastAsia="ar-SA"/>
        </w:rPr>
      </w:pPr>
      <w:r w:rsidRPr="00E0168E">
        <w:rPr>
          <w:rFonts w:ascii="Tahoma" w:eastAsia="Times New Roman" w:hAnsi="Tahoma" w:cs="Tahoma"/>
          <w:b/>
          <w:lang w:eastAsia="ar-SA"/>
        </w:rPr>
        <w:t>Lech Tatarek</w:t>
      </w:r>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 Dyrektor</w:t>
      </w:r>
    </w:p>
    <w:p w:rsidR="00E0168E" w:rsidRPr="00E0168E" w:rsidRDefault="00E0168E" w:rsidP="00E0168E">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 xml:space="preserve">przy kontrasygnacie </w:t>
      </w:r>
      <w:r w:rsidRPr="00E0168E">
        <w:rPr>
          <w:rFonts w:ascii="Tahoma" w:eastAsia="Times New Roman" w:hAnsi="Tahoma" w:cs="Tahoma"/>
          <w:b/>
          <w:lang w:eastAsia="ar-SA"/>
        </w:rPr>
        <w:t xml:space="preserve">Głównego Księgowego Haliny </w:t>
      </w:r>
      <w:proofErr w:type="spellStart"/>
      <w:r w:rsidRPr="00E0168E">
        <w:rPr>
          <w:rFonts w:ascii="Tahoma" w:eastAsia="Times New Roman" w:hAnsi="Tahoma" w:cs="Tahoma"/>
          <w:b/>
          <w:lang w:eastAsia="ar-SA"/>
        </w:rPr>
        <w:t>Waszczak</w:t>
      </w:r>
      <w:proofErr w:type="spellEnd"/>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w:t>
      </w:r>
    </w:p>
    <w:p w:rsidR="00E0168E" w:rsidRPr="00E0168E" w:rsidRDefault="00E0168E" w:rsidP="00E0168E">
      <w:pPr>
        <w:widowControl w:val="0"/>
        <w:suppressAutoHyphens/>
        <w:spacing w:before="120" w:after="0" w:line="240" w:lineRule="auto"/>
        <w:jc w:val="both"/>
        <w:rPr>
          <w:rFonts w:ascii="Tahoma" w:eastAsia="Times New Roman" w:hAnsi="Tahoma" w:cs="Tahoma"/>
          <w:lang w:val="de-DE" w:eastAsia="ar-SA"/>
        </w:rPr>
      </w:pPr>
      <w:r w:rsidRPr="00E0168E">
        <w:rPr>
          <w:rFonts w:ascii="Tahoma" w:eastAsia="Times New Roman" w:hAnsi="Tahoma" w:cs="Tahoma"/>
          <w:lang w:val="de-DE" w:eastAsia="ar-SA"/>
        </w:rPr>
        <w:t>a</w:t>
      </w:r>
      <w:r w:rsidRPr="00E0168E">
        <w:rPr>
          <w:rFonts w:ascii="Tahoma" w:eastAsia="Times New Roman" w:hAnsi="Tahoma" w:cs="Tahoma"/>
          <w:b/>
          <w:lang w:eastAsia="ar-SA"/>
        </w:rPr>
        <w:t>…………………………………………………………………………………………………………</w:t>
      </w:r>
    </w:p>
    <w:p w:rsidR="00E0168E" w:rsidRPr="00E0168E" w:rsidRDefault="00E0168E" w:rsidP="00E0168E">
      <w:pPr>
        <w:widowControl w:val="0"/>
        <w:suppressAutoHyphens/>
        <w:spacing w:after="240" w:line="100" w:lineRule="atLeast"/>
        <w:jc w:val="both"/>
        <w:rPr>
          <w:rFonts w:ascii="Tahoma" w:eastAsia="Times New Roman" w:hAnsi="Tahoma" w:cs="Tahoma"/>
          <w:lang w:eastAsia="ar-SA"/>
        </w:rPr>
      </w:pPr>
      <w:r w:rsidRPr="00E0168E">
        <w:rPr>
          <w:rFonts w:ascii="Tahoma" w:eastAsia="Times New Roman" w:hAnsi="Tahoma" w:cs="Tahoma"/>
          <w:lang w:eastAsia="ar-SA"/>
        </w:rPr>
        <w:t>zwanym dalej „Wykonawcą” reprezentowanym przez:</w:t>
      </w:r>
    </w:p>
    <w:p w:rsidR="00E0168E" w:rsidRPr="00E0168E" w:rsidRDefault="00E0168E" w:rsidP="00E0168E">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E0168E" w:rsidRPr="00E0168E" w:rsidRDefault="00E0168E" w:rsidP="00E0168E">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E0168E" w:rsidRPr="00E0168E" w:rsidRDefault="00E0168E" w:rsidP="00E0168E">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o następującej treści:</w:t>
      </w:r>
    </w:p>
    <w:p w:rsidR="00E0168E" w:rsidRPr="00E0168E" w:rsidRDefault="00E0168E" w:rsidP="00E0168E">
      <w:pPr>
        <w:suppressAutoHyphens/>
        <w:spacing w:after="0" w:line="240" w:lineRule="auto"/>
        <w:jc w:val="both"/>
        <w:rPr>
          <w:rFonts w:ascii="Tahoma" w:eastAsia="Times New Roman" w:hAnsi="Tahoma" w:cs="Tahoma"/>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 Przedmiot umowy</w:t>
      </w:r>
    </w:p>
    <w:p w:rsidR="00E0168E" w:rsidRPr="00E0168E" w:rsidRDefault="00E0168E" w:rsidP="003D4C73">
      <w:pPr>
        <w:widowControl w:val="0"/>
        <w:numPr>
          <w:ilvl w:val="0"/>
          <w:numId w:val="67"/>
        </w:numPr>
        <w:tabs>
          <w:tab w:val="clear" w:pos="720"/>
        </w:tabs>
        <w:suppressAutoHyphens/>
        <w:autoSpaceDE w:val="0"/>
        <w:spacing w:after="0" w:line="240" w:lineRule="auto"/>
        <w:ind w:left="284" w:hanging="284"/>
        <w:jc w:val="both"/>
        <w:rPr>
          <w:rFonts w:ascii="Tahoma" w:hAnsi="Tahoma" w:cs="Tahoma"/>
          <w:b/>
          <w:bCs/>
        </w:rPr>
      </w:pPr>
      <w:r w:rsidRPr="00E0168E">
        <w:rPr>
          <w:rFonts w:ascii="Tahoma" w:hAnsi="Tahoma" w:cs="Tahoma"/>
        </w:rPr>
        <w:t xml:space="preserve">Zamawiający zleca, a Wykonawca przyjmuje do wykonania </w:t>
      </w:r>
      <w:r w:rsidRPr="00E0168E">
        <w:rPr>
          <w:rFonts w:ascii="Tahoma" w:hAnsi="Tahoma" w:cs="Tahoma"/>
          <w:b/>
        </w:rPr>
        <w:t>remonty cząstkowe nawierzchni bitumicznych dróg powiatowych na terenie Obwodu Drogowego w  ……………………</w:t>
      </w:r>
      <w:r w:rsidRPr="00E0168E">
        <w:rPr>
          <w:rFonts w:ascii="Tahoma" w:hAnsi="Tahoma" w:cs="Tahoma"/>
        </w:rPr>
        <w:t>(na terenie gminy ………..,  ………………… i części gminy Zalewo)</w:t>
      </w:r>
      <w:r w:rsidRPr="00E0168E">
        <w:rPr>
          <w:rFonts w:ascii="Tahoma" w:hAnsi="Tahoma" w:cs="Tahoma"/>
          <w:b/>
        </w:rPr>
        <w:t xml:space="preserve">, emulsją asfaltową i grysami o łącznej orientacyjnej powierzchni 800 ton. </w:t>
      </w:r>
      <w:r w:rsidRPr="00E0168E">
        <w:rPr>
          <w:rFonts w:ascii="Tahoma" w:hAnsi="Tahoma" w:cs="Tahoma"/>
          <w:bCs/>
        </w:rPr>
        <w:t>Ostateczny rozmiar remontów określony będzie potrzebami Zamawiającego wynikającymi ze stanu technicznego dróg</w:t>
      </w:r>
      <w:r w:rsidRPr="00E0168E">
        <w:rPr>
          <w:rFonts w:ascii="Tahoma" w:hAnsi="Tahoma" w:cs="Tahoma"/>
          <w:color w:val="000000"/>
          <w:shd w:val="clear" w:color="auto" w:fill="FFFFFF"/>
        </w:rPr>
        <w:t>.</w:t>
      </w:r>
    </w:p>
    <w:p w:rsidR="00E0168E" w:rsidRPr="00E0168E" w:rsidRDefault="00E0168E"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E0168E">
        <w:rPr>
          <w:rFonts w:ascii="Tahoma" w:hAnsi="Tahoma" w:cs="Tahoma"/>
        </w:rPr>
        <w:t xml:space="preserve">Roboty będą prowadzone bez zamykania ruchu drogowego na czas prowadzenia prac („pod ruchem”). </w:t>
      </w:r>
    </w:p>
    <w:p w:rsidR="00E0168E" w:rsidRPr="00E0168E" w:rsidRDefault="00E0168E"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E0168E">
        <w:rPr>
          <w:rFonts w:ascii="Tahoma" w:hAnsi="Tahoma" w:cs="Tahoma"/>
        </w:rPr>
        <w:t>Przedmiot umowy Wykonawca wykona z własnych materiałów. Materiały powinny odpowiadać, co do jakości wymogom wyrobów dopuszczonych do obrotu i stosowania.</w:t>
      </w:r>
    </w:p>
    <w:p w:rsidR="00E0168E" w:rsidRPr="00E0168E" w:rsidRDefault="00E0168E"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E0168E">
        <w:rPr>
          <w:rFonts w:ascii="Tahoma" w:hAnsi="Tahoma" w:cs="Tahoma"/>
        </w:rPr>
        <w:t>Wykonawca oświadcza, że nie będzie używał do budowy żadnych materiałów zakazanych przepisami szczegółowymi.</w:t>
      </w:r>
    </w:p>
    <w:p w:rsidR="00E0168E" w:rsidRPr="00E0168E" w:rsidRDefault="00E0168E"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E0168E">
        <w:rPr>
          <w:rFonts w:ascii="Tahoma" w:hAnsi="Tahoma" w:cs="Tahoma"/>
        </w:rPr>
        <w:t>Zamawiający ma prawo żądać sprawdzenia jakości materiałów używanych do budowy, jak również przedstawienia wyników tych badań.</w:t>
      </w:r>
    </w:p>
    <w:p w:rsidR="00E0168E" w:rsidRDefault="00E0168E"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E0168E">
        <w:rPr>
          <w:rFonts w:ascii="Tahoma" w:hAnsi="Tahoma" w:cs="Tahoma"/>
        </w:rPr>
        <w:t>Wykonawca zobowiązany jest na własny koszt przeprowadzić wszystkie wymagane próby i badania.</w:t>
      </w:r>
    </w:p>
    <w:p w:rsidR="004870D0" w:rsidRDefault="004870D0"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4870D0">
        <w:rPr>
          <w:rFonts w:ascii="Tahoma" w:hAnsi="Tahoma" w:cs="Tahoma"/>
        </w:rPr>
        <w:t xml:space="preserve">Wykonywanie remontów na poszczególnych drogach odbywać się będzie na podstawie wskazań Zamawiającego przekazywanych </w:t>
      </w:r>
      <w:r w:rsidR="005D7E36">
        <w:rPr>
          <w:rFonts w:ascii="Tahoma" w:hAnsi="Tahoma" w:cs="Tahoma"/>
        </w:rPr>
        <w:t>telefonicznie przez Kierownika Obwodu Drogowego</w:t>
      </w:r>
      <w:r w:rsidRPr="004870D0">
        <w:rPr>
          <w:rFonts w:ascii="Tahoma" w:hAnsi="Tahoma" w:cs="Tahoma"/>
        </w:rPr>
        <w:t>.</w:t>
      </w:r>
    </w:p>
    <w:p w:rsidR="004870D0" w:rsidRDefault="004870D0"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sidRPr="004870D0">
        <w:rPr>
          <w:rFonts w:ascii="Tahoma" w:hAnsi="Tahoma" w:cs="Tahoma"/>
        </w:rPr>
        <w:t>Zakres remontów będzie określany przez Zamawiającego, przy czym wskazane w ust. 1 wartości są określone jako maksymalne do wykonania w danym terminie, licząc narastająco od początku realizacji umowy.</w:t>
      </w:r>
    </w:p>
    <w:p w:rsidR="005D7E36" w:rsidRPr="00E0168E" w:rsidRDefault="005D7E36" w:rsidP="003D4C73">
      <w:pPr>
        <w:widowControl w:val="0"/>
        <w:numPr>
          <w:ilvl w:val="0"/>
          <w:numId w:val="67"/>
        </w:numPr>
        <w:tabs>
          <w:tab w:val="clear" w:pos="720"/>
          <w:tab w:val="left" w:pos="9356"/>
        </w:tabs>
        <w:suppressAutoHyphens/>
        <w:autoSpaceDE w:val="0"/>
        <w:spacing w:after="0" w:line="240" w:lineRule="auto"/>
        <w:ind w:left="284" w:hanging="284"/>
        <w:jc w:val="both"/>
        <w:rPr>
          <w:rFonts w:ascii="Tahoma" w:hAnsi="Tahoma" w:cs="Tahoma"/>
        </w:rPr>
      </w:pPr>
      <w:r>
        <w:rPr>
          <w:rFonts w:ascii="Tahoma" w:hAnsi="Tahoma" w:cs="Tahoma"/>
        </w:rPr>
        <w:t>W przypadku niekorzystnych warunków atmosferycznych uniemożliwiających wykonanie</w:t>
      </w:r>
      <w:r w:rsidR="00B37A06">
        <w:rPr>
          <w:rFonts w:ascii="Tahoma" w:hAnsi="Tahoma" w:cs="Tahoma"/>
        </w:rPr>
        <w:t xml:space="preserve"> całości</w:t>
      </w:r>
      <w:r>
        <w:rPr>
          <w:rFonts w:ascii="Tahoma" w:hAnsi="Tahoma" w:cs="Tahoma"/>
        </w:rPr>
        <w:t xml:space="preserve"> przedmiotu zamówienia w poszczególnych terminach</w:t>
      </w:r>
      <w:r w:rsidR="00B37A06">
        <w:rPr>
          <w:rFonts w:ascii="Tahoma" w:hAnsi="Tahoma" w:cs="Tahoma"/>
        </w:rPr>
        <w:t xml:space="preserve"> Zamawiający dopuszcza ich wykonanie w następnym kolejnym terminie.</w:t>
      </w:r>
    </w:p>
    <w:p w:rsidR="00E0168E" w:rsidRPr="00E0168E" w:rsidRDefault="00E0168E" w:rsidP="00E0168E">
      <w:pPr>
        <w:spacing w:after="0"/>
        <w:jc w:val="both"/>
        <w:rPr>
          <w:rFonts w:ascii="Tahoma" w:hAnsi="Tahoma" w:cs="Tahoma"/>
        </w:rPr>
      </w:pPr>
    </w:p>
    <w:p w:rsidR="00E0168E" w:rsidRPr="00E0168E" w:rsidRDefault="00E0168E" w:rsidP="00E0168E">
      <w:pPr>
        <w:spacing w:after="0"/>
        <w:jc w:val="center"/>
        <w:rPr>
          <w:rFonts w:ascii="Tahoma" w:hAnsi="Tahoma" w:cs="Tahoma"/>
        </w:rPr>
      </w:pPr>
      <w:r w:rsidRPr="00E0168E">
        <w:rPr>
          <w:rFonts w:ascii="Tahoma" w:hAnsi="Tahoma" w:cs="Tahoma"/>
          <w:b/>
        </w:rPr>
        <w:t>§ 2. Termin realizacji</w:t>
      </w:r>
    </w:p>
    <w:p w:rsidR="004870D0" w:rsidRPr="00265657" w:rsidRDefault="004870D0" w:rsidP="003D4C73">
      <w:pPr>
        <w:numPr>
          <w:ilvl w:val="2"/>
          <w:numId w:val="74"/>
        </w:numPr>
        <w:tabs>
          <w:tab w:val="clear" w:pos="2160"/>
        </w:tabs>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color w:val="000000"/>
          <w:lang w:eastAsia="zh-CN"/>
        </w:rPr>
        <w:t xml:space="preserve">Termin rozpoczęcia przedmiotu zamówienia - od dnia podpisania umowy </w:t>
      </w:r>
    </w:p>
    <w:p w:rsidR="004870D0" w:rsidRPr="00265657" w:rsidRDefault="004870D0" w:rsidP="003D4C73">
      <w:pPr>
        <w:numPr>
          <w:ilvl w:val="2"/>
          <w:numId w:val="74"/>
        </w:numPr>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Zamówienie za zadanie Nr 1 i 2 należy wykonać w terminie do dnia 30.11.2020 r., w tym:</w:t>
      </w:r>
    </w:p>
    <w:p w:rsidR="004870D0" w:rsidRPr="00265657" w:rsidRDefault="004870D0" w:rsidP="004870D0">
      <w:pPr>
        <w:spacing w:after="0"/>
        <w:ind w:right="-108" w:firstLine="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a) remonty cząstkowe emulsją i grysami 450 ton – do 29.05.2020 r.</w:t>
      </w:r>
    </w:p>
    <w:p w:rsidR="004870D0" w:rsidRPr="00265657" w:rsidRDefault="004870D0" w:rsidP="004870D0">
      <w:pPr>
        <w:spacing w:after="0"/>
        <w:ind w:right="-108" w:firstLine="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b) remonty cząstkowe emulsją i grysami (liczone narastająco) 600 ton – do 30.06.2020 r.</w:t>
      </w:r>
    </w:p>
    <w:p w:rsidR="004870D0" w:rsidRPr="00265657" w:rsidRDefault="004870D0" w:rsidP="004870D0">
      <w:pPr>
        <w:spacing w:after="0"/>
        <w:ind w:right="-108" w:firstLine="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c) remonty cząstkowe emulsją i grysami (liczone narastająco) 700 ton – do 30.09.2020 r.</w:t>
      </w:r>
    </w:p>
    <w:p w:rsidR="00E0168E" w:rsidRPr="00E0168E" w:rsidRDefault="004870D0" w:rsidP="004870D0">
      <w:pPr>
        <w:tabs>
          <w:tab w:val="left" w:pos="426"/>
        </w:tabs>
        <w:spacing w:after="0"/>
        <w:ind w:firstLine="284"/>
        <w:jc w:val="both"/>
        <w:rPr>
          <w:rFonts w:ascii="Tahoma" w:hAnsi="Tahoma" w:cs="Tahoma"/>
          <w:bCs/>
          <w:color w:val="000000"/>
        </w:rPr>
      </w:pPr>
      <w:r w:rsidRPr="00265657">
        <w:rPr>
          <w:rFonts w:ascii="Tahoma" w:eastAsia="Times New Roman" w:hAnsi="Tahoma" w:cs="Tahoma"/>
          <w:bCs/>
          <w:color w:val="000000"/>
          <w:lang w:eastAsia="zh-CN"/>
        </w:rPr>
        <w:t>d) remonty cząstkowe emulsją i grysami (liczone narastająco) 800 ton – do 30.11.2020 r.</w:t>
      </w:r>
    </w:p>
    <w:p w:rsidR="00E0168E" w:rsidRPr="00E0168E" w:rsidRDefault="00E0168E" w:rsidP="00E0168E">
      <w:pPr>
        <w:spacing w:after="0"/>
        <w:jc w:val="center"/>
        <w:rPr>
          <w:rFonts w:ascii="Tahoma" w:hAnsi="Tahoma" w:cs="Tahoma"/>
          <w:bCs/>
        </w:rPr>
      </w:pPr>
    </w:p>
    <w:p w:rsidR="00E0168E" w:rsidRPr="00E0168E" w:rsidRDefault="00E0168E" w:rsidP="00E0168E">
      <w:pPr>
        <w:spacing w:after="0"/>
        <w:jc w:val="center"/>
        <w:rPr>
          <w:rFonts w:ascii="Tahoma" w:hAnsi="Tahoma" w:cs="Tahoma"/>
        </w:rPr>
      </w:pPr>
      <w:r w:rsidRPr="00E0168E">
        <w:rPr>
          <w:rFonts w:ascii="Tahoma" w:hAnsi="Tahoma" w:cs="Tahoma"/>
          <w:b/>
        </w:rPr>
        <w:lastRenderedPageBreak/>
        <w:t>§ 3. Zobowiązania</w:t>
      </w:r>
    </w:p>
    <w:p w:rsidR="00E0168E" w:rsidRPr="00E0168E" w:rsidRDefault="00E0168E" w:rsidP="003D4C73">
      <w:pPr>
        <w:numPr>
          <w:ilvl w:val="0"/>
          <w:numId w:val="68"/>
        </w:numPr>
        <w:suppressAutoHyphens/>
        <w:spacing w:after="0" w:line="240" w:lineRule="auto"/>
        <w:ind w:left="284" w:hanging="284"/>
        <w:jc w:val="both"/>
        <w:rPr>
          <w:rFonts w:ascii="Tahoma" w:hAnsi="Tahoma" w:cs="Tahoma"/>
        </w:rPr>
      </w:pPr>
      <w:r w:rsidRPr="00E0168E">
        <w:rPr>
          <w:rFonts w:ascii="Tahoma" w:hAnsi="Tahoma" w:cs="Tahoma"/>
        </w:rPr>
        <w:t>Zamawiający zobowiązuje się do:</w:t>
      </w:r>
    </w:p>
    <w:p w:rsidR="00E0168E" w:rsidRDefault="00E0168E" w:rsidP="003D4C73">
      <w:pPr>
        <w:pStyle w:val="Akapitzlist"/>
        <w:numPr>
          <w:ilvl w:val="2"/>
          <w:numId w:val="68"/>
        </w:numPr>
        <w:tabs>
          <w:tab w:val="clear" w:pos="2500"/>
        </w:tabs>
        <w:ind w:left="284" w:firstLine="0"/>
        <w:jc w:val="both"/>
        <w:rPr>
          <w:rFonts w:ascii="Tahoma" w:hAnsi="Tahoma" w:cs="Tahoma"/>
          <w:sz w:val="22"/>
          <w:szCs w:val="22"/>
        </w:rPr>
      </w:pPr>
      <w:r w:rsidRPr="00B13568">
        <w:rPr>
          <w:rFonts w:ascii="Tahoma" w:hAnsi="Tahoma" w:cs="Tahoma"/>
          <w:sz w:val="22"/>
          <w:szCs w:val="22"/>
        </w:rPr>
        <w:t>Przekazania placu budowy w terminie 3 dni od daty podpisania umowy</w:t>
      </w:r>
    </w:p>
    <w:p w:rsidR="00E0168E" w:rsidRPr="00B13568" w:rsidRDefault="00E0168E" w:rsidP="003D4C73">
      <w:pPr>
        <w:pStyle w:val="Akapitzlist"/>
        <w:numPr>
          <w:ilvl w:val="2"/>
          <w:numId w:val="68"/>
        </w:numPr>
        <w:tabs>
          <w:tab w:val="clear" w:pos="2500"/>
        </w:tabs>
        <w:ind w:left="284" w:firstLine="0"/>
        <w:jc w:val="both"/>
        <w:rPr>
          <w:rFonts w:ascii="Tahoma" w:hAnsi="Tahoma" w:cs="Tahoma"/>
          <w:sz w:val="22"/>
          <w:szCs w:val="22"/>
        </w:rPr>
      </w:pPr>
      <w:r w:rsidRPr="00B13568">
        <w:rPr>
          <w:rFonts w:ascii="Tahoma" w:hAnsi="Tahoma" w:cs="Tahoma"/>
          <w:sz w:val="22"/>
          <w:szCs w:val="22"/>
        </w:rPr>
        <w:t>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p>
    <w:p w:rsidR="00E0168E" w:rsidRPr="00E0168E" w:rsidRDefault="00E0168E" w:rsidP="003D4C73">
      <w:pPr>
        <w:numPr>
          <w:ilvl w:val="0"/>
          <w:numId w:val="68"/>
        </w:numPr>
        <w:suppressAutoHyphens/>
        <w:spacing w:after="0" w:line="240" w:lineRule="auto"/>
        <w:ind w:left="284" w:hanging="284"/>
        <w:jc w:val="both"/>
        <w:rPr>
          <w:rFonts w:ascii="Tahoma" w:hAnsi="Tahoma" w:cs="Tahoma"/>
        </w:rPr>
      </w:pPr>
      <w:r w:rsidRPr="00E0168E">
        <w:rPr>
          <w:rFonts w:ascii="Tahoma" w:hAnsi="Tahoma" w:cs="Tahoma"/>
        </w:rPr>
        <w:t>Wykonawca zobowiązuje się do:</w:t>
      </w:r>
    </w:p>
    <w:p w:rsidR="00E0168E"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Przyjęcia placu budowy w terminie wyznaczonym przez Zamawiającego </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Zorganizowania placu budowy.</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Oznakowania terenu prowadzenia robót oraz dbania o stan techniczny i prawidłowość oznakowania przez cały czas trwania realizacji zadania. Wykonawca ponosi pełną odpowiedzialność za teren budowy od chwili przejęcia placu budowy</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Przygotowania na swój koszt składowiska materiałów, pomieszczenia socjalnego dla pracowników oraz zabezpieczenia korzystania z wody, energii elektrycznej</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Koordynacji prac realizowanych przez podwykonawców</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Przestrzegania przepisów bhp i p.poż.</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Zapewnienia kadry i nadzoru z wymaganymi uprawnieniami</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Zapewnienia sprzętu spełniającego wymagania norm technicznych</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Utrzymania porządku na placu budowy w czasie realizacji robót</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Usunięcia ewentualnie powstałych usterek i wad wykonawczych w terminie 14 dni od dnia ich zgłoszenia przez Zamawiającego.</w:t>
      </w:r>
    </w:p>
    <w:p w:rsidR="00E0168E" w:rsidRPr="00B13568" w:rsidRDefault="00E0168E" w:rsidP="003D4C73">
      <w:pPr>
        <w:pStyle w:val="Akapitzlist"/>
        <w:numPr>
          <w:ilvl w:val="2"/>
          <w:numId w:val="68"/>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Likwidacji placu budowy i własnego zaplecza bezzwłocznie po zakończeniu prac </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Uporządkowania terenu budowy i przekazania go Zamawiającemu w terminie odbioru robót</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Wykonania przedmiotu umowy zgodnie z warunkami zawartymi w specyfikacji istotnych warunków zamówienia.</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Sukcesywnego wykonywania remontów cząstkowych w uzgodnieniu z Kierownikiem Obwodu Drogowego w ………………… co do kolejności remontowanych dróg.</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 xml:space="preserve">Przystąpienia do remontów na odcinku drogi wskazanym </w:t>
      </w:r>
      <w:r w:rsidR="009D153D">
        <w:rPr>
          <w:rFonts w:ascii="Tahoma" w:hAnsi="Tahoma" w:cs="Tahoma"/>
          <w:sz w:val="22"/>
          <w:szCs w:val="22"/>
        </w:rPr>
        <w:t>telefonicznie</w:t>
      </w:r>
      <w:r w:rsidRPr="00B13568">
        <w:rPr>
          <w:rFonts w:ascii="Tahoma" w:hAnsi="Tahoma" w:cs="Tahoma"/>
          <w:sz w:val="22"/>
          <w:szCs w:val="22"/>
        </w:rPr>
        <w:t xml:space="preserve"> przez działającego w imieniu Zamawiającego Kierownika Obwodu Drogowego w ………………… w terminie do ….. </w:t>
      </w:r>
      <w:r w:rsidRPr="00B13568">
        <w:rPr>
          <w:rFonts w:ascii="Tahoma" w:hAnsi="Tahoma" w:cs="Tahoma"/>
          <w:b/>
          <w:sz w:val="22"/>
          <w:szCs w:val="22"/>
        </w:rPr>
        <w:t>godzin</w:t>
      </w:r>
      <w:r w:rsidRPr="00B13568">
        <w:rPr>
          <w:rFonts w:ascii="Tahoma" w:hAnsi="Tahoma" w:cs="Tahoma"/>
          <w:sz w:val="22"/>
          <w:szCs w:val="22"/>
        </w:rPr>
        <w:t xml:space="preserve"> od wskazania.</w:t>
      </w:r>
    </w:p>
    <w:p w:rsidR="00E0168E" w:rsidRPr="00B13568" w:rsidRDefault="00E0168E" w:rsidP="003D4C73">
      <w:pPr>
        <w:pStyle w:val="Akapitzlist"/>
        <w:numPr>
          <w:ilvl w:val="2"/>
          <w:numId w:val="68"/>
        </w:numPr>
        <w:tabs>
          <w:tab w:val="clear" w:pos="2500"/>
        </w:tabs>
        <w:ind w:left="709" w:hanging="425"/>
        <w:jc w:val="both"/>
        <w:rPr>
          <w:rFonts w:ascii="Tahoma" w:hAnsi="Tahoma" w:cs="Tahoma"/>
          <w:sz w:val="22"/>
          <w:szCs w:val="22"/>
        </w:rPr>
      </w:pPr>
      <w:r w:rsidRPr="00B13568">
        <w:rPr>
          <w:rFonts w:ascii="Tahoma" w:hAnsi="Tahoma" w:cs="Tahoma"/>
          <w:sz w:val="22"/>
          <w:szCs w:val="22"/>
        </w:rPr>
        <w:t>Usunięcia ewentualnie powstałych usterek i wad wykonawczych w terminie 7 dni od dnia ich zgłoszenia przez Zamawiającego w okresie trwania rękojmi.</w:t>
      </w:r>
    </w:p>
    <w:p w:rsidR="00E0168E" w:rsidRPr="00E0168E" w:rsidRDefault="00E0168E" w:rsidP="003D4C73">
      <w:pPr>
        <w:pStyle w:val="Akapitzlist"/>
        <w:numPr>
          <w:ilvl w:val="2"/>
          <w:numId w:val="68"/>
        </w:numPr>
        <w:tabs>
          <w:tab w:val="clear" w:pos="2500"/>
        </w:tabs>
        <w:ind w:left="709" w:hanging="425"/>
        <w:jc w:val="both"/>
        <w:rPr>
          <w:rFonts w:ascii="Tahoma" w:hAnsi="Tahoma" w:cs="Tahoma"/>
        </w:rPr>
      </w:pPr>
      <w:r w:rsidRPr="00B13568">
        <w:rPr>
          <w:rFonts w:ascii="Tahoma" w:hAnsi="Tahoma" w:cs="Tahoma"/>
          <w:sz w:val="22"/>
          <w:szCs w:val="22"/>
        </w:rPr>
        <w:t>Wykonawca powołu</w:t>
      </w:r>
      <w:r w:rsidR="00B13568" w:rsidRPr="00B13568">
        <w:rPr>
          <w:rFonts w:ascii="Tahoma" w:hAnsi="Tahoma" w:cs="Tahoma"/>
          <w:sz w:val="22"/>
          <w:szCs w:val="22"/>
        </w:rPr>
        <w:t>je kierownika robót drogowych w</w:t>
      </w:r>
      <w:r w:rsidR="00B13568">
        <w:rPr>
          <w:rFonts w:ascii="Tahoma" w:hAnsi="Tahoma" w:cs="Tahoma"/>
          <w:sz w:val="22"/>
          <w:szCs w:val="22"/>
        </w:rPr>
        <w:t xml:space="preserve"> o</w:t>
      </w:r>
      <w:r w:rsidRPr="00B13568">
        <w:rPr>
          <w:rFonts w:ascii="Tahoma" w:hAnsi="Tahoma" w:cs="Tahoma"/>
          <w:sz w:val="22"/>
          <w:szCs w:val="22"/>
        </w:rPr>
        <w:t>sobie</w:t>
      </w:r>
      <w:r w:rsidR="00161DE7">
        <w:rPr>
          <w:rFonts w:ascii="Tahoma" w:hAnsi="Tahoma" w:cs="Tahoma"/>
          <w:sz w:val="22"/>
          <w:szCs w:val="22"/>
        </w:rPr>
        <w:t>…………………………………..</w:t>
      </w:r>
      <w:r w:rsidR="00B13568" w:rsidRPr="00B13568">
        <w:rPr>
          <w:rFonts w:ascii="Tahoma" w:hAnsi="Tahoma" w:cs="Tahoma"/>
          <w:sz w:val="22"/>
          <w:szCs w:val="22"/>
        </w:rPr>
        <w:t xml:space="preserve">   </w:t>
      </w:r>
    </w:p>
    <w:p w:rsidR="00161DE7" w:rsidRDefault="00161DE7" w:rsidP="00E0168E">
      <w:pPr>
        <w:spacing w:after="0"/>
        <w:jc w:val="center"/>
        <w:rPr>
          <w:rFonts w:ascii="Tahoma" w:hAnsi="Tahoma" w:cs="Tahoma"/>
          <w:b/>
        </w:rPr>
      </w:pPr>
    </w:p>
    <w:p w:rsidR="00E0168E" w:rsidRPr="00E0168E" w:rsidRDefault="00E0168E" w:rsidP="00E0168E">
      <w:pPr>
        <w:spacing w:after="0"/>
        <w:jc w:val="center"/>
        <w:rPr>
          <w:rFonts w:ascii="Tahoma" w:hAnsi="Tahoma" w:cs="Tahoma"/>
        </w:rPr>
      </w:pPr>
      <w:r w:rsidRPr="00E0168E">
        <w:rPr>
          <w:rFonts w:ascii="Tahoma" w:hAnsi="Tahoma" w:cs="Tahoma"/>
          <w:b/>
        </w:rPr>
        <w:t>§ 4. Odbiór</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Strony ustalają, że przedmiotem odbioru końcowego jest bezusterkowe wykonanie przedmiotu zamówienia objętego niniejszą umową, potwierdzone protokołem odbioru końcowego.</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Odbiorom częściowym podlegać będą roboty zanikające i ulegające zakryciu, z tym, że odbiór tych robót przez Zamawiającego nastąpi w terminie bezzwłocznym po zgłoszeniu przez Wykonawcę, nie dłuższym jednak niż 3 dni.</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Zamawiający dokona komisyjnego odbioru końcowego robót będących przedmiotem umowy w terminie 7 dni od dnia zgłoszenia gotowości ich odbioru. </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Z czynności odbioru sporządzony zostanie protokół, który zawierać będzie wszystkie ustalenia i zalecenia poczynione w trakcie odbioru. Protokół podpisują strony umowy.</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zostanie stwierdzone, że przedmiot odbioru nie osiągnął gotowości do odbioru, z powodu nie zakończenia prac lub jego wadliwego wykonania, to Zamawiający odmówi odbioru z winy Wykonawcy.</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zostaną stwierdzone wady to koszty usuwania wad ponosi Wykonawca. Zamawiający może w zastępstwie Wykonawcy i na jego koszt usunąć wady nieusunięte w wyznaczonym terminie.</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rPr>
      </w:pPr>
      <w:r w:rsidRPr="00E0168E">
        <w:rPr>
          <w:rFonts w:ascii="Tahoma" w:hAnsi="Tahoma" w:cs="Tahoma"/>
        </w:rPr>
        <w:lastRenderedPageBreak/>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b/>
        </w:rPr>
      </w:pPr>
      <w:r w:rsidRPr="00E0168E">
        <w:rPr>
          <w:rFonts w:ascii="Tahoma" w:hAnsi="Tahoma" w:cs="Tahoma"/>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E0168E">
        <w:rPr>
          <w:rFonts w:ascii="Tahoma" w:hAnsi="Tahoma" w:cs="Tahoma"/>
        </w:rPr>
        <w:br/>
        <w:t>W przeciwnym wypadku koszty obciążają Zamawiającego.</w:t>
      </w:r>
    </w:p>
    <w:p w:rsidR="00E0168E" w:rsidRPr="00E0168E" w:rsidRDefault="00E0168E" w:rsidP="003D4C73">
      <w:pPr>
        <w:numPr>
          <w:ilvl w:val="0"/>
          <w:numId w:val="69"/>
        </w:numPr>
        <w:tabs>
          <w:tab w:val="left" w:pos="284"/>
        </w:tabs>
        <w:suppressAutoHyphens/>
        <w:spacing w:after="0" w:line="240" w:lineRule="auto"/>
        <w:ind w:left="284" w:hanging="284"/>
        <w:jc w:val="both"/>
        <w:rPr>
          <w:rFonts w:ascii="Tahoma" w:hAnsi="Tahoma" w:cs="Tahoma"/>
          <w:b/>
        </w:rPr>
      </w:pPr>
      <w:r w:rsidRPr="00E0168E">
        <w:rPr>
          <w:rFonts w:ascii="Tahoma" w:hAnsi="Tahoma" w:cs="Tahoma"/>
        </w:rPr>
        <w:t>Odbiorom częściowym podlegać będą remonty wykonane w terminach wskazanych w § 2 ust.</w:t>
      </w:r>
    </w:p>
    <w:p w:rsidR="00E0168E" w:rsidRPr="00E0168E" w:rsidRDefault="00E0168E" w:rsidP="00E0168E">
      <w:pPr>
        <w:spacing w:after="0"/>
        <w:jc w:val="both"/>
        <w:rPr>
          <w:rFonts w:ascii="Tahoma" w:hAnsi="Tahoma" w:cs="Tahoma"/>
          <w:b/>
        </w:rPr>
      </w:pPr>
    </w:p>
    <w:p w:rsidR="00E0168E" w:rsidRPr="00E0168E" w:rsidRDefault="00E0168E" w:rsidP="00E0168E">
      <w:pPr>
        <w:spacing w:after="0"/>
        <w:jc w:val="center"/>
        <w:rPr>
          <w:rFonts w:ascii="Tahoma" w:hAnsi="Tahoma" w:cs="Tahoma"/>
        </w:rPr>
      </w:pPr>
      <w:r w:rsidRPr="00E0168E">
        <w:rPr>
          <w:rFonts w:ascii="Tahoma" w:hAnsi="Tahoma" w:cs="Tahoma"/>
          <w:b/>
        </w:rPr>
        <w:t>§ 5. Wynagrodzenie</w:t>
      </w:r>
    </w:p>
    <w:p w:rsidR="00E0168E" w:rsidRPr="00E0168E" w:rsidRDefault="00E0168E" w:rsidP="003D4C73">
      <w:pPr>
        <w:numPr>
          <w:ilvl w:val="0"/>
          <w:numId w:val="70"/>
        </w:numPr>
        <w:tabs>
          <w:tab w:val="left" w:pos="284"/>
          <w:tab w:val="left" w:pos="360"/>
          <w:tab w:val="left" w:pos="567"/>
        </w:tabs>
        <w:suppressAutoHyphens/>
        <w:spacing w:after="0" w:line="240" w:lineRule="auto"/>
        <w:ind w:left="284" w:hanging="284"/>
        <w:rPr>
          <w:rFonts w:ascii="Tahoma" w:hAnsi="Tahoma" w:cs="Tahoma"/>
        </w:rPr>
      </w:pPr>
      <w:r w:rsidRPr="00E0168E">
        <w:rPr>
          <w:rFonts w:ascii="Tahoma" w:hAnsi="Tahoma" w:cs="Tahoma"/>
        </w:rPr>
        <w:t xml:space="preserve">Ryczałtowa wartość robót, będących przedmiotem umowy została ustalona zgodnie z ofertą przedstawioną przez Wykonawcę w przetargu nieograniczonym w dniu </w:t>
      </w:r>
      <w:r w:rsidR="00161DE7">
        <w:rPr>
          <w:rFonts w:ascii="Tahoma" w:hAnsi="Tahoma" w:cs="Tahoma"/>
        </w:rPr>
        <w:t>04.02</w:t>
      </w:r>
      <w:r w:rsidRPr="00E0168E">
        <w:rPr>
          <w:rFonts w:ascii="Tahoma" w:hAnsi="Tahoma" w:cs="Tahoma"/>
        </w:rPr>
        <w:t>.20</w:t>
      </w:r>
      <w:r w:rsidR="00161DE7">
        <w:rPr>
          <w:rFonts w:ascii="Tahoma" w:hAnsi="Tahoma" w:cs="Tahoma"/>
        </w:rPr>
        <w:t>20</w:t>
      </w:r>
      <w:r w:rsidRPr="00E0168E">
        <w:rPr>
          <w:rFonts w:ascii="Tahoma" w:hAnsi="Tahoma" w:cs="Tahoma"/>
        </w:rPr>
        <w:t xml:space="preserve"> r. i wynosi:</w:t>
      </w:r>
    </w:p>
    <w:p w:rsidR="00E0168E" w:rsidRPr="00E0168E" w:rsidRDefault="00E0168E" w:rsidP="00E0168E">
      <w:pPr>
        <w:tabs>
          <w:tab w:val="left" w:pos="567"/>
        </w:tabs>
        <w:spacing w:after="0" w:line="360" w:lineRule="auto"/>
        <w:ind w:left="340" w:firstLine="936"/>
        <w:rPr>
          <w:rFonts w:ascii="Tahoma" w:hAnsi="Tahoma" w:cs="Tahoma"/>
        </w:rPr>
      </w:pPr>
      <w:r w:rsidRPr="00E0168E">
        <w:rPr>
          <w:rFonts w:ascii="Tahoma" w:hAnsi="Tahoma" w:cs="Tahoma"/>
        </w:rPr>
        <w:t xml:space="preserve">netto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r w:rsidRPr="00E0168E">
        <w:rPr>
          <w:rFonts w:ascii="Tahoma" w:hAnsi="Tahoma" w:cs="Tahoma"/>
        </w:rPr>
        <w:t xml:space="preserve"> </w:t>
      </w:r>
    </w:p>
    <w:p w:rsidR="00E0168E" w:rsidRPr="00E0168E" w:rsidRDefault="00E0168E" w:rsidP="00E0168E">
      <w:pPr>
        <w:tabs>
          <w:tab w:val="left" w:pos="567"/>
        </w:tabs>
        <w:spacing w:after="0" w:line="360" w:lineRule="auto"/>
        <w:ind w:left="340" w:firstLine="936"/>
        <w:rPr>
          <w:rFonts w:ascii="Tahoma" w:hAnsi="Tahoma" w:cs="Tahoma"/>
        </w:rPr>
      </w:pPr>
      <w:r w:rsidRPr="00E0168E">
        <w:rPr>
          <w:rFonts w:ascii="Tahoma" w:hAnsi="Tahoma" w:cs="Tahoma"/>
        </w:rPr>
        <w:t>podatek VAT                 …..………… zł</w:t>
      </w:r>
    </w:p>
    <w:p w:rsidR="00E0168E" w:rsidRPr="00E0168E" w:rsidRDefault="00E0168E" w:rsidP="00E0168E">
      <w:pPr>
        <w:tabs>
          <w:tab w:val="left" w:pos="567"/>
        </w:tabs>
        <w:spacing w:after="0" w:line="360" w:lineRule="auto"/>
        <w:ind w:left="340" w:firstLine="936"/>
        <w:rPr>
          <w:rFonts w:ascii="Tahoma" w:hAnsi="Tahoma" w:cs="Tahoma"/>
        </w:rPr>
      </w:pPr>
      <w:r w:rsidRPr="00E0168E">
        <w:rPr>
          <w:rFonts w:ascii="Tahoma" w:hAnsi="Tahoma" w:cs="Tahoma"/>
        </w:rPr>
        <w:t xml:space="preserve">razem: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p>
    <w:p w:rsidR="00E0168E" w:rsidRPr="00E0168E" w:rsidRDefault="00E0168E" w:rsidP="00E0168E">
      <w:pPr>
        <w:tabs>
          <w:tab w:val="left" w:pos="567"/>
        </w:tabs>
        <w:spacing w:after="0" w:line="360" w:lineRule="auto"/>
        <w:ind w:left="340" w:hanging="56"/>
        <w:rPr>
          <w:rFonts w:ascii="Tahoma" w:hAnsi="Tahoma" w:cs="Tahoma"/>
        </w:rPr>
      </w:pPr>
      <w:r w:rsidRPr="00E0168E">
        <w:rPr>
          <w:rFonts w:ascii="Tahoma" w:hAnsi="Tahoma" w:cs="Tahoma"/>
        </w:rPr>
        <w:t>słownie : …………………………………………………………………………………… .</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 xml:space="preserve">Wynagrodzenie Wykonawcy płatne będzie w częściach proporcjonalnych do zakresu wykonanych i odebranych robót. </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Wynagrodzenie płatne będzie na podstawie faktury VAT wystawionej przez Wykonawcę po podpisaniu przez strony częściowego odbioru robót bez zastrzeżeń, w terminie 21 dni od dnia doręczenia Zamawiającemu tej faktury.</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lang w:eastAsia="pl-PL"/>
        </w:rPr>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0168E">
        <w:rPr>
          <w:rFonts w:ascii="Tahoma" w:hAnsi="Tahoma" w:cs="Tahoma"/>
          <w:lang w:eastAsia="pl-PL"/>
        </w:rPr>
        <w:t>2A</w:t>
      </w:r>
      <w:proofErr w:type="spellEnd"/>
      <w:r w:rsidRPr="00E0168E">
        <w:rPr>
          <w:rFonts w:ascii="Tahoma" w:hAnsi="Tahoma" w:cs="Tahoma"/>
          <w:lang w:eastAsia="pl-PL"/>
        </w:rPr>
        <w:t>, 14 – 200 Iława, NIP 744 17 74 059, w rubryce odbiorca należy wskazać dane Zamawiającego tj. Powiatowy Zarząd Dróg w Iławie (</w:t>
      </w:r>
      <w:proofErr w:type="spellStart"/>
      <w:r w:rsidRPr="00E0168E">
        <w:rPr>
          <w:rFonts w:ascii="Tahoma" w:hAnsi="Tahoma" w:cs="Tahoma"/>
          <w:lang w:eastAsia="pl-PL"/>
        </w:rPr>
        <w:t>PZD</w:t>
      </w:r>
      <w:proofErr w:type="spellEnd"/>
      <w:r w:rsidRPr="00E0168E">
        <w:rPr>
          <w:rFonts w:ascii="Tahoma" w:hAnsi="Tahoma" w:cs="Tahoma"/>
          <w:lang w:eastAsia="pl-PL"/>
        </w:rPr>
        <w:t>), ul. Tadeusza Kościuszki 33 A, 14-200 Iława wraz z dołączonym protokołem częściowym odbioru robót przez Kierownika Obwodu Drogowego w ………… .</w:t>
      </w:r>
    </w:p>
    <w:p w:rsidR="00E0168E" w:rsidRPr="00E0168E"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Za dzień zapłaty strony uznają dzień obciążenia rachunku bankowego Zamawiającego.</w:t>
      </w:r>
    </w:p>
    <w:p w:rsidR="00E0168E" w:rsidRPr="00161DE7" w:rsidRDefault="00E0168E" w:rsidP="003D4C73">
      <w:pPr>
        <w:numPr>
          <w:ilvl w:val="0"/>
          <w:numId w:val="70"/>
        </w:numPr>
        <w:tabs>
          <w:tab w:val="num" w:pos="720"/>
        </w:tabs>
        <w:spacing w:after="0"/>
        <w:ind w:left="284" w:hanging="284"/>
        <w:jc w:val="both"/>
        <w:rPr>
          <w:rFonts w:ascii="Tahoma" w:hAnsi="Tahoma" w:cs="Tahoma"/>
          <w:b/>
        </w:rPr>
      </w:pPr>
      <w:r w:rsidRPr="00E0168E">
        <w:rPr>
          <w:rFonts w:ascii="Tahoma" w:hAnsi="Tahoma" w:cs="Tahoma"/>
        </w:rPr>
        <w:t>Wykonawcy nie przysługują żadne roszczenia (w szczególności z tytułu utraconych korzyści) w przypadku wykonania mniejszego zakresu remontów niż określony w § 1.</w:t>
      </w:r>
    </w:p>
    <w:p w:rsidR="00161DE7" w:rsidRPr="00161DE7" w:rsidRDefault="00161DE7" w:rsidP="003D4C73">
      <w:pPr>
        <w:numPr>
          <w:ilvl w:val="0"/>
          <w:numId w:val="70"/>
        </w:numPr>
        <w:tabs>
          <w:tab w:val="num" w:pos="720"/>
        </w:tabs>
        <w:spacing w:after="0"/>
        <w:ind w:left="284" w:hanging="284"/>
        <w:jc w:val="both"/>
        <w:rPr>
          <w:rFonts w:ascii="Tahoma" w:hAnsi="Tahoma" w:cs="Tahoma"/>
          <w:b/>
        </w:rPr>
      </w:pPr>
      <w:r w:rsidRPr="00161DE7">
        <w:rPr>
          <w:rFonts w:ascii="Tahoma" w:eastAsia="Times New Roman" w:hAnsi="Tahoma" w:cs="Tahoma"/>
          <w:b/>
          <w:lang w:eastAsia="pl-PL"/>
        </w:rPr>
        <w:t>Zasady dotyczące płatności wynagrodzenia należnego dla Wykonawcy z tytułu realizacji Umowy z zastosowaniem mechanizmu podzielonej płatności:</w:t>
      </w:r>
    </w:p>
    <w:p w:rsidR="00161DE7" w:rsidRPr="00161DE7" w:rsidRDefault="00161DE7" w:rsidP="003D4C73">
      <w:pPr>
        <w:numPr>
          <w:ilvl w:val="2"/>
          <w:numId w:val="61"/>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 xml:space="preserve">Zamawiający zastrzega sobie prawo rozliczenia płatności wynikających z umowy za pośrednictwem metody podzielonej płatności (ang. </w:t>
      </w:r>
      <w:proofErr w:type="spellStart"/>
      <w:r w:rsidRPr="00161DE7">
        <w:rPr>
          <w:rFonts w:ascii="Tahoma" w:eastAsia="Times New Roman" w:hAnsi="Tahoma" w:cs="Tahoma"/>
          <w:color w:val="000000"/>
          <w:lang w:eastAsia="pl-PL"/>
        </w:rPr>
        <w:t>split</w:t>
      </w:r>
      <w:proofErr w:type="spellEnd"/>
      <w:r w:rsidRPr="00161DE7">
        <w:rPr>
          <w:rFonts w:ascii="Tahoma" w:eastAsia="Times New Roman" w:hAnsi="Tahoma" w:cs="Tahoma"/>
          <w:color w:val="000000"/>
          <w:lang w:eastAsia="pl-PL"/>
        </w:rPr>
        <w:t xml:space="preserve"> </w:t>
      </w:r>
      <w:proofErr w:type="spellStart"/>
      <w:r w:rsidRPr="00161DE7">
        <w:rPr>
          <w:rFonts w:ascii="Tahoma" w:eastAsia="Times New Roman" w:hAnsi="Tahoma" w:cs="Tahoma"/>
          <w:color w:val="000000"/>
          <w:lang w:eastAsia="pl-PL"/>
        </w:rPr>
        <w:t>payment</w:t>
      </w:r>
      <w:proofErr w:type="spellEnd"/>
      <w:r w:rsidRPr="00161DE7">
        <w:rPr>
          <w:rFonts w:ascii="Tahoma" w:eastAsia="Times New Roman" w:hAnsi="Tahoma" w:cs="Tahoma"/>
          <w:color w:val="000000"/>
          <w:lang w:eastAsia="pl-PL"/>
        </w:rPr>
        <w:t>) przewidzianego w przepisach ustawy o podatku od towarów i usług. W takim przypadku rachunek wskazany w umowie winien być rachunkiem umożliwiającym rozliczenie w ramach mechanizmu podzielonej płatności.</w:t>
      </w:r>
    </w:p>
    <w:p w:rsidR="00161DE7" w:rsidRPr="00161DE7" w:rsidRDefault="00161DE7" w:rsidP="003D4C73">
      <w:pPr>
        <w:numPr>
          <w:ilvl w:val="2"/>
          <w:numId w:val="61"/>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161DE7" w:rsidRPr="00E0168E" w:rsidRDefault="00161DE7" w:rsidP="003D4C73">
      <w:pPr>
        <w:numPr>
          <w:ilvl w:val="2"/>
          <w:numId w:val="61"/>
        </w:numPr>
        <w:suppressAutoHyphens/>
        <w:spacing w:after="0" w:line="240" w:lineRule="auto"/>
        <w:ind w:hanging="283"/>
        <w:contextualSpacing/>
        <w:jc w:val="both"/>
        <w:rPr>
          <w:rFonts w:ascii="Tahoma" w:eastAsia="Times New Roman" w:hAnsi="Tahoma" w:cs="Tahoma"/>
          <w:color w:val="000000"/>
          <w:sz w:val="20"/>
          <w:szCs w:val="20"/>
          <w:lang w:eastAsia="pl-PL"/>
        </w:rPr>
      </w:pPr>
      <w:r w:rsidRPr="00161DE7">
        <w:rPr>
          <w:rFonts w:ascii="Tahoma" w:hAnsi="Tahoma" w:cs="Tahoma"/>
          <w:lang w:eastAsia="pl-PL"/>
        </w:rPr>
        <w:t xml:space="preserve">Wykonawca do pierwszej przekładanej w ramach realizacji umowy faktury załączy oświadczenie, że wskazany rachunek bankowy wykonawcy umowy rachunek </w:t>
      </w:r>
      <w:r w:rsidRPr="00161DE7">
        <w:rPr>
          <w:rFonts w:ascii="Tahoma" w:hAnsi="Tahoma" w:cs="Tahoma"/>
          <w:lang w:eastAsia="pl-PL"/>
        </w:rPr>
        <w:lastRenderedPageBreak/>
        <w:t>prowadzonym dla jego działalności gospodarczej jest numerem właściwym do dokonania rozliczeń mechanizmem podzielonej płatności.</w:t>
      </w:r>
    </w:p>
    <w:p w:rsidR="00E0168E" w:rsidRPr="00E0168E" w:rsidRDefault="00E0168E" w:rsidP="00E0168E">
      <w:pPr>
        <w:tabs>
          <w:tab w:val="left" w:pos="360"/>
        </w:tabs>
        <w:suppressAutoHyphens/>
        <w:spacing w:after="0" w:line="240" w:lineRule="auto"/>
        <w:ind w:left="360"/>
        <w:jc w:val="both"/>
        <w:rPr>
          <w:rFonts w:ascii="Tahoma" w:eastAsia="Times New Roman" w:hAnsi="Tahoma" w:cs="Tahoma"/>
          <w:b/>
        </w:rPr>
      </w:pPr>
    </w:p>
    <w:p w:rsidR="00E0168E" w:rsidRPr="00E0168E" w:rsidRDefault="00E0168E" w:rsidP="00E0168E">
      <w:pPr>
        <w:tabs>
          <w:tab w:val="left" w:pos="1080"/>
        </w:tabs>
        <w:suppressAutoHyphens/>
        <w:spacing w:after="0" w:line="240" w:lineRule="auto"/>
        <w:jc w:val="center"/>
        <w:rPr>
          <w:rFonts w:ascii="Tahoma" w:eastAsia="Times New Roman" w:hAnsi="Tahoma" w:cs="Tahoma"/>
          <w:iCs/>
          <w:lang w:eastAsia="zh-CN"/>
        </w:rPr>
      </w:pPr>
      <w:r w:rsidRPr="00E0168E">
        <w:rPr>
          <w:rFonts w:ascii="Tahoma" w:eastAsia="Times New Roman" w:hAnsi="Tahoma" w:cs="Tahoma"/>
          <w:b/>
          <w:lang w:eastAsia="zh-CN"/>
        </w:rPr>
        <w:t>§ 6.</w:t>
      </w:r>
      <w:r w:rsidRPr="00E0168E">
        <w:rPr>
          <w:rFonts w:ascii="Tahoma" w:eastAsia="Times New Roman" w:hAnsi="Tahoma" w:cs="Tahoma"/>
          <w:bCs/>
          <w:i/>
          <w:lang w:eastAsia="zh-CN"/>
        </w:rPr>
        <w:t xml:space="preserve"> /</w:t>
      </w:r>
      <w:r w:rsidRPr="00E0168E">
        <w:rPr>
          <w:rFonts w:ascii="Tahoma" w:eastAsia="Times New Roman" w:hAnsi="Tahoma" w:cs="Tahoma"/>
          <w:i/>
          <w:lang w:eastAsia="zh-CN"/>
        </w:rPr>
        <w:t>zapis w przypadku Wykonawców wspólnie realizujących Umowę/</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Wykonawcy realizujący wspólnie Umowę są solidarnie odpowiedzialni za jej wykonanie.</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Liderem, o którym mowa w ust. 2 będzie  ……………………………………………………</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Postanowienia Umowy dotyczące Wykonawcy stosuje się odpowiednio do Wykonawców realizujących wspólnie Umowę.</w:t>
      </w:r>
    </w:p>
    <w:p w:rsidR="00E0168E" w:rsidRPr="00E0168E" w:rsidRDefault="00E0168E" w:rsidP="00161DE7">
      <w:pPr>
        <w:numPr>
          <w:ilvl w:val="0"/>
          <w:numId w:val="48"/>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0168E">
        <w:rPr>
          <w:rFonts w:ascii="Tahoma" w:eastAsia="Times New Roman" w:hAnsi="Tahoma" w:cs="Tahoma"/>
          <w:i/>
          <w:iCs/>
          <w:lang w:eastAsia="zh-CN"/>
        </w:rPr>
        <w:t xml:space="preserve"> </w:t>
      </w:r>
      <w:r w:rsidRPr="00E0168E">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E0168E" w:rsidRPr="00E0168E" w:rsidRDefault="00E0168E" w:rsidP="00E0168E">
      <w:pPr>
        <w:suppressAutoHyphens/>
        <w:spacing w:after="0" w:line="240" w:lineRule="auto"/>
        <w:jc w:val="both"/>
        <w:rPr>
          <w:rFonts w:ascii="Tahoma" w:eastAsia="Times New Roman" w:hAnsi="Tahoma" w:cs="Tahoma"/>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7. </w:t>
      </w:r>
      <w:r w:rsidRPr="00E0168E">
        <w:rPr>
          <w:rFonts w:ascii="Tahoma" w:eastAsia="Times New Roman" w:hAnsi="Tahoma" w:cs="Tahoma"/>
          <w:i/>
          <w:lang w:eastAsia="zh-CN"/>
        </w:rPr>
        <w:t>/w przypadku występowania podwykonawstwa/</w:t>
      </w:r>
    </w:p>
    <w:p w:rsidR="00E0168E" w:rsidRPr="00E0168E" w:rsidRDefault="00E0168E" w:rsidP="003D4C73">
      <w:pPr>
        <w:widowControl w:val="0"/>
        <w:numPr>
          <w:ilvl w:val="0"/>
          <w:numId w:val="54"/>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Zlecenie wykonania części usług podwykonawcom nie zmienia zobowiązań Wykonawcy wobec Zamawiającego za wykonanie tej części usługi. </w:t>
      </w:r>
    </w:p>
    <w:p w:rsidR="00E0168E" w:rsidRPr="00E0168E" w:rsidRDefault="00E0168E" w:rsidP="003D4C73">
      <w:pPr>
        <w:widowControl w:val="0"/>
        <w:numPr>
          <w:ilvl w:val="0"/>
          <w:numId w:val="54"/>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może: </w:t>
      </w:r>
    </w:p>
    <w:p w:rsid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 zakres podwykonawstwa, niż przedstawiony w ofercie; </w:t>
      </w:r>
    </w:p>
    <w:p w:rsid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innych Podwykonawców niż przedstawieni w ofercie; </w:t>
      </w:r>
    </w:p>
    <w:p w:rsidR="00E0168E" w:rsidRPr="00E0168E" w:rsidRDefault="00E0168E" w:rsidP="003D4C73">
      <w:pPr>
        <w:widowControl w:val="0"/>
        <w:numPr>
          <w:ilvl w:val="0"/>
          <w:numId w:val="53"/>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zrezygnować z podwykonawstwa </w:t>
      </w:r>
    </w:p>
    <w:p w:rsidR="00E0168E" w:rsidRPr="00E0168E" w:rsidRDefault="00E0168E" w:rsidP="003D4C73">
      <w:pPr>
        <w:widowControl w:val="0"/>
        <w:numPr>
          <w:ilvl w:val="0"/>
          <w:numId w:val="71"/>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E0168E">
        <w:rPr>
          <w:rFonts w:ascii="Tahoma" w:eastAsia="Times New Roman" w:hAnsi="Tahoma" w:cs="Tahoma"/>
          <w:color w:val="000000"/>
          <w:lang w:eastAsia="ar-SA"/>
        </w:rPr>
        <w:t>2b</w:t>
      </w:r>
      <w:proofErr w:type="spellEnd"/>
      <w:r w:rsidRPr="00E0168E">
        <w:rPr>
          <w:rFonts w:ascii="Tahoma" w:eastAsia="Times New Roman" w:hAnsi="Tahoma" w:cs="Tahoma"/>
          <w:color w:val="000000"/>
          <w:lang w:eastAsia="ar-SA"/>
        </w:rPr>
        <w:t xml:space="preserve">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 celu wykazania spełniania warunków udziału w postępowaniu, o których mowa art. 22 ust. 1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E0168E" w:rsidRPr="00E0168E" w:rsidRDefault="00E0168E" w:rsidP="003D4C73">
      <w:pPr>
        <w:widowControl w:val="0"/>
        <w:numPr>
          <w:ilvl w:val="0"/>
          <w:numId w:val="71"/>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z podwykonawcą powinna stanowić w szczególności, że: </w:t>
      </w:r>
    </w:p>
    <w:p w:rsidR="00E0168E" w:rsidRDefault="00E0168E" w:rsidP="003D4C73">
      <w:pPr>
        <w:widowControl w:val="0"/>
        <w:numPr>
          <w:ilvl w:val="1"/>
          <w:numId w:val="71"/>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termin zapłaty wynagrodzenia nie może być dłuższy niż 21 dni,</w:t>
      </w:r>
    </w:p>
    <w:p w:rsidR="00E0168E" w:rsidRPr="00E0168E" w:rsidRDefault="00E0168E" w:rsidP="003D4C73">
      <w:pPr>
        <w:widowControl w:val="0"/>
        <w:numPr>
          <w:ilvl w:val="1"/>
          <w:numId w:val="71"/>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E0168E" w:rsidRPr="00E0168E" w:rsidRDefault="00E0168E" w:rsidP="003D4C73">
      <w:pPr>
        <w:widowControl w:val="0"/>
        <w:numPr>
          <w:ilvl w:val="0"/>
          <w:numId w:val="71"/>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o podwykonawstwo nie może zawierać postanowień: </w:t>
      </w:r>
    </w:p>
    <w:p w:rsidR="00E0168E" w:rsidRPr="00E0168E" w:rsidRDefault="00E0168E" w:rsidP="00DC153B">
      <w:pPr>
        <w:widowControl w:val="0"/>
        <w:suppressAutoHyphens/>
        <w:spacing w:after="17"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lastRenderedPageBreak/>
        <w:t xml:space="preserve">Jeżeli Zamawiający w terminie 14 dni od dnia przedłożenia mu projektu Umowy o podwykonawstwo, a także projektu jej zmian, nie zgłosi na piśmie zastrzeżeń, uważa się, że zaakceptował ten projekt umowy. </w:t>
      </w:r>
    </w:p>
    <w:p w:rsidR="00E0168E" w:rsidRPr="00E0168E" w:rsidRDefault="00E0168E" w:rsidP="003D4C73">
      <w:pPr>
        <w:widowControl w:val="0"/>
        <w:numPr>
          <w:ilvl w:val="0"/>
          <w:numId w:val="71"/>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zobowiązany do zapłaty wynagrodzenia należnego podwykonawcy w terminach płatności określonych w Umowie o podwykonawstwo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E0168E">
        <w:rPr>
          <w:rFonts w:ascii="Tahoma" w:eastAsia="Times New Roman" w:hAnsi="Tahoma" w:cs="Tahoma"/>
          <w:b/>
          <w:color w:val="000000"/>
          <w:lang w:eastAsia="ar-SA"/>
        </w:rPr>
        <w:t>ust</w:t>
      </w:r>
      <w:r w:rsidRPr="00E0168E">
        <w:rPr>
          <w:rFonts w:ascii="Tahoma" w:eastAsia="Times New Roman" w:hAnsi="Tahoma" w:cs="Tahoma"/>
          <w:color w:val="000000"/>
          <w:lang w:eastAsia="ar-SA"/>
        </w:rPr>
        <w:t xml:space="preserve">. </w:t>
      </w:r>
      <w:r w:rsidRPr="00E0168E">
        <w:rPr>
          <w:rFonts w:ascii="Tahoma" w:eastAsia="Times New Roman" w:hAnsi="Tahoma" w:cs="Tahoma"/>
          <w:b/>
          <w:color w:val="000000"/>
          <w:lang w:eastAsia="ar-SA"/>
        </w:rPr>
        <w:t>17 i 18</w:t>
      </w:r>
      <w:r w:rsidRPr="00E0168E">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Kwota należna podwykonawcy zostanie uiszczona przez Zamawiającego w złotych polskich (PLN).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 Zasady dotyczące podwykonawców mają odpowiednie zastosowanie do dalszych podwykonawców.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Zawierający umowę z podwykonawcą Wykonawca oraz Zamawiający ponoszą solidarną </w:t>
      </w:r>
      <w:r w:rsidRPr="00E0168E">
        <w:rPr>
          <w:rFonts w:ascii="Tahoma" w:eastAsia="Times New Roman" w:hAnsi="Tahoma" w:cs="Tahoma"/>
          <w:color w:val="000000"/>
          <w:lang w:eastAsia="ar-SA"/>
        </w:rPr>
        <w:lastRenderedPageBreak/>
        <w:t xml:space="preserve">odpowiedzialność za zapłatę wynagrodzenia za usługi wykonane przez podwykonawcę. </w:t>
      </w:r>
    </w:p>
    <w:p w:rsidR="00E0168E" w:rsidRPr="00E0168E" w:rsidRDefault="00E0168E" w:rsidP="003D4C73">
      <w:pPr>
        <w:widowControl w:val="0"/>
        <w:numPr>
          <w:ilvl w:val="0"/>
          <w:numId w:val="71"/>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 Odmienne postanowienia umów, o których mowa powyżej, są nieważne. </w:t>
      </w:r>
    </w:p>
    <w:p w:rsidR="00E0168E" w:rsidRPr="00E0168E" w:rsidRDefault="00E0168E" w:rsidP="00E0168E">
      <w:pPr>
        <w:suppressAutoHyphens/>
        <w:spacing w:after="0" w:line="240" w:lineRule="auto"/>
        <w:jc w:val="center"/>
        <w:rPr>
          <w:rFonts w:ascii="Tahoma" w:eastAsia="Times New Roman" w:hAnsi="Tahoma" w:cs="Tahoma"/>
          <w:b/>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8. Kary umowne</w:t>
      </w:r>
    </w:p>
    <w:p w:rsidR="00E0168E" w:rsidRPr="00E0168E" w:rsidRDefault="00E0168E" w:rsidP="003D4C73">
      <w:pPr>
        <w:widowControl w:val="0"/>
        <w:numPr>
          <w:ilvl w:val="0"/>
          <w:numId w:val="55"/>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E0168E" w:rsidRPr="00E0168E" w:rsidRDefault="00E0168E" w:rsidP="003D4C73">
      <w:pPr>
        <w:widowControl w:val="0"/>
        <w:numPr>
          <w:ilvl w:val="0"/>
          <w:numId w:val="55"/>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Za opóźnienie w oddaniu określonego zakresu przedmiotu umowy w wysokości 0,3% wynagrodzenia umownego brutto za cały przedmiot umowy, za każdy dzień zwłoki za przekroczenie każdego z terminów wymienionych § 2 umowy.</w:t>
      </w:r>
    </w:p>
    <w:p w:rsidR="00E0168E" w:rsidRPr="00E0168E" w:rsidRDefault="00E0168E" w:rsidP="003D4C73">
      <w:pPr>
        <w:widowControl w:val="0"/>
        <w:numPr>
          <w:ilvl w:val="0"/>
          <w:numId w:val="55"/>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 xml:space="preserve">Za zwłokę w usunięciu wad stwierdzonych przy odbiorze lub w okresie rękojmi </w:t>
      </w:r>
      <w:r w:rsidRPr="00E0168E">
        <w:rPr>
          <w:rFonts w:ascii="Tahoma" w:eastAsia="Times New Roman" w:hAnsi="Tahoma" w:cs="Tahoma"/>
          <w:lang w:eastAsia="zh-CN"/>
        </w:rPr>
        <w:br/>
        <w:t>- w wysokości 0,3% wynagrodzenia umownego brutto za przedmiot umowy za każdy dzień zwłoki liczonej od dnia wyznaczonego na usunięcie wad</w:t>
      </w:r>
    </w:p>
    <w:p w:rsidR="00E0168E" w:rsidRPr="00E0168E" w:rsidRDefault="00E0168E" w:rsidP="003D4C73">
      <w:pPr>
        <w:widowControl w:val="0"/>
        <w:numPr>
          <w:ilvl w:val="0"/>
          <w:numId w:val="55"/>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również karę umowną w przypadku:</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color w:val="7030A0"/>
          <w:lang w:eastAsia="ar-SA"/>
        </w:rPr>
      </w:pPr>
      <w:r w:rsidRPr="00E0168E">
        <w:rPr>
          <w:rFonts w:ascii="Tahoma" w:eastAsia="Times New Roman" w:hAnsi="Tahoma" w:cs="Tahoma"/>
          <w:lang w:eastAsia="ar-SA"/>
        </w:rPr>
        <w:t xml:space="preserve">za nie przedłożenie do akceptacji projektu umowy o podwykonawstwo, której </w:t>
      </w:r>
      <w:r w:rsidRPr="00E0168E">
        <w:rPr>
          <w:rFonts w:ascii="Tahoma" w:eastAsia="Times New Roman" w:hAnsi="Tahoma" w:cs="Tahoma"/>
          <w:lang w:eastAsia="zh-CN"/>
        </w:rPr>
        <w:t xml:space="preserve">przedmiotem są roboty budowlane lub usługi, lub projektu jej zmiany, </w:t>
      </w:r>
      <w:r w:rsidRPr="00E0168E">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color w:val="7030A0"/>
          <w:lang w:eastAsia="ar-SA"/>
        </w:rPr>
        <w:t xml:space="preserve">, </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 xml:space="preserve">za brak zapłaty lub nieterminową zapłatę wynagrodzenia należnego Podwykonawcom lub dalszym podwykonawcom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lang w:eastAsia="ar-SA"/>
        </w:rPr>
        <w:t xml:space="preserve"> za rozpoczęty dzień zwłoki.</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hAnsi="Tahoma" w:cs="Tahoma"/>
        </w:rPr>
        <w:t xml:space="preserve">za każdą dobę opóźnienia w podstawieniu </w:t>
      </w:r>
      <w:proofErr w:type="spellStart"/>
      <w:r w:rsidRPr="00E0168E">
        <w:rPr>
          <w:rFonts w:ascii="Tahoma" w:hAnsi="Tahoma" w:cs="Tahoma"/>
        </w:rPr>
        <w:t>remontera</w:t>
      </w:r>
      <w:proofErr w:type="spellEnd"/>
      <w:r w:rsidRPr="00E0168E">
        <w:rPr>
          <w:rFonts w:ascii="Tahoma" w:hAnsi="Tahoma" w:cs="Tahoma"/>
        </w:rPr>
        <w:t xml:space="preserve"> (w przypadku podstawienia tylko jednego) lub </w:t>
      </w:r>
      <w:proofErr w:type="spellStart"/>
      <w:r w:rsidRPr="00E0168E">
        <w:rPr>
          <w:rFonts w:ascii="Tahoma" w:hAnsi="Tahoma" w:cs="Tahoma"/>
        </w:rPr>
        <w:t>remonterów</w:t>
      </w:r>
      <w:proofErr w:type="spellEnd"/>
      <w:r w:rsidRPr="00E0168E">
        <w:rPr>
          <w:rFonts w:ascii="Tahoma" w:hAnsi="Tahoma" w:cs="Tahoma"/>
        </w:rPr>
        <w:t xml:space="preserve"> na żądanie Zamawiającego – w wysokości 1000 zł brutto za każdą rozpoczętą dobę opóźnienia.</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za nie przedłożenie każdego dokumentu, o którym mowa w § 11, w wysokości 0,03% kwoty brutto wskazanej w § 5 ust. 1 Umowy – za każdy rozpoczęty dzień zwłoki</w:t>
      </w:r>
    </w:p>
    <w:p w:rsidR="00E0168E" w:rsidRP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E0168E" w:rsidRDefault="00E0168E"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2A5D48" w:rsidRPr="00E0168E" w:rsidRDefault="002A5D48" w:rsidP="003D4C73">
      <w:pPr>
        <w:widowControl w:val="0"/>
        <w:numPr>
          <w:ilvl w:val="0"/>
          <w:numId w:val="60"/>
        </w:numPr>
        <w:suppressAutoHyphens/>
        <w:spacing w:after="0" w:line="100" w:lineRule="atLeast"/>
        <w:ind w:left="709"/>
        <w:contextualSpacing/>
        <w:jc w:val="both"/>
        <w:rPr>
          <w:rFonts w:ascii="Tahoma" w:eastAsia="Times New Roman" w:hAnsi="Tahoma" w:cs="Tahoma"/>
          <w:lang w:eastAsia="ar-SA"/>
        </w:rPr>
      </w:pPr>
      <w:r w:rsidRPr="002A5D48">
        <w:rPr>
          <w:rFonts w:ascii="Tahoma" w:eastAsia="Times New Roman" w:hAnsi="Tahoma" w:cs="Tahoma"/>
          <w:lang w:eastAsia="ar-SA"/>
        </w:rPr>
        <w:t xml:space="preserve">za </w:t>
      </w:r>
      <w:r>
        <w:rPr>
          <w:rFonts w:ascii="Tahoma" w:eastAsia="Times New Roman" w:hAnsi="Tahoma" w:cs="Tahoma"/>
          <w:lang w:eastAsia="ar-SA"/>
        </w:rPr>
        <w:t xml:space="preserve">niewykonanie </w:t>
      </w:r>
      <w:r w:rsidR="000F4588">
        <w:rPr>
          <w:rFonts w:ascii="Tahoma" w:eastAsia="Times New Roman" w:hAnsi="Tahoma" w:cs="Tahoma"/>
          <w:lang w:eastAsia="ar-SA"/>
        </w:rPr>
        <w:t xml:space="preserve">całości przedmiotu zamówienia w poszczególnych terminach wyznaczonych </w:t>
      </w:r>
      <w:r w:rsidRPr="002A5D48">
        <w:rPr>
          <w:rFonts w:ascii="Tahoma" w:eastAsia="Times New Roman" w:hAnsi="Tahoma" w:cs="Tahoma"/>
          <w:lang w:eastAsia="ar-SA"/>
        </w:rPr>
        <w:t xml:space="preserve"> </w:t>
      </w:r>
      <w:r w:rsidR="000F4588" w:rsidRPr="000F4588">
        <w:rPr>
          <w:rFonts w:ascii="Tahoma" w:eastAsia="Times New Roman" w:hAnsi="Tahoma" w:cs="Tahoma"/>
          <w:lang w:eastAsia="ar-SA"/>
        </w:rPr>
        <w:t>§</w:t>
      </w:r>
      <w:r w:rsidR="000F4588">
        <w:rPr>
          <w:rFonts w:ascii="Tahoma" w:eastAsia="Times New Roman" w:hAnsi="Tahoma" w:cs="Tahoma"/>
          <w:lang w:eastAsia="ar-SA"/>
        </w:rPr>
        <w:t xml:space="preserve">2 umowy z winy Wykonawcy </w:t>
      </w:r>
      <w:r w:rsidR="003273CC" w:rsidRPr="003273CC">
        <w:rPr>
          <w:rFonts w:ascii="Tahoma" w:eastAsia="Times New Roman" w:hAnsi="Tahoma" w:cs="Tahoma"/>
          <w:lang w:eastAsia="ar-SA"/>
        </w:rPr>
        <w:t>– w wysokości 1000 zł brutto za każdą rozpoczętą dobę opóźnienia</w:t>
      </w:r>
      <w:r w:rsidRPr="002A5D48">
        <w:rPr>
          <w:rFonts w:ascii="Tahoma" w:eastAsia="Times New Roman" w:hAnsi="Tahoma" w:cs="Tahoma"/>
          <w:lang w:eastAsia="ar-SA"/>
        </w:rPr>
        <w:t>.</w:t>
      </w:r>
    </w:p>
    <w:p w:rsidR="00E0168E" w:rsidRPr="00E0168E" w:rsidRDefault="00E0168E" w:rsidP="003D4C73">
      <w:pPr>
        <w:widowControl w:val="0"/>
        <w:numPr>
          <w:ilvl w:val="0"/>
          <w:numId w:val="55"/>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Kara umowna z tytułu zwłoki przysługuje za każdy rozpoczęty dzień zwłoki i jest wymagalna od dnia następnego po upływie terminu jej zapłaty</w:t>
      </w:r>
    </w:p>
    <w:p w:rsidR="00E0168E" w:rsidRPr="00E0168E" w:rsidRDefault="00E0168E" w:rsidP="003D4C73">
      <w:pPr>
        <w:widowControl w:val="0"/>
        <w:numPr>
          <w:ilvl w:val="0"/>
          <w:numId w:val="55"/>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E0168E" w:rsidRPr="00E0168E" w:rsidRDefault="00E0168E" w:rsidP="003D4C73">
      <w:pPr>
        <w:widowControl w:val="0"/>
        <w:numPr>
          <w:ilvl w:val="0"/>
          <w:numId w:val="55"/>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E0168E" w:rsidRPr="00E0168E" w:rsidRDefault="00E0168E" w:rsidP="003D4C73">
      <w:pPr>
        <w:widowControl w:val="0"/>
        <w:numPr>
          <w:ilvl w:val="0"/>
          <w:numId w:val="55"/>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lastRenderedPageBreak/>
        <w:t>Zamawiający zapłaci Wykonawcy odsetki ustawowe za każdy dzień zwłoki w zapłacie należności za daną fakturę obejmującą prace będące przedmiotem umowy.</w:t>
      </w:r>
    </w:p>
    <w:p w:rsidR="00E0168E" w:rsidRPr="00E0168E" w:rsidRDefault="00E0168E" w:rsidP="003D4C73">
      <w:pPr>
        <w:widowControl w:val="0"/>
        <w:numPr>
          <w:ilvl w:val="0"/>
          <w:numId w:val="55"/>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przypadku uzgodnienia zmiany terminów realizacji kara umowna będzie liczona od nowych terminów. </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Termin zapłaty kary umownej wynosi 14 dni od dnia wezwania do zapłaty</w:t>
      </w:r>
      <w:r w:rsidR="003273CC">
        <w:rPr>
          <w:rFonts w:ascii="Tahoma" w:eastAsia="Times New Roman" w:hAnsi="Tahoma" w:cs="Tahoma"/>
          <w:lang w:eastAsia="ar-SA"/>
        </w:rPr>
        <w:t>.</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 każdym przypadku, gdy Zamawiający ma prawo do naliczenia kar umownych może je potrącić z każdych sum należnych Wykonawcy.</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Zapłata kary umownej nie zwalnia Wykonawcy z obowiązku ukończenia przedmiotu umowy lub innych zobowiązań wynikających z umowy</w:t>
      </w:r>
      <w:r w:rsidR="003273CC">
        <w:rPr>
          <w:rFonts w:ascii="Tahoma" w:eastAsia="Times New Roman" w:hAnsi="Tahoma" w:cs="Tahoma"/>
          <w:lang w:eastAsia="ar-SA"/>
        </w:rPr>
        <w:t>.</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Wykonawca nie może odmówić usunięcia wad, bez względu na wysokość związanych z tym kosztów.</w:t>
      </w:r>
    </w:p>
    <w:p w:rsidR="00E0168E" w:rsidRPr="00E0168E" w:rsidRDefault="00E0168E" w:rsidP="003D4C73">
      <w:pPr>
        <w:widowControl w:val="0"/>
        <w:numPr>
          <w:ilvl w:val="0"/>
          <w:numId w:val="55"/>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 xml:space="preserve">Stronom przysługuje prawo dochodzenia odszkodowania na zasadach ogólnych prawa cywilnego, jeżeli poniesiona szkoda przekroczy wysokość zastrzeżonych kar umownych. </w:t>
      </w:r>
    </w:p>
    <w:p w:rsidR="00E0168E" w:rsidRPr="00E0168E" w:rsidRDefault="00E0168E" w:rsidP="00E0168E">
      <w:pPr>
        <w:suppressAutoHyphens/>
        <w:spacing w:after="120" w:line="240" w:lineRule="auto"/>
        <w:rPr>
          <w:rFonts w:ascii="Tahoma" w:eastAsia="Times New Roman" w:hAnsi="Tahoma" w:cs="Tahoma"/>
          <w:b/>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9. Zmiana umowy</w:t>
      </w:r>
    </w:p>
    <w:p w:rsidR="00E0168E" w:rsidRPr="00E0168E" w:rsidRDefault="00E0168E" w:rsidP="003D4C73">
      <w:pPr>
        <w:numPr>
          <w:ilvl w:val="0"/>
          <w:numId w:val="52"/>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E0168E" w:rsidRPr="00E0168E" w:rsidRDefault="00E0168E" w:rsidP="003D4C73">
      <w:pPr>
        <w:numPr>
          <w:ilvl w:val="0"/>
          <w:numId w:val="52"/>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okoliczności, których nie można było przewidzieć pomimo z</w:t>
      </w:r>
      <w:r w:rsidR="00F012F8">
        <w:rPr>
          <w:rFonts w:ascii="Tahoma" w:eastAsia="Times New Roman" w:hAnsi="Tahoma" w:cs="Tahoma"/>
          <w:color w:val="000000"/>
          <w:lang w:eastAsia="zh-CN"/>
        </w:rPr>
        <w:t>achowania należytej staranności,</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zmiany terminu realizacji umowy w przypadku zawieszenia realizacji przedmiotu umowy przez zamawiającego, </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realizacji umowy w przypadku wystąpienia przestojów i opóźnień zawinionych przez Zamawiającego,</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zamiany terminu realizacji umowy w przypadku działania siły wyższej (np. klęski żywiołowe, strajki), mającej bezpośredni wpływ </w:t>
      </w:r>
      <w:r w:rsidR="00F012F8">
        <w:rPr>
          <w:rFonts w:ascii="Tahoma" w:eastAsia="Times New Roman" w:hAnsi="Tahoma" w:cs="Tahoma"/>
          <w:color w:val="000000"/>
          <w:lang w:eastAsia="zh-CN"/>
        </w:rPr>
        <w:t>na terminowość przedmiotu umowy,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na skutek działań osób trzecich lub organów władzy publicznej, które spowodują przerwanie lub czasowe zawiesze</w:t>
      </w:r>
      <w:r w:rsidR="00F012F8">
        <w:rPr>
          <w:rFonts w:ascii="Tahoma" w:eastAsia="Times New Roman" w:hAnsi="Tahoma" w:cs="Tahoma"/>
          <w:color w:val="000000"/>
          <w:lang w:eastAsia="zh-CN"/>
        </w:rPr>
        <w:t>nie realizacji przedmiotu umowy,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w:t>
      </w:r>
      <w:r w:rsidR="00F012F8">
        <w:rPr>
          <w:rFonts w:ascii="Tahoma" w:eastAsia="Times New Roman" w:hAnsi="Tahoma" w:cs="Tahoma"/>
          <w:color w:val="000000"/>
          <w:lang w:eastAsia="zh-CN"/>
        </w:rPr>
        <w:t>kceptowania przez Zamawiającego,</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oczywistych omyłek pisarskich i rachunkowyc</w:t>
      </w:r>
      <w:r w:rsidR="00F012F8">
        <w:rPr>
          <w:rFonts w:ascii="Tahoma" w:eastAsia="Times New Roman" w:hAnsi="Tahoma" w:cs="Tahoma"/>
          <w:color w:val="000000"/>
          <w:lang w:eastAsia="zh-CN"/>
        </w:rPr>
        <w:t>h w treści umowy,</w:t>
      </w:r>
    </w:p>
    <w:p w:rsidR="00E0168E" w:rsidRDefault="00E0168E"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w:t>
      </w:r>
      <w:r w:rsidR="00E91F4F">
        <w:rPr>
          <w:rFonts w:ascii="Tahoma" w:eastAsia="Times New Roman" w:hAnsi="Tahoma" w:cs="Tahoma"/>
          <w:color w:val="000000"/>
          <w:lang w:eastAsia="zh-CN"/>
        </w:rPr>
        <w:t>czne dotychczasowy podwykonawca,</w:t>
      </w:r>
    </w:p>
    <w:p w:rsidR="00E0168E" w:rsidRPr="00E0168E" w:rsidRDefault="00E91F4F" w:rsidP="003D4C73">
      <w:pPr>
        <w:numPr>
          <w:ilvl w:val="2"/>
          <w:numId w:val="51"/>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Pr>
          <w:rFonts w:ascii="Tahoma" w:eastAsia="Times New Roman" w:hAnsi="Tahoma" w:cs="Tahoma"/>
          <w:color w:val="000000"/>
          <w:lang w:eastAsia="zh-CN"/>
        </w:rPr>
        <w:t>z</w:t>
      </w:r>
      <w:r w:rsidR="00E0168E" w:rsidRPr="00E0168E">
        <w:rPr>
          <w:rFonts w:ascii="Tahoma" w:eastAsia="Times New Roman" w:hAnsi="Tahoma" w:cs="Tahoma"/>
          <w:color w:val="000000"/>
          <w:lang w:eastAsia="zh-CN"/>
        </w:rPr>
        <w:t xml:space="preserve">miany urzędowej stawki podatku VAT.                                                                                                                                     </w:t>
      </w:r>
    </w:p>
    <w:p w:rsidR="00E0168E" w:rsidRPr="00E0168E" w:rsidRDefault="00E0168E" w:rsidP="003D4C73">
      <w:pPr>
        <w:numPr>
          <w:ilvl w:val="0"/>
          <w:numId w:val="52"/>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E0168E" w:rsidRPr="00E0168E" w:rsidRDefault="00E0168E" w:rsidP="00E0168E">
      <w:pPr>
        <w:suppressAutoHyphens/>
        <w:spacing w:after="0" w:line="240" w:lineRule="auto"/>
        <w:jc w:val="center"/>
        <w:rPr>
          <w:rFonts w:ascii="Tahoma" w:eastAsia="Times New Roman" w:hAnsi="Tahoma" w:cs="Tahoma"/>
          <w:lang w:eastAsia="zh-CN"/>
        </w:rPr>
      </w:pPr>
    </w:p>
    <w:p w:rsidR="00E0168E" w:rsidRPr="00E0168E" w:rsidRDefault="00E0168E" w:rsidP="00E0168E">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10. Odstąpienie od umowy</w:t>
      </w:r>
    </w:p>
    <w:p w:rsidR="00E0168E" w:rsidRPr="00E91F4F" w:rsidRDefault="00E0168E" w:rsidP="003D4C73">
      <w:pPr>
        <w:pStyle w:val="Akapitzlist"/>
        <w:numPr>
          <w:ilvl w:val="0"/>
          <w:numId w:val="72"/>
        </w:numPr>
        <w:tabs>
          <w:tab w:val="clear" w:pos="1146"/>
        </w:tabs>
        <w:ind w:left="284" w:hanging="284"/>
        <w:jc w:val="both"/>
        <w:rPr>
          <w:rFonts w:ascii="Tahoma" w:hAnsi="Tahoma" w:cs="Tahoma"/>
          <w:sz w:val="22"/>
          <w:szCs w:val="22"/>
        </w:rPr>
      </w:pPr>
      <w:r w:rsidRPr="00E91F4F">
        <w:rPr>
          <w:rFonts w:ascii="Tahoma" w:hAnsi="Tahoma" w:cs="Tahoma"/>
          <w:sz w:val="22"/>
          <w:szCs w:val="22"/>
        </w:rPr>
        <w:t>Oprócz przypadków wymienionych w treści tytułu XVI Kodeksu cywilnego stronom przysługuje prawo odstąpienia od umowy w następujących sytuacjach:</w:t>
      </w:r>
    </w:p>
    <w:p w:rsidR="00E0168E" w:rsidRPr="00E91F4F" w:rsidRDefault="00E0168E" w:rsidP="003D4C73">
      <w:pPr>
        <w:pStyle w:val="Akapitzlist"/>
        <w:numPr>
          <w:ilvl w:val="0"/>
          <w:numId w:val="66"/>
        </w:numPr>
        <w:tabs>
          <w:tab w:val="clear" w:pos="1146"/>
        </w:tabs>
        <w:ind w:left="567" w:hanging="283"/>
        <w:jc w:val="both"/>
        <w:rPr>
          <w:rFonts w:ascii="Tahoma" w:hAnsi="Tahoma" w:cs="Tahoma"/>
          <w:sz w:val="22"/>
          <w:szCs w:val="22"/>
        </w:rPr>
      </w:pPr>
      <w:r w:rsidRPr="00E91F4F">
        <w:rPr>
          <w:rFonts w:ascii="Tahoma" w:hAnsi="Tahoma" w:cs="Tahoma"/>
          <w:sz w:val="22"/>
          <w:szCs w:val="22"/>
        </w:rPr>
        <w:t>Zamawiającemu przysługuje prawo do odstąpienia od umowy:</w:t>
      </w:r>
    </w:p>
    <w:p w:rsidR="00E0168E"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w:t>
      </w:r>
      <w:r w:rsidR="00E91F4F">
        <w:rPr>
          <w:rFonts w:ascii="Tahoma" w:hAnsi="Tahoma" w:cs="Tahoma"/>
          <w:sz w:val="22"/>
          <w:szCs w:val="22"/>
        </w:rPr>
        <w:t>z tytułu wykonania części umowy,</w:t>
      </w:r>
    </w:p>
    <w:p w:rsidR="00E0168E"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Zostanie wydany </w:t>
      </w:r>
      <w:r w:rsidR="00E91F4F">
        <w:rPr>
          <w:rFonts w:ascii="Tahoma" w:hAnsi="Tahoma" w:cs="Tahoma"/>
          <w:sz w:val="22"/>
          <w:szCs w:val="22"/>
        </w:rPr>
        <w:t>nakaz zajęcia majątku Wykonawcy,</w:t>
      </w:r>
    </w:p>
    <w:p w:rsidR="00E0168E"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lastRenderedPageBreak/>
        <w:t>Wykonawca nie rozpoczął robót bez uzasadnionych przyczyn oraz nie kontynuuje ich pomimo wezwania przez Za</w:t>
      </w:r>
      <w:r w:rsidR="00E91F4F">
        <w:rPr>
          <w:rFonts w:ascii="Tahoma" w:hAnsi="Tahoma" w:cs="Tahoma"/>
          <w:sz w:val="22"/>
          <w:szCs w:val="22"/>
        </w:rPr>
        <w:t>mawiającego złożonego na piśmie,</w:t>
      </w:r>
    </w:p>
    <w:p w:rsidR="00E0168E" w:rsidRPr="00E91F4F" w:rsidRDefault="00E0168E" w:rsidP="003D4C73">
      <w:pPr>
        <w:pStyle w:val="Akapitzlist"/>
        <w:numPr>
          <w:ilvl w:val="3"/>
          <w:numId w:val="66"/>
        </w:numPr>
        <w:tabs>
          <w:tab w:val="clear" w:pos="3220"/>
        </w:tabs>
        <w:ind w:left="851" w:hanging="284"/>
        <w:jc w:val="both"/>
        <w:rPr>
          <w:rFonts w:ascii="Tahoma" w:hAnsi="Tahoma" w:cs="Tahoma"/>
          <w:sz w:val="22"/>
          <w:szCs w:val="22"/>
        </w:rPr>
      </w:pPr>
      <w:r w:rsidRPr="00E91F4F">
        <w:rPr>
          <w:rFonts w:ascii="Tahoma" w:hAnsi="Tahoma" w:cs="Tahoma"/>
          <w:sz w:val="22"/>
          <w:szCs w:val="22"/>
        </w:rPr>
        <w:t>Wykonawca przerwał realizację robót i przerwa ta trwa dłużej niż jeden miesiąc.</w:t>
      </w:r>
      <w:r w:rsidRPr="00E91F4F">
        <w:rPr>
          <w:rFonts w:ascii="Tahoma" w:hAnsi="Tahoma" w:cs="Tahoma"/>
        </w:rPr>
        <w:t xml:space="preserve"> </w:t>
      </w:r>
    </w:p>
    <w:p w:rsidR="00E0168E" w:rsidRPr="00E0168E" w:rsidRDefault="00E0168E" w:rsidP="003D4C73">
      <w:pPr>
        <w:numPr>
          <w:ilvl w:val="0"/>
          <w:numId w:val="72"/>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Wykonawcy przysługuje prawo odstąpienia od umowy:</w:t>
      </w:r>
    </w:p>
    <w:p w:rsidR="00E0168E" w:rsidRPr="00E0168E" w:rsidRDefault="00E0168E" w:rsidP="003D4C73">
      <w:pPr>
        <w:numPr>
          <w:ilvl w:val="2"/>
          <w:numId w:val="75"/>
        </w:numPr>
        <w:tabs>
          <w:tab w:val="clear" w:pos="2500"/>
        </w:tabs>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E0168E" w:rsidRPr="00E0168E" w:rsidRDefault="00E0168E" w:rsidP="003D4C73">
      <w:pPr>
        <w:numPr>
          <w:ilvl w:val="2"/>
          <w:numId w:val="75"/>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Zamawiający odmawia bez uzasadnionej przyczyny odbioru wykonanego przedmiotu zamówienia lub odmawia podpisania protokołu odbioru .</w:t>
      </w:r>
    </w:p>
    <w:p w:rsidR="00E0168E" w:rsidRPr="00E0168E" w:rsidRDefault="00E0168E" w:rsidP="003D4C73">
      <w:pPr>
        <w:numPr>
          <w:ilvl w:val="2"/>
          <w:numId w:val="75"/>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E0168E" w:rsidRPr="00E0168E" w:rsidRDefault="00E0168E" w:rsidP="003D4C73">
      <w:pPr>
        <w:numPr>
          <w:ilvl w:val="1"/>
          <w:numId w:val="49"/>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Odstąpienie od umowy winno nastąpić w formie pisemnej pod rygorem nieważności takiego oświadczenia i powinno zawierać uzasadnienie.</w:t>
      </w:r>
    </w:p>
    <w:p w:rsidR="00E0168E" w:rsidRPr="00E0168E" w:rsidRDefault="00E0168E" w:rsidP="003D4C73">
      <w:pPr>
        <w:numPr>
          <w:ilvl w:val="1"/>
          <w:numId w:val="49"/>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W przypadku odstąpienia od umowy Wykonawcę i Zamawiającego obciążają następujące obowiązki szczegółowe:</w:t>
      </w:r>
    </w:p>
    <w:p w:rsidR="00E0168E" w:rsidRPr="00E0168E" w:rsidRDefault="00E0168E" w:rsidP="003D4C73">
      <w:pPr>
        <w:numPr>
          <w:ilvl w:val="3"/>
          <w:numId w:val="7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E0168E" w:rsidRPr="00E0168E" w:rsidRDefault="00E0168E" w:rsidP="003D4C73">
      <w:pPr>
        <w:numPr>
          <w:ilvl w:val="3"/>
          <w:numId w:val="7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zabezpieczy wykonanie zastępcze w zakresie obustronnie uzgodnionym na koszt strony, z której winy nastąpiło odstąpienie od umowy.</w:t>
      </w:r>
    </w:p>
    <w:p w:rsidR="00E0168E" w:rsidRPr="00E0168E" w:rsidRDefault="00E0168E" w:rsidP="003D4C73">
      <w:pPr>
        <w:numPr>
          <w:ilvl w:val="3"/>
          <w:numId w:val="7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niezwłocznie najpóźniej w terminie 30 dni usunie z miejsca wykonywania robót wyposażenie i urządzenia przez niego dostarczone lub wniesione.</w:t>
      </w:r>
    </w:p>
    <w:p w:rsidR="00E91F4F" w:rsidRDefault="00E0168E" w:rsidP="003D4C73">
      <w:pPr>
        <w:numPr>
          <w:ilvl w:val="1"/>
          <w:numId w:val="5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nie ponosi odpowiedzialności, zobowiązany jest do dokonania odbioru robót przerwanych oraz zapłaty wynagrodzenia za prace, które zostały wykonane do dnia odstąpienia</w:t>
      </w:r>
      <w:r w:rsidR="00E91F4F">
        <w:rPr>
          <w:rFonts w:ascii="Tahoma" w:eastAsia="Times New Roman" w:hAnsi="Tahoma" w:cs="Tahoma"/>
          <w:lang w:eastAsia="zh-CN"/>
        </w:rPr>
        <w:t>.</w:t>
      </w:r>
    </w:p>
    <w:p w:rsidR="00E0168E" w:rsidRDefault="00E0168E" w:rsidP="003D4C73">
      <w:pPr>
        <w:numPr>
          <w:ilvl w:val="1"/>
          <w:numId w:val="5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E0168E" w:rsidRPr="00E0168E" w:rsidRDefault="00E0168E" w:rsidP="003D4C73">
      <w:pPr>
        <w:numPr>
          <w:ilvl w:val="1"/>
          <w:numId w:val="5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color w:val="000000"/>
          <w:lang w:eastAsia="zh-CN"/>
        </w:rPr>
        <w:t xml:space="preserve">W przypadku nierozpoczęcia pracy sprzętu (z przyczyn leżących po stronie Wykonawcy) w ciągu 72 godzin, Zamawiający może rozwiązać umowę </w:t>
      </w:r>
      <w:r w:rsidRPr="00E0168E">
        <w:rPr>
          <w:rFonts w:ascii="Tahoma" w:eastAsia="Times New Roman" w:hAnsi="Tahoma" w:cs="Tahoma"/>
          <w:b/>
          <w:color w:val="000000"/>
          <w:lang w:eastAsia="zh-CN"/>
        </w:rPr>
        <w:t>ze skutkiem natychmiastowym.</w:t>
      </w:r>
    </w:p>
    <w:p w:rsidR="00E0168E" w:rsidRPr="00E0168E" w:rsidRDefault="00E0168E" w:rsidP="00E0168E">
      <w:pPr>
        <w:suppressAutoHyphens/>
        <w:spacing w:after="0" w:line="240" w:lineRule="auto"/>
        <w:jc w:val="both"/>
        <w:rPr>
          <w:rFonts w:ascii="Tahoma" w:eastAsia="Times New Roman" w:hAnsi="Tahoma" w:cs="Tahoma"/>
          <w:b/>
          <w:lang w:eastAsia="zh-CN"/>
        </w:rPr>
      </w:pPr>
    </w:p>
    <w:p w:rsidR="00E0168E" w:rsidRPr="00E0168E" w:rsidRDefault="00E0168E" w:rsidP="00E0168E">
      <w:pPr>
        <w:widowControl w:val="0"/>
        <w:suppressAutoHyphens/>
        <w:spacing w:after="0" w:line="100" w:lineRule="atLeast"/>
        <w:jc w:val="center"/>
        <w:rPr>
          <w:rFonts w:ascii="Tahoma" w:eastAsia="Times New Roman" w:hAnsi="Tahoma" w:cs="Tahoma"/>
          <w:b/>
          <w:lang w:eastAsia="ar-SA"/>
        </w:rPr>
      </w:pPr>
      <w:r w:rsidRPr="00E0168E">
        <w:rPr>
          <w:rFonts w:ascii="Tahoma" w:eastAsia="Times New Roman" w:hAnsi="Tahoma" w:cs="Tahoma"/>
          <w:b/>
          <w:lang w:eastAsia="ar-SA"/>
        </w:rPr>
        <w:t xml:space="preserve">§ 11. Wymagania dotyczące zatrudnienia osób </w:t>
      </w:r>
      <w:r w:rsidRPr="00E0168E">
        <w:rPr>
          <w:rFonts w:ascii="Tahoma" w:eastAsia="Times New Roman" w:hAnsi="Tahoma" w:cs="Tahoma"/>
          <w:b/>
          <w:lang w:eastAsia="ar-SA"/>
        </w:rPr>
        <w:br/>
        <w:t>wykonujących czynności w zakresie realizacji przedmiotu zamówienia</w:t>
      </w:r>
    </w:p>
    <w:p w:rsidR="00E0168E" w:rsidRPr="00E0168E" w:rsidRDefault="00E0168E" w:rsidP="003D4C73">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0168E">
        <w:rPr>
          <w:rFonts w:ascii="Tahoma" w:eastAsia="Times New Roman" w:hAnsi="Tahoma" w:cs="Tahoma"/>
          <w:lang w:eastAsia="ar-SA"/>
        </w:rPr>
        <w:t>późn</w:t>
      </w:r>
      <w:proofErr w:type="spellEnd"/>
      <w:r w:rsidRPr="00E0168E">
        <w:rPr>
          <w:rFonts w:ascii="Tahoma" w:eastAsia="Times New Roman" w:hAnsi="Tahoma" w:cs="Tahoma"/>
          <w:lang w:eastAsia="ar-SA"/>
        </w:rPr>
        <w:t>. zm.) lub odpowiadające mu formy zatrudnienia określone w przepisach Unii Europejskiej lub Europejskiego Obszaru Gospodarczego.</w:t>
      </w:r>
    </w:p>
    <w:p w:rsidR="00E0168E" w:rsidRPr="00E0168E" w:rsidRDefault="00E0168E" w:rsidP="003D4C73">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E0168E" w:rsidRPr="00E0168E" w:rsidRDefault="00E0168E" w:rsidP="003D4C73">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oświadczeń i dokumentów w zakresie potwierdzenia spełnienia w/w wymogów i dokonywania ich oceny</w:t>
      </w:r>
    </w:p>
    <w:p w:rsidR="00E0168E" w:rsidRPr="00E0168E" w:rsidRDefault="00E0168E" w:rsidP="003D4C73">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wyjaśnień w przypadku wątpliwości w zakresie potwierdzenia spełnienia w/w wymogów</w:t>
      </w:r>
    </w:p>
    <w:p w:rsidR="00E0168E" w:rsidRPr="00E0168E" w:rsidRDefault="00E0168E" w:rsidP="003D4C73">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przeprowadzania kontroli na miejscu wykonywania zamówienia.</w:t>
      </w:r>
    </w:p>
    <w:p w:rsidR="00E0168E" w:rsidRPr="00E0168E" w:rsidRDefault="00E0168E" w:rsidP="003D4C73">
      <w:pPr>
        <w:widowControl w:val="0"/>
        <w:numPr>
          <w:ilvl w:val="0"/>
          <w:numId w:val="58"/>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na żądanie Zamawiającego, w terminie wskazanym przez Zamawiającego nie krótszym niż 3 dni robocze złoży wykaz osób zatrudnionych na umowę o pracę przez Wykonawcę / podwykonawcę wraz z oświadczeniem, że osoby te są zatrudnione na </w:t>
      </w:r>
      <w:r w:rsidRPr="00E0168E">
        <w:rPr>
          <w:rFonts w:ascii="Tahoma" w:eastAsia="Times New Roman" w:hAnsi="Tahoma" w:cs="Tahoma"/>
          <w:lang w:eastAsia="ar-SA"/>
        </w:rPr>
        <w:lastRenderedPageBreak/>
        <w:t>umowę o pracę w pełnym wymiarze czasu pracy (pełen etat) przy wykonywaniu czynności w zakresie realizacji przedmiotu umowy, o których mowa w ust. 1 i 7. Treść oświadczenia musi być zgodna z wymogami § 11 ust. 4 pkt. 1)</w:t>
      </w:r>
    </w:p>
    <w:p w:rsidR="00E0168E" w:rsidRPr="00E0168E" w:rsidRDefault="00E0168E" w:rsidP="003D4C73">
      <w:pPr>
        <w:widowControl w:val="0"/>
        <w:numPr>
          <w:ilvl w:val="0"/>
          <w:numId w:val="58"/>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w:t>
      </w:r>
      <w:r w:rsidR="00E91F4F">
        <w:rPr>
          <w:rFonts w:ascii="Tahoma" w:eastAsia="Times New Roman" w:hAnsi="Tahoma" w:cs="Tahoma"/>
          <w:lang w:eastAsia="ar-SA"/>
        </w:rPr>
        <w:t>realizacji zamówienia:</w:t>
      </w:r>
    </w:p>
    <w:p w:rsidR="00E0168E" w:rsidRPr="00E0168E" w:rsidRDefault="00E0168E" w:rsidP="003D4C73">
      <w:pPr>
        <w:widowControl w:val="0"/>
        <w:numPr>
          <w:ilvl w:val="0"/>
          <w:numId w:val="59"/>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0168E" w:rsidRPr="00E0168E" w:rsidRDefault="00E0168E" w:rsidP="003D4C73">
      <w:pPr>
        <w:widowControl w:val="0"/>
        <w:numPr>
          <w:ilvl w:val="0"/>
          <w:numId w:val="59"/>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E0168E" w:rsidRPr="00E0168E" w:rsidRDefault="00E0168E" w:rsidP="003D4C73">
      <w:pPr>
        <w:widowControl w:val="0"/>
        <w:numPr>
          <w:ilvl w:val="0"/>
          <w:numId w:val="59"/>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nie będzie zobligowany do składania oświadczeń, o których mowa w ust. 7, jeżeli w swojej ofercie nie deklarował zatrudnienia pracowników na umowę o pracę w pełnym wymiarze czasu pracy (pełen etat) </w:t>
      </w:r>
    </w:p>
    <w:p w:rsidR="00E0168E" w:rsidRPr="00E0168E" w:rsidRDefault="00E0168E" w:rsidP="003D4C73">
      <w:pPr>
        <w:widowControl w:val="0"/>
        <w:numPr>
          <w:ilvl w:val="1"/>
          <w:numId w:val="59"/>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E0168E" w:rsidRPr="00E0168E" w:rsidRDefault="00E0168E" w:rsidP="00E0168E">
      <w:pPr>
        <w:suppressAutoHyphens/>
        <w:spacing w:after="0" w:line="240" w:lineRule="auto"/>
        <w:jc w:val="both"/>
        <w:rPr>
          <w:rFonts w:ascii="Tahoma" w:eastAsia="Times New Roman" w:hAnsi="Tahoma" w:cs="Tahoma"/>
          <w:b/>
          <w:lang w:eastAsia="zh-CN"/>
        </w:rPr>
      </w:pPr>
    </w:p>
    <w:p w:rsidR="00E0168E" w:rsidRPr="00E0168E" w:rsidRDefault="00E0168E" w:rsidP="00E0168E">
      <w:pPr>
        <w:suppressAutoHyphens/>
        <w:spacing w:after="120" w:line="240" w:lineRule="auto"/>
        <w:jc w:val="center"/>
        <w:rPr>
          <w:rFonts w:ascii="Tahoma" w:eastAsia="Times New Roman" w:hAnsi="Tahoma" w:cs="Tahoma"/>
          <w:lang w:eastAsia="zh-CN"/>
        </w:rPr>
      </w:pPr>
      <w:r w:rsidRPr="00E0168E">
        <w:rPr>
          <w:rFonts w:ascii="Tahoma" w:eastAsia="Times New Roman" w:hAnsi="Tahoma" w:cs="Tahoma"/>
          <w:b/>
          <w:lang w:eastAsia="zh-CN"/>
        </w:rPr>
        <w:t>§ 12. Postanowienia końcowe</w:t>
      </w:r>
    </w:p>
    <w:p w:rsidR="00E0168E" w:rsidRPr="00E0168E" w:rsidRDefault="00E0168E" w:rsidP="003D4C73">
      <w:pPr>
        <w:numPr>
          <w:ilvl w:val="0"/>
          <w:numId w:val="73"/>
        </w:numPr>
        <w:tabs>
          <w:tab w:val="clear" w:pos="1146"/>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Strony zobowiązują się do współpracy w zakresie realizacji przedmiotu umowy.</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ma prawo do formułowania zaleceń dla Wykonawcy w każdej fazie wykonywanego przedmiotu umowy.</w:t>
      </w:r>
    </w:p>
    <w:p w:rsidR="00E0168E" w:rsidRPr="00E0168E" w:rsidRDefault="00E0168E" w:rsidP="003D4C73">
      <w:pPr>
        <w:numPr>
          <w:ilvl w:val="0"/>
          <w:numId w:val="73"/>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lastRenderedPageBreak/>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E0168E" w:rsidRDefault="00E0168E" w:rsidP="003D4C73">
      <w:pPr>
        <w:numPr>
          <w:ilvl w:val="0"/>
          <w:numId w:val="73"/>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C062E3" w:rsidRPr="00E0168E" w:rsidRDefault="00C062E3" w:rsidP="003D4C73">
      <w:pPr>
        <w:numPr>
          <w:ilvl w:val="0"/>
          <w:numId w:val="73"/>
        </w:numPr>
        <w:suppressAutoHyphens/>
        <w:spacing w:after="0" w:line="240" w:lineRule="auto"/>
        <w:ind w:left="284" w:hanging="278"/>
        <w:jc w:val="both"/>
        <w:rPr>
          <w:rFonts w:ascii="Tahoma" w:eastAsia="Times New Roman" w:hAnsi="Tahoma" w:cs="Tahoma"/>
          <w:lang w:eastAsia="zh-CN"/>
        </w:rPr>
      </w:pPr>
      <w:r w:rsidRPr="00C062E3">
        <w:rPr>
          <w:rFonts w:ascii="Tahoma" w:eastAsia="Times New Roman" w:hAnsi="Tahoma" w:cs="Tahoma"/>
          <w:lang w:eastAsia="zh-CN"/>
        </w:rPr>
        <w:t xml:space="preserve">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C062E3">
        <w:rPr>
          <w:rFonts w:ascii="Tahoma" w:eastAsia="Times New Roman" w:hAnsi="Tahoma" w:cs="Tahoma"/>
          <w:lang w:eastAsia="zh-CN"/>
        </w:rPr>
        <w:t>SIWZ</w:t>
      </w:r>
      <w:proofErr w:type="spellEnd"/>
      <w:r w:rsidRPr="00C062E3">
        <w:rPr>
          <w:rFonts w:ascii="Tahoma" w:eastAsia="Times New Roman" w:hAnsi="Tahoma" w:cs="Tahoma"/>
          <w:lang w:eastAsia="zh-CN"/>
        </w:rPr>
        <w:t>, z uwzględnieniem cen z oferty wykonawcy, który zostanie wyłoniony w niniejszym postępowaniu (cena, zakres świadczonych robót, termin płatności), w ramach zamówienia z wolnej ręki (podstawa art. 67 ust. 1 pkt. 6).</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Językiem Umowy, wszelkiej korespondencji, faktur i dokumentów sporządzonych przez Wykonawcy jest język polski.</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 xml:space="preserve">Integralną część niniejszej umowy stanowią: </w:t>
      </w:r>
    </w:p>
    <w:p w:rsidR="00E0168E" w:rsidRDefault="00E0168E" w:rsidP="003D4C73">
      <w:pPr>
        <w:numPr>
          <w:ilvl w:val="2"/>
          <w:numId w:val="70"/>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oferta Wykonawcy</w:t>
      </w:r>
      <w:r w:rsidR="00D350F3">
        <w:rPr>
          <w:rFonts w:ascii="Tahoma" w:eastAsia="Times New Roman" w:hAnsi="Tahoma" w:cs="Tahoma"/>
          <w:lang w:eastAsia="zh-CN"/>
        </w:rPr>
        <w:t>,</w:t>
      </w:r>
    </w:p>
    <w:p w:rsidR="00E0168E" w:rsidRDefault="00E0168E" w:rsidP="003D4C73">
      <w:pPr>
        <w:numPr>
          <w:ilvl w:val="2"/>
          <w:numId w:val="70"/>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Specyfikacja Istotnych Warunków Zamówienia,</w:t>
      </w:r>
    </w:p>
    <w:p w:rsidR="00D350F3" w:rsidRPr="00E0168E" w:rsidRDefault="00D350F3" w:rsidP="003D4C73">
      <w:pPr>
        <w:numPr>
          <w:ilvl w:val="2"/>
          <w:numId w:val="70"/>
        </w:numPr>
        <w:suppressAutoHyphens/>
        <w:spacing w:after="0" w:line="240" w:lineRule="auto"/>
        <w:ind w:left="567" w:hanging="283"/>
        <w:jc w:val="both"/>
        <w:rPr>
          <w:rFonts w:ascii="Tahoma" w:eastAsia="Times New Roman" w:hAnsi="Tahoma" w:cs="Tahoma"/>
          <w:lang w:eastAsia="zh-CN"/>
        </w:rPr>
      </w:pPr>
      <w:r w:rsidRPr="00D350F3">
        <w:rPr>
          <w:rFonts w:ascii="Tahoma" w:eastAsia="Times New Roman" w:hAnsi="Tahoma" w:cs="Tahoma"/>
          <w:lang w:eastAsia="zh-CN"/>
        </w:rPr>
        <w:t>Załącznik Nr 1 do umowy</w:t>
      </w:r>
    </w:p>
    <w:p w:rsidR="00E0168E" w:rsidRPr="00E0168E" w:rsidRDefault="00E0168E" w:rsidP="003D4C73">
      <w:pPr>
        <w:numPr>
          <w:ilvl w:val="0"/>
          <w:numId w:val="73"/>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Umowa została sporządzona w trzech jednobrzmiących egzemplarzach w języku polskim, jeden egzemplarz dla Wykonawcy i dwa egzemplarze dla Zamawiającego.</w:t>
      </w:r>
    </w:p>
    <w:p w:rsidR="00E0168E" w:rsidRPr="00E0168E" w:rsidRDefault="00E0168E" w:rsidP="00E0168E">
      <w:pPr>
        <w:suppressAutoHyphens/>
        <w:spacing w:after="0" w:line="240" w:lineRule="auto"/>
        <w:ind w:left="363"/>
        <w:jc w:val="both"/>
        <w:rPr>
          <w:rFonts w:ascii="Tahoma" w:eastAsia="Times New Roman" w:hAnsi="Tahoma" w:cs="Tahoma"/>
          <w:lang w:eastAsia="zh-CN"/>
        </w:rPr>
      </w:pPr>
    </w:p>
    <w:p w:rsidR="001328D2" w:rsidRDefault="00E0168E" w:rsidP="00E0168E">
      <w:pPr>
        <w:widowControl w:val="0"/>
        <w:suppressAutoHyphens/>
        <w:autoSpaceDE w:val="0"/>
        <w:spacing w:after="0" w:line="240" w:lineRule="auto"/>
        <w:ind w:left="709" w:hanging="709"/>
        <w:contextualSpacing/>
        <w:rPr>
          <w:rFonts w:ascii="Tahoma" w:eastAsia="Times New Roman" w:hAnsi="Tahoma" w:cs="Tahoma"/>
          <w:b/>
          <w:sz w:val="20"/>
          <w:szCs w:val="20"/>
          <w:lang w:eastAsia="zh-CN"/>
        </w:rPr>
      </w:pPr>
      <w:r w:rsidRPr="00E0168E">
        <w:rPr>
          <w:rFonts w:ascii="Tahoma" w:eastAsia="Times New Roman" w:hAnsi="Tahoma" w:cs="Tahoma"/>
          <w:b/>
          <w:lang w:eastAsia="zh-CN"/>
        </w:rPr>
        <w:t>ZAMAWIAJĄCY:</w:t>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sidRPr="00E0168E">
        <w:rPr>
          <w:rFonts w:ascii="Tahoma" w:eastAsia="Times New Roman" w:hAnsi="Tahoma" w:cs="Tahoma"/>
          <w:b/>
          <w:lang w:eastAsia="zh-CN"/>
        </w:rPr>
        <w:t>WYKONAWCA:</w:t>
      </w: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r w:rsidRPr="00D350F3">
        <w:rPr>
          <w:rFonts w:ascii="Tahoma" w:eastAsia="Times New Roman" w:hAnsi="Tahoma" w:cs="Tahoma"/>
          <w:lang w:eastAsia="zh-CN"/>
        </w:rPr>
        <w:lastRenderedPageBreak/>
        <w:t xml:space="preserve">Załącznik </w:t>
      </w:r>
      <w:r w:rsidR="00701E0A" w:rsidRPr="00D350F3">
        <w:rPr>
          <w:rFonts w:ascii="Tahoma" w:eastAsia="Times New Roman" w:hAnsi="Tahoma" w:cs="Tahoma"/>
          <w:lang w:eastAsia="zh-CN"/>
        </w:rPr>
        <w:t xml:space="preserve">Nr 1 </w:t>
      </w:r>
      <w:r w:rsidRPr="00D350F3">
        <w:rPr>
          <w:rFonts w:ascii="Tahoma" w:eastAsia="Times New Roman" w:hAnsi="Tahoma" w:cs="Tahoma"/>
          <w:lang w:eastAsia="zh-CN"/>
        </w:rPr>
        <w:t xml:space="preserve">do umowy </w:t>
      </w: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4E7BD4" w:rsidP="004E7BD4">
      <w:pPr>
        <w:widowControl w:val="0"/>
        <w:suppressAutoHyphens/>
        <w:autoSpaceDE w:val="0"/>
        <w:spacing w:after="0" w:line="240" w:lineRule="auto"/>
        <w:contextualSpacing/>
        <w:rPr>
          <w:rFonts w:ascii="Tahoma" w:eastAsia="Times New Roman" w:hAnsi="Tahoma" w:cs="Tahoma"/>
          <w:lang w:eastAsia="zh-CN"/>
        </w:rPr>
      </w:pPr>
      <w:r w:rsidRPr="00D350F3">
        <w:rPr>
          <w:rFonts w:ascii="Tahoma" w:eastAsia="Times New Roman" w:hAnsi="Tahoma" w:cs="Tahoma"/>
          <w:lang w:eastAsia="zh-CN"/>
        </w:rPr>
        <w:t>/Nazwa i adres Wykonawcy, NIP/</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CF0A76" w:rsidRPr="00D350F3" w:rsidRDefault="00CF0A76" w:rsidP="004B4BE7">
      <w:pPr>
        <w:widowControl w:val="0"/>
        <w:suppressAutoHyphens/>
        <w:autoSpaceDE w:val="0"/>
        <w:spacing w:after="0" w:line="240" w:lineRule="auto"/>
        <w:contextualSpacing/>
        <w:jc w:val="center"/>
        <w:rPr>
          <w:rFonts w:ascii="Tahoma" w:eastAsia="Times New Roman" w:hAnsi="Tahoma" w:cs="Tahoma"/>
          <w:b/>
          <w:lang w:eastAsia="zh-CN"/>
        </w:rPr>
      </w:pPr>
      <w:r w:rsidRPr="00D350F3">
        <w:rPr>
          <w:rFonts w:ascii="Tahoma" w:eastAsia="Times New Roman" w:hAnsi="Tahoma" w:cs="Tahoma"/>
          <w:b/>
          <w:lang w:eastAsia="zh-CN"/>
        </w:rPr>
        <w:t>OŚWIADCZENIE</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bCs/>
          <w:color w:val="000000"/>
          <w:lang w:eastAsia="zh-CN"/>
        </w:rPr>
      </w:pPr>
    </w:p>
    <w:p w:rsidR="00CF0A76"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r w:rsidRPr="00D350F3">
        <w:rPr>
          <w:rFonts w:ascii="Tahoma" w:eastAsia="Times New Roman" w:hAnsi="Tahoma"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D350F3">
        <w:rPr>
          <w:rFonts w:ascii="Tahoma" w:eastAsia="Times New Roman" w:hAnsi="Tahoma" w:cs="Tahoma"/>
          <w:bCs/>
          <w:color w:val="000000"/>
          <w:lang w:eastAsia="zh-CN"/>
        </w:rPr>
        <w:t>split</w:t>
      </w:r>
      <w:proofErr w:type="spellEnd"/>
      <w:r w:rsidRPr="00D350F3">
        <w:rPr>
          <w:rFonts w:ascii="Tahoma" w:eastAsia="Times New Roman" w:hAnsi="Tahoma" w:cs="Tahoma"/>
          <w:bCs/>
          <w:color w:val="000000"/>
          <w:lang w:eastAsia="zh-CN"/>
        </w:rPr>
        <w:t xml:space="preserve"> </w:t>
      </w:r>
      <w:proofErr w:type="spellStart"/>
      <w:r w:rsidRPr="00D350F3">
        <w:rPr>
          <w:rFonts w:ascii="Tahoma" w:eastAsia="Times New Roman" w:hAnsi="Tahoma" w:cs="Tahoma"/>
          <w:bCs/>
          <w:color w:val="000000"/>
          <w:lang w:eastAsia="zh-CN"/>
        </w:rPr>
        <w:t>payment</w:t>
      </w:r>
      <w:proofErr w:type="spellEnd"/>
      <w:r w:rsidRPr="00D350F3">
        <w:rPr>
          <w:rFonts w:ascii="Tahoma" w:eastAsia="Times New Roman" w:hAnsi="Tahoma" w:cs="Tahoma"/>
          <w:bCs/>
          <w:color w:val="000000"/>
          <w:lang w:eastAsia="zh-CN"/>
        </w:rPr>
        <w:t>).</w:t>
      </w: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r>
    </w:p>
    <w:p w:rsidR="004B4BE7" w:rsidRP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t>...</w:t>
      </w:r>
      <w:r w:rsidR="004B4BE7" w:rsidRPr="00D350F3">
        <w:rPr>
          <w:rFonts w:ascii="Tahoma" w:eastAsia="Times New Roman" w:hAnsi="Tahoma" w:cs="Tahoma"/>
          <w:lang w:eastAsia="pl-PL"/>
        </w:rPr>
        <w:t>..........................................................</w:t>
      </w:r>
      <w:r w:rsidR="004B4BE7" w:rsidRPr="00D350F3">
        <w:rPr>
          <w:rFonts w:ascii="Tahoma" w:eastAsia="Times New Roman" w:hAnsi="Tahoma" w:cs="Tahoma"/>
          <w:lang w:eastAsia="pl-PL"/>
        </w:rPr>
        <w:tab/>
      </w:r>
    </w:p>
    <w:p w:rsidR="004B4BE7" w:rsidRPr="004B4BE7" w:rsidRDefault="004B4BE7" w:rsidP="004B4BE7">
      <w:pPr>
        <w:tabs>
          <w:tab w:val="center" w:pos="4536"/>
          <w:tab w:val="right" w:pos="9072"/>
        </w:tabs>
        <w:spacing w:after="0" w:line="240" w:lineRule="auto"/>
        <w:rPr>
          <w:rFonts w:ascii="Tahoma" w:hAnsi="Tahoma" w:cs="Tahoma"/>
          <w:sz w:val="20"/>
          <w:szCs w:val="20"/>
        </w:rPr>
      </w:pPr>
      <w:r w:rsidRPr="00D350F3">
        <w:rPr>
          <w:rFonts w:ascii="Tahoma" w:eastAsia="Times New Roman" w:hAnsi="Tahoma" w:cs="Tahoma"/>
          <w:lang w:eastAsia="pl-PL"/>
        </w:rPr>
        <w:t xml:space="preserve">  </w:t>
      </w:r>
      <w:r w:rsidRPr="00D350F3">
        <w:rPr>
          <w:rFonts w:ascii="Tahoma" w:eastAsia="Times New Roman" w:hAnsi="Tahoma" w:cs="Tahoma"/>
          <w:lang w:eastAsia="pl-PL"/>
        </w:rPr>
        <w:tab/>
      </w:r>
      <w:r w:rsidRPr="00D350F3">
        <w:rPr>
          <w:rFonts w:ascii="Tahoma" w:eastAsia="Times New Roman" w:hAnsi="Tahoma" w:cs="Tahoma"/>
          <w:lang w:eastAsia="pl-PL"/>
        </w:rPr>
        <w:tab/>
        <w:t xml:space="preserve"> </w:t>
      </w:r>
      <w:r w:rsidRPr="00D350F3">
        <w:rPr>
          <w:rFonts w:ascii="Tahoma" w:eastAsia="Times New Roman" w:hAnsi="Tahoma" w:cs="Tahoma"/>
          <w:iCs/>
          <w:lang w:eastAsia="pl-PL"/>
        </w:rPr>
        <w:t xml:space="preserve">podpis osoby uprawnionej  do reprezentowania </w:t>
      </w:r>
    </w:p>
    <w:sectPr w:rsidR="004B4BE7" w:rsidRPr="004B4BE7"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8E" w:rsidRDefault="0045168E">
      <w:pPr>
        <w:spacing w:after="0" w:line="240" w:lineRule="auto"/>
      </w:pPr>
      <w:r>
        <w:separator/>
      </w:r>
    </w:p>
  </w:endnote>
  <w:endnote w:type="continuationSeparator" w:id="0">
    <w:p w:rsidR="0045168E" w:rsidRDefault="0045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7C55CC" w:rsidRDefault="007C55CC">
        <w:pPr>
          <w:pStyle w:val="Stopka"/>
          <w:jc w:val="center"/>
        </w:pPr>
        <w:r>
          <w:fldChar w:fldCharType="begin"/>
        </w:r>
        <w:r>
          <w:instrText xml:space="preserve"> PAGE   \* MERGEFORMAT </w:instrText>
        </w:r>
        <w:r>
          <w:fldChar w:fldCharType="separate"/>
        </w:r>
        <w:r w:rsidR="00645389">
          <w:rPr>
            <w:noProof/>
          </w:rPr>
          <w:t>1</w:t>
        </w:r>
        <w:r>
          <w:rPr>
            <w:noProof/>
          </w:rPr>
          <w:fldChar w:fldCharType="end"/>
        </w:r>
      </w:p>
    </w:sdtContent>
  </w:sdt>
  <w:p w:rsidR="007C55CC" w:rsidRDefault="007C55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8E" w:rsidRDefault="0045168E">
      <w:pPr>
        <w:spacing w:after="0" w:line="240" w:lineRule="auto"/>
      </w:pPr>
      <w:r>
        <w:separator/>
      </w:r>
    </w:p>
  </w:footnote>
  <w:footnote w:type="continuationSeparator" w:id="0">
    <w:p w:rsidR="0045168E" w:rsidRDefault="0045168E">
      <w:pPr>
        <w:spacing w:after="0" w:line="240" w:lineRule="auto"/>
      </w:pPr>
      <w:r>
        <w:continuationSeparator/>
      </w:r>
    </w:p>
  </w:footnote>
  <w:footnote w:id="1">
    <w:p w:rsidR="007C55CC" w:rsidRPr="005A5873" w:rsidRDefault="007C55CC"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7C55CC" w:rsidRPr="005A5873" w:rsidRDefault="007C55CC"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7C55CC" w:rsidRPr="00410CB6" w:rsidRDefault="007C55CC"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6D6C2F9A"/>
    <w:name w:val="WW8Num11"/>
    <w:lvl w:ilvl="0">
      <w:start w:val="1"/>
      <w:numFmt w:val="decimal"/>
      <w:lvlText w:val="%1."/>
      <w:lvlJc w:val="left"/>
      <w:pPr>
        <w:ind w:left="1440" w:hanging="360"/>
      </w:pPr>
      <w:rPr>
        <w:rFonts w:cs="Arial" w:hint="default"/>
        <w:color w:val="auto"/>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2EE2FCBE"/>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40"/>
        </w:tabs>
        <w:ind w:left="340" w:hanging="340"/>
      </w:pPr>
      <w:rPr>
        <w:rFonts w:cs="Arial" w:hint="default"/>
        <w:b w:val="0"/>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5135D47"/>
    <w:multiLevelType w:val="hybridMultilevel"/>
    <w:tmpl w:val="237C8D6A"/>
    <w:lvl w:ilvl="0" w:tplc="D318D2AE">
      <w:start w:val="3"/>
      <w:numFmt w:val="decimal"/>
      <w:lvlText w:val="%1."/>
      <w:lvlJc w:val="left"/>
      <w:pPr>
        <w:ind w:left="1146" w:hanging="360"/>
      </w:pPr>
      <w:rPr>
        <w:rFonts w:cs="Times New Roman" w:hint="default"/>
        <w:b w:val="0"/>
      </w:rPr>
    </w:lvl>
    <w:lvl w:ilvl="1" w:tplc="F7566278">
      <w:start w:val="1"/>
      <w:numFmt w:val="lowerLetter"/>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8857BC0"/>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089E52FF"/>
    <w:multiLevelType w:val="singleLevel"/>
    <w:tmpl w:val="9432C70A"/>
    <w:lvl w:ilvl="0">
      <w:start w:val="2"/>
      <w:numFmt w:val="decimal"/>
      <w:lvlText w:val="%1."/>
      <w:lvlJc w:val="left"/>
      <w:pPr>
        <w:ind w:left="720" w:hanging="360"/>
      </w:pPr>
      <w:rPr>
        <w:rFonts w:hint="default"/>
        <w:color w:val="auto"/>
      </w:rPr>
    </w:lvl>
  </w:abstractNum>
  <w:abstractNum w:abstractNumId="33">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B24F82"/>
    <w:multiLevelType w:val="hybridMultilevel"/>
    <w:tmpl w:val="8A66F4DC"/>
    <w:name w:val="WW8Num112"/>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40D69B8"/>
    <w:multiLevelType w:val="multilevel"/>
    <w:tmpl w:val="E8EE9316"/>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2">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2">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2BDE2BC6"/>
    <w:multiLevelType w:val="hybridMultilevel"/>
    <w:tmpl w:val="0E7ADF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8">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3ED0F7E"/>
    <w:multiLevelType w:val="hybridMultilevel"/>
    <w:tmpl w:val="A10AA900"/>
    <w:lvl w:ilvl="0" w:tplc="9EAE09FE">
      <w:start w:val="1"/>
      <w:numFmt w:val="upperRoman"/>
      <w:lvlText w:val="%1."/>
      <w:lvlJc w:val="left"/>
      <w:pPr>
        <w:tabs>
          <w:tab w:val="num" w:pos="340"/>
        </w:tabs>
        <w:ind w:left="340" w:hanging="340"/>
      </w:pPr>
      <w:rPr>
        <w:rFonts w:hint="default"/>
        <w:b/>
      </w:rPr>
    </w:lvl>
    <w:lvl w:ilvl="1" w:tplc="FA1452DE">
      <w:start w:val="1"/>
      <w:numFmt w:val="decimal"/>
      <w:lvlText w:val="%2."/>
      <w:lvlJc w:val="left"/>
      <w:pPr>
        <w:tabs>
          <w:tab w:val="num" w:pos="340"/>
        </w:tabs>
        <w:ind w:left="340" w:hanging="340"/>
      </w:pPr>
      <w:rPr>
        <w:rFonts w:ascii="Tahoma" w:hAnsi="Tahoma" w:cs="Tahoma"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80101F9"/>
    <w:multiLevelType w:val="multilevel"/>
    <w:tmpl w:val="9414280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7">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EAD7EED"/>
    <w:multiLevelType w:val="multilevel"/>
    <w:tmpl w:val="E47E32B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78430D9"/>
    <w:multiLevelType w:val="multilevel"/>
    <w:tmpl w:val="02189B98"/>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6">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nsid w:val="6ADA7B11"/>
    <w:multiLevelType w:val="multilevel"/>
    <w:tmpl w:val="E0E40A42"/>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2"/>
        <w:szCs w:val="22"/>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3">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49C5200"/>
    <w:multiLevelType w:val="multilevel"/>
    <w:tmpl w:val="C8501D3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6">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798B1D7C"/>
    <w:multiLevelType w:val="multilevel"/>
    <w:tmpl w:val="5F7C9ECE"/>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0">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D24CE9"/>
    <w:multiLevelType w:val="multilevel"/>
    <w:tmpl w:val="81AC00A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5">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32"/>
  </w:num>
  <w:num w:numId="5">
    <w:abstractNumId w:val="43"/>
  </w:num>
  <w:num w:numId="6">
    <w:abstractNumId w:val="60"/>
  </w:num>
  <w:num w:numId="7">
    <w:abstractNumId w:val="56"/>
  </w:num>
  <w:num w:numId="8">
    <w:abstractNumId w:val="28"/>
  </w:num>
  <w:num w:numId="9">
    <w:abstractNumId w:val="62"/>
  </w:num>
  <w:num w:numId="10">
    <w:abstractNumId w:val="77"/>
  </w:num>
  <w:num w:numId="11">
    <w:abstractNumId w:val="46"/>
  </w:num>
  <w:num w:numId="12">
    <w:abstractNumId w:val="81"/>
  </w:num>
  <w:num w:numId="13">
    <w:abstractNumId w:val="30"/>
  </w:num>
  <w:num w:numId="14">
    <w:abstractNumId w:val="95"/>
  </w:num>
  <w:num w:numId="15">
    <w:abstractNumId w:val="45"/>
  </w:num>
  <w:num w:numId="16">
    <w:abstractNumId w:val="55"/>
  </w:num>
  <w:num w:numId="17">
    <w:abstractNumId w:val="79"/>
  </w:num>
  <w:num w:numId="18">
    <w:abstractNumId w:val="74"/>
  </w:num>
  <w:num w:numId="19">
    <w:abstractNumId w:val="59"/>
  </w:num>
  <w:num w:numId="20">
    <w:abstractNumId w:val="91"/>
  </w:num>
  <w:num w:numId="21">
    <w:abstractNumId w:val="39"/>
  </w:num>
  <w:num w:numId="22">
    <w:abstractNumId w:val="78"/>
  </w:num>
  <w:num w:numId="23">
    <w:abstractNumId w:val="70"/>
  </w:num>
  <w:num w:numId="24">
    <w:abstractNumId w:val="64"/>
  </w:num>
  <w:num w:numId="25">
    <w:abstractNumId w:val="52"/>
  </w:num>
  <w:num w:numId="26">
    <w:abstractNumId w:val="86"/>
  </w:num>
  <w:num w:numId="27">
    <w:abstractNumId w:val="67"/>
  </w:num>
  <w:num w:numId="28">
    <w:abstractNumId w:val="50"/>
  </w:num>
  <w:num w:numId="29">
    <w:abstractNumId w:val="37"/>
  </w:num>
  <w:num w:numId="30">
    <w:abstractNumId w:val="63"/>
  </w:num>
  <w:num w:numId="31">
    <w:abstractNumId w:val="5"/>
  </w:num>
  <w:num w:numId="32">
    <w:abstractNumId w:val="10"/>
  </w:num>
  <w:num w:numId="33">
    <w:abstractNumId w:val="83"/>
  </w:num>
  <w:num w:numId="34">
    <w:abstractNumId w:val="57"/>
  </w:num>
  <w:num w:numId="35">
    <w:abstractNumId w:val="40"/>
  </w:num>
  <w:num w:numId="36">
    <w:abstractNumId w:val="34"/>
  </w:num>
  <w:num w:numId="37">
    <w:abstractNumId w:val="76"/>
  </w:num>
  <w:num w:numId="38">
    <w:abstractNumId w:val="87"/>
  </w:num>
  <w:num w:numId="39">
    <w:abstractNumId w:val="61"/>
  </w:num>
  <w:num w:numId="40">
    <w:abstractNumId w:val="84"/>
  </w:num>
  <w:num w:numId="41">
    <w:abstractNumId w:val="38"/>
  </w:num>
  <w:num w:numId="42">
    <w:abstractNumId w:val="97"/>
  </w:num>
  <w:num w:numId="43">
    <w:abstractNumId w:val="33"/>
  </w:num>
  <w:num w:numId="44">
    <w:abstractNumId w:val="88"/>
  </w:num>
  <w:num w:numId="45">
    <w:abstractNumId w:val="72"/>
  </w:num>
  <w:num w:numId="46">
    <w:abstractNumId w:val="15"/>
  </w:num>
  <w:num w:numId="47">
    <w:abstractNumId w:val="47"/>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27"/>
  </w:num>
  <w:num w:numId="51">
    <w:abstractNumId w:val="54"/>
  </w:num>
  <w:num w:numId="52">
    <w:abstractNumId w:val="51"/>
  </w:num>
  <w:num w:numId="53">
    <w:abstractNumId w:val="6"/>
  </w:num>
  <w:num w:numId="54">
    <w:abstractNumId w:val="44"/>
  </w:num>
  <w:num w:numId="55">
    <w:abstractNumId w:val="4"/>
  </w:num>
  <w:num w:numId="56">
    <w:abstractNumId w:val="68"/>
  </w:num>
  <w:num w:numId="57">
    <w:abstractNumId w:val="82"/>
  </w:num>
  <w:num w:numId="58">
    <w:abstractNumId w:val="93"/>
  </w:num>
  <w:num w:numId="59">
    <w:abstractNumId w:val="49"/>
  </w:num>
  <w:num w:numId="60">
    <w:abstractNumId w:val="36"/>
  </w:num>
  <w:num w:numId="61">
    <w:abstractNumId w:val="92"/>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53"/>
  </w:num>
  <w:num w:numId="65">
    <w:abstractNumId w:val="12"/>
    <w:lvlOverride w:ilvl="0">
      <w:startOverride w:val="1"/>
    </w:lvlOverride>
  </w:num>
  <w:num w:numId="66">
    <w:abstractNumId w:val="66"/>
  </w:num>
  <w:num w:numId="67">
    <w:abstractNumId w:val="71"/>
  </w:num>
  <w:num w:numId="68">
    <w:abstractNumId w:val="80"/>
  </w:num>
  <w:num w:numId="69">
    <w:abstractNumId w:val="41"/>
  </w:num>
  <w:num w:numId="70">
    <w:abstractNumId w:val="85"/>
  </w:num>
  <w:num w:numId="71">
    <w:abstractNumId w:val="29"/>
  </w:num>
  <w:num w:numId="72">
    <w:abstractNumId w:val="89"/>
  </w:num>
  <w:num w:numId="73">
    <w:abstractNumId w:val="75"/>
  </w:num>
  <w:num w:numId="74">
    <w:abstractNumId w:val="58"/>
  </w:num>
  <w:num w:numId="75">
    <w:abstractNumId w:val="94"/>
  </w:num>
  <w:num w:numId="76">
    <w:abstractNumId w:val="25"/>
  </w:num>
  <w:num w:numId="77">
    <w:abstractNumId w:val="26"/>
  </w:num>
  <w:num w:numId="78">
    <w:abstractNumId w:val="96"/>
  </w:num>
  <w:num w:numId="79">
    <w:abstractNumId w:val="90"/>
  </w:num>
  <w:num w:numId="80">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3Tw4NWVNxOTHqoZvRKbHrEDjdc8=" w:salt="7ZSaPMXnd9dJEQQ1pupD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4AE"/>
    <w:rsid w:val="00086931"/>
    <w:rsid w:val="00097D83"/>
    <w:rsid w:val="000A4BA9"/>
    <w:rsid w:val="000A5CA2"/>
    <w:rsid w:val="000A6EBA"/>
    <w:rsid w:val="000B2E1A"/>
    <w:rsid w:val="000B4B95"/>
    <w:rsid w:val="000C4EC3"/>
    <w:rsid w:val="000E16B6"/>
    <w:rsid w:val="000F0780"/>
    <w:rsid w:val="000F1C45"/>
    <w:rsid w:val="000F2EF9"/>
    <w:rsid w:val="000F4588"/>
    <w:rsid w:val="0010655F"/>
    <w:rsid w:val="00110EEC"/>
    <w:rsid w:val="0012152E"/>
    <w:rsid w:val="00122465"/>
    <w:rsid w:val="00122C5B"/>
    <w:rsid w:val="00131D20"/>
    <w:rsid w:val="001328D2"/>
    <w:rsid w:val="00141F98"/>
    <w:rsid w:val="00150661"/>
    <w:rsid w:val="0015151F"/>
    <w:rsid w:val="0015419B"/>
    <w:rsid w:val="00154BD7"/>
    <w:rsid w:val="00154CD6"/>
    <w:rsid w:val="00161DE7"/>
    <w:rsid w:val="0016434B"/>
    <w:rsid w:val="00166C2E"/>
    <w:rsid w:val="00187A95"/>
    <w:rsid w:val="001954CA"/>
    <w:rsid w:val="001A4CC4"/>
    <w:rsid w:val="001B2E83"/>
    <w:rsid w:val="001C762D"/>
    <w:rsid w:val="001E44CC"/>
    <w:rsid w:val="001E5A5A"/>
    <w:rsid w:val="001F2484"/>
    <w:rsid w:val="001F4A30"/>
    <w:rsid w:val="002034F9"/>
    <w:rsid w:val="002063F7"/>
    <w:rsid w:val="002107F8"/>
    <w:rsid w:val="00231C69"/>
    <w:rsid w:val="00241BAD"/>
    <w:rsid w:val="002516B4"/>
    <w:rsid w:val="00260261"/>
    <w:rsid w:val="002611D7"/>
    <w:rsid w:val="00264DAE"/>
    <w:rsid w:val="00265657"/>
    <w:rsid w:val="002860FA"/>
    <w:rsid w:val="002928C8"/>
    <w:rsid w:val="00294864"/>
    <w:rsid w:val="002A5D48"/>
    <w:rsid w:val="002B4367"/>
    <w:rsid w:val="002C78C7"/>
    <w:rsid w:val="002D67CA"/>
    <w:rsid w:val="002D6CE3"/>
    <w:rsid w:val="002E2F96"/>
    <w:rsid w:val="002E4C9C"/>
    <w:rsid w:val="002E60F5"/>
    <w:rsid w:val="00316304"/>
    <w:rsid w:val="0032361E"/>
    <w:rsid w:val="003273CC"/>
    <w:rsid w:val="0032780E"/>
    <w:rsid w:val="0033115C"/>
    <w:rsid w:val="0033400C"/>
    <w:rsid w:val="0034062B"/>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D4C73"/>
    <w:rsid w:val="003E08F4"/>
    <w:rsid w:val="003E35EA"/>
    <w:rsid w:val="003E510A"/>
    <w:rsid w:val="003F6088"/>
    <w:rsid w:val="004056A7"/>
    <w:rsid w:val="00410DDB"/>
    <w:rsid w:val="00410EF4"/>
    <w:rsid w:val="0042278C"/>
    <w:rsid w:val="0042361D"/>
    <w:rsid w:val="00427895"/>
    <w:rsid w:val="004315C4"/>
    <w:rsid w:val="00432907"/>
    <w:rsid w:val="00437AE0"/>
    <w:rsid w:val="00443CAB"/>
    <w:rsid w:val="00443F33"/>
    <w:rsid w:val="0045168E"/>
    <w:rsid w:val="00452C20"/>
    <w:rsid w:val="00462B80"/>
    <w:rsid w:val="00462FC5"/>
    <w:rsid w:val="00463A2B"/>
    <w:rsid w:val="0046454A"/>
    <w:rsid w:val="00467E0B"/>
    <w:rsid w:val="00470A82"/>
    <w:rsid w:val="004870D0"/>
    <w:rsid w:val="00496EF7"/>
    <w:rsid w:val="00497F92"/>
    <w:rsid w:val="004A55C1"/>
    <w:rsid w:val="004B41AD"/>
    <w:rsid w:val="004B4BE7"/>
    <w:rsid w:val="004C5BD7"/>
    <w:rsid w:val="004C676C"/>
    <w:rsid w:val="004C6DA8"/>
    <w:rsid w:val="004D7264"/>
    <w:rsid w:val="004E1C4C"/>
    <w:rsid w:val="004E1DCF"/>
    <w:rsid w:val="004E7BD4"/>
    <w:rsid w:val="004F1502"/>
    <w:rsid w:val="004F1C1E"/>
    <w:rsid w:val="004F3343"/>
    <w:rsid w:val="004F69B9"/>
    <w:rsid w:val="00500DF9"/>
    <w:rsid w:val="00506EF6"/>
    <w:rsid w:val="005218D2"/>
    <w:rsid w:val="005278DF"/>
    <w:rsid w:val="00534812"/>
    <w:rsid w:val="00536BD5"/>
    <w:rsid w:val="00536C35"/>
    <w:rsid w:val="00542555"/>
    <w:rsid w:val="005438A1"/>
    <w:rsid w:val="005536AE"/>
    <w:rsid w:val="005549A2"/>
    <w:rsid w:val="0055514A"/>
    <w:rsid w:val="005615F5"/>
    <w:rsid w:val="00580729"/>
    <w:rsid w:val="00583985"/>
    <w:rsid w:val="00590B1A"/>
    <w:rsid w:val="005A3CA8"/>
    <w:rsid w:val="005B0352"/>
    <w:rsid w:val="005D7E36"/>
    <w:rsid w:val="005E730F"/>
    <w:rsid w:val="00604097"/>
    <w:rsid w:val="00613989"/>
    <w:rsid w:val="00630A84"/>
    <w:rsid w:val="006349CF"/>
    <w:rsid w:val="00645389"/>
    <w:rsid w:val="006534F9"/>
    <w:rsid w:val="00661125"/>
    <w:rsid w:val="00676C86"/>
    <w:rsid w:val="006878E0"/>
    <w:rsid w:val="00687DE3"/>
    <w:rsid w:val="00693368"/>
    <w:rsid w:val="006A0CFA"/>
    <w:rsid w:val="006A1F9C"/>
    <w:rsid w:val="006A3D68"/>
    <w:rsid w:val="006B4C4D"/>
    <w:rsid w:val="006C6653"/>
    <w:rsid w:val="006F2A90"/>
    <w:rsid w:val="006F7C41"/>
    <w:rsid w:val="00701E0A"/>
    <w:rsid w:val="00703FC4"/>
    <w:rsid w:val="0070617E"/>
    <w:rsid w:val="0070720A"/>
    <w:rsid w:val="00711850"/>
    <w:rsid w:val="00720C51"/>
    <w:rsid w:val="00740ECC"/>
    <w:rsid w:val="00747106"/>
    <w:rsid w:val="00751782"/>
    <w:rsid w:val="00756E9A"/>
    <w:rsid w:val="007572D0"/>
    <w:rsid w:val="007617BC"/>
    <w:rsid w:val="00767750"/>
    <w:rsid w:val="00770A92"/>
    <w:rsid w:val="00772A57"/>
    <w:rsid w:val="00772C66"/>
    <w:rsid w:val="00774CC3"/>
    <w:rsid w:val="00776A21"/>
    <w:rsid w:val="00783DDC"/>
    <w:rsid w:val="00784BB3"/>
    <w:rsid w:val="00784BEA"/>
    <w:rsid w:val="007A01CC"/>
    <w:rsid w:val="007A28E4"/>
    <w:rsid w:val="007A4020"/>
    <w:rsid w:val="007A7D71"/>
    <w:rsid w:val="007C0903"/>
    <w:rsid w:val="007C55CC"/>
    <w:rsid w:val="007C77D5"/>
    <w:rsid w:val="007C77F4"/>
    <w:rsid w:val="007F0620"/>
    <w:rsid w:val="007F520F"/>
    <w:rsid w:val="007F5CEF"/>
    <w:rsid w:val="00815127"/>
    <w:rsid w:val="00825E9B"/>
    <w:rsid w:val="00827DE5"/>
    <w:rsid w:val="00831332"/>
    <w:rsid w:val="00843064"/>
    <w:rsid w:val="00844AF6"/>
    <w:rsid w:val="00847D10"/>
    <w:rsid w:val="0085681A"/>
    <w:rsid w:val="008611A2"/>
    <w:rsid w:val="00863377"/>
    <w:rsid w:val="00863410"/>
    <w:rsid w:val="00866160"/>
    <w:rsid w:val="0088474A"/>
    <w:rsid w:val="00893A21"/>
    <w:rsid w:val="008A4A4F"/>
    <w:rsid w:val="008B3359"/>
    <w:rsid w:val="008B49B3"/>
    <w:rsid w:val="008B514D"/>
    <w:rsid w:val="008B5871"/>
    <w:rsid w:val="008B68FD"/>
    <w:rsid w:val="008C0E04"/>
    <w:rsid w:val="008C4679"/>
    <w:rsid w:val="008C71ED"/>
    <w:rsid w:val="008C7879"/>
    <w:rsid w:val="008D1F40"/>
    <w:rsid w:val="008E3154"/>
    <w:rsid w:val="008F5DB4"/>
    <w:rsid w:val="00900110"/>
    <w:rsid w:val="00903F1D"/>
    <w:rsid w:val="00904906"/>
    <w:rsid w:val="009135A9"/>
    <w:rsid w:val="00920CF1"/>
    <w:rsid w:val="00922EB6"/>
    <w:rsid w:val="00923195"/>
    <w:rsid w:val="00944099"/>
    <w:rsid w:val="009479F8"/>
    <w:rsid w:val="009520D6"/>
    <w:rsid w:val="009553A8"/>
    <w:rsid w:val="00961308"/>
    <w:rsid w:val="00967991"/>
    <w:rsid w:val="009714AA"/>
    <w:rsid w:val="009746D9"/>
    <w:rsid w:val="00974B34"/>
    <w:rsid w:val="00976F62"/>
    <w:rsid w:val="009813A1"/>
    <w:rsid w:val="00996044"/>
    <w:rsid w:val="009A5BA6"/>
    <w:rsid w:val="009A6D45"/>
    <w:rsid w:val="009B1268"/>
    <w:rsid w:val="009B6638"/>
    <w:rsid w:val="009B78FB"/>
    <w:rsid w:val="009C1091"/>
    <w:rsid w:val="009C34FC"/>
    <w:rsid w:val="009C793F"/>
    <w:rsid w:val="009D153D"/>
    <w:rsid w:val="009D78A9"/>
    <w:rsid w:val="009E39C2"/>
    <w:rsid w:val="009F362A"/>
    <w:rsid w:val="009F676B"/>
    <w:rsid w:val="00A00FC3"/>
    <w:rsid w:val="00A025B4"/>
    <w:rsid w:val="00A1218B"/>
    <w:rsid w:val="00A16136"/>
    <w:rsid w:val="00A164BD"/>
    <w:rsid w:val="00A17B49"/>
    <w:rsid w:val="00A23385"/>
    <w:rsid w:val="00A26334"/>
    <w:rsid w:val="00A77651"/>
    <w:rsid w:val="00A81520"/>
    <w:rsid w:val="00A81D11"/>
    <w:rsid w:val="00A8633A"/>
    <w:rsid w:val="00A87A55"/>
    <w:rsid w:val="00A87FA0"/>
    <w:rsid w:val="00AA10F9"/>
    <w:rsid w:val="00AA3784"/>
    <w:rsid w:val="00AB3F09"/>
    <w:rsid w:val="00AC1796"/>
    <w:rsid w:val="00AC7380"/>
    <w:rsid w:val="00AC7B1C"/>
    <w:rsid w:val="00AD3431"/>
    <w:rsid w:val="00AE1024"/>
    <w:rsid w:val="00AE5A4C"/>
    <w:rsid w:val="00AF481B"/>
    <w:rsid w:val="00B01983"/>
    <w:rsid w:val="00B13568"/>
    <w:rsid w:val="00B16F92"/>
    <w:rsid w:val="00B215D6"/>
    <w:rsid w:val="00B37A06"/>
    <w:rsid w:val="00B40768"/>
    <w:rsid w:val="00B40BE2"/>
    <w:rsid w:val="00B45AEF"/>
    <w:rsid w:val="00B53529"/>
    <w:rsid w:val="00B676A4"/>
    <w:rsid w:val="00B71068"/>
    <w:rsid w:val="00B72232"/>
    <w:rsid w:val="00B74696"/>
    <w:rsid w:val="00B75220"/>
    <w:rsid w:val="00B80146"/>
    <w:rsid w:val="00B879DD"/>
    <w:rsid w:val="00B93E89"/>
    <w:rsid w:val="00B9417F"/>
    <w:rsid w:val="00B963E4"/>
    <w:rsid w:val="00BA11ED"/>
    <w:rsid w:val="00BA18AD"/>
    <w:rsid w:val="00BB5C0E"/>
    <w:rsid w:val="00BC1588"/>
    <w:rsid w:val="00BC26F5"/>
    <w:rsid w:val="00BE32D0"/>
    <w:rsid w:val="00BF434B"/>
    <w:rsid w:val="00C062E3"/>
    <w:rsid w:val="00C14380"/>
    <w:rsid w:val="00C206DF"/>
    <w:rsid w:val="00C27CF1"/>
    <w:rsid w:val="00C27DE8"/>
    <w:rsid w:val="00C43F0E"/>
    <w:rsid w:val="00C45381"/>
    <w:rsid w:val="00C52523"/>
    <w:rsid w:val="00C63E5B"/>
    <w:rsid w:val="00C7041F"/>
    <w:rsid w:val="00C749C8"/>
    <w:rsid w:val="00C81B86"/>
    <w:rsid w:val="00C85F05"/>
    <w:rsid w:val="00C86329"/>
    <w:rsid w:val="00C92A9F"/>
    <w:rsid w:val="00C93F19"/>
    <w:rsid w:val="00CA4865"/>
    <w:rsid w:val="00CB106C"/>
    <w:rsid w:val="00CB6A60"/>
    <w:rsid w:val="00CC01EF"/>
    <w:rsid w:val="00CD1810"/>
    <w:rsid w:val="00CE0D36"/>
    <w:rsid w:val="00CF0A76"/>
    <w:rsid w:val="00CF6A95"/>
    <w:rsid w:val="00D050B0"/>
    <w:rsid w:val="00D10E55"/>
    <w:rsid w:val="00D250FA"/>
    <w:rsid w:val="00D350F3"/>
    <w:rsid w:val="00D52ABD"/>
    <w:rsid w:val="00D53708"/>
    <w:rsid w:val="00D635D2"/>
    <w:rsid w:val="00D669BA"/>
    <w:rsid w:val="00D70BD4"/>
    <w:rsid w:val="00D73163"/>
    <w:rsid w:val="00D84E94"/>
    <w:rsid w:val="00D85640"/>
    <w:rsid w:val="00D9233D"/>
    <w:rsid w:val="00D965AD"/>
    <w:rsid w:val="00DA1E81"/>
    <w:rsid w:val="00DA2571"/>
    <w:rsid w:val="00DA2E3D"/>
    <w:rsid w:val="00DA44DC"/>
    <w:rsid w:val="00DA62DD"/>
    <w:rsid w:val="00DC153B"/>
    <w:rsid w:val="00DC31DF"/>
    <w:rsid w:val="00DC473F"/>
    <w:rsid w:val="00DD384F"/>
    <w:rsid w:val="00DD58B0"/>
    <w:rsid w:val="00DE1453"/>
    <w:rsid w:val="00DE4451"/>
    <w:rsid w:val="00DF039F"/>
    <w:rsid w:val="00DF3705"/>
    <w:rsid w:val="00DF3B96"/>
    <w:rsid w:val="00E003A1"/>
    <w:rsid w:val="00E0168E"/>
    <w:rsid w:val="00E0277B"/>
    <w:rsid w:val="00E030CB"/>
    <w:rsid w:val="00E14A2A"/>
    <w:rsid w:val="00E16DD8"/>
    <w:rsid w:val="00E24249"/>
    <w:rsid w:val="00E30289"/>
    <w:rsid w:val="00E40359"/>
    <w:rsid w:val="00E4122D"/>
    <w:rsid w:val="00E4779B"/>
    <w:rsid w:val="00E56C87"/>
    <w:rsid w:val="00E669DC"/>
    <w:rsid w:val="00E714EB"/>
    <w:rsid w:val="00E73D57"/>
    <w:rsid w:val="00E91F4F"/>
    <w:rsid w:val="00E93CA5"/>
    <w:rsid w:val="00EA09E9"/>
    <w:rsid w:val="00EA0C39"/>
    <w:rsid w:val="00ED09CD"/>
    <w:rsid w:val="00ED72FC"/>
    <w:rsid w:val="00EF3BF8"/>
    <w:rsid w:val="00EF4C69"/>
    <w:rsid w:val="00EF5913"/>
    <w:rsid w:val="00EF6502"/>
    <w:rsid w:val="00F012F8"/>
    <w:rsid w:val="00F01F8B"/>
    <w:rsid w:val="00F22BFA"/>
    <w:rsid w:val="00F249FB"/>
    <w:rsid w:val="00F24FD0"/>
    <w:rsid w:val="00F27426"/>
    <w:rsid w:val="00F30B75"/>
    <w:rsid w:val="00F55251"/>
    <w:rsid w:val="00F85AE8"/>
    <w:rsid w:val="00F86DB8"/>
    <w:rsid w:val="00F944FC"/>
    <w:rsid w:val="00F96575"/>
    <w:rsid w:val="00FA16B2"/>
    <w:rsid w:val="00FA36A2"/>
    <w:rsid w:val="00FA6A65"/>
    <w:rsid w:val="00FB09E1"/>
    <w:rsid w:val="00FB23E4"/>
    <w:rsid w:val="00FB7974"/>
    <w:rsid w:val="00FC0EEF"/>
    <w:rsid w:val="00FC18ED"/>
    <w:rsid w:val="00FC4206"/>
    <w:rsid w:val="00FD73B9"/>
    <w:rsid w:val="00FF5163"/>
    <w:rsid w:val="00FF6669"/>
    <w:rsid w:val="00FF6AF2"/>
    <w:rsid w:val="00FF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F83D-6345-4F4A-B49D-9D7BC72B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5525</TotalTime>
  <Pages>1</Pages>
  <Words>15557</Words>
  <Characters>93344</Characters>
  <Application>Microsoft Office Word</Application>
  <DocSecurity>8</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171</cp:revision>
  <cp:lastPrinted>2020-01-20T13:32:00Z</cp:lastPrinted>
  <dcterms:created xsi:type="dcterms:W3CDTF">2017-06-05T11:05:00Z</dcterms:created>
  <dcterms:modified xsi:type="dcterms:W3CDTF">2020-01-20T13:32:00Z</dcterms:modified>
</cp:coreProperties>
</file>