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FB23E4" w:rsidRPr="00FB23E4"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 xml:space="preserve">Dostawa </w:t>
      </w:r>
      <w:r w:rsidR="00682208">
        <w:rPr>
          <w:rFonts w:ascii="Arial" w:eastAsia="Times New Roman" w:hAnsi="Arial" w:cs="Arial"/>
          <w:b/>
          <w:bCs/>
          <w:lang w:eastAsia="zh-CN"/>
        </w:rPr>
        <w:t>75</w:t>
      </w:r>
      <w:r w:rsidRPr="00FB23E4">
        <w:rPr>
          <w:rFonts w:ascii="Arial" w:eastAsia="Times New Roman" w:hAnsi="Arial" w:cs="Arial"/>
          <w:b/>
          <w:bCs/>
          <w:lang w:eastAsia="zh-CN"/>
        </w:rPr>
        <w:t xml:space="preserve"> ton mieszanki min. – asfalt. do układania na zimno do </w:t>
      </w:r>
    </w:p>
    <w:p w:rsidR="001328D2" w:rsidRPr="001328D2"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3649A" w:rsidRPr="0053649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A968CF" w:rsidRPr="00A968CF">
        <w:rPr>
          <w:rFonts w:ascii="Arial" w:eastAsia="Times New Roman" w:hAnsi="Arial" w:cs="Arial"/>
          <w:b/>
          <w:lang w:eastAsia="zh-CN"/>
        </w:rPr>
        <w:t>DT4B.260.</w:t>
      </w:r>
      <w:r w:rsidR="00682208">
        <w:rPr>
          <w:rFonts w:ascii="Arial" w:eastAsia="Times New Roman" w:hAnsi="Arial" w:cs="Arial"/>
          <w:b/>
          <w:lang w:eastAsia="zh-CN"/>
        </w:rPr>
        <w:t>8</w:t>
      </w:r>
      <w:r w:rsidR="00A968CF" w:rsidRPr="00A968CF">
        <w:rPr>
          <w:rFonts w:ascii="Arial" w:eastAsia="Times New Roman" w:hAnsi="Arial" w:cs="Arial"/>
          <w:b/>
          <w:lang w:eastAsia="zh-CN"/>
        </w:rPr>
        <w:t>.201</w:t>
      </w:r>
      <w:r w:rsidR="00682208">
        <w:rPr>
          <w:rFonts w:ascii="Arial" w:eastAsia="Times New Roman" w:hAnsi="Arial" w:cs="Arial"/>
          <w:b/>
          <w:lang w:eastAsia="zh-CN"/>
        </w:rPr>
        <w:t>9</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09443D">
        <w:rPr>
          <w:rFonts w:ascii="Arial" w:eastAsia="Times New Roman" w:hAnsi="Arial" w:cs="Arial"/>
          <w:lang w:eastAsia="zh-CN"/>
        </w:rPr>
        <w:t>1</w:t>
      </w:r>
      <w:r w:rsidR="000C6156">
        <w:rPr>
          <w:rFonts w:ascii="Arial" w:eastAsia="Times New Roman" w:hAnsi="Arial" w:cs="Arial"/>
          <w:lang w:eastAsia="zh-CN"/>
        </w:rPr>
        <w:t>3</w:t>
      </w:r>
      <w:r w:rsidR="0053649A">
        <w:rPr>
          <w:rFonts w:ascii="Arial" w:eastAsia="Times New Roman" w:hAnsi="Arial" w:cs="Arial"/>
          <w:lang w:eastAsia="zh-CN"/>
        </w:rPr>
        <w:t>.0</w:t>
      </w:r>
      <w:r w:rsidR="00C01B36">
        <w:rPr>
          <w:rFonts w:ascii="Arial" w:eastAsia="Times New Roman" w:hAnsi="Arial" w:cs="Arial"/>
          <w:lang w:eastAsia="zh-CN"/>
        </w:rPr>
        <w:t>2</w:t>
      </w:r>
      <w:r w:rsidRPr="001328D2">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CF0148">
        <w:rPr>
          <w:rFonts w:ascii="Arial" w:eastAsia="Times New Roman" w:hAnsi="Arial" w:cs="Arial"/>
          <w:lang w:eastAsia="zh-CN"/>
        </w:rPr>
        <w:t xml:space="preserve"> </w:t>
      </w:r>
      <w:r w:rsidR="008A3AD9" w:rsidRPr="008A3AD9">
        <w:rPr>
          <w:rFonts w:ascii="Arial" w:eastAsia="Times New Roman" w:hAnsi="Arial" w:cs="Arial"/>
          <w:lang w:eastAsia="zh-CN"/>
        </w:rPr>
        <w:t>513537-N-2019</w:t>
      </w:r>
      <w:bookmarkStart w:id="0" w:name="_GoBack"/>
      <w:bookmarkEnd w:id="0"/>
      <w:r w:rsidRPr="001328D2">
        <w:rPr>
          <w:rFonts w:ascii="Arial" w:eastAsia="Times New Roman" w:hAnsi="Arial" w:cs="Arial"/>
          <w:lang w:eastAsia="zh-CN"/>
        </w:rPr>
        <w:t xml:space="preserve">, a także zostało opublikowane na stronie internetowej </w:t>
      </w:r>
      <w:hyperlink r:id="rId9"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C01B36">
        <w:rPr>
          <w:rFonts w:ascii="Arial" w:eastAsia="Times New Roman" w:hAnsi="Arial" w:cs="Arial"/>
          <w:lang w:eastAsia="zh-CN"/>
        </w:rPr>
        <w:t>2</w:t>
      </w:r>
      <w:r w:rsidR="008F0C2C">
        <w:rPr>
          <w:rFonts w:ascii="Arial" w:eastAsia="Times New Roman" w:hAnsi="Arial" w:cs="Arial"/>
          <w:lang w:eastAsia="zh-CN"/>
        </w:rPr>
        <w:t>2</w:t>
      </w:r>
      <w:r w:rsidR="0053649A">
        <w:rPr>
          <w:rFonts w:ascii="Arial" w:eastAsia="Times New Roman" w:hAnsi="Arial" w:cs="Arial"/>
          <w:lang w:eastAsia="zh-CN"/>
        </w:rPr>
        <w:t>.0</w:t>
      </w:r>
      <w:r w:rsidR="00C01B36">
        <w:rPr>
          <w:rFonts w:ascii="Arial" w:eastAsia="Times New Roman" w:hAnsi="Arial" w:cs="Arial"/>
          <w:lang w:eastAsia="zh-CN"/>
        </w:rPr>
        <w:t>2</w:t>
      </w:r>
      <w:r w:rsidR="0053649A">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C01B36">
        <w:rPr>
          <w:rFonts w:ascii="Arial" w:eastAsia="Times New Roman" w:hAnsi="Arial" w:cs="Arial"/>
          <w:lang w:eastAsia="zh-CN"/>
        </w:rPr>
        <w:t>2</w:t>
      </w:r>
      <w:r w:rsidR="008F0C2C">
        <w:rPr>
          <w:rFonts w:ascii="Arial" w:eastAsia="Times New Roman" w:hAnsi="Arial" w:cs="Arial"/>
          <w:lang w:eastAsia="zh-CN"/>
        </w:rPr>
        <w:t>2</w:t>
      </w:r>
      <w:r w:rsidR="000959D5" w:rsidRPr="000959D5">
        <w:rPr>
          <w:rFonts w:ascii="Arial" w:eastAsia="Times New Roman" w:hAnsi="Arial" w:cs="Arial"/>
          <w:lang w:eastAsia="zh-CN"/>
        </w:rPr>
        <w:t>.0</w:t>
      </w:r>
      <w:r w:rsidR="00C01B36">
        <w:rPr>
          <w:rFonts w:ascii="Arial" w:eastAsia="Times New Roman" w:hAnsi="Arial" w:cs="Arial"/>
          <w:lang w:eastAsia="zh-CN"/>
        </w:rPr>
        <w:t>2</w:t>
      </w:r>
      <w:r w:rsidR="000959D5" w:rsidRPr="000959D5">
        <w:rPr>
          <w:rFonts w:ascii="Arial" w:eastAsia="Times New Roman" w:hAnsi="Arial" w:cs="Arial"/>
          <w:lang w:eastAsia="zh-CN"/>
        </w:rPr>
        <w:t>.201</w:t>
      </w:r>
      <w:r w:rsidR="00C01B36">
        <w:rPr>
          <w:rFonts w:ascii="Arial" w:eastAsia="Times New Roman" w:hAnsi="Arial" w:cs="Arial"/>
          <w:lang w:eastAsia="zh-CN"/>
        </w:rPr>
        <w:t>9</w:t>
      </w:r>
      <w:r w:rsidR="000959D5" w:rsidRPr="000959D5">
        <w:rPr>
          <w:rFonts w:ascii="Arial" w:eastAsia="Times New Roman" w:hAnsi="Arial" w:cs="Arial"/>
          <w:lang w:eastAsia="zh-CN"/>
        </w:rPr>
        <w:t xml:space="preserve"> </w:t>
      </w:r>
      <w:r w:rsidRPr="001328D2">
        <w:rPr>
          <w:rFonts w:ascii="Arial" w:eastAsia="Times New Roman" w:hAnsi="Arial" w:cs="Arial"/>
          <w:lang w:eastAsia="zh-CN"/>
        </w:rPr>
        <w:t>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9443D">
        <w:rPr>
          <w:rFonts w:ascii="Arial" w:eastAsia="Times New Roman" w:hAnsi="Arial" w:cs="Arial"/>
          <w:b/>
          <w:sz w:val="20"/>
          <w:szCs w:val="20"/>
          <w:lang w:eastAsia="zh-CN"/>
        </w:rPr>
        <w:t>1</w:t>
      </w:r>
      <w:r w:rsidR="000A7D45">
        <w:rPr>
          <w:rFonts w:ascii="Arial" w:eastAsia="Times New Roman" w:hAnsi="Arial" w:cs="Arial"/>
          <w:b/>
          <w:sz w:val="20"/>
          <w:szCs w:val="20"/>
          <w:lang w:eastAsia="zh-CN"/>
        </w:rPr>
        <w:t>3</w:t>
      </w:r>
      <w:r w:rsidR="00C01B36">
        <w:rPr>
          <w:rFonts w:ascii="Arial" w:eastAsia="Times New Roman" w:hAnsi="Arial" w:cs="Arial"/>
          <w:b/>
          <w:sz w:val="20"/>
          <w:szCs w:val="20"/>
          <w:lang w:eastAsia="zh-CN"/>
        </w:rPr>
        <w:t>.02.2019</w:t>
      </w:r>
      <w:r w:rsidR="000959D5" w:rsidRPr="000959D5">
        <w:rPr>
          <w:rFonts w:ascii="Arial" w:eastAsia="Times New Roman" w:hAnsi="Arial" w:cs="Arial"/>
          <w:b/>
          <w:sz w:val="20"/>
          <w:szCs w:val="20"/>
          <w:lang w:eastAsia="zh-CN"/>
        </w:rPr>
        <w:t xml:space="preserve">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FF784F">
        <w:rPr>
          <w:rFonts w:ascii="Arial" w:eastAsia="Times New Roman" w:hAnsi="Arial" w:cs="Arial"/>
          <w:i/>
          <w:sz w:val="20"/>
          <w:szCs w:val="20"/>
          <w:lang w:eastAsia="zh-CN"/>
        </w:rPr>
        <w:t>8</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31173F" w:rsidRPr="00C17612" w:rsidRDefault="0031173F" w:rsidP="0031173F">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31173F" w:rsidRPr="00C17612" w:rsidRDefault="0031173F" w:rsidP="0031173F">
      <w:pPr>
        <w:suppressAutoHyphens/>
        <w:spacing w:after="0" w:line="240" w:lineRule="auto"/>
        <w:rPr>
          <w:rFonts w:ascii="Times New Roman" w:eastAsia="Times New Roman" w:hAnsi="Times New Roman" w:cs="Times New Roman"/>
          <w:b/>
          <w:sz w:val="20"/>
          <w:szCs w:val="20"/>
          <w:lang w:eastAsia="zh-CN"/>
        </w:rPr>
      </w:pPr>
    </w:p>
    <w:p w:rsidR="0031173F" w:rsidRPr="00C17612" w:rsidRDefault="0031173F" w:rsidP="0031173F">
      <w:pPr>
        <w:suppressAutoHyphens/>
        <w:spacing w:after="0" w:line="360" w:lineRule="auto"/>
        <w:jc w:val="both"/>
        <w:rPr>
          <w:rFonts w:ascii="Arial" w:eastAsia="Times New Roman" w:hAnsi="Arial" w:cs="Arial"/>
          <w:bCs/>
          <w:lang w:eastAsia="zh-CN"/>
        </w:rPr>
      </w:pP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31173F" w:rsidRP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31173F">
        <w:rPr>
          <w:rFonts w:ascii="Arial" w:eastAsia="Times New Roman" w:hAnsi="Arial" w:cs="Arial"/>
          <w:bCs/>
          <w:lang w:eastAsia="zh-CN"/>
        </w:rPr>
        <w:t>Załączniki</w:t>
      </w: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FB23E4" w:rsidRPr="00FB23E4" w:rsidRDefault="001328D2" w:rsidP="00FB23E4">
      <w:pPr>
        <w:widowControl w:val="0"/>
        <w:suppressAutoHyphens/>
        <w:autoSpaceDE w:val="0"/>
        <w:spacing w:after="0" w:line="240" w:lineRule="auto"/>
        <w:jc w:val="both"/>
        <w:rPr>
          <w:rFonts w:ascii="Arial" w:eastAsia="Times New Roman" w:hAnsi="Arial" w:cs="Arial"/>
          <w:b/>
          <w:bCs/>
          <w:lang w:eastAsia="zh-CN"/>
        </w:rPr>
      </w:pPr>
      <w:r w:rsidRPr="001328D2">
        <w:rPr>
          <w:rFonts w:ascii="Arial" w:eastAsia="Times New Roman" w:hAnsi="Arial" w:cs="Arial"/>
          <w:color w:val="000000"/>
          <w:lang w:eastAsia="zh-CN"/>
        </w:rPr>
        <w:t xml:space="preserve">Nazwa zadania: </w:t>
      </w:r>
      <w:r w:rsidR="00FB23E4" w:rsidRPr="00FB23E4">
        <w:rPr>
          <w:rFonts w:ascii="Arial" w:eastAsia="Times New Roman" w:hAnsi="Arial" w:cs="Arial"/>
          <w:b/>
          <w:bCs/>
          <w:lang w:eastAsia="zh-CN"/>
        </w:rPr>
        <w:t xml:space="preserve">Dostawa </w:t>
      </w:r>
      <w:r w:rsidR="00C01B36">
        <w:rPr>
          <w:rFonts w:ascii="Arial" w:eastAsia="Times New Roman" w:hAnsi="Arial" w:cs="Arial"/>
          <w:b/>
          <w:bCs/>
          <w:lang w:eastAsia="zh-CN"/>
        </w:rPr>
        <w:t>75</w:t>
      </w:r>
      <w:r w:rsidR="00FB23E4" w:rsidRPr="00FB23E4">
        <w:rPr>
          <w:rFonts w:ascii="Arial" w:eastAsia="Times New Roman" w:hAnsi="Arial" w:cs="Arial"/>
          <w:b/>
          <w:bCs/>
          <w:lang w:eastAsia="zh-CN"/>
        </w:rPr>
        <w:t xml:space="preserve"> ton mieszanki min. – asfalt. do układania na zimno do </w:t>
      </w:r>
    </w:p>
    <w:p w:rsidR="001328D2" w:rsidRPr="001328D2" w:rsidRDefault="00FB23E4" w:rsidP="00FB23E4">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0959D5" w:rsidRPr="000959D5">
        <w:rPr>
          <w:rFonts w:ascii="Arial" w:eastAsia="Times New Roman" w:hAnsi="Arial" w:cs="Arial"/>
          <w:b/>
          <w:lang w:eastAsia="zh-CN"/>
        </w:rPr>
        <w:t>DT4B.260.</w:t>
      </w:r>
      <w:r w:rsidR="004F4D1C">
        <w:rPr>
          <w:rFonts w:ascii="Arial" w:eastAsia="Times New Roman" w:hAnsi="Arial" w:cs="Arial"/>
          <w:b/>
          <w:lang w:eastAsia="zh-CN"/>
        </w:rPr>
        <w:t>8</w:t>
      </w:r>
      <w:r w:rsidR="000959D5" w:rsidRPr="000959D5">
        <w:rPr>
          <w:rFonts w:ascii="Arial" w:eastAsia="Times New Roman" w:hAnsi="Arial" w:cs="Arial"/>
          <w:b/>
          <w:lang w:eastAsia="zh-CN"/>
        </w:rPr>
        <w:t>.201</w:t>
      </w:r>
      <w:r w:rsidR="00C01B36">
        <w:rPr>
          <w:rFonts w:ascii="Arial" w:eastAsia="Times New Roman" w:hAnsi="Arial" w:cs="Arial"/>
          <w:b/>
          <w:lang w:eastAsia="zh-CN"/>
        </w:rPr>
        <w:t>9</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10"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31173F" w:rsidRPr="001328D2" w:rsidRDefault="0031173F" w:rsidP="0031173F">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31173F"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31173F" w:rsidRDefault="0031173F" w:rsidP="0031173F">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31173F" w:rsidRPr="002032F5"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FB23E4" w:rsidRPr="00FB23E4" w:rsidRDefault="00B72232" w:rsidP="00640524">
      <w:pPr>
        <w:widowControl w:val="0"/>
        <w:suppressAutoHyphens/>
        <w:autoSpaceDE w:val="0"/>
        <w:autoSpaceDN w:val="0"/>
        <w:adjustRightInd w:val="0"/>
        <w:spacing w:after="0" w:line="240" w:lineRule="auto"/>
        <w:ind w:left="284" w:hanging="284"/>
        <w:jc w:val="both"/>
        <w:rPr>
          <w:rFonts w:ascii="Arial" w:eastAsia="Times New Roman" w:hAnsi="Arial" w:cs="Arial"/>
          <w:color w:val="000000"/>
          <w:lang w:eastAsia="zh-CN"/>
        </w:rPr>
      </w:pPr>
      <w:r>
        <w:rPr>
          <w:rFonts w:ascii="Arial" w:eastAsia="Times New Roman" w:hAnsi="Arial" w:cs="Arial"/>
          <w:color w:val="000000"/>
          <w:highlight w:val="white"/>
          <w:lang w:eastAsia="zh-CN"/>
        </w:rPr>
        <w:t xml:space="preserve">1. </w:t>
      </w:r>
      <w:r w:rsidR="00FB23E4" w:rsidRPr="00FB23E4">
        <w:rPr>
          <w:rFonts w:ascii="Arial" w:eastAsia="Times New Roman" w:hAnsi="Arial" w:cs="Arial"/>
          <w:color w:val="000000"/>
          <w:highlight w:val="white"/>
          <w:lang w:eastAsia="zh-CN"/>
        </w:rPr>
        <w:t xml:space="preserve">Przedmiotem zamówienia jest dostawa </w:t>
      </w:r>
      <w:r w:rsidR="00C01B36">
        <w:rPr>
          <w:rFonts w:ascii="Arial" w:eastAsia="Times New Roman" w:hAnsi="Arial" w:cs="Arial"/>
          <w:color w:val="000000"/>
          <w:highlight w:val="white"/>
          <w:lang w:eastAsia="zh-CN"/>
        </w:rPr>
        <w:t>75</w:t>
      </w:r>
      <w:r w:rsidR="00FB23E4" w:rsidRPr="00FB23E4">
        <w:rPr>
          <w:rFonts w:ascii="Arial" w:eastAsia="Times New Roman" w:hAnsi="Arial" w:cs="Arial"/>
          <w:color w:val="000000"/>
          <w:highlight w:val="white"/>
          <w:lang w:eastAsia="zh-CN"/>
        </w:rPr>
        <w:t xml:space="preserve"> ton mieszanki mineralno – asfaltowej do układania na zimno do siedziby Obwodu Drogowego w Iławie</w:t>
      </w:r>
      <w:r w:rsidR="00C01B36">
        <w:rPr>
          <w:rFonts w:ascii="Arial" w:eastAsia="Times New Roman" w:hAnsi="Arial" w:cs="Arial"/>
          <w:color w:val="000000"/>
          <w:highlight w:val="white"/>
          <w:lang w:eastAsia="zh-CN"/>
        </w:rPr>
        <w:t xml:space="preserve"> 50 ton</w:t>
      </w:r>
      <w:r w:rsidR="00640524">
        <w:rPr>
          <w:rFonts w:ascii="Arial" w:eastAsia="Times New Roman" w:hAnsi="Arial" w:cs="Arial"/>
          <w:color w:val="000000"/>
          <w:highlight w:val="white"/>
          <w:lang w:eastAsia="zh-CN"/>
        </w:rPr>
        <w:t xml:space="preserve"> </w:t>
      </w:r>
      <w:r w:rsidR="00640524" w:rsidRPr="00640524">
        <w:rPr>
          <w:rFonts w:ascii="Arial" w:eastAsia="Times New Roman" w:hAnsi="Arial" w:cs="Arial"/>
          <w:color w:val="000000"/>
          <w:lang w:eastAsia="zh-CN"/>
        </w:rPr>
        <w:t xml:space="preserve">(14-200 Iława, </w:t>
      </w:r>
      <w:r w:rsidR="00B64801">
        <w:rPr>
          <w:rFonts w:ascii="Arial" w:eastAsia="Times New Roman" w:hAnsi="Arial" w:cs="Arial"/>
          <w:color w:val="000000"/>
          <w:lang w:eastAsia="zh-CN"/>
        </w:rPr>
        <w:t xml:space="preserve">      </w:t>
      </w:r>
      <w:r w:rsidR="00640524" w:rsidRPr="00640524">
        <w:rPr>
          <w:rFonts w:ascii="Arial" w:eastAsia="Times New Roman" w:hAnsi="Arial" w:cs="Arial"/>
          <w:color w:val="000000"/>
          <w:lang w:eastAsia="zh-CN"/>
        </w:rPr>
        <w:t>Ul. Wyszyńskiego 45)</w:t>
      </w:r>
      <w:r w:rsidR="00FB23E4" w:rsidRPr="00FB23E4">
        <w:rPr>
          <w:rFonts w:ascii="Arial" w:eastAsia="Times New Roman" w:hAnsi="Arial" w:cs="Arial"/>
          <w:color w:val="000000"/>
          <w:highlight w:val="white"/>
          <w:lang w:eastAsia="zh-CN"/>
        </w:rPr>
        <w:t xml:space="preserve"> i Obwodu Drogowego w Suszu Karolewie </w:t>
      </w:r>
      <w:r w:rsidR="00C01B36">
        <w:rPr>
          <w:rFonts w:ascii="Arial" w:eastAsia="Times New Roman" w:hAnsi="Arial" w:cs="Arial"/>
          <w:color w:val="000000"/>
          <w:highlight w:val="white"/>
          <w:lang w:eastAsia="zh-CN"/>
        </w:rPr>
        <w:t>25</w:t>
      </w:r>
      <w:r w:rsidR="00FB23E4" w:rsidRPr="00FB23E4">
        <w:rPr>
          <w:rFonts w:ascii="Arial" w:eastAsia="Times New Roman" w:hAnsi="Arial" w:cs="Arial"/>
          <w:color w:val="000000"/>
          <w:highlight w:val="white"/>
          <w:lang w:eastAsia="zh-CN"/>
        </w:rPr>
        <w:t xml:space="preserve"> ton</w:t>
      </w:r>
      <w:r w:rsidR="00640524">
        <w:rPr>
          <w:rFonts w:ascii="Arial" w:eastAsia="Times New Roman" w:hAnsi="Arial" w:cs="Arial"/>
          <w:color w:val="000000"/>
          <w:highlight w:val="white"/>
          <w:lang w:eastAsia="zh-CN"/>
        </w:rPr>
        <w:t xml:space="preserve"> </w:t>
      </w:r>
      <w:r w:rsidR="00640524" w:rsidRPr="00640524">
        <w:rPr>
          <w:rFonts w:ascii="Arial" w:eastAsia="Times New Roman" w:hAnsi="Arial" w:cs="Arial"/>
          <w:color w:val="000000"/>
          <w:lang w:eastAsia="zh-CN"/>
        </w:rPr>
        <w:t>(14-240 Susz, Karolewo 17)</w:t>
      </w:r>
      <w:r w:rsidR="00FB23E4" w:rsidRPr="00FB23E4">
        <w:rPr>
          <w:rFonts w:ascii="Arial" w:eastAsia="Times New Roman" w:hAnsi="Arial" w:cs="Arial"/>
          <w:color w:val="000000"/>
          <w:highlight w:val="white"/>
          <w:lang w:eastAsia="zh-CN"/>
        </w:rPr>
        <w:t>.</w:t>
      </w:r>
    </w:p>
    <w:p w:rsidR="00FB23E4" w:rsidRPr="00FB23E4" w:rsidRDefault="00FB23E4" w:rsidP="00640524">
      <w:pPr>
        <w:widowControl w:val="0"/>
        <w:tabs>
          <w:tab w:val="left" w:pos="284"/>
        </w:tabs>
        <w:suppressAutoHyphens/>
        <w:autoSpaceDE w:val="0"/>
        <w:autoSpaceDN w:val="0"/>
        <w:adjustRightInd w:val="0"/>
        <w:spacing w:after="0" w:line="240" w:lineRule="auto"/>
        <w:jc w:val="both"/>
        <w:rPr>
          <w:rFonts w:ascii="Arial" w:eastAsia="Times New Roman" w:hAnsi="Arial" w:cs="Arial"/>
          <w:color w:val="000000"/>
          <w:highlight w:val="white"/>
          <w:lang w:eastAsia="zh-CN"/>
        </w:rPr>
      </w:pPr>
      <w:r>
        <w:rPr>
          <w:rFonts w:ascii="Arial" w:eastAsia="Times New Roman" w:hAnsi="Arial" w:cs="Arial"/>
          <w:color w:val="000000"/>
          <w:highlight w:val="white"/>
          <w:lang w:eastAsia="zh-CN"/>
        </w:rPr>
        <w:t>2</w:t>
      </w:r>
      <w:r w:rsidRPr="00FB23E4">
        <w:rPr>
          <w:rFonts w:ascii="Arial" w:eastAsia="Times New Roman" w:hAnsi="Arial" w:cs="Arial"/>
          <w:color w:val="000000"/>
          <w:highlight w:val="white"/>
          <w:lang w:eastAsia="zh-CN"/>
        </w:rPr>
        <w:t>.  Mieszanka min. – asfaltowa do układania na zimno musi spełniać następujące warunki:</w:t>
      </w:r>
    </w:p>
    <w:p w:rsidR="00FB23E4" w:rsidRPr="00FB23E4" w:rsidRDefault="00FB23E4" w:rsidP="00640524">
      <w:pPr>
        <w:widowControl w:val="0"/>
        <w:numPr>
          <w:ilvl w:val="0"/>
          <w:numId w:val="59"/>
        </w:numPr>
        <w:tabs>
          <w:tab w:val="left" w:pos="284"/>
        </w:tabs>
        <w:suppressAutoHyphens/>
        <w:autoSpaceDE w:val="0"/>
        <w:autoSpaceDN w:val="0"/>
        <w:adjustRightInd w:val="0"/>
        <w:spacing w:after="0" w:line="240" w:lineRule="auto"/>
        <w:ind w:hanging="400"/>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być wyprodukowana na bazie kruszywa drobnoziarnistego i asfaltów modyfikowanych</w:t>
      </w:r>
    </w:p>
    <w:p w:rsidR="00FB23E4" w:rsidRPr="00FB23E4" w:rsidRDefault="00FB23E4" w:rsidP="00640524">
      <w:pPr>
        <w:widowControl w:val="0"/>
        <w:numPr>
          <w:ilvl w:val="0"/>
          <w:numId w:val="59"/>
        </w:numPr>
        <w:tabs>
          <w:tab w:val="left" w:pos="284"/>
        </w:tabs>
        <w:suppressAutoHyphens/>
        <w:autoSpaceDE w:val="0"/>
        <w:autoSpaceDN w:val="0"/>
        <w:adjustRightInd w:val="0"/>
        <w:spacing w:after="0" w:line="240" w:lineRule="auto"/>
        <w:ind w:hanging="400"/>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możliwość stosowania w temperaturze od -15 </w:t>
      </w:r>
      <w:r w:rsidRPr="00FB23E4">
        <w:rPr>
          <w:rFonts w:ascii="Arial" w:eastAsia="Times New Roman" w:hAnsi="Arial" w:cs="Arial"/>
          <w:color w:val="000000"/>
          <w:highlight w:val="white"/>
          <w:vertAlign w:val="superscript"/>
          <w:lang w:eastAsia="zh-CN"/>
        </w:rPr>
        <w:t xml:space="preserve">o </w:t>
      </w:r>
      <w:r w:rsidRPr="00FB23E4">
        <w:rPr>
          <w:rFonts w:ascii="Arial" w:eastAsia="Times New Roman" w:hAnsi="Arial" w:cs="Arial"/>
          <w:color w:val="000000"/>
          <w:highlight w:val="white"/>
          <w:lang w:eastAsia="zh-CN"/>
        </w:rPr>
        <w:t xml:space="preserve">C do +30 </w:t>
      </w:r>
      <w:r w:rsidRPr="00FB23E4">
        <w:rPr>
          <w:rFonts w:ascii="Arial" w:eastAsia="Times New Roman" w:hAnsi="Arial" w:cs="Arial"/>
          <w:color w:val="000000"/>
          <w:highlight w:val="white"/>
          <w:vertAlign w:val="superscript"/>
          <w:lang w:eastAsia="zh-CN"/>
        </w:rPr>
        <w:t>o</w:t>
      </w:r>
      <w:r w:rsidRPr="00FB23E4">
        <w:rPr>
          <w:rFonts w:ascii="Arial" w:eastAsia="Times New Roman" w:hAnsi="Arial" w:cs="Arial"/>
          <w:color w:val="000000"/>
          <w:highlight w:val="white"/>
          <w:lang w:eastAsia="zh-CN"/>
        </w:rPr>
        <w:t xml:space="preserve"> C (</w:t>
      </w:r>
      <w:r w:rsidRPr="00FB23E4">
        <w:rPr>
          <w:rFonts w:ascii="Arial" w:eastAsia="Times New Roman" w:hAnsi="Arial" w:cs="Arial"/>
          <w:color w:val="000000"/>
          <w:highlight w:val="white"/>
          <w:u w:val="single"/>
          <w:lang w:eastAsia="zh-CN"/>
        </w:rPr>
        <w:t>bez podgrzewania masy</w:t>
      </w:r>
      <w:r w:rsidRPr="00FB23E4">
        <w:rPr>
          <w:rFonts w:ascii="Arial" w:eastAsia="Times New Roman" w:hAnsi="Arial" w:cs="Arial"/>
          <w:color w:val="000000"/>
          <w:highlight w:val="white"/>
          <w:lang w:eastAsia="zh-CN"/>
        </w:rPr>
        <w:t>)</w:t>
      </w:r>
    </w:p>
    <w:p w:rsidR="00FB23E4" w:rsidRDefault="00FB23E4" w:rsidP="00640524">
      <w:pPr>
        <w:widowControl w:val="0"/>
        <w:numPr>
          <w:ilvl w:val="0"/>
          <w:numId w:val="59"/>
        </w:numPr>
        <w:tabs>
          <w:tab w:val="left" w:pos="284"/>
        </w:tabs>
        <w:suppressAutoHyphens/>
        <w:autoSpaceDE w:val="0"/>
        <w:autoSpaceDN w:val="0"/>
        <w:adjustRightInd w:val="0"/>
        <w:spacing w:after="0" w:line="240" w:lineRule="auto"/>
        <w:ind w:hanging="400"/>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musi być pakowana w </w:t>
      </w:r>
      <w:r w:rsidRPr="00FB23E4">
        <w:rPr>
          <w:rFonts w:ascii="Arial" w:eastAsia="Times New Roman" w:hAnsi="Arial" w:cs="Arial"/>
          <w:color w:val="000000"/>
          <w:highlight w:val="white"/>
          <w:u w:val="single"/>
          <w:lang w:eastAsia="zh-CN"/>
        </w:rPr>
        <w:t>szczelne worki</w:t>
      </w:r>
      <w:r w:rsidRPr="00FB23E4">
        <w:rPr>
          <w:rFonts w:ascii="Arial" w:eastAsia="Times New Roman" w:hAnsi="Arial" w:cs="Arial"/>
          <w:color w:val="000000"/>
          <w:highlight w:val="white"/>
          <w:lang w:eastAsia="zh-CN"/>
        </w:rPr>
        <w:t xml:space="preserve"> – maksymalnie 50 kg</w:t>
      </w:r>
    </w:p>
    <w:p w:rsidR="00602253" w:rsidRPr="00FB23E4" w:rsidRDefault="00602253" w:rsidP="00640524">
      <w:pPr>
        <w:widowControl w:val="0"/>
        <w:numPr>
          <w:ilvl w:val="0"/>
          <w:numId w:val="59"/>
        </w:numPr>
        <w:tabs>
          <w:tab w:val="left" w:pos="284"/>
        </w:tabs>
        <w:suppressAutoHyphens/>
        <w:autoSpaceDE w:val="0"/>
        <w:autoSpaceDN w:val="0"/>
        <w:adjustRightInd w:val="0"/>
        <w:spacing w:after="0" w:line="240" w:lineRule="auto"/>
        <w:ind w:hanging="400"/>
        <w:jc w:val="both"/>
        <w:rPr>
          <w:rFonts w:ascii="Arial" w:eastAsia="Times New Roman" w:hAnsi="Arial" w:cs="Arial"/>
          <w:color w:val="000000"/>
          <w:lang w:eastAsia="zh-CN"/>
        </w:rPr>
      </w:pPr>
      <w:r>
        <w:rPr>
          <w:rFonts w:ascii="Arial" w:eastAsia="Times New Roman" w:hAnsi="Arial" w:cs="Arial"/>
          <w:color w:val="000000"/>
          <w:lang w:eastAsia="zh-CN"/>
        </w:rPr>
        <w:lastRenderedPageBreak/>
        <w:t>masę należy dostarczyć jednym transportem min. 25 ton</w:t>
      </w:r>
    </w:p>
    <w:p w:rsidR="00FB23E4" w:rsidRPr="00FB23E4" w:rsidRDefault="00FB23E4" w:rsidP="00640524">
      <w:pPr>
        <w:widowControl w:val="0"/>
        <w:numPr>
          <w:ilvl w:val="0"/>
          <w:numId w:val="59"/>
        </w:numPr>
        <w:tabs>
          <w:tab w:val="left" w:pos="284"/>
        </w:tabs>
        <w:suppressAutoHyphens/>
        <w:autoSpaceDE w:val="0"/>
        <w:autoSpaceDN w:val="0"/>
        <w:adjustRightInd w:val="0"/>
        <w:spacing w:after="0" w:line="240" w:lineRule="auto"/>
        <w:ind w:hanging="400"/>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mieć minimalny okres trwałości 6 miesięcy.</w:t>
      </w:r>
    </w:p>
    <w:p w:rsidR="00FB23E4" w:rsidRPr="00FB23E4" w:rsidRDefault="00FB23E4" w:rsidP="00640524">
      <w:pPr>
        <w:widowControl w:val="0"/>
        <w:tabs>
          <w:tab w:val="left" w:pos="284"/>
        </w:tabs>
        <w:suppressAutoHyphens/>
        <w:autoSpaceDE w:val="0"/>
        <w:autoSpaceDN w:val="0"/>
        <w:adjustRightInd w:val="0"/>
        <w:spacing w:after="0" w:line="240" w:lineRule="auto"/>
        <w:ind w:left="284" w:hanging="284"/>
        <w:jc w:val="both"/>
        <w:rPr>
          <w:rFonts w:ascii="Arial" w:eastAsia="Times New Roman" w:hAnsi="Arial" w:cs="Arial"/>
          <w:color w:val="000000"/>
          <w:lang w:eastAsia="zh-CN"/>
        </w:rPr>
      </w:pPr>
      <w:r>
        <w:rPr>
          <w:rFonts w:ascii="Arial" w:eastAsia="Times New Roman" w:hAnsi="Arial" w:cs="Arial"/>
          <w:color w:val="000000"/>
          <w:highlight w:val="white"/>
          <w:lang w:eastAsia="zh-CN"/>
        </w:rPr>
        <w:t>3</w:t>
      </w:r>
      <w:r w:rsidRPr="00FB23E4">
        <w:rPr>
          <w:rFonts w:ascii="Arial" w:eastAsia="Times New Roman" w:hAnsi="Arial" w:cs="Arial"/>
          <w:color w:val="000000"/>
          <w:highlight w:val="white"/>
          <w:lang w:eastAsia="zh-CN"/>
        </w:rPr>
        <w:t>.  Zamówienie obejmuje wszystkie koszty związane z zakupem mieszanki, kosztami transportu oraz rozładunku do OD w Iławie i OD w Suszu Karolewie.</w:t>
      </w:r>
    </w:p>
    <w:p w:rsidR="00FB23E4" w:rsidRPr="00FB23E4" w:rsidRDefault="00FB23E4" w:rsidP="00640524">
      <w:pPr>
        <w:widowControl w:val="0"/>
        <w:suppressAutoHyphens/>
        <w:autoSpaceDE w:val="0"/>
        <w:autoSpaceDN w:val="0"/>
        <w:adjustRightInd w:val="0"/>
        <w:spacing w:after="0" w:line="240" w:lineRule="auto"/>
        <w:jc w:val="both"/>
        <w:rPr>
          <w:rFonts w:ascii="Arial" w:eastAsia="Times New Roman" w:hAnsi="Arial" w:cs="Arial"/>
          <w:color w:val="000000"/>
          <w:highlight w:val="white"/>
          <w:lang w:eastAsia="zh-CN"/>
        </w:rPr>
      </w:pPr>
      <w:r>
        <w:rPr>
          <w:rFonts w:ascii="Arial" w:eastAsia="Times New Roman" w:hAnsi="Arial" w:cs="Arial"/>
          <w:color w:val="000000"/>
          <w:lang w:eastAsia="zh-CN"/>
        </w:rPr>
        <w:t>4</w:t>
      </w:r>
      <w:r w:rsidRPr="00FB23E4">
        <w:rPr>
          <w:rFonts w:ascii="Arial" w:eastAsia="Times New Roman" w:hAnsi="Arial" w:cs="Arial"/>
          <w:color w:val="000000"/>
          <w:lang w:eastAsia="zh-CN"/>
        </w:rPr>
        <w:t xml:space="preserve">.  </w:t>
      </w:r>
      <w:r w:rsidRPr="00FB23E4">
        <w:rPr>
          <w:rFonts w:ascii="Arial" w:eastAsia="Times New Roman" w:hAnsi="Arial" w:cs="Arial"/>
          <w:color w:val="000000"/>
          <w:highlight w:val="white"/>
          <w:lang w:eastAsia="zh-CN"/>
        </w:rPr>
        <w:t xml:space="preserve">Mieszanka mineralno – asfaltowa stosowana na zimno musi spełniać wymogi jakościowe </w:t>
      </w:r>
    </w:p>
    <w:p w:rsidR="00FB23E4" w:rsidRPr="00FB23E4" w:rsidRDefault="00FB23E4" w:rsidP="00640524">
      <w:pPr>
        <w:widowControl w:val="0"/>
        <w:suppressAutoHyphens/>
        <w:autoSpaceDE w:val="0"/>
        <w:autoSpaceDN w:val="0"/>
        <w:adjustRightInd w:val="0"/>
        <w:spacing w:after="0" w:line="240" w:lineRule="auto"/>
        <w:ind w:left="284"/>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określone w obowiązujących Polskich Normach.</w:t>
      </w:r>
    </w:p>
    <w:p w:rsidR="00FB23E4" w:rsidRPr="00FB23E4" w:rsidRDefault="00FB23E4" w:rsidP="00640524">
      <w:pPr>
        <w:widowControl w:val="0"/>
        <w:suppressAutoHyphens/>
        <w:autoSpaceDE w:val="0"/>
        <w:autoSpaceDN w:val="0"/>
        <w:adjustRightInd w:val="0"/>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5</w:t>
      </w:r>
      <w:r w:rsidRPr="00FB23E4">
        <w:rPr>
          <w:rFonts w:ascii="Arial" w:eastAsia="Times New Roman" w:hAnsi="Arial" w:cs="Arial"/>
          <w:color w:val="000000"/>
          <w:lang w:eastAsia="zh-CN"/>
        </w:rPr>
        <w:t xml:space="preserve">.  Zamawiający nie dopuszcza możliwości złożenia oferty przewidującej odmienny niż </w:t>
      </w:r>
    </w:p>
    <w:p w:rsidR="00FB23E4" w:rsidRPr="00FB23E4" w:rsidRDefault="00FB23E4" w:rsidP="00640524">
      <w:pPr>
        <w:widowControl w:val="0"/>
        <w:suppressAutoHyphens/>
        <w:autoSpaceDE w:val="0"/>
        <w:autoSpaceDN w:val="0"/>
        <w:adjustRightInd w:val="0"/>
        <w:spacing w:after="0" w:line="240" w:lineRule="auto"/>
        <w:ind w:left="284"/>
        <w:jc w:val="both"/>
        <w:rPr>
          <w:rFonts w:ascii="Arial" w:eastAsia="Times New Roman" w:hAnsi="Arial" w:cs="Arial"/>
          <w:lang w:eastAsia="zh-CN"/>
        </w:rPr>
      </w:pPr>
      <w:r w:rsidRPr="00FB23E4">
        <w:rPr>
          <w:rFonts w:ascii="Arial" w:eastAsia="Times New Roman" w:hAnsi="Arial" w:cs="Arial"/>
          <w:color w:val="000000"/>
          <w:lang w:eastAsia="zh-CN"/>
        </w:rPr>
        <w:t xml:space="preserve"> określony w niniejszej specyfikacji sposób wykonania dostawy.</w:t>
      </w:r>
    </w:p>
    <w:p w:rsidR="00FB23E4" w:rsidRPr="00FB23E4" w:rsidRDefault="00FB23E4" w:rsidP="00640524">
      <w:pPr>
        <w:suppressAutoHyphens/>
        <w:spacing w:after="0" w:line="240" w:lineRule="auto"/>
        <w:ind w:left="340"/>
        <w:jc w:val="both"/>
        <w:rPr>
          <w:rFonts w:ascii="Arial" w:eastAsia="Times New Roman" w:hAnsi="Arial" w:cs="Arial"/>
          <w:lang w:eastAsia="zh-CN"/>
        </w:rPr>
      </w:pPr>
      <w:r w:rsidRPr="00FB23E4">
        <w:rPr>
          <w:rFonts w:ascii="Arial" w:eastAsia="Times New Roman" w:hAnsi="Arial" w:cs="Arial"/>
          <w:highlight w:val="white"/>
          <w:lang w:eastAsia="zh-CN"/>
        </w:rPr>
        <w:t xml:space="preserve">Kod CPV </w:t>
      </w:r>
      <w:r w:rsidRPr="00FB23E4">
        <w:rPr>
          <w:rFonts w:ascii="Arial" w:eastAsia="Times New Roman" w:hAnsi="Arial" w:cs="Arial"/>
          <w:color w:val="000000"/>
          <w:lang w:eastAsia="zh-CN"/>
        </w:rPr>
        <w:t>44113700-2 Materiały do napraw nawierzchni drogowych</w:t>
      </w:r>
      <w:r w:rsidRPr="00FB23E4">
        <w:rPr>
          <w:rFonts w:ascii="Arial" w:eastAsia="Times New Roman" w:hAnsi="Arial" w:cs="Arial"/>
          <w:lang w:eastAsia="zh-CN"/>
        </w:rPr>
        <w:t xml:space="preserve">  </w:t>
      </w:r>
    </w:p>
    <w:p w:rsidR="00FB23E4" w:rsidRPr="00FB23E4" w:rsidRDefault="00FB23E4" w:rsidP="00640524">
      <w:pPr>
        <w:widowControl w:val="0"/>
        <w:numPr>
          <w:ilvl w:val="0"/>
          <w:numId w:val="58"/>
        </w:numPr>
        <w:suppressAutoHyphens/>
        <w:autoSpaceDE w:val="0"/>
        <w:autoSpaceDN w:val="0"/>
        <w:adjustRightInd w:val="0"/>
        <w:spacing w:after="0" w:line="240" w:lineRule="auto"/>
        <w:jc w:val="both"/>
        <w:rPr>
          <w:rFonts w:ascii="Arial" w:eastAsia="Times New Roman" w:hAnsi="Arial" w:cs="Arial"/>
          <w:lang w:eastAsia="zh-CN"/>
        </w:rPr>
      </w:pPr>
      <w:r w:rsidRPr="00FB23E4">
        <w:rPr>
          <w:rFonts w:ascii="Arial" w:eastAsia="Times New Roman" w:hAnsi="Arial" w:cs="Arial"/>
          <w:lang w:eastAsia="zh-CN"/>
        </w:rPr>
        <w:t>Informacja na temat możliwości powierzenia przez wykonawcę wykonania części lub ca</w:t>
      </w:r>
      <w:r w:rsidR="00640524">
        <w:rPr>
          <w:rFonts w:ascii="Arial" w:eastAsia="Times New Roman" w:hAnsi="Arial" w:cs="Arial"/>
          <w:lang w:eastAsia="zh-CN"/>
        </w:rPr>
        <w:t xml:space="preserve">łości zamówienia podwykonawcom. </w:t>
      </w:r>
      <w:r w:rsidRPr="00FB23E4">
        <w:rPr>
          <w:rFonts w:ascii="Arial" w:eastAsia="Times New Roman" w:hAnsi="Arial" w:cs="Arial"/>
          <w:color w:val="000000"/>
          <w:lang w:eastAsia="zh-CN"/>
        </w:rPr>
        <w:t>Wykonawca może powierzyć wykonanie części lub całości niniejszego zam</w:t>
      </w:r>
      <w:r w:rsidRPr="00FB23E4">
        <w:rPr>
          <w:rFonts w:ascii="Arial" w:eastAsia="Times New Roman" w:hAnsi="Arial" w:cs="Arial"/>
          <w:color w:val="000000"/>
          <w:highlight w:val="white"/>
          <w:lang w:eastAsia="zh-CN"/>
        </w:rPr>
        <w:t>ówienia podwykonawcom. W takim przypadku zobowiązany jest do wykazania w formularzu ofertowym części zamówienia, której wykonanie zamierza powierzyć podwykonawcom.</w:t>
      </w:r>
    </w:p>
    <w:p w:rsidR="00FB23E4" w:rsidRPr="00FB23E4" w:rsidRDefault="00FB23E4" w:rsidP="00640524">
      <w:pPr>
        <w:widowControl w:val="0"/>
        <w:numPr>
          <w:ilvl w:val="0"/>
          <w:numId w:val="58"/>
        </w:numPr>
        <w:suppressAutoHyphens/>
        <w:autoSpaceDE w:val="0"/>
        <w:autoSpaceDN w:val="0"/>
        <w:adjustRightInd w:val="0"/>
        <w:spacing w:after="0" w:line="240" w:lineRule="auto"/>
        <w:jc w:val="both"/>
        <w:rPr>
          <w:rFonts w:ascii="Arial" w:eastAsia="Times New Roman" w:hAnsi="Arial" w:cs="Arial"/>
          <w:lang w:eastAsia="zh-CN"/>
        </w:rPr>
      </w:pPr>
      <w:r w:rsidRPr="00FB23E4">
        <w:rPr>
          <w:rFonts w:ascii="Arial" w:eastAsia="Times New Roman" w:hAnsi="Arial" w:cs="Arial"/>
          <w:lang w:eastAsia="zh-CN"/>
        </w:rPr>
        <w:t>Zamawiający nie dopuszcza możliwości składania ofert wariantowych.</w:t>
      </w:r>
    </w:p>
    <w:p w:rsidR="00FB23E4" w:rsidRPr="00FB23E4" w:rsidRDefault="00FB23E4" w:rsidP="00640524">
      <w:pPr>
        <w:widowControl w:val="0"/>
        <w:numPr>
          <w:ilvl w:val="0"/>
          <w:numId w:val="58"/>
        </w:numPr>
        <w:suppressAutoHyphens/>
        <w:autoSpaceDE w:val="0"/>
        <w:autoSpaceDN w:val="0"/>
        <w:adjustRightInd w:val="0"/>
        <w:spacing w:after="0" w:line="240" w:lineRule="auto"/>
        <w:jc w:val="both"/>
        <w:rPr>
          <w:rFonts w:ascii="Arial" w:eastAsia="Times New Roman" w:hAnsi="Arial" w:cs="Arial"/>
          <w:lang w:eastAsia="zh-CN"/>
        </w:rPr>
      </w:pPr>
      <w:r w:rsidRPr="00FB23E4">
        <w:rPr>
          <w:rFonts w:ascii="Arial" w:eastAsia="Times New Roman" w:hAnsi="Arial" w:cs="Arial"/>
          <w:lang w:eastAsia="zh-CN"/>
        </w:rPr>
        <w:t>Przedmiotem niniejszego postępowania nie jest zawarcie umowy ramowej.</w:t>
      </w:r>
    </w:p>
    <w:p w:rsidR="00FB23E4" w:rsidRPr="00FB23E4" w:rsidRDefault="00FB23E4" w:rsidP="00640524">
      <w:pPr>
        <w:widowControl w:val="0"/>
        <w:numPr>
          <w:ilvl w:val="0"/>
          <w:numId w:val="58"/>
        </w:numPr>
        <w:suppressAutoHyphens/>
        <w:autoSpaceDE w:val="0"/>
        <w:autoSpaceDN w:val="0"/>
        <w:adjustRightInd w:val="0"/>
        <w:spacing w:after="0" w:line="240" w:lineRule="auto"/>
        <w:jc w:val="both"/>
        <w:rPr>
          <w:rFonts w:ascii="Arial" w:eastAsia="Times New Roman" w:hAnsi="Arial" w:cs="Arial"/>
          <w:lang w:eastAsia="zh-CN"/>
        </w:rPr>
      </w:pPr>
      <w:r w:rsidRPr="00FB23E4">
        <w:rPr>
          <w:rFonts w:ascii="Arial" w:eastAsia="Times New Roman" w:hAnsi="Arial" w:cs="Arial"/>
          <w:lang w:eastAsia="zh-CN"/>
        </w:rPr>
        <w:t>Zamawiający nie dopuszcza możliwość udzielenia zam</w:t>
      </w:r>
      <w:r w:rsidRPr="00FB23E4">
        <w:rPr>
          <w:rFonts w:ascii="Arial" w:eastAsia="Times New Roman" w:hAnsi="Arial" w:cs="Arial"/>
          <w:highlight w:val="white"/>
          <w:lang w:eastAsia="zh-CN"/>
        </w:rPr>
        <w:t>ówień uzupełniających.</w:t>
      </w:r>
      <w:r w:rsidRPr="00FB23E4">
        <w:rPr>
          <w:rFonts w:ascii="Arial" w:eastAsia="Times New Roman" w:hAnsi="Arial" w:cs="Arial"/>
          <w:lang w:eastAsia="zh-CN"/>
        </w:rPr>
        <w:t xml:space="preserve"> </w:t>
      </w:r>
    </w:p>
    <w:p w:rsidR="00FB23E4" w:rsidRPr="00FB23E4" w:rsidRDefault="00FB23E4" w:rsidP="00640524">
      <w:pPr>
        <w:widowControl w:val="0"/>
        <w:numPr>
          <w:ilvl w:val="0"/>
          <w:numId w:val="58"/>
        </w:numPr>
        <w:suppressAutoHyphens/>
        <w:autoSpaceDE w:val="0"/>
        <w:autoSpaceDN w:val="0"/>
        <w:adjustRightInd w:val="0"/>
        <w:spacing w:after="0" w:line="240" w:lineRule="auto"/>
        <w:jc w:val="both"/>
        <w:rPr>
          <w:rFonts w:ascii="Arial" w:eastAsia="Times New Roman" w:hAnsi="Arial" w:cs="Arial"/>
          <w:lang w:eastAsia="zh-CN"/>
        </w:rPr>
      </w:pPr>
      <w:r w:rsidRPr="00FB23E4">
        <w:rPr>
          <w:rFonts w:ascii="Arial" w:eastAsia="Times New Roman" w:hAnsi="Arial" w:cs="Arial"/>
          <w:lang w:eastAsia="zh-CN"/>
        </w:rPr>
        <w:t>Wymagania stawiane Wykonawcy:</w:t>
      </w:r>
    </w:p>
    <w:p w:rsidR="00FB23E4" w:rsidRPr="00FB23E4" w:rsidRDefault="00FB23E4" w:rsidP="00640524">
      <w:pPr>
        <w:widowControl w:val="0"/>
        <w:suppressAutoHyphens/>
        <w:autoSpaceDE w:val="0"/>
        <w:autoSpaceDN w:val="0"/>
        <w:adjustRightInd w:val="0"/>
        <w:spacing w:after="0" w:line="240" w:lineRule="auto"/>
        <w:ind w:left="851" w:hanging="491"/>
        <w:jc w:val="both"/>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.1 Wykonawca jest odpowiedzialny za jakość, zgodność z warunkami technicznymi i jakościowymi opisanymi dla przedmiotu zam</w:t>
      </w:r>
      <w:r w:rsidRPr="00FB23E4">
        <w:rPr>
          <w:rFonts w:ascii="Arial" w:eastAsia="Times New Roman" w:hAnsi="Arial" w:cs="Arial"/>
          <w:highlight w:val="white"/>
          <w:lang w:eastAsia="zh-CN"/>
        </w:rPr>
        <w:t>ówienia.</w:t>
      </w:r>
    </w:p>
    <w:p w:rsidR="00FB23E4" w:rsidRPr="00FB23E4" w:rsidRDefault="00FB23E4" w:rsidP="00640524">
      <w:pPr>
        <w:widowControl w:val="0"/>
        <w:suppressAutoHyphens/>
        <w:autoSpaceDE w:val="0"/>
        <w:autoSpaceDN w:val="0"/>
        <w:adjustRightInd w:val="0"/>
        <w:spacing w:after="0" w:line="240" w:lineRule="auto"/>
        <w:ind w:left="851" w:hanging="491"/>
        <w:jc w:val="both"/>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.2 Wymagana jest należyta staranność przy realizacji zobowiązań umowy,  </w:t>
      </w:r>
    </w:p>
    <w:p w:rsidR="00FB23E4" w:rsidRPr="00FB23E4" w:rsidRDefault="00FB23E4" w:rsidP="00640524">
      <w:pPr>
        <w:widowControl w:val="0"/>
        <w:suppressAutoHyphens/>
        <w:autoSpaceDE w:val="0"/>
        <w:autoSpaceDN w:val="0"/>
        <w:adjustRightInd w:val="0"/>
        <w:spacing w:after="0" w:line="240" w:lineRule="auto"/>
        <w:ind w:left="851" w:hanging="491"/>
        <w:jc w:val="both"/>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.3 Ustalenia i decyzje dotyczące wykonywania zam</w:t>
      </w:r>
      <w:r w:rsidRPr="00FB23E4">
        <w:rPr>
          <w:rFonts w:ascii="Arial" w:eastAsia="Times New Roman" w:hAnsi="Arial" w:cs="Arial"/>
          <w:highlight w:val="white"/>
          <w:lang w:eastAsia="zh-CN"/>
        </w:rPr>
        <w:t>ówienia uzgadniane będą przez zamawiającego z ustanowionym przedstawicielem wykonawcy.</w:t>
      </w:r>
    </w:p>
    <w:p w:rsidR="00FB23E4" w:rsidRPr="00FB23E4" w:rsidRDefault="00FB23E4" w:rsidP="00640524">
      <w:pPr>
        <w:widowControl w:val="0"/>
        <w:suppressAutoHyphens/>
        <w:autoSpaceDE w:val="0"/>
        <w:autoSpaceDN w:val="0"/>
        <w:adjustRightInd w:val="0"/>
        <w:spacing w:after="0" w:line="240" w:lineRule="auto"/>
        <w:ind w:left="360"/>
        <w:jc w:val="both"/>
        <w:rPr>
          <w:rFonts w:ascii="Arial" w:eastAsia="Times New Roman" w:hAnsi="Arial" w:cs="Arial"/>
          <w:highlight w:val="white"/>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.4 Określenie przez Wykonawcę telefon</w:t>
      </w:r>
      <w:r w:rsidRPr="00FB23E4">
        <w:rPr>
          <w:rFonts w:ascii="Arial" w:eastAsia="Times New Roman" w:hAnsi="Arial" w:cs="Arial"/>
          <w:highlight w:val="white"/>
          <w:lang w:eastAsia="zh-CN"/>
        </w:rPr>
        <w:t xml:space="preserve">ów kontaktowych i numerów fax. oraz innych </w:t>
      </w:r>
    </w:p>
    <w:p w:rsidR="00FB23E4" w:rsidRPr="00FB23E4" w:rsidRDefault="00FB23E4" w:rsidP="00640524">
      <w:pPr>
        <w:widowControl w:val="0"/>
        <w:suppressAutoHyphens/>
        <w:autoSpaceDE w:val="0"/>
        <w:autoSpaceDN w:val="0"/>
        <w:adjustRightInd w:val="0"/>
        <w:spacing w:after="0" w:line="240" w:lineRule="auto"/>
        <w:ind w:left="360" w:firstLine="491"/>
        <w:jc w:val="both"/>
        <w:rPr>
          <w:rFonts w:ascii="Arial" w:eastAsia="Times New Roman" w:hAnsi="Arial" w:cs="Arial"/>
          <w:highlight w:val="white"/>
          <w:lang w:eastAsia="zh-CN"/>
        </w:rPr>
      </w:pPr>
      <w:r w:rsidRPr="00FB23E4">
        <w:rPr>
          <w:rFonts w:ascii="Arial" w:eastAsia="Times New Roman" w:hAnsi="Arial" w:cs="Arial"/>
          <w:highlight w:val="white"/>
          <w:lang w:eastAsia="zh-CN"/>
        </w:rPr>
        <w:t>ustaleń niezbędnych dla sprawnego i terminowego wykonania zamówienia.</w:t>
      </w:r>
    </w:p>
    <w:p w:rsidR="00FB23E4" w:rsidRPr="00FB23E4" w:rsidRDefault="00FB23E4" w:rsidP="00640524">
      <w:pPr>
        <w:widowControl w:val="0"/>
        <w:suppressAutoHyphens/>
        <w:autoSpaceDE w:val="0"/>
        <w:autoSpaceDN w:val="0"/>
        <w:adjustRightInd w:val="0"/>
        <w:spacing w:after="0" w:line="240" w:lineRule="auto"/>
        <w:ind w:left="360"/>
        <w:jc w:val="both"/>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.5 Zamawiający nie ponosi odpowiedzialności za szkody wyrządzone przez </w:t>
      </w:r>
    </w:p>
    <w:p w:rsidR="00FB23E4" w:rsidRPr="00FB23E4" w:rsidRDefault="00FB23E4" w:rsidP="00640524">
      <w:pPr>
        <w:widowControl w:val="0"/>
        <w:suppressAutoHyphens/>
        <w:autoSpaceDE w:val="0"/>
        <w:autoSpaceDN w:val="0"/>
        <w:adjustRightInd w:val="0"/>
        <w:spacing w:after="0" w:line="240" w:lineRule="auto"/>
        <w:ind w:left="851"/>
        <w:jc w:val="both"/>
        <w:rPr>
          <w:rFonts w:ascii="Arial" w:eastAsia="Times New Roman" w:hAnsi="Arial" w:cs="Arial"/>
          <w:lang w:eastAsia="zh-CN"/>
        </w:rPr>
      </w:pPr>
      <w:r w:rsidRPr="00FB23E4">
        <w:rPr>
          <w:rFonts w:ascii="Arial" w:eastAsia="Times New Roman" w:hAnsi="Arial" w:cs="Arial"/>
          <w:lang w:eastAsia="zh-CN"/>
        </w:rPr>
        <w:t>Wykonawcę podczas wykonywania przedmiotu zam</w:t>
      </w:r>
      <w:r w:rsidRPr="00FB23E4">
        <w:rPr>
          <w:rFonts w:ascii="Arial" w:eastAsia="Times New Roman" w:hAnsi="Arial" w:cs="Arial"/>
          <w:highlight w:val="white"/>
          <w:lang w:eastAsia="zh-CN"/>
        </w:rPr>
        <w:t>ówienia.</w:t>
      </w:r>
    </w:p>
    <w:p w:rsidR="001328D2" w:rsidRPr="001328D2" w:rsidRDefault="00640524" w:rsidP="00640524">
      <w:pPr>
        <w:widowControl w:val="0"/>
        <w:suppressAutoHyphens/>
        <w:autoSpaceDE w:val="0"/>
        <w:spacing w:after="0" w:line="240" w:lineRule="auto"/>
        <w:ind w:left="340"/>
        <w:jc w:val="both"/>
        <w:rPr>
          <w:rFonts w:ascii="Arial" w:eastAsia="Times New Roman" w:hAnsi="Arial" w:cs="Arial"/>
          <w:lang w:eastAsia="zh-CN"/>
        </w:rPr>
      </w:pPr>
      <w:r>
        <w:rPr>
          <w:rFonts w:ascii="Arial" w:eastAsia="Times New Roman" w:hAnsi="Arial" w:cs="Arial"/>
          <w:lang w:eastAsia="zh-CN"/>
        </w:rPr>
        <w:t xml:space="preserve">Wymagania dot. gwarancji: </w:t>
      </w:r>
      <w:r w:rsidR="00FB23E4" w:rsidRPr="00FB23E4">
        <w:rPr>
          <w:rFonts w:ascii="Arial" w:eastAsia="Times New Roman" w:hAnsi="Arial" w:cs="Arial"/>
          <w:lang w:eastAsia="zh-CN"/>
        </w:rPr>
        <w:t xml:space="preserve">Wykonawca udzieli na dostawy gwarancji na okres  </w:t>
      </w:r>
      <w:r w:rsidR="00FB23E4" w:rsidRPr="00FB23E4">
        <w:rPr>
          <w:rFonts w:ascii="Arial" w:eastAsia="Times New Roman" w:hAnsi="Arial" w:cs="Arial"/>
          <w:b/>
          <w:lang w:eastAsia="zh-CN"/>
        </w:rPr>
        <w:t>co najmniej</w:t>
      </w:r>
      <w:r w:rsidR="00FB23E4" w:rsidRPr="00FB23E4">
        <w:rPr>
          <w:rFonts w:ascii="Arial" w:eastAsia="Times New Roman" w:hAnsi="Arial" w:cs="Arial"/>
          <w:lang w:eastAsia="zh-CN"/>
        </w:rPr>
        <w:t xml:space="preserve"> </w:t>
      </w:r>
      <w:r w:rsidR="00FB23E4" w:rsidRPr="00FB23E4">
        <w:rPr>
          <w:rFonts w:ascii="Arial" w:eastAsia="Times New Roman" w:hAnsi="Arial" w:cs="Arial"/>
          <w:b/>
          <w:lang w:eastAsia="zh-CN"/>
        </w:rPr>
        <w:t>6 miesięcy</w:t>
      </w:r>
      <w:r w:rsidR="00FB23E4" w:rsidRPr="00FB23E4">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lastRenderedPageBreak/>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732DBE" w:rsidRPr="001328D2" w:rsidRDefault="00732DBE" w:rsidP="00732DBE">
      <w:pPr>
        <w:suppressAutoHyphens/>
        <w:spacing w:after="0" w:line="240" w:lineRule="auto"/>
        <w:ind w:left="709"/>
        <w:jc w:val="both"/>
        <w:rPr>
          <w:rFonts w:ascii="Arial" w:eastAsia="Times New Roman" w:hAnsi="Arial" w:cs="Arial"/>
          <w:spacing w:val="-3"/>
          <w:lang w:eastAsia="zh-CN"/>
        </w:rPr>
      </w:pP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AE11D2" w:rsidRDefault="00AE11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xml:space="preserve">, </w:t>
      </w:r>
      <w:r w:rsidRPr="00AE11D2">
        <w:rPr>
          <w:rFonts w:ascii="Arial" w:eastAsia="Times New Roman" w:hAnsi="Arial" w:cs="Arial"/>
          <w:b/>
          <w:color w:val="000000"/>
          <w:spacing w:val="-3"/>
          <w:lang w:eastAsia="zh-CN"/>
        </w:rPr>
        <w:t>np. referencje, poświadczenia</w:t>
      </w:r>
      <w:r>
        <w:rPr>
          <w:rFonts w:ascii="Arial" w:eastAsia="Times New Roman" w:hAnsi="Arial" w:cs="Arial"/>
          <w:b/>
          <w:color w:val="000000"/>
          <w:spacing w:val="-3"/>
          <w:lang w:eastAsia="zh-CN"/>
        </w:rPr>
        <w:t>.</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lastRenderedPageBreak/>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D3E01" w:rsidRPr="00AE11D2" w:rsidRDefault="001328D2" w:rsidP="00AE11D2">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FF265B"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4F4D1C" w:rsidRPr="004F4D1C">
        <w:rPr>
          <w:rFonts w:ascii="Arial" w:eastAsia="Times New Roman" w:hAnsi="Arial" w:cs="Arial"/>
          <w:b/>
          <w:bCs/>
          <w:lang w:eastAsia="zh-CN"/>
        </w:rPr>
        <w:t>DT4B.260.</w:t>
      </w:r>
      <w:r w:rsidR="004F4D1C">
        <w:rPr>
          <w:rFonts w:ascii="Arial" w:eastAsia="Times New Roman" w:hAnsi="Arial" w:cs="Arial"/>
          <w:b/>
          <w:bCs/>
          <w:lang w:eastAsia="zh-CN"/>
        </w:rPr>
        <w:t>8</w:t>
      </w:r>
      <w:r w:rsidR="004F4D1C" w:rsidRPr="004F4D1C">
        <w:rPr>
          <w:rFonts w:ascii="Arial" w:eastAsia="Times New Roman" w:hAnsi="Arial" w:cs="Arial"/>
          <w:b/>
          <w:bCs/>
          <w:lang w:eastAsia="zh-CN"/>
        </w:rPr>
        <w:t>.2019</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w:t>
      </w:r>
      <w:r w:rsidRPr="001328D2">
        <w:rPr>
          <w:rFonts w:ascii="Arial" w:eastAsia="Times New Roman" w:hAnsi="Arial" w:cs="Arial"/>
          <w:lang w:eastAsia="zh-CN"/>
        </w:rPr>
        <w:lastRenderedPageBreak/>
        <w:t>terminu składania wniosków, zapytań do SIWZ (art. 38 ust. 1b).</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FF265B" w:rsidP="00FF265B">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00724984">
        <w:rPr>
          <w:rFonts w:ascii="Arial" w:eastAsia="Times New Roman" w:hAnsi="Arial" w:cs="Arial"/>
          <w:b/>
          <w:lang w:eastAsia="zh-CN"/>
        </w:rPr>
        <w:t>1</w:t>
      </w:r>
      <w:r w:rsidR="004F4D1C">
        <w:rPr>
          <w:rFonts w:ascii="Arial" w:eastAsia="Times New Roman" w:hAnsi="Arial" w:cs="Arial"/>
          <w:b/>
          <w:lang w:eastAsia="zh-CN"/>
        </w:rPr>
        <w:t>0</w:t>
      </w:r>
      <w:r w:rsidRPr="00AA10F9">
        <w:rPr>
          <w:rFonts w:ascii="Arial" w:eastAsia="Times New Roman" w:hAnsi="Arial" w:cs="Arial"/>
          <w:b/>
          <w:lang w:eastAsia="zh-CN"/>
        </w:rPr>
        <w:t>00,00 zł.</w:t>
      </w:r>
      <w:r>
        <w:rPr>
          <w:rFonts w:ascii="Arial" w:eastAsia="Times New Roman" w:hAnsi="Arial" w:cs="Arial"/>
          <w:lang w:eastAsia="zh-CN"/>
        </w:rPr>
        <w:t xml:space="preserve"> </w:t>
      </w:r>
      <w:r w:rsidRPr="00AA10F9">
        <w:rPr>
          <w:rFonts w:ascii="Arial" w:eastAsia="Times New Roman" w:hAnsi="Arial" w:cs="Arial"/>
          <w:lang w:eastAsia="zh-CN"/>
        </w:rPr>
        <w:t>(słownie:</w:t>
      </w:r>
      <w:r w:rsidR="004F4D1C">
        <w:rPr>
          <w:rFonts w:ascii="Arial" w:eastAsia="Times New Roman" w:hAnsi="Arial" w:cs="Arial"/>
          <w:lang w:eastAsia="zh-CN"/>
        </w:rPr>
        <w:t xml:space="preserve"> jeden</w:t>
      </w:r>
      <w:r w:rsidRPr="00AA10F9">
        <w:rPr>
          <w:rFonts w:ascii="Arial" w:eastAsia="Times New Roman" w:hAnsi="Arial" w:cs="Arial"/>
          <w:lang w:eastAsia="zh-CN"/>
        </w:rPr>
        <w:t xml:space="preserve"> </w:t>
      </w:r>
      <w:r w:rsidR="00724984">
        <w:rPr>
          <w:rFonts w:ascii="Arial" w:eastAsia="Times New Roman" w:hAnsi="Arial" w:cs="Arial"/>
          <w:lang w:eastAsia="zh-CN"/>
        </w:rPr>
        <w:t xml:space="preserve">tysiąc </w:t>
      </w:r>
      <w:r w:rsidRPr="00AA10F9">
        <w:rPr>
          <w:rFonts w:ascii="Arial" w:eastAsia="Times New Roman" w:hAnsi="Arial" w:cs="Arial"/>
          <w:lang w:eastAsia="zh-CN"/>
        </w:rPr>
        <w:t>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4F4D1C">
        <w:rPr>
          <w:rFonts w:ascii="Arial" w:eastAsia="Times New Roman" w:hAnsi="Arial" w:cs="Arial"/>
          <w:b/>
          <w:lang w:eastAsia="pl-PL"/>
        </w:rPr>
        <w:t>2</w:t>
      </w:r>
      <w:r w:rsidR="008F0C2C">
        <w:rPr>
          <w:rFonts w:ascii="Arial" w:eastAsia="Times New Roman" w:hAnsi="Arial" w:cs="Arial"/>
          <w:b/>
          <w:lang w:eastAsia="pl-PL"/>
        </w:rPr>
        <w:t>2</w:t>
      </w:r>
      <w:r w:rsidR="004F4D1C">
        <w:rPr>
          <w:rFonts w:ascii="Arial" w:eastAsia="Times New Roman" w:hAnsi="Arial" w:cs="Arial"/>
          <w:b/>
          <w:lang w:eastAsia="pl-PL"/>
        </w:rPr>
        <w:t>.02.2019</w:t>
      </w:r>
      <w:r w:rsidR="00B01983">
        <w:rPr>
          <w:rFonts w:ascii="Arial" w:eastAsia="Times New Roman" w:hAnsi="Arial" w:cs="Arial"/>
          <w:b/>
          <w:lang w:eastAsia="pl-PL"/>
        </w:rPr>
        <w:t xml:space="preserve">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24984">
      <w:pPr>
        <w:numPr>
          <w:ilvl w:val="2"/>
          <w:numId w:val="23"/>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724984" w:rsidRPr="00724984">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lastRenderedPageBreak/>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lastRenderedPageBreak/>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w:t>
      </w:r>
      <w:r w:rsidRPr="001328D2">
        <w:rPr>
          <w:rFonts w:ascii="Arial" w:eastAsia="Times New Roman" w:hAnsi="Arial" w:cs="Arial"/>
          <w:lang w:eastAsia="zh-CN"/>
        </w:rPr>
        <w:lastRenderedPageBreak/>
        <w:t>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D22A8E" w:rsidRPr="00D22A8E">
              <w:rPr>
                <w:rFonts w:ascii="Arial" w:eastAsia="Times New Roman" w:hAnsi="Arial" w:cs="Arial"/>
                <w:b/>
                <w:bCs/>
                <w:lang w:eastAsia="zh-CN"/>
              </w:rPr>
              <w:t>DT4B.260.</w:t>
            </w:r>
            <w:r w:rsidR="004F4D1C">
              <w:rPr>
                <w:rFonts w:ascii="Arial" w:eastAsia="Times New Roman" w:hAnsi="Arial" w:cs="Arial"/>
                <w:b/>
                <w:bCs/>
                <w:lang w:eastAsia="zh-CN"/>
              </w:rPr>
              <w:t>8</w:t>
            </w:r>
            <w:r w:rsidR="00D22A8E" w:rsidRPr="00D22A8E">
              <w:rPr>
                <w:rFonts w:ascii="Arial" w:eastAsia="Times New Roman" w:hAnsi="Arial" w:cs="Arial"/>
                <w:b/>
                <w:bCs/>
                <w:lang w:eastAsia="zh-CN"/>
              </w:rPr>
              <w:t>.201</w:t>
            </w:r>
            <w:r w:rsidR="004F4D1C">
              <w:rPr>
                <w:rFonts w:ascii="Arial" w:eastAsia="Times New Roman" w:hAnsi="Arial" w:cs="Arial"/>
                <w:b/>
                <w:bCs/>
                <w:lang w:eastAsia="zh-CN"/>
              </w:rPr>
              <w:t>9</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 xml:space="preserve">Dostawa </w:t>
            </w:r>
            <w:r w:rsidR="004F4D1C">
              <w:rPr>
                <w:rFonts w:ascii="Arial" w:eastAsia="Times New Roman" w:hAnsi="Arial" w:cs="Arial"/>
                <w:b/>
                <w:bCs/>
                <w:color w:val="000000"/>
                <w:sz w:val="32"/>
                <w:szCs w:val="32"/>
                <w:lang w:eastAsia="zh-CN"/>
              </w:rPr>
              <w:t>75</w:t>
            </w:r>
            <w:r w:rsidRPr="00B72232">
              <w:rPr>
                <w:rFonts w:ascii="Arial" w:eastAsia="Times New Roman" w:hAnsi="Arial" w:cs="Arial"/>
                <w:b/>
                <w:bCs/>
                <w:color w:val="000000"/>
                <w:sz w:val="32"/>
                <w:szCs w:val="32"/>
                <w:lang w:eastAsia="zh-CN"/>
              </w:rPr>
              <w:t xml:space="preserve"> ton mieszanki min. – a</w:t>
            </w:r>
            <w:r w:rsidR="00B72232">
              <w:rPr>
                <w:rFonts w:ascii="Arial" w:eastAsia="Times New Roman" w:hAnsi="Arial" w:cs="Arial"/>
                <w:b/>
                <w:bCs/>
                <w:color w:val="000000"/>
                <w:sz w:val="32"/>
                <w:szCs w:val="32"/>
                <w:lang w:eastAsia="zh-CN"/>
              </w:rPr>
              <w:t xml:space="preserve">sfalt. do układania na zimno do </w:t>
            </w:r>
            <w:r w:rsidRPr="00B72232">
              <w:rPr>
                <w:rFonts w:ascii="Arial" w:eastAsia="Times New Roman" w:hAnsi="Arial" w:cs="Arial"/>
                <w:b/>
                <w:bCs/>
                <w:color w:val="000000"/>
                <w:sz w:val="32"/>
                <w:szCs w:val="32"/>
                <w:lang w:eastAsia="zh-CN"/>
              </w:rPr>
              <w:t>OD Iława i OD Susz Karolewo</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8F0C2C">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4F4D1C">
              <w:rPr>
                <w:rFonts w:ascii="Arial" w:eastAsia="Times New Roman" w:hAnsi="Arial" w:cs="Arial"/>
                <w:b/>
                <w:lang w:eastAsia="zh-CN"/>
              </w:rPr>
              <w:t>2</w:t>
            </w:r>
            <w:r w:rsidR="008F0C2C">
              <w:rPr>
                <w:rFonts w:ascii="Arial" w:eastAsia="Times New Roman" w:hAnsi="Arial" w:cs="Arial"/>
                <w:b/>
                <w:lang w:eastAsia="zh-CN"/>
              </w:rPr>
              <w:t>2</w:t>
            </w:r>
            <w:r w:rsidR="004F4D1C">
              <w:rPr>
                <w:rFonts w:ascii="Arial" w:eastAsia="Times New Roman" w:hAnsi="Arial" w:cs="Arial"/>
                <w:b/>
                <w:lang w:eastAsia="zh-CN"/>
              </w:rPr>
              <w:t>.02.2019</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lastRenderedPageBreak/>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lastRenderedPageBreak/>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4F4D1C">
        <w:rPr>
          <w:rFonts w:ascii="Arial" w:eastAsia="Times New Roman" w:hAnsi="Arial" w:cs="Arial"/>
          <w:b/>
          <w:lang w:eastAsia="zh-CN"/>
        </w:rPr>
        <w:t>2</w:t>
      </w:r>
      <w:r w:rsidR="008F0C2C">
        <w:rPr>
          <w:rFonts w:ascii="Arial" w:eastAsia="Times New Roman" w:hAnsi="Arial" w:cs="Arial"/>
          <w:b/>
          <w:lang w:eastAsia="zh-CN"/>
        </w:rPr>
        <w:t>2</w:t>
      </w:r>
      <w:r w:rsidR="004F4D1C">
        <w:rPr>
          <w:rFonts w:ascii="Arial" w:eastAsia="Times New Roman" w:hAnsi="Arial" w:cs="Arial"/>
          <w:b/>
          <w:lang w:eastAsia="zh-CN"/>
        </w:rPr>
        <w:t>.02.2019</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4F4D1C">
        <w:rPr>
          <w:rFonts w:ascii="Arial" w:eastAsia="Times New Roman" w:hAnsi="Arial" w:cs="Arial"/>
          <w:b/>
          <w:lang w:eastAsia="zh-CN"/>
        </w:rPr>
        <w:t>2</w:t>
      </w:r>
      <w:r w:rsidR="008F0C2C">
        <w:rPr>
          <w:rFonts w:ascii="Arial" w:eastAsia="Times New Roman" w:hAnsi="Arial" w:cs="Arial"/>
          <w:b/>
          <w:lang w:eastAsia="zh-CN"/>
        </w:rPr>
        <w:t>2</w:t>
      </w:r>
      <w:r w:rsidR="004F4D1C">
        <w:rPr>
          <w:rFonts w:ascii="Arial" w:eastAsia="Times New Roman" w:hAnsi="Arial" w:cs="Arial"/>
          <w:b/>
          <w:lang w:eastAsia="zh-CN"/>
        </w:rPr>
        <w:t>.02.2019</w:t>
      </w:r>
      <w:r w:rsidR="00D22A8E" w:rsidRPr="00D22A8E">
        <w:rPr>
          <w:rFonts w:ascii="Arial" w:eastAsia="Times New Roman" w:hAnsi="Arial" w:cs="Arial"/>
          <w:b/>
          <w:lang w:eastAsia="zh-CN"/>
        </w:rPr>
        <w:t xml:space="preserve"> </w:t>
      </w:r>
      <w:r w:rsidRPr="001328D2">
        <w:rPr>
          <w:rFonts w:ascii="Arial" w:eastAsia="Times New Roman" w:hAnsi="Arial" w:cs="Arial"/>
          <w:b/>
          <w:lang w:eastAsia="zh-CN"/>
        </w:rPr>
        <w:t>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lastRenderedPageBreak/>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693368">
      <w:pPr>
        <w:widowControl w:val="0"/>
        <w:numPr>
          <w:ilvl w:val="0"/>
          <w:numId w:val="53"/>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693368">
      <w:pPr>
        <w:widowControl w:val="0"/>
        <w:numPr>
          <w:ilvl w:val="1"/>
          <w:numId w:val="54"/>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lastRenderedPageBreak/>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lastRenderedPageBreak/>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0C6156"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b/>
          <w:color w:val="000000"/>
          <w:lang w:eastAsia="zh-CN"/>
        </w:rPr>
      </w:pPr>
      <w:r w:rsidRPr="000C6156">
        <w:rPr>
          <w:rFonts w:ascii="Arial" w:eastAsia="Times New Roman" w:hAnsi="Arial" w:cs="Arial"/>
          <w:b/>
          <w:color w:val="000000"/>
          <w:lang w:eastAsia="zh-CN"/>
        </w:rPr>
        <w:t>Wybrany w przetargu Wykonawca jest zobowiązany przekazać Zamawiającemu przed podpisaniem umowy i dołączyć do umowy:</w:t>
      </w:r>
    </w:p>
    <w:p w:rsidR="000C6156" w:rsidRPr="000C6156" w:rsidRDefault="000C6156" w:rsidP="000C6156">
      <w:pPr>
        <w:numPr>
          <w:ilvl w:val="2"/>
          <w:numId w:val="16"/>
        </w:numPr>
        <w:suppressAutoHyphens/>
        <w:spacing w:after="0" w:line="240" w:lineRule="auto"/>
        <w:ind w:left="567" w:hanging="425"/>
        <w:jc w:val="both"/>
        <w:rPr>
          <w:rFonts w:ascii="Arial" w:eastAsia="Times New Roman" w:hAnsi="Arial" w:cs="Arial"/>
          <w:b/>
          <w:color w:val="1F497D" w:themeColor="text2"/>
          <w:lang w:eastAsia="zh-CN"/>
        </w:rPr>
      </w:pPr>
      <w:r w:rsidRPr="000C6156">
        <w:rPr>
          <w:rFonts w:ascii="Arial" w:eastAsia="Times New Roman" w:hAnsi="Arial" w:cs="Arial"/>
          <w:b/>
          <w:color w:val="1F497D" w:themeColor="text2"/>
          <w:lang w:eastAsia="zh-CN"/>
        </w:rPr>
        <w:t>Atest higieniczny</w:t>
      </w:r>
    </w:p>
    <w:p w:rsidR="000C6156" w:rsidRPr="000C6156" w:rsidRDefault="000C6156" w:rsidP="000C6156">
      <w:pPr>
        <w:numPr>
          <w:ilvl w:val="2"/>
          <w:numId w:val="16"/>
        </w:numPr>
        <w:suppressAutoHyphens/>
        <w:spacing w:after="0" w:line="240" w:lineRule="auto"/>
        <w:ind w:left="567" w:hanging="425"/>
        <w:jc w:val="both"/>
        <w:rPr>
          <w:rFonts w:ascii="Arial" w:eastAsia="Times New Roman" w:hAnsi="Arial" w:cs="Arial"/>
          <w:lang w:eastAsia="zh-CN"/>
        </w:rPr>
      </w:pPr>
      <w:r w:rsidRPr="000C6156">
        <w:rPr>
          <w:rFonts w:ascii="Arial" w:eastAsia="Times New Roman" w:hAnsi="Arial" w:cs="Arial"/>
          <w:b/>
          <w:color w:val="1F497D" w:themeColor="text2"/>
          <w:lang w:eastAsia="zh-CN"/>
        </w:rPr>
        <w:t>Karta charakterystyki</w:t>
      </w:r>
    </w:p>
    <w:p w:rsidR="001328D2" w:rsidRPr="000C6156" w:rsidRDefault="001328D2" w:rsidP="000E16B6">
      <w:pPr>
        <w:numPr>
          <w:ilvl w:val="2"/>
          <w:numId w:val="16"/>
        </w:numPr>
        <w:suppressAutoHyphens/>
        <w:spacing w:after="0" w:line="240" w:lineRule="auto"/>
        <w:ind w:left="567" w:hanging="425"/>
        <w:jc w:val="both"/>
        <w:rPr>
          <w:rFonts w:ascii="Arial" w:eastAsia="Times New Roman" w:hAnsi="Arial" w:cs="Arial"/>
          <w:color w:val="1F497D" w:themeColor="text2"/>
          <w:lang w:eastAsia="zh-CN"/>
        </w:rPr>
      </w:pPr>
      <w:r w:rsidRPr="000C6156">
        <w:rPr>
          <w:rFonts w:ascii="Arial" w:eastAsia="Times New Roman" w:hAnsi="Arial" w:cs="Arial"/>
          <w:color w:val="1F497D" w:themeColor="text2"/>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0C6156">
        <w:rPr>
          <w:rFonts w:ascii="Arial" w:eastAsia="Times New Roman" w:hAnsi="Arial" w:cs="Arial"/>
          <w:color w:val="1F497D" w:themeColor="text2"/>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r w:rsidR="00313B1F">
        <w:rPr>
          <w:rFonts w:ascii="Arial" w:eastAsia="Times New Roman" w:hAnsi="Arial" w:cs="Arial"/>
          <w:lang w:eastAsia="x-none"/>
        </w:rPr>
        <w:t>.</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r w:rsidR="00313B1F">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lastRenderedPageBreak/>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00313B1F">
        <w:rPr>
          <w:rFonts w:ascii="Arial" w:eastAsia="Times New Roman" w:hAnsi="Arial" w:cs="Arial"/>
          <w:bCs/>
          <w:lang w:eastAsia="zh-CN"/>
        </w:rPr>
        <w:t xml:space="preserve"> </w:t>
      </w:r>
      <w:r w:rsidR="00313B1F" w:rsidRPr="00313B1F">
        <w:rPr>
          <w:rFonts w:ascii="Arial" w:eastAsia="Times New Roman" w:hAnsi="Arial" w:cs="Arial"/>
          <w:b/>
          <w:bCs/>
          <w:lang w:eastAsia="zh-CN"/>
        </w:rPr>
        <w:t>nie</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313B1F">
        <w:rPr>
          <w:rFonts w:ascii="Arial" w:eastAsia="Times New Roman" w:hAnsi="Arial" w:cs="Arial"/>
          <w:bCs/>
          <w:lang w:eastAsia="zh-CN"/>
        </w:rPr>
        <w:t>a</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313B1F">
        <w:rPr>
          <w:rFonts w:ascii="Arial" w:eastAsia="Times New Roman" w:hAnsi="Arial" w:cs="Arial"/>
          <w:bCs/>
          <w:lang w:eastAsia="zh-CN"/>
        </w:rPr>
        <w:t>.</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C27CF1" w:rsidP="001E44C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sidR="004F4D1C">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sidR="001E44CC">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4D1C" w:rsidRPr="004F4D1C">
        <w:rPr>
          <w:rFonts w:ascii="Arial" w:eastAsia="Times New Roman" w:hAnsi="Arial" w:cs="Arial"/>
          <w:b/>
          <w:lang w:eastAsia="pl-PL"/>
        </w:rPr>
        <w:t>DT4B.260.</w:t>
      </w:r>
      <w:r w:rsidR="004F4D1C">
        <w:rPr>
          <w:rFonts w:ascii="Arial" w:eastAsia="Times New Roman" w:hAnsi="Arial" w:cs="Arial"/>
          <w:b/>
          <w:lang w:eastAsia="pl-PL"/>
        </w:rPr>
        <w:t>8</w:t>
      </w:r>
      <w:r w:rsidR="004F4D1C" w:rsidRPr="004F4D1C">
        <w:rPr>
          <w:rFonts w:ascii="Arial" w:eastAsia="Times New Roman" w:hAnsi="Arial" w:cs="Arial"/>
          <w:b/>
          <w:lang w:eastAsia="pl-PL"/>
        </w:rPr>
        <w:t>.2019</w:t>
      </w:r>
      <w:proofErr w:type="spellEnd"/>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693368">
      <w:pPr>
        <w:widowControl w:val="0"/>
        <w:numPr>
          <w:ilvl w:val="0"/>
          <w:numId w:val="4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693368">
      <w:pPr>
        <w:numPr>
          <w:ilvl w:val="0"/>
          <w:numId w:val="45"/>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sidR="004F4D1C">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4D1C" w:rsidRPr="004F4D1C">
        <w:rPr>
          <w:rFonts w:ascii="Arial" w:eastAsia="Times New Roman" w:hAnsi="Arial" w:cs="Arial"/>
          <w:b/>
          <w:lang w:eastAsia="pl-PL"/>
        </w:rPr>
        <w:t>DT4B.260.8.2019</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numPr>
          <w:ilvl w:val="3"/>
          <w:numId w:val="4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693368">
      <w:pPr>
        <w:numPr>
          <w:ilvl w:val="3"/>
          <w:numId w:val="4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693368">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Pr="001328D2" w:rsidRDefault="004F4D1C" w:rsidP="004F4D1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DT4B.260.8.2019</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693368">
      <w:pPr>
        <w:numPr>
          <w:ilvl w:val="0"/>
          <w:numId w:val="4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C64215" w:rsidRDefault="00C64215" w:rsidP="00C64215">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1328D2" w:rsidRPr="001328D2" w:rsidRDefault="00C64215" w:rsidP="00C64215">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A239C7" w:rsidRPr="001328D2" w:rsidRDefault="00A239C7"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Pr="001328D2" w:rsidRDefault="004F4D1C" w:rsidP="004F4D1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DT4B.260.8.2019</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widowControl w:val="0"/>
        <w:numPr>
          <w:ilvl w:val="0"/>
          <w:numId w:val="5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320335"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4" o:title=""/>
          </v:rect>
        </w:pict>
      </w:r>
    </w:p>
    <w:p w:rsidR="001328D2" w:rsidRPr="001328D2" w:rsidRDefault="001328D2" w:rsidP="00693368">
      <w:pPr>
        <w:widowControl w:val="0"/>
        <w:numPr>
          <w:ilvl w:val="0"/>
          <w:numId w:val="5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4F4D1C" w:rsidRPr="001328D2" w:rsidRDefault="004F4D1C" w:rsidP="004F4D1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DT4B.260.8.2019</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Oświadczamy, że reprezentowana przez nas firma(y) zrealizowała(y) w ciągu ostatnich </w:t>
      </w:r>
      <w:r w:rsidR="00114198">
        <w:rPr>
          <w:rFonts w:ascii="Arial" w:eastAsia="Times New Roman" w:hAnsi="Arial" w:cs="Arial"/>
          <w:lang w:eastAsia="pl-PL"/>
        </w:rPr>
        <w:t>3</w:t>
      </w:r>
      <w:r w:rsidRPr="001328D2">
        <w:rPr>
          <w:rFonts w:ascii="Arial" w:eastAsia="Times New Roman" w:hAnsi="Arial" w:cs="Arial"/>
          <w:lang w:eastAsia="pl-PL"/>
        </w:rPr>
        <w:t xml:space="preserve">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4F4D1C" w:rsidRPr="001328D2" w:rsidRDefault="004F4D1C" w:rsidP="004F4D1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75</w:t>
      </w:r>
      <w:r w:rsidRPr="00C27CF1">
        <w:rPr>
          <w:rFonts w:ascii="Arial" w:eastAsia="Times New Roman" w:hAnsi="Arial" w:cs="Arial"/>
          <w:b/>
          <w:bCs/>
          <w:lang w:eastAsia="pl-PL"/>
        </w:rPr>
        <w:t xml:space="preserve">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4F4D1C" w:rsidP="004F4D1C">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DT4B.260.8.2019</w:t>
      </w:r>
      <w:proofErr w:type="spellEnd"/>
      <w:r w:rsidR="00394C58"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w:t>
      </w:r>
      <w:r w:rsidR="004F4D1C">
        <w:rPr>
          <w:rFonts w:ascii="Arial" w:eastAsia="Times New Roman" w:hAnsi="Arial" w:cs="Arial"/>
          <w:sz w:val="24"/>
          <w:szCs w:val="24"/>
          <w:lang w:eastAsia="zh-CN"/>
        </w:rPr>
        <w:t>/D</w:t>
      </w:r>
      <w:r w:rsidRPr="001328D2">
        <w:rPr>
          <w:rFonts w:ascii="Arial" w:eastAsia="Times New Roman" w:hAnsi="Arial" w:cs="Arial"/>
          <w:sz w:val="24"/>
          <w:szCs w:val="24"/>
          <w:lang w:eastAsia="zh-CN"/>
        </w:rPr>
        <w:t>/201</w:t>
      </w:r>
      <w:r w:rsidR="004F4D1C">
        <w:rPr>
          <w:rFonts w:ascii="Arial" w:eastAsia="Times New Roman" w:hAnsi="Arial" w:cs="Arial"/>
          <w:sz w:val="24"/>
          <w:szCs w:val="24"/>
          <w:lang w:eastAsia="zh-CN"/>
        </w:rPr>
        <w:t>9</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A239C7">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A239C7" w:rsidRDefault="001328D2" w:rsidP="00A239C7">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A239C7">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A239C7">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E16DD8" w:rsidRPr="000F1EFA" w:rsidRDefault="00E16DD8" w:rsidP="00B64801">
      <w:pPr>
        <w:widowControl w:val="0"/>
        <w:numPr>
          <w:ilvl w:val="0"/>
          <w:numId w:val="65"/>
        </w:numPr>
        <w:autoSpaceDE w:val="0"/>
        <w:autoSpaceDN w:val="0"/>
        <w:adjustRightInd w:val="0"/>
        <w:spacing w:after="0" w:line="240" w:lineRule="auto"/>
        <w:ind w:left="426" w:hanging="426"/>
        <w:jc w:val="both"/>
        <w:rPr>
          <w:rFonts w:ascii="Arial" w:hAnsi="Arial" w:cs="Arial"/>
          <w:color w:val="000000"/>
          <w:lang w:eastAsia="pl-PL"/>
        </w:rPr>
      </w:pPr>
      <w:r w:rsidRPr="000F1EFA">
        <w:rPr>
          <w:rFonts w:ascii="Arial" w:hAnsi="Arial" w:cs="Arial"/>
          <w:color w:val="000000"/>
          <w:lang w:eastAsia="pl-PL"/>
        </w:rPr>
        <w:t>Zamawiający zleca, a Wykonawca zobowiązuje się do dostarczenia do siedziby Obwodu Drogowego w Iławie</w:t>
      </w:r>
      <w:r w:rsidR="004F4D1C">
        <w:rPr>
          <w:rFonts w:ascii="Arial" w:hAnsi="Arial" w:cs="Arial"/>
          <w:color w:val="000000"/>
          <w:lang w:eastAsia="pl-PL"/>
        </w:rPr>
        <w:t xml:space="preserve"> 50 ton</w:t>
      </w:r>
      <w:r w:rsidRPr="000F1EFA">
        <w:rPr>
          <w:rFonts w:ascii="Arial" w:hAnsi="Arial" w:cs="Arial"/>
          <w:color w:val="000000"/>
          <w:lang w:eastAsia="pl-PL"/>
        </w:rPr>
        <w:t xml:space="preserve"> </w:t>
      </w:r>
      <w:r w:rsidR="00B64801" w:rsidRPr="00B64801">
        <w:rPr>
          <w:rFonts w:ascii="Arial" w:hAnsi="Arial" w:cs="Arial"/>
          <w:color w:val="000000"/>
          <w:lang w:eastAsia="pl-PL"/>
        </w:rPr>
        <w:t>(14-200 Iława, Ul. Wyszyńskiego 45)</w:t>
      </w:r>
      <w:r w:rsidR="00B64801">
        <w:rPr>
          <w:rFonts w:ascii="Arial" w:hAnsi="Arial" w:cs="Arial"/>
          <w:color w:val="000000"/>
          <w:lang w:eastAsia="pl-PL"/>
        </w:rPr>
        <w:t xml:space="preserve"> </w:t>
      </w:r>
      <w:r w:rsidRPr="000F1EFA">
        <w:rPr>
          <w:rFonts w:ascii="Arial" w:hAnsi="Arial" w:cs="Arial"/>
          <w:color w:val="000000"/>
          <w:lang w:eastAsia="pl-PL"/>
        </w:rPr>
        <w:t xml:space="preserve">i Obwodu Drogowego w Suszu - Karolewie </w:t>
      </w:r>
      <w:r w:rsidR="00C2740B">
        <w:rPr>
          <w:rFonts w:ascii="Arial" w:hAnsi="Arial" w:cs="Arial"/>
          <w:color w:val="000000"/>
          <w:lang w:eastAsia="pl-PL"/>
        </w:rPr>
        <w:t>25 ton</w:t>
      </w:r>
      <w:r w:rsidR="00B64801">
        <w:rPr>
          <w:rFonts w:ascii="Arial" w:hAnsi="Arial" w:cs="Arial"/>
          <w:color w:val="000000"/>
          <w:lang w:eastAsia="pl-PL"/>
        </w:rPr>
        <w:t xml:space="preserve"> </w:t>
      </w:r>
      <w:r w:rsidR="00B64801" w:rsidRPr="00B64801">
        <w:rPr>
          <w:rFonts w:ascii="Arial" w:hAnsi="Arial" w:cs="Arial"/>
          <w:color w:val="000000"/>
          <w:lang w:eastAsia="pl-PL"/>
        </w:rPr>
        <w:t>(14-240 Susz, Karolewo 17)</w:t>
      </w:r>
      <w:r w:rsidR="00C2740B">
        <w:rPr>
          <w:rFonts w:ascii="Arial" w:hAnsi="Arial" w:cs="Arial"/>
          <w:color w:val="000000"/>
          <w:lang w:eastAsia="pl-PL"/>
        </w:rPr>
        <w:t xml:space="preserve"> </w:t>
      </w:r>
      <w:r w:rsidRPr="000F1EFA">
        <w:rPr>
          <w:rFonts w:ascii="Arial" w:hAnsi="Arial" w:cs="Arial"/>
          <w:color w:val="000000"/>
          <w:lang w:eastAsia="pl-PL"/>
        </w:rPr>
        <w:t xml:space="preserve">mieszanki </w:t>
      </w:r>
      <w:proofErr w:type="spellStart"/>
      <w:r w:rsidRPr="000F1EFA">
        <w:rPr>
          <w:rFonts w:ascii="Arial" w:hAnsi="Arial" w:cs="Arial"/>
          <w:color w:val="000000"/>
          <w:lang w:eastAsia="pl-PL"/>
        </w:rPr>
        <w:t>mineralno</w:t>
      </w:r>
      <w:proofErr w:type="spellEnd"/>
      <w:r w:rsidRPr="000F1EFA">
        <w:rPr>
          <w:rFonts w:ascii="Arial" w:hAnsi="Arial" w:cs="Arial"/>
          <w:color w:val="000000"/>
          <w:lang w:eastAsia="pl-PL"/>
        </w:rPr>
        <w:t xml:space="preserve"> - asfaltowej do układania na zimno.</w:t>
      </w:r>
    </w:p>
    <w:p w:rsidR="00E16DD8" w:rsidRPr="000F1EFA" w:rsidRDefault="00E16DD8" w:rsidP="00B64801">
      <w:pPr>
        <w:widowControl w:val="0"/>
        <w:numPr>
          <w:ilvl w:val="0"/>
          <w:numId w:val="65"/>
        </w:numPr>
        <w:autoSpaceDE w:val="0"/>
        <w:autoSpaceDN w:val="0"/>
        <w:adjustRightInd w:val="0"/>
        <w:spacing w:after="0" w:line="240" w:lineRule="auto"/>
        <w:ind w:left="426" w:hanging="426"/>
        <w:jc w:val="both"/>
        <w:rPr>
          <w:rFonts w:ascii="Arial" w:hAnsi="Arial" w:cs="Arial"/>
          <w:color w:val="000000"/>
          <w:lang w:eastAsia="pl-PL"/>
        </w:rPr>
      </w:pPr>
      <w:r w:rsidRPr="000F1EFA">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sidR="004F4D1C">
        <w:rPr>
          <w:rFonts w:ascii="Arial" w:hAnsi="Arial" w:cs="Arial"/>
          <w:color w:val="000000"/>
          <w:lang w:eastAsia="pl-PL"/>
        </w:rPr>
        <w:t>2</w:t>
      </w:r>
      <w:r w:rsidR="00B64801">
        <w:rPr>
          <w:rFonts w:ascii="Arial" w:hAnsi="Arial" w:cs="Arial"/>
          <w:color w:val="000000"/>
          <w:lang w:eastAsia="pl-PL"/>
        </w:rPr>
        <w:t>2</w:t>
      </w:r>
      <w:r w:rsidR="004F4D1C">
        <w:rPr>
          <w:rFonts w:ascii="Arial" w:hAnsi="Arial" w:cs="Arial"/>
          <w:color w:val="000000"/>
          <w:lang w:eastAsia="pl-PL"/>
        </w:rPr>
        <w:t>.02.2019</w:t>
      </w:r>
      <w:r w:rsidRPr="000F1EFA">
        <w:rPr>
          <w:rFonts w:ascii="Arial" w:hAnsi="Arial" w:cs="Arial"/>
          <w:color w:val="000000"/>
          <w:lang w:eastAsia="pl-PL"/>
        </w:rPr>
        <w:t xml:space="preserve"> r.</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Wykonawca</w:t>
      </w:r>
      <w:r w:rsidRPr="000F1EFA">
        <w:rPr>
          <w:rFonts w:ascii="Arial" w:hAnsi="Arial" w:cs="Arial"/>
          <w:bCs/>
          <w:color w:val="000000"/>
          <w:lang w:eastAsia="pl-PL"/>
        </w:rPr>
        <w:t xml:space="preserve"> oświadcza, że dostarczona mieszanka mineralno – asfaltowa do układania na zimno spełnia wymogi wyrobów dopuszczonych do obrotu i stosowania oraz warunki określone w specyfikacji istotnych warunków zamówienia.</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 xml:space="preserve">Wykonawca gwarantuje przydatność do stosowania mieszanki min. – asfalt. do układania na zimno w okresie nie krótszym niż 6 miesięcy, licząc od dnia dostarczenia mieszanki Zamawiającemu.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sidR="00C2740B" w:rsidRPr="00C2740B">
        <w:rPr>
          <w:rFonts w:ascii="Arial" w:hAnsi="Arial" w:cs="Arial"/>
          <w:color w:val="000000"/>
          <w:lang w:eastAsia="pl-PL"/>
        </w:rPr>
        <w:t>2</w:t>
      </w:r>
      <w:r w:rsidR="00B64801">
        <w:rPr>
          <w:rFonts w:ascii="Arial" w:hAnsi="Arial" w:cs="Arial"/>
          <w:color w:val="000000"/>
          <w:lang w:eastAsia="pl-PL"/>
        </w:rPr>
        <w:t>2</w:t>
      </w:r>
      <w:r w:rsidR="00C2740B" w:rsidRPr="00C2740B">
        <w:rPr>
          <w:rFonts w:ascii="Arial" w:hAnsi="Arial" w:cs="Arial"/>
          <w:color w:val="000000"/>
          <w:lang w:eastAsia="pl-PL"/>
        </w:rPr>
        <w:t xml:space="preserve">.02.2019 </w:t>
      </w:r>
      <w:r w:rsidRPr="000F1EFA">
        <w:rPr>
          <w:rFonts w:ascii="Arial" w:hAnsi="Arial" w:cs="Arial"/>
          <w:color w:val="000000"/>
          <w:lang w:eastAsia="pl-PL"/>
        </w:rPr>
        <w:t>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B31FA9">
      <w:pPr>
        <w:spacing w:after="0"/>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Strony ustalają, że rozliczenie za dostarczoną mieszankę nastąpi, na podstawie faktury. </w:t>
      </w:r>
    </w:p>
    <w:p w:rsidR="00E16DD8"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Podstawą do wystawienia faktury będzie potwierdzenie odbioru dostarczonej mieszanki. </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1F2484">
        <w:rPr>
          <w:rFonts w:ascii="Arial" w:eastAsia="Times New Roman" w:hAnsi="Arial" w:cs="Arial"/>
          <w:lang w:eastAsia="pl-PL"/>
        </w:rPr>
        <w:lastRenderedPageBreak/>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FF784F">
        <w:rPr>
          <w:rFonts w:ascii="Arial" w:eastAsia="Times New Roman" w:hAnsi="Arial" w:cs="Arial"/>
          <w:u w:val="single"/>
          <w:lang w:eastAsia="pl-PL"/>
        </w:rPr>
        <w:t>Nabywcę – Powiat Iławski ul. Gen. Wł. Andersa 2A, 14 – 200 Iława, NIP 744 17 74 059, w rubryce odbiorca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693368">
      <w:pPr>
        <w:numPr>
          <w:ilvl w:val="0"/>
          <w:numId w:val="66"/>
        </w:numPr>
        <w:spacing w:after="100" w:afterAutospacing="1" w:line="240" w:lineRule="auto"/>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Mieszanka min. – asfalt. będzie dostarczona do OD Iława i OD Susz przez Wykonawcę własnym transportem. Koszty załadunku, transportu oraz rozładunku obciążają Wykonawcę.</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dokona odbioru jakościowego i ilościowego. Wykonawca zobowiązuje się </w:t>
      </w:r>
      <w:r w:rsidRPr="000F1EFA">
        <w:rPr>
          <w:rFonts w:ascii="Arial" w:hAnsi="Arial" w:cs="Arial"/>
          <w:color w:val="000000"/>
          <w:lang w:eastAsia="pl-PL"/>
        </w:rPr>
        <w:br/>
        <w:t xml:space="preserve">do przyjęcia zwrotu i wymiany złej jakości mieszanki min. – asfalt. i pokrycia kosztów transportu z tym związanych. </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Reklamacje Zamawiającego załatwiane będą w terminie 5 dni licząc od daty zgłoszenia.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mieszanki </w:t>
      </w:r>
      <w:r w:rsidRPr="000F1EFA">
        <w:rPr>
          <w:rFonts w:ascii="Arial" w:hAnsi="Arial" w:cs="Arial"/>
          <w:color w:val="000000"/>
          <w:lang w:eastAsia="pl-PL"/>
        </w:rPr>
        <w:br/>
        <w:t xml:space="preserve">    min. – asfalt. za każdy rozpoczęty dzień zwłoki.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C64215" w:rsidRDefault="00C64215"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lastRenderedPageBreak/>
        <w:t>zostanie wydany nakaz zajęcia majątku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Wykonawca nie rozpoczął realizacji przedmiotu umowy bez uzasadnionych przyczyn oraz nie kontynuuje jej pomimo wezwania Zamawiającego złożonego na piśmie.</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B64801" w:rsidP="00E16DD8">
      <w:pPr>
        <w:rPr>
          <w:rFonts w:ascii="Arial" w:hAnsi="Arial" w:cs="Arial"/>
          <w:lang w:eastAsia="pl-PL"/>
        </w:rPr>
      </w:pPr>
      <w:r w:rsidRPr="00B64801">
        <w:rPr>
          <w:rFonts w:ascii="Arial" w:hAnsi="Arial" w:cs="Arial"/>
          <w:lang w:eastAsia="pl-PL"/>
        </w:rPr>
        <w:t>Umowa została sporządzona w trzech jednobrzmiących egzemplarzach w języku polskim, jeden egzemplarz dla Wykonawcy i dwa egzemplarze dla Zamawiającego</w:t>
      </w:r>
      <w:r w:rsidR="00E16DD8" w:rsidRPr="000F1EFA">
        <w:rPr>
          <w:rFonts w:ascii="Arial" w:hAnsi="Arial" w:cs="Arial"/>
          <w:lang w:eastAsia="pl-PL"/>
        </w:rPr>
        <w:t>.</w:t>
      </w:r>
    </w:p>
    <w:p w:rsidR="001328D2" w:rsidRPr="001328D2" w:rsidRDefault="00E16DD8" w:rsidP="00E16DD8">
      <w:pPr>
        <w:suppressAutoHyphens/>
        <w:spacing w:after="0" w:line="240" w:lineRule="auto"/>
        <w:ind w:left="363"/>
        <w:jc w:val="both"/>
        <w:rPr>
          <w:rFonts w:ascii="Verdana" w:eastAsia="Times New Roman" w:hAnsi="Verdana" w:cs="Verdana"/>
          <w:b/>
          <w:i/>
          <w:iCs/>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35" w:rsidRDefault="00320335">
      <w:pPr>
        <w:spacing w:after="0" w:line="240" w:lineRule="auto"/>
      </w:pPr>
      <w:r>
        <w:separator/>
      </w:r>
    </w:p>
  </w:endnote>
  <w:endnote w:type="continuationSeparator" w:id="0">
    <w:p w:rsidR="00320335" w:rsidRDefault="0032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B64801" w:rsidRDefault="00B64801">
        <w:pPr>
          <w:pStyle w:val="Stopka"/>
          <w:jc w:val="center"/>
        </w:pPr>
        <w:r>
          <w:fldChar w:fldCharType="begin"/>
        </w:r>
        <w:r>
          <w:instrText xml:space="preserve"> PAGE   \* MERGEFORMAT </w:instrText>
        </w:r>
        <w:r>
          <w:fldChar w:fldCharType="separate"/>
        </w:r>
        <w:r w:rsidR="008A3AD9">
          <w:rPr>
            <w:noProof/>
          </w:rPr>
          <w:t>28</w:t>
        </w:r>
        <w:r>
          <w:rPr>
            <w:noProof/>
          </w:rPr>
          <w:fldChar w:fldCharType="end"/>
        </w:r>
      </w:p>
    </w:sdtContent>
  </w:sdt>
  <w:p w:rsidR="00B64801" w:rsidRDefault="00B64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35" w:rsidRDefault="00320335">
      <w:pPr>
        <w:spacing w:after="0" w:line="240" w:lineRule="auto"/>
      </w:pPr>
      <w:r>
        <w:separator/>
      </w:r>
    </w:p>
  </w:footnote>
  <w:footnote w:type="continuationSeparator" w:id="0">
    <w:p w:rsidR="00320335" w:rsidRDefault="00320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3A32EB54"/>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color w:val="1F497D" w:themeColor="text2"/>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D02F5B"/>
    <w:multiLevelType w:val="multilevel"/>
    <w:tmpl w:val="56CEB984"/>
    <w:lvl w:ilvl="0">
      <w:start w:val="6"/>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4">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0D43E9"/>
    <w:multiLevelType w:val="singleLevel"/>
    <w:tmpl w:val="0415000F"/>
    <w:lvl w:ilvl="0">
      <w:start w:val="1"/>
      <w:numFmt w:val="decimal"/>
      <w:lvlText w:val="%1."/>
      <w:lvlJc w:val="left"/>
      <w:pPr>
        <w:tabs>
          <w:tab w:val="num" w:pos="360"/>
        </w:tabs>
        <w:ind w:left="360" w:hanging="360"/>
      </w:pPr>
    </w:lvl>
  </w:abstractNum>
  <w:abstractNum w:abstractNumId="66">
    <w:nsid w:val="5F6B676F"/>
    <w:multiLevelType w:val="hybridMultilevel"/>
    <w:tmpl w:val="4008FBC0"/>
    <w:lvl w:ilvl="0" w:tplc="8364F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3">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83"/>
  </w:num>
  <w:num w:numId="21">
    <w:abstractNumId w:val="30"/>
  </w:num>
  <w:num w:numId="22">
    <w:abstractNumId w:val="31"/>
  </w:num>
  <w:num w:numId="23">
    <w:abstractNumId w:val="71"/>
  </w:num>
  <w:num w:numId="24">
    <w:abstractNumId w:val="8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77"/>
  </w:num>
  <w:num w:numId="28">
    <w:abstractNumId w:val="72"/>
  </w:num>
  <w:num w:numId="29">
    <w:abstractNumId w:val="47"/>
  </w:num>
  <w:num w:numId="30">
    <w:abstractNumId w:val="78"/>
  </w:num>
  <w:num w:numId="31">
    <w:abstractNumId w:val="73"/>
  </w:num>
  <w:num w:numId="32">
    <w:abstractNumId w:val="36"/>
  </w:num>
  <w:num w:numId="33">
    <w:abstractNumId w:val="62"/>
  </w:num>
  <w:num w:numId="34">
    <w:abstractNumId w:val="60"/>
  </w:num>
  <w:num w:numId="35">
    <w:abstractNumId w:val="44"/>
  </w:num>
  <w:num w:numId="36">
    <w:abstractNumId w:val="49"/>
  </w:num>
  <w:num w:numId="37">
    <w:abstractNumId w:val="55"/>
  </w:num>
  <w:num w:numId="38">
    <w:abstractNumId w:val="84"/>
  </w:num>
  <w:num w:numId="39">
    <w:abstractNumId w:val="75"/>
  </w:num>
  <w:num w:numId="40">
    <w:abstractNumId w:val="34"/>
  </w:num>
  <w:num w:numId="41">
    <w:abstractNumId w:val="42"/>
  </w:num>
  <w:num w:numId="42">
    <w:abstractNumId w:val="58"/>
  </w:num>
  <w:num w:numId="43">
    <w:abstractNumId w:val="56"/>
  </w:num>
  <w:num w:numId="44">
    <w:abstractNumId w:val="68"/>
  </w:num>
  <w:num w:numId="45">
    <w:abstractNumId w:val="48"/>
  </w:num>
  <w:num w:numId="46">
    <w:abstractNumId w:val="54"/>
  </w:num>
  <w:num w:numId="47">
    <w:abstractNumId w:val="32"/>
  </w:num>
  <w:num w:numId="48">
    <w:abstractNumId w:val="59"/>
  </w:num>
  <w:num w:numId="49">
    <w:abstractNumId w:val="70"/>
  </w:num>
  <w:num w:numId="50">
    <w:abstractNumId w:val="45"/>
  </w:num>
  <w:num w:numId="51">
    <w:abstractNumId w:val="74"/>
  </w:num>
  <w:num w:numId="52">
    <w:abstractNumId w:val="33"/>
  </w:num>
  <w:num w:numId="53">
    <w:abstractNumId w:val="35"/>
  </w:num>
  <w:num w:numId="54">
    <w:abstractNumId w:val="80"/>
  </w:num>
  <w:num w:numId="55">
    <w:abstractNumId w:val="81"/>
  </w:num>
  <w:num w:numId="56">
    <w:abstractNumId w:val="65"/>
  </w:num>
  <w:num w:numId="57">
    <w:abstractNumId w:val="50"/>
  </w:num>
  <w:num w:numId="58">
    <w:abstractNumId w:val="52"/>
  </w:num>
  <w:num w:numId="59">
    <w:abstractNumId w:val="79"/>
  </w:num>
  <w:num w:numId="60">
    <w:abstractNumId w:val="39"/>
  </w:num>
  <w:num w:numId="61">
    <w:abstractNumId w:val="40"/>
  </w:num>
  <w:num w:numId="62">
    <w:abstractNumId w:val="76"/>
  </w:num>
  <w:num w:numId="63">
    <w:abstractNumId w:val="63"/>
  </w:num>
  <w:num w:numId="64">
    <w:abstractNumId w:val="53"/>
  </w:num>
  <w:num w:numId="65">
    <w:abstractNumId w:val="67"/>
  </w:num>
  <w:num w:numId="66">
    <w:abstractNumId w:val="66"/>
  </w:num>
  <w:num w:numId="67">
    <w:abstractNumId w:val="85"/>
  </w:num>
  <w:num w:numId="68">
    <w:abstractNumId w:val="64"/>
  </w:num>
  <w:num w:numId="69">
    <w:abstractNumId w:val="69"/>
  </w:num>
  <w:num w:numId="70">
    <w:abstractNumId w:val="1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hr3xjSLgp4q1jhNYkfGBCn/Ue4s=" w:salt="f8hKQzrWAzk6QaL+Zk9H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65A99"/>
    <w:rsid w:val="0009443D"/>
    <w:rsid w:val="000959D5"/>
    <w:rsid w:val="00096144"/>
    <w:rsid w:val="000A4BA9"/>
    <w:rsid w:val="000A7D45"/>
    <w:rsid w:val="000C6156"/>
    <w:rsid w:val="000C6E6F"/>
    <w:rsid w:val="000D3E01"/>
    <w:rsid w:val="000E16B6"/>
    <w:rsid w:val="00103F2B"/>
    <w:rsid w:val="001057A2"/>
    <w:rsid w:val="00114198"/>
    <w:rsid w:val="0012152E"/>
    <w:rsid w:val="001328D2"/>
    <w:rsid w:val="00154BD7"/>
    <w:rsid w:val="00154CD6"/>
    <w:rsid w:val="001954CA"/>
    <w:rsid w:val="001D4401"/>
    <w:rsid w:val="001E44CC"/>
    <w:rsid w:val="001F2484"/>
    <w:rsid w:val="001F4A30"/>
    <w:rsid w:val="002063F7"/>
    <w:rsid w:val="002516B4"/>
    <w:rsid w:val="002555F2"/>
    <w:rsid w:val="00260261"/>
    <w:rsid w:val="002B624A"/>
    <w:rsid w:val="002D67CA"/>
    <w:rsid w:val="0031173F"/>
    <w:rsid w:val="00313B1F"/>
    <w:rsid w:val="00320335"/>
    <w:rsid w:val="00352BAE"/>
    <w:rsid w:val="00356025"/>
    <w:rsid w:val="003606A0"/>
    <w:rsid w:val="00383345"/>
    <w:rsid w:val="00394C58"/>
    <w:rsid w:val="003A344E"/>
    <w:rsid w:val="003F3867"/>
    <w:rsid w:val="003F6088"/>
    <w:rsid w:val="0040646B"/>
    <w:rsid w:val="00410FBB"/>
    <w:rsid w:val="00437AE0"/>
    <w:rsid w:val="004618BC"/>
    <w:rsid w:val="00495649"/>
    <w:rsid w:val="00496EFD"/>
    <w:rsid w:val="004C6DA8"/>
    <w:rsid w:val="004F230E"/>
    <w:rsid w:val="004F3343"/>
    <w:rsid w:val="004F4D1C"/>
    <w:rsid w:val="00533C92"/>
    <w:rsid w:val="0053649A"/>
    <w:rsid w:val="00542555"/>
    <w:rsid w:val="00583985"/>
    <w:rsid w:val="005B00C4"/>
    <w:rsid w:val="00602253"/>
    <w:rsid w:val="00640524"/>
    <w:rsid w:val="00682208"/>
    <w:rsid w:val="006878E0"/>
    <w:rsid w:val="00687DE3"/>
    <w:rsid w:val="00693368"/>
    <w:rsid w:val="006C23C4"/>
    <w:rsid w:val="006C6653"/>
    <w:rsid w:val="006D16C3"/>
    <w:rsid w:val="00720C51"/>
    <w:rsid w:val="00721E2D"/>
    <w:rsid w:val="00724984"/>
    <w:rsid w:val="00732DBE"/>
    <w:rsid w:val="00747106"/>
    <w:rsid w:val="007565E7"/>
    <w:rsid w:val="00767750"/>
    <w:rsid w:val="00776A21"/>
    <w:rsid w:val="007A7D71"/>
    <w:rsid w:val="007C4927"/>
    <w:rsid w:val="007F0765"/>
    <w:rsid w:val="00810657"/>
    <w:rsid w:val="00825E9B"/>
    <w:rsid w:val="0088474A"/>
    <w:rsid w:val="008865E8"/>
    <w:rsid w:val="008A3AD9"/>
    <w:rsid w:val="008A4A4F"/>
    <w:rsid w:val="008C0E04"/>
    <w:rsid w:val="008D1F40"/>
    <w:rsid w:val="008F01F2"/>
    <w:rsid w:val="008F0C2C"/>
    <w:rsid w:val="008F5F46"/>
    <w:rsid w:val="00935576"/>
    <w:rsid w:val="00951ED5"/>
    <w:rsid w:val="00974B34"/>
    <w:rsid w:val="009813A1"/>
    <w:rsid w:val="0099253B"/>
    <w:rsid w:val="009C1091"/>
    <w:rsid w:val="009C34FC"/>
    <w:rsid w:val="009C55EB"/>
    <w:rsid w:val="009F676B"/>
    <w:rsid w:val="00A23385"/>
    <w:rsid w:val="00A239C7"/>
    <w:rsid w:val="00A77651"/>
    <w:rsid w:val="00A81520"/>
    <w:rsid w:val="00A87FA0"/>
    <w:rsid w:val="00A968CF"/>
    <w:rsid w:val="00AA10F9"/>
    <w:rsid w:val="00AD24FB"/>
    <w:rsid w:val="00AD3431"/>
    <w:rsid w:val="00AE11D2"/>
    <w:rsid w:val="00AE7A3B"/>
    <w:rsid w:val="00B01983"/>
    <w:rsid w:val="00B215D6"/>
    <w:rsid w:val="00B31FA9"/>
    <w:rsid w:val="00B40BE2"/>
    <w:rsid w:val="00B477B4"/>
    <w:rsid w:val="00B64801"/>
    <w:rsid w:val="00B676A4"/>
    <w:rsid w:val="00B72232"/>
    <w:rsid w:val="00B95542"/>
    <w:rsid w:val="00BA18AD"/>
    <w:rsid w:val="00C01B36"/>
    <w:rsid w:val="00C05528"/>
    <w:rsid w:val="00C2740B"/>
    <w:rsid w:val="00C27CF1"/>
    <w:rsid w:val="00C31F94"/>
    <w:rsid w:val="00C368EE"/>
    <w:rsid w:val="00C63E5B"/>
    <w:rsid w:val="00C64215"/>
    <w:rsid w:val="00CC21E2"/>
    <w:rsid w:val="00CE0D36"/>
    <w:rsid w:val="00CE219B"/>
    <w:rsid w:val="00CF0148"/>
    <w:rsid w:val="00D22A8E"/>
    <w:rsid w:val="00D30657"/>
    <w:rsid w:val="00D42310"/>
    <w:rsid w:val="00D54DE8"/>
    <w:rsid w:val="00DA2E3D"/>
    <w:rsid w:val="00DA44DC"/>
    <w:rsid w:val="00DF73D6"/>
    <w:rsid w:val="00DF7560"/>
    <w:rsid w:val="00E030CB"/>
    <w:rsid w:val="00E10CA1"/>
    <w:rsid w:val="00E16DD8"/>
    <w:rsid w:val="00E669DC"/>
    <w:rsid w:val="00EF6502"/>
    <w:rsid w:val="00F249FB"/>
    <w:rsid w:val="00F27426"/>
    <w:rsid w:val="00FB23E4"/>
    <w:rsid w:val="00FF265B"/>
    <w:rsid w:val="00FF47A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1418-A622-45CC-8E2C-AA65764C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28</Pages>
  <Words>11439</Words>
  <Characters>68634</Characters>
  <Application>Microsoft Office Word</Application>
  <DocSecurity>8</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59</cp:revision>
  <cp:lastPrinted>2019-02-13T08:57:00Z</cp:lastPrinted>
  <dcterms:created xsi:type="dcterms:W3CDTF">2017-06-05T11:05:00Z</dcterms:created>
  <dcterms:modified xsi:type="dcterms:W3CDTF">2019-02-13T08:57:00Z</dcterms:modified>
</cp:coreProperties>
</file>