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63" w:rsidRDefault="00363863" w:rsidP="00363863">
      <w:pPr>
        <w:ind w:left="567"/>
        <w:rPr>
          <w:rFonts w:ascii="Verdana" w:hAnsi="Verdana"/>
          <w:b/>
          <w:color w:val="000000"/>
          <w:sz w:val="20"/>
        </w:rPr>
      </w:pPr>
    </w:p>
    <w:p w:rsidR="00A163EE" w:rsidRPr="00A163EE" w:rsidRDefault="00A163EE" w:rsidP="00A163EE">
      <w:pPr>
        <w:widowControl/>
        <w:suppressAutoHyphens w:val="0"/>
        <w:jc w:val="right"/>
        <w:rPr>
          <w:rFonts w:ascii="Arial" w:eastAsia="Calibri" w:hAnsi="Arial" w:cs="Arial"/>
          <w:sz w:val="22"/>
          <w:szCs w:val="22"/>
        </w:rPr>
      </w:pPr>
      <w:r w:rsidRPr="00A163EE">
        <w:rPr>
          <w:rFonts w:ascii="Arial" w:eastAsia="Calibri" w:hAnsi="Arial" w:cs="Arial"/>
          <w:sz w:val="22"/>
          <w:szCs w:val="22"/>
        </w:rPr>
        <w:t xml:space="preserve">Iława, dnia </w:t>
      </w:r>
      <w:r w:rsidR="00494139">
        <w:rPr>
          <w:rFonts w:ascii="Arial" w:eastAsia="Calibri" w:hAnsi="Arial" w:cs="Arial"/>
          <w:sz w:val="22"/>
          <w:szCs w:val="22"/>
        </w:rPr>
        <w:t>2</w:t>
      </w:r>
      <w:r w:rsidR="00B43FB0">
        <w:rPr>
          <w:rFonts w:ascii="Arial" w:eastAsia="Calibri" w:hAnsi="Arial" w:cs="Arial"/>
          <w:sz w:val="22"/>
          <w:szCs w:val="22"/>
        </w:rPr>
        <w:t>7</w:t>
      </w:r>
      <w:r w:rsidR="00494139">
        <w:rPr>
          <w:rFonts w:ascii="Arial" w:eastAsia="Calibri" w:hAnsi="Arial" w:cs="Arial"/>
          <w:sz w:val="22"/>
          <w:szCs w:val="22"/>
        </w:rPr>
        <w:t>.0</w:t>
      </w:r>
      <w:r w:rsidR="00B43FB0">
        <w:rPr>
          <w:rFonts w:ascii="Arial" w:eastAsia="Calibri" w:hAnsi="Arial" w:cs="Arial"/>
          <w:sz w:val="22"/>
          <w:szCs w:val="22"/>
        </w:rPr>
        <w:t>6</w:t>
      </w:r>
      <w:r w:rsidR="00494139">
        <w:rPr>
          <w:rFonts w:ascii="Arial" w:eastAsia="Calibri" w:hAnsi="Arial" w:cs="Arial"/>
          <w:sz w:val="22"/>
          <w:szCs w:val="22"/>
        </w:rPr>
        <w:t>.2017</w:t>
      </w:r>
      <w:r w:rsidRPr="00A163EE">
        <w:rPr>
          <w:rFonts w:ascii="Arial" w:eastAsia="Calibri" w:hAnsi="Arial" w:cs="Arial"/>
          <w:sz w:val="22"/>
          <w:szCs w:val="22"/>
        </w:rPr>
        <w:t xml:space="preserve"> r.</w:t>
      </w:r>
    </w:p>
    <w:p w:rsidR="00A163EE" w:rsidRPr="00A163EE" w:rsidRDefault="00A163EE" w:rsidP="00A163EE">
      <w:pPr>
        <w:widowControl/>
        <w:suppressAutoHyphens w:val="0"/>
        <w:rPr>
          <w:rFonts w:ascii="Arial" w:eastAsia="Calibri" w:hAnsi="Arial" w:cs="Arial"/>
          <w:sz w:val="22"/>
          <w:szCs w:val="22"/>
        </w:rPr>
      </w:pPr>
    </w:p>
    <w:p w:rsidR="00A163EE" w:rsidRDefault="00A163EE" w:rsidP="00A163EE">
      <w:pPr>
        <w:ind w:left="567"/>
        <w:rPr>
          <w:rFonts w:ascii="Verdana" w:hAnsi="Verdana"/>
          <w:b/>
          <w:color w:val="000000"/>
          <w:sz w:val="20"/>
        </w:rPr>
      </w:pPr>
    </w:p>
    <w:p w:rsidR="00A163EE" w:rsidRDefault="00A163EE" w:rsidP="00A163EE">
      <w:pPr>
        <w:rPr>
          <w:rFonts w:ascii="Arial" w:hAnsi="Arial" w:cs="Arial"/>
          <w:szCs w:val="24"/>
          <w:lang w:eastAsia="pl-PL"/>
        </w:rPr>
      </w:pPr>
      <w:r w:rsidRPr="00363863">
        <w:rPr>
          <w:rFonts w:ascii="Arial" w:hAnsi="Arial" w:cs="Arial"/>
          <w:szCs w:val="24"/>
          <w:lang w:eastAsia="pl-PL"/>
        </w:rPr>
        <w:t>PZD.252.</w:t>
      </w:r>
      <w:r w:rsidR="00B43FB0">
        <w:rPr>
          <w:rFonts w:ascii="Arial" w:hAnsi="Arial" w:cs="Arial"/>
          <w:szCs w:val="24"/>
          <w:lang w:eastAsia="pl-PL"/>
        </w:rPr>
        <w:t>10</w:t>
      </w:r>
      <w:r w:rsidR="00494139">
        <w:rPr>
          <w:rFonts w:ascii="Arial" w:hAnsi="Arial" w:cs="Arial"/>
          <w:szCs w:val="24"/>
          <w:lang w:eastAsia="pl-PL"/>
        </w:rPr>
        <w:t>.2017</w:t>
      </w:r>
      <w:r w:rsidRPr="00363863">
        <w:rPr>
          <w:rFonts w:ascii="Arial" w:hAnsi="Arial" w:cs="Arial"/>
          <w:szCs w:val="24"/>
          <w:lang w:eastAsia="pl-PL"/>
        </w:rPr>
        <w:t>.4A</w:t>
      </w:r>
    </w:p>
    <w:p w:rsidR="00A163EE" w:rsidRPr="00A163EE" w:rsidRDefault="00A163EE" w:rsidP="00A163EE">
      <w:pPr>
        <w:widowControl/>
        <w:suppressAutoHyphens w:val="0"/>
        <w:jc w:val="right"/>
        <w:rPr>
          <w:rFonts w:ascii="Arial" w:eastAsia="Calibri" w:hAnsi="Arial" w:cs="Arial"/>
          <w:b/>
          <w:sz w:val="22"/>
          <w:szCs w:val="22"/>
        </w:rPr>
      </w:pPr>
      <w:r w:rsidRPr="00A163EE">
        <w:rPr>
          <w:rFonts w:ascii="Arial" w:eastAsia="Calibri" w:hAnsi="Arial" w:cs="Arial"/>
          <w:b/>
          <w:sz w:val="22"/>
          <w:szCs w:val="22"/>
        </w:rPr>
        <w:t xml:space="preserve">DO WSZYSTKICH ZAINTERESOWANYCH </w:t>
      </w:r>
    </w:p>
    <w:p w:rsidR="00A163EE" w:rsidRPr="00A163EE" w:rsidRDefault="00A163EE" w:rsidP="00A163EE">
      <w:pPr>
        <w:widowControl/>
        <w:suppressAutoHyphens w:val="0"/>
        <w:ind w:firstLine="6096"/>
        <w:rPr>
          <w:rFonts w:ascii="Arial" w:eastAsia="Calibri" w:hAnsi="Arial" w:cs="Arial"/>
          <w:b/>
          <w:sz w:val="22"/>
          <w:szCs w:val="22"/>
        </w:rPr>
      </w:pPr>
      <w:r w:rsidRPr="00A163EE">
        <w:rPr>
          <w:rFonts w:ascii="Arial" w:eastAsia="Calibri" w:hAnsi="Arial" w:cs="Arial"/>
          <w:b/>
          <w:sz w:val="22"/>
          <w:szCs w:val="22"/>
        </w:rPr>
        <w:t>WYKONAWCÓW</w:t>
      </w:r>
    </w:p>
    <w:p w:rsidR="00A163EE" w:rsidRPr="00A163EE" w:rsidRDefault="00A163EE" w:rsidP="00A163EE">
      <w:pPr>
        <w:widowControl/>
        <w:suppressAutoHyphens w:val="0"/>
        <w:rPr>
          <w:rFonts w:ascii="Arial" w:eastAsia="Calibri" w:hAnsi="Arial" w:cs="Arial"/>
          <w:sz w:val="22"/>
          <w:szCs w:val="22"/>
        </w:rPr>
      </w:pPr>
    </w:p>
    <w:p w:rsidR="00363863" w:rsidRPr="00B43FB0" w:rsidRDefault="00363863" w:rsidP="00494139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B43FB0">
        <w:rPr>
          <w:rFonts w:ascii="Arial" w:hAnsi="Arial" w:cs="Arial"/>
          <w:color w:val="000000"/>
          <w:sz w:val="22"/>
          <w:szCs w:val="22"/>
        </w:rPr>
        <w:t xml:space="preserve">Dotyczy: Postępowanie o udzielenie zamówienia publicznego w trybie przetargu </w:t>
      </w:r>
      <w:r w:rsidR="00A163EE" w:rsidRPr="00B43FB0">
        <w:rPr>
          <w:rFonts w:ascii="Arial" w:hAnsi="Arial" w:cs="Arial"/>
          <w:color w:val="000000"/>
          <w:sz w:val="22"/>
          <w:szCs w:val="22"/>
        </w:rPr>
        <w:t>n</w:t>
      </w:r>
      <w:r w:rsidRPr="00B43FB0">
        <w:rPr>
          <w:rFonts w:ascii="Arial" w:hAnsi="Arial" w:cs="Arial"/>
          <w:color w:val="000000"/>
          <w:sz w:val="22"/>
          <w:szCs w:val="22"/>
        </w:rPr>
        <w:t xml:space="preserve">ieograniczonego na </w:t>
      </w:r>
      <w:r w:rsidRPr="00B43FB0">
        <w:rPr>
          <w:rFonts w:ascii="Arial" w:hAnsi="Arial" w:cs="Arial"/>
          <w:sz w:val="22"/>
          <w:szCs w:val="22"/>
        </w:rPr>
        <w:t>wykonanie</w:t>
      </w:r>
      <w:r w:rsidR="00C415D2" w:rsidRPr="00B43FB0">
        <w:rPr>
          <w:rFonts w:ascii="Arial" w:hAnsi="Arial" w:cs="Arial"/>
          <w:sz w:val="22"/>
          <w:szCs w:val="22"/>
        </w:rPr>
        <w:t xml:space="preserve"> zadania pn. </w:t>
      </w:r>
      <w:r w:rsidRPr="00E32B19">
        <w:rPr>
          <w:rFonts w:ascii="Arial" w:hAnsi="Arial" w:cs="Arial"/>
          <w:b/>
          <w:sz w:val="22"/>
          <w:szCs w:val="22"/>
        </w:rPr>
        <w:t>„</w:t>
      </w:r>
      <w:r w:rsidR="00B43FB0" w:rsidRPr="00E32B19">
        <w:rPr>
          <w:rFonts w:ascii="Arial" w:eastAsia="Times New Roman" w:hAnsi="Arial" w:cs="Arial"/>
          <w:b/>
          <w:sz w:val="22"/>
          <w:szCs w:val="22"/>
          <w:lang w:eastAsia="pl-PL"/>
        </w:rPr>
        <w:t>Remont 3 odcinków dróg powiatowych</w:t>
      </w:r>
      <w:r w:rsidRPr="00E32B19">
        <w:rPr>
          <w:rFonts w:ascii="Arial" w:hAnsi="Arial" w:cs="Arial"/>
          <w:b/>
          <w:sz w:val="22"/>
          <w:szCs w:val="22"/>
          <w:lang w:eastAsia="pl-PL"/>
        </w:rPr>
        <w:t>”</w:t>
      </w:r>
      <w:r w:rsidRPr="00B43FB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43FB0">
        <w:rPr>
          <w:rFonts w:ascii="Arial" w:hAnsi="Arial" w:cs="Arial"/>
          <w:sz w:val="22"/>
          <w:szCs w:val="22"/>
          <w:lang w:eastAsia="pl-PL"/>
        </w:rPr>
        <w:br/>
      </w:r>
      <w:r w:rsidRPr="00B43FB0">
        <w:rPr>
          <w:rFonts w:ascii="Arial" w:hAnsi="Arial" w:cs="Arial"/>
          <w:sz w:val="22"/>
          <w:szCs w:val="22"/>
          <w:lang w:eastAsia="pl-PL"/>
        </w:rPr>
        <w:t xml:space="preserve">– znak postępowania: </w:t>
      </w:r>
      <w:r w:rsidRPr="00E32B19">
        <w:rPr>
          <w:rFonts w:ascii="Arial" w:hAnsi="Arial" w:cs="Arial"/>
          <w:b/>
          <w:sz w:val="22"/>
          <w:szCs w:val="22"/>
          <w:lang w:eastAsia="pl-PL"/>
        </w:rPr>
        <w:t>PZD.252.</w:t>
      </w:r>
      <w:r w:rsidR="00B43FB0" w:rsidRPr="00E32B19">
        <w:rPr>
          <w:rFonts w:ascii="Arial" w:hAnsi="Arial" w:cs="Arial"/>
          <w:b/>
          <w:sz w:val="22"/>
          <w:szCs w:val="22"/>
          <w:lang w:eastAsia="pl-PL"/>
        </w:rPr>
        <w:t>10</w:t>
      </w:r>
      <w:r w:rsidRPr="00E32B19">
        <w:rPr>
          <w:rFonts w:ascii="Arial" w:hAnsi="Arial" w:cs="Arial"/>
          <w:b/>
          <w:sz w:val="22"/>
          <w:szCs w:val="22"/>
          <w:lang w:eastAsia="pl-PL"/>
        </w:rPr>
        <w:t>.201</w:t>
      </w:r>
      <w:r w:rsidR="00494139" w:rsidRPr="00E32B19">
        <w:rPr>
          <w:rFonts w:ascii="Arial" w:hAnsi="Arial" w:cs="Arial"/>
          <w:b/>
          <w:sz w:val="22"/>
          <w:szCs w:val="22"/>
          <w:lang w:eastAsia="pl-PL"/>
        </w:rPr>
        <w:t>7</w:t>
      </w:r>
      <w:r w:rsidRPr="00E32B19">
        <w:rPr>
          <w:rFonts w:ascii="Arial" w:hAnsi="Arial" w:cs="Arial"/>
          <w:b/>
          <w:sz w:val="22"/>
          <w:szCs w:val="22"/>
          <w:lang w:eastAsia="pl-PL"/>
        </w:rPr>
        <w:t>.4A</w:t>
      </w:r>
    </w:p>
    <w:p w:rsidR="00CE3EDC" w:rsidRDefault="00494139" w:rsidP="00B43FB0">
      <w:pPr>
        <w:widowControl/>
        <w:suppressAutoHyphens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A034F">
        <w:rPr>
          <w:rFonts w:ascii="Arial" w:eastAsia="Calibri" w:hAnsi="Arial" w:cs="Arial"/>
          <w:sz w:val="22"/>
          <w:szCs w:val="22"/>
        </w:rPr>
        <w:t>Zamawiający informuje, że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E3EDC">
        <w:rPr>
          <w:rFonts w:ascii="Arial" w:eastAsia="Calibri" w:hAnsi="Arial" w:cs="Arial"/>
          <w:sz w:val="22"/>
          <w:szCs w:val="22"/>
        </w:rPr>
        <w:t xml:space="preserve">w związku z popełnioną omyłką pisarską w treści </w:t>
      </w:r>
      <w:r w:rsidR="00B43FB0">
        <w:rPr>
          <w:rFonts w:ascii="Arial" w:eastAsia="Calibri" w:hAnsi="Arial" w:cs="Arial"/>
          <w:sz w:val="22"/>
          <w:szCs w:val="22"/>
        </w:rPr>
        <w:t xml:space="preserve">SIWZ </w:t>
      </w:r>
      <w:r w:rsidR="00B43FB0">
        <w:rPr>
          <w:rFonts w:ascii="Arial" w:eastAsia="Calibri" w:hAnsi="Arial" w:cs="Arial"/>
          <w:sz w:val="22"/>
          <w:szCs w:val="22"/>
        </w:rPr>
        <w:br/>
        <w:t xml:space="preserve">i </w:t>
      </w:r>
      <w:r w:rsidR="00CE3EDC">
        <w:rPr>
          <w:rFonts w:ascii="Arial" w:eastAsia="Calibri" w:hAnsi="Arial" w:cs="Arial"/>
          <w:sz w:val="22"/>
          <w:szCs w:val="22"/>
        </w:rPr>
        <w:t xml:space="preserve">ogłoszenia o zamówieniu zamieszczonym w Biuletynie Zamówień Publicznych </w:t>
      </w:r>
      <w:r w:rsidR="00B43FB0">
        <w:rPr>
          <w:rFonts w:ascii="Arial" w:eastAsia="Calibri" w:hAnsi="Arial" w:cs="Arial"/>
          <w:sz w:val="22"/>
          <w:szCs w:val="22"/>
        </w:rPr>
        <w:br/>
      </w:r>
      <w:r w:rsidR="00CE3EDC">
        <w:rPr>
          <w:rFonts w:ascii="Arial" w:eastAsia="Calibri" w:hAnsi="Arial" w:cs="Arial"/>
          <w:sz w:val="22"/>
          <w:szCs w:val="22"/>
        </w:rPr>
        <w:t xml:space="preserve">nr </w:t>
      </w:r>
      <w:r w:rsidR="00B43FB0">
        <w:rPr>
          <w:rFonts w:ascii="Arial" w:eastAsia="Calibri" w:hAnsi="Arial" w:cs="Arial"/>
          <w:sz w:val="22"/>
          <w:szCs w:val="22"/>
        </w:rPr>
        <w:t>534804</w:t>
      </w:r>
      <w:r w:rsidR="00CE3EDC">
        <w:rPr>
          <w:rFonts w:ascii="Arial" w:eastAsia="Calibri" w:hAnsi="Arial" w:cs="Arial"/>
          <w:sz w:val="22"/>
          <w:szCs w:val="22"/>
        </w:rPr>
        <w:t xml:space="preserve">-N-2017 z dnia </w:t>
      </w:r>
      <w:r w:rsidR="00B43FB0">
        <w:rPr>
          <w:rFonts w:ascii="Arial" w:eastAsia="Calibri" w:hAnsi="Arial" w:cs="Arial"/>
          <w:sz w:val="22"/>
          <w:szCs w:val="22"/>
        </w:rPr>
        <w:t>19</w:t>
      </w:r>
      <w:r w:rsidR="00CE3EDC">
        <w:rPr>
          <w:rFonts w:ascii="Arial" w:eastAsia="Calibri" w:hAnsi="Arial" w:cs="Arial"/>
          <w:sz w:val="22"/>
          <w:szCs w:val="22"/>
        </w:rPr>
        <w:t>.0</w:t>
      </w:r>
      <w:r w:rsidR="00B43FB0">
        <w:rPr>
          <w:rFonts w:ascii="Arial" w:eastAsia="Calibri" w:hAnsi="Arial" w:cs="Arial"/>
          <w:sz w:val="22"/>
          <w:szCs w:val="22"/>
        </w:rPr>
        <w:t>6</w:t>
      </w:r>
      <w:r w:rsidR="00CE3EDC">
        <w:rPr>
          <w:rFonts w:ascii="Arial" w:eastAsia="Calibri" w:hAnsi="Arial" w:cs="Arial"/>
          <w:sz w:val="22"/>
          <w:szCs w:val="22"/>
        </w:rPr>
        <w:t xml:space="preserve">.2017 r., dokonana została korekta </w:t>
      </w:r>
      <w:r w:rsidR="00B43FB0">
        <w:rPr>
          <w:rFonts w:ascii="Arial" w:eastAsia="Calibri" w:hAnsi="Arial" w:cs="Arial"/>
          <w:sz w:val="22"/>
          <w:szCs w:val="22"/>
        </w:rPr>
        <w:t xml:space="preserve">w treści SIWZ i </w:t>
      </w:r>
      <w:r w:rsidR="00CE3EDC">
        <w:rPr>
          <w:rFonts w:ascii="Arial" w:eastAsia="Calibri" w:hAnsi="Arial" w:cs="Arial"/>
          <w:sz w:val="22"/>
          <w:szCs w:val="22"/>
        </w:rPr>
        <w:t>ogłoszenia poprzez opublikowanie Ogłoszenia o zmianie ogłoszenia o treści jak niżej:</w:t>
      </w:r>
    </w:p>
    <w:p w:rsidR="00CE3EDC" w:rsidRDefault="00CE3EDC" w:rsidP="00CE3EDC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CE3EDC" w:rsidRPr="00CE3EDC" w:rsidRDefault="00CE3EDC" w:rsidP="00E472C6">
      <w:pPr>
        <w:widowControl/>
        <w:suppressAutoHyphens w:val="0"/>
        <w:spacing w:after="12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bookmarkStart w:id="0" w:name="_GoBack"/>
      <w:bookmarkEnd w:id="0"/>
      <w:r w:rsidRPr="00CE3EDC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CE3EDC">
        <w:rPr>
          <w:rFonts w:ascii="Arial" w:eastAsia="Times New Roman" w:hAnsi="Arial" w:cs="Arial"/>
          <w:b/>
          <w:sz w:val="22"/>
          <w:szCs w:val="22"/>
          <w:lang w:eastAsia="pl-PL"/>
        </w:rPr>
        <w:t>OGŁOSZENIE O ZMIANIE OGŁOSZENIA</w:t>
      </w:r>
    </w:p>
    <w:p w:rsidR="00E472C6" w:rsidRPr="00B43FB0" w:rsidRDefault="00E472C6" w:rsidP="00E472C6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Ogłoszenie nr </w:t>
      </w:r>
      <w:r w:rsidR="00B43FB0" w:rsidRPr="005F7024">
        <w:rPr>
          <w:rFonts w:ascii="Arial" w:eastAsia="Times New Roman" w:hAnsi="Arial" w:cs="Arial"/>
          <w:sz w:val="22"/>
          <w:szCs w:val="22"/>
          <w:lang w:eastAsia="pl-PL"/>
        </w:rPr>
        <w:t xml:space="preserve">500001268-N-2017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>- 2017 z dnia 2017-0</w:t>
      </w:r>
      <w:r w:rsidR="00B43FB0">
        <w:rPr>
          <w:rFonts w:ascii="Arial" w:eastAsia="Times New Roman" w:hAnsi="Arial" w:cs="Arial"/>
          <w:sz w:val="22"/>
          <w:szCs w:val="22"/>
          <w:lang w:eastAsia="pl-PL"/>
        </w:rPr>
        <w:t>6-27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r. </w:t>
      </w:r>
    </w:p>
    <w:p w:rsidR="00CE3EDC" w:rsidRPr="00CE3EDC" w:rsidRDefault="00CE3EDC" w:rsidP="00CE3EDC">
      <w:pPr>
        <w:widowControl/>
        <w:suppressAutoHyphens w:val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OGŁOSZENIE DOTYCZY: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Ogłoszenia o zamówieniu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sz w:val="22"/>
          <w:szCs w:val="22"/>
          <w:u w:val="single"/>
          <w:lang w:eastAsia="pl-PL"/>
        </w:rPr>
        <w:t>INFORMACJE O ZMIENIANYM OGŁOSZENIU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Numer: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534804-N-2017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Data: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19/06/2017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sz w:val="22"/>
          <w:szCs w:val="22"/>
          <w:u w:val="single"/>
          <w:lang w:eastAsia="pl-PL"/>
        </w:rPr>
        <w:t>SEKCJA I: ZAMAWIAJĄCY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Powiatowy Zarząd Dróg w Iławie, Krajowy numer identyfikacyjny 51085456900000, </w:t>
      </w:r>
      <w:r w:rsidR="005A7D5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ul.  Tadeusza Kościuszki  , 14200   Iława, woj. warmińsko-mazurskie, państwo Polska, </w:t>
      </w:r>
      <w:r w:rsidR="005A7D5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tel. 896 485 468, e-mail pzd@powiat-ilawski.pl, faks 89 644 80 66.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  <w:t>Adres strony internetowej (</w:t>
      </w:r>
      <w:proofErr w:type="spellStart"/>
      <w:r w:rsidRPr="00B43FB0">
        <w:rPr>
          <w:rFonts w:ascii="Arial" w:eastAsia="Times New Roman" w:hAnsi="Arial" w:cs="Arial"/>
          <w:sz w:val="22"/>
          <w:szCs w:val="22"/>
          <w:lang w:eastAsia="pl-PL"/>
        </w:rPr>
        <w:t>url</w:t>
      </w:r>
      <w:proofErr w:type="spellEnd"/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):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SEKCJA II: ZMIANY W OGŁOSZENIU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II.1) Tekst, który należy zmienić: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B43FB0" w:rsidRPr="00B43FB0" w:rsidRDefault="00B43FB0" w:rsidP="00B43FB0">
      <w:pPr>
        <w:widowControl/>
        <w:shd w:val="clear" w:color="auto" w:fill="FBFBE1"/>
        <w:suppressAutoHyphens w:val="0"/>
        <w:textAlignment w:val="top"/>
        <w:rPr>
          <w:rFonts w:ascii="Arial" w:eastAsia="Times New Roman" w:hAnsi="Arial" w:cs="Arial"/>
          <w:sz w:val="22"/>
          <w:szCs w:val="22"/>
          <w:lang w:eastAsia="pl-PL"/>
        </w:rPr>
      </w:pP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Miejsce, w którym znajduje się zmieniany tekst: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Numer sekcji: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III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Punkt: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III.1.1)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ogłoszeniu jest: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W zakresie warunku posiadania uprawnień do wykonywania określonej działalności lub czynności, jeżeli przepisy prawa nakładają obowiązek ich posiadania, Wykonawca złoży oświadczenie o spełnianiu warunku wg załącznika nr 2, o którym mowa w pkt. VII ust. 1 pkt.2) SWIZ. Ocena spełniania warunku nastąpi na podstawie złożonego oświadczenia o spełnieniu warunku wg załącznika nr 2, o którym mowa w punkcie VII ust.1 pkt. 2) SIWZ.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ogłoszeniu powinno być: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W zakresie warunku posiadania uprawnień do wykonywania określonej działalności lub czynności, jeżeli przepisy prawa nakładają obowiązek ich posiadania, Wykonawca złoży oświadczenie o spełnianiu warunku wg załącznika nr 2, o którym mowa w pkt. VII ust. 1 pkt.4) SWIZ. Ocena spełniania warunku nastąpi na podstawie złożonego oświadczenia o spełnieniu warunku wg załącznika nr 2, o którym mowa w punkcie VII ust.1 pkt. 4) SIWZ.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Miejsce, w którym znajduje się zmieniany tekst: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Numer sekcji: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III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Punkt: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III.1.2)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ogłoszeniu jest: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Dla uznania, że wykonawca spełnia warunek zamawiający żąda, by wykonawca złożył oświadczenie o spełnieniu warunku zgodnie z załącznikiem nr 2, o którym mowa w pkt. VII ust.1 pkt.2) SIWZ, że znajduje się sytuacji ekonomicznej i finansowej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zapewniającej wykonanie Zamówienia. Ocena spełniania warunku nastąpi na podstawie oświadczenia wymienionego w pkt. VII ust.1 pkt.2) SIWZ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ogłoszeniu powinno być: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Dla uznania, że wykonawca spełnia warunek zamawiający żąda, by wykonawca złożył oświadczenie o spełnieniu warunku zgodnie z załącznikiem nr 2, o którym mowa w pkt. VII ust.1 pkt.4) SIWZ, że znajduje się sytuacji ekonomicznej i finansowej zapewniającej wykonanie Zamówienia. Ocena spełniania warunku nastąpi na podstawie oświadczenia wymienionego w pkt. VII ust.1 pkt.4) SIWZ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Miejsce, w którym znajduje się zmieniany tekst: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Numer sekcji: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III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Punkt: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III.1.3)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ogłoszeniu jest: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Dla uznania, że wykonawca spełnia warunek posiadania do dyspozycji potencjału technicznego zamawiający żąda, by wykonawca złożył oświadczenie o spełnieniu warunku zgodnie z załącznikiem nr 2, o którym mowa w pkt. VII ust.1 pkt 2) SIWZ, że dysponuje potencjałem technicznym potrzebnym do wykonania zamówienia. Ocena spełniania warunku nastąpi na podstawie złożonego oświadczenia o spełnieniu warunku wg załącznika nr 2, o którym mowa w punkcie VII ust.1 pkt. 2) SIWZ . Dla uznania, że wykonawca spełnia warunek dysponowania osobami zdolnymi do wykonania zamówienia, zamawiający żąda, by wykonawca: wykazał niezbędny potencjał kadrowy w celu obsadzenia stanowiska kierownika budowy: minimalne wymagania: wykształcenie wyższe lub średnie techniczne, posiadającego uprawnienia do kierowania robotami budowlanymi bez ograniczeń w specjalności drogowej, co najmniej 3 - letnie doświadczenie w kierowaniu robotami drogowymi, złożył oświadczenie o spełnieniu warunku zgodnie z załącznikiem nr 2, o którym mowa w pkt. VII ust. 1 pkt. 2 SIWZ, że dysponuje osobami zdolnymi do wykonania zamówienia. Ocena spełniania warunku nastąpi na podstawie wypełnionego przez Wykonawcę załącznika nr 4 do SIWZ, o którym mowa w pkt. VII ust. 2 pkt. 2) SIWZ oraz złożonego oświadczenia o spełnieniu warunku zgodnie z załącznikiem nr 2, o którym mowa w pkt. VII ust.1 pkt 2) SIWZ, a także złożonego oświadczenia o posiadaniu uprawnień przez osoby, które będą uczestniczyć w wykonywaniu zamówienia. Ponadto zamawiający żąda by wykonawca wykazał, iż w okresie ostatnich 5 lat, (a jeżeli okres prowadzenia działalności jest krótszy, to w tym okresie) przed upływem terminu składania ofert ukończył realizację minimum dwóch zadań o wartości min. 200 000,00 zł brutto każde polegających na budowie, przebudowie lub wykonaniu odnów na drodze publicznej o nawierzchni bitumicznej, złoży oświadczenie o spełnieniu warunku zgodnie z załącznikiem nr 2, o którym mowa w pkt. VII ust.1 pkt. 2) SIWZ, że dysponuje wiedzą i doświadczeniem potrzebnym do wykonania zamówienia. Ocena spełniania warunków szczegółowych będzie dokonana na podstawie złożonego przez Wykonawcę wypełnionego formularza „Doświadczenie wykonawcy”, który stanowi załącznik Nr 3 do SIWZ, o którym mowa w pkt. VII ust. 2 pkt. 2) SIWZ oraz złożonego oświadczenia o spełnieniu warunku wg załącznika nr 2 do SIWZ, o którym mowa w pkt. VII ust.1 pkt. 2) SIWZ, że dysponuje wiedzą i doświadczeniem potrzebnym do wykonania zamówienia.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B43FB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 ogłoszeniu powinno być: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t xml:space="preserve">Dla uznania, że wykonawca spełnia warunek posiadania do dyspozycji potencjału technicznego zamawiający żąda, by wykonawca złożył oświadczenie o spełnieniu warunku zgodnie z załącznikiem nr 2, o którym mowa w pkt. VII ust.1 pkt 4) SIWZ, że dysponuje potencjałem technicznym potrzebnym do wykonania zamówienia. Ocena spełniania warunku nastąpi na podstawie złożonego oświadczenia o spełnieniu warunku wg załącznika nr 2, o którym mowa w punkcie VII ust.1 pkt. 4) SIWZ . Dla uznania, że wykonawca spełnia warunek dysponowania osobami zdolnymi do wykonania zamówienia, zamawiający żąda, by wykonawca: wykazał niezbędny potencjał kadrowy w celu obsadzenia stanowiska kierownika budowy: minimalne wymagania: wykształcenie wyższe lub średnie techniczne, posiadającego uprawnienia do kierowania robotami budowlanymi bez ograniczeń w specjalności drogowej, co najmniej 3 - letnie doświadczenie w kierowaniu robotami drogowymi, złożył oświadczenie o spełnieniu warunku zgodnie z załącznikiem nr 2, o którym mowa w pkt. VII ust. 1 pkt. 4) SIWZ, że dysponuje osobami zdolnymi do wykonania </w:t>
      </w:r>
      <w:r w:rsidRPr="00B43FB0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zamówienia. Ocena spełniania warunku nastąpi na podstawie wypełnionego przez Wykonawcę załącznika nr 4 do SIWZ, o którym mowa w pkt. VII ust. 2 pkt. 2) SIWZ oraz złożonego oświadczenia o spełnieniu warunku zgodnie z załącznikiem nr 2, o którym mowa w pkt. VII ust.1 pkt 4) SIWZ, a także złożonego oświadczenia o posiadaniu uprawnień przez osoby, które będą uczestniczyć w wykonywaniu zamówienia. Ponadto zamawiający żąda by wykonawca wykazał, iż w okresie ostatnich 5 lat, (a jeżeli okres prowadzenia działalności jest krótszy, to w tym okresie) przed upływem terminu składania ofert ukończył realizację minimum dwóch zadań o wartości min. 200 000,00 zł brutto każde polegających na budowie, przebudowie lub wykonaniu odnów na drodze publicznej o nawierzchni bitumicznej, złoży oświadczenie o spełnieniu warunku zgodnie z załącznikiem nr 2, o którym mowa w pkt. VII ust.1 pkt. 4) SIWZ, że dysponuje wiedzą i doświadczeniem potrzebnym do wykonania zamówienia. Ocena spełniania warunków szczegółowych będzie dokonana na podstawie złożonego przez Wykonawcę wypełnionego formularza „Doświadczenie wykonawcy”, który stanowi załącznik Nr 3 do SIWZ, o którym mowa w pkt. VII ust. 2 pkt. 1) SIWZ oraz złożonego oświadczenia o spełnieniu warunku wg załącznika nr 2 do SIWZ, o którym mowa w pkt. VII ust.1 pkt. 4) SIWZ, że dysponuje wiedzą i doświadczeniem potrzebnym do wykonania zamówienia.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CE3EDC" w:rsidRDefault="00CE3EDC" w:rsidP="00494139">
      <w:pPr>
        <w:widowControl/>
        <w:suppressAutoHyphens w:val="0"/>
        <w:spacing w:after="120"/>
        <w:rPr>
          <w:rFonts w:ascii="Arial" w:eastAsia="Calibri" w:hAnsi="Arial" w:cs="Arial"/>
          <w:sz w:val="22"/>
          <w:szCs w:val="22"/>
        </w:rPr>
      </w:pPr>
    </w:p>
    <w:p w:rsidR="00494139" w:rsidRPr="006A034F" w:rsidRDefault="00B43FB0" w:rsidP="00494139">
      <w:pPr>
        <w:widowControl/>
        <w:suppressAutoHyphens w:val="0"/>
        <w:spacing w:after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Skorygowana SIWZ (korekty wprowadzone kolorem ciemnoczerwonym) oraz p</w:t>
      </w:r>
      <w:r w:rsidR="00C0235F">
        <w:rPr>
          <w:rFonts w:ascii="Arial" w:eastAsia="Calibri" w:hAnsi="Arial" w:cs="Arial"/>
          <w:sz w:val="22"/>
          <w:szCs w:val="22"/>
        </w:rPr>
        <w:t xml:space="preserve">owyższa informacja </w:t>
      </w:r>
      <w:r w:rsidR="00494139" w:rsidRPr="006A034F">
        <w:rPr>
          <w:rFonts w:ascii="Arial" w:eastAsia="Calibri" w:hAnsi="Arial" w:cs="Arial"/>
          <w:sz w:val="22"/>
          <w:szCs w:val="22"/>
        </w:rPr>
        <w:t>jest</w:t>
      </w:r>
      <w:r w:rsidR="00494139" w:rsidRPr="006A034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94139" w:rsidRPr="006A034F">
        <w:rPr>
          <w:rFonts w:ascii="Arial" w:eastAsia="Calibri" w:hAnsi="Arial" w:cs="Arial"/>
          <w:sz w:val="22"/>
          <w:szCs w:val="22"/>
        </w:rPr>
        <w:t>wiążąca dla wszystkich wykonawców</w:t>
      </w:r>
      <w:r w:rsidR="00CE3EDC">
        <w:rPr>
          <w:rFonts w:ascii="Arial" w:eastAsia="Calibri" w:hAnsi="Arial" w:cs="Arial"/>
          <w:sz w:val="22"/>
          <w:szCs w:val="22"/>
        </w:rPr>
        <w:t>.</w:t>
      </w:r>
      <w:r w:rsidR="00494139" w:rsidRPr="006A034F">
        <w:rPr>
          <w:rFonts w:ascii="Arial" w:eastAsia="Calibri" w:hAnsi="Arial" w:cs="Arial"/>
          <w:sz w:val="22"/>
          <w:szCs w:val="22"/>
        </w:rPr>
        <w:t xml:space="preserve"> </w:t>
      </w:r>
    </w:p>
    <w:p w:rsidR="00494139" w:rsidRPr="006A034F" w:rsidRDefault="00494139" w:rsidP="00494139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6A034F">
        <w:rPr>
          <w:rFonts w:ascii="Arial" w:eastAsia="Times New Roman" w:hAnsi="Arial" w:cs="Arial"/>
          <w:sz w:val="22"/>
          <w:szCs w:val="22"/>
          <w:lang w:eastAsia="pl-PL"/>
        </w:rPr>
        <w:t xml:space="preserve">Jednocześnie Zamawiający informuje, że </w:t>
      </w:r>
      <w:r w:rsidRPr="006A034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termin składania ofert nie ulega przesunięciu</w:t>
      </w:r>
      <w:r w:rsidRPr="006A034F">
        <w:rPr>
          <w:rFonts w:ascii="Arial" w:eastAsia="Times New Roman" w:hAnsi="Arial" w:cs="Arial"/>
          <w:sz w:val="22"/>
          <w:szCs w:val="22"/>
          <w:lang w:eastAsia="pl-PL"/>
        </w:rPr>
        <w:t xml:space="preserve">, gdyż </w:t>
      </w:r>
      <w:r w:rsidR="00CE3EDC">
        <w:rPr>
          <w:rFonts w:ascii="Arial" w:eastAsia="Times New Roman" w:hAnsi="Arial" w:cs="Arial"/>
          <w:sz w:val="22"/>
          <w:szCs w:val="22"/>
          <w:lang w:eastAsia="pl-PL"/>
        </w:rPr>
        <w:t xml:space="preserve">korygowana omyłka pisarska </w:t>
      </w:r>
      <w:r w:rsidRPr="006A034F">
        <w:rPr>
          <w:rFonts w:ascii="Arial" w:eastAsia="Times New Roman" w:hAnsi="Arial" w:cs="Arial"/>
          <w:sz w:val="22"/>
          <w:szCs w:val="22"/>
          <w:lang w:eastAsia="pl-PL"/>
        </w:rPr>
        <w:t>nie powoduje zmiany treści ogłoszenia o zamówieniu.</w:t>
      </w:r>
    </w:p>
    <w:p w:rsidR="00494139" w:rsidRDefault="00494139" w:rsidP="00494139">
      <w:pPr>
        <w:widowControl/>
        <w:suppressAutoHyphens w:val="0"/>
        <w:rPr>
          <w:rFonts w:ascii="Arial" w:eastAsia="Calibri" w:hAnsi="Arial" w:cs="Arial"/>
          <w:b/>
          <w:sz w:val="22"/>
          <w:szCs w:val="22"/>
        </w:rPr>
      </w:pPr>
    </w:p>
    <w:p w:rsidR="00C0235F" w:rsidRPr="006A034F" w:rsidRDefault="00C0235F" w:rsidP="00494139">
      <w:pPr>
        <w:widowControl/>
        <w:suppressAutoHyphens w:val="0"/>
        <w:rPr>
          <w:rFonts w:ascii="Arial" w:eastAsia="Calibri" w:hAnsi="Arial" w:cs="Arial"/>
          <w:b/>
          <w:sz w:val="22"/>
          <w:szCs w:val="22"/>
        </w:rPr>
      </w:pPr>
    </w:p>
    <w:p w:rsidR="00494139" w:rsidRPr="006A034F" w:rsidRDefault="00494139" w:rsidP="00494139">
      <w:pPr>
        <w:widowControl/>
        <w:tabs>
          <w:tab w:val="left" w:pos="0"/>
        </w:tabs>
        <w:suppressAutoHyphens w:val="0"/>
        <w:ind w:firstLine="5812"/>
        <w:rPr>
          <w:rFonts w:ascii="Arial" w:eastAsia="Times New Roman" w:hAnsi="Arial" w:cs="Arial"/>
          <w:sz w:val="22"/>
          <w:szCs w:val="22"/>
          <w:lang w:eastAsia="pl-PL"/>
        </w:rPr>
      </w:pPr>
      <w:r w:rsidRPr="006A034F">
        <w:rPr>
          <w:rFonts w:ascii="Arial" w:eastAsia="Times New Roman" w:hAnsi="Arial" w:cs="Arial"/>
          <w:sz w:val="22"/>
          <w:szCs w:val="22"/>
          <w:lang w:eastAsia="pl-PL"/>
        </w:rPr>
        <w:t>Dyrektor</w:t>
      </w:r>
    </w:p>
    <w:p w:rsidR="00494139" w:rsidRPr="006A034F" w:rsidRDefault="00494139" w:rsidP="00494139">
      <w:pPr>
        <w:widowControl/>
        <w:tabs>
          <w:tab w:val="left" w:pos="0"/>
        </w:tabs>
        <w:suppressAutoHyphens w:val="0"/>
        <w:ind w:firstLine="4678"/>
        <w:rPr>
          <w:rFonts w:ascii="Arial" w:eastAsia="Times New Roman" w:hAnsi="Arial" w:cs="Arial"/>
          <w:sz w:val="22"/>
          <w:szCs w:val="22"/>
          <w:lang w:eastAsia="pl-PL"/>
        </w:rPr>
      </w:pPr>
      <w:r w:rsidRPr="006A034F">
        <w:rPr>
          <w:rFonts w:ascii="Arial" w:eastAsia="Times New Roman" w:hAnsi="Arial" w:cs="Arial"/>
          <w:sz w:val="22"/>
          <w:szCs w:val="22"/>
          <w:lang w:eastAsia="pl-PL"/>
        </w:rPr>
        <w:t>Powiatowego Zarządu Dróg w Iławie</w:t>
      </w:r>
    </w:p>
    <w:p w:rsidR="00494139" w:rsidRPr="006A034F" w:rsidRDefault="00494139" w:rsidP="00494139">
      <w:pPr>
        <w:widowControl/>
        <w:suppressAutoHyphens w:val="0"/>
        <w:ind w:firstLine="5245"/>
        <w:rPr>
          <w:rFonts w:ascii="Arial" w:eastAsia="Times New Roman" w:hAnsi="Arial" w:cs="Arial"/>
          <w:sz w:val="22"/>
          <w:szCs w:val="22"/>
          <w:lang w:eastAsia="pl-PL"/>
        </w:rPr>
      </w:pPr>
      <w:r w:rsidRPr="006A034F">
        <w:rPr>
          <w:rFonts w:ascii="Arial" w:eastAsia="Times New Roman" w:hAnsi="Arial" w:cs="Arial"/>
          <w:sz w:val="22"/>
          <w:szCs w:val="22"/>
          <w:lang w:eastAsia="pl-PL"/>
        </w:rPr>
        <w:t>mgr inż. Lech Tatarek</w:t>
      </w:r>
    </w:p>
    <w:p w:rsidR="00363863" w:rsidRPr="00C415D2" w:rsidRDefault="00363863" w:rsidP="00F17C72">
      <w:pPr>
        <w:jc w:val="both"/>
        <w:rPr>
          <w:rFonts w:ascii="Arial" w:eastAsia="Times New Roman" w:hAnsi="Arial" w:cs="Arial"/>
          <w:color w:val="7030A0"/>
          <w:szCs w:val="24"/>
          <w:lang w:eastAsia="pl-PL"/>
        </w:rPr>
      </w:pPr>
    </w:p>
    <w:sectPr w:rsidR="00363863" w:rsidRPr="00C415D2" w:rsidSect="00E277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6CB"/>
    <w:multiLevelType w:val="hybridMultilevel"/>
    <w:tmpl w:val="7EA649BE"/>
    <w:lvl w:ilvl="0" w:tplc="06289D48">
      <w:start w:val="1"/>
      <w:numFmt w:val="lowerLetter"/>
      <w:lvlText w:val="%1)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C914DBE"/>
    <w:multiLevelType w:val="multilevel"/>
    <w:tmpl w:val="DCF4007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984A90"/>
    <w:multiLevelType w:val="multilevel"/>
    <w:tmpl w:val="80C2EFF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83B7364"/>
    <w:multiLevelType w:val="hybridMultilevel"/>
    <w:tmpl w:val="99ACD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27F1"/>
    <w:multiLevelType w:val="hybridMultilevel"/>
    <w:tmpl w:val="D760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2117"/>
    <w:multiLevelType w:val="hybridMultilevel"/>
    <w:tmpl w:val="1A7C6EE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34995"/>
    <w:multiLevelType w:val="multilevel"/>
    <w:tmpl w:val="DB1E87F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31B50A4"/>
    <w:multiLevelType w:val="hybridMultilevel"/>
    <w:tmpl w:val="C9F69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55D4D"/>
    <w:multiLevelType w:val="hybridMultilevel"/>
    <w:tmpl w:val="FB2EC1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44F2"/>
    <w:multiLevelType w:val="multilevel"/>
    <w:tmpl w:val="CF28C49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2"/>
        </w:tabs>
        <w:ind w:left="1073" w:hanging="363"/>
      </w:pPr>
      <w:rPr>
        <w:rFonts w:ascii="Arial Narrow" w:eastAsia="Times New Roman" w:hAnsi="Arial Narrow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63"/>
    <w:rsid w:val="00030B97"/>
    <w:rsid w:val="00041113"/>
    <w:rsid w:val="001228AC"/>
    <w:rsid w:val="002006A4"/>
    <w:rsid w:val="00294F64"/>
    <w:rsid w:val="00350DC3"/>
    <w:rsid w:val="00363863"/>
    <w:rsid w:val="00364E07"/>
    <w:rsid w:val="00371864"/>
    <w:rsid w:val="003D1264"/>
    <w:rsid w:val="00400C06"/>
    <w:rsid w:val="00494139"/>
    <w:rsid w:val="004D6BFC"/>
    <w:rsid w:val="004E169E"/>
    <w:rsid w:val="004E342D"/>
    <w:rsid w:val="00517E13"/>
    <w:rsid w:val="005521E4"/>
    <w:rsid w:val="005A45D2"/>
    <w:rsid w:val="005A4E0A"/>
    <w:rsid w:val="005A7D59"/>
    <w:rsid w:val="006A034F"/>
    <w:rsid w:val="00955833"/>
    <w:rsid w:val="00A163EE"/>
    <w:rsid w:val="00AA7901"/>
    <w:rsid w:val="00AD27AA"/>
    <w:rsid w:val="00B43FB0"/>
    <w:rsid w:val="00C0235F"/>
    <w:rsid w:val="00C415D2"/>
    <w:rsid w:val="00C80EE7"/>
    <w:rsid w:val="00CD21C7"/>
    <w:rsid w:val="00CE3EDC"/>
    <w:rsid w:val="00D20FFD"/>
    <w:rsid w:val="00D271AC"/>
    <w:rsid w:val="00D31DE9"/>
    <w:rsid w:val="00DE06A9"/>
    <w:rsid w:val="00E277E5"/>
    <w:rsid w:val="00E32B19"/>
    <w:rsid w:val="00E472C6"/>
    <w:rsid w:val="00E81027"/>
    <w:rsid w:val="00E91375"/>
    <w:rsid w:val="00F12C5F"/>
    <w:rsid w:val="00F17C72"/>
    <w:rsid w:val="00F249E2"/>
    <w:rsid w:val="00F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63"/>
    <w:pPr>
      <w:widowControl w:val="0"/>
      <w:suppressAutoHyphens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363863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3863"/>
    <w:pPr>
      <w:keepNext/>
      <w:widowControl/>
      <w:suppressAutoHyphens w:val="0"/>
      <w:outlineLvl w:val="1"/>
    </w:pPr>
    <w:rPr>
      <w:rFonts w:eastAsia="Times New Roman"/>
      <w:b/>
      <w:bCs/>
      <w:i/>
      <w:iCs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3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863"/>
    <w:rPr>
      <w:rFonts w:eastAsia="Times New Roman" w:cs="Arial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863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363863"/>
    <w:rPr>
      <w:rFonts w:eastAsia="Verdana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363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3863"/>
    <w:rPr>
      <w:rFonts w:ascii="Times New Roman" w:eastAsia="Verdana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rsid w:val="00363863"/>
    <w:pPr>
      <w:widowControl/>
      <w:suppressAutoHyphens w:val="0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638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63863"/>
    <w:rPr>
      <w:rFonts w:ascii="Times New Roman" w:eastAsia="Verdana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3638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3863"/>
    <w:rPr>
      <w:rFonts w:ascii="Times New Roman" w:eastAsia="Verdana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3638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3863"/>
    <w:rPr>
      <w:rFonts w:ascii="Times New Roman" w:eastAsia="Verdana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63"/>
    <w:pPr>
      <w:widowControl w:val="0"/>
      <w:suppressAutoHyphens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363863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3863"/>
    <w:pPr>
      <w:keepNext/>
      <w:widowControl/>
      <w:suppressAutoHyphens w:val="0"/>
      <w:outlineLvl w:val="1"/>
    </w:pPr>
    <w:rPr>
      <w:rFonts w:eastAsia="Times New Roman"/>
      <w:b/>
      <w:bCs/>
      <w:i/>
      <w:iCs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3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863"/>
    <w:rPr>
      <w:rFonts w:eastAsia="Times New Roman" w:cs="Arial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863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363863"/>
    <w:rPr>
      <w:rFonts w:eastAsia="Verdana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363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3863"/>
    <w:rPr>
      <w:rFonts w:ascii="Times New Roman" w:eastAsia="Verdana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rsid w:val="00363863"/>
    <w:pPr>
      <w:widowControl/>
      <w:suppressAutoHyphens w:val="0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638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63863"/>
    <w:rPr>
      <w:rFonts w:ascii="Times New Roman" w:eastAsia="Verdana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3638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3863"/>
    <w:rPr>
      <w:rFonts w:ascii="Times New Roman" w:eastAsia="Verdana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3638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3863"/>
    <w:rPr>
      <w:rFonts w:ascii="Times New Roman" w:eastAsia="Verdana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4349-3844-4155-95B6-FA5C9367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cp:lastPrinted>2017-06-27T11:52:00Z</cp:lastPrinted>
  <dcterms:created xsi:type="dcterms:W3CDTF">2017-06-27T11:52:00Z</dcterms:created>
  <dcterms:modified xsi:type="dcterms:W3CDTF">2017-06-27T11:56:00Z</dcterms:modified>
</cp:coreProperties>
</file>