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31" w:rsidRDefault="00360631" w:rsidP="0036063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Uchwała Nr  </w:t>
      </w:r>
      <w:r w:rsidR="00EB3C02">
        <w:rPr>
          <w:rFonts w:ascii="Tahoma" w:hAnsi="Tahoma" w:cs="Tahoma"/>
          <w:sz w:val="20"/>
          <w:szCs w:val="20"/>
        </w:rPr>
        <w:t>199/929/17</w:t>
      </w:r>
    </w:p>
    <w:p w:rsidR="00360631" w:rsidRDefault="00360631" w:rsidP="0036063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360631" w:rsidRDefault="00624273" w:rsidP="00360631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dnia 01 grudnia</w:t>
      </w:r>
      <w:r w:rsidR="00360631">
        <w:rPr>
          <w:rFonts w:ascii="Tahoma" w:hAnsi="Tahoma" w:cs="Tahoma"/>
          <w:sz w:val="20"/>
          <w:szCs w:val="20"/>
        </w:rPr>
        <w:t xml:space="preserve"> 2017</w:t>
      </w:r>
      <w:r w:rsidR="00360631"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360631" w:rsidRDefault="00360631" w:rsidP="00360631">
      <w:pPr>
        <w:rPr>
          <w:rFonts w:ascii="Tahoma" w:hAnsi="Tahoma" w:cs="Tahoma"/>
          <w:sz w:val="20"/>
          <w:szCs w:val="20"/>
        </w:rPr>
      </w:pPr>
    </w:p>
    <w:p w:rsidR="00360631" w:rsidRDefault="00360631" w:rsidP="00360631">
      <w:pPr>
        <w:rPr>
          <w:rFonts w:ascii="Tahoma" w:hAnsi="Tahoma" w:cs="Tahoma"/>
          <w:sz w:val="20"/>
          <w:szCs w:val="20"/>
        </w:rPr>
      </w:pPr>
    </w:p>
    <w:p w:rsidR="00360631" w:rsidRPr="00624273" w:rsidRDefault="00360631" w:rsidP="0036063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624273">
        <w:rPr>
          <w:rFonts w:ascii="Tahoma" w:hAnsi="Tahoma" w:cs="Tahoma"/>
          <w:sz w:val="20"/>
          <w:szCs w:val="20"/>
        </w:rPr>
        <w:t>w sprawie: unieważnienia postępowania o udzielenie zamówienia publicznego.</w:t>
      </w:r>
    </w:p>
    <w:p w:rsidR="00360631" w:rsidRPr="00624273" w:rsidRDefault="00360631" w:rsidP="00360631">
      <w:pPr>
        <w:jc w:val="both"/>
        <w:rPr>
          <w:rFonts w:ascii="Tahoma" w:hAnsi="Tahoma" w:cs="Tahoma"/>
          <w:sz w:val="20"/>
          <w:szCs w:val="20"/>
        </w:rPr>
      </w:pPr>
    </w:p>
    <w:p w:rsidR="00360631" w:rsidRPr="00624273" w:rsidRDefault="00360631" w:rsidP="00360631">
      <w:pPr>
        <w:jc w:val="both"/>
        <w:rPr>
          <w:rFonts w:ascii="Tahoma" w:hAnsi="Tahoma" w:cs="Tahoma"/>
          <w:sz w:val="20"/>
          <w:szCs w:val="20"/>
        </w:rPr>
      </w:pPr>
      <w:r w:rsidRPr="00624273">
        <w:rPr>
          <w:rFonts w:ascii="Tahoma" w:hAnsi="Tahoma" w:cs="Tahoma"/>
          <w:sz w:val="20"/>
          <w:szCs w:val="20"/>
        </w:rPr>
        <w:t>Na podstawie art. 26 ust. 1, 32 ust. 1</w:t>
      </w:r>
      <w:r w:rsidR="003B4E3E" w:rsidRPr="00624273">
        <w:rPr>
          <w:rFonts w:ascii="Tahoma" w:hAnsi="Tahoma" w:cs="Tahoma"/>
          <w:sz w:val="20"/>
          <w:szCs w:val="20"/>
        </w:rPr>
        <w:t xml:space="preserve"> i 2 pkt 4</w:t>
      </w:r>
      <w:r w:rsidRPr="00624273">
        <w:rPr>
          <w:rFonts w:ascii="Tahoma" w:hAnsi="Tahoma" w:cs="Tahoma"/>
          <w:sz w:val="20"/>
          <w:szCs w:val="20"/>
        </w:rPr>
        <w:t xml:space="preserve"> ustawy z dnia 5 czerwca 19</w:t>
      </w:r>
      <w:r w:rsidR="003B4E3E" w:rsidRPr="00624273">
        <w:rPr>
          <w:rFonts w:ascii="Tahoma" w:hAnsi="Tahoma" w:cs="Tahoma"/>
          <w:sz w:val="20"/>
          <w:szCs w:val="20"/>
        </w:rPr>
        <w:t xml:space="preserve">98 r. o samorządzie powiatowym </w:t>
      </w:r>
      <w:r w:rsidRPr="00624273">
        <w:rPr>
          <w:rFonts w:ascii="Tahoma" w:hAnsi="Tahoma" w:cs="Tahoma"/>
          <w:sz w:val="20"/>
          <w:szCs w:val="20"/>
        </w:rPr>
        <w:t>(Dz. U. z 2017 r., poz. 1868), art. 2 pkt 3, art. 93 ust. 1 pkt 4 ustawy z dnia 29 stycznia 2004 r. Prawo zamówień publicznych (D</w:t>
      </w:r>
      <w:r w:rsidRPr="00624273">
        <w:rPr>
          <w:rFonts w:ascii="Tahoma" w:hAnsi="Tahoma" w:cs="Tahoma"/>
          <w:color w:val="000000"/>
          <w:sz w:val="20"/>
          <w:szCs w:val="20"/>
        </w:rPr>
        <w:t xml:space="preserve">z. U. </w:t>
      </w:r>
      <w:r w:rsidRPr="00624273">
        <w:rPr>
          <w:rFonts w:ascii="Tahoma" w:hAnsi="Tahoma" w:cs="Tahoma"/>
          <w:sz w:val="20"/>
          <w:szCs w:val="20"/>
        </w:rPr>
        <w:t xml:space="preserve">z 2017 r. </w:t>
      </w:r>
      <w:r w:rsidRPr="00624273">
        <w:rPr>
          <w:rFonts w:ascii="Tahoma" w:hAnsi="Tahoma" w:cs="Tahoma"/>
          <w:color w:val="000000"/>
          <w:sz w:val="20"/>
          <w:szCs w:val="20"/>
        </w:rPr>
        <w:t>poz. 1579 ze zm.</w:t>
      </w:r>
      <w:r w:rsidRPr="00624273">
        <w:rPr>
          <w:rFonts w:ascii="Tahoma" w:hAnsi="Tahoma" w:cs="Tahoma"/>
          <w:sz w:val="20"/>
          <w:szCs w:val="20"/>
        </w:rPr>
        <w:t>),</w:t>
      </w:r>
      <w:r w:rsidRPr="0062427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24273">
        <w:rPr>
          <w:rFonts w:ascii="Tahoma" w:hAnsi="Tahoma" w:cs="Tahoma"/>
          <w:sz w:val="20"/>
          <w:szCs w:val="20"/>
        </w:rPr>
        <w:t>Zarząd Powiatu Iławskiego uchwala, co następuje:</w:t>
      </w:r>
    </w:p>
    <w:p w:rsidR="00360631" w:rsidRPr="00624273" w:rsidRDefault="00360631" w:rsidP="0036063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360631" w:rsidRPr="00624273" w:rsidRDefault="00360631" w:rsidP="00360631">
      <w:pPr>
        <w:ind w:right="70"/>
        <w:jc w:val="both"/>
        <w:rPr>
          <w:rFonts w:ascii="Tahoma" w:hAnsi="Tahoma" w:cs="Tahoma"/>
          <w:b/>
          <w:sz w:val="20"/>
          <w:szCs w:val="20"/>
        </w:rPr>
      </w:pPr>
      <w:r w:rsidRPr="00624273">
        <w:rPr>
          <w:rFonts w:ascii="Tahoma" w:hAnsi="Tahoma" w:cs="Tahoma"/>
          <w:b/>
          <w:bCs/>
          <w:sz w:val="20"/>
          <w:szCs w:val="20"/>
        </w:rPr>
        <w:t>§ 1.</w:t>
      </w:r>
      <w:r w:rsidRPr="00624273">
        <w:rPr>
          <w:rFonts w:ascii="Tahoma" w:hAnsi="Tahoma" w:cs="Tahoma"/>
          <w:sz w:val="20"/>
          <w:szCs w:val="20"/>
        </w:rPr>
        <w:t xml:space="preserve"> Unieważnia się postępowanie o udzielenie zamówienia publicznego na</w:t>
      </w:r>
      <w:r w:rsidRPr="00624273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</w:t>
      </w:r>
      <w:r w:rsidRPr="00624273">
        <w:rPr>
          <w:rFonts w:ascii="Tahoma" w:hAnsi="Tahoma" w:cs="Tahoma"/>
          <w:sz w:val="20"/>
          <w:szCs w:val="20"/>
        </w:rPr>
        <w:t>wykonanie robót instalacyjno – budowlanych w budynku Starostwa Powiatowego w Iławie</w:t>
      </w:r>
      <w:r w:rsidR="00624273">
        <w:rPr>
          <w:rFonts w:ascii="Tahoma" w:hAnsi="Tahoma" w:cs="Tahoma"/>
          <w:sz w:val="20"/>
          <w:szCs w:val="20"/>
        </w:rPr>
        <w:t xml:space="preserve">, </w:t>
      </w:r>
      <w:r w:rsidR="000F2EA4" w:rsidRPr="000F2EA4">
        <w:rPr>
          <w:rFonts w:ascii="Tahoma" w:hAnsi="Tahoma" w:cs="Tahoma"/>
          <w:smallCaps/>
          <w:color w:val="000000"/>
          <w:sz w:val="20"/>
          <w:szCs w:val="20"/>
        </w:rPr>
        <w:t>Część Nr 1</w:t>
      </w:r>
      <w:r w:rsidR="000F2EA4">
        <w:rPr>
          <w:rFonts w:ascii="Tahoma" w:hAnsi="Tahoma" w:cs="Tahoma"/>
          <w:smallCaps/>
          <w:color w:val="000000"/>
          <w:sz w:val="20"/>
          <w:szCs w:val="20"/>
        </w:rPr>
        <w:t>:</w:t>
      </w:r>
      <w:r w:rsidR="000F2EA4" w:rsidRPr="000F2EA4">
        <w:rPr>
          <w:rFonts w:ascii="Tahoma" w:hAnsi="Tahoma" w:cs="Tahoma"/>
          <w:smallCaps/>
          <w:color w:val="000000"/>
          <w:sz w:val="20"/>
          <w:szCs w:val="20"/>
        </w:rPr>
        <w:t xml:space="preserve"> </w:t>
      </w:r>
      <w:r w:rsidR="000F2EA4" w:rsidRPr="000F2EA4">
        <w:rPr>
          <w:rFonts w:ascii="Tahoma" w:hAnsi="Tahoma" w:cs="Tahoma"/>
          <w:color w:val="000000" w:themeColor="text1"/>
          <w:sz w:val="20"/>
          <w:szCs w:val="20"/>
        </w:rPr>
        <w:t>Przebudowa wewnętrznej instalacji wodociągowej przeciwpożarowej w budynku Starostwa Powiatowego w Iławie oraz montaż stacji podnoszenia ciśnienia wody w ramach prawa opcji</w:t>
      </w:r>
      <w:r w:rsidRPr="00624273">
        <w:rPr>
          <w:rFonts w:ascii="Tahoma" w:hAnsi="Tahoma" w:cs="Tahoma"/>
          <w:sz w:val="20"/>
          <w:szCs w:val="20"/>
        </w:rPr>
        <w:t>, gdyż</w:t>
      </w:r>
      <w:r w:rsidRPr="00624273">
        <w:rPr>
          <w:rFonts w:ascii="Tahoma" w:hAnsi="Tahoma" w:cs="Tahoma"/>
          <w:b/>
          <w:sz w:val="20"/>
          <w:szCs w:val="20"/>
        </w:rPr>
        <w:t xml:space="preserve"> </w:t>
      </w:r>
      <w:r w:rsidRPr="00624273">
        <w:rPr>
          <w:rFonts w:ascii="Tahoma" w:hAnsi="Tahoma" w:cs="Tahoma"/>
          <w:sz w:val="20"/>
          <w:szCs w:val="20"/>
        </w:rPr>
        <w:t>cena najkorzystniejszej oferty przewyższa kwotę, którą Zamawiający zamierza przeznaczyć na sfinansowanie zamówienia.</w:t>
      </w:r>
    </w:p>
    <w:p w:rsidR="00360631" w:rsidRPr="00624273" w:rsidRDefault="00360631" w:rsidP="00360631">
      <w:pPr>
        <w:pStyle w:val="Tekstpodstawowy2"/>
        <w:ind w:left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360631" w:rsidRPr="00624273" w:rsidRDefault="00360631" w:rsidP="00360631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624273">
        <w:rPr>
          <w:rFonts w:ascii="Tahoma" w:hAnsi="Tahoma" w:cs="Tahoma"/>
          <w:color w:val="000000"/>
          <w:sz w:val="20"/>
          <w:szCs w:val="20"/>
        </w:rPr>
        <w:t xml:space="preserve">§ 2. </w:t>
      </w:r>
      <w:r w:rsidRPr="00624273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360631" w:rsidRPr="00624273" w:rsidRDefault="00360631" w:rsidP="00360631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360631" w:rsidRDefault="00360631" w:rsidP="00360631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360631" w:rsidRDefault="00360631" w:rsidP="00360631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360631" w:rsidRDefault="00360631" w:rsidP="00360631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360631" w:rsidRDefault="00360631" w:rsidP="00360631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Marek Polański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533D50" w:rsidRDefault="00360631" w:rsidP="00533D5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Stanisław Kastrau </w:t>
      </w:r>
      <w:r>
        <w:rPr>
          <w:rFonts w:ascii="Tahoma" w:hAnsi="Tahoma" w:cs="Tahoma"/>
          <w:sz w:val="18"/>
          <w:szCs w:val="18"/>
        </w:rPr>
        <w:tab/>
      </w:r>
    </w:p>
    <w:p w:rsidR="00360631" w:rsidRDefault="00360631" w:rsidP="00533D50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Maciej Rygielski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360631" w:rsidRDefault="00360631" w:rsidP="00360631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Edmund Standara </w:t>
      </w:r>
      <w:r>
        <w:rPr>
          <w:rFonts w:ascii="Tahoma" w:hAnsi="Tahoma" w:cs="Tahoma"/>
          <w:sz w:val="18"/>
          <w:szCs w:val="18"/>
        </w:rPr>
        <w:tab/>
      </w:r>
    </w:p>
    <w:p w:rsidR="00360631" w:rsidRDefault="00360631" w:rsidP="00360631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Grażyna Taborek</w:t>
      </w:r>
      <w:r>
        <w:rPr>
          <w:rFonts w:ascii="Tahoma" w:hAnsi="Tahoma" w:cs="Tahoma"/>
          <w:sz w:val="18"/>
          <w:szCs w:val="18"/>
        </w:rPr>
        <w:tab/>
      </w:r>
    </w:p>
    <w:p w:rsidR="00360631" w:rsidRDefault="00360631" w:rsidP="00360631">
      <w:pPr>
        <w:spacing w:line="360" w:lineRule="auto"/>
        <w:rPr>
          <w:rFonts w:ascii="Tahoma" w:hAnsi="Tahoma" w:cs="Tahoma"/>
        </w:rPr>
      </w:pPr>
    </w:p>
    <w:p w:rsidR="00305E82" w:rsidRDefault="00305E82">
      <w:bookmarkStart w:id="0" w:name="_GoBack"/>
      <w:bookmarkEnd w:id="0"/>
    </w:p>
    <w:sectPr w:rsidR="00305E82" w:rsidSect="0055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631"/>
    <w:rsid w:val="000F2EA4"/>
    <w:rsid w:val="00305E82"/>
    <w:rsid w:val="00360631"/>
    <w:rsid w:val="003B4E3E"/>
    <w:rsid w:val="00533D50"/>
    <w:rsid w:val="00550D05"/>
    <w:rsid w:val="00624273"/>
    <w:rsid w:val="00971222"/>
    <w:rsid w:val="00EB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6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60631"/>
    <w:pPr>
      <w:jc w:val="center"/>
    </w:pPr>
    <w:rPr>
      <w:rFonts w:ascii="Calibri" w:hAnsi="Calibr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0631"/>
    <w:rPr>
      <w:rFonts w:ascii="Calibri" w:eastAsia="Calibri" w:hAnsi="Calibri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2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27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7</cp:revision>
  <cp:lastPrinted>2017-12-04T08:19:00Z</cp:lastPrinted>
  <dcterms:created xsi:type="dcterms:W3CDTF">2017-11-30T10:39:00Z</dcterms:created>
  <dcterms:modified xsi:type="dcterms:W3CDTF">2017-12-06T07:36:00Z</dcterms:modified>
</cp:coreProperties>
</file>