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6" w:rsidRDefault="000162D6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A968CE">
        <w:rPr>
          <w:rFonts w:ascii="Arial" w:hAnsi="Arial" w:cs="Arial"/>
          <w:b/>
          <w:bCs/>
          <w:sz w:val="20"/>
          <w:szCs w:val="20"/>
        </w:rPr>
        <w:t xml:space="preserve"> 181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A968CE">
        <w:rPr>
          <w:rFonts w:ascii="Arial" w:hAnsi="Arial" w:cs="Arial"/>
          <w:b/>
          <w:bCs/>
          <w:sz w:val="20"/>
          <w:szCs w:val="20"/>
        </w:rPr>
        <w:t>843</w:t>
      </w:r>
      <w:r>
        <w:rPr>
          <w:rFonts w:ascii="Arial" w:hAnsi="Arial" w:cs="Arial"/>
          <w:b/>
          <w:bCs/>
          <w:sz w:val="20"/>
          <w:szCs w:val="20"/>
        </w:rPr>
        <w:t>/17</w:t>
      </w:r>
    </w:p>
    <w:p w:rsidR="000162D6" w:rsidRDefault="000162D6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0162D6" w:rsidRPr="004A4224" w:rsidRDefault="000162D6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A968CE">
        <w:rPr>
          <w:rFonts w:ascii="Arial" w:hAnsi="Arial" w:cs="Arial"/>
          <w:b/>
          <w:bCs/>
          <w:sz w:val="20"/>
          <w:szCs w:val="20"/>
        </w:rPr>
        <w:t>16 sierpnia</w:t>
      </w:r>
      <w:r>
        <w:rPr>
          <w:rFonts w:ascii="Arial" w:hAnsi="Arial" w:cs="Arial"/>
          <w:b/>
          <w:bCs/>
          <w:sz w:val="20"/>
          <w:szCs w:val="20"/>
        </w:rPr>
        <w:t xml:space="preserve">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0162D6" w:rsidRDefault="000162D6" w:rsidP="002A550F">
      <w:pPr>
        <w:jc w:val="center"/>
        <w:rPr>
          <w:rFonts w:ascii="Arial" w:hAnsi="Arial" w:cs="Arial"/>
          <w:sz w:val="20"/>
          <w:szCs w:val="20"/>
        </w:rPr>
      </w:pPr>
    </w:p>
    <w:p w:rsidR="000162D6" w:rsidRPr="007838DC" w:rsidRDefault="000162D6" w:rsidP="00D82034">
      <w:pPr>
        <w:jc w:val="both"/>
        <w:rPr>
          <w:rFonts w:ascii="Arial" w:hAnsi="Arial" w:cs="Arial"/>
          <w:sz w:val="20"/>
          <w:szCs w:val="20"/>
        </w:rPr>
      </w:pPr>
      <w:r w:rsidRPr="007838DC"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>
        <w:rPr>
          <w:rFonts w:ascii="Arial" w:hAnsi="Arial" w:cs="Arial"/>
          <w:sz w:val="20"/>
          <w:szCs w:val="20"/>
        </w:rPr>
        <w:t>pozbawienia części drogi powiatowej Nr 2821N</w:t>
      </w:r>
      <w:r w:rsidR="00EB43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ul. </w:t>
      </w:r>
      <w:r w:rsidR="00EB439C">
        <w:rPr>
          <w:rFonts w:ascii="Arial" w:hAnsi="Arial" w:cs="Arial"/>
          <w:sz w:val="20"/>
          <w:szCs w:val="20"/>
        </w:rPr>
        <w:t>Słowiańska w Suszu, kategorii dro</w:t>
      </w:r>
      <w:r>
        <w:rPr>
          <w:rFonts w:ascii="Arial" w:hAnsi="Arial" w:cs="Arial"/>
          <w:sz w:val="20"/>
          <w:szCs w:val="20"/>
        </w:rPr>
        <w:t>g</w:t>
      </w:r>
      <w:r w:rsidR="00EB439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powiatow</w:t>
      </w:r>
      <w:r w:rsidR="00EB439C">
        <w:rPr>
          <w:rFonts w:ascii="Arial" w:hAnsi="Arial" w:cs="Arial"/>
          <w:sz w:val="20"/>
          <w:szCs w:val="20"/>
        </w:rPr>
        <w:t>ej</w:t>
      </w:r>
    </w:p>
    <w:p w:rsidR="000162D6" w:rsidRPr="001D56CB" w:rsidRDefault="000162D6" w:rsidP="001D56CB">
      <w:pPr>
        <w:jc w:val="both"/>
        <w:rPr>
          <w:rFonts w:ascii="Arial" w:hAnsi="Arial" w:cs="Arial"/>
          <w:sz w:val="20"/>
          <w:szCs w:val="20"/>
        </w:rPr>
      </w:pPr>
    </w:p>
    <w:p w:rsidR="000162D6" w:rsidRPr="0015761D" w:rsidRDefault="000162D6" w:rsidP="0015761D">
      <w:pPr>
        <w:jc w:val="both"/>
        <w:rPr>
          <w:rFonts w:ascii="Arial" w:hAnsi="Arial" w:cs="Arial"/>
          <w:sz w:val="20"/>
          <w:szCs w:val="20"/>
        </w:rPr>
      </w:pPr>
      <w:bookmarkStart w:id="0" w:name="_Hlk489568181"/>
      <w:r w:rsidRPr="0015761D"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</w:r>
      <w:r w:rsidRPr="0015761D">
        <w:rPr>
          <w:rFonts w:ascii="Arial" w:hAnsi="Arial" w:cs="Arial"/>
          <w:sz w:val="20"/>
          <w:szCs w:val="20"/>
        </w:rPr>
        <w:t>(Dz. U. z 2016 r., poz. 814, ze zm.)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</w:t>
      </w:r>
      <w:r>
        <w:rPr>
          <w:rFonts w:ascii="Arial" w:hAnsi="Arial" w:cs="Arial"/>
          <w:sz w:val="20"/>
          <w:szCs w:val="20"/>
        </w:rPr>
        <w:t xml:space="preserve">rmińsko-Mazurskiego z 2016 r., </w:t>
      </w:r>
      <w:r w:rsidRPr="0015761D">
        <w:rPr>
          <w:rFonts w:ascii="Arial" w:hAnsi="Arial" w:cs="Arial"/>
          <w:sz w:val="20"/>
          <w:szCs w:val="20"/>
        </w:rPr>
        <w:t>poz. 2854</w:t>
      </w:r>
      <w:r>
        <w:rPr>
          <w:rFonts w:ascii="Arial" w:hAnsi="Arial" w:cs="Arial"/>
          <w:sz w:val="20"/>
          <w:szCs w:val="20"/>
        </w:rPr>
        <w:t xml:space="preserve">, </w:t>
      </w:r>
      <w:r w:rsidR="00613CB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m.</w:t>
      </w:r>
      <w:r w:rsidR="00613CBE">
        <w:rPr>
          <w:rFonts w:ascii="Arial" w:hAnsi="Arial" w:cs="Arial"/>
          <w:sz w:val="20"/>
          <w:szCs w:val="20"/>
        </w:rPr>
        <w:t xml:space="preserve"> </w:t>
      </w:r>
      <w:r w:rsidR="00613CBE" w:rsidRPr="0015761D">
        <w:rPr>
          <w:rFonts w:ascii="Arial" w:hAnsi="Arial" w:cs="Arial"/>
          <w:sz w:val="20"/>
          <w:szCs w:val="20"/>
        </w:rPr>
        <w:t>Dz. Urz. Woj. Wa</w:t>
      </w:r>
      <w:r w:rsidR="00613CBE">
        <w:rPr>
          <w:rFonts w:ascii="Arial" w:hAnsi="Arial" w:cs="Arial"/>
          <w:sz w:val="20"/>
          <w:szCs w:val="20"/>
        </w:rPr>
        <w:t>rmińsko-Mazurskiego z 2017 r., poz. 2562</w:t>
      </w:r>
      <w:r w:rsidRPr="0015761D">
        <w:rPr>
          <w:rFonts w:ascii="Arial" w:hAnsi="Arial" w:cs="Arial"/>
          <w:sz w:val="20"/>
          <w:szCs w:val="20"/>
        </w:rPr>
        <w:t>), Zarząd Powiatu Iławskiego uchwala, co następuje: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0162D6" w:rsidRPr="0015761D" w:rsidRDefault="000162D6" w:rsidP="0015761D">
      <w:pPr>
        <w:jc w:val="both"/>
        <w:rPr>
          <w:rFonts w:ascii="Arial" w:hAnsi="Arial" w:cs="Arial"/>
          <w:sz w:val="20"/>
          <w:szCs w:val="20"/>
        </w:rPr>
      </w:pPr>
    </w:p>
    <w:p w:rsidR="000162D6" w:rsidRPr="007838DC" w:rsidRDefault="000162D6" w:rsidP="00F53D6B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</w:t>
      </w:r>
      <w:r w:rsidR="00E14750">
        <w:rPr>
          <w:rFonts w:ascii="Arial" w:hAnsi="Arial" w:cs="Arial"/>
          <w:sz w:val="20"/>
          <w:szCs w:val="20"/>
        </w:rPr>
        <w:t xml:space="preserve"> </w:t>
      </w:r>
      <w:r w:rsidRPr="0015761D">
        <w:rPr>
          <w:rFonts w:ascii="Arial" w:hAnsi="Arial" w:cs="Arial"/>
          <w:sz w:val="20"/>
          <w:szCs w:val="20"/>
        </w:rPr>
        <w:t>1. Postanawia się przeprowadzić konsultacje z organi</w:t>
      </w:r>
      <w:r w:rsidR="00A67955">
        <w:rPr>
          <w:rFonts w:ascii="Arial" w:hAnsi="Arial" w:cs="Arial"/>
          <w:sz w:val="20"/>
          <w:szCs w:val="20"/>
        </w:rPr>
        <w:t>zacjami pozarządowymi i podmiota</w:t>
      </w:r>
      <w:r w:rsidRPr="0015761D">
        <w:rPr>
          <w:rFonts w:ascii="Arial" w:hAnsi="Arial" w:cs="Arial"/>
          <w:sz w:val="20"/>
          <w:szCs w:val="20"/>
        </w:rPr>
        <w:t xml:space="preserve">mi wymienionymi w art. 3 ust. 3 ustawy o działalności pożytku publicznego i o wolontariacie celem uzyskania opinii na temat projektu uchwały Rady Powiatu Iławskiego w sprawie </w:t>
      </w:r>
      <w:r>
        <w:rPr>
          <w:rFonts w:ascii="Arial" w:hAnsi="Arial" w:cs="Arial"/>
          <w:sz w:val="20"/>
          <w:szCs w:val="20"/>
        </w:rPr>
        <w:t>pozbawienia części drogi powiatowej Nr 2821N</w:t>
      </w:r>
      <w:r w:rsidR="00613C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13C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Słowiańska w Suszu</w:t>
      </w:r>
      <w:r w:rsidR="00613CBE">
        <w:rPr>
          <w:rFonts w:ascii="Arial" w:hAnsi="Arial" w:cs="Arial"/>
          <w:sz w:val="20"/>
          <w:szCs w:val="20"/>
        </w:rPr>
        <w:t>, kategorii dro</w:t>
      </w:r>
      <w:r>
        <w:rPr>
          <w:rFonts w:ascii="Arial" w:hAnsi="Arial" w:cs="Arial"/>
          <w:sz w:val="20"/>
          <w:szCs w:val="20"/>
        </w:rPr>
        <w:t>g</w:t>
      </w:r>
      <w:r w:rsidR="00613CB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powiatow</w:t>
      </w:r>
      <w:r w:rsidR="00613CBE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.</w:t>
      </w:r>
    </w:p>
    <w:p w:rsidR="000162D6" w:rsidRPr="0015761D" w:rsidRDefault="000162D6" w:rsidP="001D56CB">
      <w:pPr>
        <w:jc w:val="both"/>
        <w:rPr>
          <w:rFonts w:ascii="Arial" w:hAnsi="Arial" w:cs="Arial"/>
          <w:sz w:val="20"/>
          <w:szCs w:val="20"/>
        </w:rPr>
      </w:pPr>
    </w:p>
    <w:p w:rsidR="000162D6" w:rsidRPr="0015761D" w:rsidRDefault="000162D6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2. 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</w:t>
      </w:r>
      <w:r w:rsidRPr="0015761D">
        <w:rPr>
          <w:rFonts w:ascii="Arial" w:hAnsi="Arial" w:cs="Arial"/>
          <w:sz w:val="20"/>
          <w:szCs w:val="20"/>
        </w:rPr>
        <w:br/>
        <w:t xml:space="preserve">i podmiotami wymienionymi w art. 3 ust. 3 ustawy o działalności pożytku publicznego i o wolontariacie, projektów aktów prawa miejscowego. </w:t>
      </w:r>
    </w:p>
    <w:p w:rsidR="000162D6" w:rsidRPr="0015761D" w:rsidRDefault="000162D6" w:rsidP="00D27D02">
      <w:pPr>
        <w:jc w:val="both"/>
        <w:rPr>
          <w:rFonts w:ascii="Arial" w:hAnsi="Arial" w:cs="Arial"/>
          <w:sz w:val="20"/>
          <w:szCs w:val="20"/>
        </w:rPr>
      </w:pPr>
    </w:p>
    <w:p w:rsidR="000162D6" w:rsidRPr="0015761D" w:rsidRDefault="000162D6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3. Określa się termin rozpoczęcia konsultacji od </w:t>
      </w:r>
      <w:r w:rsidR="00A968CE">
        <w:rPr>
          <w:rFonts w:ascii="Arial" w:hAnsi="Arial" w:cs="Arial"/>
          <w:sz w:val="20"/>
          <w:szCs w:val="20"/>
        </w:rPr>
        <w:t xml:space="preserve">17 sierpnia </w:t>
      </w:r>
      <w:bookmarkStart w:id="1" w:name="_GoBack"/>
      <w:bookmarkEnd w:id="1"/>
      <w:r w:rsidRPr="0015761D">
        <w:rPr>
          <w:rFonts w:ascii="Arial" w:hAnsi="Arial" w:cs="Arial"/>
          <w:sz w:val="20"/>
          <w:szCs w:val="20"/>
        </w:rPr>
        <w:t>2017 r. Opinie, wnioski i uwagi należy przedłożyć w terminie 7 dni od dnia rozpoczęcia konsultacji.</w:t>
      </w:r>
    </w:p>
    <w:p w:rsidR="000162D6" w:rsidRPr="0015761D" w:rsidRDefault="000162D6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0162D6" w:rsidRPr="0015761D" w:rsidRDefault="000162D6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4. Osobą odpowiedzialną za przeprowadzenie konsultacji jest Lech Tatarek </w:t>
      </w:r>
      <w:r w:rsidR="00613CBE">
        <w:rPr>
          <w:rFonts w:ascii="Arial" w:hAnsi="Arial" w:cs="Arial"/>
          <w:sz w:val="20"/>
          <w:szCs w:val="20"/>
        </w:rPr>
        <w:t>–</w:t>
      </w:r>
      <w:r w:rsidRPr="0015761D">
        <w:rPr>
          <w:rFonts w:ascii="Arial" w:hAnsi="Arial" w:cs="Arial"/>
          <w:sz w:val="20"/>
          <w:szCs w:val="20"/>
        </w:rPr>
        <w:t xml:space="preserve"> Dyrektor Powiatowego Zarządu Dróg w Iławie. </w:t>
      </w:r>
    </w:p>
    <w:p w:rsidR="000162D6" w:rsidRPr="0015761D" w:rsidRDefault="000162D6" w:rsidP="00D27D02">
      <w:pPr>
        <w:jc w:val="both"/>
        <w:rPr>
          <w:rFonts w:ascii="Arial" w:hAnsi="Arial" w:cs="Arial"/>
          <w:sz w:val="20"/>
          <w:szCs w:val="20"/>
        </w:rPr>
      </w:pPr>
    </w:p>
    <w:p w:rsidR="000162D6" w:rsidRPr="0015761D" w:rsidRDefault="000162D6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0162D6" w:rsidRPr="0015761D" w:rsidRDefault="000162D6" w:rsidP="00D27D02">
      <w:pPr>
        <w:jc w:val="both"/>
        <w:rPr>
          <w:rFonts w:ascii="Arial" w:hAnsi="Arial" w:cs="Arial"/>
          <w:sz w:val="20"/>
          <w:szCs w:val="20"/>
        </w:rPr>
      </w:pPr>
    </w:p>
    <w:p w:rsidR="000162D6" w:rsidRDefault="000162D6" w:rsidP="00D27D02">
      <w:pPr>
        <w:rPr>
          <w:rFonts w:ascii="Arial" w:hAnsi="Arial" w:cs="Arial"/>
          <w:sz w:val="20"/>
          <w:szCs w:val="20"/>
        </w:rPr>
      </w:pPr>
    </w:p>
    <w:p w:rsidR="000162D6" w:rsidRDefault="000162D6" w:rsidP="00D27D02">
      <w:pPr>
        <w:rPr>
          <w:rFonts w:ascii="Arial" w:hAnsi="Arial" w:cs="Arial"/>
          <w:sz w:val="20"/>
          <w:szCs w:val="20"/>
        </w:rPr>
      </w:pPr>
    </w:p>
    <w:p w:rsidR="000162D6" w:rsidRPr="006A3286" w:rsidRDefault="000162D6" w:rsidP="00D27D02">
      <w:pPr>
        <w:rPr>
          <w:rFonts w:ascii="Arial" w:hAnsi="Arial" w:cs="Arial"/>
          <w:sz w:val="22"/>
          <w:szCs w:val="22"/>
        </w:rPr>
      </w:pPr>
    </w:p>
    <w:p w:rsidR="000162D6" w:rsidRPr="006A3286" w:rsidRDefault="000162D6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0162D6" w:rsidRDefault="000162D6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0162D6" w:rsidRDefault="000162D6" w:rsidP="00D27D02">
      <w:pPr>
        <w:jc w:val="both"/>
        <w:rPr>
          <w:rFonts w:ascii="Arial" w:hAnsi="Arial" w:cs="Arial"/>
          <w:sz w:val="18"/>
          <w:szCs w:val="18"/>
        </w:rPr>
      </w:pPr>
    </w:p>
    <w:p w:rsidR="00BE6B65" w:rsidRDefault="000162D6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6B65" w:rsidRDefault="000162D6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2. Stanisław Kastrau</w:t>
      </w:r>
      <w:r w:rsidRPr="006A3286">
        <w:rPr>
          <w:rFonts w:ascii="Arial" w:hAnsi="Arial" w:cs="Arial"/>
          <w:sz w:val="20"/>
          <w:szCs w:val="20"/>
        </w:rPr>
        <w:tab/>
      </w:r>
    </w:p>
    <w:p w:rsidR="000162D6" w:rsidRPr="006A3286" w:rsidRDefault="000162D6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162D6" w:rsidRPr="006A3286" w:rsidRDefault="000162D6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0162D6" w:rsidRDefault="000162D6" w:rsidP="00BE6B65">
      <w:pPr>
        <w:spacing w:before="120" w:after="120"/>
        <w:ind w:left="3969"/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0162D6" w:rsidRDefault="000162D6" w:rsidP="00D27D02"/>
    <w:sectPr w:rsidR="000162D6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162D6"/>
    <w:rsid w:val="00023D53"/>
    <w:rsid w:val="00061B97"/>
    <w:rsid w:val="00080597"/>
    <w:rsid w:val="0008303E"/>
    <w:rsid w:val="000C6198"/>
    <w:rsid w:val="001025FC"/>
    <w:rsid w:val="00114DCA"/>
    <w:rsid w:val="00133ED9"/>
    <w:rsid w:val="00143A94"/>
    <w:rsid w:val="0015761D"/>
    <w:rsid w:val="0016376C"/>
    <w:rsid w:val="00197705"/>
    <w:rsid w:val="001D56CB"/>
    <w:rsid w:val="001D765F"/>
    <w:rsid w:val="001F5FB6"/>
    <w:rsid w:val="00230316"/>
    <w:rsid w:val="00254236"/>
    <w:rsid w:val="00270E00"/>
    <w:rsid w:val="0027485A"/>
    <w:rsid w:val="00284DF9"/>
    <w:rsid w:val="00292863"/>
    <w:rsid w:val="002A550F"/>
    <w:rsid w:val="002E25C1"/>
    <w:rsid w:val="002F6A65"/>
    <w:rsid w:val="003339E4"/>
    <w:rsid w:val="00363173"/>
    <w:rsid w:val="00370B5A"/>
    <w:rsid w:val="003A323B"/>
    <w:rsid w:val="00453A2B"/>
    <w:rsid w:val="004A4224"/>
    <w:rsid w:val="004A4A27"/>
    <w:rsid w:val="004D711E"/>
    <w:rsid w:val="004E69CD"/>
    <w:rsid w:val="004F0D91"/>
    <w:rsid w:val="004F41B2"/>
    <w:rsid w:val="00507DF6"/>
    <w:rsid w:val="00546B3A"/>
    <w:rsid w:val="005A0A99"/>
    <w:rsid w:val="00613CBE"/>
    <w:rsid w:val="0061578D"/>
    <w:rsid w:val="00626DF8"/>
    <w:rsid w:val="006579DF"/>
    <w:rsid w:val="0068601A"/>
    <w:rsid w:val="006A3286"/>
    <w:rsid w:val="00774885"/>
    <w:rsid w:val="0077583A"/>
    <w:rsid w:val="007838DC"/>
    <w:rsid w:val="007E3599"/>
    <w:rsid w:val="007E3B9D"/>
    <w:rsid w:val="007E3DF5"/>
    <w:rsid w:val="00800E80"/>
    <w:rsid w:val="00864046"/>
    <w:rsid w:val="00894B53"/>
    <w:rsid w:val="00896E28"/>
    <w:rsid w:val="008A3180"/>
    <w:rsid w:val="008C095B"/>
    <w:rsid w:val="008C73D6"/>
    <w:rsid w:val="008D65D7"/>
    <w:rsid w:val="00930259"/>
    <w:rsid w:val="009358BA"/>
    <w:rsid w:val="009606BC"/>
    <w:rsid w:val="00970D08"/>
    <w:rsid w:val="00A227E0"/>
    <w:rsid w:val="00A22A57"/>
    <w:rsid w:val="00A412AA"/>
    <w:rsid w:val="00A67955"/>
    <w:rsid w:val="00A76A8D"/>
    <w:rsid w:val="00A94DD0"/>
    <w:rsid w:val="00A968CE"/>
    <w:rsid w:val="00AA376B"/>
    <w:rsid w:val="00AC387D"/>
    <w:rsid w:val="00AC50C4"/>
    <w:rsid w:val="00AD5D66"/>
    <w:rsid w:val="00AE7E5B"/>
    <w:rsid w:val="00AF2C4A"/>
    <w:rsid w:val="00AF4300"/>
    <w:rsid w:val="00B30F31"/>
    <w:rsid w:val="00B47FFA"/>
    <w:rsid w:val="00B538EB"/>
    <w:rsid w:val="00B77ED9"/>
    <w:rsid w:val="00B9121D"/>
    <w:rsid w:val="00B95532"/>
    <w:rsid w:val="00BD5BEF"/>
    <w:rsid w:val="00BE603D"/>
    <w:rsid w:val="00BE6B65"/>
    <w:rsid w:val="00BF3626"/>
    <w:rsid w:val="00C05E25"/>
    <w:rsid w:val="00C06522"/>
    <w:rsid w:val="00C339C4"/>
    <w:rsid w:val="00C35094"/>
    <w:rsid w:val="00C372A9"/>
    <w:rsid w:val="00C51BA6"/>
    <w:rsid w:val="00C679BA"/>
    <w:rsid w:val="00C72AC7"/>
    <w:rsid w:val="00C827F7"/>
    <w:rsid w:val="00CA412A"/>
    <w:rsid w:val="00CE50AB"/>
    <w:rsid w:val="00CF4F00"/>
    <w:rsid w:val="00D10D8D"/>
    <w:rsid w:val="00D24265"/>
    <w:rsid w:val="00D27D02"/>
    <w:rsid w:val="00D67F72"/>
    <w:rsid w:val="00D73062"/>
    <w:rsid w:val="00D74E4C"/>
    <w:rsid w:val="00D82034"/>
    <w:rsid w:val="00D845F1"/>
    <w:rsid w:val="00D861C0"/>
    <w:rsid w:val="00DA0B27"/>
    <w:rsid w:val="00DA3B0D"/>
    <w:rsid w:val="00DD14AC"/>
    <w:rsid w:val="00DD6434"/>
    <w:rsid w:val="00E14750"/>
    <w:rsid w:val="00E24604"/>
    <w:rsid w:val="00E3138E"/>
    <w:rsid w:val="00E56F98"/>
    <w:rsid w:val="00E77FE0"/>
    <w:rsid w:val="00E868C7"/>
    <w:rsid w:val="00EA122A"/>
    <w:rsid w:val="00EB439C"/>
    <w:rsid w:val="00EE4C78"/>
    <w:rsid w:val="00F11890"/>
    <w:rsid w:val="00F340C3"/>
    <w:rsid w:val="00F43FA3"/>
    <w:rsid w:val="00F45A4E"/>
    <w:rsid w:val="00F53D6B"/>
    <w:rsid w:val="00F644FE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7</cp:revision>
  <cp:lastPrinted>2017-08-10T11:30:00Z</cp:lastPrinted>
  <dcterms:created xsi:type="dcterms:W3CDTF">2017-08-03T22:02:00Z</dcterms:created>
  <dcterms:modified xsi:type="dcterms:W3CDTF">2017-08-16T11:18:00Z</dcterms:modified>
</cp:coreProperties>
</file>