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DF11" w14:textId="6CF1D6A5" w:rsidR="009F5C30" w:rsidRPr="009F5C30" w:rsidRDefault="009F5C30" w:rsidP="009F5C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Zał. Nr 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do uchwały Nr</w:t>
      </w:r>
      <w:r w:rsidR="00B33591">
        <w:rPr>
          <w:rFonts w:ascii="Times New Roman" w:eastAsia="Times New Roman" w:hAnsi="Times New Roman"/>
          <w:sz w:val="24"/>
          <w:szCs w:val="20"/>
          <w:lang w:eastAsia="pl-PL"/>
        </w:rPr>
        <w:t xml:space="preserve"> XXII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E236FC">
        <w:rPr>
          <w:rFonts w:ascii="Times New Roman" w:eastAsia="Times New Roman" w:hAnsi="Times New Roman"/>
          <w:sz w:val="24"/>
          <w:szCs w:val="20"/>
          <w:lang w:eastAsia="pl-PL"/>
        </w:rPr>
        <w:t>202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596030">
        <w:rPr>
          <w:rFonts w:ascii="Times New Roman" w:eastAsia="Times New Roman" w:hAnsi="Times New Roman"/>
          <w:sz w:val="24"/>
          <w:szCs w:val="20"/>
          <w:lang w:eastAsia="pl-PL"/>
        </w:rPr>
        <w:t>20</w:t>
      </w:r>
    </w:p>
    <w:p w14:paraId="2E4EA8B1" w14:textId="5CBD8D06" w:rsidR="009F5C30" w:rsidRDefault="009F5C30" w:rsidP="009F5C30">
      <w:pPr>
        <w:jc w:val="right"/>
        <w:rPr>
          <w:b/>
          <w:bCs/>
          <w:sz w:val="28"/>
          <w:szCs w:val="28"/>
          <w:u w:val="single"/>
        </w:rPr>
      </w:pP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4E18F9">
        <w:rPr>
          <w:rFonts w:ascii="Times New Roman" w:eastAsia="Times New Roman" w:hAnsi="Times New Roman"/>
          <w:sz w:val="24"/>
          <w:szCs w:val="20"/>
          <w:lang w:eastAsia="pl-PL"/>
        </w:rPr>
        <w:t>22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12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.20</w:t>
      </w:r>
      <w:r w:rsidR="00596030">
        <w:rPr>
          <w:rFonts w:ascii="Times New Roman" w:eastAsia="Times New Roman" w:hAnsi="Times New Roman"/>
          <w:sz w:val="24"/>
          <w:szCs w:val="20"/>
          <w:lang w:eastAsia="pl-PL"/>
        </w:rPr>
        <w:t>20</w:t>
      </w:r>
    </w:p>
    <w:p w14:paraId="0DCF8AFA" w14:textId="207714EC" w:rsidR="00787EB0" w:rsidRDefault="00787EB0" w:rsidP="00787E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Komisji Budżetu i Finansów na 202</w:t>
      </w:r>
      <w:r w:rsidR="00596030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rok</w:t>
      </w:r>
    </w:p>
    <w:p w14:paraId="6E134BEB" w14:textId="3E8E6AB6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55471ED" w14:textId="2DDCD65F" w:rsidR="00787EB0" w:rsidRDefault="00787EB0" w:rsidP="009662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66212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66212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66212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66212">
        <w:rPr>
          <w:rFonts w:ascii="Times New Roman" w:hAnsi="Times New Roman"/>
          <w:b/>
          <w:bCs/>
          <w:sz w:val="24"/>
          <w:szCs w:val="24"/>
        </w:rPr>
        <w:t>.</w:t>
      </w:r>
    </w:p>
    <w:p w14:paraId="207CD2ED" w14:textId="78A09C55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</w:p>
    <w:p w14:paraId="6FB4A277" w14:textId="15EF7FBA" w:rsidR="00787EB0" w:rsidRPr="00511A4D" w:rsidRDefault="00787EB0" w:rsidP="00787EB0">
      <w:pPr>
        <w:rPr>
          <w:rFonts w:ascii="Times New Roman" w:hAnsi="Times New Roman"/>
          <w:b/>
          <w:bCs/>
          <w:sz w:val="24"/>
          <w:szCs w:val="24"/>
        </w:rPr>
      </w:pPr>
      <w:bookmarkStart w:id="0" w:name="_Hlk23854782"/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</w:p>
    <w:bookmarkEnd w:id="0"/>
    <w:p w14:paraId="02CED98A" w14:textId="449A6F60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Maj </w:t>
      </w:r>
    </w:p>
    <w:p w14:paraId="71F816E3" w14:textId="03CEA8FC" w:rsidR="00604734" w:rsidRPr="00511A4D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Zaopiniowanie materiałów  na sesję Rady Powiatu</w:t>
      </w:r>
      <w:r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547C33FC" w14:textId="5A7EEBB5" w:rsidR="00787EB0" w:rsidRPr="00604734" w:rsidRDefault="009A3F23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hAnsi="Times New Roman"/>
          <w:b/>
          <w:bCs/>
          <w:sz w:val="24"/>
          <w:szCs w:val="24"/>
        </w:rPr>
        <w:t>Zaopiniowanie</w:t>
      </w:r>
      <w:r w:rsidRPr="00604734">
        <w:rPr>
          <w:rFonts w:ascii="Times New Roman" w:hAnsi="Times New Roman"/>
          <w:sz w:val="24"/>
          <w:szCs w:val="24"/>
        </w:rPr>
        <w:t xml:space="preserve">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Raport</w:t>
      </w:r>
      <w:r w:rsidRPr="00604734">
        <w:rPr>
          <w:rFonts w:ascii="Times New Roman" w:hAnsi="Times New Roman"/>
          <w:b/>
          <w:bCs/>
          <w:sz w:val="24"/>
          <w:szCs w:val="24"/>
        </w:rPr>
        <w:t>u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121A1C" w:rsidRPr="00604734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596030">
        <w:rPr>
          <w:rFonts w:ascii="Times New Roman" w:hAnsi="Times New Roman"/>
          <w:b/>
          <w:bCs/>
          <w:sz w:val="24"/>
          <w:szCs w:val="24"/>
        </w:rPr>
        <w:t>20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2DEF89BF" w14:textId="538DD642" w:rsidR="00604734" w:rsidRPr="00604734" w:rsidRDefault="00693D00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hAnsi="Times New Roman"/>
          <w:b/>
          <w:bCs/>
          <w:sz w:val="24"/>
          <w:szCs w:val="24"/>
        </w:rPr>
        <w:t>Zaopiniowanie s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prawozdani</w:t>
      </w:r>
      <w:r w:rsidRPr="00604734">
        <w:rPr>
          <w:rFonts w:ascii="Times New Roman" w:hAnsi="Times New Roman"/>
          <w:b/>
          <w:bCs/>
          <w:sz w:val="24"/>
          <w:szCs w:val="24"/>
        </w:rPr>
        <w:t>a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z wykonania budżetu powiatu za 20</w:t>
      </w:r>
      <w:r w:rsidR="00596030">
        <w:rPr>
          <w:rFonts w:ascii="Times New Roman" w:hAnsi="Times New Roman"/>
          <w:b/>
          <w:bCs/>
          <w:sz w:val="24"/>
          <w:szCs w:val="24"/>
        </w:rPr>
        <w:t>20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rok.</w:t>
      </w:r>
      <w:bookmarkStart w:id="1" w:name="_Hlk23854667"/>
      <w:r w:rsidR="009A3F23" w:rsidRPr="00604734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6E2F7D97" w14:textId="0DF2929F" w:rsidR="009A3F23" w:rsidRPr="00604734" w:rsidRDefault="009A3F23" w:rsidP="006047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eastAsiaTheme="minorHAnsi" w:hAnsi="Times New Roman"/>
          <w:b/>
          <w:bCs/>
          <w:sz w:val="24"/>
          <w:szCs w:val="24"/>
        </w:rPr>
        <w:t xml:space="preserve">Zaopiniowanie oceny sytuacji ekonomiczno-finansowej Powiatowego Szpitala im. Władysława Biegańskiego w Iławie na podstawie „Raportu o sytuacji ekonomiczno-finansowe Powiatowego Szpitala im. Wł. Biegańskiego  w Iławie. </w:t>
      </w:r>
    </w:p>
    <w:bookmarkEnd w:id="1"/>
    <w:p w14:paraId="266B1E5C" w14:textId="73AF9182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3EF16420" w14:textId="545614AC" w:rsidR="00F30D24" w:rsidRPr="00511A4D" w:rsidRDefault="00787EB0" w:rsidP="00F30D2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F30D24" w:rsidRPr="00511A4D">
        <w:rPr>
          <w:rFonts w:ascii="Times New Roman" w:hAnsi="Times New Roman"/>
          <w:b/>
          <w:bCs/>
          <w:sz w:val="24"/>
          <w:szCs w:val="24"/>
        </w:rPr>
        <w:t>.</w:t>
      </w:r>
    </w:p>
    <w:p w14:paraId="7678642B" w14:textId="4EBDC840" w:rsidR="00787EB0" w:rsidRPr="00511A4D" w:rsidRDefault="009A3F23" w:rsidP="00F30D2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2" w:name="_Hlk25307346"/>
      <w:r w:rsidRPr="00511A4D">
        <w:rPr>
          <w:rFonts w:ascii="Times New Roman" w:hAnsi="Times New Roman"/>
          <w:sz w:val="24"/>
          <w:szCs w:val="24"/>
        </w:rPr>
        <w:t>Przyjęcie</w:t>
      </w:r>
      <w:r w:rsidR="00F30D24" w:rsidRPr="00511A4D">
        <w:rPr>
          <w:rFonts w:ascii="Times New Roman" w:hAnsi="Times New Roman"/>
          <w:sz w:val="24"/>
          <w:szCs w:val="24"/>
        </w:rPr>
        <w:t xml:space="preserve"> sprawozdani</w:t>
      </w:r>
      <w:r w:rsidR="001270C8" w:rsidRPr="00511A4D">
        <w:rPr>
          <w:rFonts w:ascii="Times New Roman" w:hAnsi="Times New Roman"/>
          <w:sz w:val="24"/>
          <w:szCs w:val="24"/>
        </w:rPr>
        <w:t>a</w:t>
      </w:r>
      <w:r w:rsidR="00F30D24" w:rsidRPr="00511A4D">
        <w:rPr>
          <w:rFonts w:ascii="Times New Roman" w:hAnsi="Times New Roman"/>
          <w:sz w:val="24"/>
          <w:szCs w:val="24"/>
        </w:rPr>
        <w:t xml:space="preserve"> z wykonania budżetu powiatu za I półrocze 202</w:t>
      </w:r>
      <w:r w:rsidR="00596030">
        <w:rPr>
          <w:rFonts w:ascii="Times New Roman" w:hAnsi="Times New Roman"/>
          <w:sz w:val="24"/>
          <w:szCs w:val="24"/>
        </w:rPr>
        <w:t>1</w:t>
      </w:r>
      <w:r w:rsidR="00F30D24" w:rsidRPr="00511A4D">
        <w:rPr>
          <w:rFonts w:ascii="Times New Roman" w:hAnsi="Times New Roman"/>
          <w:sz w:val="24"/>
          <w:szCs w:val="24"/>
        </w:rPr>
        <w:t xml:space="preserve"> roku.</w:t>
      </w:r>
      <w:r w:rsidR="00787EB0" w:rsidRPr="00511A4D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55A509AD" w14:textId="75BCF1D4" w:rsidR="00787EB0" w:rsidRPr="00511A4D" w:rsidRDefault="00787EB0" w:rsidP="004E18F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>Październik</w:t>
      </w:r>
    </w:p>
    <w:p w14:paraId="37710D69" w14:textId="2F2DADFB" w:rsidR="00787EB0" w:rsidRPr="00604734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60473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A3F23" w:rsidRPr="00604734">
        <w:rPr>
          <w:rFonts w:ascii="Times New Roman" w:hAnsi="Times New Roman"/>
          <w:b/>
          <w:bCs/>
          <w:sz w:val="24"/>
          <w:szCs w:val="24"/>
        </w:rPr>
        <w:t>.</w:t>
      </w:r>
    </w:p>
    <w:p w14:paraId="3E884376" w14:textId="7BF4B47C" w:rsidR="00787EB0" w:rsidRPr="00511A4D" w:rsidRDefault="00787EB0" w:rsidP="00E236FC">
      <w:pPr>
        <w:pStyle w:val="Akapitzlist"/>
        <w:ind w:left="3552" w:firstLine="696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>Grudzień</w:t>
      </w:r>
    </w:p>
    <w:p w14:paraId="7F8BA4CF" w14:textId="77777777" w:rsidR="00787EB0" w:rsidRPr="00511A4D" w:rsidRDefault="00787EB0" w:rsidP="00787EB0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90E88D" w14:textId="67C994D1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604734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2E36252B" w14:textId="70EBFEE7" w:rsidR="00787EB0" w:rsidRPr="00511A4D" w:rsidRDefault="00787EB0" w:rsidP="00787EB0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596030">
        <w:rPr>
          <w:rFonts w:ascii="Times New Roman" w:hAnsi="Times New Roman"/>
          <w:b/>
          <w:bCs/>
          <w:sz w:val="24"/>
          <w:szCs w:val="24"/>
        </w:rPr>
        <w:t>2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rok.( </w:t>
      </w:r>
      <w:r w:rsidRPr="00511A4D">
        <w:rPr>
          <w:rFonts w:ascii="Times New Roman" w:hAnsi="Times New Roman"/>
          <w:sz w:val="24"/>
          <w:szCs w:val="24"/>
        </w:rPr>
        <w:t>wydanie ostatecznej opinii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)</w:t>
      </w:r>
    </w:p>
    <w:p w14:paraId="6E3CA215" w14:textId="6E8BFA15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596030">
        <w:rPr>
          <w:rFonts w:ascii="Times New Roman" w:hAnsi="Times New Roman"/>
          <w:b/>
          <w:bCs/>
          <w:sz w:val="24"/>
          <w:szCs w:val="24"/>
        </w:rPr>
        <w:t>1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.</w:t>
      </w:r>
    </w:p>
    <w:p w14:paraId="2722FA10" w14:textId="7AD14870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596030">
        <w:rPr>
          <w:rFonts w:ascii="Times New Roman" w:hAnsi="Times New Roman"/>
          <w:b/>
          <w:bCs/>
          <w:sz w:val="24"/>
          <w:szCs w:val="24"/>
        </w:rPr>
        <w:t>2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.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378C48" w14:textId="77777777" w:rsidR="00E236FC" w:rsidRDefault="00E236FC" w:rsidP="0010351C">
      <w:pPr>
        <w:spacing w:line="256" w:lineRule="auto"/>
        <w:rPr>
          <w:b/>
          <w:bCs/>
          <w:sz w:val="18"/>
          <w:szCs w:val="18"/>
        </w:rPr>
      </w:pPr>
    </w:p>
    <w:p w14:paraId="7C5DD87B" w14:textId="77777777" w:rsidR="00E236FC" w:rsidRDefault="00E236FC" w:rsidP="0010351C">
      <w:pPr>
        <w:spacing w:line="256" w:lineRule="auto"/>
        <w:rPr>
          <w:b/>
          <w:bCs/>
          <w:sz w:val="18"/>
          <w:szCs w:val="18"/>
        </w:rPr>
      </w:pPr>
    </w:p>
    <w:p w14:paraId="34C4136B" w14:textId="77777777" w:rsidR="00E236FC" w:rsidRDefault="00E236FC" w:rsidP="0010351C">
      <w:pPr>
        <w:spacing w:line="256" w:lineRule="auto"/>
        <w:rPr>
          <w:b/>
          <w:bCs/>
          <w:sz w:val="18"/>
          <w:szCs w:val="18"/>
        </w:rPr>
      </w:pPr>
    </w:p>
    <w:p w14:paraId="1AB64218" w14:textId="77777777" w:rsidR="00E236FC" w:rsidRDefault="00E236FC" w:rsidP="0010351C">
      <w:pPr>
        <w:spacing w:line="256" w:lineRule="auto"/>
        <w:rPr>
          <w:b/>
          <w:bCs/>
          <w:sz w:val="18"/>
          <w:szCs w:val="18"/>
        </w:rPr>
      </w:pPr>
    </w:p>
    <w:p w14:paraId="235D83D8" w14:textId="77777777" w:rsidR="00E236FC" w:rsidRDefault="00E236FC" w:rsidP="0010351C">
      <w:pPr>
        <w:spacing w:line="256" w:lineRule="auto"/>
        <w:rPr>
          <w:b/>
          <w:bCs/>
          <w:sz w:val="18"/>
          <w:szCs w:val="18"/>
        </w:rPr>
      </w:pPr>
    </w:p>
    <w:p w14:paraId="3880A355" w14:textId="77777777" w:rsidR="00E236FC" w:rsidRDefault="00E236FC" w:rsidP="0010351C">
      <w:pPr>
        <w:spacing w:line="256" w:lineRule="auto"/>
        <w:rPr>
          <w:b/>
          <w:bCs/>
          <w:sz w:val="18"/>
          <w:szCs w:val="18"/>
        </w:rPr>
      </w:pPr>
    </w:p>
    <w:p w14:paraId="6719811B" w14:textId="5597B827" w:rsidR="0010351C" w:rsidRPr="0010351C" w:rsidRDefault="0010351C" w:rsidP="0010351C">
      <w:pPr>
        <w:spacing w:line="256" w:lineRule="auto"/>
        <w:rPr>
          <w:b/>
          <w:bCs/>
          <w:sz w:val="18"/>
          <w:szCs w:val="18"/>
        </w:rPr>
      </w:pPr>
      <w:r w:rsidRPr="0010351C">
        <w:rPr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6CDB7A50" w14:textId="77777777" w:rsidR="007525D0" w:rsidRPr="00511A4D" w:rsidRDefault="00E236FC">
      <w:pPr>
        <w:rPr>
          <w:rFonts w:ascii="Times New Roman" w:hAnsi="Times New Roman"/>
          <w:sz w:val="24"/>
          <w:szCs w:val="24"/>
        </w:rPr>
      </w:pPr>
    </w:p>
    <w:sectPr w:rsidR="007525D0" w:rsidRPr="0051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4ED"/>
    <w:multiLevelType w:val="hybridMultilevel"/>
    <w:tmpl w:val="14542FF4"/>
    <w:lvl w:ilvl="0" w:tplc="22522D94">
      <w:start w:val="1"/>
      <w:numFmt w:val="lowerLetter"/>
      <w:lvlText w:val="%1)"/>
      <w:lvlJc w:val="left"/>
      <w:pPr>
        <w:ind w:left="720" w:hanging="360"/>
      </w:pPr>
      <w:rPr>
        <w:rFonts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7C02"/>
    <w:multiLevelType w:val="hybridMultilevel"/>
    <w:tmpl w:val="9B54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6B34"/>
    <w:multiLevelType w:val="hybridMultilevel"/>
    <w:tmpl w:val="A3B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4"/>
    <w:rsid w:val="000241F8"/>
    <w:rsid w:val="000C502E"/>
    <w:rsid w:val="0010351C"/>
    <w:rsid w:val="00121A1C"/>
    <w:rsid w:val="001270C8"/>
    <w:rsid w:val="00153368"/>
    <w:rsid w:val="001B55B4"/>
    <w:rsid w:val="001E5C34"/>
    <w:rsid w:val="0020435B"/>
    <w:rsid w:val="00230F17"/>
    <w:rsid w:val="002D7DCB"/>
    <w:rsid w:val="00305343"/>
    <w:rsid w:val="00314FB5"/>
    <w:rsid w:val="00341F7F"/>
    <w:rsid w:val="00351914"/>
    <w:rsid w:val="00351DDD"/>
    <w:rsid w:val="004321BC"/>
    <w:rsid w:val="00434570"/>
    <w:rsid w:val="00464AC1"/>
    <w:rsid w:val="004A4BE4"/>
    <w:rsid w:val="004E18F9"/>
    <w:rsid w:val="00511A4D"/>
    <w:rsid w:val="00521991"/>
    <w:rsid w:val="0055417C"/>
    <w:rsid w:val="00555160"/>
    <w:rsid w:val="00596030"/>
    <w:rsid w:val="00604734"/>
    <w:rsid w:val="00610B68"/>
    <w:rsid w:val="006237D6"/>
    <w:rsid w:val="00693D00"/>
    <w:rsid w:val="006D1BA0"/>
    <w:rsid w:val="006F31BB"/>
    <w:rsid w:val="00787EB0"/>
    <w:rsid w:val="0079758A"/>
    <w:rsid w:val="007F35D9"/>
    <w:rsid w:val="008050A7"/>
    <w:rsid w:val="008176BE"/>
    <w:rsid w:val="008736DA"/>
    <w:rsid w:val="00914B5C"/>
    <w:rsid w:val="0093780D"/>
    <w:rsid w:val="00957D7E"/>
    <w:rsid w:val="00966212"/>
    <w:rsid w:val="009A3F23"/>
    <w:rsid w:val="009E16DB"/>
    <w:rsid w:val="009F5C30"/>
    <w:rsid w:val="00A00A72"/>
    <w:rsid w:val="00A01A0A"/>
    <w:rsid w:val="00A25A8B"/>
    <w:rsid w:val="00AB79FC"/>
    <w:rsid w:val="00AD3429"/>
    <w:rsid w:val="00AE7A2F"/>
    <w:rsid w:val="00B1202B"/>
    <w:rsid w:val="00B33591"/>
    <w:rsid w:val="00B5340A"/>
    <w:rsid w:val="00B70757"/>
    <w:rsid w:val="00B86050"/>
    <w:rsid w:val="00C9027F"/>
    <w:rsid w:val="00CA595F"/>
    <w:rsid w:val="00D4051B"/>
    <w:rsid w:val="00D45367"/>
    <w:rsid w:val="00DD7AB3"/>
    <w:rsid w:val="00E008BE"/>
    <w:rsid w:val="00E0292A"/>
    <w:rsid w:val="00E236FC"/>
    <w:rsid w:val="00E4672F"/>
    <w:rsid w:val="00EB734A"/>
    <w:rsid w:val="00EC1205"/>
    <w:rsid w:val="00EF0F97"/>
    <w:rsid w:val="00EF1CA8"/>
    <w:rsid w:val="00EF2F14"/>
    <w:rsid w:val="00F30D24"/>
    <w:rsid w:val="00F443BA"/>
    <w:rsid w:val="00F65630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6EE"/>
  <w15:chartTrackingRefBased/>
  <w15:docId w15:val="{779CCDFC-EB92-452D-9A3A-C9AB7B8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B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32</cp:revision>
  <cp:lastPrinted>2020-12-18T07:46:00Z</cp:lastPrinted>
  <dcterms:created xsi:type="dcterms:W3CDTF">2019-11-08T10:26:00Z</dcterms:created>
  <dcterms:modified xsi:type="dcterms:W3CDTF">2020-12-18T07:47:00Z</dcterms:modified>
</cp:coreProperties>
</file>