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4" w:rsidRPr="00D60ABF" w:rsidRDefault="000A3D10" w:rsidP="00431970">
      <w:pPr>
        <w:spacing w:after="0"/>
        <w:jc w:val="center"/>
        <w:rPr>
          <w:rFonts w:ascii="Arial Narrow" w:hAnsi="Arial Narrow" w:cs="Arial"/>
          <w:b/>
          <w:sz w:val="24"/>
          <w:szCs w:val="28"/>
        </w:rPr>
      </w:pPr>
      <w:r w:rsidRPr="00D60ABF">
        <w:rPr>
          <w:rFonts w:ascii="Arial Narrow" w:hAnsi="Arial Narrow" w:cs="Arial"/>
          <w:b/>
          <w:sz w:val="24"/>
          <w:szCs w:val="28"/>
        </w:rPr>
        <w:t>Uchwała Nr</w:t>
      </w:r>
      <w:r w:rsidR="0059485F">
        <w:rPr>
          <w:rFonts w:ascii="Arial Narrow" w:hAnsi="Arial Narrow" w:cs="Arial"/>
          <w:b/>
          <w:sz w:val="24"/>
          <w:szCs w:val="28"/>
        </w:rPr>
        <w:t xml:space="preserve"> 37/ 16</w:t>
      </w:r>
      <w:r w:rsidR="000A4E4D">
        <w:rPr>
          <w:rFonts w:ascii="Arial Narrow" w:hAnsi="Arial Narrow" w:cs="Arial"/>
          <w:b/>
          <w:sz w:val="24"/>
          <w:szCs w:val="28"/>
        </w:rPr>
        <w:t>2</w:t>
      </w:r>
      <w:bookmarkStart w:id="0" w:name="_GoBack"/>
      <w:bookmarkEnd w:id="0"/>
      <w:r w:rsidR="0059485F">
        <w:rPr>
          <w:rFonts w:ascii="Arial Narrow" w:hAnsi="Arial Narrow" w:cs="Arial"/>
          <w:b/>
          <w:sz w:val="24"/>
          <w:szCs w:val="28"/>
        </w:rPr>
        <w:t>/19</w:t>
      </w:r>
    </w:p>
    <w:p w:rsidR="005F3D75" w:rsidRPr="00D60ABF" w:rsidRDefault="005F3D75" w:rsidP="00431970">
      <w:pPr>
        <w:spacing w:after="0"/>
        <w:jc w:val="center"/>
        <w:rPr>
          <w:rFonts w:ascii="Arial Narrow" w:hAnsi="Arial Narrow" w:cs="Arial"/>
          <w:b/>
          <w:sz w:val="24"/>
          <w:szCs w:val="28"/>
        </w:rPr>
      </w:pPr>
      <w:r w:rsidRPr="00D60ABF">
        <w:rPr>
          <w:rFonts w:ascii="Arial Narrow" w:hAnsi="Arial Narrow" w:cs="Arial"/>
          <w:b/>
          <w:sz w:val="24"/>
          <w:szCs w:val="28"/>
        </w:rPr>
        <w:t>Zarządu Powiatu Iławskiego</w:t>
      </w:r>
    </w:p>
    <w:p w:rsidR="005F3D75" w:rsidRPr="00D60ABF" w:rsidRDefault="00C10ED6" w:rsidP="00431970">
      <w:pPr>
        <w:spacing w:after="0"/>
        <w:jc w:val="center"/>
        <w:rPr>
          <w:rFonts w:ascii="Arial Narrow" w:hAnsi="Arial Narrow" w:cs="Arial"/>
          <w:b/>
          <w:sz w:val="24"/>
          <w:szCs w:val="28"/>
        </w:rPr>
      </w:pPr>
      <w:r w:rsidRPr="00D60ABF">
        <w:rPr>
          <w:rFonts w:ascii="Arial Narrow" w:hAnsi="Arial Narrow" w:cs="Arial"/>
          <w:b/>
          <w:sz w:val="24"/>
          <w:szCs w:val="28"/>
        </w:rPr>
        <w:t>z</w:t>
      </w:r>
      <w:r w:rsidR="00C721FA">
        <w:rPr>
          <w:rFonts w:ascii="Arial Narrow" w:hAnsi="Arial Narrow" w:cs="Arial"/>
          <w:b/>
          <w:sz w:val="24"/>
          <w:szCs w:val="28"/>
        </w:rPr>
        <w:t xml:space="preserve"> dnia 14</w:t>
      </w:r>
      <w:r w:rsidR="005F3D75" w:rsidRPr="00D60ABF">
        <w:rPr>
          <w:rFonts w:ascii="Arial Narrow" w:hAnsi="Arial Narrow" w:cs="Arial"/>
          <w:b/>
          <w:sz w:val="24"/>
          <w:szCs w:val="28"/>
        </w:rPr>
        <w:t xml:space="preserve"> </w:t>
      </w:r>
      <w:r w:rsidR="00BC119A" w:rsidRPr="00D60ABF">
        <w:rPr>
          <w:rFonts w:ascii="Arial Narrow" w:hAnsi="Arial Narrow" w:cs="Arial"/>
          <w:b/>
          <w:sz w:val="24"/>
          <w:szCs w:val="28"/>
        </w:rPr>
        <w:t>maja</w:t>
      </w:r>
      <w:r w:rsidR="00C721FA">
        <w:rPr>
          <w:rFonts w:ascii="Arial Narrow" w:hAnsi="Arial Narrow" w:cs="Arial"/>
          <w:b/>
          <w:sz w:val="24"/>
          <w:szCs w:val="28"/>
        </w:rPr>
        <w:t xml:space="preserve"> 2019</w:t>
      </w:r>
      <w:r w:rsidR="005F3D75" w:rsidRPr="00D60ABF">
        <w:rPr>
          <w:rFonts w:ascii="Arial Narrow" w:hAnsi="Arial Narrow" w:cs="Arial"/>
          <w:b/>
          <w:sz w:val="24"/>
          <w:szCs w:val="28"/>
        </w:rPr>
        <w:t xml:space="preserve"> r.</w:t>
      </w:r>
    </w:p>
    <w:p w:rsidR="005F3D75" w:rsidRPr="00BC119A" w:rsidRDefault="00431970" w:rsidP="00465D59">
      <w:pPr>
        <w:spacing w:before="240" w:after="240" w:line="312" w:lineRule="auto"/>
        <w:jc w:val="center"/>
        <w:rPr>
          <w:rFonts w:ascii="Arial Narrow" w:hAnsi="Arial Narrow" w:cs="Arial"/>
          <w:b/>
          <w:sz w:val="24"/>
          <w:szCs w:val="28"/>
        </w:rPr>
      </w:pPr>
      <w:r w:rsidRPr="00BC119A">
        <w:rPr>
          <w:rFonts w:ascii="Arial Narrow" w:hAnsi="Arial Narrow" w:cs="Arial"/>
          <w:b/>
          <w:sz w:val="24"/>
          <w:szCs w:val="28"/>
        </w:rPr>
        <w:t>w</w:t>
      </w:r>
      <w:r w:rsidR="005F3D75" w:rsidRPr="00BC119A">
        <w:rPr>
          <w:rFonts w:ascii="Arial Narrow" w:hAnsi="Arial Narrow" w:cs="Arial"/>
          <w:b/>
          <w:sz w:val="24"/>
          <w:szCs w:val="28"/>
        </w:rPr>
        <w:t xml:space="preserve"> sprawie </w:t>
      </w:r>
      <w:r w:rsidR="000A4B37" w:rsidRPr="00BC119A">
        <w:rPr>
          <w:rFonts w:ascii="Arial Narrow" w:hAnsi="Arial Narrow" w:cs="Arial"/>
          <w:b/>
          <w:sz w:val="24"/>
          <w:szCs w:val="28"/>
        </w:rPr>
        <w:t xml:space="preserve">ogłoszenia przetargu na sprzedaż nieruchomości gruntowej, wysokości </w:t>
      </w:r>
      <w:r w:rsidR="00BC119A">
        <w:rPr>
          <w:rFonts w:ascii="Arial Narrow" w:hAnsi="Arial Narrow" w:cs="Arial"/>
          <w:b/>
          <w:sz w:val="24"/>
          <w:szCs w:val="28"/>
        </w:rPr>
        <w:br/>
      </w:r>
      <w:r w:rsidR="000A4B37" w:rsidRPr="00BC119A">
        <w:rPr>
          <w:rFonts w:ascii="Arial Narrow" w:hAnsi="Arial Narrow" w:cs="Arial"/>
          <w:b/>
          <w:sz w:val="24"/>
          <w:szCs w:val="28"/>
        </w:rPr>
        <w:t>wadium oraz składu komisji przetargowej.</w:t>
      </w:r>
    </w:p>
    <w:p w:rsidR="005F3D75" w:rsidRPr="00BC119A" w:rsidRDefault="005F3D75" w:rsidP="000D2EA3">
      <w:pPr>
        <w:spacing w:after="0" w:line="240" w:lineRule="auto"/>
        <w:ind w:firstLine="709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Na podstawie art. </w:t>
      </w:r>
      <w:r w:rsidR="000A4B37" w:rsidRPr="00BC119A">
        <w:rPr>
          <w:rFonts w:ascii="Arial Narrow" w:hAnsi="Arial Narrow" w:cs="Arial"/>
          <w:szCs w:val="24"/>
        </w:rPr>
        <w:t>25b, art. 37 ust. 1, art. 38 ust. 1, art. 40</w:t>
      </w:r>
      <w:r w:rsidRPr="00BC119A">
        <w:rPr>
          <w:rFonts w:ascii="Arial Narrow" w:hAnsi="Arial Narrow" w:cs="Arial"/>
          <w:szCs w:val="24"/>
        </w:rPr>
        <w:t xml:space="preserve"> ust. </w:t>
      </w:r>
      <w:r w:rsidR="000A4B37" w:rsidRPr="00BC119A">
        <w:rPr>
          <w:rFonts w:ascii="Arial Narrow" w:hAnsi="Arial Narrow" w:cs="Arial"/>
          <w:szCs w:val="24"/>
        </w:rPr>
        <w:t>1</w:t>
      </w:r>
      <w:r w:rsidRPr="00BC119A">
        <w:rPr>
          <w:rFonts w:ascii="Arial Narrow" w:hAnsi="Arial Narrow" w:cs="Arial"/>
          <w:szCs w:val="24"/>
        </w:rPr>
        <w:t xml:space="preserve"> pkt 2</w:t>
      </w:r>
      <w:r w:rsidR="00212971">
        <w:rPr>
          <w:rFonts w:ascii="Arial Narrow" w:hAnsi="Arial Narrow" w:cs="Arial"/>
          <w:szCs w:val="24"/>
        </w:rPr>
        <w:t>, ust. 2a i ust. 3</w:t>
      </w:r>
      <w:r w:rsidRPr="00BC119A">
        <w:rPr>
          <w:rFonts w:ascii="Arial Narrow" w:hAnsi="Arial Narrow" w:cs="Arial"/>
          <w:szCs w:val="24"/>
        </w:rPr>
        <w:t xml:space="preserve"> ustawy z dnia 21 sierpnia 1997 r. o gospodarce nieruchomościam</w:t>
      </w:r>
      <w:r w:rsidR="00364A74">
        <w:rPr>
          <w:rFonts w:ascii="Arial Narrow" w:hAnsi="Arial Narrow" w:cs="Arial"/>
          <w:szCs w:val="24"/>
        </w:rPr>
        <w:t>i (</w:t>
      </w:r>
      <w:proofErr w:type="spellStart"/>
      <w:r w:rsidR="00364A74">
        <w:rPr>
          <w:rFonts w:ascii="Arial Narrow" w:hAnsi="Arial Narrow" w:cs="Arial"/>
          <w:szCs w:val="24"/>
        </w:rPr>
        <w:t>t.j</w:t>
      </w:r>
      <w:proofErr w:type="spellEnd"/>
      <w:r w:rsidR="00364A74">
        <w:rPr>
          <w:rFonts w:ascii="Arial Narrow" w:hAnsi="Arial Narrow" w:cs="Arial"/>
          <w:szCs w:val="24"/>
        </w:rPr>
        <w:t>. Dz. U. z 2018 r., poz. 2204</w:t>
      </w:r>
      <w:r w:rsidRPr="00BC119A">
        <w:rPr>
          <w:rFonts w:ascii="Arial Narrow" w:hAnsi="Arial Narrow" w:cs="Arial"/>
          <w:szCs w:val="24"/>
        </w:rPr>
        <w:t xml:space="preserve"> ze zm.) oraz § </w:t>
      </w:r>
      <w:r w:rsidR="000A4B37" w:rsidRPr="00BC119A">
        <w:rPr>
          <w:rFonts w:ascii="Arial Narrow" w:hAnsi="Arial Narrow" w:cs="Arial"/>
          <w:szCs w:val="24"/>
        </w:rPr>
        <w:t>3 ust. 1, § 4 ust. 2, § 6 ust. 1, § 8 ust. 1 i 2 Rozporządzenia Rady Ministrów z dnia 14 września 2014 r. w sprawie sposobu i trybu przeprowadzania przetargów oraz rokowań na zbycie nieruchomości (</w:t>
      </w:r>
      <w:proofErr w:type="spellStart"/>
      <w:r w:rsidR="0006049B" w:rsidRPr="00BC119A">
        <w:rPr>
          <w:rFonts w:ascii="Arial Narrow" w:hAnsi="Arial Narrow" w:cs="Arial"/>
          <w:szCs w:val="24"/>
        </w:rPr>
        <w:t>t.j</w:t>
      </w:r>
      <w:proofErr w:type="spellEnd"/>
      <w:r w:rsidR="0006049B" w:rsidRPr="00BC119A">
        <w:rPr>
          <w:rFonts w:ascii="Arial Narrow" w:hAnsi="Arial Narrow" w:cs="Arial"/>
          <w:szCs w:val="24"/>
        </w:rPr>
        <w:t>. Dz. U. z 2014 r., poz. 1490)</w:t>
      </w:r>
      <w:r w:rsidRPr="00BC119A">
        <w:rPr>
          <w:rFonts w:ascii="Arial Narrow" w:hAnsi="Arial Narrow" w:cs="Arial"/>
          <w:szCs w:val="24"/>
        </w:rPr>
        <w:t xml:space="preserve">, </w:t>
      </w:r>
      <w:r w:rsidRPr="00BC119A">
        <w:rPr>
          <w:rFonts w:ascii="Arial Narrow" w:hAnsi="Arial Narrow" w:cs="Arial"/>
          <w:b/>
          <w:szCs w:val="24"/>
        </w:rPr>
        <w:t>Zarząd Powiatu Iławskiego</w:t>
      </w:r>
      <w:r w:rsidRPr="00BC119A">
        <w:rPr>
          <w:rFonts w:ascii="Arial Narrow" w:hAnsi="Arial Narrow" w:cs="Arial"/>
          <w:szCs w:val="24"/>
        </w:rPr>
        <w:t>, uchwala co następuje:</w:t>
      </w:r>
    </w:p>
    <w:p w:rsidR="000D2EA3" w:rsidRPr="00BC119A" w:rsidRDefault="000D2EA3" w:rsidP="000D2EA3">
      <w:pPr>
        <w:spacing w:after="0" w:line="240" w:lineRule="auto"/>
        <w:ind w:firstLine="709"/>
        <w:jc w:val="both"/>
        <w:rPr>
          <w:rFonts w:ascii="Arial Narrow" w:hAnsi="Arial Narrow" w:cs="Arial"/>
          <w:szCs w:val="24"/>
        </w:rPr>
      </w:pPr>
    </w:p>
    <w:p w:rsidR="005F3D75" w:rsidRPr="00BC119A" w:rsidRDefault="005F3D75" w:rsidP="000D2EA3">
      <w:pPr>
        <w:spacing w:after="120" w:line="240" w:lineRule="auto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b/>
          <w:szCs w:val="24"/>
        </w:rPr>
        <w:t>§ 1.</w:t>
      </w:r>
      <w:r w:rsidRPr="00BC119A">
        <w:rPr>
          <w:rFonts w:ascii="Arial Narrow" w:hAnsi="Arial Narrow" w:cs="Arial"/>
          <w:szCs w:val="24"/>
        </w:rPr>
        <w:t xml:space="preserve"> </w:t>
      </w:r>
      <w:r w:rsidR="000D2EA3" w:rsidRPr="00BC119A">
        <w:rPr>
          <w:rFonts w:ascii="Arial Narrow" w:hAnsi="Arial Narrow" w:cs="Arial"/>
          <w:b/>
          <w:szCs w:val="24"/>
        </w:rPr>
        <w:t>1.</w:t>
      </w:r>
      <w:r w:rsidR="000D2EA3" w:rsidRPr="00BC119A">
        <w:rPr>
          <w:rFonts w:ascii="Arial Narrow" w:hAnsi="Arial Narrow" w:cs="Arial"/>
          <w:szCs w:val="24"/>
        </w:rPr>
        <w:t xml:space="preserve"> </w:t>
      </w:r>
      <w:r w:rsidR="0006049B" w:rsidRPr="00BC119A">
        <w:rPr>
          <w:rFonts w:ascii="Arial Narrow" w:hAnsi="Arial Narrow" w:cs="Arial"/>
          <w:szCs w:val="24"/>
        </w:rPr>
        <w:t>Ogłasza się przetarg ustny ograniczony na sprzedaż nieruchomości gruntowej, oznaczonej w ewidencji gruntów i</w:t>
      </w:r>
      <w:r w:rsidRPr="00BC119A">
        <w:rPr>
          <w:rFonts w:ascii="Arial Narrow" w:hAnsi="Arial Narrow" w:cs="Arial"/>
          <w:szCs w:val="24"/>
        </w:rPr>
        <w:t xml:space="preserve"> budynków</w:t>
      </w:r>
      <w:r w:rsidR="00002BB9" w:rsidRPr="00BC119A">
        <w:rPr>
          <w:rFonts w:ascii="Arial Narrow" w:hAnsi="Arial Narrow" w:cs="Arial"/>
          <w:szCs w:val="24"/>
        </w:rPr>
        <w:t xml:space="preserve"> numerem działki</w:t>
      </w:r>
      <w:r w:rsidRPr="00BC119A">
        <w:rPr>
          <w:rFonts w:ascii="Arial Narrow" w:hAnsi="Arial Narrow" w:cs="Arial"/>
          <w:szCs w:val="24"/>
        </w:rPr>
        <w:t xml:space="preserve"> 97/2 o powierzchni 0,1414 ha, </w:t>
      </w:r>
      <w:r w:rsidR="00002BB9" w:rsidRPr="00BC119A">
        <w:rPr>
          <w:rFonts w:ascii="Arial Narrow" w:hAnsi="Arial Narrow" w:cs="Arial"/>
          <w:szCs w:val="24"/>
        </w:rPr>
        <w:t xml:space="preserve">położonej w obrębie Pławty Wielkie, gmina Kisielice, dla której w Sądzie Rejonowym w Iławie prowadzona jest </w:t>
      </w:r>
      <w:r w:rsidRPr="00BC119A">
        <w:rPr>
          <w:rFonts w:ascii="Arial Narrow" w:hAnsi="Arial Narrow" w:cs="Arial"/>
          <w:szCs w:val="24"/>
        </w:rPr>
        <w:t>księ</w:t>
      </w:r>
      <w:r w:rsidR="00002BB9" w:rsidRPr="00BC119A">
        <w:rPr>
          <w:rFonts w:ascii="Arial Narrow" w:hAnsi="Arial Narrow" w:cs="Arial"/>
          <w:szCs w:val="24"/>
        </w:rPr>
        <w:t>ga</w:t>
      </w:r>
      <w:r w:rsidRPr="00BC119A">
        <w:rPr>
          <w:rFonts w:ascii="Arial Narrow" w:hAnsi="Arial Narrow" w:cs="Arial"/>
          <w:szCs w:val="24"/>
        </w:rPr>
        <w:t xml:space="preserve"> wieczyst</w:t>
      </w:r>
      <w:r w:rsidR="00002BB9" w:rsidRPr="00BC119A">
        <w:rPr>
          <w:rFonts w:ascii="Arial Narrow" w:hAnsi="Arial Narrow" w:cs="Arial"/>
          <w:szCs w:val="24"/>
        </w:rPr>
        <w:t>a</w:t>
      </w:r>
      <w:r w:rsidRPr="00BC119A">
        <w:rPr>
          <w:rFonts w:ascii="Arial Narrow" w:hAnsi="Arial Narrow" w:cs="Arial"/>
          <w:szCs w:val="24"/>
        </w:rPr>
        <w:t xml:space="preserve"> Nr </w:t>
      </w:r>
      <w:r w:rsidR="00431970" w:rsidRPr="00BC119A">
        <w:rPr>
          <w:rFonts w:ascii="Arial Narrow" w:hAnsi="Arial Narrow" w:cs="Arial"/>
          <w:szCs w:val="24"/>
        </w:rPr>
        <w:t>EL1I/00034211/6.</w:t>
      </w:r>
    </w:p>
    <w:p w:rsidR="00431970" w:rsidRPr="00BC119A" w:rsidRDefault="000D2EA3" w:rsidP="00BC119A">
      <w:pPr>
        <w:spacing w:after="120" w:line="240" w:lineRule="auto"/>
        <w:ind w:left="426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b/>
          <w:szCs w:val="24"/>
        </w:rPr>
        <w:t>2.</w:t>
      </w:r>
      <w:r w:rsidRPr="00BC119A">
        <w:rPr>
          <w:rFonts w:ascii="Arial Narrow" w:hAnsi="Arial Narrow" w:cs="Arial"/>
          <w:szCs w:val="24"/>
        </w:rPr>
        <w:t xml:space="preserve"> </w:t>
      </w:r>
      <w:r w:rsidR="00431970" w:rsidRPr="00BC119A">
        <w:rPr>
          <w:rFonts w:ascii="Arial Narrow" w:hAnsi="Arial Narrow" w:cs="Arial"/>
          <w:szCs w:val="24"/>
        </w:rPr>
        <w:t xml:space="preserve">Przetarg </w:t>
      </w:r>
      <w:r w:rsidR="0006049B" w:rsidRPr="00BC119A">
        <w:rPr>
          <w:rFonts w:ascii="Arial Narrow" w:hAnsi="Arial Narrow" w:cs="Arial"/>
          <w:szCs w:val="24"/>
        </w:rPr>
        <w:t xml:space="preserve">zostanie przeprowadzony </w:t>
      </w:r>
      <w:r w:rsidR="00C721FA" w:rsidRPr="00C721FA">
        <w:rPr>
          <w:rFonts w:ascii="Arial Narrow" w:hAnsi="Arial Narrow" w:cs="Arial"/>
          <w:b/>
          <w:szCs w:val="24"/>
        </w:rPr>
        <w:t>18</w:t>
      </w:r>
      <w:r w:rsidR="0006049B" w:rsidRPr="00BC119A">
        <w:rPr>
          <w:rFonts w:ascii="Arial Narrow" w:hAnsi="Arial Narrow" w:cs="Arial"/>
          <w:b/>
          <w:szCs w:val="24"/>
        </w:rPr>
        <w:t xml:space="preserve"> </w:t>
      </w:r>
      <w:r w:rsidR="00C721FA">
        <w:rPr>
          <w:rFonts w:ascii="Arial Narrow" w:hAnsi="Arial Narrow" w:cs="Arial"/>
          <w:b/>
          <w:szCs w:val="24"/>
        </w:rPr>
        <w:t>czerwca 2019</w:t>
      </w:r>
      <w:r w:rsidR="0006049B" w:rsidRPr="00BC119A">
        <w:rPr>
          <w:rFonts w:ascii="Arial Narrow" w:hAnsi="Arial Narrow" w:cs="Arial"/>
          <w:b/>
          <w:szCs w:val="24"/>
        </w:rPr>
        <w:t xml:space="preserve"> roku.</w:t>
      </w:r>
      <w:r w:rsidR="0006049B" w:rsidRPr="00BC119A">
        <w:rPr>
          <w:rFonts w:ascii="Arial Narrow" w:hAnsi="Arial Narrow" w:cs="Arial"/>
          <w:szCs w:val="24"/>
        </w:rPr>
        <w:t xml:space="preserve"> </w:t>
      </w:r>
    </w:p>
    <w:p w:rsidR="0006049B" w:rsidRPr="00BC119A" w:rsidRDefault="0006049B" w:rsidP="00BC119A">
      <w:pPr>
        <w:spacing w:after="120" w:line="240" w:lineRule="auto"/>
        <w:ind w:left="426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b/>
          <w:szCs w:val="24"/>
        </w:rPr>
        <w:t>3.</w:t>
      </w:r>
      <w:r w:rsidRPr="00BC119A">
        <w:rPr>
          <w:rFonts w:ascii="Arial Narrow" w:hAnsi="Arial Narrow" w:cs="Arial"/>
          <w:szCs w:val="24"/>
        </w:rPr>
        <w:t xml:space="preserve"> Szczegółowe informację odnośnie przetargu zostaną umieszczone w ogłoszeniu o przetargu.</w:t>
      </w:r>
    </w:p>
    <w:p w:rsidR="00431970" w:rsidRPr="00BC119A" w:rsidRDefault="00431970" w:rsidP="000D2EA3">
      <w:pPr>
        <w:spacing w:after="120" w:line="240" w:lineRule="auto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b/>
          <w:szCs w:val="24"/>
        </w:rPr>
        <w:t>§ 2.</w:t>
      </w:r>
      <w:r w:rsidRPr="00BC119A">
        <w:rPr>
          <w:rFonts w:ascii="Arial Narrow" w:hAnsi="Arial Narrow" w:cs="Arial"/>
          <w:szCs w:val="24"/>
        </w:rPr>
        <w:t xml:space="preserve"> </w:t>
      </w:r>
      <w:r w:rsidR="0006049B" w:rsidRPr="00BC119A">
        <w:rPr>
          <w:rFonts w:ascii="Arial Narrow" w:hAnsi="Arial Narrow" w:cs="Arial"/>
          <w:szCs w:val="24"/>
        </w:rPr>
        <w:t xml:space="preserve">Ustala się wadium w wysokości </w:t>
      </w:r>
      <w:r w:rsidR="00C721FA">
        <w:rPr>
          <w:rFonts w:ascii="Arial Narrow" w:hAnsi="Arial Narrow" w:cs="Arial"/>
          <w:b/>
          <w:szCs w:val="24"/>
        </w:rPr>
        <w:t>4</w:t>
      </w:r>
      <w:r w:rsidRPr="00BC119A">
        <w:rPr>
          <w:rFonts w:ascii="Arial Narrow" w:hAnsi="Arial Narrow" w:cs="Arial"/>
          <w:b/>
          <w:szCs w:val="24"/>
        </w:rPr>
        <w:t>.000,</w:t>
      </w:r>
      <w:r w:rsidR="00465D59" w:rsidRPr="00BC119A">
        <w:rPr>
          <w:rFonts w:ascii="Arial Narrow" w:hAnsi="Arial Narrow" w:cs="Arial"/>
          <w:szCs w:val="24"/>
        </w:rPr>
        <w:t>-</w:t>
      </w:r>
      <w:r w:rsidRPr="00BC119A">
        <w:rPr>
          <w:rFonts w:ascii="Arial Narrow" w:hAnsi="Arial Narrow" w:cs="Arial"/>
          <w:szCs w:val="24"/>
        </w:rPr>
        <w:t xml:space="preserve"> zł (słownie: </w:t>
      </w:r>
      <w:r w:rsidR="00C721FA">
        <w:rPr>
          <w:rFonts w:ascii="Arial Narrow" w:hAnsi="Arial Narrow" w:cs="Arial"/>
          <w:szCs w:val="24"/>
        </w:rPr>
        <w:t>cztery</w:t>
      </w:r>
      <w:r w:rsidR="0006049B" w:rsidRPr="00BC119A">
        <w:rPr>
          <w:rFonts w:ascii="Arial Narrow" w:hAnsi="Arial Narrow" w:cs="Arial"/>
          <w:szCs w:val="24"/>
        </w:rPr>
        <w:t xml:space="preserve"> </w:t>
      </w:r>
      <w:r w:rsidRPr="00BC119A">
        <w:rPr>
          <w:rFonts w:ascii="Arial Narrow" w:hAnsi="Arial Narrow" w:cs="Arial"/>
          <w:szCs w:val="24"/>
        </w:rPr>
        <w:t>tysi</w:t>
      </w:r>
      <w:r w:rsidR="0006049B" w:rsidRPr="00BC119A">
        <w:rPr>
          <w:rFonts w:ascii="Arial Narrow" w:hAnsi="Arial Narrow" w:cs="Arial"/>
          <w:szCs w:val="24"/>
        </w:rPr>
        <w:t>ące</w:t>
      </w:r>
      <w:r w:rsidRPr="00BC119A">
        <w:rPr>
          <w:rFonts w:ascii="Arial Narrow" w:hAnsi="Arial Narrow" w:cs="Arial"/>
          <w:szCs w:val="24"/>
        </w:rPr>
        <w:t xml:space="preserve"> złotych 00/100)</w:t>
      </w:r>
    </w:p>
    <w:p w:rsidR="00C61113" w:rsidRPr="00BC119A" w:rsidRDefault="00C61113" w:rsidP="000D2EA3">
      <w:pPr>
        <w:spacing w:after="120" w:line="240" w:lineRule="auto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b/>
          <w:szCs w:val="24"/>
        </w:rPr>
        <w:t>§ 3.</w:t>
      </w:r>
      <w:r w:rsidRPr="00BC119A">
        <w:rPr>
          <w:rFonts w:ascii="Arial Narrow" w:hAnsi="Arial Narrow" w:cs="Arial"/>
          <w:szCs w:val="24"/>
        </w:rPr>
        <w:t xml:space="preserve"> </w:t>
      </w:r>
      <w:r w:rsidR="0006049B" w:rsidRPr="00BC119A">
        <w:rPr>
          <w:rFonts w:ascii="Arial Narrow" w:hAnsi="Arial Narrow" w:cs="Arial"/>
          <w:szCs w:val="24"/>
        </w:rPr>
        <w:t>W celu przeprowadzenia przetargu powołuje się komisję przetargową w składzie:</w:t>
      </w:r>
    </w:p>
    <w:p w:rsidR="00BC119A" w:rsidRPr="00BC119A" w:rsidRDefault="00BC119A" w:rsidP="00BC119A">
      <w:pPr>
        <w:pStyle w:val="Akapitzlist"/>
        <w:numPr>
          <w:ilvl w:val="0"/>
          <w:numId w:val="2"/>
        </w:numPr>
        <w:spacing w:after="120" w:line="240" w:lineRule="auto"/>
        <w:ind w:left="1276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Przewodniczący komisji </w:t>
      </w:r>
      <w:r>
        <w:rPr>
          <w:rFonts w:ascii="Arial Narrow" w:hAnsi="Arial Narrow" w:cs="Arial"/>
          <w:szCs w:val="24"/>
        </w:rPr>
        <w:t xml:space="preserve">     -      </w:t>
      </w:r>
      <w:r w:rsidRPr="00BC119A">
        <w:rPr>
          <w:rFonts w:ascii="Arial Narrow" w:hAnsi="Arial Narrow" w:cs="Arial"/>
          <w:szCs w:val="24"/>
        </w:rPr>
        <w:t>Ryszard Kabat</w:t>
      </w:r>
    </w:p>
    <w:p w:rsidR="00BC119A" w:rsidRPr="00BC119A" w:rsidRDefault="00BC119A" w:rsidP="00BC119A">
      <w:pPr>
        <w:pStyle w:val="Akapitzlist"/>
        <w:numPr>
          <w:ilvl w:val="0"/>
          <w:numId w:val="2"/>
        </w:numPr>
        <w:spacing w:after="120" w:line="240" w:lineRule="auto"/>
        <w:ind w:left="1276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Członek komisji </w:t>
      </w:r>
      <w:r>
        <w:rPr>
          <w:rFonts w:ascii="Arial Narrow" w:hAnsi="Arial Narrow" w:cs="Arial"/>
          <w:szCs w:val="24"/>
        </w:rPr>
        <w:t xml:space="preserve">                 </w:t>
      </w:r>
      <w:r w:rsidRPr="00BC119A">
        <w:rPr>
          <w:rFonts w:ascii="Arial Narrow" w:hAnsi="Arial Narrow" w:cs="Arial"/>
          <w:szCs w:val="24"/>
        </w:rPr>
        <w:t xml:space="preserve">- </w:t>
      </w:r>
      <w:r>
        <w:rPr>
          <w:rFonts w:ascii="Arial Narrow" w:hAnsi="Arial Narrow" w:cs="Arial"/>
          <w:szCs w:val="24"/>
        </w:rPr>
        <w:t xml:space="preserve">      </w:t>
      </w:r>
      <w:r w:rsidRPr="00BC119A">
        <w:rPr>
          <w:rFonts w:ascii="Arial Narrow" w:hAnsi="Arial Narrow" w:cs="Arial"/>
          <w:szCs w:val="24"/>
        </w:rPr>
        <w:t>Piotr Kozłowski</w:t>
      </w:r>
    </w:p>
    <w:p w:rsidR="00BC119A" w:rsidRPr="00BC119A" w:rsidRDefault="00BC119A" w:rsidP="00BC119A">
      <w:pPr>
        <w:pStyle w:val="Akapitzlist"/>
        <w:numPr>
          <w:ilvl w:val="0"/>
          <w:numId w:val="2"/>
        </w:numPr>
        <w:spacing w:after="120" w:line="240" w:lineRule="auto"/>
        <w:ind w:left="1276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Członek komisji </w:t>
      </w:r>
      <w:r>
        <w:rPr>
          <w:rFonts w:ascii="Arial Narrow" w:hAnsi="Arial Narrow" w:cs="Arial"/>
          <w:szCs w:val="24"/>
        </w:rPr>
        <w:t xml:space="preserve">                 </w:t>
      </w:r>
      <w:r w:rsidRPr="00BC119A">
        <w:rPr>
          <w:rFonts w:ascii="Arial Narrow" w:hAnsi="Arial Narrow" w:cs="Arial"/>
          <w:szCs w:val="24"/>
        </w:rPr>
        <w:t>-</w:t>
      </w:r>
      <w:r>
        <w:rPr>
          <w:rFonts w:ascii="Arial Narrow" w:hAnsi="Arial Narrow" w:cs="Arial"/>
          <w:szCs w:val="24"/>
        </w:rPr>
        <w:t xml:space="preserve">       J</w:t>
      </w:r>
      <w:r w:rsidRPr="00BC119A">
        <w:rPr>
          <w:rFonts w:ascii="Arial Narrow" w:hAnsi="Arial Narrow" w:cs="Arial"/>
          <w:szCs w:val="24"/>
        </w:rPr>
        <w:t>acek Mówiński</w:t>
      </w:r>
    </w:p>
    <w:p w:rsidR="00431970" w:rsidRPr="00BC119A" w:rsidRDefault="00431970" w:rsidP="000D2EA3">
      <w:pPr>
        <w:spacing w:after="120" w:line="240" w:lineRule="auto"/>
        <w:jc w:val="both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b/>
          <w:szCs w:val="24"/>
        </w:rPr>
        <w:t>§</w:t>
      </w:r>
      <w:r w:rsidR="00C61113" w:rsidRPr="00BC119A">
        <w:rPr>
          <w:rFonts w:ascii="Arial Narrow" w:hAnsi="Arial Narrow" w:cs="Arial"/>
          <w:b/>
          <w:szCs w:val="24"/>
        </w:rPr>
        <w:t xml:space="preserve"> 4</w:t>
      </w:r>
      <w:r w:rsidRPr="00BC119A">
        <w:rPr>
          <w:rFonts w:ascii="Arial Narrow" w:hAnsi="Arial Narrow" w:cs="Arial"/>
          <w:b/>
          <w:szCs w:val="24"/>
        </w:rPr>
        <w:t>.</w:t>
      </w:r>
      <w:r w:rsidRPr="00BC119A">
        <w:rPr>
          <w:rFonts w:ascii="Arial Narrow" w:hAnsi="Arial Narrow" w:cs="Arial"/>
          <w:szCs w:val="24"/>
        </w:rPr>
        <w:t xml:space="preserve"> Uchwała wchodzi w życie z dniem podjęcia.</w:t>
      </w:r>
    </w:p>
    <w:p w:rsidR="00431970" w:rsidRPr="00BC119A" w:rsidRDefault="00431970">
      <w:pPr>
        <w:rPr>
          <w:rFonts w:ascii="Arial Narrow" w:hAnsi="Arial Narrow" w:cs="Arial"/>
          <w:szCs w:val="24"/>
        </w:rPr>
      </w:pPr>
    </w:p>
    <w:p w:rsidR="00431970" w:rsidRPr="00BC119A" w:rsidRDefault="00431970" w:rsidP="000D2EA3">
      <w:pPr>
        <w:spacing w:before="240" w:after="240" w:line="360" w:lineRule="auto"/>
        <w:ind w:left="4253"/>
        <w:rPr>
          <w:rFonts w:ascii="Arial Narrow" w:hAnsi="Arial Narrow" w:cs="Arial"/>
          <w:b/>
          <w:sz w:val="24"/>
          <w:szCs w:val="28"/>
        </w:rPr>
      </w:pPr>
      <w:r w:rsidRPr="00BC119A">
        <w:rPr>
          <w:rFonts w:ascii="Arial Narrow" w:hAnsi="Arial Narrow" w:cs="Arial"/>
          <w:b/>
          <w:sz w:val="24"/>
          <w:szCs w:val="28"/>
        </w:rPr>
        <w:t>Zarząd Powiatu:</w:t>
      </w:r>
    </w:p>
    <w:p w:rsidR="00431970" w:rsidRPr="00BC119A" w:rsidRDefault="00C721FA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Bartosz Bielawski</w:t>
      </w:r>
      <w:r w:rsidR="00431970" w:rsidRPr="00BC119A">
        <w:rPr>
          <w:rFonts w:ascii="Arial Narrow" w:hAnsi="Arial Narrow" w:cs="Arial"/>
          <w:szCs w:val="24"/>
        </w:rPr>
        <w:t xml:space="preserve">  </w:t>
      </w:r>
    </w:p>
    <w:p w:rsidR="00431970" w:rsidRPr="00BC119A" w:rsidRDefault="00C721FA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Marek Polański </w:t>
      </w:r>
      <w:r>
        <w:rPr>
          <w:rFonts w:ascii="Arial Narrow" w:hAnsi="Arial Narrow" w:cs="Arial"/>
          <w:szCs w:val="24"/>
        </w:rPr>
        <w:t xml:space="preserve">     </w:t>
      </w:r>
    </w:p>
    <w:p w:rsidR="00431970" w:rsidRPr="00BC119A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Maciej Rygielski   </w:t>
      </w:r>
      <w:r w:rsidR="000D2EA3" w:rsidRPr="00BC119A">
        <w:rPr>
          <w:rFonts w:ascii="Arial Narrow" w:hAnsi="Arial Narrow" w:cs="Arial"/>
          <w:szCs w:val="24"/>
        </w:rPr>
        <w:t xml:space="preserve">  </w:t>
      </w:r>
    </w:p>
    <w:p w:rsidR="00431970" w:rsidRPr="00BC119A" w:rsidRDefault="00C721FA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Marian Golder      </w:t>
      </w:r>
      <w:r w:rsidR="00431970" w:rsidRPr="00BC119A">
        <w:rPr>
          <w:rFonts w:ascii="Arial Narrow" w:hAnsi="Arial Narrow" w:cs="Arial"/>
          <w:szCs w:val="24"/>
        </w:rPr>
        <w:t xml:space="preserve">  </w:t>
      </w:r>
    </w:p>
    <w:p w:rsidR="00431970" w:rsidRPr="00BC119A" w:rsidRDefault="00431970" w:rsidP="000D2EA3">
      <w:pPr>
        <w:pStyle w:val="Akapitzlist"/>
        <w:numPr>
          <w:ilvl w:val="0"/>
          <w:numId w:val="1"/>
        </w:numPr>
        <w:tabs>
          <w:tab w:val="left" w:pos="4678"/>
        </w:tabs>
        <w:spacing w:before="240" w:after="240" w:line="408" w:lineRule="auto"/>
        <w:ind w:left="4253" w:firstLine="0"/>
        <w:rPr>
          <w:rFonts w:ascii="Arial Narrow" w:hAnsi="Arial Narrow" w:cs="Arial"/>
          <w:szCs w:val="24"/>
        </w:rPr>
      </w:pPr>
      <w:r w:rsidRPr="00BC119A">
        <w:rPr>
          <w:rFonts w:ascii="Arial Narrow" w:hAnsi="Arial Narrow" w:cs="Arial"/>
          <w:szCs w:val="24"/>
        </w:rPr>
        <w:t xml:space="preserve">Grażyna Taborek   </w:t>
      </w:r>
      <w:r w:rsidR="000D2EA3" w:rsidRPr="00BC119A">
        <w:rPr>
          <w:rFonts w:ascii="Arial Narrow" w:hAnsi="Arial Narrow" w:cs="Arial"/>
          <w:szCs w:val="24"/>
        </w:rPr>
        <w:t xml:space="preserve"> </w:t>
      </w:r>
    </w:p>
    <w:sectPr w:rsidR="00431970" w:rsidRPr="00BC119A" w:rsidSect="00E67A8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6B" w:rsidRDefault="00DB186B" w:rsidP="000D2EA3">
      <w:pPr>
        <w:spacing w:after="0" w:line="240" w:lineRule="auto"/>
      </w:pPr>
      <w:r>
        <w:separator/>
      </w:r>
    </w:p>
  </w:endnote>
  <w:endnote w:type="continuationSeparator" w:id="0">
    <w:p w:rsidR="00DB186B" w:rsidRDefault="00DB186B" w:rsidP="000D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6B" w:rsidRDefault="00DB186B" w:rsidP="000D2EA3">
      <w:pPr>
        <w:spacing w:after="0" w:line="240" w:lineRule="auto"/>
      </w:pPr>
      <w:r>
        <w:separator/>
      </w:r>
    </w:p>
  </w:footnote>
  <w:footnote w:type="continuationSeparator" w:id="0">
    <w:p w:rsidR="00DB186B" w:rsidRDefault="00DB186B" w:rsidP="000D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2F3"/>
    <w:multiLevelType w:val="hybridMultilevel"/>
    <w:tmpl w:val="0F1E3B4E"/>
    <w:lvl w:ilvl="0" w:tplc="98102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41551"/>
    <w:multiLevelType w:val="hybridMultilevel"/>
    <w:tmpl w:val="A2C0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75"/>
    <w:rsid w:val="00002BB9"/>
    <w:rsid w:val="0006049B"/>
    <w:rsid w:val="000A3D10"/>
    <w:rsid w:val="000A4B37"/>
    <w:rsid w:val="000A4E4D"/>
    <w:rsid w:val="000D2EA3"/>
    <w:rsid w:val="001A7B93"/>
    <w:rsid w:val="001E5EB6"/>
    <w:rsid w:val="00212971"/>
    <w:rsid w:val="00364A74"/>
    <w:rsid w:val="00431970"/>
    <w:rsid w:val="00437E14"/>
    <w:rsid w:val="00465D59"/>
    <w:rsid w:val="004A4645"/>
    <w:rsid w:val="004D4A80"/>
    <w:rsid w:val="005170F0"/>
    <w:rsid w:val="0052219B"/>
    <w:rsid w:val="0059485F"/>
    <w:rsid w:val="005F3D75"/>
    <w:rsid w:val="006449E8"/>
    <w:rsid w:val="00775E10"/>
    <w:rsid w:val="008073E1"/>
    <w:rsid w:val="008A2A17"/>
    <w:rsid w:val="008D138E"/>
    <w:rsid w:val="009D02C9"/>
    <w:rsid w:val="009F45DF"/>
    <w:rsid w:val="00B7032E"/>
    <w:rsid w:val="00BC119A"/>
    <w:rsid w:val="00BC5DD9"/>
    <w:rsid w:val="00C10ED6"/>
    <w:rsid w:val="00C61113"/>
    <w:rsid w:val="00C721FA"/>
    <w:rsid w:val="00D60ABF"/>
    <w:rsid w:val="00DB186B"/>
    <w:rsid w:val="00DD1767"/>
    <w:rsid w:val="00E03F0C"/>
    <w:rsid w:val="00E67A85"/>
    <w:rsid w:val="00F1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EA3"/>
  </w:style>
  <w:style w:type="paragraph" w:styleId="Stopka">
    <w:name w:val="footer"/>
    <w:basedOn w:val="Normalny"/>
    <w:link w:val="StopkaZnak"/>
    <w:uiPriority w:val="99"/>
    <w:semiHidden/>
    <w:unhideWhenUsed/>
    <w:rsid w:val="000D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F98D-5EDC-455E-805F-19FDE02E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srekawiecka</cp:lastModifiedBy>
  <cp:revision>11</cp:revision>
  <cp:lastPrinted>2019-05-13T12:32:00Z</cp:lastPrinted>
  <dcterms:created xsi:type="dcterms:W3CDTF">2019-05-13T07:26:00Z</dcterms:created>
  <dcterms:modified xsi:type="dcterms:W3CDTF">2019-05-16T10:03:00Z</dcterms:modified>
</cp:coreProperties>
</file>