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B2" w:rsidRPr="00FB0A50" w:rsidRDefault="008D55B2" w:rsidP="008D55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0A50">
        <w:rPr>
          <w:rFonts w:ascii="Arial" w:hAnsi="Arial" w:cs="Arial"/>
          <w:b/>
          <w:sz w:val="28"/>
          <w:szCs w:val="28"/>
        </w:rPr>
        <w:t xml:space="preserve">Uchwała Nr </w:t>
      </w:r>
      <w:r w:rsidR="004A680C">
        <w:rPr>
          <w:rFonts w:ascii="Arial" w:hAnsi="Arial" w:cs="Arial"/>
          <w:b/>
          <w:sz w:val="28"/>
          <w:szCs w:val="28"/>
        </w:rPr>
        <w:t>237</w:t>
      </w:r>
      <w:r w:rsidRPr="00FB0A50">
        <w:rPr>
          <w:rFonts w:ascii="Arial" w:hAnsi="Arial" w:cs="Arial"/>
          <w:b/>
          <w:sz w:val="28"/>
          <w:szCs w:val="28"/>
        </w:rPr>
        <w:t>/</w:t>
      </w:r>
      <w:r w:rsidR="004A680C">
        <w:rPr>
          <w:rFonts w:ascii="Arial" w:hAnsi="Arial" w:cs="Arial"/>
          <w:b/>
          <w:sz w:val="28"/>
          <w:szCs w:val="28"/>
        </w:rPr>
        <w:t>1151</w:t>
      </w:r>
      <w:bookmarkStart w:id="0" w:name="_GoBack"/>
      <w:bookmarkEnd w:id="0"/>
      <w:r w:rsidRPr="00FB0A50">
        <w:rPr>
          <w:rFonts w:ascii="Arial" w:hAnsi="Arial" w:cs="Arial"/>
          <w:b/>
          <w:sz w:val="28"/>
          <w:szCs w:val="28"/>
        </w:rPr>
        <w:t>/18</w:t>
      </w:r>
    </w:p>
    <w:p w:rsidR="008D55B2" w:rsidRPr="00FB0A50" w:rsidRDefault="008D55B2" w:rsidP="008D55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0A50">
        <w:rPr>
          <w:rFonts w:ascii="Arial" w:hAnsi="Arial" w:cs="Arial"/>
          <w:b/>
          <w:sz w:val="28"/>
          <w:szCs w:val="28"/>
        </w:rPr>
        <w:t>Zarządu Powiatu Iławskiego</w:t>
      </w:r>
    </w:p>
    <w:p w:rsidR="008D55B2" w:rsidRPr="00FB0A50" w:rsidRDefault="008D55B2" w:rsidP="008D55B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FB0A50">
        <w:rPr>
          <w:rFonts w:ascii="Arial" w:hAnsi="Arial" w:cs="Arial"/>
          <w:b/>
          <w:sz w:val="28"/>
          <w:szCs w:val="28"/>
        </w:rPr>
        <w:t>z dnia 19 czerwca 2018 r.</w:t>
      </w:r>
    </w:p>
    <w:p w:rsidR="008D55B2" w:rsidRPr="009B716D" w:rsidRDefault="008D55B2" w:rsidP="008D55B2">
      <w:pPr>
        <w:rPr>
          <w:rFonts w:ascii="Arial" w:hAnsi="Arial" w:cs="Arial"/>
        </w:rPr>
      </w:pPr>
    </w:p>
    <w:p w:rsidR="008D55B2" w:rsidRPr="008D55B2" w:rsidRDefault="008D55B2" w:rsidP="008D55B2">
      <w:pPr>
        <w:pStyle w:val="Tekstpodstawowy21"/>
        <w:spacing w:line="240" w:lineRule="auto"/>
        <w:jc w:val="center"/>
        <w:rPr>
          <w:rFonts w:ascii="Arial" w:hAnsi="Arial" w:cs="Arial"/>
          <w:i w:val="0"/>
          <w:sz w:val="28"/>
          <w:szCs w:val="28"/>
        </w:rPr>
      </w:pPr>
      <w:r w:rsidRPr="008D55B2">
        <w:rPr>
          <w:rFonts w:ascii="Arial" w:hAnsi="Arial" w:cs="Arial"/>
          <w:i w:val="0"/>
          <w:sz w:val="28"/>
          <w:szCs w:val="28"/>
        </w:rPr>
        <w:t xml:space="preserve">w sprawie rozwiązania użyczenia nieruchomości </w:t>
      </w:r>
    </w:p>
    <w:p w:rsidR="008D55B2" w:rsidRPr="009B716D" w:rsidRDefault="008D55B2" w:rsidP="008D55B2">
      <w:pPr>
        <w:spacing w:line="480" w:lineRule="auto"/>
        <w:rPr>
          <w:rFonts w:ascii="Arial" w:hAnsi="Arial" w:cs="Arial"/>
          <w:sz w:val="22"/>
        </w:rPr>
      </w:pP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b/>
        </w:rPr>
        <w:t xml:space="preserve">        </w:t>
      </w:r>
    </w:p>
    <w:p w:rsidR="008D55B2" w:rsidRPr="00FB0A50" w:rsidRDefault="008D55B2" w:rsidP="008D55B2">
      <w:pPr>
        <w:rPr>
          <w:rFonts w:ascii="Arial" w:hAnsi="Arial" w:cs="Arial"/>
        </w:rPr>
      </w:pPr>
      <w:r w:rsidRPr="009B716D">
        <w:rPr>
          <w:rFonts w:ascii="Arial" w:hAnsi="Arial" w:cs="Arial"/>
          <w:sz w:val="22"/>
        </w:rPr>
        <w:tab/>
      </w:r>
      <w:r w:rsidRPr="00FB0A50">
        <w:rPr>
          <w:rFonts w:ascii="Arial" w:hAnsi="Arial" w:cs="Arial"/>
        </w:rPr>
        <w:t xml:space="preserve">Na podstawie art. 32 ust. 1 i 2 pkt 3 ustawy z dnia 5 czerwca 1998 roku </w:t>
      </w:r>
      <w:r w:rsidRPr="00FB0A50">
        <w:rPr>
          <w:rFonts w:ascii="Arial" w:hAnsi="Arial" w:cs="Arial"/>
        </w:rPr>
        <w:br/>
        <w:t>o samorządzie powiatowym (</w:t>
      </w:r>
      <w:proofErr w:type="spellStart"/>
      <w:r w:rsidRPr="00FB0A50">
        <w:rPr>
          <w:rFonts w:ascii="Arial" w:hAnsi="Arial" w:cs="Arial"/>
        </w:rPr>
        <w:t>t.j</w:t>
      </w:r>
      <w:proofErr w:type="spellEnd"/>
      <w:r w:rsidRPr="00FB0A50">
        <w:rPr>
          <w:rFonts w:ascii="Arial" w:hAnsi="Arial" w:cs="Arial"/>
        </w:rPr>
        <w:t xml:space="preserve">. Dz. U. z 2018 r., poz. 995, ze zm.) oraz art. 13 ust. 1 </w:t>
      </w:r>
      <w:r w:rsidRPr="00FB0A50">
        <w:rPr>
          <w:rFonts w:ascii="Arial" w:hAnsi="Arial" w:cs="Arial"/>
        </w:rPr>
        <w:br/>
        <w:t xml:space="preserve">i art. 25b ustawy z dnia 21 sierpnia 1997 roku o gospodarce nieruchomościami </w:t>
      </w:r>
      <w:r>
        <w:rPr>
          <w:rFonts w:ascii="Arial" w:hAnsi="Arial" w:cs="Arial"/>
        </w:rPr>
        <w:br/>
      </w:r>
      <w:r w:rsidRPr="00FB0A50">
        <w:rPr>
          <w:rFonts w:ascii="Arial" w:hAnsi="Arial" w:cs="Arial"/>
        </w:rPr>
        <w:t>(</w:t>
      </w:r>
      <w:proofErr w:type="spellStart"/>
      <w:r w:rsidRPr="00FB0A50">
        <w:rPr>
          <w:rFonts w:ascii="Arial" w:hAnsi="Arial" w:cs="Arial"/>
        </w:rPr>
        <w:t>t.j</w:t>
      </w:r>
      <w:proofErr w:type="spellEnd"/>
      <w:r w:rsidRPr="00FB0A50">
        <w:rPr>
          <w:rFonts w:ascii="Arial" w:hAnsi="Arial" w:cs="Arial"/>
        </w:rPr>
        <w:t xml:space="preserve">. Dz. U. z 2018 r., poz. 121, ze zm.), </w:t>
      </w:r>
      <w:r w:rsidRPr="00FB0A50">
        <w:rPr>
          <w:rFonts w:ascii="Arial" w:hAnsi="Arial" w:cs="Arial"/>
          <w:b/>
        </w:rPr>
        <w:t>Zarząd Powiatu Iławskiego</w:t>
      </w:r>
      <w:r w:rsidRPr="00FB0A50">
        <w:rPr>
          <w:rFonts w:ascii="Arial" w:hAnsi="Arial" w:cs="Arial"/>
        </w:rPr>
        <w:t xml:space="preserve">, uchwala </w:t>
      </w:r>
      <w:r>
        <w:rPr>
          <w:rFonts w:ascii="Arial" w:hAnsi="Arial" w:cs="Arial"/>
        </w:rPr>
        <w:br/>
      </w:r>
      <w:r w:rsidRPr="00FB0A50">
        <w:rPr>
          <w:rFonts w:ascii="Arial" w:hAnsi="Arial" w:cs="Arial"/>
        </w:rPr>
        <w:t>co następuje:</w:t>
      </w:r>
    </w:p>
    <w:p w:rsidR="008D55B2" w:rsidRPr="00FB0A50" w:rsidRDefault="008D55B2" w:rsidP="008D55B2">
      <w:pPr>
        <w:rPr>
          <w:rFonts w:ascii="Arial" w:hAnsi="Arial" w:cs="Arial"/>
        </w:rPr>
      </w:pPr>
    </w:p>
    <w:p w:rsidR="008D55B2" w:rsidRPr="00FB0A50" w:rsidRDefault="008D55B2" w:rsidP="008D55B2">
      <w:pPr>
        <w:tabs>
          <w:tab w:val="left" w:pos="0"/>
        </w:tabs>
        <w:rPr>
          <w:rFonts w:ascii="Arial" w:hAnsi="Arial" w:cs="Arial"/>
        </w:rPr>
      </w:pPr>
      <w:r w:rsidRPr="00FB0A50">
        <w:rPr>
          <w:rFonts w:ascii="Arial" w:hAnsi="Arial" w:cs="Arial"/>
          <w:b/>
        </w:rPr>
        <w:t xml:space="preserve">§ 1.  </w:t>
      </w:r>
      <w:r w:rsidRPr="00FB0A50">
        <w:rPr>
          <w:rFonts w:ascii="Arial" w:hAnsi="Arial" w:cs="Arial"/>
        </w:rPr>
        <w:t xml:space="preserve">Użyczenie Powiatowemu Centrum Pomocy Rodzinie w Iławie nieruchomości gruntowej zabudowanej budynkiem administracyjno-biurowym, stanowiącej własność Powiatu Iławskiego, oznaczonej w ewidencji gruntów i budynków w obrębie nr 9 miasta Iławy jako działka nr 15 o powierzchni 0,0779 ha, położonej w Iławie przy ulicy gen. Wł. Andersa 12, dla której Sąd Rejonowy w Iławie prowadzi księgę wieczystą </w:t>
      </w:r>
      <w:r>
        <w:rPr>
          <w:rFonts w:ascii="Arial" w:hAnsi="Arial" w:cs="Arial"/>
        </w:rPr>
        <w:br/>
      </w:r>
      <w:r w:rsidRPr="00FB0A50">
        <w:rPr>
          <w:rFonts w:ascii="Arial" w:hAnsi="Arial" w:cs="Arial"/>
        </w:rPr>
        <w:t xml:space="preserve">nr EL1I/00039733/6, ulega rozwiązaniu z dniem 30 czerwca 2018 r. </w:t>
      </w:r>
    </w:p>
    <w:p w:rsidR="008D55B2" w:rsidRPr="00FB0A50" w:rsidRDefault="008D55B2" w:rsidP="008D55B2">
      <w:pPr>
        <w:rPr>
          <w:rFonts w:ascii="Arial" w:hAnsi="Arial" w:cs="Arial"/>
          <w:b/>
        </w:rPr>
      </w:pPr>
    </w:p>
    <w:p w:rsidR="008D55B2" w:rsidRPr="00FB0A50" w:rsidRDefault="008D55B2" w:rsidP="008D55B2">
      <w:pPr>
        <w:rPr>
          <w:rFonts w:ascii="Arial" w:hAnsi="Arial" w:cs="Arial"/>
        </w:rPr>
      </w:pPr>
      <w:r w:rsidRPr="00FB0A50">
        <w:rPr>
          <w:rFonts w:ascii="Arial" w:hAnsi="Arial" w:cs="Arial"/>
          <w:b/>
        </w:rPr>
        <w:t>§ 2.</w:t>
      </w:r>
      <w:r w:rsidRPr="00FB0A50">
        <w:rPr>
          <w:rFonts w:ascii="Arial" w:hAnsi="Arial" w:cs="Arial"/>
        </w:rPr>
        <w:t xml:space="preserve"> Uchwała wchodzi w życie z dniem podjęcia.</w:t>
      </w:r>
    </w:p>
    <w:p w:rsidR="008D55B2" w:rsidRPr="009B716D" w:rsidRDefault="008D55B2" w:rsidP="008D55B2">
      <w:pPr>
        <w:rPr>
          <w:rFonts w:ascii="Arial" w:hAnsi="Arial" w:cs="Arial"/>
          <w:sz w:val="22"/>
        </w:rPr>
      </w:pPr>
    </w:p>
    <w:p w:rsidR="008D55B2" w:rsidRPr="009B716D" w:rsidRDefault="008D55B2" w:rsidP="008D55B2">
      <w:pPr>
        <w:rPr>
          <w:rFonts w:ascii="Arial" w:hAnsi="Arial" w:cs="Arial"/>
          <w:sz w:val="22"/>
        </w:rPr>
      </w:pPr>
    </w:p>
    <w:p w:rsidR="008D55B2" w:rsidRDefault="008D55B2" w:rsidP="008D55B2">
      <w:pPr>
        <w:rPr>
          <w:rFonts w:ascii="Arial" w:hAnsi="Arial" w:cs="Arial"/>
          <w:sz w:val="22"/>
        </w:rPr>
      </w:pPr>
    </w:p>
    <w:p w:rsidR="008D55B2" w:rsidRPr="009B716D" w:rsidRDefault="008D55B2" w:rsidP="008D55B2">
      <w:pPr>
        <w:rPr>
          <w:rFonts w:ascii="Arial" w:hAnsi="Arial" w:cs="Arial"/>
          <w:sz w:val="22"/>
        </w:rPr>
      </w:pPr>
    </w:p>
    <w:p w:rsidR="008D55B2" w:rsidRPr="009B716D" w:rsidRDefault="008D55B2" w:rsidP="008D55B2">
      <w:pPr>
        <w:rPr>
          <w:rFonts w:ascii="Arial" w:hAnsi="Arial" w:cs="Arial"/>
          <w:sz w:val="22"/>
        </w:rPr>
      </w:pPr>
    </w:p>
    <w:p w:rsidR="008D55B2" w:rsidRPr="002E657B" w:rsidRDefault="008D55B2" w:rsidP="008D55B2">
      <w:pPr>
        <w:ind w:left="4956"/>
        <w:rPr>
          <w:rFonts w:ascii="Arial" w:hAnsi="Arial" w:cs="Arial"/>
          <w:b/>
          <w:bCs/>
          <w:sz w:val="28"/>
          <w:szCs w:val="28"/>
        </w:rPr>
      </w:pPr>
      <w:r w:rsidRPr="002E657B">
        <w:rPr>
          <w:rFonts w:ascii="Arial" w:hAnsi="Arial" w:cs="Arial"/>
          <w:b/>
          <w:bCs/>
          <w:sz w:val="28"/>
          <w:szCs w:val="28"/>
        </w:rPr>
        <w:t>Zarząd Powiatu:</w:t>
      </w:r>
    </w:p>
    <w:p w:rsidR="008D55B2" w:rsidRPr="009B716D" w:rsidRDefault="008D55B2" w:rsidP="008D55B2">
      <w:pPr>
        <w:pStyle w:val="Tekstpodstawowy"/>
        <w:spacing w:line="240" w:lineRule="auto"/>
        <w:ind w:left="3540" w:firstLine="708"/>
        <w:rPr>
          <w:rFonts w:ascii="Arial" w:hAnsi="Arial" w:cs="Arial"/>
          <w:b/>
          <w:sz w:val="22"/>
        </w:rPr>
      </w:pPr>
    </w:p>
    <w:p w:rsidR="008D55B2" w:rsidRPr="009B716D" w:rsidRDefault="008D55B2" w:rsidP="008D55B2">
      <w:pPr>
        <w:pStyle w:val="Tekstpodstawowy"/>
        <w:spacing w:line="480" w:lineRule="auto"/>
        <w:ind w:left="3540" w:firstLine="708"/>
        <w:rPr>
          <w:rFonts w:ascii="Arial" w:hAnsi="Arial" w:cs="Arial"/>
          <w:sz w:val="22"/>
        </w:rPr>
      </w:pPr>
      <w:r w:rsidRPr="009B716D">
        <w:rPr>
          <w:rFonts w:ascii="Arial" w:hAnsi="Arial" w:cs="Arial"/>
          <w:b/>
          <w:sz w:val="22"/>
        </w:rPr>
        <w:t>1</w:t>
      </w:r>
      <w:r w:rsidRPr="009B716D">
        <w:rPr>
          <w:rFonts w:ascii="Arial" w:hAnsi="Arial" w:cs="Arial"/>
          <w:sz w:val="22"/>
        </w:rPr>
        <w:t>. Marek Polański</w:t>
      </w:r>
      <w:r w:rsidRPr="009B716D">
        <w:rPr>
          <w:rFonts w:ascii="Arial" w:hAnsi="Arial" w:cs="Arial"/>
          <w:sz w:val="22"/>
        </w:rPr>
        <w:tab/>
      </w:r>
    </w:p>
    <w:p w:rsidR="008D55B2" w:rsidRPr="009B716D" w:rsidRDefault="008D55B2" w:rsidP="008D55B2">
      <w:pPr>
        <w:spacing w:line="480" w:lineRule="auto"/>
        <w:ind w:firstLine="708"/>
        <w:rPr>
          <w:rFonts w:ascii="Arial" w:hAnsi="Arial" w:cs="Arial"/>
          <w:sz w:val="22"/>
        </w:rPr>
      </w:pP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b/>
          <w:sz w:val="22"/>
        </w:rPr>
        <w:t>2.</w:t>
      </w:r>
      <w:r w:rsidRPr="009B716D">
        <w:rPr>
          <w:rFonts w:ascii="Arial" w:hAnsi="Arial" w:cs="Arial"/>
          <w:sz w:val="22"/>
        </w:rPr>
        <w:t xml:space="preserve"> Stanisław Kastrau</w:t>
      </w:r>
      <w:r w:rsidRPr="009B716D">
        <w:rPr>
          <w:rFonts w:ascii="Arial" w:hAnsi="Arial" w:cs="Arial"/>
          <w:sz w:val="22"/>
        </w:rPr>
        <w:tab/>
      </w:r>
    </w:p>
    <w:p w:rsidR="008D55B2" w:rsidRPr="009B716D" w:rsidRDefault="008D55B2" w:rsidP="008D55B2">
      <w:pPr>
        <w:spacing w:line="480" w:lineRule="auto"/>
        <w:rPr>
          <w:rFonts w:ascii="Arial" w:hAnsi="Arial" w:cs="Arial"/>
          <w:sz w:val="22"/>
        </w:rPr>
      </w:pP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b/>
          <w:sz w:val="22"/>
        </w:rPr>
        <w:t>3.</w:t>
      </w:r>
      <w:r w:rsidRPr="009B716D">
        <w:rPr>
          <w:rFonts w:ascii="Arial" w:hAnsi="Arial" w:cs="Arial"/>
          <w:sz w:val="22"/>
        </w:rPr>
        <w:t xml:space="preserve"> Maciej Rygielski</w:t>
      </w:r>
      <w:r w:rsidRPr="009B716D">
        <w:rPr>
          <w:rFonts w:ascii="Arial" w:hAnsi="Arial" w:cs="Arial"/>
          <w:sz w:val="22"/>
        </w:rPr>
        <w:tab/>
      </w:r>
    </w:p>
    <w:p w:rsidR="008D55B2" w:rsidRPr="009B716D" w:rsidRDefault="008D55B2" w:rsidP="008D55B2">
      <w:pPr>
        <w:spacing w:line="480" w:lineRule="auto"/>
        <w:rPr>
          <w:rFonts w:ascii="Arial" w:hAnsi="Arial" w:cs="Arial"/>
          <w:sz w:val="22"/>
        </w:rPr>
      </w:pP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b/>
          <w:sz w:val="22"/>
        </w:rPr>
        <w:t>4.</w:t>
      </w:r>
      <w:r w:rsidRPr="009B716D">
        <w:rPr>
          <w:rFonts w:ascii="Arial" w:hAnsi="Arial" w:cs="Arial"/>
          <w:sz w:val="22"/>
        </w:rPr>
        <w:t xml:space="preserve"> Edmund Standara</w:t>
      </w:r>
      <w:r w:rsidRPr="009B716D">
        <w:rPr>
          <w:rFonts w:ascii="Arial" w:hAnsi="Arial" w:cs="Arial"/>
          <w:sz w:val="22"/>
        </w:rPr>
        <w:tab/>
      </w:r>
    </w:p>
    <w:p w:rsidR="00D00819" w:rsidRDefault="008D55B2" w:rsidP="008D55B2"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sz w:val="22"/>
        </w:rPr>
        <w:tab/>
        <w:t xml:space="preserve">  </w:t>
      </w:r>
      <w:r w:rsidRPr="009B716D">
        <w:rPr>
          <w:rFonts w:ascii="Arial" w:hAnsi="Arial" w:cs="Arial"/>
          <w:sz w:val="22"/>
        </w:rPr>
        <w:tab/>
      </w:r>
      <w:r w:rsidRPr="009B716D">
        <w:rPr>
          <w:rFonts w:ascii="Arial" w:hAnsi="Arial" w:cs="Arial"/>
          <w:b/>
          <w:sz w:val="22"/>
        </w:rPr>
        <w:t>5</w:t>
      </w:r>
      <w:r w:rsidRPr="009B716D">
        <w:rPr>
          <w:rFonts w:ascii="Arial" w:hAnsi="Arial" w:cs="Arial"/>
          <w:sz w:val="22"/>
        </w:rPr>
        <w:t>. Grażyna Taborek</w:t>
      </w:r>
      <w:r w:rsidRPr="009B716D">
        <w:rPr>
          <w:rFonts w:ascii="Arial" w:hAnsi="Arial" w:cs="Arial"/>
          <w:sz w:val="22"/>
        </w:rPr>
        <w:tab/>
      </w:r>
    </w:p>
    <w:sectPr w:rsidR="00D00819" w:rsidSect="00F3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0DF"/>
    <w:rsid w:val="00025093"/>
    <w:rsid w:val="004A680C"/>
    <w:rsid w:val="008D55B2"/>
    <w:rsid w:val="00D00819"/>
    <w:rsid w:val="00F31770"/>
    <w:rsid w:val="00FD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55B2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55B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8D55B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srekawiecka</cp:lastModifiedBy>
  <cp:revision>5</cp:revision>
  <cp:lastPrinted>2018-06-19T08:42:00Z</cp:lastPrinted>
  <dcterms:created xsi:type="dcterms:W3CDTF">2018-06-18T12:13:00Z</dcterms:created>
  <dcterms:modified xsi:type="dcterms:W3CDTF">2018-06-22T07:45:00Z</dcterms:modified>
</cp:coreProperties>
</file>