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65" w:rsidRPr="00D42901" w:rsidRDefault="00591165" w:rsidP="00D728FF">
      <w:pPr>
        <w:pStyle w:val="Tytu"/>
        <w:spacing w:before="120" w:after="120"/>
        <w:rPr>
          <w:rFonts w:ascii="Arial" w:hAnsi="Arial" w:cs="Arial"/>
          <w:sz w:val="24"/>
        </w:rPr>
      </w:pPr>
      <w:r w:rsidRPr="00D42901">
        <w:rPr>
          <w:rFonts w:ascii="Arial" w:hAnsi="Arial" w:cs="Arial"/>
          <w:sz w:val="24"/>
        </w:rPr>
        <w:t xml:space="preserve">Uchwała Nr </w:t>
      </w:r>
      <w:r w:rsidR="00D03A44">
        <w:rPr>
          <w:rFonts w:ascii="Arial" w:hAnsi="Arial" w:cs="Arial"/>
          <w:sz w:val="24"/>
        </w:rPr>
        <w:t>217</w:t>
      </w:r>
      <w:r w:rsidRPr="00D42901">
        <w:rPr>
          <w:rFonts w:ascii="Arial" w:hAnsi="Arial" w:cs="Arial"/>
          <w:sz w:val="24"/>
        </w:rPr>
        <w:t xml:space="preserve">/ </w:t>
      </w:r>
      <w:r w:rsidR="00D03A44">
        <w:rPr>
          <w:rFonts w:ascii="Arial" w:hAnsi="Arial" w:cs="Arial"/>
          <w:sz w:val="24"/>
        </w:rPr>
        <w:t>1054</w:t>
      </w:r>
      <w:bookmarkStart w:id="0" w:name="_GoBack"/>
      <w:bookmarkEnd w:id="0"/>
      <w:r w:rsidRPr="00D42901">
        <w:rPr>
          <w:rFonts w:ascii="Arial" w:hAnsi="Arial" w:cs="Arial"/>
          <w:sz w:val="24"/>
        </w:rPr>
        <w:t>/18</w:t>
      </w:r>
    </w:p>
    <w:p w:rsidR="00591165" w:rsidRPr="00D42901" w:rsidRDefault="00591165" w:rsidP="00D728FF">
      <w:pPr>
        <w:spacing w:before="120" w:after="120"/>
        <w:jc w:val="center"/>
        <w:rPr>
          <w:rFonts w:ascii="Arial" w:hAnsi="Arial" w:cs="Arial"/>
          <w:b/>
          <w:bCs/>
        </w:rPr>
      </w:pPr>
      <w:r w:rsidRPr="00D42901">
        <w:rPr>
          <w:rFonts w:ascii="Arial" w:hAnsi="Arial" w:cs="Arial"/>
          <w:b/>
          <w:bCs/>
        </w:rPr>
        <w:t>Zarządu Powiatu Iławskiego</w:t>
      </w:r>
    </w:p>
    <w:p w:rsidR="00591165" w:rsidRPr="00D42901" w:rsidRDefault="00591165" w:rsidP="00D728FF">
      <w:pPr>
        <w:spacing w:before="120" w:after="120"/>
        <w:jc w:val="center"/>
        <w:rPr>
          <w:rFonts w:ascii="Arial" w:hAnsi="Arial" w:cs="Arial"/>
          <w:b/>
          <w:bCs/>
        </w:rPr>
      </w:pPr>
      <w:r w:rsidRPr="00D42901">
        <w:rPr>
          <w:rFonts w:ascii="Arial" w:hAnsi="Arial" w:cs="Arial"/>
          <w:b/>
          <w:bCs/>
        </w:rPr>
        <w:t xml:space="preserve">z </w:t>
      </w:r>
      <w:r w:rsidR="00D03A44">
        <w:rPr>
          <w:rFonts w:ascii="Arial" w:hAnsi="Arial" w:cs="Arial"/>
          <w:b/>
          <w:bCs/>
        </w:rPr>
        <w:t>9</w:t>
      </w:r>
      <w:r w:rsidR="00D728FF">
        <w:rPr>
          <w:rFonts w:ascii="Arial" w:hAnsi="Arial" w:cs="Arial"/>
          <w:b/>
          <w:bCs/>
        </w:rPr>
        <w:t xml:space="preserve"> marca </w:t>
      </w:r>
      <w:r w:rsidRPr="00D42901">
        <w:rPr>
          <w:rFonts w:ascii="Arial" w:hAnsi="Arial" w:cs="Arial"/>
          <w:b/>
          <w:bCs/>
        </w:rPr>
        <w:t>2018 roku</w:t>
      </w:r>
    </w:p>
    <w:p w:rsidR="00591165" w:rsidRPr="00D42901" w:rsidRDefault="00591165" w:rsidP="0059116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2"/>
        </w:rPr>
      </w:pPr>
      <w:r w:rsidRPr="00D42901">
        <w:rPr>
          <w:rFonts w:ascii="Arial" w:hAnsi="Arial" w:cs="Arial"/>
          <w:b/>
          <w:bCs/>
          <w:sz w:val="22"/>
        </w:rPr>
        <w:t xml:space="preserve">w sprawie </w:t>
      </w:r>
      <w:r w:rsidRPr="00D728FF">
        <w:rPr>
          <w:rFonts w:ascii="Arial" w:hAnsi="Arial" w:cs="Arial"/>
          <w:bCs/>
          <w:sz w:val="22"/>
        </w:rPr>
        <w:t xml:space="preserve">udzielenia </w:t>
      </w:r>
      <w:r w:rsidR="00096C0B" w:rsidRPr="00D728FF">
        <w:rPr>
          <w:rFonts w:ascii="Arial" w:hAnsi="Arial" w:cs="Arial"/>
          <w:bCs/>
          <w:sz w:val="22"/>
        </w:rPr>
        <w:t>upoważnienia</w:t>
      </w:r>
    </w:p>
    <w:p w:rsidR="00591165" w:rsidRPr="00D42901" w:rsidRDefault="00591165" w:rsidP="0059116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14"/>
          <w:szCs w:val="16"/>
        </w:rPr>
      </w:pPr>
    </w:p>
    <w:p w:rsidR="00591165" w:rsidRPr="00D42901" w:rsidRDefault="00591165" w:rsidP="00D42901">
      <w:pPr>
        <w:ind w:firstLine="709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sz w:val="22"/>
        </w:rPr>
        <w:t>Na podstawie art. 32 ust. 1 i 2 pkt 2 i pkt 4 oraz art. 48 ust.</w:t>
      </w:r>
      <w:r w:rsidR="00D728FF">
        <w:rPr>
          <w:rFonts w:ascii="Arial" w:hAnsi="Arial" w:cs="Arial"/>
          <w:sz w:val="22"/>
        </w:rPr>
        <w:t xml:space="preserve"> 2 ustawy z dnia 5 czerwca 1998</w:t>
      </w:r>
      <w:r w:rsidRPr="00D42901">
        <w:rPr>
          <w:rFonts w:ascii="Arial" w:hAnsi="Arial" w:cs="Arial"/>
          <w:sz w:val="22"/>
        </w:rPr>
        <w:t>r. o samorządzie powiatowym (Dz. U. z 2017 r. poz. 1868 ze</w:t>
      </w:r>
      <w:r w:rsidR="00D728FF">
        <w:rPr>
          <w:rFonts w:ascii="Arial" w:hAnsi="Arial" w:cs="Arial"/>
          <w:sz w:val="22"/>
        </w:rPr>
        <w:t xml:space="preserve"> zm.) w związku z</w:t>
      </w:r>
      <w:r w:rsidRPr="00D42901">
        <w:rPr>
          <w:rFonts w:ascii="Arial" w:hAnsi="Arial" w:cs="Arial"/>
          <w:sz w:val="22"/>
        </w:rPr>
        <w:t xml:space="preserve"> art. 35a </w:t>
      </w:r>
      <w:r w:rsidR="00D728FF">
        <w:rPr>
          <w:rFonts w:ascii="Arial" w:hAnsi="Arial" w:cs="Arial"/>
          <w:sz w:val="22"/>
        </w:rPr>
        <w:br/>
      </w:r>
      <w:r w:rsidRPr="00D42901">
        <w:rPr>
          <w:rFonts w:ascii="Arial" w:hAnsi="Arial" w:cs="Arial"/>
          <w:sz w:val="22"/>
        </w:rPr>
        <w:t xml:space="preserve">ust. 1 pkt 8 oraz ust. 2 pkt 1 ustawy z dnia 27 sierpnia 1997 r. o rehabilitacji zawodowej </w:t>
      </w:r>
      <w:r w:rsidR="00D728FF">
        <w:rPr>
          <w:rFonts w:ascii="Arial" w:hAnsi="Arial" w:cs="Arial"/>
          <w:sz w:val="22"/>
        </w:rPr>
        <w:br/>
      </w:r>
      <w:r w:rsidRPr="00D42901">
        <w:rPr>
          <w:rFonts w:ascii="Arial" w:hAnsi="Arial" w:cs="Arial"/>
          <w:sz w:val="22"/>
        </w:rPr>
        <w:t xml:space="preserve">i społecznej oraz zatrudnianiu osób </w:t>
      </w:r>
      <w:r w:rsidRPr="00D42901">
        <w:rPr>
          <w:rFonts w:ascii="Arial" w:hAnsi="Arial" w:cs="Arial"/>
          <w:iCs/>
          <w:sz w:val="22"/>
        </w:rPr>
        <w:t>niepełnosprawnych</w:t>
      </w:r>
      <w:r w:rsidRPr="00D42901">
        <w:rPr>
          <w:rFonts w:ascii="Arial" w:hAnsi="Arial" w:cs="Arial"/>
          <w:sz w:val="22"/>
        </w:rPr>
        <w:t xml:space="preserve"> (Dz. U. z 2016 r., poz. 2046</w:t>
      </w:r>
      <w:r w:rsidR="00D728FF">
        <w:rPr>
          <w:rFonts w:ascii="Arial" w:hAnsi="Arial" w:cs="Arial"/>
          <w:sz w:val="22"/>
        </w:rPr>
        <w:t>,</w:t>
      </w:r>
      <w:r w:rsidRPr="00D42901">
        <w:rPr>
          <w:rFonts w:ascii="Arial" w:hAnsi="Arial" w:cs="Arial"/>
          <w:sz w:val="22"/>
        </w:rPr>
        <w:t xml:space="preserve"> ze zm.), Zarząd Powiatu Iławskiego uchwala, co następuje:</w:t>
      </w:r>
    </w:p>
    <w:p w:rsidR="00280095" w:rsidRPr="00D42901" w:rsidRDefault="00280095" w:rsidP="00591165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  <w:sz w:val="14"/>
          <w:szCs w:val="16"/>
        </w:rPr>
      </w:pPr>
    </w:p>
    <w:p w:rsidR="00591165" w:rsidRPr="00D42901" w:rsidRDefault="00591165" w:rsidP="00D42901">
      <w:pPr>
        <w:pStyle w:val="Tekstpodstawowy"/>
        <w:spacing w:after="0" w:line="280" w:lineRule="exact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b/>
          <w:bCs/>
          <w:sz w:val="22"/>
        </w:rPr>
        <w:t>§ 1.</w:t>
      </w:r>
      <w:r w:rsidRPr="00D42901">
        <w:rPr>
          <w:rFonts w:ascii="Arial" w:hAnsi="Arial" w:cs="Arial"/>
          <w:sz w:val="22"/>
        </w:rPr>
        <w:t> </w:t>
      </w:r>
      <w:r w:rsidR="00D42901">
        <w:rPr>
          <w:rFonts w:ascii="Arial" w:hAnsi="Arial" w:cs="Arial"/>
          <w:sz w:val="22"/>
        </w:rPr>
        <w:t xml:space="preserve">1. </w:t>
      </w:r>
      <w:r w:rsidR="00E73041">
        <w:rPr>
          <w:rFonts w:ascii="Arial" w:hAnsi="Arial" w:cs="Arial"/>
          <w:sz w:val="22"/>
        </w:rPr>
        <w:t>Upoważn</w:t>
      </w:r>
      <w:r w:rsidR="00096C0B" w:rsidRPr="00D42901">
        <w:rPr>
          <w:rFonts w:ascii="Arial" w:hAnsi="Arial" w:cs="Arial"/>
          <w:sz w:val="22"/>
        </w:rPr>
        <w:t>ia się Panią Jolantę</w:t>
      </w:r>
      <w:r w:rsidRPr="00D42901">
        <w:rPr>
          <w:rFonts w:ascii="Arial" w:hAnsi="Arial" w:cs="Arial"/>
          <w:sz w:val="22"/>
        </w:rPr>
        <w:t xml:space="preserve"> Rynkowsk</w:t>
      </w:r>
      <w:r w:rsidR="00D42901" w:rsidRPr="00D42901">
        <w:rPr>
          <w:rFonts w:ascii="Arial" w:hAnsi="Arial" w:cs="Arial"/>
          <w:sz w:val="22"/>
        </w:rPr>
        <w:t xml:space="preserve">ą </w:t>
      </w:r>
      <w:r w:rsidR="00416280">
        <w:rPr>
          <w:rFonts w:ascii="Arial" w:hAnsi="Arial" w:cs="Arial"/>
          <w:sz w:val="22"/>
        </w:rPr>
        <w:t>–</w:t>
      </w:r>
      <w:r w:rsidRPr="00D42901">
        <w:rPr>
          <w:rFonts w:ascii="Arial" w:hAnsi="Arial" w:cs="Arial"/>
          <w:sz w:val="22"/>
        </w:rPr>
        <w:t xml:space="preserve"> Dyrektor</w:t>
      </w:r>
      <w:r w:rsidR="00D42901" w:rsidRPr="00D42901">
        <w:rPr>
          <w:rFonts w:ascii="Arial" w:hAnsi="Arial" w:cs="Arial"/>
          <w:sz w:val="22"/>
        </w:rPr>
        <w:t>a</w:t>
      </w:r>
      <w:r w:rsidRPr="00D42901">
        <w:rPr>
          <w:rFonts w:ascii="Arial" w:hAnsi="Arial" w:cs="Arial"/>
          <w:sz w:val="22"/>
        </w:rPr>
        <w:t xml:space="preserve"> Powiatowego Centrum Pomocy Rodzinie w Iławie do dysponowania funduszem podstawowym Państwowego Funduszu Rehabilitacji Osób Niepełnosprawnych oraz środkami przekazanymi z budżetu powiatu iławskiego na dofinansowanie kosztów tworzenia i działania warsztatów terapii zajęciowej.</w:t>
      </w:r>
    </w:p>
    <w:p w:rsidR="00490D0F" w:rsidRPr="00D42901" w:rsidRDefault="00591165" w:rsidP="00D42901">
      <w:pPr>
        <w:pStyle w:val="Tekstpodstawowy"/>
        <w:spacing w:before="120" w:after="0" w:line="280" w:lineRule="exact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sz w:val="22"/>
        </w:rPr>
        <w:t>2. Upoważnienie</w:t>
      </w:r>
      <w:r w:rsidR="00416280">
        <w:rPr>
          <w:rFonts w:ascii="Arial" w:hAnsi="Arial" w:cs="Arial"/>
          <w:sz w:val="22"/>
        </w:rPr>
        <w:t>, o którym mowa w ust. 1,</w:t>
      </w:r>
      <w:r w:rsidRPr="00D42901">
        <w:rPr>
          <w:rFonts w:ascii="Arial" w:hAnsi="Arial" w:cs="Arial"/>
          <w:sz w:val="22"/>
        </w:rPr>
        <w:t xml:space="preserve"> nie obejmuj</w:t>
      </w:r>
      <w:r w:rsidR="00490D0F" w:rsidRPr="00D42901">
        <w:rPr>
          <w:rFonts w:ascii="Arial" w:hAnsi="Arial" w:cs="Arial"/>
          <w:sz w:val="22"/>
        </w:rPr>
        <w:t>e:</w:t>
      </w:r>
    </w:p>
    <w:p w:rsidR="00591165" w:rsidRPr="00D42901" w:rsidRDefault="00591165" w:rsidP="00D42901">
      <w:pPr>
        <w:pStyle w:val="Tekstpodstawowy"/>
        <w:numPr>
          <w:ilvl w:val="0"/>
          <w:numId w:val="6"/>
        </w:numPr>
        <w:spacing w:after="0" w:line="280" w:lineRule="exact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sz w:val="22"/>
        </w:rPr>
        <w:t>w części środków przekazanych z budżetu powiatu iławskiego:</w:t>
      </w:r>
    </w:p>
    <w:p w:rsidR="00591165" w:rsidRPr="00D42901" w:rsidRDefault="00DA7A7C" w:rsidP="00D42901">
      <w:pPr>
        <w:pStyle w:val="Tekstpodstawowy"/>
        <w:numPr>
          <w:ilvl w:val="0"/>
          <w:numId w:val="7"/>
        </w:numPr>
        <w:spacing w:after="0" w:line="28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urucha</w:t>
      </w:r>
      <w:r w:rsidR="002E2675" w:rsidRPr="00D42901">
        <w:rPr>
          <w:rFonts w:ascii="Arial" w:hAnsi="Arial" w:cs="Arial"/>
          <w:sz w:val="22"/>
        </w:rPr>
        <w:t>miania poszczególnych transzy dotacji przekazywanych do warsztatów terapii zajęciowej,</w:t>
      </w:r>
    </w:p>
    <w:p w:rsidR="00096C0B" w:rsidRPr="00D42901" w:rsidRDefault="00096C0B" w:rsidP="00D42901">
      <w:pPr>
        <w:pStyle w:val="Tekstpodstawowy"/>
        <w:numPr>
          <w:ilvl w:val="0"/>
          <w:numId w:val="7"/>
        </w:numPr>
        <w:spacing w:after="0" w:line="280" w:lineRule="exact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sz w:val="22"/>
        </w:rPr>
        <w:t>przeprowadz</w:t>
      </w:r>
      <w:r w:rsidR="00416280">
        <w:rPr>
          <w:rFonts w:ascii="Arial" w:hAnsi="Arial" w:cs="Arial"/>
          <w:sz w:val="22"/>
        </w:rPr>
        <w:t>a</w:t>
      </w:r>
      <w:r w:rsidRPr="00D42901">
        <w:rPr>
          <w:rFonts w:ascii="Arial" w:hAnsi="Arial" w:cs="Arial"/>
          <w:sz w:val="22"/>
        </w:rPr>
        <w:t>nia kontroli finansowej i merytorycznej dotyczącej wydatkowania przekazanych środków</w:t>
      </w:r>
      <w:r w:rsidR="00DA7A7C">
        <w:rPr>
          <w:rFonts w:ascii="Arial" w:hAnsi="Arial" w:cs="Arial"/>
          <w:sz w:val="22"/>
        </w:rPr>
        <w:t>,</w:t>
      </w:r>
    </w:p>
    <w:p w:rsidR="002E2675" w:rsidRPr="00D42901" w:rsidRDefault="00E73041" w:rsidP="00D42901">
      <w:pPr>
        <w:pStyle w:val="Tekstpodstawowy"/>
        <w:numPr>
          <w:ilvl w:val="0"/>
          <w:numId w:val="6"/>
        </w:numPr>
        <w:spacing w:after="0" w:line="280" w:lineRule="exact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sz w:val="22"/>
        </w:rPr>
        <w:t>dokon</w:t>
      </w:r>
      <w:r>
        <w:rPr>
          <w:rFonts w:ascii="Arial" w:hAnsi="Arial" w:cs="Arial"/>
          <w:sz w:val="22"/>
        </w:rPr>
        <w:t>yw</w:t>
      </w:r>
      <w:r w:rsidRPr="00D42901">
        <w:rPr>
          <w:rFonts w:ascii="Arial" w:hAnsi="Arial" w:cs="Arial"/>
          <w:sz w:val="22"/>
        </w:rPr>
        <w:t xml:space="preserve">ania </w:t>
      </w:r>
      <w:r w:rsidR="00AF63AB" w:rsidRPr="00D42901">
        <w:rPr>
          <w:rFonts w:ascii="Arial" w:hAnsi="Arial" w:cs="Arial"/>
          <w:sz w:val="22"/>
        </w:rPr>
        <w:t xml:space="preserve">corocznej </w:t>
      </w:r>
      <w:r w:rsidR="00096C0B" w:rsidRPr="00D42901">
        <w:rPr>
          <w:rFonts w:ascii="Arial" w:hAnsi="Arial" w:cs="Arial"/>
          <w:sz w:val="22"/>
        </w:rPr>
        <w:t>oceny</w:t>
      </w:r>
      <w:r w:rsidR="00AA2FB9" w:rsidRPr="00D42901">
        <w:rPr>
          <w:rFonts w:ascii="Arial" w:hAnsi="Arial" w:cs="Arial"/>
          <w:sz w:val="22"/>
        </w:rPr>
        <w:t xml:space="preserve"> </w:t>
      </w:r>
      <w:r w:rsidR="00096C0B" w:rsidRPr="00D42901">
        <w:rPr>
          <w:rFonts w:ascii="Arial" w:hAnsi="Arial" w:cs="Arial"/>
          <w:sz w:val="22"/>
        </w:rPr>
        <w:t xml:space="preserve">działalności warsztatów </w:t>
      </w:r>
      <w:r w:rsidR="00F2365D" w:rsidRPr="00D42901">
        <w:rPr>
          <w:rFonts w:ascii="Arial" w:hAnsi="Arial" w:cs="Arial"/>
          <w:sz w:val="22"/>
        </w:rPr>
        <w:t xml:space="preserve">terapii zajęciowej </w:t>
      </w:r>
      <w:r w:rsidR="00096C0B" w:rsidRPr="00D42901">
        <w:rPr>
          <w:rFonts w:ascii="Arial" w:hAnsi="Arial" w:cs="Arial"/>
          <w:sz w:val="22"/>
        </w:rPr>
        <w:t>na po</w:t>
      </w:r>
      <w:r w:rsidR="00176877">
        <w:rPr>
          <w:rFonts w:ascii="Arial" w:hAnsi="Arial" w:cs="Arial"/>
          <w:sz w:val="22"/>
        </w:rPr>
        <w:t>d</w:t>
      </w:r>
      <w:r w:rsidR="00096C0B" w:rsidRPr="00D42901">
        <w:rPr>
          <w:rFonts w:ascii="Arial" w:hAnsi="Arial" w:cs="Arial"/>
          <w:sz w:val="22"/>
        </w:rPr>
        <w:t xml:space="preserve">stawie złożonego </w:t>
      </w:r>
      <w:r w:rsidR="00F2365D" w:rsidRPr="00D42901">
        <w:rPr>
          <w:rFonts w:ascii="Arial" w:hAnsi="Arial" w:cs="Arial"/>
          <w:sz w:val="22"/>
        </w:rPr>
        <w:t xml:space="preserve">rocznego </w:t>
      </w:r>
      <w:r w:rsidR="00096C0B" w:rsidRPr="00D42901">
        <w:rPr>
          <w:rFonts w:ascii="Arial" w:hAnsi="Arial" w:cs="Arial"/>
          <w:sz w:val="22"/>
        </w:rPr>
        <w:t xml:space="preserve">sprawozdania z działalności </w:t>
      </w:r>
      <w:r w:rsidR="00096C0B" w:rsidRPr="00E73041">
        <w:rPr>
          <w:rFonts w:ascii="Arial" w:hAnsi="Arial" w:cs="Arial"/>
          <w:sz w:val="22"/>
        </w:rPr>
        <w:t>rehabilitacyjnej i wykorzystania środków finansowych</w:t>
      </w:r>
      <w:r w:rsidR="00096C0B" w:rsidRPr="00D42901">
        <w:rPr>
          <w:rFonts w:ascii="Arial" w:hAnsi="Arial" w:cs="Arial"/>
          <w:sz w:val="22"/>
        </w:rPr>
        <w:t xml:space="preserve"> </w:t>
      </w:r>
      <w:r w:rsidR="00490D0F" w:rsidRPr="00D42901">
        <w:rPr>
          <w:rFonts w:ascii="Arial" w:hAnsi="Arial" w:cs="Arial"/>
          <w:sz w:val="22"/>
        </w:rPr>
        <w:t>warsztatów</w:t>
      </w:r>
      <w:r>
        <w:rPr>
          <w:rFonts w:ascii="Arial" w:hAnsi="Arial" w:cs="Arial"/>
          <w:sz w:val="22"/>
        </w:rPr>
        <w:t xml:space="preserve">, przy czym ocena przeprowadzana jest na podstawie analizy sprawozdania przedkładanej przez Dyrektora </w:t>
      </w:r>
      <w:r w:rsidRPr="00D42901">
        <w:rPr>
          <w:rFonts w:ascii="Arial" w:hAnsi="Arial" w:cs="Arial"/>
          <w:sz w:val="22"/>
        </w:rPr>
        <w:t>Powiatowego Centrum Pomocy Rodzinie</w:t>
      </w:r>
      <w:r w:rsidR="00490D0F" w:rsidRPr="00D42901">
        <w:rPr>
          <w:rFonts w:ascii="Arial" w:hAnsi="Arial" w:cs="Arial"/>
          <w:sz w:val="22"/>
        </w:rPr>
        <w:t>.</w:t>
      </w:r>
    </w:p>
    <w:p w:rsidR="00591165" w:rsidRPr="00D42901" w:rsidRDefault="00591165" w:rsidP="00D42901">
      <w:pPr>
        <w:spacing w:before="240" w:line="280" w:lineRule="exact"/>
        <w:jc w:val="both"/>
        <w:rPr>
          <w:rFonts w:ascii="Arial" w:hAnsi="Arial" w:cs="Arial"/>
          <w:sz w:val="22"/>
        </w:rPr>
      </w:pPr>
      <w:r w:rsidRPr="00D42901">
        <w:rPr>
          <w:rFonts w:ascii="Arial" w:hAnsi="Arial" w:cs="Arial"/>
          <w:b/>
          <w:bCs/>
          <w:sz w:val="22"/>
        </w:rPr>
        <w:t xml:space="preserve">§ 2. </w:t>
      </w:r>
      <w:r w:rsidRPr="00D42901">
        <w:rPr>
          <w:rFonts w:ascii="Arial" w:hAnsi="Arial" w:cs="Arial"/>
          <w:sz w:val="22"/>
        </w:rPr>
        <w:t xml:space="preserve">Uchwała wchodzi w życie z dniem podjęcia.  </w:t>
      </w:r>
    </w:p>
    <w:p w:rsidR="00591165" w:rsidRDefault="00591165" w:rsidP="00591165">
      <w:pPr>
        <w:jc w:val="both"/>
        <w:rPr>
          <w:rFonts w:ascii="Arial" w:eastAsia="MingLiU-ExtB" w:hAnsi="Arial" w:cs="Arial"/>
          <w:bCs/>
          <w:sz w:val="22"/>
        </w:rPr>
      </w:pPr>
    </w:p>
    <w:p w:rsidR="00416280" w:rsidRDefault="00416280" w:rsidP="00591165">
      <w:pPr>
        <w:jc w:val="both"/>
        <w:rPr>
          <w:rFonts w:ascii="Arial" w:eastAsia="MingLiU-ExtB" w:hAnsi="Arial" w:cs="Arial"/>
          <w:bCs/>
          <w:sz w:val="22"/>
        </w:rPr>
      </w:pPr>
    </w:p>
    <w:p w:rsidR="00416280" w:rsidRPr="00D42901" w:rsidRDefault="00E73041" w:rsidP="00591165">
      <w:pPr>
        <w:jc w:val="both"/>
        <w:rPr>
          <w:rFonts w:ascii="Arial" w:eastAsia="MingLiU-ExtB" w:hAnsi="Arial" w:cs="Arial"/>
          <w:bCs/>
          <w:sz w:val="22"/>
        </w:rPr>
      </w:pPr>
      <w:r>
        <w:rPr>
          <w:rFonts w:ascii="Arial" w:eastAsia="MingLiU-ExtB" w:hAnsi="Arial" w:cs="Arial"/>
          <w:bCs/>
          <w:sz w:val="22"/>
        </w:rPr>
        <w:t xml:space="preserve"> </w:t>
      </w:r>
    </w:p>
    <w:p w:rsidR="00591165" w:rsidRPr="00D42901" w:rsidRDefault="00591165" w:rsidP="00416280">
      <w:pPr>
        <w:pStyle w:val="Tekstpodstawowy2"/>
        <w:spacing w:after="240"/>
        <w:ind w:left="4502"/>
        <w:rPr>
          <w:rFonts w:ascii="Arial" w:hAnsi="Arial" w:cs="Arial"/>
          <w:sz w:val="22"/>
        </w:rPr>
      </w:pPr>
      <w:r w:rsidRPr="00D42901">
        <w:rPr>
          <w:rFonts w:ascii="Arial" w:hAnsi="Arial" w:cs="Arial"/>
          <w:b/>
          <w:sz w:val="22"/>
        </w:rPr>
        <w:t>Zarząd Powiatu Iławskiego</w:t>
      </w:r>
      <w:r w:rsidRPr="00D42901">
        <w:rPr>
          <w:rFonts w:ascii="Arial" w:hAnsi="Arial" w:cs="Arial"/>
          <w:sz w:val="22"/>
        </w:rPr>
        <w:t>:</w:t>
      </w:r>
    </w:p>
    <w:p w:rsidR="00591165" w:rsidRPr="00D42901" w:rsidRDefault="00416280" w:rsidP="00416280">
      <w:pPr>
        <w:numPr>
          <w:ilvl w:val="0"/>
          <w:numId w:val="1"/>
        </w:numPr>
        <w:spacing w:before="12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>
        <w:rPr>
          <w:rFonts w:ascii="Arial" w:hAnsi="Arial" w:cs="Arial"/>
          <w:sz w:val="22"/>
        </w:rPr>
        <w:tab/>
      </w:r>
    </w:p>
    <w:p w:rsidR="00591165" w:rsidRPr="00D42901" w:rsidRDefault="00416280" w:rsidP="00416280">
      <w:pPr>
        <w:numPr>
          <w:ilvl w:val="0"/>
          <w:numId w:val="1"/>
        </w:numPr>
        <w:spacing w:before="120" w:line="480" w:lineRule="auto"/>
        <w:ind w:left="48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Stanisław Kastrau</w:t>
      </w:r>
      <w:r>
        <w:rPr>
          <w:rFonts w:ascii="Arial" w:hAnsi="Arial" w:cs="Arial"/>
          <w:sz w:val="22"/>
        </w:rPr>
        <w:tab/>
      </w:r>
      <w:r w:rsidR="00591165" w:rsidRPr="00D42901">
        <w:rPr>
          <w:rFonts w:ascii="Arial" w:hAnsi="Arial" w:cs="Arial"/>
          <w:sz w:val="22"/>
        </w:rPr>
        <w:t xml:space="preserve">      </w:t>
      </w:r>
    </w:p>
    <w:p w:rsidR="00591165" w:rsidRPr="00D42901" w:rsidRDefault="00416280" w:rsidP="00416280">
      <w:pPr>
        <w:numPr>
          <w:ilvl w:val="0"/>
          <w:numId w:val="1"/>
        </w:numPr>
        <w:spacing w:before="120" w:line="480" w:lineRule="auto"/>
        <w:ind w:left="48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Maciej Rygielski</w:t>
      </w:r>
      <w:r>
        <w:rPr>
          <w:rFonts w:ascii="Arial" w:hAnsi="Arial" w:cs="Arial"/>
          <w:sz w:val="22"/>
        </w:rPr>
        <w:tab/>
      </w:r>
      <w:r w:rsidR="00591165" w:rsidRPr="00D42901">
        <w:rPr>
          <w:rFonts w:ascii="Arial" w:hAnsi="Arial" w:cs="Arial"/>
          <w:sz w:val="22"/>
        </w:rPr>
        <w:t xml:space="preserve">    </w:t>
      </w:r>
    </w:p>
    <w:p w:rsidR="00591165" w:rsidRPr="00D42901" w:rsidRDefault="00591165" w:rsidP="00416280">
      <w:pPr>
        <w:numPr>
          <w:ilvl w:val="0"/>
          <w:numId w:val="1"/>
        </w:numPr>
        <w:spacing w:before="120" w:line="480" w:lineRule="auto"/>
        <w:ind w:left="4860" w:firstLine="0"/>
        <w:rPr>
          <w:rFonts w:ascii="Arial" w:hAnsi="Arial" w:cs="Arial"/>
          <w:sz w:val="22"/>
        </w:rPr>
      </w:pPr>
      <w:r w:rsidRPr="00D42901">
        <w:rPr>
          <w:rFonts w:ascii="Arial" w:hAnsi="Arial" w:cs="Arial"/>
          <w:sz w:val="22"/>
        </w:rPr>
        <w:t xml:space="preserve">Edmund Standara     </w:t>
      </w:r>
    </w:p>
    <w:p w:rsidR="00E0045D" w:rsidRDefault="00416280" w:rsidP="00416280">
      <w:pPr>
        <w:numPr>
          <w:ilvl w:val="0"/>
          <w:numId w:val="1"/>
        </w:numPr>
        <w:spacing w:before="120" w:line="480" w:lineRule="auto"/>
        <w:ind w:left="486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Grażyna Taborek</w:t>
      </w:r>
      <w:r>
        <w:rPr>
          <w:rFonts w:ascii="Arial" w:hAnsi="Arial" w:cs="Arial"/>
          <w:sz w:val="22"/>
        </w:rPr>
        <w:tab/>
      </w:r>
    </w:p>
    <w:p w:rsidR="00E73041" w:rsidRPr="00D42901" w:rsidRDefault="00E73041" w:rsidP="00E73041">
      <w:pPr>
        <w:spacing w:before="120" w:line="480" w:lineRule="auto"/>
        <w:rPr>
          <w:rFonts w:ascii="Arial" w:hAnsi="Arial" w:cs="Arial"/>
          <w:sz w:val="22"/>
        </w:rPr>
      </w:pPr>
    </w:p>
    <w:sectPr w:rsidR="00E73041" w:rsidRPr="00D42901" w:rsidSect="00D728FF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7E8"/>
    <w:multiLevelType w:val="hybridMultilevel"/>
    <w:tmpl w:val="49104DFC"/>
    <w:lvl w:ilvl="0" w:tplc="BBB6A3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903359"/>
    <w:multiLevelType w:val="hybridMultilevel"/>
    <w:tmpl w:val="5874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>
    <w:nsid w:val="25E15BF2"/>
    <w:multiLevelType w:val="hybridMultilevel"/>
    <w:tmpl w:val="D2D4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11EE"/>
    <w:multiLevelType w:val="hybridMultilevel"/>
    <w:tmpl w:val="3C18B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2893"/>
    <w:multiLevelType w:val="hybridMultilevel"/>
    <w:tmpl w:val="3586DD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D5930"/>
    <w:multiLevelType w:val="hybridMultilevel"/>
    <w:tmpl w:val="C37CE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284A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8">
    <w:nsid w:val="6D844126"/>
    <w:multiLevelType w:val="hybridMultilevel"/>
    <w:tmpl w:val="3586DD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B0AA8"/>
    <w:multiLevelType w:val="hybridMultilevel"/>
    <w:tmpl w:val="3C18B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59FE"/>
    <w:multiLevelType w:val="hybridMultilevel"/>
    <w:tmpl w:val="757A5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165"/>
    <w:rsid w:val="00084872"/>
    <w:rsid w:val="00096C0B"/>
    <w:rsid w:val="00155886"/>
    <w:rsid w:val="00172D95"/>
    <w:rsid w:val="00176877"/>
    <w:rsid w:val="00270B82"/>
    <w:rsid w:val="00280095"/>
    <w:rsid w:val="002E2675"/>
    <w:rsid w:val="00416280"/>
    <w:rsid w:val="00485FC0"/>
    <w:rsid w:val="00490D0F"/>
    <w:rsid w:val="00494478"/>
    <w:rsid w:val="004A46D6"/>
    <w:rsid w:val="004E0366"/>
    <w:rsid w:val="00591165"/>
    <w:rsid w:val="008921BE"/>
    <w:rsid w:val="00967046"/>
    <w:rsid w:val="00AA2FB9"/>
    <w:rsid w:val="00AF63AB"/>
    <w:rsid w:val="00BD420D"/>
    <w:rsid w:val="00BD6A5F"/>
    <w:rsid w:val="00C163D6"/>
    <w:rsid w:val="00D03A44"/>
    <w:rsid w:val="00D42901"/>
    <w:rsid w:val="00D728FF"/>
    <w:rsid w:val="00D8159B"/>
    <w:rsid w:val="00DA7A7C"/>
    <w:rsid w:val="00E73041"/>
    <w:rsid w:val="00F2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116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911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1165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91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11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1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116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911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1165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91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11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1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srekawiecka</cp:lastModifiedBy>
  <cp:revision>5</cp:revision>
  <cp:lastPrinted>2018-03-09T06:30:00Z</cp:lastPrinted>
  <dcterms:created xsi:type="dcterms:W3CDTF">2018-03-09T06:29:00Z</dcterms:created>
  <dcterms:modified xsi:type="dcterms:W3CDTF">2018-03-13T07:10:00Z</dcterms:modified>
</cp:coreProperties>
</file>