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4B" w:rsidRDefault="00E3084B" w:rsidP="002D35C1">
      <w:pPr>
        <w:pStyle w:val="BodyText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19/102/15</w:t>
      </w:r>
    </w:p>
    <w:p w:rsidR="00E3084B" w:rsidRDefault="00E3084B" w:rsidP="002D35C1">
      <w:pPr>
        <w:pStyle w:val="Heading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E3084B" w:rsidRDefault="00E3084B" w:rsidP="002D35C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10 marca 2015 r.</w:t>
      </w:r>
    </w:p>
    <w:p w:rsidR="00E3084B" w:rsidRDefault="00E3084B" w:rsidP="002D35C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3084B" w:rsidRDefault="00E3084B" w:rsidP="002D35C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:rsidR="00E3084B" w:rsidRDefault="00E3084B" w:rsidP="002D35C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:rsidR="00E3084B" w:rsidRDefault="00E3084B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2, art. 32 ust. 1 ustawy z dnia 5 czerwca 1998r. o samorządzie powiatowym </w:t>
      </w:r>
      <w:r>
        <w:rPr>
          <w:rFonts w:ascii="Arial" w:hAnsi="Arial" w:cs="Arial"/>
          <w:sz w:val="18"/>
          <w:szCs w:val="18"/>
        </w:rPr>
        <w:br/>
        <w:t>(Dz. U. z 2013 r., poz. 595, ze zm.) oraz art. 4 ust. 1 pkt 6, art. 5 ust. 2 pkt 1, art. 11 ust. 1 pkt 1 ustawy z dnia 24 kwietnia 2003 r. o działalności pożytku publicznego i o wolontariacie (Dz. U. z 2014 r., poz. 1118, ze zm.) Zarząd Powiatu Iławskiego uchwala, co następuje:</w:t>
      </w:r>
    </w:p>
    <w:p w:rsidR="00E3084B" w:rsidRDefault="00E3084B" w:rsidP="002D35C1">
      <w:pPr>
        <w:ind w:right="-108" w:firstLine="284"/>
        <w:jc w:val="both"/>
        <w:rPr>
          <w:rFonts w:ascii="Arial" w:hAnsi="Arial" w:cs="Arial"/>
          <w:sz w:val="18"/>
          <w:szCs w:val="18"/>
        </w:rPr>
      </w:pPr>
    </w:p>
    <w:p w:rsidR="00E3084B" w:rsidRDefault="00E3084B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zadania publicznego z zakresu ochrony </w:t>
      </w:r>
      <w:r>
        <w:rPr>
          <w:rFonts w:ascii="Arial" w:hAnsi="Arial" w:cs="Arial"/>
          <w:sz w:val="18"/>
          <w:szCs w:val="18"/>
        </w:rPr>
        <w:br/>
        <w:t>i promocji zdrowia, zleca się Stowarzyszeniu „Przystań” z siedzibą w Iławie realizację zadania pt. „Zanim nie będzie za późno”.</w:t>
      </w:r>
    </w:p>
    <w:p w:rsidR="00E3084B" w:rsidRDefault="00E3084B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wsparcia, w oparciu o ofertę organizacji, określi umowa. </w:t>
      </w:r>
    </w:p>
    <w:p w:rsidR="00E3084B" w:rsidRDefault="00E3084B" w:rsidP="002D35C1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E3084B" w:rsidRDefault="00E3084B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 oraz akceptacji uzasadnionych w kosztorysie i harmonogramie zadania upoważnia się:</w:t>
      </w:r>
    </w:p>
    <w:p w:rsidR="00E3084B" w:rsidRDefault="00E3084B" w:rsidP="002D35C1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Marka Polańskiego – Starostę Iławskiego, </w:t>
      </w:r>
    </w:p>
    <w:p w:rsidR="00E3084B" w:rsidRDefault="00E3084B" w:rsidP="002D35C1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Stanisława Kastrau – Wicestarostę Iławskiego. </w:t>
      </w:r>
    </w:p>
    <w:p w:rsidR="00E3084B" w:rsidRDefault="00E3084B" w:rsidP="002D35C1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E3084B" w:rsidRDefault="00E3084B" w:rsidP="002D35C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E3084B" w:rsidRDefault="00E3084B" w:rsidP="002D35C1">
      <w:pPr>
        <w:jc w:val="both"/>
        <w:rPr>
          <w:rFonts w:ascii="Arial" w:hAnsi="Arial" w:cs="Arial"/>
          <w:sz w:val="18"/>
          <w:szCs w:val="18"/>
        </w:rPr>
      </w:pPr>
    </w:p>
    <w:p w:rsidR="00E3084B" w:rsidRDefault="00E3084B" w:rsidP="002D35C1">
      <w:pPr>
        <w:jc w:val="both"/>
        <w:rPr>
          <w:sz w:val="18"/>
          <w:szCs w:val="18"/>
        </w:rPr>
      </w:pPr>
    </w:p>
    <w:p w:rsidR="00E3084B" w:rsidRDefault="00E3084B" w:rsidP="002D35C1">
      <w:pPr>
        <w:jc w:val="both"/>
      </w:pPr>
    </w:p>
    <w:p w:rsidR="00E3084B" w:rsidRDefault="00E3084B" w:rsidP="002D35C1"/>
    <w:p w:rsidR="00E3084B" w:rsidRDefault="00E3084B" w:rsidP="0035525C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E3084B" w:rsidRDefault="00E3084B" w:rsidP="0035525C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3084B" w:rsidRDefault="00E3084B" w:rsidP="0035525C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</w:t>
      </w:r>
      <w:r>
        <w:rPr>
          <w:rFonts w:ascii="Arial" w:hAnsi="Arial" w:cs="Arial"/>
          <w:sz w:val="18"/>
          <w:szCs w:val="18"/>
        </w:rPr>
        <w:tab/>
      </w:r>
    </w:p>
    <w:p w:rsidR="00E3084B" w:rsidRDefault="00E3084B" w:rsidP="0035525C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3084B" w:rsidRDefault="00E3084B" w:rsidP="0035525C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Edmund Standara </w:t>
      </w:r>
      <w:r>
        <w:rPr>
          <w:rFonts w:ascii="Arial" w:hAnsi="Arial" w:cs="Arial"/>
          <w:sz w:val="18"/>
          <w:szCs w:val="18"/>
        </w:rPr>
        <w:tab/>
      </w:r>
    </w:p>
    <w:p w:rsidR="00E3084B" w:rsidRDefault="00E3084B" w:rsidP="0035525C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E3084B" w:rsidRDefault="00E3084B">
      <w:bookmarkStart w:id="0" w:name="_GoBack"/>
      <w:bookmarkEnd w:id="0"/>
    </w:p>
    <w:sectPr w:rsidR="00E3084B" w:rsidSect="006A32C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5C1"/>
    <w:rsid w:val="00004EA4"/>
    <w:rsid w:val="0005353C"/>
    <w:rsid w:val="000601C9"/>
    <w:rsid w:val="000C5FD8"/>
    <w:rsid w:val="002503F5"/>
    <w:rsid w:val="00253FA7"/>
    <w:rsid w:val="002C7B65"/>
    <w:rsid w:val="002D35C1"/>
    <w:rsid w:val="002E1E83"/>
    <w:rsid w:val="00320AFE"/>
    <w:rsid w:val="0035525C"/>
    <w:rsid w:val="003E77EE"/>
    <w:rsid w:val="00451247"/>
    <w:rsid w:val="004E72A4"/>
    <w:rsid w:val="0051532E"/>
    <w:rsid w:val="00595CFB"/>
    <w:rsid w:val="005E79D3"/>
    <w:rsid w:val="005F3E75"/>
    <w:rsid w:val="00650A4D"/>
    <w:rsid w:val="006A32C5"/>
    <w:rsid w:val="006D217E"/>
    <w:rsid w:val="00706E76"/>
    <w:rsid w:val="0089090D"/>
    <w:rsid w:val="008C5A87"/>
    <w:rsid w:val="00931077"/>
    <w:rsid w:val="009F79CF"/>
    <w:rsid w:val="00C142B9"/>
    <w:rsid w:val="00CC56F7"/>
    <w:rsid w:val="00E3084B"/>
    <w:rsid w:val="00F303D2"/>
    <w:rsid w:val="00F4316C"/>
    <w:rsid w:val="00F43712"/>
    <w:rsid w:val="00FC5D37"/>
    <w:rsid w:val="00FD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5C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5C1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2D35C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35C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F437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316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174</Words>
  <Characters>1047</Characters>
  <Application>Microsoft Office Outlook</Application>
  <DocSecurity>0</DocSecurity>
  <Lines>0</Lines>
  <Paragraphs>0</Paragraphs>
  <ScaleCrop>false</ScaleCrop>
  <Company>Starostwo Powiatowe w Iławie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</dc:creator>
  <cp:keywords/>
  <dc:description/>
  <cp:lastModifiedBy>srekawiecka</cp:lastModifiedBy>
  <cp:revision>9</cp:revision>
  <cp:lastPrinted>2015-03-10T07:59:00Z</cp:lastPrinted>
  <dcterms:created xsi:type="dcterms:W3CDTF">2014-03-04T16:00:00Z</dcterms:created>
  <dcterms:modified xsi:type="dcterms:W3CDTF">2015-03-10T08:27:00Z</dcterms:modified>
</cp:coreProperties>
</file>