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DE188" w14:textId="2BACCF4E" w:rsidR="00DE4B0C" w:rsidRPr="008D26B6" w:rsidRDefault="00DE4B0C" w:rsidP="003B6FEE">
      <w:pPr>
        <w:pStyle w:val="Teksttreci20"/>
        <w:shd w:val="clear" w:color="auto" w:fill="auto"/>
        <w:spacing w:after="119" w:line="230" w:lineRule="exact"/>
        <w:jc w:val="center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Uchwała </w:t>
      </w:r>
      <w:r w:rsidR="00262FE0">
        <w:rPr>
          <w:rFonts w:ascii="Arial" w:hAnsi="Arial" w:cs="Arial"/>
          <w:sz w:val="20"/>
          <w:szCs w:val="20"/>
        </w:rPr>
        <w:t>N</w:t>
      </w:r>
      <w:r w:rsidRPr="008D26B6">
        <w:rPr>
          <w:rFonts w:ascii="Arial" w:hAnsi="Arial" w:cs="Arial"/>
          <w:sz w:val="20"/>
          <w:szCs w:val="20"/>
        </w:rPr>
        <w:t xml:space="preserve">r </w:t>
      </w:r>
      <w:r w:rsidR="00262FE0">
        <w:rPr>
          <w:rFonts w:ascii="Arial" w:hAnsi="Arial" w:cs="Arial"/>
          <w:sz w:val="20"/>
          <w:szCs w:val="20"/>
        </w:rPr>
        <w:t>4/27</w:t>
      </w:r>
      <w:r w:rsidR="003B6FEE">
        <w:rPr>
          <w:rFonts w:ascii="Arial" w:hAnsi="Arial" w:cs="Arial"/>
          <w:sz w:val="20"/>
          <w:szCs w:val="20"/>
        </w:rPr>
        <w:t>/24</w:t>
      </w:r>
    </w:p>
    <w:p w14:paraId="7AC1F83E" w14:textId="77777777" w:rsidR="00F50A64" w:rsidRPr="008D26B6" w:rsidRDefault="0016719C" w:rsidP="003B6FEE">
      <w:pPr>
        <w:pStyle w:val="Teksttreci20"/>
        <w:shd w:val="clear" w:color="auto" w:fill="auto"/>
        <w:spacing w:after="119" w:line="230" w:lineRule="exact"/>
        <w:jc w:val="center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Zarządu Powiatu </w:t>
      </w:r>
      <w:r w:rsidR="00DE4B0C" w:rsidRPr="008D26B6">
        <w:rPr>
          <w:rFonts w:ascii="Arial" w:hAnsi="Arial" w:cs="Arial"/>
          <w:sz w:val="20"/>
          <w:szCs w:val="20"/>
        </w:rPr>
        <w:t>Iławskiego</w:t>
      </w:r>
    </w:p>
    <w:p w14:paraId="7E5D5A8E" w14:textId="504437ED" w:rsidR="00F50A64" w:rsidRPr="008D26B6" w:rsidRDefault="0016719C" w:rsidP="003B6FEE">
      <w:pPr>
        <w:pStyle w:val="Teksttreci20"/>
        <w:shd w:val="clear" w:color="auto" w:fill="auto"/>
        <w:spacing w:after="0" w:line="230" w:lineRule="exact"/>
        <w:jc w:val="center"/>
        <w:rPr>
          <w:rFonts w:ascii="Arial" w:hAnsi="Arial" w:cs="Arial"/>
          <w:sz w:val="20"/>
          <w:szCs w:val="20"/>
        </w:rPr>
        <w:sectPr w:rsidR="00F50A64" w:rsidRPr="008D26B6" w:rsidSect="003B6FEE">
          <w:type w:val="continuous"/>
          <w:pgSz w:w="11909" w:h="16838"/>
          <w:pgMar w:top="1125" w:right="1136" w:bottom="481" w:left="1134" w:header="0" w:footer="3" w:gutter="0"/>
          <w:cols w:space="720"/>
          <w:noEndnote/>
          <w:docGrid w:linePitch="360"/>
        </w:sectPr>
      </w:pPr>
      <w:r w:rsidRPr="008D26B6">
        <w:rPr>
          <w:rFonts w:ascii="Arial" w:hAnsi="Arial" w:cs="Arial"/>
          <w:sz w:val="20"/>
          <w:szCs w:val="20"/>
        </w:rPr>
        <w:t>z dnia</w:t>
      </w:r>
      <w:r w:rsidR="008D26B6" w:rsidRPr="008D26B6">
        <w:rPr>
          <w:rFonts w:ascii="Arial" w:hAnsi="Arial" w:cs="Arial"/>
          <w:sz w:val="20"/>
          <w:szCs w:val="20"/>
        </w:rPr>
        <w:t xml:space="preserve"> </w:t>
      </w:r>
      <w:r w:rsidR="00262FE0">
        <w:rPr>
          <w:rFonts w:ascii="Arial" w:hAnsi="Arial" w:cs="Arial"/>
          <w:sz w:val="20"/>
          <w:szCs w:val="20"/>
        </w:rPr>
        <w:t>21</w:t>
      </w:r>
      <w:r w:rsidR="00D80287">
        <w:rPr>
          <w:rFonts w:ascii="Arial" w:hAnsi="Arial" w:cs="Arial"/>
          <w:sz w:val="20"/>
          <w:szCs w:val="20"/>
        </w:rPr>
        <w:t xml:space="preserve"> maja </w:t>
      </w:r>
      <w:r w:rsidR="008417F1">
        <w:rPr>
          <w:rFonts w:ascii="Arial" w:hAnsi="Arial" w:cs="Arial"/>
          <w:sz w:val="20"/>
          <w:szCs w:val="20"/>
        </w:rPr>
        <w:t>2024</w:t>
      </w:r>
      <w:r w:rsidR="008D26B6" w:rsidRPr="008D26B6">
        <w:rPr>
          <w:rFonts w:ascii="Arial" w:hAnsi="Arial" w:cs="Arial"/>
          <w:sz w:val="20"/>
          <w:szCs w:val="20"/>
        </w:rPr>
        <w:t xml:space="preserve"> r.</w:t>
      </w:r>
    </w:p>
    <w:p w14:paraId="5E67F97D" w14:textId="77777777" w:rsidR="00F50A64" w:rsidRPr="008D26B6" w:rsidRDefault="00F50A64">
      <w:pPr>
        <w:spacing w:before="47" w:after="47" w:line="240" w:lineRule="exact"/>
        <w:rPr>
          <w:rFonts w:ascii="Arial" w:hAnsi="Arial" w:cs="Arial"/>
          <w:sz w:val="20"/>
          <w:szCs w:val="20"/>
        </w:rPr>
      </w:pPr>
    </w:p>
    <w:p w14:paraId="55DB0CA5" w14:textId="77777777" w:rsidR="00F50A64" w:rsidRPr="008D26B6" w:rsidRDefault="00F50A64">
      <w:pPr>
        <w:rPr>
          <w:rFonts w:ascii="Arial" w:hAnsi="Arial" w:cs="Arial"/>
          <w:sz w:val="20"/>
          <w:szCs w:val="20"/>
        </w:rPr>
        <w:sectPr w:rsidR="00F50A64" w:rsidRPr="008D26B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F8106C8" w14:textId="77777777" w:rsidR="00F50A64" w:rsidRPr="008D26B6" w:rsidRDefault="0016719C">
      <w:pPr>
        <w:pStyle w:val="Teksttreci20"/>
        <w:shd w:val="clear" w:color="auto" w:fill="auto"/>
        <w:spacing w:after="416" w:line="230" w:lineRule="exact"/>
        <w:ind w:right="40"/>
        <w:jc w:val="center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>w sprawie wyrażenia zgody na nieodpłatne przekazanie samochodu</w:t>
      </w:r>
    </w:p>
    <w:p w14:paraId="23EE15A1" w14:textId="77777777" w:rsidR="00F50A64" w:rsidRPr="008D26B6" w:rsidRDefault="0016719C" w:rsidP="003B6FEE">
      <w:pPr>
        <w:pStyle w:val="Teksttreci0"/>
        <w:shd w:val="clear" w:color="auto" w:fill="auto"/>
        <w:spacing w:before="0" w:line="240" w:lineRule="auto"/>
        <w:ind w:left="23" w:firstLine="697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>Na podstawie art. 32 ust. 2 pkt 3 ustawy z dnia 5 czerwca 1998 r. o samorządzi</w:t>
      </w:r>
      <w:r w:rsidR="0099133A">
        <w:rPr>
          <w:rFonts w:ascii="Arial" w:hAnsi="Arial" w:cs="Arial"/>
          <w:sz w:val="20"/>
          <w:szCs w:val="20"/>
        </w:rPr>
        <w:t>e powiatowym (t.j. Dz. U. z 2024</w:t>
      </w:r>
      <w:r w:rsidRPr="008D26B6">
        <w:rPr>
          <w:rFonts w:ascii="Arial" w:hAnsi="Arial" w:cs="Arial"/>
          <w:sz w:val="20"/>
          <w:szCs w:val="20"/>
        </w:rPr>
        <w:t xml:space="preserve"> r. poz. </w:t>
      </w:r>
      <w:r w:rsidR="0099133A">
        <w:rPr>
          <w:rFonts w:ascii="Arial" w:hAnsi="Arial" w:cs="Arial"/>
          <w:sz w:val="20"/>
          <w:szCs w:val="20"/>
        </w:rPr>
        <w:t>107</w:t>
      </w:r>
      <w:r w:rsidRPr="008D26B6">
        <w:rPr>
          <w:rFonts w:ascii="Arial" w:hAnsi="Arial" w:cs="Arial"/>
          <w:sz w:val="20"/>
          <w:szCs w:val="20"/>
        </w:rPr>
        <w:t xml:space="preserve">), Zarząd Powiatu </w:t>
      </w:r>
      <w:r w:rsidR="00DE4B0C" w:rsidRPr="008D26B6">
        <w:rPr>
          <w:rFonts w:ascii="Arial" w:hAnsi="Arial" w:cs="Arial"/>
          <w:sz w:val="20"/>
          <w:szCs w:val="20"/>
        </w:rPr>
        <w:t xml:space="preserve">Iławskiego </w:t>
      </w:r>
      <w:r w:rsidRPr="008D26B6">
        <w:rPr>
          <w:rFonts w:ascii="Arial" w:hAnsi="Arial" w:cs="Arial"/>
          <w:sz w:val="20"/>
          <w:szCs w:val="20"/>
        </w:rPr>
        <w:t>uchwala, co następuje:</w:t>
      </w:r>
    </w:p>
    <w:p w14:paraId="7FC07556" w14:textId="77777777" w:rsidR="00DE4B0C" w:rsidRPr="008D26B6" w:rsidRDefault="00DE4B0C">
      <w:pPr>
        <w:pStyle w:val="Teksttreci0"/>
        <w:shd w:val="clear" w:color="auto" w:fill="auto"/>
        <w:spacing w:before="0"/>
        <w:ind w:left="20" w:firstLine="700"/>
        <w:rPr>
          <w:rFonts w:ascii="Arial" w:hAnsi="Arial" w:cs="Arial"/>
          <w:sz w:val="20"/>
          <w:szCs w:val="20"/>
        </w:rPr>
      </w:pPr>
    </w:p>
    <w:p w14:paraId="156258C2" w14:textId="401851E0" w:rsidR="00DE4B0C" w:rsidRPr="008D26B6" w:rsidRDefault="00DE4B0C" w:rsidP="003B6FEE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1.</w:t>
      </w:r>
      <w:r w:rsidRPr="008D26B6">
        <w:rPr>
          <w:rFonts w:ascii="Arial" w:hAnsi="Arial" w:cs="Arial"/>
          <w:sz w:val="20"/>
          <w:szCs w:val="20"/>
        </w:rPr>
        <w:t xml:space="preserve"> 1. </w:t>
      </w:r>
      <w:r w:rsidR="00340BEF">
        <w:rPr>
          <w:rFonts w:ascii="Arial" w:hAnsi="Arial" w:cs="Arial"/>
          <w:sz w:val="20"/>
          <w:szCs w:val="20"/>
        </w:rPr>
        <w:t>Wyraża</w:t>
      </w:r>
      <w:r w:rsidR="0016719C" w:rsidRPr="008D26B6">
        <w:rPr>
          <w:rFonts w:ascii="Arial" w:hAnsi="Arial" w:cs="Arial"/>
          <w:sz w:val="20"/>
          <w:szCs w:val="20"/>
        </w:rPr>
        <w:t xml:space="preserve"> się</w:t>
      </w:r>
      <w:r w:rsidR="00340BEF">
        <w:rPr>
          <w:rFonts w:ascii="Arial" w:hAnsi="Arial" w:cs="Arial"/>
          <w:sz w:val="20"/>
          <w:szCs w:val="20"/>
        </w:rPr>
        <w:t xml:space="preserve"> zgodę na nieodpłatne przekazanie</w:t>
      </w:r>
      <w:r w:rsidR="0016719C" w:rsidRPr="008D26B6">
        <w:rPr>
          <w:rFonts w:ascii="Arial" w:hAnsi="Arial" w:cs="Arial"/>
          <w:sz w:val="20"/>
          <w:szCs w:val="20"/>
        </w:rPr>
        <w:t xml:space="preserve"> na rzecz </w:t>
      </w:r>
      <w:r w:rsidR="00883049">
        <w:rPr>
          <w:rFonts w:ascii="Arial" w:hAnsi="Arial" w:cs="Arial"/>
          <w:sz w:val="20"/>
          <w:szCs w:val="20"/>
        </w:rPr>
        <w:t>parafii grekokatolickiej p.w. św. Jana Apostoła w Iławie</w:t>
      </w:r>
      <w:r w:rsidR="0016719C" w:rsidRPr="008D26B6">
        <w:rPr>
          <w:rFonts w:ascii="Arial" w:hAnsi="Arial" w:cs="Arial"/>
          <w:sz w:val="20"/>
          <w:szCs w:val="20"/>
        </w:rPr>
        <w:t xml:space="preserve">, umową darowizny, </w:t>
      </w:r>
      <w:r w:rsidR="00340BEF" w:rsidRPr="008D26B6">
        <w:rPr>
          <w:rFonts w:ascii="Arial" w:hAnsi="Arial" w:cs="Arial"/>
          <w:sz w:val="20"/>
          <w:szCs w:val="20"/>
        </w:rPr>
        <w:t>samochod</w:t>
      </w:r>
      <w:r w:rsidR="00340BEF">
        <w:rPr>
          <w:rFonts w:ascii="Arial" w:hAnsi="Arial" w:cs="Arial"/>
          <w:sz w:val="20"/>
          <w:szCs w:val="20"/>
        </w:rPr>
        <w:t>u</w:t>
      </w:r>
      <w:r w:rsidR="0016719C" w:rsidRPr="008D26B6">
        <w:rPr>
          <w:rFonts w:ascii="Arial" w:hAnsi="Arial" w:cs="Arial"/>
          <w:sz w:val="20"/>
          <w:szCs w:val="20"/>
        </w:rPr>
        <w:t xml:space="preserve"> marki </w:t>
      </w:r>
      <w:r w:rsidR="009B06F4">
        <w:rPr>
          <w:rFonts w:ascii="Arial" w:hAnsi="Arial" w:cs="Arial"/>
          <w:sz w:val="20"/>
          <w:szCs w:val="20"/>
        </w:rPr>
        <w:t xml:space="preserve">Opel </w:t>
      </w:r>
      <w:proofErr w:type="spellStart"/>
      <w:r w:rsidR="009B06F4">
        <w:rPr>
          <w:rFonts w:ascii="Arial" w:hAnsi="Arial" w:cs="Arial"/>
          <w:sz w:val="20"/>
          <w:szCs w:val="20"/>
        </w:rPr>
        <w:t>Vivaro</w:t>
      </w:r>
      <w:proofErr w:type="spellEnd"/>
      <w:r w:rsidR="0099133A">
        <w:rPr>
          <w:rFonts w:ascii="Arial" w:hAnsi="Arial" w:cs="Arial"/>
          <w:sz w:val="20"/>
          <w:szCs w:val="20"/>
        </w:rPr>
        <w:t xml:space="preserve"> F7</w:t>
      </w:r>
      <w:r w:rsidR="0016719C" w:rsidRPr="008D26B6">
        <w:rPr>
          <w:rFonts w:ascii="Arial" w:hAnsi="Arial" w:cs="Arial"/>
          <w:sz w:val="20"/>
          <w:szCs w:val="20"/>
        </w:rPr>
        <w:t xml:space="preserve"> rok produkcji </w:t>
      </w:r>
      <w:r w:rsidR="00011D9F">
        <w:rPr>
          <w:rFonts w:ascii="Arial" w:hAnsi="Arial" w:cs="Arial"/>
          <w:sz w:val="20"/>
          <w:szCs w:val="20"/>
        </w:rPr>
        <w:t xml:space="preserve">2008 o numerze rejestracyjnym </w:t>
      </w:r>
      <w:r w:rsidR="0099133A">
        <w:rPr>
          <w:rFonts w:ascii="Arial" w:hAnsi="Arial" w:cs="Arial"/>
          <w:sz w:val="20"/>
          <w:szCs w:val="20"/>
        </w:rPr>
        <w:t>NNM83CY</w:t>
      </w:r>
      <w:r w:rsidR="00011D9F">
        <w:rPr>
          <w:rFonts w:ascii="Arial" w:hAnsi="Arial" w:cs="Arial"/>
          <w:sz w:val="20"/>
          <w:szCs w:val="20"/>
        </w:rPr>
        <w:t xml:space="preserve"> i numerze </w:t>
      </w:r>
      <w:r w:rsidR="003B6FEE">
        <w:rPr>
          <w:rFonts w:ascii="Arial" w:hAnsi="Arial" w:cs="Arial"/>
          <w:sz w:val="20"/>
          <w:szCs w:val="20"/>
        </w:rPr>
        <w:t>VIN</w:t>
      </w:r>
      <w:r w:rsidR="00011D9F">
        <w:rPr>
          <w:rFonts w:ascii="Arial" w:hAnsi="Arial" w:cs="Arial"/>
          <w:sz w:val="20"/>
          <w:szCs w:val="20"/>
        </w:rPr>
        <w:t xml:space="preserve"> W0L</w:t>
      </w:r>
      <w:r w:rsidR="0099133A">
        <w:rPr>
          <w:rFonts w:ascii="Arial" w:hAnsi="Arial" w:cs="Arial"/>
          <w:sz w:val="20"/>
          <w:szCs w:val="20"/>
        </w:rPr>
        <w:t>F7BJB68V632206</w:t>
      </w:r>
      <w:r w:rsidR="00011D9F">
        <w:rPr>
          <w:rFonts w:ascii="Arial" w:hAnsi="Arial" w:cs="Arial"/>
          <w:sz w:val="20"/>
          <w:szCs w:val="20"/>
        </w:rPr>
        <w:t>.</w:t>
      </w:r>
    </w:p>
    <w:p w14:paraId="78F3CF55" w14:textId="77777777" w:rsidR="00F50A64" w:rsidRPr="008D26B6" w:rsidRDefault="0016719C" w:rsidP="003B6FEE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Samochód opisany w ust. 1 stanowi własność Powiatu </w:t>
      </w:r>
      <w:r w:rsidR="00DE4B0C" w:rsidRPr="008D26B6">
        <w:rPr>
          <w:rFonts w:ascii="Arial" w:hAnsi="Arial" w:cs="Arial"/>
          <w:sz w:val="20"/>
          <w:szCs w:val="20"/>
        </w:rPr>
        <w:t>Iławskiego</w:t>
      </w:r>
      <w:r w:rsidRPr="008D26B6">
        <w:rPr>
          <w:rFonts w:ascii="Arial" w:hAnsi="Arial" w:cs="Arial"/>
          <w:sz w:val="20"/>
          <w:szCs w:val="20"/>
        </w:rPr>
        <w:t>.</w:t>
      </w:r>
    </w:p>
    <w:p w14:paraId="3C65ED4F" w14:textId="77777777" w:rsidR="00F50A64" w:rsidRPr="008D26B6" w:rsidRDefault="00340BEF" w:rsidP="003B6FEE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zostanie</w:t>
      </w:r>
      <w:r w:rsidR="0016719C" w:rsidRPr="008D26B6">
        <w:rPr>
          <w:rFonts w:ascii="Arial" w:hAnsi="Arial" w:cs="Arial"/>
          <w:sz w:val="20"/>
          <w:szCs w:val="20"/>
        </w:rPr>
        <w:t xml:space="preserve"> przekazany w celu</w:t>
      </w:r>
      <w:r w:rsidR="009B06F4">
        <w:rPr>
          <w:rFonts w:ascii="Arial" w:hAnsi="Arial" w:cs="Arial"/>
          <w:sz w:val="20"/>
          <w:szCs w:val="20"/>
        </w:rPr>
        <w:t xml:space="preserve"> udzielenia</w:t>
      </w:r>
      <w:r w:rsidR="0016719C" w:rsidRPr="008D26B6">
        <w:rPr>
          <w:rFonts w:ascii="Arial" w:hAnsi="Arial" w:cs="Arial"/>
          <w:sz w:val="20"/>
          <w:szCs w:val="20"/>
        </w:rPr>
        <w:t xml:space="preserve"> </w:t>
      </w:r>
      <w:r w:rsidR="00883049" w:rsidRPr="00883049">
        <w:rPr>
          <w:rFonts w:ascii="Arial" w:hAnsi="Arial" w:cs="Arial"/>
          <w:sz w:val="20"/>
          <w:szCs w:val="20"/>
        </w:rPr>
        <w:t>pomoc</w:t>
      </w:r>
      <w:r w:rsidR="00883049">
        <w:rPr>
          <w:rFonts w:ascii="Arial" w:hAnsi="Arial" w:cs="Arial"/>
          <w:sz w:val="20"/>
          <w:szCs w:val="20"/>
        </w:rPr>
        <w:t>y</w:t>
      </w:r>
      <w:r w:rsidR="00883049" w:rsidRPr="00883049">
        <w:rPr>
          <w:rFonts w:ascii="Arial" w:hAnsi="Arial" w:cs="Arial"/>
          <w:sz w:val="20"/>
          <w:szCs w:val="20"/>
        </w:rPr>
        <w:t xml:space="preserve"> osobom dotkniętym konfliktem zbrojnym w Ukrainie</w:t>
      </w:r>
      <w:r w:rsidR="00883049">
        <w:rPr>
          <w:rFonts w:ascii="Arial" w:hAnsi="Arial" w:cs="Arial"/>
          <w:sz w:val="20"/>
          <w:szCs w:val="20"/>
        </w:rPr>
        <w:t>.</w:t>
      </w:r>
    </w:p>
    <w:p w14:paraId="2D4DCC3D" w14:textId="77777777" w:rsidR="00DE4B0C" w:rsidRPr="008D26B6" w:rsidRDefault="00DE4B0C" w:rsidP="003B6FEE">
      <w:pPr>
        <w:pStyle w:val="Teksttreci0"/>
        <w:shd w:val="clear" w:color="auto" w:fill="auto"/>
        <w:spacing w:before="120"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2.</w:t>
      </w:r>
      <w:r w:rsidRPr="008D26B6">
        <w:rPr>
          <w:rFonts w:ascii="Arial" w:hAnsi="Arial" w:cs="Arial"/>
          <w:sz w:val="20"/>
          <w:szCs w:val="20"/>
        </w:rPr>
        <w:t xml:space="preserve"> Wykonanie uchwały powierza się Staroście Powiatu Iławskiego.</w:t>
      </w:r>
    </w:p>
    <w:p w14:paraId="1CA10027" w14:textId="77777777" w:rsidR="00DE4B0C" w:rsidRPr="008D26B6" w:rsidRDefault="00DE4B0C" w:rsidP="003B6FEE">
      <w:pPr>
        <w:pStyle w:val="Teksttreci0"/>
        <w:shd w:val="clear" w:color="auto" w:fill="auto"/>
        <w:spacing w:before="120"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3.</w:t>
      </w:r>
      <w:r w:rsidRPr="008D26B6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678F904A" w14:textId="77777777" w:rsidR="008D26B6" w:rsidRDefault="008D26B6" w:rsidP="00DE4B0C">
      <w:pPr>
        <w:pStyle w:val="Teksttreci0"/>
        <w:shd w:val="clear" w:color="auto" w:fill="auto"/>
        <w:spacing w:before="0" w:after="43" w:line="385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14:paraId="1FB4DE07" w14:textId="77777777" w:rsidR="003B6FEE" w:rsidRPr="008D26B6" w:rsidRDefault="003B6FEE" w:rsidP="00DE4B0C">
      <w:pPr>
        <w:pStyle w:val="Teksttreci0"/>
        <w:shd w:val="clear" w:color="auto" w:fill="auto"/>
        <w:spacing w:before="0" w:after="43" w:line="385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14:paraId="6F3EA674" w14:textId="0CE71E7D" w:rsidR="003B6FEE" w:rsidRPr="00326FFB" w:rsidRDefault="003B6FEE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51849871" w14:textId="631B7F9F" w:rsidR="003B6FEE" w:rsidRPr="00326FFB" w:rsidRDefault="003B6FEE" w:rsidP="003B6FEE">
      <w:pPr>
        <w:widowControl/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66D8FAE5" w14:textId="30FBDC97" w:rsidR="003B6FEE" w:rsidRPr="00326FFB" w:rsidRDefault="003B6FEE" w:rsidP="003B6FEE">
      <w:pPr>
        <w:widowControl/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2D1E06D9" w14:textId="494A60ED" w:rsidR="003B6FEE" w:rsidRPr="00326FFB" w:rsidRDefault="003B6FEE" w:rsidP="003B6FEE">
      <w:pPr>
        <w:widowControl/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73F97CA2" w14:textId="3CB0BF0D" w:rsidR="003B6FEE" w:rsidRPr="00326FFB" w:rsidRDefault="003B6FEE" w:rsidP="003B6FEE">
      <w:pPr>
        <w:widowControl/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452F4FD5" w14:textId="4642FC9B" w:rsidR="003B6FEE" w:rsidRPr="00326FFB" w:rsidRDefault="003B6FEE" w:rsidP="003B6FEE">
      <w:pPr>
        <w:widowControl/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6C50F18" w14:textId="77777777" w:rsidR="00F50A64" w:rsidRDefault="00F50A64">
      <w:pPr>
        <w:rPr>
          <w:sz w:val="2"/>
          <w:szCs w:val="2"/>
        </w:rPr>
      </w:pPr>
    </w:p>
    <w:sectPr w:rsidR="00F50A64">
      <w:type w:val="continuous"/>
      <w:pgSz w:w="11909" w:h="16838"/>
      <w:pgMar w:top="444" w:right="1105" w:bottom="44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A3553" w14:textId="77777777" w:rsidR="006476CC" w:rsidRDefault="006476CC">
      <w:r>
        <w:separator/>
      </w:r>
    </w:p>
  </w:endnote>
  <w:endnote w:type="continuationSeparator" w:id="0">
    <w:p w14:paraId="7C747B09" w14:textId="77777777" w:rsidR="006476CC" w:rsidRDefault="006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899FC" w14:textId="77777777" w:rsidR="006476CC" w:rsidRDefault="006476CC"/>
  </w:footnote>
  <w:footnote w:type="continuationSeparator" w:id="0">
    <w:p w14:paraId="54D1E231" w14:textId="77777777" w:rsidR="006476CC" w:rsidRDefault="006476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B5E5E"/>
    <w:multiLevelType w:val="hybridMultilevel"/>
    <w:tmpl w:val="3DBCB0F2"/>
    <w:lvl w:ilvl="0" w:tplc="7EA4EA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325512A9"/>
    <w:multiLevelType w:val="multilevel"/>
    <w:tmpl w:val="9E62BB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95324">
    <w:abstractNumId w:val="2"/>
  </w:num>
  <w:num w:numId="2" w16cid:durableId="982469375">
    <w:abstractNumId w:val="0"/>
  </w:num>
  <w:num w:numId="3" w16cid:durableId="1738477592">
    <w:abstractNumId w:val="1"/>
  </w:num>
  <w:num w:numId="4" w16cid:durableId="162326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4"/>
    <w:rsid w:val="00011D9F"/>
    <w:rsid w:val="00017EBD"/>
    <w:rsid w:val="0010260F"/>
    <w:rsid w:val="00166D91"/>
    <w:rsid w:val="0016719C"/>
    <w:rsid w:val="00262FE0"/>
    <w:rsid w:val="002A04DA"/>
    <w:rsid w:val="00340BEF"/>
    <w:rsid w:val="003673E6"/>
    <w:rsid w:val="003B6FEE"/>
    <w:rsid w:val="0055110A"/>
    <w:rsid w:val="006476CC"/>
    <w:rsid w:val="008417F1"/>
    <w:rsid w:val="00883049"/>
    <w:rsid w:val="00895467"/>
    <w:rsid w:val="008D26B6"/>
    <w:rsid w:val="0099133A"/>
    <w:rsid w:val="009B06F4"/>
    <w:rsid w:val="00B26025"/>
    <w:rsid w:val="00BD6DEA"/>
    <w:rsid w:val="00C83BB5"/>
    <w:rsid w:val="00CF0EC4"/>
    <w:rsid w:val="00D80287"/>
    <w:rsid w:val="00DE4B0C"/>
    <w:rsid w:val="00E30B21"/>
    <w:rsid w:val="00F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8C9D1"/>
  <w15:docId w15:val="{C3F1A1C6-A6F6-45E4-AA7F-4B6E926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MaeliteryExact">
    <w:name w:val="Tekst treści + Małe litery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3"/>
      <w:szCs w:val="23"/>
      <w:u w:val="none"/>
    </w:rPr>
  </w:style>
  <w:style w:type="character" w:customStyle="1" w:styleId="Podpisobrazu3Exact0">
    <w:name w:val="Podpis obrazu (3) Exact"/>
    <w:basedOn w:val="Podpisobraz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Teksttreci3Exact0">
    <w:name w:val="Tekst treści (3) Exact"/>
    <w:basedOn w:val="Teksttreci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Teksttreci4Exact0">
    <w:name w:val="Tekst treści (4) Exact"/>
    <w:basedOn w:val="Teksttreci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6"/>
      <w:sz w:val="64"/>
      <w:szCs w:val="64"/>
      <w:u w:val="none"/>
    </w:rPr>
  </w:style>
  <w:style w:type="character" w:customStyle="1" w:styleId="Teksttreci5Exact0">
    <w:name w:val="Tekst treści (5) Exact"/>
    <w:basedOn w:val="Teksttreci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64"/>
      <w:szCs w:val="6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38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spacing w:val="4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"/>
      <w:sz w:val="23"/>
      <w:szCs w:val="23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pacing w:val="7"/>
      <w:sz w:val="14"/>
      <w:szCs w:val="14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Impact" w:eastAsia="Impact" w:hAnsi="Impact" w:cs="Impact"/>
      <w:spacing w:val="-26"/>
      <w:sz w:val="64"/>
      <w:szCs w:val="64"/>
    </w:rPr>
  </w:style>
  <w:style w:type="paragraph" w:styleId="Nagwek">
    <w:name w:val="header"/>
    <w:basedOn w:val="Normalny"/>
    <w:link w:val="NagwekZnak"/>
    <w:uiPriority w:val="99"/>
    <w:unhideWhenUsed/>
    <w:rsid w:val="00DE4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B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4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0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F1"/>
    <w:rPr>
      <w:rFonts w:ascii="Segoe U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3B6FE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B6FE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Jaworska</dc:creator>
  <cp:lastModifiedBy>Sylwia Rękawiecka</cp:lastModifiedBy>
  <cp:revision>6</cp:revision>
  <cp:lastPrinted>2024-05-21T08:37:00Z</cp:lastPrinted>
  <dcterms:created xsi:type="dcterms:W3CDTF">2024-05-21T08:34:00Z</dcterms:created>
  <dcterms:modified xsi:type="dcterms:W3CDTF">2024-05-22T12:45:00Z</dcterms:modified>
</cp:coreProperties>
</file>