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8775C" w14:textId="34FB0A26" w:rsidR="00ED0EF2" w:rsidRPr="004644A6" w:rsidRDefault="007D70AC" w:rsidP="007D70A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644A6">
        <w:rPr>
          <w:rFonts w:ascii="Arial" w:hAnsi="Arial" w:cs="Arial"/>
          <w:b/>
          <w:szCs w:val="24"/>
        </w:rPr>
        <w:t xml:space="preserve">Uchwała Nr </w:t>
      </w:r>
      <w:r w:rsidR="003515C6">
        <w:rPr>
          <w:rFonts w:ascii="Arial" w:hAnsi="Arial" w:cs="Arial"/>
          <w:b/>
          <w:szCs w:val="24"/>
        </w:rPr>
        <w:t>3</w:t>
      </w:r>
      <w:r w:rsidR="000F6938">
        <w:rPr>
          <w:rFonts w:ascii="Arial" w:hAnsi="Arial" w:cs="Arial"/>
          <w:b/>
          <w:szCs w:val="24"/>
        </w:rPr>
        <w:t>/</w:t>
      </w:r>
      <w:r w:rsidR="003515C6">
        <w:rPr>
          <w:rFonts w:ascii="Arial" w:hAnsi="Arial" w:cs="Arial"/>
          <w:b/>
          <w:szCs w:val="24"/>
        </w:rPr>
        <w:t>15</w:t>
      </w:r>
      <w:r w:rsidR="000F6938">
        <w:rPr>
          <w:rFonts w:ascii="Arial" w:hAnsi="Arial" w:cs="Arial"/>
          <w:b/>
          <w:szCs w:val="24"/>
        </w:rPr>
        <w:t>/24</w:t>
      </w:r>
    </w:p>
    <w:p w14:paraId="2097C95C" w14:textId="77777777" w:rsidR="007D70AC" w:rsidRPr="004644A6" w:rsidRDefault="007D70AC" w:rsidP="007D70A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644A6">
        <w:rPr>
          <w:rFonts w:ascii="Arial" w:hAnsi="Arial" w:cs="Arial"/>
          <w:b/>
          <w:szCs w:val="24"/>
        </w:rPr>
        <w:t xml:space="preserve">Zarządu Powiatu Iławskiego </w:t>
      </w:r>
    </w:p>
    <w:p w14:paraId="7A148617" w14:textId="09BC7A55" w:rsidR="007D70AC" w:rsidRPr="004644A6" w:rsidRDefault="007D70AC" w:rsidP="007D70A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644A6">
        <w:rPr>
          <w:rFonts w:ascii="Arial" w:hAnsi="Arial" w:cs="Arial"/>
          <w:b/>
          <w:szCs w:val="24"/>
        </w:rPr>
        <w:t xml:space="preserve">z dnia </w:t>
      </w:r>
      <w:r w:rsidR="003515C6">
        <w:rPr>
          <w:rFonts w:ascii="Arial" w:hAnsi="Arial" w:cs="Arial"/>
          <w:b/>
          <w:szCs w:val="24"/>
        </w:rPr>
        <w:t xml:space="preserve">14 maja </w:t>
      </w:r>
      <w:r w:rsidR="009A487A" w:rsidRPr="004644A6">
        <w:rPr>
          <w:rFonts w:ascii="Arial" w:hAnsi="Arial" w:cs="Arial"/>
          <w:b/>
          <w:szCs w:val="24"/>
        </w:rPr>
        <w:t>20</w:t>
      </w:r>
      <w:r w:rsidR="00A008B6">
        <w:rPr>
          <w:rFonts w:ascii="Arial" w:hAnsi="Arial" w:cs="Arial"/>
          <w:b/>
          <w:szCs w:val="24"/>
        </w:rPr>
        <w:t>24</w:t>
      </w:r>
      <w:r w:rsidR="009A487A" w:rsidRPr="004644A6">
        <w:rPr>
          <w:rFonts w:ascii="Arial" w:hAnsi="Arial" w:cs="Arial"/>
          <w:b/>
          <w:szCs w:val="24"/>
        </w:rPr>
        <w:t>r.</w:t>
      </w:r>
    </w:p>
    <w:p w14:paraId="00691EFD" w14:textId="77777777" w:rsidR="007D70AC" w:rsidRPr="004644A6" w:rsidRDefault="007D70AC" w:rsidP="007D70AC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5BD6827C" w14:textId="77777777" w:rsidR="007D70AC" w:rsidRDefault="007D70AC" w:rsidP="00525A1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w sprawie upoważnienia Starosty</w:t>
      </w:r>
      <w:r w:rsidR="009A487A" w:rsidRPr="004644A6">
        <w:rPr>
          <w:rFonts w:ascii="Arial" w:hAnsi="Arial" w:cs="Arial"/>
          <w:szCs w:val="24"/>
        </w:rPr>
        <w:t xml:space="preserve"> Powiatu</w:t>
      </w:r>
      <w:r w:rsidRPr="004644A6">
        <w:rPr>
          <w:rFonts w:ascii="Arial" w:hAnsi="Arial" w:cs="Arial"/>
          <w:szCs w:val="24"/>
        </w:rPr>
        <w:t xml:space="preserve"> Iławskiego do podejmowania decyzji o przeznaczeniu pojazdów</w:t>
      </w:r>
    </w:p>
    <w:p w14:paraId="4F58C030" w14:textId="77777777" w:rsidR="004644A6" w:rsidRPr="004644A6" w:rsidRDefault="004644A6" w:rsidP="00525A1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AD1E44E" w14:textId="68E5CF43" w:rsidR="007D70AC" w:rsidRDefault="007D70AC" w:rsidP="00525A1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Na podstawie art. 32 ust.</w:t>
      </w:r>
      <w:r w:rsidR="004644A6">
        <w:rPr>
          <w:rFonts w:ascii="Arial" w:hAnsi="Arial" w:cs="Arial"/>
          <w:szCs w:val="24"/>
        </w:rPr>
        <w:t xml:space="preserve"> </w:t>
      </w:r>
      <w:r w:rsidRPr="004644A6">
        <w:rPr>
          <w:rFonts w:ascii="Arial" w:hAnsi="Arial" w:cs="Arial"/>
          <w:szCs w:val="24"/>
        </w:rPr>
        <w:t>1 i</w:t>
      </w:r>
      <w:r w:rsidR="004644A6">
        <w:rPr>
          <w:rFonts w:ascii="Arial" w:hAnsi="Arial" w:cs="Arial"/>
          <w:szCs w:val="24"/>
        </w:rPr>
        <w:t xml:space="preserve"> ust.</w:t>
      </w:r>
      <w:r w:rsidRPr="004644A6">
        <w:rPr>
          <w:rFonts w:ascii="Arial" w:hAnsi="Arial" w:cs="Arial"/>
          <w:szCs w:val="24"/>
        </w:rPr>
        <w:t xml:space="preserve"> 2 pkt 3 ustawy z dni</w:t>
      </w:r>
      <w:r w:rsidR="004644A6">
        <w:rPr>
          <w:rFonts w:ascii="Arial" w:hAnsi="Arial" w:cs="Arial"/>
          <w:szCs w:val="24"/>
        </w:rPr>
        <w:t>a</w:t>
      </w:r>
      <w:r w:rsidRPr="004644A6">
        <w:rPr>
          <w:rFonts w:ascii="Arial" w:hAnsi="Arial" w:cs="Arial"/>
          <w:szCs w:val="24"/>
        </w:rPr>
        <w:t xml:space="preserve"> 5 czerwca 1998r. o samorządzie powiatowym (t.j. Dz. U. z 20</w:t>
      </w:r>
      <w:r w:rsidR="00A008B6">
        <w:rPr>
          <w:rFonts w:ascii="Arial" w:hAnsi="Arial" w:cs="Arial"/>
          <w:szCs w:val="24"/>
        </w:rPr>
        <w:t>24</w:t>
      </w:r>
      <w:r w:rsidR="004644A6">
        <w:rPr>
          <w:rFonts w:ascii="Arial" w:hAnsi="Arial" w:cs="Arial"/>
          <w:szCs w:val="24"/>
        </w:rPr>
        <w:t xml:space="preserve"> </w:t>
      </w:r>
      <w:r w:rsidR="00151DCC" w:rsidRPr="004644A6">
        <w:rPr>
          <w:rFonts w:ascii="Arial" w:hAnsi="Arial" w:cs="Arial"/>
          <w:szCs w:val="24"/>
        </w:rPr>
        <w:t xml:space="preserve">r., poz. </w:t>
      </w:r>
      <w:r w:rsidR="00A008B6">
        <w:rPr>
          <w:rFonts w:ascii="Arial" w:hAnsi="Arial" w:cs="Arial"/>
          <w:szCs w:val="24"/>
        </w:rPr>
        <w:t>107</w:t>
      </w:r>
      <w:r w:rsidR="00151DCC" w:rsidRPr="004644A6">
        <w:rPr>
          <w:rFonts w:ascii="Arial" w:hAnsi="Arial" w:cs="Arial"/>
          <w:szCs w:val="24"/>
        </w:rPr>
        <w:t>) Zarząd P</w:t>
      </w:r>
      <w:r w:rsidRPr="004644A6">
        <w:rPr>
          <w:rFonts w:ascii="Arial" w:hAnsi="Arial" w:cs="Arial"/>
          <w:szCs w:val="24"/>
        </w:rPr>
        <w:t>owiatu Iławskiego uchwala</w:t>
      </w:r>
      <w:r w:rsidR="004644A6">
        <w:rPr>
          <w:rFonts w:ascii="Arial" w:hAnsi="Arial" w:cs="Arial"/>
          <w:szCs w:val="24"/>
        </w:rPr>
        <w:t>,</w:t>
      </w:r>
      <w:r w:rsidRPr="004644A6">
        <w:rPr>
          <w:rFonts w:ascii="Arial" w:hAnsi="Arial" w:cs="Arial"/>
          <w:szCs w:val="24"/>
        </w:rPr>
        <w:t xml:space="preserve"> co następuje:</w:t>
      </w:r>
    </w:p>
    <w:p w14:paraId="01304946" w14:textId="77777777" w:rsidR="004644A6" w:rsidRPr="004644A6" w:rsidRDefault="004644A6" w:rsidP="00525A1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477BA1A" w14:textId="77777777" w:rsidR="007D70AC" w:rsidRPr="004644A6" w:rsidRDefault="007D70AC" w:rsidP="00ED355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644A6">
        <w:rPr>
          <w:rFonts w:ascii="Arial" w:hAnsi="Arial" w:cs="Arial"/>
          <w:b/>
          <w:szCs w:val="24"/>
        </w:rPr>
        <w:t>§ 1</w:t>
      </w:r>
    </w:p>
    <w:p w14:paraId="702B4FB6" w14:textId="2798FF54" w:rsidR="007D70AC" w:rsidRPr="004644A6" w:rsidRDefault="007D70AC" w:rsidP="004644A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 xml:space="preserve">Upoważnia się </w:t>
      </w:r>
      <w:r w:rsidR="004644A6">
        <w:rPr>
          <w:rFonts w:ascii="Arial" w:hAnsi="Arial" w:cs="Arial"/>
          <w:szCs w:val="24"/>
        </w:rPr>
        <w:t>S</w:t>
      </w:r>
      <w:r w:rsidRPr="004644A6">
        <w:rPr>
          <w:rFonts w:ascii="Arial" w:hAnsi="Arial" w:cs="Arial"/>
          <w:szCs w:val="24"/>
        </w:rPr>
        <w:t>tarostę</w:t>
      </w:r>
      <w:r w:rsidR="009A487A" w:rsidRPr="004644A6">
        <w:rPr>
          <w:rFonts w:ascii="Arial" w:hAnsi="Arial" w:cs="Arial"/>
          <w:szCs w:val="24"/>
        </w:rPr>
        <w:t xml:space="preserve"> Powiatu</w:t>
      </w:r>
      <w:r w:rsidRPr="004644A6">
        <w:rPr>
          <w:rFonts w:ascii="Arial" w:hAnsi="Arial" w:cs="Arial"/>
          <w:szCs w:val="24"/>
        </w:rPr>
        <w:t xml:space="preserve"> Iławskiego Pana </w:t>
      </w:r>
      <w:r w:rsidR="00151DCC" w:rsidRPr="004644A6">
        <w:rPr>
          <w:rFonts w:ascii="Arial" w:hAnsi="Arial" w:cs="Arial"/>
          <w:szCs w:val="24"/>
        </w:rPr>
        <w:t>Bartosza Bielawskiego</w:t>
      </w:r>
      <w:r w:rsidR="00D92FEF" w:rsidRPr="004644A6">
        <w:rPr>
          <w:rFonts w:ascii="Arial" w:hAnsi="Arial" w:cs="Arial"/>
          <w:szCs w:val="24"/>
        </w:rPr>
        <w:t xml:space="preserve">, a w czasie jego nieobecności </w:t>
      </w:r>
      <w:r w:rsidR="004644A6">
        <w:rPr>
          <w:rFonts w:ascii="Arial" w:hAnsi="Arial" w:cs="Arial"/>
          <w:szCs w:val="24"/>
        </w:rPr>
        <w:t>W</w:t>
      </w:r>
      <w:r w:rsidR="00D92FEF" w:rsidRPr="004644A6">
        <w:rPr>
          <w:rFonts w:ascii="Arial" w:hAnsi="Arial" w:cs="Arial"/>
          <w:szCs w:val="24"/>
        </w:rPr>
        <w:t xml:space="preserve">icestarostę </w:t>
      </w:r>
      <w:r w:rsidR="00FC30CF" w:rsidRPr="004644A6">
        <w:rPr>
          <w:rFonts w:ascii="Arial" w:hAnsi="Arial" w:cs="Arial"/>
          <w:szCs w:val="24"/>
        </w:rPr>
        <w:t xml:space="preserve">Powiatu Iławskiego </w:t>
      </w:r>
      <w:r w:rsidR="00315FC1">
        <w:rPr>
          <w:rFonts w:ascii="Arial" w:hAnsi="Arial" w:cs="Arial"/>
          <w:szCs w:val="24"/>
        </w:rPr>
        <w:t xml:space="preserve">Pana </w:t>
      </w:r>
      <w:r w:rsidR="00A008B6">
        <w:rPr>
          <w:rFonts w:ascii="Arial" w:hAnsi="Arial" w:cs="Arial"/>
          <w:szCs w:val="24"/>
        </w:rPr>
        <w:t>Macieja Rygielskiego</w:t>
      </w:r>
      <w:r w:rsidR="00FC30CF">
        <w:rPr>
          <w:rFonts w:ascii="Arial" w:hAnsi="Arial" w:cs="Arial"/>
          <w:szCs w:val="24"/>
        </w:rPr>
        <w:t>,</w:t>
      </w:r>
      <w:r w:rsidR="00151DCC" w:rsidRPr="004644A6">
        <w:rPr>
          <w:rFonts w:ascii="Arial" w:hAnsi="Arial" w:cs="Arial"/>
          <w:szCs w:val="24"/>
        </w:rPr>
        <w:t xml:space="preserve"> </w:t>
      </w:r>
      <w:r w:rsidRPr="004644A6">
        <w:rPr>
          <w:rFonts w:ascii="Arial" w:hAnsi="Arial" w:cs="Arial"/>
          <w:szCs w:val="24"/>
        </w:rPr>
        <w:t xml:space="preserve">do podejmowania </w:t>
      </w:r>
      <w:r w:rsidR="00FC30CF">
        <w:rPr>
          <w:rFonts w:ascii="Arial" w:hAnsi="Arial" w:cs="Arial"/>
          <w:szCs w:val="24"/>
        </w:rPr>
        <w:br/>
      </w:r>
      <w:r w:rsidRPr="004644A6">
        <w:rPr>
          <w:rFonts w:ascii="Arial" w:hAnsi="Arial" w:cs="Arial"/>
          <w:szCs w:val="24"/>
        </w:rPr>
        <w:t>w imieniu Zarządu Powiatu</w:t>
      </w:r>
      <w:r w:rsidR="00ED3554" w:rsidRPr="004644A6">
        <w:rPr>
          <w:rFonts w:ascii="Arial" w:hAnsi="Arial" w:cs="Arial"/>
          <w:szCs w:val="24"/>
        </w:rPr>
        <w:t xml:space="preserve"> Iławskiego</w:t>
      </w:r>
      <w:r w:rsidRPr="004644A6">
        <w:rPr>
          <w:rFonts w:ascii="Arial" w:hAnsi="Arial" w:cs="Arial"/>
          <w:szCs w:val="24"/>
        </w:rPr>
        <w:t xml:space="preserve"> decyzji o przeznac</w:t>
      </w:r>
      <w:r w:rsidR="00961802" w:rsidRPr="004644A6">
        <w:rPr>
          <w:rFonts w:ascii="Arial" w:hAnsi="Arial" w:cs="Arial"/>
          <w:szCs w:val="24"/>
        </w:rPr>
        <w:t>zeniu pojazdów, polegających na:</w:t>
      </w:r>
    </w:p>
    <w:p w14:paraId="489DDD69" w14:textId="77777777" w:rsidR="00961802" w:rsidRPr="004644A6" w:rsidRDefault="00151DCC" w:rsidP="004644A6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t</w:t>
      </w:r>
      <w:r w:rsidR="00525A16" w:rsidRPr="004644A6">
        <w:rPr>
          <w:rFonts w:ascii="Arial" w:hAnsi="Arial" w:cs="Arial"/>
          <w:szCs w:val="24"/>
        </w:rPr>
        <w:t>rwałym zniszczeni</w:t>
      </w:r>
      <w:r w:rsidR="00FC30CF">
        <w:rPr>
          <w:rFonts w:ascii="Arial" w:hAnsi="Arial" w:cs="Arial"/>
          <w:szCs w:val="24"/>
        </w:rPr>
        <w:t>u</w:t>
      </w:r>
      <w:r w:rsidR="00525A16" w:rsidRPr="004644A6">
        <w:rPr>
          <w:rFonts w:ascii="Arial" w:hAnsi="Arial" w:cs="Arial"/>
          <w:szCs w:val="24"/>
        </w:rPr>
        <w:t>, poprzez przekazanie do stacji demontażu pojazdów;</w:t>
      </w:r>
    </w:p>
    <w:p w14:paraId="6B43D0BF" w14:textId="77777777" w:rsidR="00525A16" w:rsidRPr="004644A6" w:rsidRDefault="00151DCC" w:rsidP="004644A6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p</w:t>
      </w:r>
      <w:r w:rsidR="00525A16" w:rsidRPr="004644A6">
        <w:rPr>
          <w:rFonts w:ascii="Arial" w:hAnsi="Arial" w:cs="Arial"/>
          <w:szCs w:val="24"/>
        </w:rPr>
        <w:t>rzekazan</w:t>
      </w:r>
      <w:r w:rsidR="00FC30CF">
        <w:rPr>
          <w:rFonts w:ascii="Arial" w:hAnsi="Arial" w:cs="Arial"/>
          <w:szCs w:val="24"/>
        </w:rPr>
        <w:t>iu</w:t>
      </w:r>
      <w:r w:rsidR="00525A16" w:rsidRPr="004644A6">
        <w:rPr>
          <w:rFonts w:ascii="Arial" w:hAnsi="Arial" w:cs="Arial"/>
          <w:szCs w:val="24"/>
        </w:rPr>
        <w:t xml:space="preserve"> nieprzydatnych na potrzeby Starostwa </w:t>
      </w:r>
      <w:r w:rsidR="00FC30CF">
        <w:rPr>
          <w:rFonts w:ascii="Arial" w:hAnsi="Arial" w:cs="Arial"/>
          <w:szCs w:val="24"/>
        </w:rPr>
        <w:t xml:space="preserve">Powiatowego w Iławie </w:t>
      </w:r>
      <w:r w:rsidR="00525A16" w:rsidRPr="004644A6">
        <w:rPr>
          <w:rFonts w:ascii="Arial" w:hAnsi="Arial" w:cs="Arial"/>
          <w:szCs w:val="24"/>
        </w:rPr>
        <w:t xml:space="preserve">pojazdów </w:t>
      </w:r>
      <w:r w:rsidR="00FC30CF">
        <w:rPr>
          <w:rFonts w:ascii="Arial" w:hAnsi="Arial" w:cs="Arial"/>
          <w:szCs w:val="24"/>
        </w:rPr>
        <w:br/>
      </w:r>
      <w:r w:rsidR="00525A16" w:rsidRPr="004644A6">
        <w:rPr>
          <w:rFonts w:ascii="Arial" w:hAnsi="Arial" w:cs="Arial"/>
          <w:szCs w:val="24"/>
        </w:rPr>
        <w:t>na cele szkoleniowe dla szkół lub placówek oświatowo – wychowawczych;</w:t>
      </w:r>
    </w:p>
    <w:p w14:paraId="23AC13CB" w14:textId="77777777" w:rsidR="00525A16" w:rsidRPr="004644A6" w:rsidRDefault="00151DCC" w:rsidP="004644A6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z</w:t>
      </w:r>
      <w:r w:rsidR="00525A16" w:rsidRPr="004644A6">
        <w:rPr>
          <w:rFonts w:ascii="Arial" w:hAnsi="Arial" w:cs="Arial"/>
          <w:szCs w:val="24"/>
        </w:rPr>
        <w:t>byci</w:t>
      </w:r>
      <w:r w:rsidR="00FC30CF">
        <w:rPr>
          <w:rFonts w:ascii="Arial" w:hAnsi="Arial" w:cs="Arial"/>
          <w:szCs w:val="24"/>
        </w:rPr>
        <w:t>u</w:t>
      </w:r>
      <w:r w:rsidR="00525A16" w:rsidRPr="004644A6">
        <w:rPr>
          <w:rFonts w:ascii="Arial" w:hAnsi="Arial" w:cs="Arial"/>
          <w:szCs w:val="24"/>
        </w:rPr>
        <w:t>;</w:t>
      </w:r>
    </w:p>
    <w:p w14:paraId="1B801582" w14:textId="77777777" w:rsidR="00525A16" w:rsidRPr="004644A6" w:rsidRDefault="00151DCC" w:rsidP="004644A6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i</w:t>
      </w:r>
      <w:r w:rsidR="00525A16" w:rsidRPr="004644A6">
        <w:rPr>
          <w:rFonts w:ascii="Arial" w:hAnsi="Arial" w:cs="Arial"/>
          <w:szCs w:val="24"/>
        </w:rPr>
        <w:t>nnym przeznaczeni</w:t>
      </w:r>
      <w:r w:rsidR="00FC30CF">
        <w:rPr>
          <w:rFonts w:ascii="Arial" w:hAnsi="Arial" w:cs="Arial"/>
          <w:szCs w:val="24"/>
        </w:rPr>
        <w:t>u</w:t>
      </w:r>
      <w:r w:rsidR="00525A16" w:rsidRPr="004644A6">
        <w:rPr>
          <w:rFonts w:ascii="Arial" w:hAnsi="Arial" w:cs="Arial"/>
          <w:szCs w:val="24"/>
        </w:rPr>
        <w:t xml:space="preserve">, celowym w ocenie </w:t>
      </w:r>
      <w:r w:rsidR="00FC30CF">
        <w:rPr>
          <w:rFonts w:ascii="Arial" w:hAnsi="Arial" w:cs="Arial"/>
          <w:szCs w:val="24"/>
        </w:rPr>
        <w:t>S</w:t>
      </w:r>
      <w:r w:rsidR="00525A16" w:rsidRPr="004644A6">
        <w:rPr>
          <w:rFonts w:ascii="Arial" w:hAnsi="Arial" w:cs="Arial"/>
          <w:szCs w:val="24"/>
        </w:rPr>
        <w:t>tarosty.</w:t>
      </w:r>
    </w:p>
    <w:p w14:paraId="1BC5F000" w14:textId="77777777" w:rsidR="00525A16" w:rsidRPr="004644A6" w:rsidRDefault="00525A16" w:rsidP="004644A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Poprzez pojazdy, o których mowa ust. 1</w:t>
      </w:r>
      <w:r w:rsidR="00FC30CF">
        <w:rPr>
          <w:rFonts w:ascii="Arial" w:hAnsi="Arial" w:cs="Arial"/>
          <w:szCs w:val="24"/>
        </w:rPr>
        <w:t>,</w:t>
      </w:r>
      <w:r w:rsidRPr="004644A6">
        <w:rPr>
          <w:rFonts w:ascii="Arial" w:hAnsi="Arial" w:cs="Arial"/>
          <w:szCs w:val="24"/>
        </w:rPr>
        <w:t xml:space="preserve"> rozumie się pojazdy usunięte z drogi w przypadkach określonych w art. 130a ust. 1 </w:t>
      </w:r>
      <w:r w:rsidR="00791C25">
        <w:rPr>
          <w:rFonts w:ascii="Arial" w:hAnsi="Arial" w:cs="Arial"/>
          <w:szCs w:val="24"/>
        </w:rPr>
        <w:t>–</w:t>
      </w:r>
      <w:r w:rsidRPr="004644A6">
        <w:rPr>
          <w:rFonts w:ascii="Arial" w:hAnsi="Arial" w:cs="Arial"/>
          <w:szCs w:val="24"/>
        </w:rPr>
        <w:t xml:space="preserve"> 2</w:t>
      </w:r>
      <w:r w:rsidR="00315FC1">
        <w:rPr>
          <w:rFonts w:ascii="Arial" w:hAnsi="Arial" w:cs="Arial"/>
          <w:szCs w:val="24"/>
        </w:rPr>
        <w:t xml:space="preserve"> </w:t>
      </w:r>
      <w:r w:rsidRPr="004644A6">
        <w:rPr>
          <w:rFonts w:ascii="Arial" w:hAnsi="Arial" w:cs="Arial"/>
          <w:szCs w:val="24"/>
        </w:rPr>
        <w:t>ustawy z dnia 20 czerwca 1997</w:t>
      </w:r>
      <w:r w:rsidR="00FC30CF">
        <w:rPr>
          <w:rFonts w:ascii="Arial" w:hAnsi="Arial" w:cs="Arial"/>
          <w:szCs w:val="24"/>
        </w:rPr>
        <w:t xml:space="preserve"> </w:t>
      </w:r>
      <w:r w:rsidRPr="004644A6">
        <w:rPr>
          <w:rFonts w:ascii="Arial" w:hAnsi="Arial" w:cs="Arial"/>
          <w:szCs w:val="24"/>
        </w:rPr>
        <w:t>r. Prawo o ruchu drogowym</w:t>
      </w:r>
      <w:r w:rsidR="00315FC1">
        <w:rPr>
          <w:rFonts w:ascii="Arial" w:hAnsi="Arial" w:cs="Arial"/>
          <w:szCs w:val="24"/>
        </w:rPr>
        <w:t xml:space="preserve"> </w:t>
      </w:r>
      <w:r w:rsidRPr="004644A6">
        <w:rPr>
          <w:rFonts w:ascii="Arial" w:hAnsi="Arial" w:cs="Arial"/>
          <w:szCs w:val="24"/>
        </w:rPr>
        <w:t xml:space="preserve"> i umieszczonych na parkingu strzeżonym, w stosunku do których zostały wydane prawomocne orzeczenia sądu o przepadk</w:t>
      </w:r>
      <w:r w:rsidR="00FC30CF">
        <w:rPr>
          <w:rFonts w:ascii="Arial" w:hAnsi="Arial" w:cs="Arial"/>
          <w:szCs w:val="24"/>
        </w:rPr>
        <w:t>u</w:t>
      </w:r>
      <w:r w:rsidRPr="004644A6">
        <w:rPr>
          <w:rFonts w:ascii="Arial" w:hAnsi="Arial" w:cs="Arial"/>
          <w:szCs w:val="24"/>
        </w:rPr>
        <w:t xml:space="preserve"> na rzecz </w:t>
      </w:r>
      <w:r w:rsidR="00FC30CF">
        <w:rPr>
          <w:rFonts w:ascii="Arial" w:hAnsi="Arial" w:cs="Arial"/>
          <w:szCs w:val="24"/>
        </w:rPr>
        <w:t>P</w:t>
      </w:r>
      <w:r w:rsidRPr="004644A6">
        <w:rPr>
          <w:rFonts w:ascii="Arial" w:hAnsi="Arial" w:cs="Arial"/>
          <w:szCs w:val="24"/>
        </w:rPr>
        <w:t>owiatu</w:t>
      </w:r>
      <w:r w:rsidR="00FC30CF">
        <w:rPr>
          <w:rFonts w:ascii="Arial" w:hAnsi="Arial" w:cs="Arial"/>
          <w:szCs w:val="24"/>
        </w:rPr>
        <w:t xml:space="preserve"> Iławskiego</w:t>
      </w:r>
      <w:r w:rsidRPr="004644A6">
        <w:rPr>
          <w:rFonts w:ascii="Arial" w:hAnsi="Arial" w:cs="Arial"/>
          <w:szCs w:val="24"/>
        </w:rPr>
        <w:t>.</w:t>
      </w:r>
    </w:p>
    <w:p w14:paraId="1394E653" w14:textId="77777777" w:rsidR="000E44C3" w:rsidRPr="004644A6" w:rsidRDefault="000E44C3" w:rsidP="000E44C3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14:paraId="5254CC14" w14:textId="77777777" w:rsidR="00525A16" w:rsidRPr="004644A6" w:rsidRDefault="00525A16" w:rsidP="004644A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4644A6">
        <w:rPr>
          <w:rFonts w:ascii="Arial" w:hAnsi="Arial" w:cs="Arial"/>
          <w:b/>
          <w:szCs w:val="24"/>
        </w:rPr>
        <w:t>§</w:t>
      </w:r>
      <w:r w:rsidR="000E44C3" w:rsidRPr="004644A6">
        <w:rPr>
          <w:rFonts w:ascii="Arial" w:hAnsi="Arial" w:cs="Arial"/>
          <w:b/>
          <w:szCs w:val="24"/>
        </w:rPr>
        <w:t xml:space="preserve"> 2</w:t>
      </w:r>
    </w:p>
    <w:p w14:paraId="270CA67A" w14:textId="00B4B5F1" w:rsidR="00D1006A" w:rsidRPr="004644A6" w:rsidRDefault="00D1006A" w:rsidP="00D1006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 xml:space="preserve">Z dniem wejścia w życie niniejszej uchwały traci moc uchwała Nr </w:t>
      </w:r>
      <w:r w:rsidR="006E7782">
        <w:rPr>
          <w:rFonts w:ascii="Arial" w:hAnsi="Arial" w:cs="Arial"/>
          <w:szCs w:val="24"/>
        </w:rPr>
        <w:t>3</w:t>
      </w:r>
      <w:r w:rsidRPr="004644A6">
        <w:rPr>
          <w:rFonts w:ascii="Arial" w:hAnsi="Arial" w:cs="Arial"/>
          <w:szCs w:val="24"/>
        </w:rPr>
        <w:t>/</w:t>
      </w:r>
      <w:r w:rsidR="006E7782">
        <w:rPr>
          <w:rFonts w:ascii="Arial" w:hAnsi="Arial" w:cs="Arial"/>
          <w:szCs w:val="24"/>
        </w:rPr>
        <w:t>6</w:t>
      </w:r>
      <w:r w:rsidRPr="004644A6">
        <w:rPr>
          <w:rFonts w:ascii="Arial" w:hAnsi="Arial" w:cs="Arial"/>
          <w:szCs w:val="24"/>
        </w:rPr>
        <w:t>/1</w:t>
      </w:r>
      <w:r w:rsidR="006E7782">
        <w:rPr>
          <w:rFonts w:ascii="Arial" w:hAnsi="Arial" w:cs="Arial"/>
          <w:szCs w:val="24"/>
        </w:rPr>
        <w:t>8</w:t>
      </w:r>
      <w:r w:rsidRPr="004644A6">
        <w:rPr>
          <w:rFonts w:ascii="Arial" w:hAnsi="Arial" w:cs="Arial"/>
          <w:szCs w:val="24"/>
        </w:rPr>
        <w:t xml:space="preserve"> z dnia 2</w:t>
      </w:r>
      <w:r w:rsidR="006E7782">
        <w:rPr>
          <w:rFonts w:ascii="Arial" w:hAnsi="Arial" w:cs="Arial"/>
          <w:szCs w:val="24"/>
        </w:rPr>
        <w:t>7</w:t>
      </w:r>
      <w:r w:rsidRPr="004644A6">
        <w:rPr>
          <w:rFonts w:ascii="Arial" w:hAnsi="Arial" w:cs="Arial"/>
          <w:szCs w:val="24"/>
        </w:rPr>
        <w:t xml:space="preserve"> </w:t>
      </w:r>
      <w:r w:rsidR="006E7782">
        <w:rPr>
          <w:rFonts w:ascii="Arial" w:hAnsi="Arial" w:cs="Arial"/>
          <w:szCs w:val="24"/>
        </w:rPr>
        <w:t xml:space="preserve">listopada </w:t>
      </w:r>
      <w:r w:rsidRPr="004644A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4644A6">
        <w:rPr>
          <w:rFonts w:ascii="Arial" w:hAnsi="Arial" w:cs="Arial"/>
          <w:szCs w:val="24"/>
        </w:rPr>
        <w:t>201</w:t>
      </w:r>
      <w:r w:rsidR="006E7782">
        <w:rPr>
          <w:rFonts w:ascii="Arial" w:hAnsi="Arial" w:cs="Arial"/>
          <w:szCs w:val="24"/>
        </w:rPr>
        <w:t>8</w:t>
      </w:r>
      <w:r w:rsidRPr="004644A6">
        <w:rPr>
          <w:rFonts w:ascii="Arial" w:hAnsi="Arial" w:cs="Arial"/>
          <w:szCs w:val="24"/>
        </w:rPr>
        <w:t xml:space="preserve"> roku w sprawie upoważnienia Starosty Iławskiego do podejmowania decyzji o przeznaczeniu pojazdów. </w:t>
      </w:r>
    </w:p>
    <w:p w14:paraId="1A25F183" w14:textId="6BAF418D" w:rsidR="000E44C3" w:rsidRPr="004644A6" w:rsidRDefault="000E44C3" w:rsidP="00D92FE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 xml:space="preserve"> </w:t>
      </w:r>
    </w:p>
    <w:p w14:paraId="1C881353" w14:textId="77777777" w:rsidR="000E44C3" w:rsidRPr="004644A6" w:rsidRDefault="000E44C3" w:rsidP="004644A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4644A6">
        <w:rPr>
          <w:rFonts w:ascii="Arial" w:hAnsi="Arial" w:cs="Arial"/>
          <w:b/>
          <w:szCs w:val="24"/>
        </w:rPr>
        <w:t>§</w:t>
      </w:r>
      <w:r w:rsidR="004644A6">
        <w:rPr>
          <w:rFonts w:ascii="Arial" w:hAnsi="Arial" w:cs="Arial"/>
          <w:b/>
          <w:szCs w:val="24"/>
        </w:rPr>
        <w:t xml:space="preserve"> </w:t>
      </w:r>
      <w:r w:rsidRPr="004644A6">
        <w:rPr>
          <w:rFonts w:ascii="Arial" w:hAnsi="Arial" w:cs="Arial"/>
          <w:b/>
          <w:szCs w:val="24"/>
        </w:rPr>
        <w:t>3</w:t>
      </w:r>
    </w:p>
    <w:p w14:paraId="2B5A1365" w14:textId="77777777" w:rsidR="000E44C3" w:rsidRDefault="000E44C3" w:rsidP="004644A6">
      <w:pPr>
        <w:pStyle w:val="Akapitzlist"/>
        <w:spacing w:after="0" w:line="240" w:lineRule="auto"/>
        <w:ind w:left="0"/>
        <w:rPr>
          <w:rFonts w:ascii="Arial" w:hAnsi="Arial" w:cs="Arial"/>
          <w:szCs w:val="24"/>
        </w:rPr>
      </w:pPr>
      <w:r w:rsidRPr="004644A6">
        <w:rPr>
          <w:rFonts w:ascii="Arial" w:hAnsi="Arial" w:cs="Arial"/>
          <w:szCs w:val="24"/>
        </w:rPr>
        <w:t>Uchwała wchodzi w życie z dniem podjęcia.</w:t>
      </w:r>
    </w:p>
    <w:p w14:paraId="39A6E508" w14:textId="77777777" w:rsidR="004644A6" w:rsidRDefault="004644A6" w:rsidP="004644A6">
      <w:pPr>
        <w:pStyle w:val="Akapitzlist"/>
        <w:spacing w:after="0" w:line="240" w:lineRule="auto"/>
        <w:ind w:left="0"/>
        <w:rPr>
          <w:rFonts w:ascii="Arial" w:hAnsi="Arial" w:cs="Arial"/>
          <w:szCs w:val="24"/>
        </w:rPr>
      </w:pPr>
    </w:p>
    <w:p w14:paraId="52AD277E" w14:textId="77777777" w:rsidR="004644A6" w:rsidRPr="004644A6" w:rsidRDefault="004644A6" w:rsidP="004644A6">
      <w:pPr>
        <w:pStyle w:val="Akapitzlist"/>
        <w:spacing w:after="0" w:line="240" w:lineRule="auto"/>
        <w:ind w:left="0"/>
        <w:rPr>
          <w:rFonts w:ascii="Arial" w:hAnsi="Arial" w:cs="Arial"/>
          <w:szCs w:val="24"/>
        </w:rPr>
      </w:pPr>
    </w:p>
    <w:p w14:paraId="57D0E078" w14:textId="77777777" w:rsidR="000E44C3" w:rsidRPr="004644A6" w:rsidRDefault="000E44C3" w:rsidP="000E44C3">
      <w:pPr>
        <w:pStyle w:val="Akapitzlist"/>
        <w:spacing w:after="0" w:line="240" w:lineRule="auto"/>
        <w:rPr>
          <w:rFonts w:ascii="Arial" w:hAnsi="Arial" w:cs="Arial"/>
          <w:szCs w:val="24"/>
        </w:rPr>
      </w:pPr>
    </w:p>
    <w:p w14:paraId="0C58F26A" w14:textId="1EADB2EC" w:rsidR="000F6938" w:rsidRPr="00326FFB" w:rsidRDefault="000F6938" w:rsidP="000F6938">
      <w:pPr>
        <w:pStyle w:val="Tekstpodstawowy2"/>
        <w:ind w:left="2552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4B588873" w14:textId="66E1FD1B" w:rsidR="000F6938" w:rsidRPr="00326FFB" w:rsidRDefault="000F6938" w:rsidP="000F6938">
      <w:pPr>
        <w:numPr>
          <w:ilvl w:val="0"/>
          <w:numId w:val="4"/>
        </w:numPr>
        <w:spacing w:before="120" w:after="120" w:line="480" w:lineRule="auto"/>
        <w:ind w:left="2552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1E77899B" w14:textId="06B7E714" w:rsidR="000F6938" w:rsidRPr="00326FFB" w:rsidRDefault="000F6938" w:rsidP="000F6938">
      <w:pPr>
        <w:numPr>
          <w:ilvl w:val="0"/>
          <w:numId w:val="4"/>
        </w:numPr>
        <w:spacing w:before="120" w:after="120" w:line="480" w:lineRule="auto"/>
        <w:ind w:left="2552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6AE6D360" w14:textId="58289DD1" w:rsidR="000F6938" w:rsidRPr="00326FFB" w:rsidRDefault="000F6938" w:rsidP="000F6938">
      <w:pPr>
        <w:numPr>
          <w:ilvl w:val="0"/>
          <w:numId w:val="4"/>
        </w:numPr>
        <w:spacing w:before="120" w:after="120" w:line="480" w:lineRule="auto"/>
        <w:ind w:left="2552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34480270" w14:textId="293B3391" w:rsidR="000F6938" w:rsidRPr="00326FFB" w:rsidRDefault="000F6938" w:rsidP="000F6938">
      <w:pPr>
        <w:numPr>
          <w:ilvl w:val="0"/>
          <w:numId w:val="4"/>
        </w:numPr>
        <w:spacing w:before="120" w:after="120" w:line="480" w:lineRule="auto"/>
        <w:ind w:left="2552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49924034" w14:textId="391B1084" w:rsidR="000F6938" w:rsidRPr="00326FFB" w:rsidRDefault="000F6938" w:rsidP="000F6938">
      <w:pPr>
        <w:numPr>
          <w:ilvl w:val="0"/>
          <w:numId w:val="4"/>
        </w:numPr>
        <w:spacing w:before="120" w:after="120" w:line="480" w:lineRule="auto"/>
        <w:ind w:left="2552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3C55D7" w14:textId="0BBA7CF8" w:rsidR="004644A6" w:rsidRPr="00D1006A" w:rsidRDefault="004644A6" w:rsidP="000F6938">
      <w:pPr>
        <w:pStyle w:val="Akapitzlist"/>
        <w:spacing w:before="120" w:after="120" w:line="480" w:lineRule="auto"/>
        <w:ind w:left="4365"/>
        <w:jc w:val="both"/>
        <w:rPr>
          <w:rFonts w:ascii="Arial" w:hAnsi="Arial" w:cs="Arial"/>
          <w:szCs w:val="24"/>
        </w:rPr>
      </w:pPr>
    </w:p>
    <w:sectPr w:rsidR="004644A6" w:rsidRPr="00D1006A" w:rsidSect="00B8325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A7B0E"/>
    <w:multiLevelType w:val="hybridMultilevel"/>
    <w:tmpl w:val="3DEACA68"/>
    <w:lvl w:ilvl="0" w:tplc="E312C41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" w15:restartNumberingAfterBreak="0">
    <w:nsid w:val="47403532"/>
    <w:multiLevelType w:val="hybridMultilevel"/>
    <w:tmpl w:val="B262E1AE"/>
    <w:lvl w:ilvl="0" w:tplc="AB3A6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F421A"/>
    <w:multiLevelType w:val="hybridMultilevel"/>
    <w:tmpl w:val="64E8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305140">
    <w:abstractNumId w:val="2"/>
  </w:num>
  <w:num w:numId="2" w16cid:durableId="542138606">
    <w:abstractNumId w:val="1"/>
  </w:num>
  <w:num w:numId="3" w16cid:durableId="1351952099">
    <w:abstractNumId w:val="0"/>
  </w:num>
  <w:num w:numId="4" w16cid:durableId="162326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AC"/>
    <w:rsid w:val="0004360F"/>
    <w:rsid w:val="00047BBE"/>
    <w:rsid w:val="000C5A78"/>
    <w:rsid w:val="000E44C3"/>
    <w:rsid w:val="000F6938"/>
    <w:rsid w:val="001317D4"/>
    <w:rsid w:val="00151DCC"/>
    <w:rsid w:val="0019464D"/>
    <w:rsid w:val="002F1C48"/>
    <w:rsid w:val="00315FC1"/>
    <w:rsid w:val="003515C6"/>
    <w:rsid w:val="004644A6"/>
    <w:rsid w:val="005233A1"/>
    <w:rsid w:val="00525A16"/>
    <w:rsid w:val="005C7521"/>
    <w:rsid w:val="005F79F1"/>
    <w:rsid w:val="0063633F"/>
    <w:rsid w:val="006E7782"/>
    <w:rsid w:val="00791C25"/>
    <w:rsid w:val="007C4E7D"/>
    <w:rsid w:val="007D70AC"/>
    <w:rsid w:val="0086086E"/>
    <w:rsid w:val="008F40DF"/>
    <w:rsid w:val="00961802"/>
    <w:rsid w:val="009A487A"/>
    <w:rsid w:val="00A008B6"/>
    <w:rsid w:val="00A93652"/>
    <w:rsid w:val="00AF0222"/>
    <w:rsid w:val="00B8325E"/>
    <w:rsid w:val="00C85D30"/>
    <w:rsid w:val="00D1006A"/>
    <w:rsid w:val="00D24365"/>
    <w:rsid w:val="00D92FEF"/>
    <w:rsid w:val="00ED0EF2"/>
    <w:rsid w:val="00ED3554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1E6B"/>
  <w15:docId w15:val="{60E8A090-93D6-48C0-AAF6-AB38E9F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A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F69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bewertowska</dc:creator>
  <cp:lastModifiedBy>Sylwia Rękawiecka</cp:lastModifiedBy>
  <cp:revision>6</cp:revision>
  <cp:lastPrinted>2024-05-14T05:54:00Z</cp:lastPrinted>
  <dcterms:created xsi:type="dcterms:W3CDTF">2024-05-13T12:31:00Z</dcterms:created>
  <dcterms:modified xsi:type="dcterms:W3CDTF">2024-05-20T11:13:00Z</dcterms:modified>
</cp:coreProperties>
</file>