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64F" w14:textId="77777777" w:rsidR="00747071" w:rsidRDefault="00747071"/>
    <w:p w14:paraId="6BFF35A6" w14:textId="77777777" w:rsidR="00172675" w:rsidRDefault="00172675"/>
    <w:p w14:paraId="1AE82E7B" w14:textId="0FEF4726" w:rsidR="007D1C3D" w:rsidRPr="007D1C3D" w:rsidRDefault="007D1C3D" w:rsidP="007D1C3D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D1C3D">
        <w:rPr>
          <w:rFonts w:ascii="Arial" w:eastAsia="Times New Roman" w:hAnsi="Arial" w:cs="Arial"/>
          <w:sz w:val="20"/>
          <w:szCs w:val="20"/>
          <w:lang w:eastAsia="pl-PL"/>
        </w:rPr>
        <w:t>Iława</w:t>
      </w:r>
      <w:r w:rsidR="00F536AA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CB3471">
        <w:rPr>
          <w:rFonts w:ascii="Arial" w:eastAsia="Times New Roman" w:hAnsi="Arial" w:cs="Arial"/>
          <w:sz w:val="20"/>
          <w:szCs w:val="20"/>
          <w:lang w:eastAsia="pl-PL"/>
        </w:rPr>
        <w:t>2 sierpnia</w:t>
      </w:r>
      <w:r w:rsidRPr="007D1C3D">
        <w:rPr>
          <w:rFonts w:ascii="Arial" w:eastAsia="Times New Roman" w:hAnsi="Arial" w:cs="Arial"/>
          <w:sz w:val="20"/>
          <w:szCs w:val="20"/>
          <w:lang w:eastAsia="pl-PL"/>
        </w:rPr>
        <w:t xml:space="preserve"> 2023 r.</w:t>
      </w:r>
    </w:p>
    <w:p w14:paraId="584BE38C" w14:textId="77777777" w:rsidR="007D1C3D" w:rsidRPr="007D1C3D" w:rsidRDefault="007D1C3D" w:rsidP="007D1C3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655AE8" w14:textId="71280924" w:rsidR="007D1C3D" w:rsidRPr="007D1C3D" w:rsidRDefault="007D1C3D" w:rsidP="007D1C3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7D1C3D">
        <w:rPr>
          <w:rFonts w:ascii="Arial" w:eastAsia="Times New Roman" w:hAnsi="Arial" w:cs="Arial"/>
          <w:sz w:val="20"/>
          <w:szCs w:val="20"/>
          <w:lang w:eastAsia="pl-PL"/>
        </w:rPr>
        <w:t>P.Sz</w:t>
      </w:r>
      <w:proofErr w:type="spellEnd"/>
      <w:r w:rsidRPr="007D1C3D">
        <w:rPr>
          <w:rFonts w:ascii="Arial" w:eastAsia="Times New Roman" w:hAnsi="Arial" w:cs="Arial"/>
          <w:sz w:val="20"/>
          <w:szCs w:val="20"/>
          <w:lang w:eastAsia="pl-PL"/>
        </w:rPr>
        <w:t xml:space="preserve">./DO/ </w:t>
      </w:r>
      <w:r w:rsidR="00665EE0">
        <w:rPr>
          <w:rFonts w:ascii="Arial" w:eastAsia="Times New Roman" w:hAnsi="Arial" w:cs="Arial"/>
          <w:sz w:val="20"/>
          <w:szCs w:val="20"/>
          <w:lang w:eastAsia="pl-PL"/>
        </w:rPr>
        <w:t>2185</w:t>
      </w:r>
      <w:r w:rsidRPr="007D1C3D">
        <w:rPr>
          <w:rFonts w:ascii="Arial" w:eastAsia="Times New Roman" w:hAnsi="Arial" w:cs="Arial"/>
          <w:sz w:val="20"/>
          <w:szCs w:val="20"/>
          <w:lang w:eastAsia="pl-PL"/>
        </w:rPr>
        <w:t xml:space="preserve"> /23</w:t>
      </w:r>
    </w:p>
    <w:p w14:paraId="355D6972" w14:textId="77777777" w:rsidR="007D1C3D" w:rsidRPr="007D1C3D" w:rsidRDefault="007D1C3D" w:rsidP="007D1C3D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BA31B4C" w14:textId="77777777" w:rsidR="007D1C3D" w:rsidRPr="007D1C3D" w:rsidRDefault="007D1C3D" w:rsidP="007D1C3D">
      <w:pPr>
        <w:ind w:left="566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B5B0722" w14:textId="20FC1A39" w:rsidR="007D1C3D" w:rsidRPr="007D1C3D" w:rsidRDefault="00F536AA" w:rsidP="007D1C3D">
      <w:pPr>
        <w:ind w:left="566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Bartosz Bielawski</w:t>
      </w:r>
    </w:p>
    <w:p w14:paraId="0E2D52A2" w14:textId="423FCEE4" w:rsidR="007D1C3D" w:rsidRPr="007D1C3D" w:rsidRDefault="00F536AA" w:rsidP="007D1C3D">
      <w:pPr>
        <w:ind w:left="4956"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Starosta Powiatu Iławskiego</w:t>
      </w:r>
    </w:p>
    <w:p w14:paraId="7BC7DBED" w14:textId="592EFD53" w:rsidR="007D1C3D" w:rsidRDefault="007D1C3D" w:rsidP="007D1C3D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B94B0A" w14:textId="77777777" w:rsidR="00533EC0" w:rsidRPr="007D1C3D" w:rsidRDefault="00533EC0" w:rsidP="007D1C3D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D4D1373" w14:textId="77777777" w:rsidR="007D1C3D" w:rsidRPr="007D1C3D" w:rsidRDefault="007D1C3D" w:rsidP="007D1C3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F00276" w14:textId="58E34AA3" w:rsidR="007D1C3D" w:rsidRDefault="007D1C3D" w:rsidP="007D1C3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B334F8" w14:textId="5003DB32" w:rsidR="00D064CD" w:rsidRDefault="00D064CD" w:rsidP="007D1C3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FCE37B" w14:textId="77777777" w:rsidR="00D064CD" w:rsidRPr="007D1C3D" w:rsidRDefault="00D064CD" w:rsidP="007D1C3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9B40FC" w14:textId="77777777" w:rsidR="007D1C3D" w:rsidRPr="007D1C3D" w:rsidRDefault="007D1C3D" w:rsidP="007D1C3D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CDF1C11" w14:textId="77777777" w:rsidR="00CB3471" w:rsidRDefault="00F536AA" w:rsidP="00CB3471">
      <w:pPr>
        <w:jc w:val="both"/>
        <w:rPr>
          <w:rFonts w:ascii="Arial" w:hAnsi="Arial" w:cs="Arial"/>
          <w:sz w:val="20"/>
          <w:szCs w:val="20"/>
        </w:rPr>
      </w:pPr>
      <w:r w:rsidRPr="009A0A0F">
        <w:rPr>
          <w:rFonts w:ascii="Arial" w:hAnsi="Arial" w:cs="Arial"/>
          <w:sz w:val="20"/>
          <w:szCs w:val="20"/>
        </w:rPr>
        <w:t xml:space="preserve">Uprzejmie informuję, że </w:t>
      </w:r>
      <w:r w:rsidR="00311BC5" w:rsidRPr="009A0A0F">
        <w:rPr>
          <w:rFonts w:ascii="Arial" w:hAnsi="Arial" w:cs="Arial"/>
          <w:sz w:val="20"/>
          <w:szCs w:val="20"/>
        </w:rPr>
        <w:t>na</w:t>
      </w:r>
      <w:r w:rsidRPr="009A0A0F">
        <w:rPr>
          <w:rFonts w:ascii="Arial" w:hAnsi="Arial" w:cs="Arial"/>
          <w:sz w:val="20"/>
          <w:szCs w:val="20"/>
        </w:rPr>
        <w:t xml:space="preserve"> posiedzeniu Rady Społecznej</w:t>
      </w:r>
      <w:r w:rsidR="00311BC5" w:rsidRPr="009A0A0F">
        <w:rPr>
          <w:rFonts w:ascii="Arial" w:hAnsi="Arial" w:cs="Arial"/>
          <w:sz w:val="20"/>
          <w:szCs w:val="20"/>
        </w:rPr>
        <w:t xml:space="preserve"> Powiatowego Szpitala w Iławie</w:t>
      </w:r>
      <w:r w:rsidRPr="009A0A0F">
        <w:rPr>
          <w:rFonts w:ascii="Arial" w:hAnsi="Arial" w:cs="Arial"/>
          <w:sz w:val="20"/>
          <w:szCs w:val="20"/>
        </w:rPr>
        <w:t xml:space="preserve">, które odbyło się w dniu </w:t>
      </w:r>
      <w:r w:rsidR="00CB3471">
        <w:rPr>
          <w:rFonts w:ascii="Arial" w:hAnsi="Arial" w:cs="Arial"/>
          <w:sz w:val="20"/>
          <w:szCs w:val="20"/>
        </w:rPr>
        <w:t>26 czerwca</w:t>
      </w:r>
      <w:r w:rsidR="00311BC5" w:rsidRPr="009A0A0F">
        <w:rPr>
          <w:rFonts w:ascii="Arial" w:hAnsi="Arial" w:cs="Arial"/>
          <w:sz w:val="20"/>
          <w:szCs w:val="20"/>
        </w:rPr>
        <w:t xml:space="preserve"> 2023 r.</w:t>
      </w:r>
      <w:r w:rsidR="00533EC0">
        <w:rPr>
          <w:rFonts w:ascii="Arial" w:hAnsi="Arial" w:cs="Arial"/>
          <w:sz w:val="20"/>
          <w:szCs w:val="20"/>
        </w:rPr>
        <w:t xml:space="preserve">, </w:t>
      </w:r>
      <w:r w:rsidR="00D064CD">
        <w:rPr>
          <w:rFonts w:ascii="Arial" w:hAnsi="Arial" w:cs="Arial"/>
          <w:sz w:val="20"/>
          <w:szCs w:val="20"/>
        </w:rPr>
        <w:t>z</w:t>
      </w:r>
      <w:r w:rsidR="00311BC5" w:rsidRPr="009A0A0F">
        <w:rPr>
          <w:rFonts w:ascii="Arial" w:hAnsi="Arial" w:cs="Arial"/>
          <w:sz w:val="20"/>
          <w:szCs w:val="20"/>
        </w:rPr>
        <w:t>godnie z porządkiem posiedzenia</w:t>
      </w:r>
      <w:r w:rsidR="00533EC0">
        <w:rPr>
          <w:rFonts w:ascii="Arial" w:hAnsi="Arial" w:cs="Arial"/>
          <w:sz w:val="20"/>
          <w:szCs w:val="20"/>
        </w:rPr>
        <w:t>,</w:t>
      </w:r>
      <w:r w:rsidR="00311BC5" w:rsidRPr="009A0A0F">
        <w:rPr>
          <w:rFonts w:ascii="Arial" w:hAnsi="Arial" w:cs="Arial"/>
          <w:sz w:val="20"/>
          <w:szCs w:val="20"/>
        </w:rPr>
        <w:t xml:space="preserve"> został</w:t>
      </w:r>
      <w:r w:rsidR="00CB3471">
        <w:rPr>
          <w:rFonts w:ascii="Arial" w:hAnsi="Arial" w:cs="Arial"/>
          <w:sz w:val="20"/>
          <w:szCs w:val="20"/>
        </w:rPr>
        <w:t>y</w:t>
      </w:r>
      <w:r w:rsidR="00311BC5" w:rsidRPr="009A0A0F">
        <w:rPr>
          <w:rFonts w:ascii="Arial" w:hAnsi="Arial" w:cs="Arial"/>
          <w:sz w:val="20"/>
          <w:szCs w:val="20"/>
        </w:rPr>
        <w:t xml:space="preserve"> podjęt</w:t>
      </w:r>
      <w:r w:rsidR="00CB3471">
        <w:rPr>
          <w:rFonts w:ascii="Arial" w:hAnsi="Arial" w:cs="Arial"/>
          <w:sz w:val="20"/>
          <w:szCs w:val="20"/>
        </w:rPr>
        <w:t>e</w:t>
      </w:r>
      <w:r w:rsidR="00311BC5" w:rsidRPr="009A0A0F">
        <w:rPr>
          <w:rFonts w:ascii="Arial" w:hAnsi="Arial" w:cs="Arial"/>
          <w:sz w:val="20"/>
          <w:szCs w:val="20"/>
        </w:rPr>
        <w:t xml:space="preserve"> uchwał</w:t>
      </w:r>
      <w:r w:rsidR="00CB3471">
        <w:rPr>
          <w:rFonts w:ascii="Arial" w:hAnsi="Arial" w:cs="Arial"/>
          <w:sz w:val="20"/>
          <w:szCs w:val="20"/>
        </w:rPr>
        <w:t>y</w:t>
      </w:r>
      <w:r w:rsidR="00311BC5" w:rsidRPr="009A0A0F">
        <w:rPr>
          <w:rFonts w:ascii="Arial" w:hAnsi="Arial" w:cs="Arial"/>
          <w:sz w:val="20"/>
          <w:szCs w:val="20"/>
        </w:rPr>
        <w:t xml:space="preserve"> </w:t>
      </w:r>
      <w:r w:rsidR="009A0A0F" w:rsidRPr="009A0A0F">
        <w:rPr>
          <w:rFonts w:ascii="Arial" w:hAnsi="Arial" w:cs="Arial"/>
          <w:sz w:val="20"/>
          <w:szCs w:val="20"/>
        </w:rPr>
        <w:br/>
        <w:t>w spraw</w:t>
      </w:r>
      <w:r w:rsidR="00CB3471">
        <w:rPr>
          <w:rFonts w:ascii="Arial" w:hAnsi="Arial" w:cs="Arial"/>
          <w:sz w:val="20"/>
          <w:szCs w:val="20"/>
        </w:rPr>
        <w:t xml:space="preserve">ach: </w:t>
      </w:r>
    </w:p>
    <w:p w14:paraId="3A4B105C" w14:textId="632CE129" w:rsidR="00CB3471" w:rsidRPr="00CB3471" w:rsidRDefault="00CB3471" w:rsidP="00CB347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471">
        <w:rPr>
          <w:rFonts w:ascii="Tahoma" w:eastAsia="Times New Roman" w:hAnsi="Tahoma" w:cs="Tahoma"/>
          <w:sz w:val="20"/>
          <w:szCs w:val="20"/>
          <w:lang w:eastAsia="ar-SA"/>
        </w:rPr>
        <w:t xml:space="preserve">zmiany Regulaminu Organizacyjnego Powiatowego Szpitala im. Władysława Biegańskiego </w:t>
      </w:r>
      <w:r w:rsidRPr="00CB3471">
        <w:rPr>
          <w:rFonts w:ascii="Tahoma" w:eastAsia="Times New Roman" w:hAnsi="Tahoma" w:cs="Tahoma"/>
          <w:sz w:val="20"/>
          <w:szCs w:val="20"/>
          <w:lang w:eastAsia="ar-SA"/>
        </w:rPr>
        <w:br/>
        <w:t>w Iławie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, które dotyczyły </w:t>
      </w:r>
      <w:r w:rsidRPr="00CB3471">
        <w:rPr>
          <w:rFonts w:ascii="Tahoma" w:hAnsi="Tahoma" w:cs="Tahoma"/>
          <w:sz w:val="20"/>
          <w:szCs w:val="20"/>
        </w:rPr>
        <w:t xml:space="preserve">cennika usług i wprowadzenia nowych cen za badania </w:t>
      </w:r>
      <w:r w:rsidRPr="00CB3471">
        <w:rPr>
          <w:rFonts w:ascii="Tahoma" w:hAnsi="Tahoma" w:cs="Tahoma"/>
          <w:sz w:val="20"/>
          <w:szCs w:val="20"/>
        </w:rPr>
        <w:br/>
        <w:t>w związku z przeprowadzonym postępowaniem przetargowym</w:t>
      </w:r>
      <w:r>
        <w:rPr>
          <w:rFonts w:ascii="Tahoma" w:hAnsi="Tahoma" w:cs="Tahoma"/>
          <w:sz w:val="20"/>
          <w:szCs w:val="20"/>
        </w:rPr>
        <w:t>;</w:t>
      </w:r>
    </w:p>
    <w:p w14:paraId="54B38308" w14:textId="695D2AC9" w:rsidR="00CB3471" w:rsidRPr="00CB3471" w:rsidRDefault="00CB3471" w:rsidP="00CB347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471">
        <w:rPr>
          <w:rFonts w:ascii="Tahoma" w:eastAsia="Times New Roman" w:hAnsi="Tahoma" w:cs="Tahoma"/>
          <w:sz w:val="20"/>
          <w:szCs w:val="20"/>
          <w:lang w:eastAsia="ar-SA"/>
        </w:rPr>
        <w:t>zmiany planu inwestycyjnego Powiatowego Szpitala im. Władysława Biegańskiego w Iławie na 2023 r.</w:t>
      </w:r>
      <w:r w:rsidR="00144DC2">
        <w:rPr>
          <w:rFonts w:ascii="Tahoma" w:eastAsia="Times New Roman" w:hAnsi="Tahoma" w:cs="Tahoma"/>
          <w:sz w:val="20"/>
          <w:szCs w:val="20"/>
          <w:lang w:eastAsia="ar-SA"/>
        </w:rPr>
        <w:t xml:space="preserve"> Wprowadzono zadania dotyczące </w:t>
      </w:r>
      <w:r>
        <w:rPr>
          <w:rFonts w:ascii="Tahoma" w:hAnsi="Tahoma" w:cs="Tahoma"/>
          <w:sz w:val="20"/>
          <w:szCs w:val="20"/>
        </w:rPr>
        <w:t>przebudowy SOR oraz budowy nowego fundamentu pod zbiornik z tlenem medycznym</w:t>
      </w:r>
      <w:r w:rsidR="00144DC2">
        <w:rPr>
          <w:rFonts w:ascii="Tahoma" w:hAnsi="Tahoma" w:cs="Tahoma"/>
          <w:sz w:val="20"/>
          <w:szCs w:val="20"/>
        </w:rPr>
        <w:t>;</w:t>
      </w:r>
    </w:p>
    <w:p w14:paraId="4C4715F4" w14:textId="33794360" w:rsidR="00CB3471" w:rsidRPr="00CB3471" w:rsidRDefault="00CB3471" w:rsidP="00CB347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471">
        <w:rPr>
          <w:rFonts w:ascii="Tahoma" w:eastAsia="Times New Roman" w:hAnsi="Tahoma" w:cs="Tahoma"/>
          <w:sz w:val="20"/>
          <w:szCs w:val="20"/>
          <w:lang w:eastAsia="ar-SA"/>
        </w:rPr>
        <w:t>zaopiniowania rocznego sprawozdania z realizacji planu finansowego, w tym planu inwestycyjnego Powiatowego Szpitala im. Władysława Biegańskiego w Iławie</w:t>
      </w:r>
      <w:r w:rsidR="00144DC2">
        <w:rPr>
          <w:rFonts w:ascii="Tahoma" w:eastAsia="Times New Roman" w:hAnsi="Tahoma" w:cs="Tahoma"/>
          <w:sz w:val="20"/>
          <w:szCs w:val="20"/>
          <w:lang w:eastAsia="ar-SA"/>
        </w:rPr>
        <w:t>;</w:t>
      </w:r>
    </w:p>
    <w:p w14:paraId="1FE09544" w14:textId="2F351BB0" w:rsidR="00CB3471" w:rsidRPr="006A5782" w:rsidRDefault="00CB3471" w:rsidP="00CB347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471">
        <w:rPr>
          <w:rFonts w:ascii="Tahoma" w:eastAsia="Times New Roman" w:hAnsi="Tahoma" w:cs="Tahoma"/>
          <w:sz w:val="20"/>
          <w:szCs w:val="20"/>
          <w:lang w:eastAsia="ar-SA"/>
        </w:rPr>
        <w:t>zaopiniowania pokrycia straty netto odnotowanej przez Powiatowy Szpital im. Władysława Biegańskiego w Iławie w roku obrotowym 2022.</w:t>
      </w:r>
      <w:r w:rsidR="00144DC2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144DC2">
        <w:rPr>
          <w:rFonts w:ascii="Tahoma" w:hAnsi="Tahoma" w:cs="Tahoma"/>
          <w:sz w:val="20"/>
          <w:szCs w:val="20"/>
        </w:rPr>
        <w:t>Powiatowy Szpital w Iławie odnotował stratę w wysokości 1 333 448,22 zł, która pokryta zostanie z własnych środków Szpitala.</w:t>
      </w:r>
    </w:p>
    <w:p w14:paraId="63A461F9" w14:textId="77777777" w:rsidR="006A5782" w:rsidRDefault="006A5782" w:rsidP="006A5782">
      <w:pPr>
        <w:pStyle w:val="Akapitzlist"/>
        <w:spacing w:line="360" w:lineRule="auto"/>
        <w:ind w:left="1068"/>
        <w:jc w:val="both"/>
        <w:rPr>
          <w:rFonts w:ascii="Tahoma" w:hAnsi="Tahoma" w:cs="Tahoma"/>
          <w:sz w:val="20"/>
          <w:szCs w:val="20"/>
        </w:rPr>
      </w:pPr>
    </w:p>
    <w:p w14:paraId="621E6677" w14:textId="77777777" w:rsidR="006A5782" w:rsidRDefault="006A5782" w:rsidP="006A5782">
      <w:pPr>
        <w:pStyle w:val="Akapitzlist"/>
        <w:spacing w:line="360" w:lineRule="auto"/>
        <w:ind w:left="1068"/>
        <w:jc w:val="both"/>
        <w:rPr>
          <w:rFonts w:ascii="Tahoma" w:hAnsi="Tahoma" w:cs="Tahoma"/>
          <w:sz w:val="20"/>
          <w:szCs w:val="20"/>
        </w:rPr>
      </w:pPr>
    </w:p>
    <w:p w14:paraId="35BFE23C" w14:textId="77777777" w:rsidR="006A5782" w:rsidRPr="006A5782" w:rsidRDefault="006A5782" w:rsidP="006A5782">
      <w:pPr>
        <w:pStyle w:val="Akapitzlist"/>
        <w:spacing w:line="360" w:lineRule="auto"/>
        <w:ind w:left="1068" w:firstLine="4177"/>
        <w:jc w:val="center"/>
        <w:rPr>
          <w:rFonts w:ascii="Arial" w:hAnsi="Arial" w:cs="Arial"/>
          <w:color w:val="FF0000"/>
          <w:sz w:val="20"/>
          <w:szCs w:val="20"/>
        </w:rPr>
      </w:pPr>
      <w:r w:rsidRPr="006A5782">
        <w:rPr>
          <w:rFonts w:ascii="Arial" w:hAnsi="Arial" w:cs="Arial"/>
          <w:color w:val="FF0000"/>
          <w:sz w:val="20"/>
          <w:szCs w:val="20"/>
        </w:rPr>
        <w:t>DYREKTOR</w:t>
      </w:r>
    </w:p>
    <w:p w14:paraId="1D56EFB1" w14:textId="77777777" w:rsidR="006A5782" w:rsidRPr="006A5782" w:rsidRDefault="006A5782" w:rsidP="006A5782">
      <w:pPr>
        <w:pStyle w:val="Akapitzlist"/>
        <w:spacing w:line="360" w:lineRule="auto"/>
        <w:ind w:left="1068" w:firstLine="4177"/>
        <w:jc w:val="center"/>
        <w:rPr>
          <w:rFonts w:ascii="Arial" w:hAnsi="Arial" w:cs="Arial"/>
          <w:color w:val="FF0000"/>
          <w:sz w:val="20"/>
          <w:szCs w:val="20"/>
        </w:rPr>
      </w:pPr>
      <w:r w:rsidRPr="006A5782">
        <w:rPr>
          <w:rFonts w:ascii="Arial" w:hAnsi="Arial" w:cs="Arial"/>
          <w:color w:val="FF0000"/>
          <w:sz w:val="20"/>
          <w:szCs w:val="20"/>
        </w:rPr>
        <w:t>Powiatowego Szpitala</w:t>
      </w:r>
    </w:p>
    <w:p w14:paraId="2B360F40" w14:textId="77777777" w:rsidR="006A5782" w:rsidRPr="006A5782" w:rsidRDefault="006A5782" w:rsidP="006A5782">
      <w:pPr>
        <w:pStyle w:val="Akapitzlist"/>
        <w:spacing w:line="360" w:lineRule="auto"/>
        <w:ind w:left="1068" w:firstLine="4177"/>
        <w:jc w:val="center"/>
        <w:rPr>
          <w:rFonts w:ascii="Arial" w:hAnsi="Arial" w:cs="Arial"/>
          <w:color w:val="FF0000"/>
          <w:sz w:val="20"/>
          <w:szCs w:val="20"/>
        </w:rPr>
      </w:pPr>
      <w:r w:rsidRPr="006A5782">
        <w:rPr>
          <w:rFonts w:ascii="Arial" w:hAnsi="Arial" w:cs="Arial"/>
          <w:color w:val="FF0000"/>
          <w:sz w:val="20"/>
          <w:szCs w:val="20"/>
        </w:rPr>
        <w:t>Im. Władysława Biegańskiego</w:t>
      </w:r>
    </w:p>
    <w:p w14:paraId="53F3DBB2" w14:textId="77777777" w:rsidR="006A5782" w:rsidRPr="006A5782" w:rsidRDefault="006A5782" w:rsidP="006A5782">
      <w:pPr>
        <w:pStyle w:val="Akapitzlist"/>
        <w:spacing w:line="360" w:lineRule="auto"/>
        <w:ind w:left="1068" w:firstLine="4177"/>
        <w:jc w:val="center"/>
        <w:rPr>
          <w:rFonts w:ascii="Arial" w:hAnsi="Arial" w:cs="Arial"/>
          <w:color w:val="FF0000"/>
          <w:sz w:val="20"/>
          <w:szCs w:val="20"/>
        </w:rPr>
      </w:pPr>
      <w:r w:rsidRPr="006A5782">
        <w:rPr>
          <w:rFonts w:ascii="Arial" w:hAnsi="Arial" w:cs="Arial"/>
          <w:color w:val="FF0000"/>
          <w:sz w:val="20"/>
          <w:szCs w:val="20"/>
        </w:rPr>
        <w:t>w Iławie</w:t>
      </w:r>
    </w:p>
    <w:p w14:paraId="1CB0BB4B" w14:textId="4D402683" w:rsidR="006A5782" w:rsidRPr="006A5782" w:rsidRDefault="006A5782" w:rsidP="006A5782">
      <w:pPr>
        <w:pStyle w:val="Akapitzlist"/>
        <w:spacing w:line="360" w:lineRule="auto"/>
        <w:ind w:left="1068" w:firstLine="4177"/>
        <w:jc w:val="center"/>
        <w:rPr>
          <w:rFonts w:ascii="Arial" w:hAnsi="Arial" w:cs="Arial"/>
          <w:color w:val="FF0000"/>
          <w:sz w:val="20"/>
          <w:szCs w:val="20"/>
        </w:rPr>
      </w:pPr>
      <w:r w:rsidRPr="006A5782">
        <w:rPr>
          <w:rFonts w:ascii="Arial" w:hAnsi="Arial" w:cs="Arial"/>
          <w:color w:val="FF0000"/>
          <w:sz w:val="20"/>
          <w:szCs w:val="20"/>
        </w:rPr>
        <w:t>/-/ Jacek Zachariasz</w:t>
      </w:r>
    </w:p>
    <w:p w14:paraId="578DE291" w14:textId="7E638293" w:rsidR="0008351A" w:rsidRDefault="0008351A" w:rsidP="00F536AA">
      <w:pPr>
        <w:jc w:val="both"/>
        <w:rPr>
          <w:rFonts w:ascii="Arial" w:hAnsi="Arial" w:cs="Arial"/>
          <w:sz w:val="20"/>
          <w:szCs w:val="20"/>
        </w:rPr>
      </w:pPr>
    </w:p>
    <w:p w14:paraId="0B9FB7A1" w14:textId="77777777" w:rsidR="00F536AA" w:rsidRPr="00F536AA" w:rsidRDefault="00F536AA" w:rsidP="00F536AA">
      <w:pPr>
        <w:jc w:val="both"/>
        <w:rPr>
          <w:rFonts w:ascii="Arial" w:hAnsi="Arial" w:cs="Arial"/>
          <w:sz w:val="20"/>
          <w:szCs w:val="20"/>
        </w:rPr>
      </w:pPr>
    </w:p>
    <w:p w14:paraId="555CC427" w14:textId="77777777" w:rsidR="00172675" w:rsidRDefault="00172675" w:rsidP="00172675">
      <w:pPr>
        <w:ind w:left="4248" w:firstLine="708"/>
        <w:rPr>
          <w:rFonts w:ascii="Arial" w:hAnsi="Arial" w:cs="Arial"/>
        </w:rPr>
      </w:pPr>
    </w:p>
    <w:p w14:paraId="62DDDE23" w14:textId="77777777" w:rsidR="00172675" w:rsidRDefault="00172675" w:rsidP="00172675">
      <w:pPr>
        <w:ind w:left="4248" w:firstLine="708"/>
        <w:rPr>
          <w:rFonts w:ascii="Arial" w:hAnsi="Arial" w:cs="Arial"/>
        </w:rPr>
      </w:pPr>
    </w:p>
    <w:p w14:paraId="749FD9FA" w14:textId="77777777" w:rsidR="00172675" w:rsidRDefault="00172675" w:rsidP="00172675">
      <w:pPr>
        <w:ind w:left="4248" w:firstLine="708"/>
        <w:rPr>
          <w:rFonts w:ascii="Arial" w:hAnsi="Arial" w:cs="Arial"/>
        </w:rPr>
      </w:pPr>
    </w:p>
    <w:p w14:paraId="7F1DEBD4" w14:textId="77777777" w:rsidR="00172675" w:rsidRPr="00172675" w:rsidRDefault="00172675" w:rsidP="007D1C3D">
      <w:pPr>
        <w:rPr>
          <w:rFonts w:ascii="Arial" w:hAnsi="Arial" w:cs="Arial"/>
        </w:rPr>
      </w:pPr>
    </w:p>
    <w:sectPr w:rsidR="00172675" w:rsidRPr="00172675" w:rsidSect="00D960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5592" w14:textId="77777777" w:rsidR="00B728F3" w:rsidRDefault="00B728F3" w:rsidP="00E006AC">
      <w:r>
        <w:separator/>
      </w:r>
    </w:p>
  </w:endnote>
  <w:endnote w:type="continuationSeparator" w:id="0">
    <w:p w14:paraId="0AF7F066" w14:textId="77777777" w:rsidR="00B728F3" w:rsidRDefault="00B728F3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E313" w14:textId="77777777" w:rsidR="00E006AC" w:rsidRDefault="00E006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1EA27" w14:textId="77777777" w:rsidR="00E006AC" w:rsidRDefault="00E006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0032" w14:textId="77777777" w:rsidR="00E006AC" w:rsidRDefault="00E006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379C1" w14:textId="77777777" w:rsidR="00B728F3" w:rsidRDefault="00B728F3" w:rsidP="00E006AC">
      <w:r>
        <w:separator/>
      </w:r>
    </w:p>
  </w:footnote>
  <w:footnote w:type="continuationSeparator" w:id="0">
    <w:p w14:paraId="4BDEE7E6" w14:textId="77777777" w:rsidR="00B728F3" w:rsidRDefault="00B728F3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000000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000000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000000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24237"/>
    <w:multiLevelType w:val="hybridMultilevel"/>
    <w:tmpl w:val="DF0A2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D6E44"/>
    <w:multiLevelType w:val="hybridMultilevel"/>
    <w:tmpl w:val="BB58B3F2"/>
    <w:lvl w:ilvl="0" w:tplc="D65295D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14A92"/>
    <w:multiLevelType w:val="hybridMultilevel"/>
    <w:tmpl w:val="B8F639E8"/>
    <w:lvl w:ilvl="0" w:tplc="902429B6">
      <w:start w:val="1"/>
      <w:numFmt w:val="decimal"/>
      <w:lvlText w:val="%1.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5C166A"/>
    <w:multiLevelType w:val="hybridMultilevel"/>
    <w:tmpl w:val="2F3676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62A2B"/>
    <w:multiLevelType w:val="hybridMultilevel"/>
    <w:tmpl w:val="C142ACA8"/>
    <w:lvl w:ilvl="0" w:tplc="B5C244B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436415692">
    <w:abstractNumId w:val="4"/>
  </w:num>
  <w:num w:numId="2" w16cid:durableId="1740667122">
    <w:abstractNumId w:val="0"/>
  </w:num>
  <w:num w:numId="3" w16cid:durableId="7993478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0915778">
    <w:abstractNumId w:val="1"/>
  </w:num>
  <w:num w:numId="5" w16cid:durableId="1554344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8351A"/>
    <w:rsid w:val="00144DC2"/>
    <w:rsid w:val="00172675"/>
    <w:rsid w:val="00234CE6"/>
    <w:rsid w:val="002E01E8"/>
    <w:rsid w:val="00311BC5"/>
    <w:rsid w:val="003E740B"/>
    <w:rsid w:val="00460DD5"/>
    <w:rsid w:val="00466F96"/>
    <w:rsid w:val="00533EC0"/>
    <w:rsid w:val="00665EE0"/>
    <w:rsid w:val="00677663"/>
    <w:rsid w:val="006A5782"/>
    <w:rsid w:val="006B2158"/>
    <w:rsid w:val="00747071"/>
    <w:rsid w:val="007D1C3D"/>
    <w:rsid w:val="008B05F9"/>
    <w:rsid w:val="00923500"/>
    <w:rsid w:val="009A0A0F"/>
    <w:rsid w:val="009E52E4"/>
    <w:rsid w:val="00A02CAF"/>
    <w:rsid w:val="00A5525F"/>
    <w:rsid w:val="00B11518"/>
    <w:rsid w:val="00B17762"/>
    <w:rsid w:val="00B5746F"/>
    <w:rsid w:val="00B728F3"/>
    <w:rsid w:val="00C8356E"/>
    <w:rsid w:val="00CB3471"/>
    <w:rsid w:val="00D064CD"/>
    <w:rsid w:val="00D50B56"/>
    <w:rsid w:val="00D857D1"/>
    <w:rsid w:val="00D96096"/>
    <w:rsid w:val="00DA0B1B"/>
    <w:rsid w:val="00E006AC"/>
    <w:rsid w:val="00F17B5F"/>
    <w:rsid w:val="00F5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uiPriority w:val="99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A0A0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Aleksandra Łużyńska</cp:lastModifiedBy>
  <cp:revision>3</cp:revision>
  <cp:lastPrinted>2023-03-27T08:22:00Z</cp:lastPrinted>
  <dcterms:created xsi:type="dcterms:W3CDTF">2023-08-22T07:56:00Z</dcterms:created>
  <dcterms:modified xsi:type="dcterms:W3CDTF">2023-08-22T07:57:00Z</dcterms:modified>
</cp:coreProperties>
</file>