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A548" w14:textId="7C13D3F9" w:rsidR="00614B79" w:rsidRPr="00E05BA9" w:rsidRDefault="00663DB3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 xml:space="preserve">Uchwała Nr </w:t>
      </w:r>
      <w:r w:rsidR="006131F9">
        <w:rPr>
          <w:rFonts w:ascii="Arial" w:hAnsi="Arial" w:cs="Arial"/>
          <w:b/>
          <w:sz w:val="20"/>
          <w:szCs w:val="20"/>
        </w:rPr>
        <w:t>312</w:t>
      </w:r>
      <w:r w:rsidR="002148B2">
        <w:rPr>
          <w:rFonts w:ascii="Arial" w:hAnsi="Arial" w:cs="Arial"/>
          <w:b/>
          <w:sz w:val="20"/>
          <w:szCs w:val="20"/>
        </w:rPr>
        <w:t>/</w:t>
      </w:r>
      <w:r w:rsidR="00AA27B7">
        <w:rPr>
          <w:rFonts w:ascii="Arial" w:hAnsi="Arial" w:cs="Arial"/>
          <w:b/>
          <w:sz w:val="20"/>
          <w:szCs w:val="20"/>
        </w:rPr>
        <w:t>956</w:t>
      </w:r>
      <w:r w:rsidR="002148B2">
        <w:rPr>
          <w:rFonts w:ascii="Arial" w:hAnsi="Arial" w:cs="Arial"/>
          <w:b/>
          <w:sz w:val="20"/>
          <w:szCs w:val="20"/>
        </w:rPr>
        <w:t>/23</w:t>
      </w:r>
    </w:p>
    <w:p w14:paraId="4EBE9B97" w14:textId="77777777" w:rsidR="00614B79" w:rsidRPr="00E05BA9" w:rsidRDefault="00614B79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Zarządu Powiatu Iławskiego</w:t>
      </w:r>
    </w:p>
    <w:p w14:paraId="0163C0EF" w14:textId="78394F58" w:rsidR="00614B79" w:rsidRPr="00E05BA9" w:rsidRDefault="00943761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z dnia</w:t>
      </w:r>
      <w:r w:rsidR="006131F9">
        <w:rPr>
          <w:rFonts w:ascii="Arial" w:hAnsi="Arial" w:cs="Arial"/>
          <w:b/>
          <w:sz w:val="20"/>
          <w:szCs w:val="20"/>
        </w:rPr>
        <w:t xml:space="preserve"> 21</w:t>
      </w:r>
      <w:r w:rsidR="000A5341">
        <w:rPr>
          <w:rFonts w:ascii="Arial" w:hAnsi="Arial" w:cs="Arial"/>
          <w:b/>
          <w:sz w:val="20"/>
          <w:szCs w:val="20"/>
        </w:rPr>
        <w:t xml:space="preserve"> marca </w:t>
      </w:r>
      <w:r w:rsidRPr="00E05BA9">
        <w:rPr>
          <w:rFonts w:ascii="Arial" w:hAnsi="Arial" w:cs="Arial"/>
          <w:b/>
          <w:sz w:val="20"/>
          <w:szCs w:val="20"/>
        </w:rPr>
        <w:t>20</w:t>
      </w:r>
      <w:r w:rsidR="00952733" w:rsidRPr="00E05BA9">
        <w:rPr>
          <w:rFonts w:ascii="Arial" w:hAnsi="Arial" w:cs="Arial"/>
          <w:b/>
          <w:sz w:val="20"/>
          <w:szCs w:val="20"/>
        </w:rPr>
        <w:t>2</w:t>
      </w:r>
      <w:r w:rsidR="00AB445E" w:rsidRPr="00E05BA9">
        <w:rPr>
          <w:rFonts w:ascii="Arial" w:hAnsi="Arial" w:cs="Arial"/>
          <w:b/>
          <w:sz w:val="20"/>
          <w:szCs w:val="20"/>
        </w:rPr>
        <w:t>3</w:t>
      </w:r>
      <w:r w:rsidRPr="00E05BA9">
        <w:rPr>
          <w:rFonts w:ascii="Arial" w:hAnsi="Arial" w:cs="Arial"/>
          <w:b/>
          <w:sz w:val="20"/>
          <w:szCs w:val="20"/>
        </w:rPr>
        <w:t xml:space="preserve"> </w:t>
      </w:r>
      <w:r w:rsidR="00FF60B7" w:rsidRPr="00E05BA9">
        <w:rPr>
          <w:rFonts w:ascii="Arial" w:hAnsi="Arial" w:cs="Arial"/>
          <w:b/>
          <w:sz w:val="20"/>
          <w:szCs w:val="20"/>
        </w:rPr>
        <w:t>roku</w:t>
      </w:r>
    </w:p>
    <w:p w14:paraId="6AED3277" w14:textId="77777777" w:rsidR="00614B79" w:rsidRPr="00E05BA9" w:rsidRDefault="00614B79" w:rsidP="009649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1E765" w14:textId="34C06122" w:rsidR="00FD3665" w:rsidRPr="002F79FF" w:rsidRDefault="00614B79" w:rsidP="009649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 xml:space="preserve">w sprawie </w:t>
      </w:r>
      <w:r w:rsidR="008E5A23" w:rsidRPr="002F79FF">
        <w:rPr>
          <w:rFonts w:ascii="Arial" w:hAnsi="Arial" w:cs="Arial"/>
          <w:b/>
          <w:sz w:val="20"/>
          <w:szCs w:val="20"/>
        </w:rPr>
        <w:t>wniosków</w:t>
      </w:r>
      <w:r w:rsidR="001447ED" w:rsidRPr="002F79FF">
        <w:rPr>
          <w:rFonts w:ascii="Arial" w:hAnsi="Arial" w:cs="Arial"/>
          <w:b/>
          <w:sz w:val="20"/>
          <w:szCs w:val="20"/>
        </w:rPr>
        <w:t xml:space="preserve"> </w:t>
      </w:r>
      <w:r w:rsidR="00B93BBF" w:rsidRPr="002F79FF">
        <w:rPr>
          <w:rFonts w:ascii="Arial" w:eastAsia="Calibri" w:hAnsi="Arial" w:cs="Arial"/>
          <w:b/>
          <w:sz w:val="20"/>
          <w:szCs w:val="20"/>
        </w:rPr>
        <w:t>zgłoszonych</w:t>
      </w:r>
      <w:r w:rsidR="00E05BA9" w:rsidRPr="002F79FF">
        <w:rPr>
          <w:rFonts w:ascii="Arial" w:eastAsia="Calibri" w:hAnsi="Arial" w:cs="Arial"/>
          <w:b/>
          <w:sz w:val="20"/>
          <w:szCs w:val="20"/>
        </w:rPr>
        <w:t xml:space="preserve"> do dofinansowania </w:t>
      </w:r>
      <w:r w:rsidR="00E05BA9" w:rsidRPr="002F79FF">
        <w:rPr>
          <w:rFonts w:ascii="Arial" w:hAnsi="Arial" w:cs="Arial"/>
          <w:b/>
          <w:sz w:val="20"/>
          <w:szCs w:val="20"/>
        </w:rPr>
        <w:t xml:space="preserve">w ramach </w:t>
      </w:r>
      <w:r w:rsidR="00E05BA9" w:rsidRPr="002F79FF">
        <w:rPr>
          <w:rFonts w:ascii="Arial" w:eastAsia="Calibri" w:hAnsi="Arial" w:cs="Arial"/>
          <w:b/>
          <w:sz w:val="20"/>
          <w:szCs w:val="20"/>
        </w:rPr>
        <w:t xml:space="preserve">Rządowego Programu Odbudowy Zabytków </w:t>
      </w:r>
    </w:p>
    <w:p w14:paraId="66889FE4" w14:textId="77777777" w:rsidR="00614B79" w:rsidRPr="002F79FF" w:rsidRDefault="00614B79" w:rsidP="00964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6AD4EE" w14:textId="670B69FA" w:rsidR="00614B79" w:rsidRPr="002F79FF" w:rsidRDefault="00614B79" w:rsidP="007A2D2F">
      <w:pPr>
        <w:pStyle w:val="Tekstpodstawowy"/>
        <w:spacing w:line="288" w:lineRule="auto"/>
        <w:rPr>
          <w:sz w:val="20"/>
          <w:szCs w:val="20"/>
        </w:rPr>
      </w:pPr>
      <w:r w:rsidRPr="002F79FF">
        <w:rPr>
          <w:sz w:val="20"/>
          <w:szCs w:val="20"/>
        </w:rPr>
        <w:tab/>
      </w:r>
      <w:r w:rsidR="002A0649" w:rsidRPr="002F79FF">
        <w:rPr>
          <w:sz w:val="20"/>
          <w:szCs w:val="20"/>
        </w:rPr>
        <w:t xml:space="preserve">Na podstawie art. 32 ust. 1 </w:t>
      </w:r>
      <w:r w:rsidR="00DD4D23" w:rsidRPr="002F79FF">
        <w:rPr>
          <w:sz w:val="20"/>
          <w:szCs w:val="20"/>
        </w:rPr>
        <w:t>oraz ust. 2 pkt 2</w:t>
      </w:r>
      <w:r w:rsidR="00373CAC" w:rsidRPr="002F79FF">
        <w:rPr>
          <w:sz w:val="20"/>
          <w:szCs w:val="20"/>
        </w:rPr>
        <w:t xml:space="preserve"> ustawy z dnia </w:t>
      </w:r>
      <w:r w:rsidR="002A0649" w:rsidRPr="002F79FF">
        <w:rPr>
          <w:sz w:val="20"/>
          <w:szCs w:val="20"/>
        </w:rPr>
        <w:t xml:space="preserve">5 czerwca 1998 r. o samorządzie powiatowym </w:t>
      </w:r>
      <w:r w:rsidR="00FD3665" w:rsidRPr="002F79FF">
        <w:rPr>
          <w:sz w:val="20"/>
          <w:szCs w:val="20"/>
        </w:rPr>
        <w:br/>
      </w:r>
      <w:r w:rsidR="002A0649" w:rsidRPr="002F79FF">
        <w:rPr>
          <w:sz w:val="20"/>
          <w:szCs w:val="20"/>
        </w:rPr>
        <w:t>(</w:t>
      </w:r>
      <w:proofErr w:type="spellStart"/>
      <w:r w:rsidR="00DD4D23" w:rsidRPr="002F79FF">
        <w:rPr>
          <w:sz w:val="20"/>
          <w:szCs w:val="20"/>
        </w:rPr>
        <w:t>t.j</w:t>
      </w:r>
      <w:proofErr w:type="spellEnd"/>
      <w:r w:rsidR="00DD4D23" w:rsidRPr="002F79FF">
        <w:rPr>
          <w:sz w:val="20"/>
          <w:szCs w:val="20"/>
        </w:rPr>
        <w:t>.</w:t>
      </w:r>
      <w:r w:rsidR="002A0649" w:rsidRPr="002F79FF">
        <w:rPr>
          <w:sz w:val="20"/>
          <w:szCs w:val="20"/>
        </w:rPr>
        <w:t xml:space="preserve"> Dz.U. z 2022 r. poz. 1526) w związku z </w:t>
      </w:r>
      <w:r w:rsidR="0074208C" w:rsidRPr="002F79FF">
        <w:rPr>
          <w:sz w:val="20"/>
          <w:szCs w:val="20"/>
        </w:rPr>
        <w:t>§ 1 ust. 3 pkt 2), § 2, § 3 ust. 1  u</w:t>
      </w:r>
      <w:r w:rsidR="002A0649" w:rsidRPr="002F79FF">
        <w:rPr>
          <w:sz w:val="20"/>
          <w:szCs w:val="20"/>
        </w:rPr>
        <w:t>chwał</w:t>
      </w:r>
      <w:r w:rsidR="0074208C" w:rsidRPr="002F79FF">
        <w:rPr>
          <w:sz w:val="20"/>
          <w:szCs w:val="20"/>
        </w:rPr>
        <w:t>y</w:t>
      </w:r>
      <w:r w:rsidR="002A0649" w:rsidRPr="002F79FF">
        <w:rPr>
          <w:sz w:val="20"/>
          <w:szCs w:val="20"/>
        </w:rPr>
        <w:t xml:space="preserve"> nr 232/2022 Rady Ministrów </w:t>
      </w:r>
      <w:r w:rsidR="0074208C" w:rsidRPr="002F79FF">
        <w:rPr>
          <w:sz w:val="20"/>
          <w:szCs w:val="20"/>
        </w:rPr>
        <w:br/>
      </w:r>
      <w:r w:rsidR="002A0649" w:rsidRPr="002F79FF">
        <w:rPr>
          <w:sz w:val="20"/>
          <w:szCs w:val="20"/>
        </w:rPr>
        <w:t>z dnia 23 listopada 2022 r. w sprawie ustanowienia Rządowego Programu Odbudowy Zabytków</w:t>
      </w:r>
      <w:r w:rsidR="009B2045" w:rsidRPr="002F79FF">
        <w:rPr>
          <w:sz w:val="20"/>
          <w:szCs w:val="20"/>
        </w:rPr>
        <w:t>,</w:t>
      </w:r>
      <w:r w:rsidR="002A0649" w:rsidRPr="002F79FF">
        <w:rPr>
          <w:sz w:val="20"/>
          <w:szCs w:val="20"/>
        </w:rPr>
        <w:t xml:space="preserve"> </w:t>
      </w:r>
      <w:r w:rsidR="00510695" w:rsidRPr="002F79FF">
        <w:rPr>
          <w:sz w:val="20"/>
          <w:szCs w:val="20"/>
        </w:rPr>
        <w:t>Z</w:t>
      </w:r>
      <w:r w:rsidR="002A0649" w:rsidRPr="002F79FF">
        <w:rPr>
          <w:sz w:val="20"/>
          <w:szCs w:val="20"/>
        </w:rPr>
        <w:t>arząd</w:t>
      </w:r>
      <w:r w:rsidR="00510695" w:rsidRPr="002F79FF">
        <w:rPr>
          <w:sz w:val="20"/>
          <w:szCs w:val="20"/>
        </w:rPr>
        <w:t xml:space="preserve"> Powiatu Iławskiego uchwala</w:t>
      </w:r>
      <w:r w:rsidR="002A0649" w:rsidRPr="002F79FF">
        <w:rPr>
          <w:sz w:val="20"/>
          <w:szCs w:val="20"/>
        </w:rPr>
        <w:t xml:space="preserve">, co </w:t>
      </w:r>
      <w:r w:rsidR="00964901" w:rsidRPr="002F79FF">
        <w:rPr>
          <w:sz w:val="20"/>
          <w:szCs w:val="20"/>
        </w:rPr>
        <w:t>następuje:</w:t>
      </w:r>
      <w:r w:rsidR="00373CAC" w:rsidRPr="002F79FF">
        <w:rPr>
          <w:sz w:val="20"/>
          <w:szCs w:val="20"/>
        </w:rPr>
        <w:t xml:space="preserve"> </w:t>
      </w:r>
    </w:p>
    <w:p w14:paraId="777785E6" w14:textId="77777777" w:rsidR="00614B79" w:rsidRPr="002F79FF" w:rsidRDefault="00614B79" w:rsidP="007A2D2F">
      <w:pPr>
        <w:pStyle w:val="Tekstpodstawowy"/>
        <w:rPr>
          <w:b/>
          <w:sz w:val="20"/>
          <w:szCs w:val="20"/>
        </w:rPr>
      </w:pPr>
    </w:p>
    <w:p w14:paraId="183B4857" w14:textId="39B3DA8D" w:rsidR="00614B79" w:rsidRDefault="00614B79" w:rsidP="007A2D2F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 1.</w:t>
      </w:r>
      <w:r w:rsidR="00DD4D23" w:rsidRPr="002F79FF">
        <w:rPr>
          <w:rFonts w:ascii="Arial" w:hAnsi="Arial" w:cs="Arial"/>
          <w:sz w:val="20"/>
          <w:szCs w:val="20"/>
        </w:rPr>
        <w:t xml:space="preserve"> </w:t>
      </w:r>
      <w:r w:rsidR="006A3609">
        <w:rPr>
          <w:rFonts w:ascii="Arial" w:hAnsi="Arial" w:cs="Arial"/>
          <w:sz w:val="20"/>
          <w:szCs w:val="20"/>
        </w:rPr>
        <w:t xml:space="preserve">1. </w:t>
      </w:r>
      <w:r w:rsidR="008E5A23" w:rsidRPr="002F79FF">
        <w:rPr>
          <w:rFonts w:ascii="Arial" w:hAnsi="Arial" w:cs="Arial"/>
          <w:sz w:val="20"/>
          <w:szCs w:val="20"/>
        </w:rPr>
        <w:t xml:space="preserve">W wyniku przeprowadzonego </w:t>
      </w:r>
      <w:r w:rsidR="00964901" w:rsidRPr="002F79FF">
        <w:rPr>
          <w:rFonts w:ascii="Arial" w:hAnsi="Arial" w:cs="Arial"/>
          <w:sz w:val="20"/>
          <w:szCs w:val="20"/>
        </w:rPr>
        <w:t>nabór wniosków</w:t>
      </w:r>
      <w:r w:rsidR="00E05BA9" w:rsidRPr="002F79FF">
        <w:rPr>
          <w:rFonts w:ascii="Arial" w:eastAsia="Calibri" w:hAnsi="Arial" w:cs="Arial"/>
          <w:sz w:val="20"/>
          <w:szCs w:val="20"/>
        </w:rPr>
        <w:t xml:space="preserve"> proponowanych do dofinansowania </w:t>
      </w:r>
      <w:r w:rsidR="002F79FF" w:rsidRPr="002F79FF">
        <w:rPr>
          <w:rFonts w:ascii="Arial" w:hAnsi="Arial" w:cs="Arial"/>
          <w:sz w:val="20"/>
          <w:szCs w:val="20"/>
        </w:rPr>
        <w:t xml:space="preserve">w ramach </w:t>
      </w:r>
      <w:r w:rsidR="002F79FF" w:rsidRPr="002F79FF">
        <w:rPr>
          <w:rFonts w:ascii="Arial" w:eastAsia="Calibri" w:hAnsi="Arial" w:cs="Arial"/>
          <w:sz w:val="20"/>
          <w:szCs w:val="20"/>
        </w:rPr>
        <w:t xml:space="preserve">Rządowego Programu Odbudowy Zabytków </w:t>
      </w:r>
      <w:r w:rsidR="00DD4D23" w:rsidRPr="002F79FF">
        <w:rPr>
          <w:rFonts w:ascii="Arial" w:eastAsia="Calibri" w:hAnsi="Arial" w:cs="Arial"/>
          <w:sz w:val="20"/>
          <w:szCs w:val="20"/>
        </w:rPr>
        <w:t>w formie dotacji</w:t>
      </w:r>
      <w:r w:rsidR="00DD4D23" w:rsidRPr="002F79FF">
        <w:rPr>
          <w:rFonts w:ascii="Arial" w:hAnsi="Arial" w:cs="Arial"/>
          <w:sz w:val="20"/>
          <w:szCs w:val="20"/>
        </w:rPr>
        <w:t xml:space="preserve"> </w:t>
      </w:r>
      <w:r w:rsidR="00E05BA9" w:rsidRPr="002F79FF">
        <w:rPr>
          <w:rFonts w:ascii="Arial" w:hAnsi="Arial" w:cs="Arial"/>
          <w:sz w:val="20"/>
          <w:szCs w:val="20"/>
        </w:rPr>
        <w:t xml:space="preserve">prac konserwatorskich, restauratorskich i robót budowlanych przy zabytkach wpisanych do rejestru zabytków lub znajdujących się w gminnej ewidencji zabytków, położonych lub znajdujących się na terenie powiatu iławskiego </w:t>
      </w:r>
      <w:r w:rsidR="00B93BBF" w:rsidRPr="002F79FF">
        <w:rPr>
          <w:rFonts w:ascii="Arial" w:eastAsia="Calibri" w:hAnsi="Arial" w:cs="Arial"/>
          <w:sz w:val="20"/>
          <w:szCs w:val="20"/>
        </w:rPr>
        <w:t>przyjmuje</w:t>
      </w:r>
      <w:r w:rsidR="008E5A23" w:rsidRPr="002F79FF">
        <w:rPr>
          <w:rFonts w:ascii="Arial" w:eastAsia="Calibri" w:hAnsi="Arial" w:cs="Arial"/>
          <w:sz w:val="20"/>
          <w:szCs w:val="20"/>
        </w:rPr>
        <w:t xml:space="preserve"> się wnioski</w:t>
      </w:r>
      <w:r w:rsidR="00B93BBF" w:rsidRPr="002F79FF">
        <w:rPr>
          <w:rFonts w:ascii="Arial" w:eastAsia="Calibri" w:hAnsi="Arial" w:cs="Arial"/>
          <w:sz w:val="20"/>
          <w:szCs w:val="20"/>
        </w:rPr>
        <w:t xml:space="preserve"> do zgłoszenia do dofinansowania</w:t>
      </w:r>
      <w:r w:rsidR="008E5A23" w:rsidRPr="002F79FF">
        <w:rPr>
          <w:rFonts w:ascii="Arial" w:eastAsia="Calibri" w:hAnsi="Arial" w:cs="Arial"/>
          <w:sz w:val="20"/>
          <w:szCs w:val="20"/>
        </w:rPr>
        <w:t xml:space="preserve"> w ramach powyższego programu.</w:t>
      </w:r>
      <w:r w:rsidR="002F79FF" w:rsidRPr="002F79FF">
        <w:rPr>
          <w:rFonts w:ascii="Arial" w:eastAsia="Calibri" w:hAnsi="Arial" w:cs="Arial"/>
          <w:sz w:val="20"/>
          <w:szCs w:val="20"/>
        </w:rPr>
        <w:t xml:space="preserve"> </w:t>
      </w:r>
    </w:p>
    <w:p w14:paraId="43D41D1A" w14:textId="5A8B76D4" w:rsidR="006A3609" w:rsidRPr="002F79FF" w:rsidRDefault="006A3609" w:rsidP="007A2D2F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 Wykaz wniosków stanowi załącznik do uchwały.</w:t>
      </w:r>
    </w:p>
    <w:p w14:paraId="47FDE495" w14:textId="063D01DC" w:rsidR="007A2D2F" w:rsidRPr="00925784" w:rsidRDefault="007A2D2F" w:rsidP="007A2D2F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25784">
        <w:rPr>
          <w:rFonts w:ascii="Arial" w:hAnsi="Arial" w:cs="Arial"/>
          <w:b/>
          <w:sz w:val="20"/>
          <w:szCs w:val="20"/>
        </w:rPr>
        <w:t xml:space="preserve">§ </w:t>
      </w:r>
      <w:r w:rsidR="002F79FF">
        <w:rPr>
          <w:rFonts w:ascii="Arial" w:hAnsi="Arial" w:cs="Arial"/>
          <w:b/>
          <w:sz w:val="20"/>
          <w:szCs w:val="20"/>
        </w:rPr>
        <w:t>2</w:t>
      </w:r>
      <w:r w:rsidRPr="00925784">
        <w:rPr>
          <w:rFonts w:ascii="Arial" w:hAnsi="Arial" w:cs="Arial"/>
          <w:sz w:val="20"/>
          <w:szCs w:val="20"/>
        </w:rPr>
        <w:t>. Uchwała wchodzi w życie z dniem podjęcia.</w:t>
      </w:r>
    </w:p>
    <w:p w14:paraId="72370F27" w14:textId="77777777" w:rsidR="007A2D2F" w:rsidRPr="004015CD" w:rsidRDefault="007A2D2F" w:rsidP="007A2D2F">
      <w:pPr>
        <w:rPr>
          <w:rFonts w:ascii="Arial" w:hAnsi="Arial" w:cs="Arial"/>
          <w:sz w:val="18"/>
          <w:szCs w:val="18"/>
        </w:rPr>
      </w:pPr>
    </w:p>
    <w:p w14:paraId="57BDE048" w14:textId="77777777" w:rsidR="00964901" w:rsidRPr="00FD77E0" w:rsidRDefault="00964901" w:rsidP="007A2D2F">
      <w:pPr>
        <w:jc w:val="both"/>
        <w:rPr>
          <w:rFonts w:ascii="Arial" w:hAnsi="Arial" w:cs="Arial"/>
          <w:sz w:val="20"/>
          <w:szCs w:val="20"/>
        </w:rPr>
      </w:pPr>
    </w:p>
    <w:p w14:paraId="36CBB060" w14:textId="77777777" w:rsidR="007A2D2F" w:rsidRPr="00CE4902" w:rsidRDefault="007A2D2F" w:rsidP="007A2D2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F3A2BF7" w14:textId="1012366A" w:rsidR="007A2D2F" w:rsidRPr="00BC119A" w:rsidRDefault="007A2D2F" w:rsidP="007A2D2F">
      <w:pPr>
        <w:spacing w:before="240" w:after="240" w:line="360" w:lineRule="auto"/>
        <w:ind w:left="4253"/>
        <w:rPr>
          <w:rFonts w:ascii="Arial Narrow" w:hAnsi="Arial Narrow" w:cs="Arial"/>
          <w:b/>
          <w:szCs w:val="28"/>
        </w:rPr>
      </w:pPr>
      <w:r w:rsidRPr="00BC119A">
        <w:rPr>
          <w:rFonts w:ascii="Arial Narrow" w:hAnsi="Arial Narrow" w:cs="Arial"/>
          <w:b/>
          <w:szCs w:val="28"/>
        </w:rPr>
        <w:t>Zarząd Powiatu:</w:t>
      </w:r>
    </w:p>
    <w:p w14:paraId="35B57B72" w14:textId="4FA9310A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Bartosz Bielawski</w:t>
      </w:r>
      <w:r w:rsidRPr="00BC119A">
        <w:rPr>
          <w:rFonts w:ascii="Arial Narrow" w:hAnsi="Arial Narrow" w:cs="Arial"/>
        </w:rPr>
        <w:t xml:space="preserve">  </w:t>
      </w:r>
    </w:p>
    <w:p w14:paraId="0E4DA0A7" w14:textId="28CB3E00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 xml:space="preserve">Marek Polański </w:t>
      </w:r>
      <w:r>
        <w:rPr>
          <w:rFonts w:ascii="Arial Narrow" w:hAnsi="Arial Narrow" w:cs="Arial"/>
        </w:rPr>
        <w:t xml:space="preserve">     </w:t>
      </w:r>
    </w:p>
    <w:p w14:paraId="5318F125" w14:textId="18165906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 xml:space="preserve">Maciej Rygielski     </w:t>
      </w:r>
    </w:p>
    <w:p w14:paraId="7EE80768" w14:textId="2F919059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Marian </w:t>
      </w:r>
      <w:proofErr w:type="spellStart"/>
      <w:r>
        <w:rPr>
          <w:rFonts w:ascii="Arial Narrow" w:hAnsi="Arial Narrow" w:cs="Arial"/>
        </w:rPr>
        <w:t>Golder</w:t>
      </w:r>
      <w:proofErr w:type="spellEnd"/>
      <w:r>
        <w:rPr>
          <w:rFonts w:ascii="Arial Narrow" w:hAnsi="Arial Narrow" w:cs="Arial"/>
        </w:rPr>
        <w:t xml:space="preserve">      </w:t>
      </w:r>
      <w:r w:rsidRPr="00BC119A">
        <w:rPr>
          <w:rFonts w:ascii="Arial Narrow" w:hAnsi="Arial Narrow" w:cs="Arial"/>
        </w:rPr>
        <w:t xml:space="preserve">  </w:t>
      </w:r>
    </w:p>
    <w:p w14:paraId="5D199492" w14:textId="4D91F7AA" w:rsidR="007A2D2F" w:rsidRPr="00146C80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120" w:after="120" w:line="480" w:lineRule="auto"/>
        <w:ind w:left="4253" w:firstLine="0"/>
        <w:jc w:val="both"/>
        <w:rPr>
          <w:rFonts w:ascii="Arial" w:hAnsi="Arial" w:cs="Arial"/>
          <w:sz w:val="22"/>
          <w:szCs w:val="22"/>
        </w:rPr>
      </w:pPr>
      <w:r w:rsidRPr="00146C80">
        <w:rPr>
          <w:rFonts w:ascii="Arial Narrow" w:hAnsi="Arial Narrow" w:cs="Arial"/>
        </w:rPr>
        <w:t xml:space="preserve">Grażyna Taborek    </w:t>
      </w:r>
    </w:p>
    <w:p w14:paraId="1081B1AC" w14:textId="016D5BCF" w:rsidR="003F6B94" w:rsidRPr="00FD77E0" w:rsidRDefault="003F6B94" w:rsidP="007A2D2F">
      <w:pPr>
        <w:jc w:val="both"/>
        <w:rPr>
          <w:rFonts w:ascii="Arial" w:hAnsi="Arial" w:cs="Arial"/>
          <w:sz w:val="20"/>
          <w:szCs w:val="20"/>
        </w:rPr>
      </w:pPr>
    </w:p>
    <w:sectPr w:rsidR="003F6B94" w:rsidRPr="00FD77E0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456"/>
    <w:multiLevelType w:val="hybridMultilevel"/>
    <w:tmpl w:val="05446730"/>
    <w:lvl w:ilvl="0" w:tplc="6A4662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2737B"/>
    <w:multiLevelType w:val="hybridMultilevel"/>
    <w:tmpl w:val="B2C0186E"/>
    <w:lvl w:ilvl="0" w:tplc="BDFA9B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2F3"/>
    <w:multiLevelType w:val="hybridMultilevel"/>
    <w:tmpl w:val="886AAF44"/>
    <w:lvl w:ilvl="0" w:tplc="6DEECE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529"/>
    <w:multiLevelType w:val="hybridMultilevel"/>
    <w:tmpl w:val="0942AD12"/>
    <w:lvl w:ilvl="0" w:tplc="D51C0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592F"/>
    <w:multiLevelType w:val="hybridMultilevel"/>
    <w:tmpl w:val="48EA9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65F0"/>
    <w:multiLevelType w:val="hybridMultilevel"/>
    <w:tmpl w:val="3FB8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31B"/>
    <w:multiLevelType w:val="hybridMultilevel"/>
    <w:tmpl w:val="24D2D34E"/>
    <w:lvl w:ilvl="0" w:tplc="88FEF4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57A96"/>
    <w:multiLevelType w:val="hybridMultilevel"/>
    <w:tmpl w:val="A5C2AC96"/>
    <w:lvl w:ilvl="0" w:tplc="824C3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2D364A"/>
    <w:multiLevelType w:val="hybridMultilevel"/>
    <w:tmpl w:val="EA32370C"/>
    <w:lvl w:ilvl="0" w:tplc="1F38242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21DD5"/>
    <w:multiLevelType w:val="hybridMultilevel"/>
    <w:tmpl w:val="535A24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E35F2E"/>
    <w:multiLevelType w:val="hybridMultilevel"/>
    <w:tmpl w:val="9C2022C2"/>
    <w:lvl w:ilvl="0" w:tplc="826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30E42"/>
    <w:multiLevelType w:val="hybridMultilevel"/>
    <w:tmpl w:val="E5A45798"/>
    <w:lvl w:ilvl="0" w:tplc="3BCC7F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48409">
    <w:abstractNumId w:val="3"/>
  </w:num>
  <w:num w:numId="2" w16cid:durableId="30495040">
    <w:abstractNumId w:val="6"/>
  </w:num>
  <w:num w:numId="3" w16cid:durableId="1551071989">
    <w:abstractNumId w:val="11"/>
  </w:num>
  <w:num w:numId="4" w16cid:durableId="1735734089">
    <w:abstractNumId w:val="0"/>
  </w:num>
  <w:num w:numId="5" w16cid:durableId="135923136">
    <w:abstractNumId w:val="1"/>
  </w:num>
  <w:num w:numId="6" w16cid:durableId="1635335106">
    <w:abstractNumId w:val="9"/>
  </w:num>
  <w:num w:numId="7" w16cid:durableId="351347280">
    <w:abstractNumId w:val="5"/>
  </w:num>
  <w:num w:numId="8" w16cid:durableId="215775287">
    <w:abstractNumId w:val="7"/>
  </w:num>
  <w:num w:numId="9" w16cid:durableId="1699163682">
    <w:abstractNumId w:val="8"/>
  </w:num>
  <w:num w:numId="10" w16cid:durableId="2068870018">
    <w:abstractNumId w:val="4"/>
  </w:num>
  <w:num w:numId="11" w16cid:durableId="28842271">
    <w:abstractNumId w:val="10"/>
  </w:num>
  <w:num w:numId="12" w16cid:durableId="2047871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79"/>
    <w:rsid w:val="00046AD7"/>
    <w:rsid w:val="00065262"/>
    <w:rsid w:val="00074643"/>
    <w:rsid w:val="00095A2C"/>
    <w:rsid w:val="000A5341"/>
    <w:rsid w:val="000E707F"/>
    <w:rsid w:val="000F2889"/>
    <w:rsid w:val="000F7B5E"/>
    <w:rsid w:val="001150A3"/>
    <w:rsid w:val="00135A40"/>
    <w:rsid w:val="00137839"/>
    <w:rsid w:val="0014351E"/>
    <w:rsid w:val="001447ED"/>
    <w:rsid w:val="00146C80"/>
    <w:rsid w:val="00172829"/>
    <w:rsid w:val="001B715E"/>
    <w:rsid w:val="001C073C"/>
    <w:rsid w:val="001D08E9"/>
    <w:rsid w:val="001D72B6"/>
    <w:rsid w:val="0020038F"/>
    <w:rsid w:val="002131A5"/>
    <w:rsid w:val="002148B2"/>
    <w:rsid w:val="002153BD"/>
    <w:rsid w:val="00217FAF"/>
    <w:rsid w:val="00246A03"/>
    <w:rsid w:val="00277068"/>
    <w:rsid w:val="002A0649"/>
    <w:rsid w:val="002B50D4"/>
    <w:rsid w:val="002F79FF"/>
    <w:rsid w:val="00330974"/>
    <w:rsid w:val="00331D08"/>
    <w:rsid w:val="0035606B"/>
    <w:rsid w:val="00356524"/>
    <w:rsid w:val="00373CAC"/>
    <w:rsid w:val="003809D1"/>
    <w:rsid w:val="003B52D7"/>
    <w:rsid w:val="003C5A28"/>
    <w:rsid w:val="003C5B4C"/>
    <w:rsid w:val="003E7EF9"/>
    <w:rsid w:val="003F2B60"/>
    <w:rsid w:val="003F6B94"/>
    <w:rsid w:val="004400FD"/>
    <w:rsid w:val="004431C5"/>
    <w:rsid w:val="00465D0D"/>
    <w:rsid w:val="004678F9"/>
    <w:rsid w:val="00491F26"/>
    <w:rsid w:val="0049673C"/>
    <w:rsid w:val="004D44D1"/>
    <w:rsid w:val="004E2818"/>
    <w:rsid w:val="00510695"/>
    <w:rsid w:val="005411D0"/>
    <w:rsid w:val="005939F0"/>
    <w:rsid w:val="00596ED4"/>
    <w:rsid w:val="005B280B"/>
    <w:rsid w:val="005B3CA4"/>
    <w:rsid w:val="005E11A5"/>
    <w:rsid w:val="006131F9"/>
    <w:rsid w:val="00614B79"/>
    <w:rsid w:val="00636B5F"/>
    <w:rsid w:val="00642E59"/>
    <w:rsid w:val="00663DB3"/>
    <w:rsid w:val="006729E7"/>
    <w:rsid w:val="00672DC5"/>
    <w:rsid w:val="006A3609"/>
    <w:rsid w:val="006A4293"/>
    <w:rsid w:val="006B1160"/>
    <w:rsid w:val="0074208C"/>
    <w:rsid w:val="0074515A"/>
    <w:rsid w:val="007576AC"/>
    <w:rsid w:val="007A0086"/>
    <w:rsid w:val="007A2D2F"/>
    <w:rsid w:val="007B727D"/>
    <w:rsid w:val="008E5A23"/>
    <w:rsid w:val="00925784"/>
    <w:rsid w:val="00943761"/>
    <w:rsid w:val="009457D2"/>
    <w:rsid w:val="00952733"/>
    <w:rsid w:val="00952A94"/>
    <w:rsid w:val="00964901"/>
    <w:rsid w:val="009A799B"/>
    <w:rsid w:val="009B2045"/>
    <w:rsid w:val="009C14F7"/>
    <w:rsid w:val="009E092D"/>
    <w:rsid w:val="009F0548"/>
    <w:rsid w:val="00A174FA"/>
    <w:rsid w:val="00A33E7C"/>
    <w:rsid w:val="00A34CD4"/>
    <w:rsid w:val="00A473B1"/>
    <w:rsid w:val="00A73F78"/>
    <w:rsid w:val="00A8012D"/>
    <w:rsid w:val="00A931AC"/>
    <w:rsid w:val="00AA27B7"/>
    <w:rsid w:val="00AA601A"/>
    <w:rsid w:val="00AB445E"/>
    <w:rsid w:val="00AB71A7"/>
    <w:rsid w:val="00AE0C0D"/>
    <w:rsid w:val="00B24E6F"/>
    <w:rsid w:val="00B93BBF"/>
    <w:rsid w:val="00BB7066"/>
    <w:rsid w:val="00BC611B"/>
    <w:rsid w:val="00CA65FC"/>
    <w:rsid w:val="00CC3B21"/>
    <w:rsid w:val="00CF19C1"/>
    <w:rsid w:val="00D14F3E"/>
    <w:rsid w:val="00D16211"/>
    <w:rsid w:val="00D235B9"/>
    <w:rsid w:val="00D351CF"/>
    <w:rsid w:val="00D36656"/>
    <w:rsid w:val="00DA620F"/>
    <w:rsid w:val="00DD4D23"/>
    <w:rsid w:val="00DD5BA1"/>
    <w:rsid w:val="00DF42E7"/>
    <w:rsid w:val="00E05BA9"/>
    <w:rsid w:val="00E2177D"/>
    <w:rsid w:val="00E3646E"/>
    <w:rsid w:val="00E760E2"/>
    <w:rsid w:val="00EA1C1E"/>
    <w:rsid w:val="00EB7543"/>
    <w:rsid w:val="00F028A6"/>
    <w:rsid w:val="00FD3665"/>
    <w:rsid w:val="00FD77E0"/>
    <w:rsid w:val="00FE3A0F"/>
    <w:rsid w:val="00FE556C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826DD"/>
  <w15:chartTrackingRefBased/>
  <w15:docId w15:val="{BBB29279-442E-4E14-A270-3AFE7A7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4B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4B79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45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44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47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672D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2DC5"/>
  </w:style>
  <w:style w:type="paragraph" w:styleId="Tematkomentarza">
    <w:name w:val="annotation subject"/>
    <w:basedOn w:val="Tekstkomentarza"/>
    <w:next w:val="Tekstkomentarza"/>
    <w:link w:val="TematkomentarzaZnak"/>
    <w:rsid w:val="00672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2DC5"/>
    <w:rPr>
      <w:b/>
      <w:bCs/>
    </w:rPr>
  </w:style>
  <w:style w:type="paragraph" w:styleId="Poprawka">
    <w:name w:val="Revision"/>
    <w:hidden/>
    <w:uiPriority w:val="99"/>
    <w:semiHidden/>
    <w:rsid w:val="000A5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cp:lastModifiedBy>Sylwia Rękawiecka</cp:lastModifiedBy>
  <cp:revision>8</cp:revision>
  <cp:lastPrinted>2023-03-21T06:57:00Z</cp:lastPrinted>
  <dcterms:created xsi:type="dcterms:W3CDTF">2023-03-17T07:24:00Z</dcterms:created>
  <dcterms:modified xsi:type="dcterms:W3CDTF">2023-03-21T11:28:00Z</dcterms:modified>
</cp:coreProperties>
</file>