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9458" w14:textId="77777777" w:rsidR="005968C2" w:rsidRPr="005968C2" w:rsidRDefault="005968C2" w:rsidP="005968C2">
      <w:pPr>
        <w:jc w:val="center"/>
        <w:rPr>
          <w:b/>
          <w:bCs/>
        </w:rPr>
      </w:pPr>
      <w:r w:rsidRPr="005968C2">
        <w:rPr>
          <w:b/>
          <w:bCs/>
        </w:rPr>
        <w:t>KLAUZULA INFORMACYJNA</w:t>
      </w:r>
    </w:p>
    <w:p w14:paraId="587D4C82" w14:textId="5A0C24A6" w:rsidR="005968C2" w:rsidRDefault="005968C2" w:rsidP="005968C2">
      <w:pPr>
        <w:jc w:val="both"/>
      </w:pPr>
      <w:r>
        <w:t>Zgodnie z Rozporządzeniem Parlamentu Europejskiego i Rady (UE) 2016/679 z dnia 27 kwietnia 2016 r. w sprawie ochrony</w:t>
      </w:r>
      <w:r>
        <w:t xml:space="preserve"> </w:t>
      </w:r>
      <w:r>
        <w:t>osób fizycznych w związku z przetwarzaniem danych osobowych i w sprawie swobodnego przepływu takich danych oraz</w:t>
      </w:r>
      <w:r>
        <w:t xml:space="preserve"> </w:t>
      </w:r>
      <w:r>
        <w:t>uchylenia dyrektywy 95/46/WE (ogólne rozporządzenie o ochronie danych) (dalej „RODO”) informujemy, że:</w:t>
      </w:r>
    </w:p>
    <w:p w14:paraId="59ED0020" w14:textId="77777777" w:rsidR="005968C2" w:rsidRPr="005968C2" w:rsidRDefault="005968C2" w:rsidP="005968C2">
      <w:pPr>
        <w:jc w:val="both"/>
        <w:rPr>
          <w:b/>
          <w:bCs/>
        </w:rPr>
      </w:pPr>
      <w:r w:rsidRPr="005968C2">
        <w:rPr>
          <w:b/>
          <w:bCs/>
        </w:rPr>
        <w:t>Administratorem Twoich danych osobowych jest:</w:t>
      </w:r>
    </w:p>
    <w:p w14:paraId="742AB0DA" w14:textId="2C9D8A61" w:rsidR="005968C2" w:rsidRPr="005968C2" w:rsidRDefault="005968C2" w:rsidP="005968C2">
      <w:pPr>
        <w:jc w:val="both"/>
        <w:rPr>
          <w:lang w:val="en-US"/>
        </w:rPr>
      </w:pPr>
      <w:r>
        <w:t xml:space="preserve">Starosta Powiatu Iławskiego, ul. </w:t>
      </w:r>
      <w:r w:rsidRPr="005968C2">
        <w:rPr>
          <w:lang w:val="en-US"/>
        </w:rPr>
        <w:t xml:space="preserve">Gen. </w:t>
      </w:r>
      <w:proofErr w:type="spellStart"/>
      <w:r w:rsidRPr="005968C2">
        <w:rPr>
          <w:lang w:val="en-US"/>
        </w:rPr>
        <w:t>Wł</w:t>
      </w:r>
      <w:proofErr w:type="spellEnd"/>
      <w:r w:rsidRPr="005968C2">
        <w:rPr>
          <w:lang w:val="en-US"/>
        </w:rPr>
        <w:t xml:space="preserve">. </w:t>
      </w:r>
      <w:proofErr w:type="spellStart"/>
      <w:r w:rsidRPr="005968C2">
        <w:rPr>
          <w:lang w:val="en-US"/>
        </w:rPr>
        <w:t>Andersa</w:t>
      </w:r>
      <w:proofErr w:type="spellEnd"/>
      <w:r w:rsidRPr="005968C2">
        <w:rPr>
          <w:lang w:val="en-US"/>
        </w:rPr>
        <w:t xml:space="preserve"> 2a, 14-200 I</w:t>
      </w:r>
      <w:r>
        <w:rPr>
          <w:lang w:val="en-US"/>
        </w:rPr>
        <w:t>ława</w:t>
      </w:r>
    </w:p>
    <w:p w14:paraId="24CF843F" w14:textId="77777777" w:rsidR="005968C2" w:rsidRPr="005968C2" w:rsidRDefault="005968C2" w:rsidP="005968C2">
      <w:pPr>
        <w:jc w:val="both"/>
        <w:rPr>
          <w:b/>
          <w:bCs/>
        </w:rPr>
      </w:pPr>
      <w:r w:rsidRPr="005968C2">
        <w:rPr>
          <w:b/>
          <w:bCs/>
        </w:rPr>
        <w:t>Cel przetwarzania Twoich danych osobowych:</w:t>
      </w:r>
    </w:p>
    <w:p w14:paraId="481131D7" w14:textId="77777777" w:rsidR="005968C2" w:rsidRDefault="005968C2" w:rsidP="005968C2">
      <w:pPr>
        <w:jc w:val="both"/>
      </w:pPr>
      <w:r>
        <w:t>Twoje dane osobowe przetwarzane będą na podstawie obowiązujących przepisów prawa oraz na podstawie udzielonej zgody,</w:t>
      </w:r>
    </w:p>
    <w:p w14:paraId="56B1CD7C" w14:textId="77777777" w:rsidR="005968C2" w:rsidRDefault="005968C2" w:rsidP="005968C2">
      <w:pPr>
        <w:jc w:val="both"/>
      </w:pPr>
      <w:r>
        <w:t>w celach realizacji zadań ustawowych w tym m.in.:</w:t>
      </w:r>
    </w:p>
    <w:p w14:paraId="7E24F9B7" w14:textId="77777777" w:rsidR="005968C2" w:rsidRDefault="005968C2" w:rsidP="005968C2">
      <w:pPr>
        <w:ind w:firstLine="567"/>
        <w:jc w:val="both"/>
      </w:pPr>
      <w:r>
        <w:t>- w celu rozpatrzenia wniosku o udzielenie dotacji</w:t>
      </w:r>
    </w:p>
    <w:p w14:paraId="6B8CE25B" w14:textId="2DF4DBE4" w:rsidR="005968C2" w:rsidRDefault="005968C2" w:rsidP="005968C2">
      <w:pPr>
        <w:ind w:left="567" w:hanging="141"/>
        <w:jc w:val="both"/>
      </w:pPr>
      <w:r>
        <w:t>- w innych celach wynikających z realizacji obowiązku prawnego ciążącego na</w:t>
      </w:r>
      <w:r>
        <w:t xml:space="preserve"> </w:t>
      </w:r>
      <w:r>
        <w:t>administratorze</w:t>
      </w:r>
    </w:p>
    <w:p w14:paraId="16D4A716" w14:textId="77777777" w:rsidR="005968C2" w:rsidRPr="005968C2" w:rsidRDefault="005968C2" w:rsidP="005968C2">
      <w:pPr>
        <w:jc w:val="both"/>
        <w:rPr>
          <w:b/>
          <w:bCs/>
        </w:rPr>
      </w:pPr>
      <w:r w:rsidRPr="005968C2">
        <w:rPr>
          <w:b/>
          <w:bCs/>
        </w:rPr>
        <w:t>Przekazywanie danych osobowych</w:t>
      </w:r>
    </w:p>
    <w:p w14:paraId="3C73F3EE" w14:textId="5CF1A8D2" w:rsidR="005968C2" w:rsidRDefault="005968C2" w:rsidP="005968C2">
      <w:pPr>
        <w:jc w:val="both"/>
      </w:pPr>
      <w:r>
        <w:t>W związku z przetwarzaniem danych w celach o których mowa powyżej, Twoje dane osobowe mogą być przekazywane</w:t>
      </w:r>
      <w:r>
        <w:t xml:space="preserve"> </w:t>
      </w:r>
      <w:r>
        <w:t>innym podmiotom, które na podstawie stosownych umów podpisanych z administratorem danych lub też na mocy</w:t>
      </w:r>
      <w:r>
        <w:t xml:space="preserve"> </w:t>
      </w:r>
      <w:r>
        <w:t>obowiązujących przepisów prawa, przetwarzają dane osobowe, dla których administratorem danych jest Starosta Powiatu Iławskiego</w:t>
      </w:r>
      <w:r>
        <w:t>.</w:t>
      </w:r>
    </w:p>
    <w:p w14:paraId="4761D21E" w14:textId="77777777" w:rsidR="005968C2" w:rsidRPr="005968C2" w:rsidRDefault="005968C2" w:rsidP="005968C2">
      <w:pPr>
        <w:jc w:val="both"/>
        <w:rPr>
          <w:b/>
          <w:bCs/>
        </w:rPr>
      </w:pPr>
      <w:r w:rsidRPr="005968C2">
        <w:rPr>
          <w:b/>
          <w:bCs/>
        </w:rPr>
        <w:t>Prawa osób, których dane dotyczą:</w:t>
      </w:r>
    </w:p>
    <w:p w14:paraId="0EC6AEE1" w14:textId="77777777" w:rsidR="005968C2" w:rsidRDefault="005968C2" w:rsidP="005968C2">
      <w:pPr>
        <w:jc w:val="both"/>
      </w:pPr>
      <w:r>
        <w:t>Zgodnie z RODO, przysługuje Ci:</w:t>
      </w:r>
    </w:p>
    <w:p w14:paraId="772FA961" w14:textId="77777777" w:rsidR="005968C2" w:rsidRDefault="005968C2" w:rsidP="005968C2">
      <w:pPr>
        <w:ind w:firstLine="567"/>
        <w:jc w:val="both"/>
      </w:pPr>
      <w:r>
        <w:t>- prawo do wycofania zgody (tam, gdzie podstawą prawną przetwarzania jest zgoda);</w:t>
      </w:r>
    </w:p>
    <w:p w14:paraId="7A81DE8D" w14:textId="77777777" w:rsidR="005968C2" w:rsidRDefault="005968C2" w:rsidP="005968C2">
      <w:pPr>
        <w:ind w:firstLine="567"/>
        <w:jc w:val="both"/>
      </w:pPr>
      <w:r>
        <w:t>- prawo dostępu do swoich danych oraz otrzymania ich kopii;</w:t>
      </w:r>
    </w:p>
    <w:p w14:paraId="6343D236" w14:textId="77777777" w:rsidR="005968C2" w:rsidRDefault="005968C2" w:rsidP="005968C2">
      <w:pPr>
        <w:ind w:firstLine="567"/>
        <w:jc w:val="both"/>
      </w:pPr>
      <w:r>
        <w:t>- prawo sprostowania (poprawiania) swoich danych;</w:t>
      </w:r>
    </w:p>
    <w:p w14:paraId="3BE45FB9" w14:textId="77777777" w:rsidR="005968C2" w:rsidRDefault="005968C2" w:rsidP="005968C2">
      <w:pPr>
        <w:ind w:firstLine="567"/>
        <w:jc w:val="both"/>
      </w:pPr>
      <w:r>
        <w:t>- prawo usunięcia danych, ograniczenia przetwarzania danych;</w:t>
      </w:r>
    </w:p>
    <w:p w14:paraId="43390A95" w14:textId="77777777" w:rsidR="005968C2" w:rsidRDefault="005968C2" w:rsidP="005968C2">
      <w:pPr>
        <w:ind w:firstLine="567"/>
        <w:jc w:val="both"/>
      </w:pPr>
      <w:r>
        <w:t>- prawo wniesienia sprzeciwu wobec przetwarzania danych;</w:t>
      </w:r>
    </w:p>
    <w:p w14:paraId="02CC1AD1" w14:textId="76C45AEA" w:rsidR="005968C2" w:rsidRDefault="005968C2" w:rsidP="005968C2">
      <w:pPr>
        <w:ind w:left="709" w:hanging="142"/>
        <w:jc w:val="both"/>
      </w:pPr>
      <w:r>
        <w:t>- prawo przenoszenia danych tj. do otrzymania od administratora Twoich danych osobowych, w ustrukturyzowanym,</w:t>
      </w:r>
      <w:r>
        <w:t xml:space="preserve"> </w:t>
      </w:r>
      <w:r>
        <w:t>powszechnie używanym formacie nadającym się do odczytu maszynowego, które można przesłać innemu</w:t>
      </w:r>
      <w:r>
        <w:t xml:space="preserve"> </w:t>
      </w:r>
      <w:r>
        <w:t>administratorowi;</w:t>
      </w:r>
    </w:p>
    <w:p w14:paraId="6B2D6B09" w14:textId="77777777" w:rsidR="005968C2" w:rsidRDefault="005968C2" w:rsidP="005968C2">
      <w:pPr>
        <w:ind w:firstLine="567"/>
        <w:jc w:val="both"/>
      </w:pPr>
      <w:r>
        <w:t>- prawo wniesienia skargi do organu nadzorczego.</w:t>
      </w:r>
    </w:p>
    <w:p w14:paraId="4870316E" w14:textId="77777777" w:rsidR="005968C2" w:rsidRPr="005968C2" w:rsidRDefault="005968C2" w:rsidP="005968C2">
      <w:pPr>
        <w:jc w:val="both"/>
        <w:rPr>
          <w:b/>
          <w:bCs/>
        </w:rPr>
      </w:pPr>
      <w:r w:rsidRPr="005968C2">
        <w:rPr>
          <w:b/>
          <w:bCs/>
        </w:rPr>
        <w:t>Czas przetwarzania</w:t>
      </w:r>
    </w:p>
    <w:p w14:paraId="13252ECB" w14:textId="77777777" w:rsidR="005968C2" w:rsidRDefault="005968C2" w:rsidP="005968C2">
      <w:pPr>
        <w:jc w:val="both"/>
      </w:pPr>
      <w:r>
        <w:t>Twoje dane będą przetwarzane przez okres trwania procedury administracyjnej przez administratora danych a także w celach</w:t>
      </w:r>
    </w:p>
    <w:p w14:paraId="1480CF75" w14:textId="77777777" w:rsidR="005968C2" w:rsidRDefault="005968C2" w:rsidP="005968C2">
      <w:pPr>
        <w:jc w:val="both"/>
      </w:pPr>
      <w:r>
        <w:lastRenderedPageBreak/>
        <w:t>archiwalnych oraz na wypadek prawnej potrzeby przez okres wskazany w obowiązujących przepisach prawa.</w:t>
      </w:r>
    </w:p>
    <w:p w14:paraId="2CA36757" w14:textId="77777777" w:rsidR="005968C2" w:rsidRPr="005968C2" w:rsidRDefault="005968C2" w:rsidP="005968C2">
      <w:pPr>
        <w:jc w:val="both"/>
        <w:rPr>
          <w:b/>
          <w:bCs/>
        </w:rPr>
      </w:pPr>
      <w:r w:rsidRPr="005968C2">
        <w:rPr>
          <w:b/>
          <w:bCs/>
        </w:rPr>
        <w:t>Informacja o wymogu podania danych</w:t>
      </w:r>
    </w:p>
    <w:p w14:paraId="4F4CCE1A" w14:textId="07FC4EA4" w:rsidR="005968C2" w:rsidRDefault="005968C2" w:rsidP="005968C2">
      <w:pPr>
        <w:jc w:val="both"/>
      </w:pPr>
      <w:r>
        <w:t>Podanie danych osobowych jest dobrowolne ale konieczne do realizacji wyżej wskazanych celów oraz pozostałych celów</w:t>
      </w:r>
      <w:r>
        <w:t xml:space="preserve"> </w:t>
      </w:r>
      <w:r>
        <w:t>ustawowych. Bez podania danych osobowych nie będzie możliwe podjęcie działania w celu rozpatrzenia Twojej sprawy.</w:t>
      </w:r>
    </w:p>
    <w:p w14:paraId="508B89D2" w14:textId="77777777" w:rsidR="005968C2" w:rsidRPr="005968C2" w:rsidRDefault="005968C2" w:rsidP="005968C2">
      <w:pPr>
        <w:jc w:val="both"/>
        <w:rPr>
          <w:b/>
          <w:bCs/>
        </w:rPr>
      </w:pPr>
      <w:r w:rsidRPr="005968C2">
        <w:rPr>
          <w:b/>
          <w:bCs/>
        </w:rPr>
        <w:t>Prawo do skargi</w:t>
      </w:r>
    </w:p>
    <w:p w14:paraId="74173F00" w14:textId="6D3A33B1" w:rsidR="005968C2" w:rsidRDefault="005968C2" w:rsidP="005968C2">
      <w:pPr>
        <w:jc w:val="both"/>
      </w:pPr>
      <w:r>
        <w:t>W przypadku powzięcia informacji o niezgodnym z prawem przetwarzaniu Twoich danych osobowych przez administratora</w:t>
      </w:r>
      <w:r>
        <w:t xml:space="preserve"> </w:t>
      </w:r>
      <w:r>
        <w:t>danych, przysługuje Ci prawo wniesienia skargi do organu nadzorczego właściwego w sprawach ochrony danych</w:t>
      </w:r>
      <w:r>
        <w:t xml:space="preserve"> </w:t>
      </w:r>
      <w:r>
        <w:t>osobowych.</w:t>
      </w:r>
    </w:p>
    <w:p w14:paraId="3AD8D6D7" w14:textId="77777777" w:rsidR="005968C2" w:rsidRPr="005968C2" w:rsidRDefault="005968C2" w:rsidP="005968C2">
      <w:pPr>
        <w:jc w:val="both"/>
        <w:rPr>
          <w:b/>
          <w:bCs/>
        </w:rPr>
      </w:pPr>
      <w:r w:rsidRPr="005968C2">
        <w:rPr>
          <w:b/>
          <w:bCs/>
        </w:rPr>
        <w:t>Kontakt do inspektora ochrony danych</w:t>
      </w:r>
    </w:p>
    <w:p w14:paraId="5064E5DE" w14:textId="31FA4614" w:rsidR="007F3B0D" w:rsidRDefault="005968C2" w:rsidP="005968C2">
      <w:pPr>
        <w:jc w:val="both"/>
      </w:pPr>
      <w:r>
        <w:t>Starosta Powiatu Iławskiego wyznaczył Inspektora Ochrony Danych - e-mail: iod@</w:t>
      </w:r>
      <w:r>
        <w:t>powiat-ilawski</w:t>
      </w:r>
      <w:r>
        <w:t>.pl</w:t>
      </w:r>
    </w:p>
    <w:sectPr w:rsidR="007F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5F"/>
    <w:rsid w:val="005968C2"/>
    <w:rsid w:val="007F3B0D"/>
    <w:rsid w:val="00CE664C"/>
    <w:rsid w:val="00D24D5F"/>
    <w:rsid w:val="00F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D47C"/>
  <w15:chartTrackingRefBased/>
  <w15:docId w15:val="{32CDEC23-9D90-4895-A13E-1FEF79CD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64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Łużyńska</dc:creator>
  <cp:keywords/>
  <dc:description/>
  <cp:lastModifiedBy>Aleksandra Łużyńska</cp:lastModifiedBy>
  <cp:revision>3</cp:revision>
  <cp:lastPrinted>2023-02-24T07:59:00Z</cp:lastPrinted>
  <dcterms:created xsi:type="dcterms:W3CDTF">2023-02-24T07:55:00Z</dcterms:created>
  <dcterms:modified xsi:type="dcterms:W3CDTF">2023-02-24T08:05:00Z</dcterms:modified>
</cp:coreProperties>
</file>