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9D4" w14:textId="57C600AE" w:rsidR="00D8018A" w:rsidRPr="00747C42" w:rsidRDefault="00D8018A" w:rsidP="00D8018A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747C42">
        <w:rPr>
          <w:rFonts w:ascii="Arial" w:eastAsia="SimSun" w:hAnsi="Arial" w:cs="Arial"/>
          <w:sz w:val="24"/>
          <w:szCs w:val="24"/>
          <w:lang w:eastAsia="ar-SA"/>
        </w:rPr>
        <w:t xml:space="preserve">Uzasadnienie do </w:t>
      </w:r>
      <w:r w:rsidR="00747C42">
        <w:rPr>
          <w:rFonts w:ascii="Arial" w:eastAsia="SimSun" w:hAnsi="Arial" w:cs="Arial"/>
          <w:sz w:val="24"/>
          <w:szCs w:val="24"/>
          <w:lang w:eastAsia="ar-SA"/>
        </w:rPr>
        <w:t>u</w:t>
      </w:r>
      <w:r w:rsidRPr="00747C42">
        <w:rPr>
          <w:rFonts w:ascii="Arial" w:eastAsia="SimSun" w:hAnsi="Arial" w:cs="Arial"/>
          <w:sz w:val="24"/>
          <w:szCs w:val="24"/>
          <w:lang w:eastAsia="ar-SA"/>
        </w:rPr>
        <w:t>chwały</w:t>
      </w:r>
    </w:p>
    <w:p w14:paraId="4C385505" w14:textId="77777777" w:rsidR="00D8018A" w:rsidRDefault="00D8018A" w:rsidP="00164E10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282273D7" w14:textId="77777777" w:rsidR="00D8018A" w:rsidRDefault="00D8018A" w:rsidP="00164E10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4CC2BC79" w14:textId="77777777" w:rsidR="00D8018A" w:rsidRPr="00164E10" w:rsidRDefault="00D8018A" w:rsidP="00164E10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65C53EBA" w14:textId="5960ABAD" w:rsidR="00164E10" w:rsidRPr="00164E10" w:rsidRDefault="00164E10" w:rsidP="00164E10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164E10">
        <w:rPr>
          <w:rFonts w:ascii="Arial" w:eastAsia="SimSun" w:hAnsi="Arial" w:cs="Arial"/>
          <w:sz w:val="24"/>
          <w:szCs w:val="24"/>
          <w:lang w:eastAsia="ar-SA"/>
        </w:rPr>
        <w:t>Uchwałą Nr XX</w:t>
      </w:r>
      <w:r>
        <w:rPr>
          <w:rFonts w:ascii="Arial" w:eastAsia="SimSun" w:hAnsi="Arial" w:cs="Arial"/>
          <w:sz w:val="24"/>
          <w:szCs w:val="24"/>
          <w:lang w:eastAsia="ar-SA"/>
        </w:rPr>
        <w:t>X</w:t>
      </w:r>
      <w:r w:rsidR="00D8018A">
        <w:rPr>
          <w:rFonts w:ascii="Arial" w:eastAsia="SimSun" w:hAnsi="Arial" w:cs="Arial"/>
          <w:sz w:val="24"/>
          <w:szCs w:val="24"/>
          <w:lang w:eastAsia="ar-SA"/>
        </w:rPr>
        <w:t>III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>/2</w:t>
      </w:r>
      <w:r w:rsidR="00D8018A">
        <w:rPr>
          <w:rFonts w:ascii="Arial" w:eastAsia="SimSun" w:hAnsi="Arial" w:cs="Arial"/>
          <w:sz w:val="24"/>
          <w:szCs w:val="24"/>
          <w:lang w:eastAsia="ar-SA"/>
        </w:rPr>
        <w:t>71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>/2</w:t>
      </w:r>
      <w:r>
        <w:rPr>
          <w:rFonts w:ascii="Arial" w:eastAsia="SimSun" w:hAnsi="Arial" w:cs="Arial"/>
          <w:sz w:val="24"/>
          <w:szCs w:val="24"/>
          <w:lang w:eastAsia="ar-SA"/>
        </w:rPr>
        <w:t>2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 xml:space="preserve"> z dnia 2</w:t>
      </w:r>
      <w:r w:rsidR="00D8018A">
        <w:rPr>
          <w:rFonts w:ascii="Arial" w:eastAsia="SimSun" w:hAnsi="Arial" w:cs="Arial"/>
          <w:sz w:val="24"/>
          <w:szCs w:val="24"/>
          <w:lang w:eastAsia="ar-SA"/>
        </w:rPr>
        <w:t>7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D8018A">
        <w:rPr>
          <w:rFonts w:ascii="Arial" w:eastAsia="SimSun" w:hAnsi="Arial" w:cs="Arial"/>
          <w:sz w:val="24"/>
          <w:szCs w:val="24"/>
          <w:lang w:eastAsia="ar-SA"/>
        </w:rPr>
        <w:t xml:space="preserve">stycznia 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 xml:space="preserve"> 202</w:t>
      </w:r>
      <w:r>
        <w:rPr>
          <w:rFonts w:ascii="Arial" w:eastAsia="SimSun" w:hAnsi="Arial" w:cs="Arial"/>
          <w:sz w:val="24"/>
          <w:szCs w:val="24"/>
          <w:lang w:eastAsia="ar-SA"/>
        </w:rPr>
        <w:t>2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>r.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>, zmienioną Uchwałą Nr</w:t>
      </w:r>
      <w:r w:rsidR="00747C42">
        <w:rPr>
          <w:rFonts w:ascii="Arial" w:eastAsia="SimSun" w:hAnsi="Arial" w:cs="Arial"/>
          <w:sz w:val="24"/>
          <w:szCs w:val="24"/>
          <w:lang w:eastAsia="ar-SA"/>
        </w:rPr>
        <w:t> 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>XXXV/280/22 z dnia 24 marca 2022 r.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 xml:space="preserve"> Rada Powiatu Iławskiego określiła zakres zadań realizowanych na rzecz osób niepełnosprawnych w oparciu o środki Państwowego Funduszu Rehabilitacji Osób Niepełnosprawnych. </w:t>
      </w:r>
    </w:p>
    <w:p w14:paraId="5B045E6E" w14:textId="1D3E30E7" w:rsidR="00164E10" w:rsidRDefault="00164E10" w:rsidP="005E1924">
      <w:pPr>
        <w:suppressAutoHyphens/>
        <w:spacing w:after="0" w:line="360" w:lineRule="auto"/>
        <w:ind w:firstLine="36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164E10">
        <w:rPr>
          <w:rFonts w:ascii="Arial" w:eastAsia="SimSun" w:hAnsi="Arial" w:cs="Arial"/>
          <w:sz w:val="24"/>
          <w:szCs w:val="24"/>
          <w:lang w:eastAsia="ar-SA"/>
        </w:rPr>
        <w:t>Po dokonaniu analizy wydatkowania środków PFRON</w:t>
      </w:r>
      <w:r w:rsidR="00AD1CAF">
        <w:rPr>
          <w:rFonts w:ascii="Arial" w:eastAsia="SimSun" w:hAnsi="Arial" w:cs="Arial"/>
          <w:sz w:val="24"/>
          <w:szCs w:val="24"/>
          <w:lang w:eastAsia="ar-SA"/>
        </w:rPr>
        <w:t xml:space="preserve"> w 2022 r.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 xml:space="preserve"> oraz składanych wniosków z potrzebami mieszkańców Powiatu Iławskiego, 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>proponujemy następujące zmiany:</w:t>
      </w:r>
    </w:p>
    <w:p w14:paraId="51A77B46" w14:textId="75E6E07C" w:rsidR="005E1924" w:rsidRDefault="005E1924" w:rsidP="005E1924">
      <w:pPr>
        <w:suppressAutoHyphens/>
        <w:spacing w:after="0" w:line="360" w:lineRule="auto"/>
        <w:ind w:firstLine="36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164E10">
        <w:rPr>
          <w:rFonts w:ascii="Arial" w:eastAsia="SimSun" w:hAnsi="Arial" w:cs="Arial"/>
          <w:sz w:val="24"/>
          <w:szCs w:val="24"/>
          <w:lang w:eastAsia="ar-SA"/>
        </w:rPr>
        <w:t>z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mniejszenie 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 xml:space="preserve">o kwotę </w:t>
      </w:r>
      <w:r w:rsidR="00D362A2">
        <w:rPr>
          <w:rFonts w:ascii="Arial" w:eastAsia="SimSun" w:hAnsi="Arial" w:cs="Arial"/>
          <w:sz w:val="24"/>
          <w:szCs w:val="24"/>
          <w:lang w:eastAsia="ar-SA"/>
        </w:rPr>
        <w:t>120 000</w:t>
      </w:r>
      <w:r>
        <w:rPr>
          <w:rFonts w:ascii="Arial" w:eastAsia="SimSun" w:hAnsi="Arial" w:cs="Arial"/>
          <w:sz w:val="24"/>
          <w:szCs w:val="24"/>
          <w:lang w:eastAsia="ar-SA"/>
        </w:rPr>
        <w:t>,00</w:t>
      </w:r>
      <w:r w:rsidRPr="00164E10">
        <w:rPr>
          <w:rFonts w:ascii="Arial" w:eastAsia="SimSun" w:hAnsi="Arial" w:cs="Arial"/>
          <w:sz w:val="24"/>
          <w:szCs w:val="24"/>
          <w:lang w:eastAsia="ar-SA"/>
        </w:rPr>
        <w:t xml:space="preserve"> zł</w:t>
      </w:r>
      <w:r w:rsidR="00D8018A">
        <w:rPr>
          <w:rFonts w:ascii="Arial" w:eastAsia="SimSun" w:hAnsi="Arial" w:cs="Arial"/>
          <w:sz w:val="24"/>
          <w:szCs w:val="24"/>
          <w:lang w:eastAsia="ar-SA"/>
        </w:rPr>
        <w:t xml:space="preserve"> na zadaniu:</w:t>
      </w:r>
    </w:p>
    <w:p w14:paraId="21311A0D" w14:textId="24FE7D24" w:rsidR="00164E10" w:rsidRDefault="00164E10" w:rsidP="00164E10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164E10">
        <w:rPr>
          <w:rFonts w:ascii="Arial" w:eastAsia="SimSun" w:hAnsi="Arial" w:cs="Arial"/>
          <w:sz w:val="24"/>
          <w:szCs w:val="24"/>
          <w:lang w:eastAsia="ar-SA"/>
        </w:rPr>
        <w:t>zaopatrzenia w sprzęt rehabilitacyjny, przedmioty ortopedyczne i środki pomocnicze</w:t>
      </w:r>
      <w:r w:rsidR="00AD1CAF">
        <w:rPr>
          <w:rFonts w:ascii="Arial" w:eastAsia="SimSun" w:hAnsi="Arial" w:cs="Arial"/>
          <w:sz w:val="24"/>
          <w:szCs w:val="24"/>
          <w:lang w:eastAsia="ar-SA"/>
        </w:rPr>
        <w:t xml:space="preserve">, </w:t>
      </w:r>
    </w:p>
    <w:p w14:paraId="73C13498" w14:textId="0DAB3B1B" w:rsidR="005E1924" w:rsidRDefault="00D8018A" w:rsidP="009A344A">
      <w:pPr>
        <w:suppressAutoHyphens/>
        <w:spacing w:after="0" w:line="360" w:lineRule="auto"/>
        <w:ind w:left="360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zwiększ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>enie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 xml:space="preserve">o kwotę 120 000,00 zł </w:t>
      </w:r>
      <w:r w:rsidR="009A344A">
        <w:rPr>
          <w:rFonts w:ascii="Arial" w:eastAsia="SimSun" w:hAnsi="Arial" w:cs="Arial"/>
          <w:sz w:val="24"/>
          <w:szCs w:val="24"/>
          <w:lang w:eastAsia="ar-SA"/>
        </w:rPr>
        <w:t>na zadania</w:t>
      </w:r>
      <w:r>
        <w:rPr>
          <w:rFonts w:ascii="Arial" w:eastAsia="SimSun" w:hAnsi="Arial" w:cs="Arial"/>
          <w:sz w:val="24"/>
          <w:szCs w:val="24"/>
          <w:lang w:eastAsia="ar-SA"/>
        </w:rPr>
        <w:t>ch</w:t>
      </w:r>
      <w:r w:rsidR="009A344A">
        <w:rPr>
          <w:rFonts w:ascii="Arial" w:eastAsia="SimSun" w:hAnsi="Arial" w:cs="Arial"/>
          <w:sz w:val="24"/>
          <w:szCs w:val="24"/>
          <w:lang w:eastAsia="ar-SA"/>
        </w:rPr>
        <w:t>:</w:t>
      </w:r>
    </w:p>
    <w:p w14:paraId="560B9D2F" w14:textId="537E9A60" w:rsidR="009A344A" w:rsidRDefault="00E45711" w:rsidP="009A344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likwidacja</w:t>
      </w:r>
      <w:r w:rsidR="009A344A" w:rsidRPr="009A344A">
        <w:rPr>
          <w:rFonts w:ascii="Arial" w:eastAsia="SimSun" w:hAnsi="Arial" w:cs="Arial"/>
          <w:sz w:val="24"/>
          <w:szCs w:val="24"/>
          <w:lang w:eastAsia="ar-SA"/>
        </w:rPr>
        <w:t xml:space="preserve"> barier architektonicznych, w komunikowaniu się i technicznych –</w:t>
      </w:r>
      <w:r w:rsidR="00AD1CA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747C42">
        <w:rPr>
          <w:rFonts w:ascii="Arial" w:eastAsia="SimSun" w:hAnsi="Arial" w:cs="Arial"/>
          <w:sz w:val="24"/>
          <w:szCs w:val="24"/>
          <w:lang w:eastAsia="ar-SA"/>
        </w:rPr>
        <w:t>zwiększenie o</w:t>
      </w:r>
      <w:r w:rsidR="009A344A" w:rsidRPr="009A344A">
        <w:rPr>
          <w:rFonts w:ascii="Arial" w:eastAsia="SimSun" w:hAnsi="Arial" w:cs="Arial"/>
          <w:sz w:val="24"/>
          <w:szCs w:val="24"/>
          <w:lang w:eastAsia="ar-SA"/>
        </w:rPr>
        <w:t xml:space="preserve"> kwotę 10</w:t>
      </w:r>
      <w:r w:rsidR="009A344A">
        <w:rPr>
          <w:rFonts w:ascii="Arial" w:eastAsia="SimSun" w:hAnsi="Arial" w:cs="Arial"/>
          <w:sz w:val="24"/>
          <w:szCs w:val="24"/>
          <w:lang w:eastAsia="ar-SA"/>
        </w:rPr>
        <w:t>0 000</w:t>
      </w:r>
      <w:r w:rsidR="009A344A" w:rsidRPr="009A344A">
        <w:rPr>
          <w:rFonts w:ascii="Arial" w:eastAsia="SimSun" w:hAnsi="Arial" w:cs="Arial"/>
          <w:sz w:val="24"/>
          <w:szCs w:val="24"/>
          <w:lang w:eastAsia="ar-SA"/>
        </w:rPr>
        <w:t>,</w:t>
      </w:r>
      <w:r w:rsidR="009A344A">
        <w:rPr>
          <w:rFonts w:ascii="Arial" w:eastAsia="SimSun" w:hAnsi="Arial" w:cs="Arial"/>
          <w:sz w:val="24"/>
          <w:szCs w:val="24"/>
          <w:lang w:eastAsia="ar-SA"/>
        </w:rPr>
        <w:t>00</w:t>
      </w:r>
      <w:r w:rsidR="00747C42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9A344A" w:rsidRPr="009A344A">
        <w:rPr>
          <w:rFonts w:ascii="Arial" w:eastAsia="SimSun" w:hAnsi="Arial" w:cs="Arial"/>
          <w:sz w:val="24"/>
          <w:szCs w:val="24"/>
          <w:lang w:eastAsia="ar-SA"/>
        </w:rPr>
        <w:t>zł,</w:t>
      </w:r>
      <w:r w:rsidR="00AD1CAF">
        <w:rPr>
          <w:rFonts w:ascii="Arial" w:eastAsia="SimSun" w:hAnsi="Arial" w:cs="Arial"/>
          <w:sz w:val="24"/>
          <w:szCs w:val="24"/>
          <w:lang w:eastAsia="ar-SA"/>
        </w:rPr>
        <w:t xml:space="preserve"> z czego na :</w:t>
      </w:r>
    </w:p>
    <w:p w14:paraId="1699F88E" w14:textId="5D0AC568" w:rsidR="00AD1CAF" w:rsidRPr="009A344A" w:rsidRDefault="00AD1CAF" w:rsidP="00FF55E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A344A">
        <w:rPr>
          <w:rFonts w:ascii="Arial" w:eastAsia="SimSun" w:hAnsi="Arial" w:cs="Arial"/>
          <w:sz w:val="24"/>
          <w:szCs w:val="24"/>
          <w:lang w:eastAsia="ar-SA"/>
        </w:rPr>
        <w:t>likwidacj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ę </w:t>
      </w:r>
      <w:r w:rsidRPr="009A344A">
        <w:rPr>
          <w:rFonts w:ascii="Arial" w:eastAsia="SimSun" w:hAnsi="Arial" w:cs="Arial"/>
          <w:sz w:val="24"/>
          <w:szCs w:val="24"/>
          <w:lang w:eastAsia="ar-SA"/>
        </w:rPr>
        <w:t>barier architektonicznych –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>o kwotę 50 000,00 zł (ogółem 2</w:t>
      </w:r>
      <w:r>
        <w:rPr>
          <w:rFonts w:ascii="Arial" w:eastAsia="SimSun" w:hAnsi="Arial" w:cs="Arial"/>
          <w:sz w:val="24"/>
          <w:szCs w:val="24"/>
          <w:lang w:eastAsia="ar-SA"/>
        </w:rPr>
        <w:t>50 000,00</w:t>
      </w:r>
      <w:r w:rsidR="00E45711">
        <w:rPr>
          <w:rFonts w:ascii="Arial" w:eastAsia="SimSun" w:hAnsi="Arial" w:cs="Arial"/>
          <w:sz w:val="24"/>
          <w:szCs w:val="24"/>
          <w:lang w:eastAsia="ar-SA"/>
        </w:rPr>
        <w:t xml:space="preserve"> zł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>)</w:t>
      </w:r>
      <w:r w:rsidR="00E45711">
        <w:rPr>
          <w:rFonts w:ascii="Arial" w:eastAsia="SimSun" w:hAnsi="Arial" w:cs="Arial"/>
          <w:sz w:val="24"/>
          <w:szCs w:val="24"/>
          <w:lang w:eastAsia="ar-SA"/>
        </w:rPr>
        <w:t>,</w:t>
      </w:r>
    </w:p>
    <w:p w14:paraId="2BE12951" w14:textId="796BB7F9" w:rsidR="009A344A" w:rsidRPr="009A344A" w:rsidRDefault="00E45711" w:rsidP="00FF55E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A344A">
        <w:rPr>
          <w:rFonts w:ascii="Arial" w:eastAsia="SimSun" w:hAnsi="Arial" w:cs="Arial"/>
          <w:sz w:val="24"/>
          <w:szCs w:val="24"/>
          <w:lang w:eastAsia="ar-SA"/>
        </w:rPr>
        <w:t>likwidacj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ę </w:t>
      </w:r>
      <w:r w:rsidRPr="009A344A">
        <w:rPr>
          <w:rFonts w:ascii="Arial" w:eastAsia="SimSun" w:hAnsi="Arial" w:cs="Arial"/>
          <w:sz w:val="24"/>
          <w:szCs w:val="24"/>
          <w:lang w:eastAsia="ar-SA"/>
        </w:rPr>
        <w:t xml:space="preserve">barier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technicznych </w:t>
      </w:r>
      <w:r w:rsidR="009A344A" w:rsidRPr="009A344A">
        <w:rPr>
          <w:rFonts w:ascii="Arial" w:eastAsia="SimSun" w:hAnsi="Arial" w:cs="Arial"/>
          <w:sz w:val="24"/>
          <w:szCs w:val="24"/>
          <w:lang w:eastAsia="ar-SA"/>
        </w:rPr>
        <w:t xml:space="preserve">–  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 xml:space="preserve">o kwotę </w:t>
      </w:r>
      <w:r>
        <w:rPr>
          <w:rFonts w:ascii="Arial" w:eastAsia="SimSun" w:hAnsi="Arial" w:cs="Arial"/>
          <w:sz w:val="24"/>
          <w:szCs w:val="24"/>
          <w:lang w:eastAsia="ar-SA"/>
        </w:rPr>
        <w:t>50</w:t>
      </w:r>
      <w:r w:rsidR="00D643EE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ar-SA"/>
        </w:rPr>
        <w:t>000</w:t>
      </w:r>
      <w:r w:rsidR="009A344A" w:rsidRPr="009A344A">
        <w:rPr>
          <w:rFonts w:ascii="Arial" w:eastAsia="SimSun" w:hAnsi="Arial" w:cs="Arial"/>
          <w:sz w:val="24"/>
          <w:szCs w:val="24"/>
          <w:lang w:eastAsia="ar-SA"/>
        </w:rPr>
        <w:t>,00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9A344A" w:rsidRPr="009A344A">
        <w:rPr>
          <w:rFonts w:ascii="Arial" w:eastAsia="SimSun" w:hAnsi="Arial" w:cs="Arial"/>
          <w:sz w:val="24"/>
          <w:szCs w:val="24"/>
          <w:lang w:eastAsia="ar-SA"/>
        </w:rPr>
        <w:t>zł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 xml:space="preserve"> (ogółem 150 000,</w:t>
      </w:r>
      <w:r w:rsidR="00747C42">
        <w:rPr>
          <w:rFonts w:ascii="Arial" w:eastAsia="SimSun" w:hAnsi="Arial" w:cs="Arial"/>
          <w:sz w:val="24"/>
          <w:szCs w:val="24"/>
          <w:lang w:eastAsia="ar-SA"/>
        </w:rPr>
        <w:t>00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 xml:space="preserve"> zł)</w:t>
      </w:r>
      <w:r w:rsidR="009A344A" w:rsidRPr="009A344A">
        <w:rPr>
          <w:rFonts w:ascii="Arial" w:eastAsia="SimSun" w:hAnsi="Arial" w:cs="Arial"/>
          <w:sz w:val="24"/>
          <w:szCs w:val="24"/>
          <w:lang w:eastAsia="ar-SA"/>
        </w:rPr>
        <w:t>,</w:t>
      </w:r>
    </w:p>
    <w:p w14:paraId="77FAD812" w14:textId="14ADEE1C" w:rsidR="009A344A" w:rsidRPr="009A344A" w:rsidRDefault="009A344A" w:rsidP="009A344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A344A">
        <w:rPr>
          <w:rFonts w:ascii="Arial" w:eastAsia="SimSun" w:hAnsi="Arial" w:cs="Arial"/>
          <w:sz w:val="24"/>
          <w:szCs w:val="24"/>
          <w:lang w:eastAsia="ar-SA"/>
        </w:rPr>
        <w:t>dofinansowani</w:t>
      </w:r>
      <w:r w:rsidR="004342E2">
        <w:rPr>
          <w:rFonts w:ascii="Arial" w:eastAsia="SimSun" w:hAnsi="Arial" w:cs="Arial"/>
          <w:sz w:val="24"/>
          <w:szCs w:val="24"/>
          <w:lang w:eastAsia="ar-SA"/>
        </w:rPr>
        <w:t>e</w:t>
      </w:r>
      <w:r w:rsidRPr="009A344A">
        <w:rPr>
          <w:rFonts w:ascii="Arial" w:eastAsia="SimSun" w:hAnsi="Arial" w:cs="Arial"/>
          <w:sz w:val="24"/>
          <w:szCs w:val="24"/>
          <w:lang w:eastAsia="ar-SA"/>
        </w:rPr>
        <w:t xml:space="preserve"> uczestnictwa osób niepełnosprawnych i ich opiekunów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 xml:space="preserve"> w</w:t>
      </w:r>
      <w:r w:rsidR="00747C42">
        <w:rPr>
          <w:rFonts w:ascii="Arial" w:eastAsia="SimSun" w:hAnsi="Arial" w:cs="Arial"/>
          <w:sz w:val="24"/>
          <w:szCs w:val="24"/>
          <w:lang w:eastAsia="ar-SA"/>
        </w:rPr>
        <w:t> </w:t>
      </w:r>
      <w:r w:rsidR="00FF55ED">
        <w:rPr>
          <w:rFonts w:ascii="Arial" w:eastAsia="SimSun" w:hAnsi="Arial" w:cs="Arial"/>
          <w:sz w:val="24"/>
          <w:szCs w:val="24"/>
          <w:lang w:eastAsia="ar-SA"/>
        </w:rPr>
        <w:t>turnusach rehabilitacyjnych</w:t>
      </w:r>
      <w:r w:rsidRPr="009A344A">
        <w:rPr>
          <w:rFonts w:ascii="Arial" w:eastAsia="SimSun" w:hAnsi="Arial" w:cs="Arial"/>
          <w:sz w:val="24"/>
          <w:szCs w:val="24"/>
          <w:lang w:eastAsia="ar-SA"/>
        </w:rPr>
        <w:t xml:space="preserve">  – </w:t>
      </w:r>
      <w:r w:rsidR="00747C42">
        <w:rPr>
          <w:rFonts w:ascii="Arial" w:eastAsia="SimSun" w:hAnsi="Arial" w:cs="Arial"/>
          <w:sz w:val="24"/>
          <w:szCs w:val="24"/>
          <w:lang w:eastAsia="ar-SA"/>
        </w:rPr>
        <w:t xml:space="preserve">o </w:t>
      </w:r>
      <w:r w:rsidRPr="009A344A">
        <w:rPr>
          <w:rFonts w:ascii="Arial" w:eastAsia="SimSun" w:hAnsi="Arial" w:cs="Arial"/>
          <w:sz w:val="24"/>
          <w:szCs w:val="24"/>
          <w:lang w:eastAsia="ar-SA"/>
        </w:rPr>
        <w:t>kwotę 2</w:t>
      </w:r>
      <w:r w:rsidR="00E45711">
        <w:rPr>
          <w:rFonts w:ascii="Arial" w:eastAsia="SimSun" w:hAnsi="Arial" w:cs="Arial"/>
          <w:sz w:val="24"/>
          <w:szCs w:val="24"/>
          <w:lang w:eastAsia="ar-SA"/>
        </w:rPr>
        <w:t>0 000</w:t>
      </w:r>
      <w:r w:rsidRPr="009A344A">
        <w:rPr>
          <w:rFonts w:ascii="Arial" w:eastAsia="SimSun" w:hAnsi="Arial" w:cs="Arial"/>
          <w:sz w:val="24"/>
          <w:szCs w:val="24"/>
          <w:lang w:eastAsia="ar-SA"/>
        </w:rPr>
        <w:t>,00 zł</w:t>
      </w:r>
      <w:r w:rsidR="00747C42">
        <w:rPr>
          <w:rFonts w:ascii="Arial" w:eastAsia="SimSun" w:hAnsi="Arial" w:cs="Arial"/>
          <w:sz w:val="24"/>
          <w:szCs w:val="24"/>
          <w:lang w:eastAsia="ar-SA"/>
        </w:rPr>
        <w:t xml:space="preserve"> (ogółem 220 000,00 zł)</w:t>
      </w:r>
      <w:r w:rsidRPr="009A344A">
        <w:rPr>
          <w:rFonts w:ascii="Arial" w:eastAsia="SimSun" w:hAnsi="Arial" w:cs="Arial"/>
          <w:sz w:val="24"/>
          <w:szCs w:val="24"/>
          <w:lang w:eastAsia="ar-SA"/>
        </w:rPr>
        <w:t>.</w:t>
      </w:r>
    </w:p>
    <w:p w14:paraId="52302749" w14:textId="77777777" w:rsidR="005E1924" w:rsidRDefault="005E1924" w:rsidP="005E1924">
      <w:p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1C5FEB2C" w14:textId="77777777" w:rsidR="005E1924" w:rsidRDefault="005E1924" w:rsidP="005E1924">
      <w:pPr>
        <w:suppressAutoHyphens/>
        <w:spacing w:after="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26CDADAF" w14:textId="77777777" w:rsidR="00E45711" w:rsidRPr="00E45711" w:rsidRDefault="00E45711" w:rsidP="00E45711">
      <w:pPr>
        <w:suppressAutoHyphens/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5711">
        <w:rPr>
          <w:rFonts w:ascii="Arial" w:eastAsia="Times New Roman" w:hAnsi="Arial" w:cs="Arial"/>
          <w:sz w:val="24"/>
          <w:szCs w:val="24"/>
          <w:lang w:eastAsia="ar-SA"/>
        </w:rPr>
        <w:t>Z poważaniem</w:t>
      </w:r>
    </w:p>
    <w:p w14:paraId="3B8CDCFB" w14:textId="77777777" w:rsidR="00E45711" w:rsidRPr="00E45711" w:rsidRDefault="00E45711" w:rsidP="00E45711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0B9EC8" w14:textId="7B1B7EB5" w:rsidR="00E45711" w:rsidRPr="00747C42" w:rsidRDefault="00E45711" w:rsidP="00FC55C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D721F2" w14:textId="77777777" w:rsidR="007002C6" w:rsidRDefault="007002C6" w:rsidP="00164E10"/>
    <w:sectPr w:rsidR="0070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421F"/>
    <w:multiLevelType w:val="hybridMultilevel"/>
    <w:tmpl w:val="D19A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894"/>
    <w:multiLevelType w:val="hybridMultilevel"/>
    <w:tmpl w:val="3216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C59EF"/>
    <w:multiLevelType w:val="hybridMultilevel"/>
    <w:tmpl w:val="C2AA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4227">
    <w:abstractNumId w:val="0"/>
  </w:num>
  <w:num w:numId="2" w16cid:durableId="971909676">
    <w:abstractNumId w:val="2"/>
  </w:num>
  <w:num w:numId="3" w16cid:durableId="177192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0"/>
    <w:rsid w:val="00164E10"/>
    <w:rsid w:val="004342E2"/>
    <w:rsid w:val="005E1924"/>
    <w:rsid w:val="007002C6"/>
    <w:rsid w:val="00747C42"/>
    <w:rsid w:val="008E008B"/>
    <w:rsid w:val="009A344A"/>
    <w:rsid w:val="00AD1CAF"/>
    <w:rsid w:val="00D362A2"/>
    <w:rsid w:val="00D643EE"/>
    <w:rsid w:val="00D8018A"/>
    <w:rsid w:val="00E45711"/>
    <w:rsid w:val="00FC55C8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2A81"/>
  <w15:docId w15:val="{B38D6205-8E8F-4E1D-A917-AC26EFC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5</cp:revision>
  <cp:lastPrinted>2022-06-21T08:21:00Z</cp:lastPrinted>
  <dcterms:created xsi:type="dcterms:W3CDTF">2022-06-03T11:42:00Z</dcterms:created>
  <dcterms:modified xsi:type="dcterms:W3CDTF">2022-06-21T08:21:00Z</dcterms:modified>
</cp:coreProperties>
</file>