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72BA" w14:textId="3FBCD735" w:rsidR="005C7A37" w:rsidRPr="008A66D9" w:rsidRDefault="005C7A37" w:rsidP="008A66D9">
      <w:pPr>
        <w:pStyle w:val="Nagwek1"/>
        <w:jc w:val="center"/>
        <w:rPr>
          <w:rFonts w:ascii="Times New Roman" w:hAnsi="Times New Roman" w:cs="Times New Roman"/>
          <w:b w:val="0"/>
        </w:rPr>
      </w:pPr>
      <w:r w:rsidRPr="008A66D9">
        <w:rPr>
          <w:rFonts w:ascii="Times New Roman" w:hAnsi="Times New Roman" w:cs="Times New Roman"/>
          <w:color w:val="auto"/>
        </w:rPr>
        <w:t xml:space="preserve">Klauzula informacyjna </w:t>
      </w:r>
      <w:r w:rsidR="008A66D9" w:rsidRPr="008A66D9">
        <w:rPr>
          <w:rFonts w:ascii="Times New Roman" w:hAnsi="Times New Roman" w:cs="Times New Roman"/>
          <w:color w:val="auto"/>
        </w:rPr>
        <w:t>o przetwarzaniu danych osobowych</w:t>
      </w:r>
    </w:p>
    <w:p w14:paraId="32F823CE" w14:textId="77777777" w:rsidR="003C329D" w:rsidRDefault="003C329D" w:rsidP="003C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D7AAB" w14:textId="5695FE14" w:rsidR="005C7A37" w:rsidRPr="005C7A37" w:rsidRDefault="005C7A37" w:rsidP="00BF7A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 Rozporządzeniem Parlamentu Europejskiego i Rady (UE) 2016/679 z dnia 27 kwietnia </w:t>
      </w:r>
      <w:r w:rsid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 </w:t>
      </w:r>
      <w:r w:rsid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</w:t>
      </w:r>
      <w:r w:rsidR="00B64CAA"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ę, że</w:t>
      </w:r>
      <w:r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4CA692C" w14:textId="5C1D5E9B" w:rsidR="00B64CAA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</w:t>
      </w:r>
      <w:r w:rsidR="00E7483E" w:rsidRPr="00E748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4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3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danych osobowych jest Starosta Powiatu Iławskiego 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Iławie przy ul. Władysława Andersa 2a, tel. 89 649-07-00,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5B5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mail: starostwo@powiat-ilawski.pl zwany dalej Administratorem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A56EF6" w14:textId="4431A895" w:rsidR="005C7A37" w:rsidRPr="00B64CAA" w:rsidRDefault="005C7A37" w:rsidP="00BF7A0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Inspektorem Danych Osobowych </w:t>
      </w:r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Administratora jest Mariusz </w:t>
      </w:r>
      <w:proofErr w:type="spellStart"/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Korpalski</w:t>
      </w:r>
      <w:proofErr w:type="spellEnd"/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7" w:history="1">
        <w:r w:rsidRPr="00B64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iod@powiat-ilawski.pl</w:t>
        </w:r>
      </w:hyperlink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690D0" w14:textId="79E482BA" w:rsidR="004543CE" w:rsidRDefault="004543CE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art. 6 ust. 1 lit. a i e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Parlamentu Europejskiego i Rady (UE) 2016/679 z dnia 27 kwietnia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9EA9EA" w14:textId="31F9E3D8" w:rsidR="005C7A37" w:rsidRPr="003C329D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postępowania konkursowego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 dyrektora </w:t>
      </w:r>
      <w:r w:rsidR="006308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oświatowej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– Prawo oświatowe (Dz. U. z 2020 r. poz. 910 ze zm.)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ze zm.).</w:t>
      </w:r>
    </w:p>
    <w:p w14:paraId="7770CE32" w14:textId="0C55827F" w:rsidR="006308E5" w:rsidRDefault="006308E5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D1412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przez Panią/Pana danych osobowych określonych w przepisach prawa jest niezbędne, aby uczestniczyć w rekrutacji w ramach konkursu na stanowisko dyrektora jednostki oświatowej.</w:t>
      </w:r>
    </w:p>
    <w:p w14:paraId="32E9219E" w14:textId="669B8601" w:rsidR="005C7A37" w:rsidRPr="003C329D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będą tylko instytucje upoważnione z mocy prawa.</w:t>
      </w:r>
    </w:p>
    <w:p w14:paraId="42969696" w14:textId="69284582" w:rsidR="00BA5CC1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 </w:t>
      </w:r>
      <w:r w:rsidR="00620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do:</w:t>
      </w:r>
    </w:p>
    <w:p w14:paraId="30FCBD3B" w14:textId="77777777" w:rsidR="00EA5729" w:rsidRDefault="00BA5CC1" w:rsidP="00EA5729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A5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swoich danych oraz możliwości ich poprawiania, sprostowania, ograniczenia   </w:t>
      </w:r>
    </w:p>
    <w:p w14:paraId="61D8811D" w14:textId="1E865582" w:rsidR="00BA5CC1" w:rsidRDefault="00EA5729" w:rsidP="00EA5729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przetwarzania, a także w – w przypadkach przewidzianych prawem – prawo do usunięcia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danych i prawo do wniesienia sprzeciwu wobec przetwarzania danych,</w:t>
      </w:r>
    </w:p>
    <w:p w14:paraId="62EA46E8" w14:textId="5A6D4378" w:rsidR="00BA5CC1" w:rsidRDefault="00BA5CC1" w:rsidP="00BF7A0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C7A37"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</w:t>
      </w:r>
      <w:r w:rsidR="0029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Urzędu Ochrony Danych Osobowych</w:t>
      </w:r>
      <w:r w:rsidR="00EA57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6FEBA7" w14:textId="2FEBF6DB" w:rsidR="005C7A37" w:rsidRPr="003C329D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podlegają zautomatyzowanemu podejmowaniu decyzji, w tym profilowaniu.</w:t>
      </w:r>
    </w:p>
    <w:p w14:paraId="46C9382D" w14:textId="60CA15F3" w:rsidR="005C7A37" w:rsidRPr="00D46895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e osobowe nie będą przekazywane do państwa trzeciego.</w:t>
      </w:r>
    </w:p>
    <w:p w14:paraId="307CEAF1" w14:textId="10B8C933" w:rsidR="005C7A37" w:rsidRPr="003C329D" w:rsidRDefault="00263E48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osobowe 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przechowywane przez okres wynikający z przepisów o instrukcji kancelaryjnej, jednolitych rzeczowych wykazach akt oraz instrukcji w sprawie organizacji </w:t>
      </w:r>
      <w:r w:rsidR="00B17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zakresu działania archiwów zakładowych.</w:t>
      </w:r>
    </w:p>
    <w:p w14:paraId="570C9500" w14:textId="5CEAAA85" w:rsidR="00652D87" w:rsidRDefault="00652D87" w:rsidP="00620420">
      <w:pPr>
        <w:pStyle w:val="Akapitzlist"/>
        <w:spacing w:after="0" w:line="240" w:lineRule="auto"/>
        <w:jc w:val="both"/>
      </w:pPr>
    </w:p>
    <w:sectPr w:rsidR="00652D87" w:rsidSect="003C329D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9554" w14:textId="77777777" w:rsidR="00B65674" w:rsidRDefault="00B65674" w:rsidP="00297B27">
      <w:pPr>
        <w:spacing w:after="0" w:line="240" w:lineRule="auto"/>
      </w:pPr>
      <w:r>
        <w:separator/>
      </w:r>
    </w:p>
  </w:endnote>
  <w:endnote w:type="continuationSeparator" w:id="0">
    <w:p w14:paraId="12A094BF" w14:textId="77777777" w:rsidR="00B65674" w:rsidRDefault="00B65674" w:rsidP="0029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B4D7" w14:textId="77777777" w:rsidR="00B65674" w:rsidRDefault="00B65674" w:rsidP="00297B27">
      <w:pPr>
        <w:spacing w:after="0" w:line="240" w:lineRule="auto"/>
      </w:pPr>
      <w:r>
        <w:separator/>
      </w:r>
    </w:p>
  </w:footnote>
  <w:footnote w:type="continuationSeparator" w:id="0">
    <w:p w14:paraId="64085A85" w14:textId="77777777" w:rsidR="00B65674" w:rsidRDefault="00B65674" w:rsidP="0029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F3A"/>
    <w:multiLevelType w:val="hybridMultilevel"/>
    <w:tmpl w:val="C538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31C"/>
    <w:multiLevelType w:val="multilevel"/>
    <w:tmpl w:val="AD668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E0006D8"/>
    <w:multiLevelType w:val="hybridMultilevel"/>
    <w:tmpl w:val="721C0D28"/>
    <w:lvl w:ilvl="0" w:tplc="2C9CB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37"/>
    <w:rsid w:val="001F715E"/>
    <w:rsid w:val="00263E48"/>
    <w:rsid w:val="00297B27"/>
    <w:rsid w:val="003C329D"/>
    <w:rsid w:val="00427318"/>
    <w:rsid w:val="004543CE"/>
    <w:rsid w:val="005C7A37"/>
    <w:rsid w:val="00620420"/>
    <w:rsid w:val="006308E5"/>
    <w:rsid w:val="00652D87"/>
    <w:rsid w:val="008A66D9"/>
    <w:rsid w:val="00B17A56"/>
    <w:rsid w:val="00B64CAA"/>
    <w:rsid w:val="00B65674"/>
    <w:rsid w:val="00BA5CC1"/>
    <w:rsid w:val="00BF7A08"/>
    <w:rsid w:val="00D1412A"/>
    <w:rsid w:val="00D46895"/>
    <w:rsid w:val="00E7483E"/>
    <w:rsid w:val="00EA1C56"/>
    <w:rsid w:val="00EA5729"/>
    <w:rsid w:val="00E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B14E"/>
  <w15:chartTrackingRefBased/>
  <w15:docId w15:val="{5D7E6EEE-1A69-4070-8644-0FF70A7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A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A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7A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7A3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C7A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C3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ja.wisniewska@powiat-i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Agnieszka Zablotna</cp:lastModifiedBy>
  <cp:revision>18</cp:revision>
  <dcterms:created xsi:type="dcterms:W3CDTF">2021-05-26T12:28:00Z</dcterms:created>
  <dcterms:modified xsi:type="dcterms:W3CDTF">2021-05-28T06:34:00Z</dcterms:modified>
</cp:coreProperties>
</file>