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9D" w:rsidRDefault="008E519D" w:rsidP="008E519D">
      <w:pPr>
        <w:spacing w:line="360" w:lineRule="auto"/>
        <w:ind w:left="6372" w:firstLine="708"/>
        <w:jc w:val="center"/>
        <w:rPr>
          <w:rFonts w:ascii="Arial" w:hAnsi="Arial" w:cs="Arial"/>
          <w:b/>
          <w:sz w:val="22"/>
          <w:szCs w:val="22"/>
        </w:rPr>
      </w:pPr>
    </w:p>
    <w:p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>UCHWAŁA Nr</w:t>
      </w:r>
      <w:r w:rsidR="003356F0">
        <w:rPr>
          <w:rFonts w:ascii="Arial" w:hAnsi="Arial" w:cs="Arial"/>
          <w:b/>
          <w:sz w:val="22"/>
          <w:szCs w:val="22"/>
        </w:rPr>
        <w:t xml:space="preserve"> 98</w:t>
      </w:r>
      <w:r w:rsidRPr="006C7E95">
        <w:rPr>
          <w:rFonts w:ascii="Arial" w:hAnsi="Arial" w:cs="Arial"/>
          <w:b/>
          <w:sz w:val="22"/>
          <w:szCs w:val="22"/>
        </w:rPr>
        <w:t>/</w:t>
      </w:r>
      <w:r w:rsidR="003356F0">
        <w:rPr>
          <w:rFonts w:ascii="Arial" w:hAnsi="Arial" w:cs="Arial"/>
          <w:b/>
          <w:sz w:val="22"/>
          <w:szCs w:val="22"/>
        </w:rPr>
        <w:t>379</w:t>
      </w:r>
      <w:r w:rsidRPr="006C7E9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</w:t>
      </w:r>
    </w:p>
    <w:p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>Zarządu Powiatu Iławskiego</w:t>
      </w:r>
    </w:p>
    <w:p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C7E95">
        <w:rPr>
          <w:rFonts w:ascii="Arial" w:hAnsi="Arial" w:cs="Arial"/>
          <w:b/>
          <w:sz w:val="22"/>
          <w:szCs w:val="22"/>
        </w:rPr>
        <w:t xml:space="preserve">z dnia </w:t>
      </w:r>
      <w:r w:rsidR="003356F0">
        <w:rPr>
          <w:rFonts w:ascii="Arial" w:hAnsi="Arial" w:cs="Arial"/>
          <w:b/>
          <w:sz w:val="22"/>
          <w:szCs w:val="22"/>
        </w:rPr>
        <w:t xml:space="preserve"> 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B021C">
        <w:rPr>
          <w:rFonts w:ascii="Arial" w:hAnsi="Arial" w:cs="Arial"/>
          <w:b/>
          <w:sz w:val="22"/>
          <w:szCs w:val="22"/>
        </w:rPr>
        <w:t>maja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7E9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20</w:t>
      </w:r>
      <w:r w:rsidRPr="006C7E95">
        <w:rPr>
          <w:rFonts w:ascii="Arial" w:hAnsi="Arial" w:cs="Arial"/>
          <w:b/>
          <w:sz w:val="22"/>
          <w:szCs w:val="22"/>
        </w:rPr>
        <w:t xml:space="preserve"> r.</w:t>
      </w:r>
    </w:p>
    <w:p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34C83" w:rsidRPr="006C7E95" w:rsidRDefault="00334C83" w:rsidP="00334C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</w:t>
      </w:r>
      <w:r w:rsidRPr="006C7E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przedłużenia </w:t>
      </w:r>
      <w:r w:rsidRPr="006C7E95">
        <w:rPr>
          <w:rFonts w:ascii="Arial" w:hAnsi="Arial" w:cs="Arial"/>
          <w:b/>
          <w:sz w:val="22"/>
          <w:szCs w:val="22"/>
        </w:rPr>
        <w:t xml:space="preserve">powierzenia pełnienia obowiązków dyrektora </w:t>
      </w:r>
      <w:r>
        <w:rPr>
          <w:rFonts w:ascii="Arial" w:hAnsi="Arial" w:cs="Arial"/>
          <w:b/>
          <w:sz w:val="22"/>
          <w:szCs w:val="22"/>
        </w:rPr>
        <w:t>Powiatowego Centrum Rozwoju Edukacji w Iławie</w:t>
      </w:r>
    </w:p>
    <w:p w:rsidR="00334C83" w:rsidRPr="006C7E95" w:rsidRDefault="00334C83" w:rsidP="00334C83">
      <w:pPr>
        <w:ind w:firstLine="180"/>
        <w:jc w:val="both"/>
        <w:rPr>
          <w:rFonts w:ascii="Arial" w:hAnsi="Arial" w:cs="Arial"/>
          <w:sz w:val="22"/>
          <w:szCs w:val="22"/>
        </w:rPr>
      </w:pPr>
    </w:p>
    <w:p w:rsidR="00334C83" w:rsidRPr="00001A7F" w:rsidRDefault="00334C83" w:rsidP="00334C83">
      <w:pPr>
        <w:ind w:firstLine="181"/>
        <w:jc w:val="both"/>
        <w:rPr>
          <w:rFonts w:ascii="Arial" w:hAnsi="Arial" w:cs="Arial"/>
          <w:sz w:val="20"/>
          <w:szCs w:val="20"/>
        </w:rPr>
      </w:pPr>
      <w:r w:rsidRPr="00001A7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1A7F">
        <w:rPr>
          <w:rFonts w:ascii="Arial" w:hAnsi="Arial" w:cs="Arial"/>
          <w:sz w:val="20"/>
          <w:szCs w:val="20"/>
        </w:rPr>
        <w:t xml:space="preserve">Na podstawie § 11h ust. </w:t>
      </w:r>
      <w:r w:rsidR="00386641">
        <w:rPr>
          <w:rFonts w:ascii="Arial" w:hAnsi="Arial" w:cs="Arial"/>
          <w:sz w:val="20"/>
          <w:szCs w:val="20"/>
        </w:rPr>
        <w:t>1a pkt 3</w:t>
      </w:r>
      <w:r w:rsidRPr="00001A7F">
        <w:rPr>
          <w:rFonts w:ascii="Arial" w:hAnsi="Arial" w:cs="Arial"/>
          <w:sz w:val="20"/>
          <w:szCs w:val="20"/>
        </w:rPr>
        <w:t xml:space="preserve"> rozporządzenia Mini</w:t>
      </w:r>
      <w:r w:rsidR="00C41D7B">
        <w:rPr>
          <w:rFonts w:ascii="Arial" w:hAnsi="Arial" w:cs="Arial"/>
          <w:sz w:val="20"/>
          <w:szCs w:val="20"/>
        </w:rPr>
        <w:t>stra Edukacji Narodowej z dnia 2</w:t>
      </w:r>
      <w:r w:rsidRPr="00001A7F">
        <w:rPr>
          <w:rFonts w:ascii="Arial" w:hAnsi="Arial" w:cs="Arial"/>
          <w:sz w:val="20"/>
          <w:szCs w:val="20"/>
        </w:rPr>
        <w:t xml:space="preserve">0 </w:t>
      </w:r>
      <w:r w:rsidR="00966B50">
        <w:rPr>
          <w:rFonts w:ascii="Arial" w:hAnsi="Arial" w:cs="Arial"/>
          <w:sz w:val="20"/>
          <w:szCs w:val="20"/>
        </w:rPr>
        <w:t>marca</w:t>
      </w:r>
      <w:r w:rsidRPr="00001A7F">
        <w:rPr>
          <w:rFonts w:ascii="Arial" w:hAnsi="Arial" w:cs="Arial"/>
          <w:sz w:val="20"/>
          <w:szCs w:val="20"/>
        </w:rPr>
        <w:t xml:space="preserve"> 2020 r. </w:t>
      </w:r>
      <w:r w:rsidR="003F2ABE">
        <w:rPr>
          <w:rFonts w:ascii="Arial" w:hAnsi="Arial" w:cs="Arial"/>
          <w:sz w:val="20"/>
          <w:szCs w:val="20"/>
        </w:rPr>
        <w:br/>
      </w:r>
      <w:r w:rsidRPr="00001A7F">
        <w:rPr>
          <w:rFonts w:ascii="Arial" w:hAnsi="Arial" w:cs="Arial"/>
          <w:sz w:val="20"/>
          <w:szCs w:val="20"/>
        </w:rPr>
        <w:t>w sprawie szczególnych rozwiązań w okresie czasowego ograniczenia funkcjonowania jednostek systemu oświaty w związku z zapobieganiem, przeciwdziałaniem i zwalczaniem COVID-19 (Dz. U. z 2020 r. poz. 493, 530</w:t>
      </w:r>
      <w:r w:rsidR="002608A3" w:rsidRPr="00001A7F">
        <w:rPr>
          <w:rFonts w:ascii="Arial" w:hAnsi="Arial" w:cs="Arial"/>
          <w:sz w:val="20"/>
          <w:szCs w:val="20"/>
        </w:rPr>
        <w:t>, 564</w:t>
      </w:r>
      <w:r w:rsidR="00386641">
        <w:rPr>
          <w:rFonts w:ascii="Arial" w:hAnsi="Arial" w:cs="Arial"/>
          <w:sz w:val="20"/>
          <w:szCs w:val="20"/>
        </w:rPr>
        <w:t>, 657</w:t>
      </w:r>
      <w:r w:rsidR="004B021C">
        <w:rPr>
          <w:rFonts w:ascii="Arial" w:hAnsi="Arial" w:cs="Arial"/>
          <w:sz w:val="20"/>
          <w:szCs w:val="20"/>
        </w:rPr>
        <w:t>, 781</w:t>
      </w:r>
      <w:r w:rsidRPr="00001A7F">
        <w:rPr>
          <w:rFonts w:ascii="Arial" w:hAnsi="Arial" w:cs="Arial"/>
          <w:sz w:val="20"/>
          <w:szCs w:val="20"/>
        </w:rPr>
        <w:t xml:space="preserve">) </w:t>
      </w:r>
      <w:r w:rsidR="004B021C">
        <w:rPr>
          <w:rFonts w:ascii="Arial" w:hAnsi="Arial" w:cs="Arial"/>
          <w:sz w:val="20"/>
          <w:szCs w:val="20"/>
        </w:rPr>
        <w:t xml:space="preserve">w związku z § 2 rozporządzenia </w:t>
      </w:r>
      <w:r w:rsidR="004B021C" w:rsidRPr="00001A7F">
        <w:rPr>
          <w:rFonts w:ascii="Arial" w:hAnsi="Arial" w:cs="Arial"/>
          <w:sz w:val="20"/>
          <w:szCs w:val="20"/>
        </w:rPr>
        <w:t>Mini</w:t>
      </w:r>
      <w:r w:rsidR="004B021C">
        <w:rPr>
          <w:rFonts w:ascii="Arial" w:hAnsi="Arial" w:cs="Arial"/>
          <w:sz w:val="20"/>
          <w:szCs w:val="20"/>
        </w:rPr>
        <w:t>stra Edukacji Narodowej z dnia 29</w:t>
      </w:r>
      <w:r w:rsidR="004B021C" w:rsidRPr="00001A7F">
        <w:rPr>
          <w:rFonts w:ascii="Arial" w:hAnsi="Arial" w:cs="Arial"/>
          <w:sz w:val="20"/>
          <w:szCs w:val="20"/>
        </w:rPr>
        <w:t xml:space="preserve"> </w:t>
      </w:r>
      <w:r w:rsidR="004B021C">
        <w:rPr>
          <w:rFonts w:ascii="Arial" w:hAnsi="Arial" w:cs="Arial"/>
          <w:sz w:val="20"/>
          <w:szCs w:val="20"/>
        </w:rPr>
        <w:t>kwietnia</w:t>
      </w:r>
      <w:r w:rsidR="004B021C" w:rsidRPr="00001A7F">
        <w:rPr>
          <w:rFonts w:ascii="Arial" w:hAnsi="Arial" w:cs="Arial"/>
          <w:sz w:val="20"/>
          <w:szCs w:val="20"/>
        </w:rPr>
        <w:t xml:space="preserve"> 2020 r. </w:t>
      </w:r>
      <w:r w:rsidR="004B021C">
        <w:rPr>
          <w:rFonts w:ascii="Arial" w:hAnsi="Arial" w:cs="Arial"/>
          <w:sz w:val="20"/>
          <w:szCs w:val="20"/>
        </w:rPr>
        <w:br/>
        <w:t xml:space="preserve">zmieniającego rozporządzenie </w:t>
      </w:r>
      <w:r w:rsidR="004B021C" w:rsidRPr="00001A7F">
        <w:rPr>
          <w:rFonts w:ascii="Arial" w:hAnsi="Arial" w:cs="Arial"/>
          <w:sz w:val="20"/>
          <w:szCs w:val="20"/>
        </w:rPr>
        <w:t xml:space="preserve">w sprawie szczególnych rozwiązań w okresie czasowego ograniczenia funkcjonowania jednostek systemu oświaty w związku z zapobieganiem, przeciwdziałaniem i zwalczaniem COVID-19 (Dz. U. z 2020 r. poz. </w:t>
      </w:r>
      <w:r w:rsidR="004B021C">
        <w:rPr>
          <w:rFonts w:ascii="Arial" w:hAnsi="Arial" w:cs="Arial"/>
          <w:sz w:val="20"/>
          <w:szCs w:val="20"/>
        </w:rPr>
        <w:t>781</w:t>
      </w:r>
      <w:r w:rsidR="004B021C" w:rsidRPr="00001A7F">
        <w:rPr>
          <w:rFonts w:ascii="Arial" w:hAnsi="Arial" w:cs="Arial"/>
          <w:sz w:val="20"/>
          <w:szCs w:val="20"/>
        </w:rPr>
        <w:t>)</w:t>
      </w:r>
      <w:r w:rsidR="004B021C">
        <w:rPr>
          <w:rFonts w:ascii="Arial" w:hAnsi="Arial" w:cs="Arial"/>
          <w:sz w:val="20"/>
          <w:szCs w:val="20"/>
        </w:rPr>
        <w:t xml:space="preserve"> </w:t>
      </w:r>
      <w:r w:rsidR="00001A7F" w:rsidRPr="00001A7F">
        <w:rPr>
          <w:rFonts w:ascii="Arial" w:hAnsi="Arial" w:cs="Arial"/>
          <w:sz w:val="20"/>
          <w:szCs w:val="20"/>
        </w:rPr>
        <w:t>oraz art. 63 ust. 1</w:t>
      </w:r>
      <w:r w:rsidR="00001A7F">
        <w:rPr>
          <w:rFonts w:ascii="Arial" w:hAnsi="Arial" w:cs="Arial"/>
          <w:sz w:val="20"/>
          <w:szCs w:val="20"/>
        </w:rPr>
        <w:t xml:space="preserve"> i</w:t>
      </w:r>
      <w:r w:rsidR="00001A7F" w:rsidRPr="00001A7F">
        <w:rPr>
          <w:rFonts w:ascii="Arial" w:hAnsi="Arial" w:cs="Arial"/>
          <w:sz w:val="20"/>
          <w:szCs w:val="20"/>
        </w:rPr>
        <w:t xml:space="preserve"> art. 29 ust. 1 pkt. 2 ustawy </w:t>
      </w:r>
      <w:r w:rsidR="00001A7F">
        <w:rPr>
          <w:rFonts w:ascii="Arial" w:hAnsi="Arial" w:cs="Arial"/>
          <w:sz w:val="20"/>
          <w:szCs w:val="20"/>
        </w:rPr>
        <w:t xml:space="preserve">z dnia 14 grudnia 2016 r. </w:t>
      </w:r>
      <w:r w:rsidR="00001A7F" w:rsidRPr="00001A7F">
        <w:rPr>
          <w:rFonts w:ascii="Arial" w:hAnsi="Arial" w:cs="Arial"/>
          <w:sz w:val="20"/>
          <w:szCs w:val="20"/>
        </w:rPr>
        <w:t xml:space="preserve">Prawo oświatowe (Dz. U. z 2019 r. poz. 1148 ze zm.) </w:t>
      </w:r>
      <w:r w:rsidRPr="00001A7F">
        <w:rPr>
          <w:rFonts w:ascii="Arial" w:hAnsi="Arial" w:cs="Arial"/>
          <w:sz w:val="20"/>
          <w:szCs w:val="20"/>
        </w:rPr>
        <w:t>Zarząd Powiatu uchwala, co następuje:</w:t>
      </w:r>
    </w:p>
    <w:p w:rsidR="00001A7F" w:rsidRDefault="00001A7F" w:rsidP="00334C83">
      <w:pPr>
        <w:ind w:firstLine="180"/>
        <w:jc w:val="both"/>
        <w:rPr>
          <w:rFonts w:ascii="Arial" w:hAnsi="Arial" w:cs="Arial"/>
          <w:sz w:val="20"/>
          <w:szCs w:val="20"/>
        </w:rPr>
      </w:pPr>
    </w:p>
    <w:p w:rsidR="00334C83" w:rsidRPr="006C7E95" w:rsidRDefault="00334C83" w:rsidP="00334C83">
      <w:pPr>
        <w:jc w:val="both"/>
        <w:rPr>
          <w:rFonts w:ascii="Arial" w:hAnsi="Arial" w:cs="Arial"/>
          <w:sz w:val="22"/>
          <w:szCs w:val="22"/>
        </w:rPr>
      </w:pPr>
      <w:r w:rsidRPr="00A578A5">
        <w:rPr>
          <w:rFonts w:ascii="Arial" w:hAnsi="Arial" w:cs="Arial"/>
          <w:b/>
          <w:sz w:val="22"/>
          <w:szCs w:val="22"/>
        </w:rPr>
        <w:t>§ 1</w:t>
      </w:r>
      <w:r w:rsidRPr="00A578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Przedłuża</w:t>
      </w:r>
      <w:r w:rsidRPr="006C7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Pani</w:t>
      </w:r>
      <w:r w:rsidRPr="006C7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Marzenie </w:t>
      </w:r>
      <w:proofErr w:type="spellStart"/>
      <w:r>
        <w:rPr>
          <w:rFonts w:ascii="Arial" w:hAnsi="Arial" w:cs="Arial"/>
          <w:sz w:val="22"/>
          <w:szCs w:val="22"/>
        </w:rPr>
        <w:t>Iwasiów</w:t>
      </w:r>
      <w:proofErr w:type="spellEnd"/>
      <w:r w:rsidRPr="006C7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powierzenie pełnienia</w:t>
      </w:r>
      <w:r w:rsidRPr="006C7E95">
        <w:rPr>
          <w:rFonts w:ascii="Arial" w:hAnsi="Arial" w:cs="Arial"/>
          <w:sz w:val="22"/>
          <w:szCs w:val="22"/>
        </w:rPr>
        <w:t xml:space="preserve"> obowiązków dyrektora </w:t>
      </w:r>
      <w:r>
        <w:rPr>
          <w:rFonts w:ascii="Arial" w:hAnsi="Arial" w:cs="Arial"/>
          <w:sz w:val="22"/>
          <w:szCs w:val="22"/>
        </w:rPr>
        <w:t>Powiatowego Centrum Rozwoju Edukacji w Iławie</w:t>
      </w:r>
      <w:r w:rsidRPr="006C7E95">
        <w:rPr>
          <w:rFonts w:ascii="Arial" w:hAnsi="Arial" w:cs="Arial"/>
          <w:sz w:val="22"/>
          <w:szCs w:val="22"/>
        </w:rPr>
        <w:t xml:space="preserve"> na okres </w:t>
      </w:r>
      <w:r>
        <w:rPr>
          <w:rFonts w:ascii="Arial" w:hAnsi="Arial" w:cs="Arial"/>
          <w:sz w:val="22"/>
          <w:szCs w:val="22"/>
        </w:rPr>
        <w:t>do dnia 31 sierpnia 202</w:t>
      </w:r>
      <w:r w:rsidR="0038664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</w:t>
      </w:r>
      <w:r w:rsidR="002608A3">
        <w:rPr>
          <w:rFonts w:ascii="Arial" w:hAnsi="Arial" w:cs="Arial"/>
          <w:sz w:val="22"/>
          <w:szCs w:val="22"/>
        </w:rPr>
        <w:t xml:space="preserve"> </w:t>
      </w:r>
    </w:p>
    <w:p w:rsidR="00334C83" w:rsidRPr="009E3AF2" w:rsidRDefault="00334C83" w:rsidP="00334C83">
      <w:pPr>
        <w:jc w:val="both"/>
        <w:rPr>
          <w:rFonts w:ascii="Arial" w:hAnsi="Arial" w:cs="Arial"/>
          <w:sz w:val="22"/>
          <w:szCs w:val="22"/>
        </w:rPr>
      </w:pPr>
    </w:p>
    <w:p w:rsidR="004B021C" w:rsidRPr="004B021C" w:rsidRDefault="00334C83" w:rsidP="004B021C">
      <w:pPr>
        <w:jc w:val="both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>§ 2</w:t>
      </w:r>
      <w:r w:rsidRPr="009E3AF2">
        <w:rPr>
          <w:rFonts w:ascii="Arial" w:hAnsi="Arial" w:cs="Arial"/>
          <w:sz w:val="22"/>
          <w:szCs w:val="22"/>
        </w:rPr>
        <w:t xml:space="preserve">. </w:t>
      </w:r>
      <w:r w:rsidR="004B021C">
        <w:rPr>
          <w:rFonts w:ascii="Arial" w:hAnsi="Arial" w:cs="Arial"/>
          <w:sz w:val="22"/>
          <w:szCs w:val="22"/>
        </w:rPr>
        <w:t xml:space="preserve">Uchyla się uchwałę Nr 96/368/20 Zarządu Powiatu Iławskiego z dnia 20 kwietnia 2020 r. </w:t>
      </w:r>
      <w:r w:rsidR="004B021C">
        <w:rPr>
          <w:rFonts w:ascii="Arial" w:hAnsi="Arial" w:cs="Arial"/>
          <w:sz w:val="22"/>
          <w:szCs w:val="22"/>
        </w:rPr>
        <w:br/>
      </w:r>
      <w:r w:rsidR="004B021C" w:rsidRPr="004B021C">
        <w:rPr>
          <w:rFonts w:ascii="Arial" w:hAnsi="Arial" w:cs="Arial"/>
          <w:sz w:val="22"/>
          <w:szCs w:val="22"/>
        </w:rPr>
        <w:t>w sprawie przedłużenia powierzenia pełnienia obowiązków dyrektora Powiatowego Centrum Rozwoju Edukacji w Iławie</w:t>
      </w:r>
      <w:r w:rsidR="004B021C">
        <w:rPr>
          <w:rFonts w:ascii="Arial" w:hAnsi="Arial" w:cs="Arial"/>
          <w:sz w:val="22"/>
          <w:szCs w:val="22"/>
        </w:rPr>
        <w:t>.</w:t>
      </w:r>
    </w:p>
    <w:p w:rsidR="004B021C" w:rsidRDefault="004B021C" w:rsidP="00334C83">
      <w:pPr>
        <w:jc w:val="both"/>
        <w:rPr>
          <w:rFonts w:ascii="Arial" w:hAnsi="Arial" w:cs="Arial"/>
          <w:sz w:val="22"/>
          <w:szCs w:val="22"/>
        </w:rPr>
      </w:pPr>
    </w:p>
    <w:p w:rsidR="00334C83" w:rsidRPr="009E3AF2" w:rsidRDefault="004B021C" w:rsidP="00334C83">
      <w:pPr>
        <w:jc w:val="both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9E3AF2">
        <w:rPr>
          <w:rFonts w:ascii="Arial" w:hAnsi="Arial" w:cs="Arial"/>
          <w:sz w:val="22"/>
          <w:szCs w:val="22"/>
        </w:rPr>
        <w:t xml:space="preserve">. </w:t>
      </w:r>
      <w:r w:rsidR="00334C83" w:rsidRPr="009E3AF2">
        <w:rPr>
          <w:rFonts w:ascii="Arial" w:hAnsi="Arial" w:cs="Arial"/>
          <w:sz w:val="22"/>
          <w:szCs w:val="22"/>
        </w:rPr>
        <w:t>Uchwałę wykona Starosta</w:t>
      </w:r>
      <w:r w:rsidR="00334C83">
        <w:rPr>
          <w:rFonts w:ascii="Arial" w:hAnsi="Arial" w:cs="Arial"/>
          <w:sz w:val="22"/>
          <w:szCs w:val="22"/>
        </w:rPr>
        <w:t xml:space="preserve"> Powiatu</w:t>
      </w:r>
      <w:r w:rsidR="00334C83" w:rsidRPr="009E3AF2">
        <w:rPr>
          <w:rFonts w:ascii="Arial" w:hAnsi="Arial" w:cs="Arial"/>
          <w:sz w:val="22"/>
          <w:szCs w:val="22"/>
        </w:rPr>
        <w:t xml:space="preserve"> Iławski</w:t>
      </w:r>
      <w:r w:rsidR="00334C83">
        <w:rPr>
          <w:rFonts w:ascii="Arial" w:hAnsi="Arial" w:cs="Arial"/>
          <w:sz w:val="22"/>
          <w:szCs w:val="22"/>
        </w:rPr>
        <w:t>ego</w:t>
      </w:r>
      <w:r w:rsidR="00334C83" w:rsidRPr="009E3AF2">
        <w:rPr>
          <w:rFonts w:ascii="Arial" w:hAnsi="Arial" w:cs="Arial"/>
          <w:sz w:val="22"/>
          <w:szCs w:val="22"/>
        </w:rPr>
        <w:t>.</w:t>
      </w:r>
    </w:p>
    <w:p w:rsidR="00334C83" w:rsidRPr="009E3AF2" w:rsidRDefault="00334C83" w:rsidP="00334C83">
      <w:pPr>
        <w:jc w:val="both"/>
        <w:rPr>
          <w:rFonts w:ascii="Arial" w:hAnsi="Arial" w:cs="Arial"/>
          <w:b/>
          <w:sz w:val="22"/>
          <w:szCs w:val="22"/>
        </w:rPr>
      </w:pPr>
    </w:p>
    <w:p w:rsidR="00334C83" w:rsidRPr="009E3AF2" w:rsidRDefault="00334C83" w:rsidP="00334C83">
      <w:pPr>
        <w:jc w:val="both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 xml:space="preserve">§ </w:t>
      </w:r>
      <w:r w:rsidR="004B021C">
        <w:rPr>
          <w:rFonts w:ascii="Arial" w:hAnsi="Arial" w:cs="Arial"/>
          <w:b/>
          <w:sz w:val="22"/>
          <w:szCs w:val="22"/>
        </w:rPr>
        <w:t>4</w:t>
      </w:r>
      <w:r w:rsidRPr="009E3AF2">
        <w:rPr>
          <w:rFonts w:ascii="Arial" w:hAnsi="Arial" w:cs="Arial"/>
          <w:sz w:val="22"/>
          <w:szCs w:val="22"/>
        </w:rPr>
        <w:t>. Uchwała wchodzi w życie z dniem podjęcia.</w:t>
      </w:r>
    </w:p>
    <w:p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:rsidR="00334C83" w:rsidRPr="009E3AF2" w:rsidRDefault="00334C83" w:rsidP="00334C83">
      <w:pPr>
        <w:rPr>
          <w:rFonts w:ascii="Arial" w:hAnsi="Arial" w:cs="Arial"/>
          <w:sz w:val="22"/>
          <w:szCs w:val="22"/>
        </w:rPr>
      </w:pPr>
    </w:p>
    <w:p w:rsidR="00334C83" w:rsidRPr="009E3AF2" w:rsidRDefault="00334C83" w:rsidP="00334C83">
      <w:pPr>
        <w:spacing w:line="360" w:lineRule="auto"/>
        <w:ind w:firstLine="4320"/>
        <w:rPr>
          <w:rFonts w:ascii="Arial" w:hAnsi="Arial" w:cs="Arial"/>
          <w:b/>
          <w:sz w:val="22"/>
          <w:szCs w:val="22"/>
        </w:rPr>
      </w:pPr>
      <w:r w:rsidRPr="009E3AF2">
        <w:rPr>
          <w:rFonts w:ascii="Arial" w:hAnsi="Arial" w:cs="Arial"/>
          <w:b/>
          <w:sz w:val="22"/>
          <w:szCs w:val="22"/>
        </w:rPr>
        <w:t>Zarząd Powiatu:</w:t>
      </w:r>
    </w:p>
    <w:p w:rsidR="00334C83" w:rsidRPr="009E3AF2" w:rsidRDefault="00334C83" w:rsidP="00334C83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Bartosz Bielawski </w:t>
      </w:r>
      <w:r>
        <w:rPr>
          <w:rFonts w:ascii="Arial" w:hAnsi="Arial" w:cs="Arial"/>
          <w:sz w:val="22"/>
          <w:szCs w:val="22"/>
        </w:rPr>
        <w:tab/>
      </w:r>
    </w:p>
    <w:p w:rsidR="00334C83" w:rsidRPr="009E3AF2" w:rsidRDefault="00334C83" w:rsidP="00334C83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Polański</w:t>
      </w:r>
      <w:r>
        <w:rPr>
          <w:rFonts w:ascii="Arial" w:hAnsi="Arial" w:cs="Arial"/>
          <w:sz w:val="22"/>
          <w:szCs w:val="22"/>
        </w:rPr>
        <w:tab/>
      </w:r>
    </w:p>
    <w:p w:rsidR="00334C83" w:rsidRPr="009E3AF2" w:rsidRDefault="00334C83" w:rsidP="00334C83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Maciej Rygielski </w:t>
      </w:r>
      <w:r>
        <w:rPr>
          <w:rFonts w:ascii="Arial" w:hAnsi="Arial" w:cs="Arial"/>
          <w:sz w:val="22"/>
          <w:szCs w:val="22"/>
        </w:rPr>
        <w:tab/>
      </w:r>
    </w:p>
    <w:p w:rsidR="00334C83" w:rsidRDefault="00334C83" w:rsidP="00334C83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9E3AF2">
        <w:rPr>
          <w:rFonts w:ascii="Arial" w:hAnsi="Arial" w:cs="Arial"/>
          <w:sz w:val="22"/>
          <w:szCs w:val="22"/>
        </w:rPr>
        <w:t>Marian G</w:t>
      </w:r>
      <w:r>
        <w:rPr>
          <w:rFonts w:ascii="Arial" w:hAnsi="Arial" w:cs="Arial"/>
          <w:sz w:val="22"/>
          <w:szCs w:val="22"/>
        </w:rPr>
        <w:t>older</w:t>
      </w:r>
      <w:r>
        <w:rPr>
          <w:rFonts w:ascii="Arial" w:hAnsi="Arial" w:cs="Arial"/>
          <w:sz w:val="22"/>
          <w:szCs w:val="22"/>
        </w:rPr>
        <w:tab/>
      </w:r>
    </w:p>
    <w:p w:rsidR="00334C83" w:rsidRPr="00AA53EA" w:rsidRDefault="00334C83" w:rsidP="00334C83">
      <w:pPr>
        <w:numPr>
          <w:ilvl w:val="0"/>
          <w:numId w:val="1"/>
        </w:numPr>
        <w:tabs>
          <w:tab w:val="clear" w:pos="5400"/>
          <w:tab w:val="num" w:pos="5103"/>
        </w:tabs>
        <w:spacing w:before="240" w:after="120" w:line="360" w:lineRule="auto"/>
        <w:ind w:left="714" w:firstLine="3964"/>
        <w:rPr>
          <w:rFonts w:ascii="Arial" w:hAnsi="Arial" w:cs="Arial"/>
          <w:sz w:val="22"/>
          <w:szCs w:val="22"/>
        </w:rPr>
      </w:pPr>
      <w:r w:rsidRPr="00AA53EA">
        <w:rPr>
          <w:rFonts w:ascii="Arial" w:hAnsi="Arial" w:cs="Arial"/>
          <w:sz w:val="22"/>
          <w:szCs w:val="22"/>
        </w:rPr>
        <w:t xml:space="preserve">Grażyna Taborek </w:t>
      </w:r>
      <w:r w:rsidRPr="00AA53EA">
        <w:rPr>
          <w:rFonts w:ascii="Arial" w:hAnsi="Arial" w:cs="Arial"/>
          <w:sz w:val="22"/>
          <w:szCs w:val="22"/>
        </w:rPr>
        <w:tab/>
      </w:r>
    </w:p>
    <w:p w:rsidR="00BF4675" w:rsidRDefault="00BF4675"/>
    <w:sectPr w:rsidR="00BF4675" w:rsidSect="004B021C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C83"/>
    <w:rsid w:val="00001A7F"/>
    <w:rsid w:val="000D3B1A"/>
    <w:rsid w:val="00103523"/>
    <w:rsid w:val="002608A3"/>
    <w:rsid w:val="002C39ED"/>
    <w:rsid w:val="00334C83"/>
    <w:rsid w:val="003356F0"/>
    <w:rsid w:val="00386641"/>
    <w:rsid w:val="003E76D8"/>
    <w:rsid w:val="003F0436"/>
    <w:rsid w:val="003F2ABE"/>
    <w:rsid w:val="004B021C"/>
    <w:rsid w:val="004C571D"/>
    <w:rsid w:val="00602132"/>
    <w:rsid w:val="00607351"/>
    <w:rsid w:val="007F5322"/>
    <w:rsid w:val="008E519D"/>
    <w:rsid w:val="00925D8B"/>
    <w:rsid w:val="00966B50"/>
    <w:rsid w:val="00BF4675"/>
    <w:rsid w:val="00C241DA"/>
    <w:rsid w:val="00C41D7B"/>
    <w:rsid w:val="00D63452"/>
    <w:rsid w:val="00E22505"/>
    <w:rsid w:val="00E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1844-DED6-4FD8-8D60-6807604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6</cp:revision>
  <cp:lastPrinted>2020-05-06T08:30:00Z</cp:lastPrinted>
  <dcterms:created xsi:type="dcterms:W3CDTF">2020-05-05T11:49:00Z</dcterms:created>
  <dcterms:modified xsi:type="dcterms:W3CDTF">2020-05-11T08:23:00Z</dcterms:modified>
</cp:coreProperties>
</file>