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</w:p>
    <w:p w:rsidR="006901DF" w:rsidRDefault="006901DF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7B0B26">
        <w:rPr>
          <w:rFonts w:ascii="Arial" w:hAnsi="Arial" w:cs="Arial"/>
          <w:b/>
          <w:bCs/>
        </w:rPr>
        <w:t>XIII</w:t>
      </w:r>
      <w:r w:rsidR="00041AC6">
        <w:rPr>
          <w:rFonts w:ascii="Arial" w:hAnsi="Arial" w:cs="Arial"/>
          <w:b/>
          <w:bCs/>
        </w:rPr>
        <w:t>/</w:t>
      </w:r>
      <w:r w:rsidR="007B0B26">
        <w:rPr>
          <w:rFonts w:ascii="Arial" w:hAnsi="Arial" w:cs="Arial"/>
          <w:b/>
          <w:bCs/>
        </w:rPr>
        <w:t>138</w:t>
      </w:r>
      <w:r w:rsidR="00041AC6">
        <w:rPr>
          <w:rFonts w:ascii="Arial" w:hAnsi="Arial" w:cs="Arial"/>
          <w:b/>
          <w:bCs/>
        </w:rPr>
        <w:t>/</w:t>
      </w:r>
      <w:r w:rsidR="00E368DD">
        <w:rPr>
          <w:rFonts w:ascii="Arial" w:hAnsi="Arial" w:cs="Arial"/>
          <w:b/>
          <w:bCs/>
        </w:rPr>
        <w:t>20</w:t>
      </w:r>
    </w:p>
    <w:p w:rsidR="006901DF" w:rsidRDefault="006901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Powiatu Iławskiego</w:t>
      </w:r>
    </w:p>
    <w:p w:rsidR="006901DF" w:rsidRDefault="006901DF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7B0B26">
        <w:rPr>
          <w:rFonts w:ascii="Arial" w:hAnsi="Arial" w:cs="Arial"/>
        </w:rPr>
        <w:t>23 stycznia</w:t>
      </w:r>
      <w:r>
        <w:rPr>
          <w:rFonts w:ascii="Arial" w:hAnsi="Arial" w:cs="Arial"/>
        </w:rPr>
        <w:t xml:space="preserve"> 20</w:t>
      </w:r>
      <w:r w:rsidR="00E368D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:rsidR="006901DF" w:rsidRDefault="006901DF">
      <w:pPr>
        <w:spacing w:before="24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w sprawie przyjęcia </w:t>
      </w:r>
      <w:r w:rsidR="00E33634">
        <w:rPr>
          <w:rFonts w:ascii="Arial" w:hAnsi="Arial" w:cs="Arial"/>
          <w:b/>
          <w:bCs/>
          <w:i/>
        </w:rPr>
        <w:t>Cennika usług Portu Ś</w:t>
      </w:r>
      <w:r>
        <w:rPr>
          <w:rFonts w:ascii="Arial" w:hAnsi="Arial" w:cs="Arial"/>
          <w:b/>
          <w:bCs/>
          <w:i/>
        </w:rPr>
        <w:t>ródlądowego w Iławie</w:t>
      </w:r>
    </w:p>
    <w:p w:rsidR="006901DF" w:rsidRDefault="006901DF">
      <w:pPr>
        <w:spacing w:before="240" w:after="240"/>
        <w:jc w:val="center"/>
        <w:rPr>
          <w:rFonts w:ascii="Arial" w:hAnsi="Arial" w:cs="Arial"/>
        </w:rPr>
      </w:pPr>
    </w:p>
    <w:p w:rsidR="006901DF" w:rsidRDefault="006901DF">
      <w:pPr>
        <w:spacing w:after="240"/>
        <w:ind w:firstLine="4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podstawie art. 12 pkt 11 ustawy z dnia 5 czerwca 1998 r. o samor</w:t>
      </w:r>
      <w:r w:rsidR="00372F59">
        <w:rPr>
          <w:rFonts w:ascii="Arial" w:hAnsi="Arial" w:cs="Arial"/>
          <w:color w:val="000000"/>
        </w:rPr>
        <w:t xml:space="preserve">ządzie powiatowym </w:t>
      </w:r>
      <w:r w:rsidR="00BA7676">
        <w:rPr>
          <w:rFonts w:ascii="Arial" w:hAnsi="Arial" w:cs="Arial"/>
          <w:color w:val="000000"/>
        </w:rPr>
        <w:br/>
      </w:r>
      <w:r w:rsidR="00372F59">
        <w:rPr>
          <w:rFonts w:ascii="Arial" w:hAnsi="Arial" w:cs="Arial"/>
          <w:color w:val="000000"/>
        </w:rPr>
        <w:t>(</w:t>
      </w:r>
      <w:proofErr w:type="spellStart"/>
      <w:r w:rsidR="005219CD">
        <w:rPr>
          <w:rFonts w:ascii="Arial" w:hAnsi="Arial" w:cs="Arial"/>
          <w:color w:val="000000"/>
        </w:rPr>
        <w:t>t.j</w:t>
      </w:r>
      <w:proofErr w:type="spellEnd"/>
      <w:r w:rsidR="005219CD">
        <w:rPr>
          <w:rFonts w:ascii="Arial" w:hAnsi="Arial" w:cs="Arial"/>
          <w:color w:val="000000"/>
        </w:rPr>
        <w:t xml:space="preserve">. </w:t>
      </w:r>
      <w:r w:rsidR="00D94069" w:rsidRPr="00D94069">
        <w:rPr>
          <w:rFonts w:ascii="Arial" w:hAnsi="Arial" w:cs="Arial"/>
          <w:color w:val="000000"/>
        </w:rPr>
        <w:t>Dz.</w:t>
      </w:r>
      <w:r w:rsidR="00D94069">
        <w:rPr>
          <w:rFonts w:ascii="Arial" w:hAnsi="Arial" w:cs="Arial"/>
          <w:color w:val="000000"/>
        </w:rPr>
        <w:t xml:space="preserve"> </w:t>
      </w:r>
      <w:r w:rsidR="00D94069" w:rsidRPr="00D94069">
        <w:rPr>
          <w:rFonts w:ascii="Arial" w:hAnsi="Arial" w:cs="Arial"/>
          <w:color w:val="000000"/>
        </w:rPr>
        <w:t>U.</w:t>
      </w:r>
      <w:r w:rsidR="00D94069">
        <w:rPr>
          <w:rFonts w:ascii="Arial" w:hAnsi="Arial" w:cs="Arial"/>
          <w:color w:val="000000"/>
        </w:rPr>
        <w:t xml:space="preserve"> z 201</w:t>
      </w:r>
      <w:r w:rsidR="007953F7">
        <w:rPr>
          <w:rFonts w:ascii="Arial" w:hAnsi="Arial" w:cs="Arial"/>
          <w:color w:val="000000"/>
        </w:rPr>
        <w:t>9</w:t>
      </w:r>
      <w:r w:rsidR="00D94069">
        <w:rPr>
          <w:rFonts w:ascii="Arial" w:hAnsi="Arial" w:cs="Arial"/>
          <w:color w:val="000000"/>
        </w:rPr>
        <w:t xml:space="preserve"> r., poz. </w:t>
      </w:r>
      <w:r w:rsidR="00D94069" w:rsidRPr="00D94069">
        <w:rPr>
          <w:rFonts w:ascii="Arial" w:hAnsi="Arial" w:cs="Arial"/>
          <w:color w:val="000000"/>
        </w:rPr>
        <w:t>5</w:t>
      </w:r>
      <w:r w:rsidR="007953F7">
        <w:rPr>
          <w:rFonts w:ascii="Arial" w:hAnsi="Arial" w:cs="Arial"/>
          <w:color w:val="000000"/>
        </w:rPr>
        <w:t>11</w:t>
      </w:r>
      <w:r w:rsidR="00244775">
        <w:rPr>
          <w:rFonts w:ascii="Arial" w:hAnsi="Arial" w:cs="Arial"/>
          <w:color w:val="000000"/>
        </w:rPr>
        <w:t>, ze zm.</w:t>
      </w:r>
      <w:r>
        <w:rPr>
          <w:rFonts w:ascii="Arial" w:hAnsi="Arial" w:cs="Arial"/>
          <w:color w:val="000000"/>
        </w:rPr>
        <w:t>) oraz art. 4 ust. 1 pkt 2 ustawy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 dnia 20 grudnia 1996 r. </w:t>
      </w:r>
      <w:r w:rsidR="0077067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gospodarce komunalnej (</w:t>
      </w:r>
      <w:proofErr w:type="spellStart"/>
      <w:r w:rsidR="005219CD">
        <w:rPr>
          <w:rFonts w:ascii="Arial" w:hAnsi="Arial" w:cs="Arial"/>
          <w:color w:val="000000"/>
        </w:rPr>
        <w:t>t.j</w:t>
      </w:r>
      <w:proofErr w:type="spellEnd"/>
      <w:r w:rsidR="005219C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Dz. U. z 201</w:t>
      </w:r>
      <w:r w:rsidR="0024477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r., poz. </w:t>
      </w:r>
      <w:r w:rsidR="00D94069">
        <w:rPr>
          <w:rFonts w:ascii="Arial" w:hAnsi="Arial" w:cs="Arial"/>
          <w:color w:val="000000"/>
        </w:rPr>
        <w:t>7</w:t>
      </w:r>
      <w:r w:rsidR="00244775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, </w:t>
      </w:r>
      <w:r w:rsidR="005219CD">
        <w:rPr>
          <w:rFonts w:ascii="Arial" w:hAnsi="Arial" w:cs="Arial"/>
          <w:color w:val="000000"/>
        </w:rPr>
        <w:t>ze zm</w:t>
      </w:r>
      <w:r>
        <w:rPr>
          <w:rFonts w:ascii="Arial" w:hAnsi="Arial" w:cs="Arial"/>
          <w:color w:val="000000"/>
        </w:rPr>
        <w:t>.) Rada Powiatu Iławskiego uchwala, co następuje:</w:t>
      </w:r>
    </w:p>
    <w:p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 Przyjmuje się </w:t>
      </w:r>
      <w:r>
        <w:rPr>
          <w:rFonts w:ascii="Arial" w:hAnsi="Arial" w:cs="Arial"/>
          <w:i/>
        </w:rPr>
        <w:t>Cennik usług</w:t>
      </w:r>
      <w:r w:rsidR="00E33634">
        <w:rPr>
          <w:rFonts w:ascii="Arial" w:hAnsi="Arial" w:cs="Arial"/>
          <w:i/>
          <w:iCs/>
        </w:rPr>
        <w:t xml:space="preserve"> Portu Ś</w:t>
      </w:r>
      <w:r>
        <w:rPr>
          <w:rFonts w:ascii="Arial" w:hAnsi="Arial" w:cs="Arial"/>
          <w:i/>
          <w:iCs/>
        </w:rPr>
        <w:t>ródlądowego w Iławie,</w:t>
      </w:r>
      <w:r>
        <w:rPr>
          <w:rFonts w:ascii="Arial" w:hAnsi="Arial" w:cs="Arial"/>
        </w:rPr>
        <w:t xml:space="preserve"> stanowiący załącznik </w:t>
      </w:r>
      <w:r>
        <w:rPr>
          <w:rFonts w:ascii="Arial" w:hAnsi="Arial" w:cs="Arial"/>
        </w:rPr>
        <w:br/>
        <w:t>do uchwały.</w:t>
      </w:r>
    </w:p>
    <w:p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 Z dniem wejścia w życie niniejszej uchwały traci moc uchwała Nr </w:t>
      </w:r>
      <w:r w:rsidR="00755EEF">
        <w:rPr>
          <w:rFonts w:ascii="Arial" w:hAnsi="Arial" w:cs="Arial"/>
        </w:rPr>
        <w:t>V</w:t>
      </w:r>
      <w:r w:rsidR="00506BBC" w:rsidRPr="00506BBC">
        <w:rPr>
          <w:rFonts w:ascii="Arial" w:hAnsi="Arial" w:cs="Arial"/>
        </w:rPr>
        <w:t>/</w:t>
      </w:r>
      <w:r w:rsidR="00755EEF">
        <w:rPr>
          <w:rFonts w:ascii="Arial" w:hAnsi="Arial" w:cs="Arial"/>
        </w:rPr>
        <w:t>54</w:t>
      </w:r>
      <w:r w:rsidR="00506BBC" w:rsidRPr="00506BBC">
        <w:rPr>
          <w:rFonts w:ascii="Arial" w:hAnsi="Arial" w:cs="Arial"/>
        </w:rPr>
        <w:t>/1</w:t>
      </w:r>
      <w:r w:rsidR="00755EEF">
        <w:rPr>
          <w:rFonts w:ascii="Arial" w:hAnsi="Arial" w:cs="Arial"/>
        </w:rPr>
        <w:t>9</w:t>
      </w:r>
      <w:r w:rsidR="00B62645" w:rsidRPr="00B62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Rady Powiatu Iławskiego z dnia 2</w:t>
      </w:r>
      <w:r w:rsidR="00755EE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755EEF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201</w:t>
      </w:r>
      <w:r w:rsidR="00755EE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w s</w:t>
      </w:r>
      <w:r w:rsidR="00E33634">
        <w:rPr>
          <w:rFonts w:ascii="Arial" w:hAnsi="Arial" w:cs="Arial"/>
        </w:rPr>
        <w:t>prawie przyjęcia Cennika usług Portu Ś</w:t>
      </w:r>
      <w:r>
        <w:rPr>
          <w:rFonts w:ascii="Arial" w:hAnsi="Arial" w:cs="Arial"/>
        </w:rPr>
        <w:t xml:space="preserve">ródlądowego </w:t>
      </w:r>
      <w:r w:rsidR="00244775">
        <w:rPr>
          <w:rFonts w:ascii="Arial" w:hAnsi="Arial" w:cs="Arial"/>
        </w:rPr>
        <w:br/>
      </w:r>
      <w:r>
        <w:rPr>
          <w:rFonts w:ascii="Arial" w:hAnsi="Arial" w:cs="Arial"/>
        </w:rPr>
        <w:t>w Iławie.</w:t>
      </w:r>
    </w:p>
    <w:p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> Wykonanie uchwały powierza się Zarządowi Powiatu.</w:t>
      </w:r>
    </w:p>
    <w:p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> Uchwała wchodzi w życie z dniem podjęcia.</w:t>
      </w: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/>
          <w:bCs/>
        </w:rPr>
      </w:pPr>
    </w:p>
    <w:p w:rsidR="006901DF" w:rsidRDefault="006901DF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Rady</w:t>
      </w:r>
      <w:r w:rsidR="005219CD">
        <w:rPr>
          <w:rFonts w:ascii="Arial" w:hAnsi="Arial" w:cs="Arial"/>
          <w:bCs/>
        </w:rPr>
        <w:t xml:space="preserve"> Powiatu</w:t>
      </w:r>
    </w:p>
    <w:p w:rsidR="005219CD" w:rsidRDefault="005219CD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</w:rPr>
      </w:pPr>
    </w:p>
    <w:p w:rsidR="005219CD" w:rsidRDefault="005219CD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Borkowski</w:t>
      </w: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</w:p>
    <w:p w:rsidR="006901DF" w:rsidRDefault="006901DF">
      <w:pPr>
        <w:spacing w:before="240"/>
        <w:jc w:val="both"/>
        <w:rPr>
          <w:rFonts w:ascii="Arial" w:hAnsi="Arial" w:cs="Arial"/>
        </w:rPr>
      </w:pPr>
    </w:p>
    <w:p w:rsidR="006901DF" w:rsidRDefault="006901DF">
      <w:pPr>
        <w:spacing w:before="240"/>
        <w:jc w:val="both"/>
        <w:rPr>
          <w:rFonts w:ascii="Arial" w:hAnsi="Arial" w:cs="Arial"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 w:rsidP="00E43784">
      <w:pPr>
        <w:spacing w:after="0" w:line="36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6901DF" w:rsidRDefault="006901DF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Załącznik                                                                                                                    do Uchwały Nr</w:t>
      </w:r>
      <w:r w:rsidR="00731E11">
        <w:rPr>
          <w:rFonts w:ascii="Arial" w:hAnsi="Arial" w:cs="Arial"/>
          <w:b/>
          <w:sz w:val="16"/>
          <w:szCs w:val="16"/>
        </w:rPr>
        <w:t xml:space="preserve"> </w:t>
      </w:r>
      <w:r w:rsidR="007B0B26">
        <w:rPr>
          <w:rFonts w:ascii="Arial" w:hAnsi="Arial" w:cs="Arial"/>
          <w:b/>
          <w:sz w:val="16"/>
          <w:szCs w:val="16"/>
        </w:rPr>
        <w:t>XIII</w:t>
      </w:r>
      <w:r>
        <w:rPr>
          <w:rFonts w:ascii="Arial" w:hAnsi="Arial" w:cs="Arial"/>
          <w:b/>
          <w:sz w:val="16"/>
          <w:szCs w:val="16"/>
        </w:rPr>
        <w:t>/</w:t>
      </w:r>
      <w:r w:rsidR="007B0B26">
        <w:rPr>
          <w:rFonts w:ascii="Arial" w:hAnsi="Arial" w:cs="Arial"/>
          <w:b/>
          <w:sz w:val="16"/>
          <w:szCs w:val="16"/>
        </w:rPr>
        <w:t>138</w:t>
      </w:r>
      <w:r w:rsidR="00205A09">
        <w:rPr>
          <w:rFonts w:ascii="Arial" w:hAnsi="Arial" w:cs="Arial"/>
          <w:b/>
          <w:sz w:val="16"/>
          <w:szCs w:val="16"/>
        </w:rPr>
        <w:t>/</w:t>
      </w:r>
      <w:r w:rsidR="00E368DD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Rady Powiatu Iławskiego</w:t>
      </w:r>
    </w:p>
    <w:p w:rsidR="006901DF" w:rsidRDefault="006901DF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z dnia</w:t>
      </w:r>
      <w:r w:rsidR="00396CAA">
        <w:rPr>
          <w:rFonts w:ascii="Arial" w:hAnsi="Arial" w:cs="Arial"/>
          <w:b/>
          <w:sz w:val="16"/>
          <w:szCs w:val="16"/>
        </w:rPr>
        <w:t xml:space="preserve"> </w:t>
      </w:r>
      <w:r w:rsidR="007B0B26">
        <w:rPr>
          <w:rFonts w:ascii="Arial" w:hAnsi="Arial" w:cs="Arial"/>
          <w:b/>
          <w:sz w:val="16"/>
          <w:szCs w:val="16"/>
        </w:rPr>
        <w:t>23 stycznia</w:t>
      </w:r>
      <w:bookmarkStart w:id="0" w:name="_GoBack"/>
      <w:bookmarkEnd w:id="0"/>
      <w:r w:rsidR="00205A09">
        <w:rPr>
          <w:rFonts w:ascii="Arial" w:hAnsi="Arial" w:cs="Arial"/>
          <w:b/>
          <w:sz w:val="16"/>
          <w:szCs w:val="16"/>
        </w:rPr>
        <w:t xml:space="preserve"> 20</w:t>
      </w:r>
      <w:r w:rsidR="00E368DD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/>
          <w:sz w:val="16"/>
          <w:szCs w:val="16"/>
        </w:rPr>
        <w:t xml:space="preserve"> r.</w:t>
      </w:r>
    </w:p>
    <w:p w:rsidR="006901DF" w:rsidRDefault="006901D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tbl>
      <w:tblPr>
        <w:tblW w:w="9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0"/>
        <w:gridCol w:w="2747"/>
      </w:tblGrid>
      <w:tr w:rsidR="006901DF">
        <w:trPr>
          <w:trHeight w:val="412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901DF" w:rsidRDefault="006901DF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8"/>
                <w:szCs w:val="28"/>
              </w:rPr>
              <w:t>CENNIK USŁUG PORTU ŚRÓDLĄDOWEGO W IŁAWIE</w:t>
            </w:r>
          </w:p>
        </w:tc>
      </w:tr>
      <w:tr w:rsidR="006901DF">
        <w:trPr>
          <w:trHeight w:val="248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01DF" w:rsidRDefault="006901DF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1DF" w:rsidRDefault="006901D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wysokość opłat</w:t>
            </w:r>
          </w:p>
        </w:tc>
      </w:tr>
      <w:tr w:rsidR="006901DF">
        <w:trPr>
          <w:trHeight w:val="40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1DF" w:rsidRPr="00C36A3D" w:rsidRDefault="006901DF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Wynajem sali konferencyjnej (</w:t>
            </w:r>
            <w:r w:rsidR="00506BBC" w:rsidRPr="00C36A3D">
              <w:rPr>
                <w:rFonts w:ascii="Arial" w:hAnsi="Arial" w:cs="Arial"/>
              </w:rPr>
              <w:t xml:space="preserve">pierwsza </w:t>
            </w:r>
            <w:r w:rsidRPr="00C36A3D">
              <w:rPr>
                <w:rFonts w:ascii="Arial" w:hAnsi="Arial" w:cs="Arial"/>
              </w:rPr>
              <w:t>godzina)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01DF" w:rsidRDefault="006901D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100,00 zł </w:t>
            </w:r>
          </w:p>
        </w:tc>
      </w:tr>
      <w:tr w:rsidR="006901DF">
        <w:trPr>
          <w:trHeight w:val="40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1DF" w:rsidRPr="00C36A3D" w:rsidRDefault="006901DF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Wynajem sali konferencyjnej (</w:t>
            </w:r>
            <w:r w:rsidR="00506BBC" w:rsidRPr="00C36A3D">
              <w:rPr>
                <w:rFonts w:ascii="Arial" w:hAnsi="Arial" w:cs="Arial"/>
              </w:rPr>
              <w:t>od drugiej godziny</w:t>
            </w:r>
            <w:r w:rsidRPr="00C36A3D"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01DF" w:rsidRDefault="006901DF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="00506BB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506BBC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0,00 zł</w:t>
            </w:r>
          </w:p>
        </w:tc>
      </w:tr>
      <w:tr w:rsidR="00506BBC">
        <w:trPr>
          <w:trHeight w:val="40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Pr="00C36A3D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36A3D">
              <w:rPr>
                <w:rFonts w:ascii="Arial" w:hAnsi="Arial" w:cs="Arial"/>
              </w:rPr>
              <w:t>Slipowanie</w:t>
            </w:r>
            <w:proofErr w:type="spellEnd"/>
            <w:r w:rsidRPr="00C36A3D">
              <w:rPr>
                <w:rFonts w:ascii="Arial" w:hAnsi="Arial" w:cs="Arial"/>
              </w:rPr>
              <w:t xml:space="preserve"> łodzi wiosłowych i skuterów wodnych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20,00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Pr="00C36A3D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36A3D">
              <w:rPr>
                <w:rFonts w:ascii="Arial" w:hAnsi="Arial" w:cs="Arial"/>
              </w:rPr>
              <w:t>Slipowanie</w:t>
            </w:r>
            <w:proofErr w:type="spellEnd"/>
            <w:r w:rsidRPr="00C36A3D">
              <w:rPr>
                <w:rFonts w:ascii="Arial" w:hAnsi="Arial" w:cs="Arial"/>
              </w:rPr>
              <w:t xml:space="preserve"> łodzi żaglowych i motorowych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40,00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Pr="00C36A3D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Wodowanie/podnoszenie łodzi z użyciem dźwigu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130,00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Pr="00C36A3D" w:rsidRDefault="00506BBC" w:rsidP="00C342B3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Zimowanie łodzi w hangarze</w:t>
            </w:r>
            <w:r w:rsidR="00993807" w:rsidRPr="00C36A3D">
              <w:rPr>
                <w:rFonts w:ascii="Arial" w:hAnsi="Arial" w:cs="Arial"/>
              </w:rPr>
              <w:t xml:space="preserve"> (</w:t>
            </w:r>
            <w:r w:rsidR="005E7EAF">
              <w:rPr>
                <w:rFonts w:ascii="Arial" w:hAnsi="Arial" w:cs="Arial"/>
              </w:rPr>
              <w:t xml:space="preserve">15 </w:t>
            </w:r>
            <w:r w:rsidR="00993807" w:rsidRPr="00C36A3D">
              <w:rPr>
                <w:rFonts w:ascii="Arial" w:hAnsi="Arial" w:cs="Arial"/>
              </w:rPr>
              <w:t>październik</w:t>
            </w:r>
            <w:r w:rsidR="005E7EAF">
              <w:rPr>
                <w:rFonts w:ascii="Arial" w:hAnsi="Arial" w:cs="Arial"/>
              </w:rPr>
              <w:t>a</w:t>
            </w:r>
            <w:r w:rsidR="00E43784">
              <w:rPr>
                <w:rFonts w:ascii="Arial" w:hAnsi="Arial" w:cs="Arial"/>
              </w:rPr>
              <w:t xml:space="preserve"> –</w:t>
            </w:r>
            <w:r w:rsidR="005E7EAF">
              <w:rPr>
                <w:rFonts w:ascii="Arial" w:hAnsi="Arial" w:cs="Arial"/>
              </w:rPr>
              <w:t xml:space="preserve"> 15 kwietnia</w:t>
            </w:r>
            <w:r w:rsidR="00993807" w:rsidRPr="00C36A3D"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Pr="00907D3D" w:rsidRDefault="00506BBC" w:rsidP="00755EEF">
            <w:pPr>
              <w:spacing w:after="0" w:line="240" w:lineRule="auto"/>
              <w:rPr>
                <w:rFonts w:ascii="Arial" w:hAnsi="Arial" w:cs="Arial"/>
              </w:rPr>
            </w:pPr>
            <w:r w:rsidRPr="00907D3D">
              <w:rPr>
                <w:rFonts w:ascii="Arial" w:hAnsi="Arial" w:cs="Arial"/>
              </w:rPr>
              <w:t xml:space="preserve">                       </w:t>
            </w:r>
            <w:r w:rsidR="00755EEF" w:rsidRPr="001056A7">
              <w:rPr>
                <w:rFonts w:ascii="Arial" w:hAnsi="Arial" w:cs="Arial"/>
              </w:rPr>
              <w:t>2</w:t>
            </w:r>
            <w:r w:rsidRPr="001056A7">
              <w:rPr>
                <w:rFonts w:ascii="Arial" w:hAnsi="Arial" w:cs="Arial"/>
              </w:rPr>
              <w:t xml:space="preserve"> </w:t>
            </w:r>
            <w:r w:rsidR="00755EEF" w:rsidRPr="001056A7">
              <w:rPr>
                <w:rFonts w:ascii="Arial" w:hAnsi="Arial" w:cs="Arial"/>
              </w:rPr>
              <w:t>0</w:t>
            </w:r>
            <w:r w:rsidRPr="001056A7">
              <w:rPr>
                <w:rFonts w:ascii="Arial" w:hAnsi="Arial" w:cs="Arial"/>
              </w:rPr>
              <w:t>00,00 zł</w:t>
            </w:r>
            <w:r w:rsidRPr="00907D3D">
              <w:rPr>
                <w:rFonts w:ascii="Arial" w:hAnsi="Arial" w:cs="Arial"/>
              </w:rPr>
              <w:t xml:space="preserve">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Korzystanie z prysznica (4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5,00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Korzystanie z pralki (1 cykl)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10,00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Zimna woda w zmywalni naczyń (5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E336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</w:t>
            </w:r>
            <w:r w:rsidR="00E33634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Ciepła woda w zmywalni naczyń (5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E336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</w:t>
            </w:r>
            <w:r w:rsidR="00E33634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,00 zł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Opróżnianie toalet chemicznych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5,00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Odbiór nieczystości płynnych (jednorazowy zrzut ścieków)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5,00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Przyłączenie - pobór wody (porcja-50 litrów)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5,00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Przyłączenie prądu (1 kWh)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wg obowiązujących stawek operatorów energetycznych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Postój jednostek pływających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6BBC">
        <w:trPr>
          <w:trHeight w:val="31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5 godzin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10,00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Doba (24 godziny)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Pr="00907D3D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7D3D">
              <w:rPr>
                <w:rFonts w:ascii="Arial" w:hAnsi="Arial" w:cs="Arial"/>
                <w:color w:val="000000"/>
              </w:rPr>
              <w:t xml:space="preserve">                            30,00 zł </w:t>
            </w:r>
          </w:p>
        </w:tc>
      </w:tr>
      <w:tr w:rsidR="00506BBC" w:rsidRPr="001056A7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Miesiąc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Pr="001056A7" w:rsidRDefault="00506BBC" w:rsidP="00755E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056A7">
              <w:rPr>
                <w:rFonts w:ascii="Arial" w:hAnsi="Arial" w:cs="Arial"/>
                <w:color w:val="000000"/>
              </w:rPr>
              <w:t xml:space="preserve">                          </w:t>
            </w:r>
            <w:r w:rsidR="00755EEF" w:rsidRPr="001056A7">
              <w:rPr>
                <w:rFonts w:ascii="Arial" w:hAnsi="Arial" w:cs="Arial"/>
                <w:color w:val="000000"/>
              </w:rPr>
              <w:t>4</w:t>
            </w:r>
            <w:r w:rsidRPr="001056A7">
              <w:rPr>
                <w:rFonts w:ascii="Arial" w:hAnsi="Arial" w:cs="Arial"/>
                <w:color w:val="000000"/>
              </w:rPr>
              <w:t xml:space="preserve">00,00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E7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Sezon </w:t>
            </w:r>
            <w:r w:rsidRPr="00C36A3D">
              <w:rPr>
                <w:rFonts w:ascii="Arial" w:hAnsi="Arial" w:cs="Arial"/>
              </w:rPr>
              <w:t>(</w:t>
            </w:r>
            <w:r w:rsidR="005E7EAF">
              <w:rPr>
                <w:rFonts w:ascii="Arial" w:hAnsi="Arial" w:cs="Arial"/>
              </w:rPr>
              <w:t>15 kwietnia</w:t>
            </w:r>
            <w:r w:rsidRPr="00C36A3D">
              <w:rPr>
                <w:rFonts w:ascii="Arial" w:hAnsi="Arial" w:cs="Arial"/>
              </w:rPr>
              <w:t xml:space="preserve"> – </w:t>
            </w:r>
            <w:r w:rsidR="005E7EAF">
              <w:rPr>
                <w:rFonts w:ascii="Arial" w:hAnsi="Arial" w:cs="Arial"/>
              </w:rPr>
              <w:t>15 października</w:t>
            </w:r>
            <w:r w:rsidRPr="00C36A3D">
              <w:rPr>
                <w:rFonts w:ascii="Arial" w:hAnsi="Arial" w:cs="Arial"/>
              </w:rPr>
              <w:t xml:space="preserve">; tylko miejsca </w:t>
            </w:r>
            <w:proofErr w:type="spellStart"/>
            <w:r w:rsidRPr="00C36A3D">
              <w:rPr>
                <w:rFonts w:ascii="Arial" w:hAnsi="Arial" w:cs="Arial"/>
              </w:rPr>
              <w:t>rezydenckie</w:t>
            </w:r>
            <w:proofErr w:type="spellEnd"/>
            <w:r w:rsidRPr="00C36A3D"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Pr="001056A7" w:rsidRDefault="00506BBC" w:rsidP="00755EEF">
            <w:pPr>
              <w:spacing w:after="0" w:line="240" w:lineRule="auto"/>
              <w:rPr>
                <w:rFonts w:ascii="Arial" w:hAnsi="Arial" w:cs="Arial"/>
              </w:rPr>
            </w:pPr>
            <w:r w:rsidRPr="001056A7">
              <w:rPr>
                <w:rFonts w:ascii="Arial" w:hAnsi="Arial" w:cs="Arial"/>
              </w:rPr>
              <w:t xml:space="preserve">                       1 </w:t>
            </w:r>
            <w:r w:rsidR="00755EEF" w:rsidRPr="001056A7">
              <w:rPr>
                <w:rFonts w:ascii="Arial" w:hAnsi="Arial" w:cs="Arial"/>
              </w:rPr>
              <w:t>9</w:t>
            </w:r>
            <w:r w:rsidRPr="001056A7">
              <w:rPr>
                <w:rFonts w:ascii="Arial" w:hAnsi="Arial" w:cs="Arial"/>
              </w:rPr>
              <w:t>00,00 zł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Postój statku pasażerskiego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godzina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20,00 zł </w:t>
            </w:r>
          </w:p>
        </w:tc>
      </w:tr>
      <w:tr w:rsidR="00506BBC">
        <w:trPr>
          <w:trHeight w:val="36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Doba (24 godziny)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60,00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Miesiąc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600,00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E7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Sezon (</w:t>
            </w:r>
            <w:r w:rsidR="005E7EAF">
              <w:rPr>
                <w:rFonts w:ascii="Arial" w:hAnsi="Arial" w:cs="Arial"/>
              </w:rPr>
              <w:t>15 kwietnia</w:t>
            </w:r>
            <w:r>
              <w:rPr>
                <w:rFonts w:ascii="Arial" w:hAnsi="Arial" w:cs="Arial"/>
              </w:rPr>
              <w:t xml:space="preserve"> – </w:t>
            </w:r>
            <w:r w:rsidR="005E7EAF">
              <w:rPr>
                <w:rFonts w:ascii="Arial" w:hAnsi="Arial" w:cs="Arial"/>
              </w:rPr>
              <w:t>15 października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Pr="001056A7" w:rsidRDefault="00506BBC" w:rsidP="00755EEF">
            <w:pPr>
              <w:spacing w:after="0" w:line="240" w:lineRule="auto"/>
              <w:rPr>
                <w:rFonts w:ascii="Arial" w:hAnsi="Arial" w:cs="Arial"/>
              </w:rPr>
            </w:pPr>
            <w:r w:rsidRPr="001056A7">
              <w:rPr>
                <w:rFonts w:ascii="Arial" w:hAnsi="Arial" w:cs="Arial"/>
              </w:rPr>
              <w:t xml:space="preserve">                       </w:t>
            </w:r>
            <w:r w:rsidR="00755EEF" w:rsidRPr="001056A7">
              <w:rPr>
                <w:rFonts w:ascii="Arial" w:hAnsi="Arial" w:cs="Arial"/>
              </w:rPr>
              <w:t>2</w:t>
            </w:r>
            <w:r w:rsidRPr="001056A7">
              <w:rPr>
                <w:rFonts w:ascii="Arial" w:hAnsi="Arial" w:cs="Arial"/>
              </w:rPr>
              <w:t xml:space="preserve"> </w:t>
            </w:r>
            <w:r w:rsidR="00755EEF" w:rsidRPr="001056A7">
              <w:rPr>
                <w:rFonts w:ascii="Arial" w:hAnsi="Arial" w:cs="Arial"/>
              </w:rPr>
              <w:t>5</w:t>
            </w:r>
            <w:r w:rsidRPr="001056A7">
              <w:rPr>
                <w:rFonts w:ascii="Arial" w:hAnsi="Arial" w:cs="Arial"/>
              </w:rPr>
              <w:t xml:space="preserve">00,00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Usługi naprawcze jednostek pływających (awaryjne i bieżące)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roboczogodzina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06BBC" w:rsidRDefault="00506BBC" w:rsidP="00506B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  <w:r w:rsidRPr="00907D3D">
              <w:rPr>
                <w:rFonts w:ascii="Arial" w:hAnsi="Arial" w:cs="Arial"/>
                <w:color w:val="000000"/>
              </w:rPr>
              <w:t>50,00 zł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6901DF" w:rsidRDefault="006901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01DF" w:rsidRDefault="005E7EAF" w:rsidP="00BA767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 w:rsidR="006901DF">
        <w:rPr>
          <w:rFonts w:ascii="Times New Roman" w:hAnsi="Times New Roman"/>
          <w:sz w:val="20"/>
          <w:szCs w:val="20"/>
        </w:rPr>
        <w:t xml:space="preserve">  Korzystanie z WC i umywalek oraz dostęp do Internetu dla klientów Portu są bezpłatne.</w:t>
      </w:r>
    </w:p>
    <w:p w:rsidR="006901DF" w:rsidRPr="00C36A3D" w:rsidRDefault="005E7EAF" w:rsidP="00BA767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 w:rsidR="006901DF">
        <w:rPr>
          <w:rFonts w:ascii="Times New Roman" w:hAnsi="Times New Roman"/>
          <w:sz w:val="20"/>
          <w:szCs w:val="20"/>
        </w:rPr>
        <w:t xml:space="preserve"> Zasady korzystania z obiektu przez Komendę Powiatową Policji w Iławie oraz </w:t>
      </w:r>
      <w:r w:rsidR="00506BBC" w:rsidRPr="00C36A3D">
        <w:rPr>
          <w:rFonts w:ascii="Times New Roman" w:hAnsi="Times New Roman"/>
          <w:sz w:val="20"/>
          <w:szCs w:val="20"/>
        </w:rPr>
        <w:t>Zespołu Szkół Ogólnokształcących</w:t>
      </w:r>
      <w:r w:rsidR="006901DF" w:rsidRPr="00C36A3D">
        <w:rPr>
          <w:rFonts w:ascii="Times New Roman" w:hAnsi="Times New Roman"/>
          <w:sz w:val="20"/>
          <w:szCs w:val="20"/>
        </w:rPr>
        <w:t xml:space="preserve"> w Iławie regulują odrębne dokumenty.</w:t>
      </w:r>
    </w:p>
    <w:p w:rsidR="006901DF" w:rsidRDefault="005E7EAF" w:rsidP="00BA767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 w:rsidR="00B62645" w:rsidRPr="00907D3D">
        <w:rPr>
          <w:rFonts w:ascii="Times New Roman" w:hAnsi="Times New Roman"/>
          <w:sz w:val="20"/>
          <w:szCs w:val="20"/>
        </w:rPr>
        <w:t xml:space="preserve"> Wszystkie ceny są cenami brutto.</w:t>
      </w:r>
    </w:p>
    <w:p w:rsidR="00755EEF" w:rsidRPr="007C0D05" w:rsidRDefault="00755EEF" w:rsidP="007C0D05">
      <w:pPr>
        <w:spacing w:after="0" w:line="360" w:lineRule="auto"/>
        <w:jc w:val="center"/>
        <w:rPr>
          <w:rFonts w:ascii="Arial" w:hAnsi="Arial" w:cs="Arial"/>
          <w:b/>
        </w:rPr>
      </w:pPr>
      <w:r w:rsidRPr="007C0D05">
        <w:rPr>
          <w:rFonts w:ascii="Arial" w:hAnsi="Arial" w:cs="Arial"/>
          <w:b/>
        </w:rPr>
        <w:lastRenderedPageBreak/>
        <w:t>Uzasadnienie</w:t>
      </w:r>
    </w:p>
    <w:p w:rsidR="000622D3" w:rsidRDefault="00CC57B2" w:rsidP="007C0D0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wejściem w życie</w:t>
      </w:r>
      <w:r w:rsidR="00755EEF">
        <w:rPr>
          <w:rFonts w:ascii="Arial" w:hAnsi="Arial" w:cs="Arial"/>
        </w:rPr>
        <w:t xml:space="preserve"> Rozporządzeni</w:t>
      </w:r>
      <w:r>
        <w:rPr>
          <w:rFonts w:ascii="Arial" w:hAnsi="Arial" w:cs="Arial"/>
        </w:rPr>
        <w:t>a</w:t>
      </w:r>
      <w:r w:rsidR="00755EEF">
        <w:rPr>
          <w:rFonts w:ascii="Arial" w:hAnsi="Arial" w:cs="Arial"/>
        </w:rPr>
        <w:t xml:space="preserve"> Rady Ministrów z dnia 10 września 2019 r. w sprawie wysokości minimalnego wynagrodzenia za pracę oraz wysokość minimalnej stawki godzinowej w 2020 r. (Dz.U. 2019 poz. 1778) </w:t>
      </w:r>
      <w:r>
        <w:rPr>
          <w:rFonts w:ascii="Arial" w:hAnsi="Arial" w:cs="Arial"/>
        </w:rPr>
        <w:t>firmy świadczące usługi na rzecz portu zapowiedzi</w:t>
      </w:r>
      <w:r w:rsidR="00E548D5">
        <w:rPr>
          <w:rFonts w:ascii="Arial" w:hAnsi="Arial" w:cs="Arial"/>
        </w:rPr>
        <w:t>ały znaczne podwyżki swoich cen tj.</w:t>
      </w:r>
      <w:r>
        <w:rPr>
          <w:rFonts w:ascii="Arial" w:hAnsi="Arial" w:cs="Arial"/>
        </w:rPr>
        <w:t xml:space="preserve"> </w:t>
      </w:r>
      <w:r w:rsidR="00E548D5">
        <w:rPr>
          <w:rFonts w:ascii="Arial" w:hAnsi="Arial" w:cs="Arial"/>
        </w:rPr>
        <w:t>s</w:t>
      </w:r>
      <w:r w:rsidR="000622D3">
        <w:rPr>
          <w:rFonts w:ascii="Arial" w:hAnsi="Arial" w:cs="Arial"/>
        </w:rPr>
        <w:t>tawka godzinowa ochrony mienia w 2020 roku wzrasta o 20</w:t>
      </w:r>
      <w:r w:rsidR="00E548D5">
        <w:rPr>
          <w:rFonts w:ascii="Arial" w:hAnsi="Arial" w:cs="Arial"/>
        </w:rPr>
        <w:t xml:space="preserve">,14 </w:t>
      </w:r>
      <w:r w:rsidR="000622D3">
        <w:rPr>
          <w:rFonts w:ascii="Arial" w:hAnsi="Arial" w:cs="Arial"/>
        </w:rPr>
        <w:t>%,</w:t>
      </w:r>
      <w:r w:rsidR="00E548D5">
        <w:rPr>
          <w:rFonts w:ascii="Arial" w:hAnsi="Arial" w:cs="Arial"/>
        </w:rPr>
        <w:t xml:space="preserve"> cena usługi sprzątania pomieszczeń w</w:t>
      </w:r>
      <w:r w:rsidR="0099001B">
        <w:rPr>
          <w:rFonts w:ascii="Arial" w:hAnsi="Arial" w:cs="Arial"/>
        </w:rPr>
        <w:t>zrast</w:t>
      </w:r>
      <w:r w:rsidR="00E548D5">
        <w:rPr>
          <w:rFonts w:ascii="Arial" w:hAnsi="Arial" w:cs="Arial"/>
        </w:rPr>
        <w:t>a o 18,6 %. Ponadto wysokość podatku od nieruchomości wzrasta w 2020 roku o 31,56 %. Powyższe podwyżki cen przekładają się na zwiększenie kosztów portu o ok</w:t>
      </w:r>
      <w:r w:rsidR="006805C7">
        <w:rPr>
          <w:rFonts w:ascii="Arial" w:hAnsi="Arial" w:cs="Arial"/>
        </w:rPr>
        <w:t>.</w:t>
      </w:r>
      <w:r w:rsidR="00E548D5">
        <w:rPr>
          <w:rFonts w:ascii="Arial" w:hAnsi="Arial" w:cs="Arial"/>
        </w:rPr>
        <w:t xml:space="preserve"> 25000 zł.</w:t>
      </w:r>
    </w:p>
    <w:p w:rsidR="00911D58" w:rsidRDefault="001E470B" w:rsidP="007C0D0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</w:t>
      </w:r>
      <w:r w:rsidR="00CC57B2">
        <w:rPr>
          <w:rFonts w:ascii="Arial" w:hAnsi="Arial" w:cs="Arial"/>
        </w:rPr>
        <w:t xml:space="preserve"> wzrost frekwencji odwiedzin turystów w naszym obiekcie</w:t>
      </w:r>
      <w:r w:rsidR="0099001B">
        <w:rPr>
          <w:rFonts w:ascii="Arial" w:hAnsi="Arial" w:cs="Arial"/>
        </w:rPr>
        <w:t xml:space="preserve"> w 2019 roku</w:t>
      </w:r>
      <w:r w:rsidR="00CC57B2">
        <w:rPr>
          <w:rFonts w:ascii="Arial" w:hAnsi="Arial" w:cs="Arial"/>
        </w:rPr>
        <w:t xml:space="preserve"> przełożył się wprost proporcjonalnie na zużycie mediów oraz </w:t>
      </w:r>
      <w:r w:rsidR="0099001B">
        <w:rPr>
          <w:rFonts w:ascii="Arial" w:hAnsi="Arial" w:cs="Arial"/>
        </w:rPr>
        <w:t>ilość wywożonych odpadów. Należy się spodziewać</w:t>
      </w:r>
      <w:r w:rsidR="00911D58">
        <w:rPr>
          <w:rFonts w:ascii="Arial" w:hAnsi="Arial" w:cs="Arial"/>
        </w:rPr>
        <w:t>, że w 2020 roku zużycie to będzie na podobnym lub większym poziomie,</w:t>
      </w:r>
      <w:r w:rsidR="0099001B">
        <w:rPr>
          <w:rFonts w:ascii="Arial" w:hAnsi="Arial" w:cs="Arial"/>
        </w:rPr>
        <w:t xml:space="preserve"> co również </w:t>
      </w:r>
      <w:r w:rsidR="00911D58">
        <w:rPr>
          <w:rFonts w:ascii="Arial" w:hAnsi="Arial" w:cs="Arial"/>
        </w:rPr>
        <w:t>wy</w:t>
      </w:r>
      <w:r w:rsidR="0099001B">
        <w:rPr>
          <w:rFonts w:ascii="Arial" w:hAnsi="Arial" w:cs="Arial"/>
        </w:rPr>
        <w:t>generuje dodatkowe opłaty (w przypadku mediów trudne do oszacowania).</w:t>
      </w:r>
      <w:r w:rsidR="005D41BF">
        <w:rPr>
          <w:rFonts w:ascii="Arial" w:hAnsi="Arial" w:cs="Arial"/>
        </w:rPr>
        <w:t xml:space="preserve"> </w:t>
      </w:r>
    </w:p>
    <w:p w:rsidR="00755EEF" w:rsidRPr="00755EEF" w:rsidRDefault="005D41BF" w:rsidP="007C0D0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zbilansowania wzrastających wydatków proponuje się podwyżkę cen wybranych usług portowych.</w:t>
      </w:r>
    </w:p>
    <w:sectPr w:rsidR="00755EEF" w:rsidRPr="00755EEF" w:rsidSect="005219CD">
      <w:pgSz w:w="11906" w:h="16838"/>
      <w:pgMar w:top="89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C3E" w:rsidRDefault="00B21C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21C3E" w:rsidRDefault="00B21C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C3E" w:rsidRDefault="00B21C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21C3E" w:rsidRDefault="00B21C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E69"/>
    <w:multiLevelType w:val="hybridMultilevel"/>
    <w:tmpl w:val="9B9A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20262E"/>
    <w:multiLevelType w:val="multilevel"/>
    <w:tmpl w:val="E32A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36"/>
    <w:rsid w:val="00004464"/>
    <w:rsid w:val="00041AC6"/>
    <w:rsid w:val="000622D3"/>
    <w:rsid w:val="001004D1"/>
    <w:rsid w:val="001056A7"/>
    <w:rsid w:val="001736A2"/>
    <w:rsid w:val="001C468F"/>
    <w:rsid w:val="001E470B"/>
    <w:rsid w:val="00205A09"/>
    <w:rsid w:val="00237383"/>
    <w:rsid w:val="00244775"/>
    <w:rsid w:val="00263FD5"/>
    <w:rsid w:val="0026677C"/>
    <w:rsid w:val="003207E8"/>
    <w:rsid w:val="00356C9B"/>
    <w:rsid w:val="00372F59"/>
    <w:rsid w:val="00396CAA"/>
    <w:rsid w:val="00407AF8"/>
    <w:rsid w:val="004B73BF"/>
    <w:rsid w:val="004C4623"/>
    <w:rsid w:val="00506BBC"/>
    <w:rsid w:val="005219CD"/>
    <w:rsid w:val="005D41BF"/>
    <w:rsid w:val="005E7EAF"/>
    <w:rsid w:val="006805C7"/>
    <w:rsid w:val="006901DF"/>
    <w:rsid w:val="006B35B7"/>
    <w:rsid w:val="00731E11"/>
    <w:rsid w:val="00755EEF"/>
    <w:rsid w:val="00770675"/>
    <w:rsid w:val="0078557C"/>
    <w:rsid w:val="007953F7"/>
    <w:rsid w:val="007B0B26"/>
    <w:rsid w:val="007C0D05"/>
    <w:rsid w:val="007C5F4D"/>
    <w:rsid w:val="0083520C"/>
    <w:rsid w:val="008731FB"/>
    <w:rsid w:val="00884275"/>
    <w:rsid w:val="008E0456"/>
    <w:rsid w:val="008F021E"/>
    <w:rsid w:val="00907D3D"/>
    <w:rsid w:val="00911D58"/>
    <w:rsid w:val="00917C07"/>
    <w:rsid w:val="0099001B"/>
    <w:rsid w:val="00993807"/>
    <w:rsid w:val="009E4B6A"/>
    <w:rsid w:val="00B21C3E"/>
    <w:rsid w:val="00B62645"/>
    <w:rsid w:val="00BA0E68"/>
    <w:rsid w:val="00BA3659"/>
    <w:rsid w:val="00BA7676"/>
    <w:rsid w:val="00BB3245"/>
    <w:rsid w:val="00C03CAB"/>
    <w:rsid w:val="00C342B3"/>
    <w:rsid w:val="00C36A3D"/>
    <w:rsid w:val="00C53A9D"/>
    <w:rsid w:val="00C814EC"/>
    <w:rsid w:val="00C82220"/>
    <w:rsid w:val="00CC57B2"/>
    <w:rsid w:val="00CE2EBF"/>
    <w:rsid w:val="00CF7769"/>
    <w:rsid w:val="00D46E36"/>
    <w:rsid w:val="00D94069"/>
    <w:rsid w:val="00D9432A"/>
    <w:rsid w:val="00E33634"/>
    <w:rsid w:val="00E368DD"/>
    <w:rsid w:val="00E43784"/>
    <w:rsid w:val="00E548D5"/>
    <w:rsid w:val="00E65476"/>
    <w:rsid w:val="00EE0F5F"/>
    <w:rsid w:val="00F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C9C9B"/>
  <w15:docId w15:val="{670FB269-D017-41DD-8764-C140939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38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37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dymka1">
    <w:name w:val="Tekst dymka1"/>
    <w:basedOn w:val="Normalny"/>
    <w:rsid w:val="002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373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37383"/>
    <w:pPr>
      <w:ind w:left="720"/>
    </w:pPr>
  </w:style>
  <w:style w:type="paragraph" w:styleId="Tekstprzypisukocowego">
    <w:name w:val="endnote text"/>
    <w:basedOn w:val="Normalny"/>
    <w:semiHidden/>
    <w:rsid w:val="002373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rsid w:val="0023738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237383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IX/77/15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IX/77/15</dc:title>
  <dc:subject/>
  <dc:creator>KASIA</dc:creator>
  <cp:keywords/>
  <dc:description/>
  <cp:lastModifiedBy>Sylwia Rękawiecka</cp:lastModifiedBy>
  <cp:revision>5</cp:revision>
  <cp:lastPrinted>2020-01-23T11:58:00Z</cp:lastPrinted>
  <dcterms:created xsi:type="dcterms:W3CDTF">2020-01-07T07:30:00Z</dcterms:created>
  <dcterms:modified xsi:type="dcterms:W3CDTF">2020-01-23T11:59:00Z</dcterms:modified>
</cp:coreProperties>
</file>