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311B3D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FE5652">
        <w:rPr>
          <w:rFonts w:ascii="Arial" w:hAnsi="Arial" w:cs="Arial"/>
          <w:b/>
          <w:sz w:val="22"/>
        </w:rPr>
        <w:t>265</w:t>
      </w:r>
      <w:r>
        <w:rPr>
          <w:rFonts w:ascii="Arial" w:hAnsi="Arial" w:cs="Arial"/>
          <w:b/>
          <w:sz w:val="22"/>
        </w:rPr>
        <w:t>/</w:t>
      </w:r>
      <w:r w:rsidR="00FE5652">
        <w:rPr>
          <w:rFonts w:ascii="Arial" w:hAnsi="Arial" w:cs="Arial"/>
          <w:b/>
          <w:sz w:val="22"/>
        </w:rPr>
        <w:t>1261</w:t>
      </w:r>
      <w:r>
        <w:rPr>
          <w:rFonts w:ascii="Arial" w:hAnsi="Arial" w:cs="Arial"/>
          <w:b/>
          <w:sz w:val="22"/>
        </w:rPr>
        <w:t>/18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FE5652">
        <w:rPr>
          <w:rFonts w:ascii="Arial" w:hAnsi="Arial" w:cs="Arial"/>
          <w:b/>
          <w:sz w:val="22"/>
        </w:rPr>
        <w:t>14 listopada</w:t>
      </w:r>
      <w:bookmarkStart w:id="0" w:name="_GoBack"/>
      <w:bookmarkEnd w:id="0"/>
      <w:r w:rsidR="00311B3D">
        <w:rPr>
          <w:rFonts w:ascii="Arial" w:hAnsi="Arial" w:cs="Arial"/>
          <w:b/>
          <w:sz w:val="22"/>
        </w:rPr>
        <w:t xml:space="preserve"> 2018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sprawie wyrażenia zgody na </w:t>
      </w:r>
      <w:r w:rsidR="00F34707">
        <w:rPr>
          <w:rFonts w:ascii="Arial" w:hAnsi="Arial" w:cs="Arial"/>
          <w:b/>
          <w:sz w:val="22"/>
        </w:rPr>
        <w:t>wynajęcie</w:t>
      </w:r>
      <w:r>
        <w:rPr>
          <w:rFonts w:ascii="Arial" w:hAnsi="Arial" w:cs="Arial"/>
          <w:b/>
          <w:sz w:val="22"/>
        </w:rPr>
        <w:t xml:space="preserve">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>. Dz. U. z 2018</w:t>
      </w:r>
      <w:r w:rsidR="00FE2A44">
        <w:rPr>
          <w:szCs w:val="22"/>
        </w:rPr>
        <w:t xml:space="preserve"> r.</w:t>
      </w:r>
      <w:r w:rsidR="00FE2A44" w:rsidRPr="009110CC">
        <w:rPr>
          <w:szCs w:val="22"/>
        </w:rPr>
        <w:t xml:space="preserve"> poz. </w:t>
      </w:r>
      <w:r w:rsidR="0072389A">
        <w:rPr>
          <w:szCs w:val="22"/>
        </w:rPr>
        <w:t>995</w:t>
      </w:r>
      <w:r w:rsidR="003D0202">
        <w:rPr>
          <w:szCs w:val="22"/>
        </w:rPr>
        <w:t xml:space="preserve"> ze zm.</w:t>
      </w:r>
      <w:r w:rsidR="00821170">
        <w:rPr>
          <w:szCs w:val="22"/>
        </w:rPr>
        <w:t xml:space="preserve">) </w:t>
      </w:r>
      <w:r>
        <w:rPr>
          <w:szCs w:val="22"/>
        </w:rPr>
        <w:t>art. 54 ust. 2 i 3 ustawy z dnia 15 kwietnia 2011 roku o działa</w:t>
      </w:r>
      <w:r w:rsidR="003D0202">
        <w:rPr>
          <w:szCs w:val="22"/>
        </w:rPr>
        <w:t>lności leczniczej (</w:t>
      </w:r>
      <w:proofErr w:type="spellStart"/>
      <w:r w:rsidR="0072389A">
        <w:rPr>
          <w:szCs w:val="22"/>
        </w:rPr>
        <w:t>t.j</w:t>
      </w:r>
      <w:proofErr w:type="spellEnd"/>
      <w:r w:rsidR="0072389A">
        <w:rPr>
          <w:szCs w:val="22"/>
        </w:rPr>
        <w:t xml:space="preserve">. </w:t>
      </w:r>
      <w:r w:rsidR="003D0202">
        <w:rPr>
          <w:szCs w:val="22"/>
        </w:rPr>
        <w:t>Dz. U. z 2018 r. poz. 160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821170" w:rsidRPr="0072389A" w:rsidRDefault="00821170" w:rsidP="007238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72389A">
        <w:rPr>
          <w:rFonts w:ascii="Arial" w:hAnsi="Arial" w:cs="Arial"/>
          <w:bCs/>
          <w:sz w:val="22"/>
          <w:szCs w:val="22"/>
        </w:rPr>
        <w:t xml:space="preserve">Wyraża się zgodę na </w:t>
      </w:r>
      <w:r w:rsidR="00F34707">
        <w:rPr>
          <w:rFonts w:ascii="Arial" w:hAnsi="Arial" w:cs="Arial"/>
          <w:bCs/>
          <w:sz w:val="22"/>
          <w:szCs w:val="22"/>
        </w:rPr>
        <w:t>wynajem lokalu mieszkalnego  o powierzchni 47,36</w:t>
      </w:r>
      <w:r w:rsidRPr="0072389A">
        <w:rPr>
          <w:rFonts w:ascii="Arial" w:hAnsi="Arial" w:cs="Arial"/>
          <w:bCs/>
          <w:sz w:val="22"/>
          <w:szCs w:val="22"/>
        </w:rPr>
        <w:t xml:space="preserve"> m</w:t>
      </w:r>
      <w:r w:rsidRPr="0072389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72389A">
        <w:rPr>
          <w:rFonts w:ascii="Arial" w:hAnsi="Arial" w:cs="Arial"/>
          <w:bCs/>
          <w:sz w:val="22"/>
          <w:szCs w:val="22"/>
        </w:rPr>
        <w:t xml:space="preserve"> </w:t>
      </w:r>
      <w:r w:rsidR="00F34707">
        <w:rPr>
          <w:rFonts w:ascii="Arial" w:hAnsi="Arial" w:cs="Arial"/>
          <w:bCs/>
          <w:sz w:val="22"/>
          <w:szCs w:val="22"/>
        </w:rPr>
        <w:t xml:space="preserve"> dla lekarza udzielającego świadczeń w Powiatowym Szpitalu w Iławie</w:t>
      </w:r>
      <w:r w:rsidR="00F34606" w:rsidRPr="0072389A">
        <w:rPr>
          <w:rFonts w:ascii="Arial" w:hAnsi="Arial" w:cs="Arial"/>
          <w:bCs/>
          <w:sz w:val="22"/>
          <w:szCs w:val="22"/>
        </w:rPr>
        <w:t xml:space="preserve">  </w:t>
      </w:r>
      <w:r w:rsidR="00AD5238">
        <w:rPr>
          <w:rFonts w:ascii="Arial" w:hAnsi="Arial" w:cs="Arial"/>
          <w:bCs/>
          <w:sz w:val="22"/>
          <w:szCs w:val="22"/>
        </w:rPr>
        <w:t>– na okres do 3 lat.</w:t>
      </w:r>
    </w:p>
    <w:p w:rsidR="00F34606" w:rsidRPr="00F34606" w:rsidRDefault="00F34606" w:rsidP="00F346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F40CC">
      <w:pPr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F34707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099A">
        <w:rPr>
          <w:rFonts w:ascii="Arial" w:hAnsi="Arial" w:cs="Arial"/>
          <w:sz w:val="20"/>
          <w:szCs w:val="20"/>
        </w:rPr>
        <w:t>. Grażyna Taborek</w:t>
      </w:r>
      <w:r w:rsidR="00BE099A">
        <w:rPr>
          <w:rFonts w:ascii="Arial" w:hAnsi="Arial" w:cs="Arial"/>
          <w:sz w:val="20"/>
          <w:szCs w:val="20"/>
        </w:rPr>
        <w:tab/>
      </w:r>
      <w:r w:rsidR="00BE099A">
        <w:rPr>
          <w:rFonts w:ascii="Arial" w:hAnsi="Arial" w:cs="Arial"/>
          <w:sz w:val="20"/>
          <w:szCs w:val="20"/>
        </w:rPr>
        <w:tab/>
      </w:r>
    </w:p>
    <w:p w:rsidR="008F40CC" w:rsidRDefault="008F40CC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:rsidR="00BE099A" w:rsidRDefault="00BE099A" w:rsidP="00110ACD"/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F34606" w:rsidRDefault="00F34606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F34707" w:rsidRDefault="00F34707" w:rsidP="00BE099A">
      <w:pPr>
        <w:jc w:val="center"/>
      </w:pPr>
    </w:p>
    <w:p w:rsidR="00F34707" w:rsidRDefault="00F34707" w:rsidP="00BE099A">
      <w:pPr>
        <w:jc w:val="center"/>
      </w:pPr>
    </w:p>
    <w:p w:rsidR="0072389A" w:rsidRDefault="0072389A" w:rsidP="00BE099A">
      <w:pPr>
        <w:jc w:val="center"/>
      </w:pPr>
    </w:p>
    <w:p w:rsidR="0072389A" w:rsidRDefault="0072389A" w:rsidP="00BE099A">
      <w:pPr>
        <w:jc w:val="center"/>
      </w:pPr>
    </w:p>
    <w:p w:rsidR="00057B16" w:rsidRDefault="00BE099A" w:rsidP="00BE099A">
      <w:pPr>
        <w:jc w:val="center"/>
      </w:pPr>
      <w:r>
        <w:t>UZASADNIENIE</w:t>
      </w:r>
    </w:p>
    <w:p w:rsidR="00BE099A" w:rsidRDefault="00BE099A" w:rsidP="00BE099A">
      <w:pPr>
        <w:jc w:val="both"/>
      </w:pPr>
    </w:p>
    <w:p w:rsidR="006C2946" w:rsidRDefault="00F34707" w:rsidP="00772E02">
      <w:pPr>
        <w:spacing w:line="360" w:lineRule="auto"/>
        <w:ind w:firstLine="708"/>
        <w:jc w:val="both"/>
      </w:pPr>
      <w:r>
        <w:t>7</w:t>
      </w:r>
      <w:r w:rsidR="00EC597C">
        <w:t xml:space="preserve"> </w:t>
      </w:r>
      <w:r>
        <w:t>listopada</w:t>
      </w:r>
      <w:r w:rsidR="00D1750F">
        <w:t xml:space="preserve"> 201</w:t>
      </w:r>
      <w:r w:rsidR="00F34606">
        <w:t>8</w:t>
      </w:r>
      <w:r w:rsidR="00BE099A" w:rsidRPr="00BE099A">
        <w:t xml:space="preserve"> r. wpłynął wniosek </w:t>
      </w:r>
      <w:r w:rsidR="00522993">
        <w:t xml:space="preserve">Dyrektora Powiatowego Szpitala </w:t>
      </w:r>
      <w:r w:rsidR="00BE099A" w:rsidRPr="00BE099A">
        <w:t>im. Władysława Biegańskiego w Iławie</w:t>
      </w:r>
      <w:r w:rsidR="00522993">
        <w:t xml:space="preserve"> – </w:t>
      </w:r>
      <w:r w:rsidR="0072389A">
        <w:t>Iwony Orkiszewskiej</w:t>
      </w:r>
      <w:r w:rsidR="00522993">
        <w:t xml:space="preserve"> w </w:t>
      </w:r>
      <w:r w:rsidR="00BE099A" w:rsidRPr="00BE099A">
        <w:t>sprawie</w:t>
      </w:r>
      <w:r w:rsidR="005A0E62">
        <w:t xml:space="preserve"> wyrażenia zgody na</w:t>
      </w:r>
      <w:r w:rsidR="000318B1">
        <w:t xml:space="preserve"> </w:t>
      </w:r>
      <w:r w:rsidR="00772E02">
        <w:t xml:space="preserve">wynajęcie lokalu mieszkalnego o powierzchni 47,36 </w:t>
      </w:r>
      <w:r w:rsidR="00772E02" w:rsidRPr="0072389A">
        <w:rPr>
          <w:rFonts w:ascii="Arial" w:hAnsi="Arial" w:cs="Arial"/>
          <w:bCs/>
          <w:sz w:val="22"/>
          <w:szCs w:val="22"/>
        </w:rPr>
        <w:t>m</w:t>
      </w:r>
      <w:r w:rsidR="00772E02" w:rsidRPr="0072389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E14D6B" w:rsidRPr="00E14D6B">
        <w:rPr>
          <w:bCs/>
        </w:rPr>
        <w:t xml:space="preserve"> </w:t>
      </w:r>
      <w:r w:rsidR="00772E02">
        <w:rPr>
          <w:bCs/>
        </w:rPr>
        <w:t>dla lekarza udzielającego świadczeń w Powiatowym Szpitalu</w:t>
      </w:r>
      <w:r w:rsidR="00E14D6B" w:rsidRPr="00E14D6B">
        <w:rPr>
          <w:bCs/>
        </w:rPr>
        <w:t xml:space="preserve"> w Iławie</w:t>
      </w:r>
      <w:r w:rsidR="004D2D4F">
        <w:t>.</w:t>
      </w:r>
      <w:r w:rsidR="000318B1">
        <w:t xml:space="preserve"> </w:t>
      </w:r>
      <w:r w:rsidR="00CB1D7B">
        <w:t>Okres zawarcia umowy do 3 lat.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</w:t>
      </w:r>
      <w:r w:rsidR="00772E02">
        <w:rPr>
          <w:bCs/>
        </w:rPr>
        <w:t>wynajęcie</w:t>
      </w:r>
      <w:r w:rsidR="00862631">
        <w:rPr>
          <w:bCs/>
        </w:rPr>
        <w:t xml:space="preserve">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C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44F06"/>
    <w:rsid w:val="000528D2"/>
    <w:rsid w:val="00057B16"/>
    <w:rsid w:val="00090999"/>
    <w:rsid w:val="00110ACD"/>
    <w:rsid w:val="00153DAE"/>
    <w:rsid w:val="00155965"/>
    <w:rsid w:val="001A3FDB"/>
    <w:rsid w:val="00212D2F"/>
    <w:rsid w:val="002257E8"/>
    <w:rsid w:val="002A2EF4"/>
    <w:rsid w:val="002A7BD4"/>
    <w:rsid w:val="002E6915"/>
    <w:rsid w:val="00311B3D"/>
    <w:rsid w:val="00361EED"/>
    <w:rsid w:val="003D0202"/>
    <w:rsid w:val="003D54D3"/>
    <w:rsid w:val="00441BC5"/>
    <w:rsid w:val="00444A88"/>
    <w:rsid w:val="004D2D4F"/>
    <w:rsid w:val="00522993"/>
    <w:rsid w:val="00547735"/>
    <w:rsid w:val="005A0E62"/>
    <w:rsid w:val="006C2946"/>
    <w:rsid w:val="006E6378"/>
    <w:rsid w:val="0070690B"/>
    <w:rsid w:val="0072389A"/>
    <w:rsid w:val="007646BC"/>
    <w:rsid w:val="00772E02"/>
    <w:rsid w:val="007A0A07"/>
    <w:rsid w:val="00821170"/>
    <w:rsid w:val="00862631"/>
    <w:rsid w:val="008C0CD9"/>
    <w:rsid w:val="008C63F3"/>
    <w:rsid w:val="008E4D9C"/>
    <w:rsid w:val="008F40CC"/>
    <w:rsid w:val="00984CDB"/>
    <w:rsid w:val="00A4185D"/>
    <w:rsid w:val="00A52841"/>
    <w:rsid w:val="00AB7089"/>
    <w:rsid w:val="00AB7D61"/>
    <w:rsid w:val="00AD5238"/>
    <w:rsid w:val="00BC2AE3"/>
    <w:rsid w:val="00BE099A"/>
    <w:rsid w:val="00C57C50"/>
    <w:rsid w:val="00C7325B"/>
    <w:rsid w:val="00CB1D7B"/>
    <w:rsid w:val="00CC0CC5"/>
    <w:rsid w:val="00CF6647"/>
    <w:rsid w:val="00D15873"/>
    <w:rsid w:val="00D1750F"/>
    <w:rsid w:val="00D60C8F"/>
    <w:rsid w:val="00E10485"/>
    <w:rsid w:val="00E14D6B"/>
    <w:rsid w:val="00EB0DA2"/>
    <w:rsid w:val="00EC597C"/>
    <w:rsid w:val="00F15B86"/>
    <w:rsid w:val="00F34606"/>
    <w:rsid w:val="00F34707"/>
    <w:rsid w:val="00F472C7"/>
    <w:rsid w:val="00F72311"/>
    <w:rsid w:val="00F915B6"/>
    <w:rsid w:val="00FB1B61"/>
    <w:rsid w:val="00FE2A44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6</cp:revision>
  <cp:lastPrinted>2018-11-13T13:13:00Z</cp:lastPrinted>
  <dcterms:created xsi:type="dcterms:W3CDTF">2018-11-08T12:47:00Z</dcterms:created>
  <dcterms:modified xsi:type="dcterms:W3CDTF">2018-11-23T10:29:00Z</dcterms:modified>
</cp:coreProperties>
</file>