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0" w:rsidRPr="003713AF" w:rsidRDefault="00CA05B0" w:rsidP="00CC3AFA">
      <w:pPr>
        <w:pStyle w:val="Bodytext70"/>
        <w:shd w:val="clear" w:color="auto" w:fill="auto"/>
        <w:spacing w:before="0" w:after="0" w:line="240" w:lineRule="auto"/>
        <w:ind w:left="1694" w:right="-30" w:firstLine="4678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1</w:t>
      </w:r>
    </w:p>
    <w:p w:rsidR="00CA05B0" w:rsidRPr="003713AF" w:rsidRDefault="00CA05B0" w:rsidP="00CC3AFA">
      <w:pPr>
        <w:pStyle w:val="Bodytext70"/>
        <w:shd w:val="clear" w:color="auto" w:fill="auto"/>
        <w:spacing w:before="0" w:after="0" w:line="240" w:lineRule="auto"/>
        <w:ind w:left="1694" w:right="-30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CA05B0" w:rsidRDefault="00CA05B0" w:rsidP="00CC3AFA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-30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ab/>
      </w:r>
      <w:r w:rsidR="00CC3AFA">
        <w:rPr>
          <w:b w:val="0"/>
          <w:i w:val="0"/>
          <w:sz w:val="18"/>
          <w:szCs w:val="18"/>
        </w:rPr>
        <w:tab/>
      </w:r>
      <w:r w:rsidRPr="003713AF">
        <w:rPr>
          <w:b w:val="0"/>
          <w:i w:val="0"/>
          <w:sz w:val="18"/>
          <w:szCs w:val="18"/>
        </w:rPr>
        <w:t xml:space="preserve">nad rodzinami zastępczymi </w:t>
      </w:r>
      <w:r>
        <w:rPr>
          <w:b w:val="0"/>
          <w:i w:val="0"/>
          <w:sz w:val="18"/>
          <w:szCs w:val="18"/>
        </w:rPr>
        <w:t xml:space="preserve">i prowadzącymi </w:t>
      </w:r>
    </w:p>
    <w:p w:rsidR="00CA05B0" w:rsidRDefault="00CA05B0" w:rsidP="00CC3AFA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-30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ab/>
      </w:r>
      <w:r w:rsidR="00CC3AFA">
        <w:rPr>
          <w:b w:val="0"/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 xml:space="preserve">rodzinne domy dziecka </w:t>
      </w:r>
      <w:r w:rsidRPr="003713AF">
        <w:rPr>
          <w:b w:val="0"/>
          <w:i w:val="0"/>
          <w:sz w:val="18"/>
          <w:szCs w:val="18"/>
        </w:rPr>
        <w:t xml:space="preserve">objętymi </w:t>
      </w:r>
    </w:p>
    <w:p w:rsidR="00CA05B0" w:rsidRPr="003713AF" w:rsidRDefault="00CA05B0" w:rsidP="00CC3AFA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-30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ab/>
      </w:r>
      <w:r w:rsidR="00CC3AFA">
        <w:rPr>
          <w:b w:val="0"/>
          <w:i w:val="0"/>
          <w:sz w:val="18"/>
          <w:szCs w:val="18"/>
        </w:rPr>
        <w:tab/>
      </w:r>
      <w:r w:rsidRPr="003713AF">
        <w:rPr>
          <w:b w:val="0"/>
          <w:i w:val="0"/>
          <w:sz w:val="18"/>
          <w:szCs w:val="18"/>
        </w:rPr>
        <w:t>nadzorem Powiatu Iławskiego</w:t>
      </w:r>
    </w:p>
    <w:p w:rsidR="00CA05B0" w:rsidRDefault="00CA05B0" w:rsidP="00CA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5B0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5B0" w:rsidRPr="000F0471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471">
        <w:rPr>
          <w:rFonts w:ascii="Times New Roman" w:eastAsia="Times New Roman" w:hAnsi="Times New Roman" w:cs="Times New Roman"/>
          <w:b/>
          <w:sz w:val="28"/>
          <w:szCs w:val="28"/>
        </w:rPr>
        <w:t>PROTOKÓŁ NR …………………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5B0" w:rsidRPr="00CC3AFA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FA">
        <w:rPr>
          <w:rFonts w:ascii="Times New Roman" w:eastAsia="Times New Roman" w:hAnsi="Times New Roman" w:cs="Times New Roman"/>
          <w:b/>
          <w:sz w:val="24"/>
          <w:szCs w:val="24"/>
        </w:rPr>
        <w:t>z kontroli przeprowadzonej przez Zespół do spraw kontroli nad rodzinami zastępczymi, prowadzącymi rodzinne domy dziecka objętymi nadzorem Powiatu Iławskiego</w:t>
      </w:r>
    </w:p>
    <w:p w:rsidR="00CA05B0" w:rsidRDefault="00CA05B0" w:rsidP="00D71BF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BFE" w:rsidRPr="00257737" w:rsidRDefault="00D71BFE" w:rsidP="00D71BF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BE4FA4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471">
        <w:rPr>
          <w:rFonts w:ascii="Times New Roman" w:hAnsi="Times New Roman" w:cs="Times New Roman"/>
          <w:sz w:val="20"/>
          <w:szCs w:val="20"/>
        </w:rPr>
        <w:t>Na podstawie art. 38b ust. 1, 2 i 8 ustawy z dnia 9 czerwca 2011 r. o wspieraniu rodziny i systemie pieczy zastępczej (Dz.U. z 201</w:t>
      </w:r>
      <w:r w:rsidR="004910E3">
        <w:rPr>
          <w:rFonts w:ascii="Times New Roman" w:hAnsi="Times New Roman" w:cs="Times New Roman"/>
          <w:sz w:val="20"/>
          <w:szCs w:val="20"/>
        </w:rPr>
        <w:t>7</w:t>
      </w:r>
      <w:r w:rsidRPr="000F0471">
        <w:rPr>
          <w:rFonts w:ascii="Times New Roman" w:hAnsi="Times New Roman" w:cs="Times New Roman"/>
          <w:sz w:val="20"/>
          <w:szCs w:val="20"/>
        </w:rPr>
        <w:t xml:space="preserve"> r. poz. </w:t>
      </w:r>
      <w:r w:rsidR="004910E3">
        <w:rPr>
          <w:rFonts w:ascii="Times New Roman" w:hAnsi="Times New Roman" w:cs="Times New Roman"/>
          <w:sz w:val="20"/>
          <w:szCs w:val="20"/>
        </w:rPr>
        <w:t>697</w:t>
      </w:r>
      <w:r w:rsidRPr="000F0471">
        <w:rPr>
          <w:rFonts w:ascii="Times New Roman" w:hAnsi="Times New Roman" w:cs="Times New Roman"/>
          <w:sz w:val="20"/>
          <w:szCs w:val="20"/>
        </w:rPr>
        <w:t xml:space="preserve">) oraz uchwały Zarządu Powiatu Iławskiego nr </w:t>
      </w:r>
      <w:r w:rsidR="002142A4">
        <w:rPr>
          <w:rFonts w:ascii="Times New Roman" w:hAnsi="Times New Roman" w:cs="Times New Roman"/>
          <w:sz w:val="20"/>
          <w:szCs w:val="20"/>
        </w:rPr>
        <w:t>207/968/18</w:t>
      </w:r>
      <w:r w:rsidRPr="000F0471">
        <w:rPr>
          <w:rFonts w:ascii="Times New Roman" w:hAnsi="Times New Roman" w:cs="Times New Roman"/>
          <w:sz w:val="20"/>
          <w:szCs w:val="20"/>
        </w:rPr>
        <w:t xml:space="preserve"> z dnia </w:t>
      </w:r>
      <w:r w:rsidR="00BE4FA4">
        <w:rPr>
          <w:rFonts w:ascii="Times New Roman" w:hAnsi="Times New Roman" w:cs="Times New Roman"/>
          <w:sz w:val="20"/>
          <w:szCs w:val="20"/>
        </w:rPr>
        <w:t xml:space="preserve">16 stycznia 2018 roku </w:t>
      </w:r>
      <w:r w:rsidR="002142A4">
        <w:rPr>
          <w:rFonts w:ascii="Times New Roman" w:hAnsi="Times New Roman" w:cs="Times New Roman"/>
          <w:sz w:val="20"/>
          <w:szCs w:val="20"/>
        </w:rPr>
        <w:br/>
      </w:r>
      <w:r w:rsidRPr="000F0471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BE4FA4">
        <w:rPr>
          <w:rFonts w:ascii="Times New Roman" w:eastAsia="Times New Roman" w:hAnsi="Times New Roman" w:cs="Times New Roman"/>
          <w:sz w:val="20"/>
          <w:szCs w:val="20"/>
        </w:rPr>
        <w:t xml:space="preserve">sprawie </w:t>
      </w:r>
      <w:r w:rsidR="00BE4FA4" w:rsidRPr="00BE4FA4">
        <w:rPr>
          <w:rFonts w:ascii="Times New Roman" w:eastAsia="Times New Roman" w:hAnsi="Times New Roman" w:cs="Times New Roman"/>
        </w:rPr>
        <w:t xml:space="preserve">określenia </w:t>
      </w:r>
      <w:r w:rsidR="00BE4FA4" w:rsidRPr="00BE4FA4">
        <w:rPr>
          <w:rFonts w:ascii="Times New Roman" w:hAnsi="Times New Roman" w:cs="Times New Roman"/>
        </w:rPr>
        <w:t>zasad przeprowadzania kontroli nad organizatorem rodzinnej pieczy zastępczej, rodzinami zastępczymi</w:t>
      </w:r>
      <w:r w:rsidR="00BE4FA4" w:rsidRPr="00BE4FA4">
        <w:rPr>
          <w:rFonts w:ascii="Times New Roman" w:eastAsia="Times New Roman" w:hAnsi="Times New Roman" w:cs="Times New Roman"/>
        </w:rPr>
        <w:t xml:space="preserve"> i prowadzącymi rodzinne domy dziecka objętymi nadzorem Powiatu Iławskiego </w:t>
      </w:r>
      <w:r w:rsidR="002142A4">
        <w:rPr>
          <w:rFonts w:ascii="Times New Roman" w:eastAsia="Times New Roman" w:hAnsi="Times New Roman" w:cs="Times New Roman"/>
        </w:rPr>
        <w:br/>
      </w:r>
      <w:r w:rsidR="00BE4FA4" w:rsidRPr="00BE4FA4">
        <w:rPr>
          <w:rFonts w:ascii="Times New Roman" w:eastAsia="Times New Roman" w:hAnsi="Times New Roman" w:cs="Times New Roman"/>
        </w:rPr>
        <w:t>oraz powołania Zespołu do spraw kontroli nad rodzinami zastępczymi, prowadzącymi rodzinne domy dziecka oraz placówkami opiekuńczo - wychowawczymi</w:t>
      </w:r>
    </w:p>
    <w:p w:rsidR="00CA05B0" w:rsidRPr="00BE4FA4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AC2" w:rsidRDefault="005F2AC2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w składzie ……..w dniu/dniach……………..dokonał przeglądu dokumentów rodziny zastępczej spokrewnionej/ niezawodowej/ zawodowej/ rodzinnego domu dziecka* znajdujących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się w Powiatowym Centrum Pomocy Rodzinie w Iławie – organizatora rodzinnej pieczy zastępczej.</w:t>
      </w:r>
    </w:p>
    <w:p w:rsidR="005F2AC2" w:rsidRPr="000F0471" w:rsidRDefault="005F2AC2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0F0471" w:rsidRDefault="00CA05B0" w:rsidP="00D71BF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Zespół ds. kontroli w składzie:</w:t>
      </w:r>
    </w:p>
    <w:p w:rsidR="00CA05B0" w:rsidRPr="00257737" w:rsidRDefault="00CA05B0" w:rsidP="00D71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A05B0" w:rsidRPr="00257737" w:rsidRDefault="00CA05B0" w:rsidP="00D71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A05B0" w:rsidRPr="00257737" w:rsidRDefault="00CA05B0" w:rsidP="00D71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A05B0" w:rsidRPr="00257737" w:rsidRDefault="00CA05B0" w:rsidP="00D71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7737">
        <w:rPr>
          <w:rFonts w:ascii="Times New Roman" w:eastAsia="Times New Roman" w:hAnsi="Times New Roman" w:cs="Times New Roman"/>
          <w:sz w:val="24"/>
          <w:szCs w:val="24"/>
        </w:rPr>
        <w:t xml:space="preserve"> dniu/dniach …………………………………………….. przeprowadził kontrolę u:</w:t>
      </w:r>
    </w:p>
    <w:p w:rsidR="00CA05B0" w:rsidRPr="00257737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5F2AC2" w:rsidRDefault="00CA05B0" w:rsidP="00D71B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C2">
        <w:rPr>
          <w:rFonts w:ascii="Times New Roman" w:eastAsia="Times New Roman" w:hAnsi="Times New Roman" w:cs="Times New Roman"/>
          <w:sz w:val="24"/>
          <w:szCs w:val="24"/>
        </w:rPr>
        <w:t xml:space="preserve">rodziny zastępczej </w:t>
      </w:r>
      <w:r w:rsidR="005F2AC2" w:rsidRPr="005F2AC2">
        <w:rPr>
          <w:rFonts w:ascii="Times New Roman" w:eastAsia="Times New Roman" w:hAnsi="Times New Roman" w:cs="Times New Roman"/>
          <w:sz w:val="24"/>
          <w:szCs w:val="24"/>
        </w:rPr>
        <w:t>spokrewnionej</w:t>
      </w:r>
      <w:r w:rsidR="005F2AC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F2AC2" w:rsidRPr="005F2AC2">
        <w:rPr>
          <w:rFonts w:ascii="Times New Roman" w:eastAsia="Times New Roman" w:hAnsi="Times New Roman" w:cs="Times New Roman"/>
          <w:sz w:val="24"/>
          <w:szCs w:val="24"/>
        </w:rPr>
        <w:t xml:space="preserve"> niezawodowej/</w:t>
      </w:r>
      <w:r w:rsidR="005F2AC2">
        <w:rPr>
          <w:rFonts w:ascii="Times New Roman" w:eastAsia="Times New Roman" w:hAnsi="Times New Roman" w:cs="Times New Roman"/>
          <w:sz w:val="24"/>
          <w:szCs w:val="24"/>
        </w:rPr>
        <w:t xml:space="preserve"> zawodowej</w:t>
      </w:r>
      <w:r w:rsidR="005F2AC2" w:rsidRPr="005F2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AC2">
        <w:rPr>
          <w:rFonts w:ascii="Times New Roman" w:eastAsia="Times New Roman" w:hAnsi="Times New Roman" w:cs="Times New Roman"/>
          <w:sz w:val="24"/>
          <w:szCs w:val="24"/>
        </w:rPr>
        <w:t>*…………………………………</w:t>
      </w:r>
    </w:p>
    <w:p w:rsidR="00CA05B0" w:rsidRDefault="005F2AC2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05B0"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A05B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5F2AC2" w:rsidRDefault="005F2AC2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(dane rodziny zastępczej spokrewnionej/ niezawodowej/ zawodowej)</w:t>
      </w:r>
    </w:p>
    <w:p w:rsidR="005F2AC2" w:rsidRPr="005F2AC2" w:rsidRDefault="005F2AC2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CA05B0" w:rsidRPr="005F2AC2" w:rsidRDefault="00CA05B0" w:rsidP="00D71BFE">
      <w:pPr>
        <w:pStyle w:val="Akapitzlist"/>
        <w:numPr>
          <w:ilvl w:val="0"/>
          <w:numId w:val="6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C2">
        <w:rPr>
          <w:rFonts w:ascii="Times New Roman" w:eastAsia="Times New Roman" w:hAnsi="Times New Roman" w:cs="Times New Roman"/>
          <w:sz w:val="24"/>
          <w:szCs w:val="24"/>
        </w:rPr>
        <w:t>prowadzącego rodzinny dom dziecka*</w:t>
      </w:r>
      <w:r w:rsidR="005F2AC2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…………………..………………………………………</w:t>
      </w:r>
    </w:p>
    <w:p w:rsidR="00CA05B0" w:rsidRPr="00257737" w:rsidRDefault="005F2AC2" w:rsidP="00D71BF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A05B0"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A05B0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CA05B0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5F2AC2">
        <w:rPr>
          <w:rFonts w:ascii="Times New Roman" w:eastAsia="Times New Roman" w:hAnsi="Times New Roman" w:cs="Times New Roman"/>
          <w:i/>
          <w:sz w:val="18"/>
          <w:szCs w:val="24"/>
        </w:rPr>
        <w:t>(</w:t>
      </w:r>
      <w:r w:rsidR="005F2AC2">
        <w:rPr>
          <w:rFonts w:ascii="Times New Roman" w:eastAsia="Times New Roman" w:hAnsi="Times New Roman" w:cs="Times New Roman"/>
          <w:i/>
          <w:sz w:val="18"/>
          <w:szCs w:val="24"/>
        </w:rPr>
        <w:t>dane rodzinnego domu dziecka</w:t>
      </w:r>
      <w:r w:rsidRPr="005F2AC2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D71BFE" w:rsidRPr="005F2AC2" w:rsidRDefault="00D71BFE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obecności: 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CA05B0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</w:t>
      </w:r>
      <w:r w:rsidRPr="00257737">
        <w:rPr>
          <w:rFonts w:ascii="Times New Roman" w:eastAsia="Times New Roman" w:hAnsi="Times New Roman" w:cs="Times New Roman"/>
          <w:sz w:val="24"/>
          <w:szCs w:val="24"/>
        </w:rPr>
        <w:t>kontroli: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BFE" w:rsidRDefault="00D71BFE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4C" w:rsidRDefault="00ED2E4C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4C" w:rsidRDefault="00ED2E4C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4C" w:rsidRPr="00257737" w:rsidRDefault="00ED2E4C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BFE" w:rsidRDefault="00D71BFE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Kontrola przeprowadzona była na podstawie:</w:t>
      </w:r>
    </w:p>
    <w:p w:rsidR="00D71BFE" w:rsidRDefault="00D71BFE" w:rsidP="00D71B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upoważnienia .. ……………………………………………………………………………..,</w:t>
      </w:r>
    </w:p>
    <w:p w:rsidR="00D71BFE" w:rsidRDefault="00D71BFE" w:rsidP="00D71B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upoważnienia ………………………………………………………………………………...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Zespół ds. kontroli w toku kontroli stwierdził:</w:t>
      </w:r>
    </w:p>
    <w:p w:rsidR="00CA05B0" w:rsidRPr="0018314D" w:rsidRDefault="00CA05B0" w:rsidP="00D71B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14D">
        <w:rPr>
          <w:rFonts w:ascii="Times New Roman" w:eastAsia="Times New Roman" w:hAnsi="Times New Roman" w:cs="Times New Roman"/>
          <w:sz w:val="24"/>
          <w:szCs w:val="24"/>
        </w:rPr>
        <w:t>Stan prawny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05B0" w:rsidRDefault="004910E3" w:rsidP="00D71B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E3">
        <w:rPr>
          <w:rFonts w:ascii="Times New Roman" w:eastAsia="Times New Roman" w:hAnsi="Times New Roman" w:cs="Times New Roman"/>
          <w:sz w:val="24"/>
          <w:szCs w:val="24"/>
        </w:rPr>
        <w:t xml:space="preserve">staż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sprawowania opieki jako rodzina zastępcza (ogółem): </w:t>
      </w:r>
      <w:r w:rsidR="00CA05B0" w:rsidRPr="004910E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FF1A38" w:rsidRDefault="00FF1A38" w:rsidP="00D71B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</w:t>
      </w:r>
      <w:r w:rsidR="00377655">
        <w:rPr>
          <w:rFonts w:ascii="Times New Roman" w:eastAsia="Times New Roman" w:hAnsi="Times New Roman" w:cs="Times New Roman"/>
          <w:sz w:val="24"/>
          <w:szCs w:val="24"/>
        </w:rPr>
        <w:t>i umieszcz</w:t>
      </w:r>
      <w:r w:rsidR="004910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765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910E3">
        <w:rPr>
          <w:rFonts w:ascii="Times New Roman" w:eastAsia="Times New Roman" w:hAnsi="Times New Roman" w:cs="Times New Roman"/>
          <w:sz w:val="24"/>
          <w:szCs w:val="24"/>
        </w:rPr>
        <w:t xml:space="preserve"> w rodzinie: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33"/>
        <w:gridCol w:w="2451"/>
        <w:gridCol w:w="3763"/>
      </w:tblGrid>
      <w:tr w:rsidR="00FF1A38" w:rsidRPr="00FF1A38" w:rsidTr="00FF1A38">
        <w:tc>
          <w:tcPr>
            <w:tcW w:w="3033" w:type="dxa"/>
            <w:shd w:val="pct10" w:color="auto" w:fill="auto"/>
            <w:vAlign w:val="center"/>
          </w:tcPr>
          <w:p w:rsidR="00FF1A38" w:rsidRPr="00FF1A38" w:rsidRDefault="00FF1A38" w:rsidP="00D71BF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1A38">
              <w:rPr>
                <w:rFonts w:ascii="Times New Roman" w:eastAsia="Times New Roman" w:hAnsi="Times New Roman" w:cs="Times New Roman"/>
                <w:szCs w:val="24"/>
              </w:rPr>
              <w:t>Imię i nazwisko małoletniego</w:t>
            </w:r>
          </w:p>
        </w:tc>
        <w:tc>
          <w:tcPr>
            <w:tcW w:w="2451" w:type="dxa"/>
            <w:shd w:val="pct10" w:color="auto" w:fill="auto"/>
            <w:vAlign w:val="center"/>
          </w:tcPr>
          <w:p w:rsidR="00FF1A38" w:rsidRPr="00FF1A38" w:rsidRDefault="00FF1A38" w:rsidP="00D71BF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3763" w:type="dxa"/>
            <w:shd w:val="pct10" w:color="auto" w:fill="auto"/>
            <w:vAlign w:val="center"/>
          </w:tcPr>
          <w:p w:rsidR="00FF1A38" w:rsidRPr="00FF1A38" w:rsidRDefault="00FF1A38" w:rsidP="00D71BF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Podstawa prawna umieszczenia/postanowienie Sadu</w:t>
            </w:r>
          </w:p>
        </w:tc>
      </w:tr>
      <w:tr w:rsidR="00FF1A38" w:rsidTr="00FF1A38">
        <w:tc>
          <w:tcPr>
            <w:tcW w:w="3033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A38" w:rsidTr="00FF1A38">
        <w:tc>
          <w:tcPr>
            <w:tcW w:w="3033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F1A38" w:rsidRDefault="00FF1A38" w:rsidP="00D71BF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BFE" w:rsidRDefault="00D71BFE" w:rsidP="00D71BF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0E3" w:rsidRPr="004910E3" w:rsidRDefault="004910E3" w:rsidP="00D71B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rodziny zastępczej: ……………………………………………………………………….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 faktyczny - opisany w ankiecie oceny rodziny, stanowiącej załącznik do niniejszego protokołu. Dodatkowe informacje: 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..........................................................................................................................................................……………………………………………………</w:t>
      </w:r>
    </w:p>
    <w:p w:rsidR="00885C75" w:rsidRPr="007F32A4" w:rsidRDefault="00885C75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ds. kontroli wnosi następujące uwagi i spostrzeżenia: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Zespół ds. kontroli w toku kontroli stwierdził następujące uchybienia i nieprawidłowości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5B0" w:rsidRPr="00257737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Kontrolowany złożył ustne wyjaśnienia:</w:t>
      </w: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104" w:rsidRDefault="00AE4104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104" w:rsidRDefault="00AE4104" w:rsidP="00AE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czynności w dniu ………………….. zakończono. Ustalono kolejną wizytę na ….................. celem zbadania …………………………………………………………………………………………</w:t>
      </w:r>
    </w:p>
    <w:p w:rsidR="00AE4104" w:rsidRDefault="00AE4104" w:rsidP="00AE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 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AE4104" w:rsidRPr="00257737" w:rsidRDefault="00AE4104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Zespół ds. kontroli ustalił następujące przyczyny i wskazał skutki stwierdzonych nieprawidłowości:</w:t>
      </w:r>
    </w:p>
    <w:p w:rsidR="00CA05B0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A38" w:rsidRDefault="00CA05B0" w:rsidP="00D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Zespół ds. kontroli wnosi rekomendacje i zalecenia </w:t>
      </w:r>
    </w:p>
    <w:p w:rsidR="00CA05B0" w:rsidRPr="00A84417" w:rsidRDefault="00CA05B0" w:rsidP="00D71B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17">
        <w:rPr>
          <w:rFonts w:ascii="Times New Roman" w:eastAsia="Times New Roman" w:hAnsi="Times New Roman" w:cs="Times New Roman"/>
          <w:sz w:val="24"/>
          <w:szCs w:val="24"/>
        </w:rPr>
        <w:t xml:space="preserve">(wg </w:t>
      </w:r>
      <w:r w:rsidRPr="00A84417">
        <w:rPr>
          <w:rFonts w:ascii="Times New Roman" w:hAnsi="Times New Roman" w:cs="Times New Roman"/>
          <w:sz w:val="24"/>
          <w:szCs w:val="24"/>
        </w:rPr>
        <w:t>wskazań do dalszej pracy z rodziną z części III ankiety)</w:t>
      </w:r>
      <w:r w:rsidRPr="00A844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05B0" w:rsidRDefault="00CA05B0" w:rsidP="00D71B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4C" w:rsidRDefault="00ED2E4C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przeprowadzonej kontroli rodzina uzyskała ocenę: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5B0" w:rsidRPr="00EE061F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5B0" w:rsidRPr="00EE061F" w:rsidRDefault="00CA05B0" w:rsidP="00D7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Pozytywną/Pozytywną ze wskazaniem</w:t>
      </w:r>
      <w:r w:rsidRPr="00EE061F">
        <w:rPr>
          <w:rFonts w:ascii="Times New Roman" w:eastAsia="Times New Roman" w:hAnsi="Times New Roman" w:cs="Times New Roman"/>
          <w:sz w:val="28"/>
          <w:szCs w:val="28"/>
        </w:rPr>
        <w:t>/Negatywną*</w:t>
      </w:r>
    </w:p>
    <w:p w:rsidR="00CA05B0" w:rsidRPr="00257737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B0" w:rsidRDefault="00CA05B0" w:rsidP="00D71BF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b/>
          <w:sz w:val="24"/>
          <w:szCs w:val="24"/>
        </w:rPr>
        <w:t>Pouczenie:</w:t>
      </w:r>
    </w:p>
    <w:p w:rsidR="00CA05B0" w:rsidRPr="000F0471" w:rsidRDefault="00CA05B0" w:rsidP="00D71BF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471">
        <w:rPr>
          <w:rFonts w:ascii="Times New Roman" w:eastAsia="Times New Roman" w:hAnsi="Times New Roman" w:cs="Times New Roman"/>
          <w:sz w:val="24"/>
          <w:szCs w:val="24"/>
        </w:rPr>
        <w:t>Kontro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F0471">
        <w:rPr>
          <w:rFonts w:ascii="Times New Roman" w:eastAsia="Times New Roman" w:hAnsi="Times New Roman" w:cs="Times New Roman"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sz w:val="24"/>
          <w:szCs w:val="24"/>
        </w:rPr>
        <w:t>mu przysługuje prawo zgłoszenia</w:t>
      </w:r>
      <w:r w:rsidRPr="000F0471">
        <w:rPr>
          <w:rFonts w:ascii="Times New Roman" w:eastAsia="Times New Roman" w:hAnsi="Times New Roman" w:cs="Times New Roman"/>
          <w:sz w:val="24"/>
          <w:szCs w:val="24"/>
        </w:rPr>
        <w:t xml:space="preserve"> w terminie 7 dni od dnia otrzymania protokołu kontroli, udokumentowanych zastrzeżeń do ustaleń zawartych w protokole kontroli. Wniesione zastrzeżenia podlegają rozpatrzeniu poprzez dokonanie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0F0471">
        <w:rPr>
          <w:rFonts w:ascii="Times New Roman" w:eastAsia="Times New Roman" w:hAnsi="Times New Roman" w:cs="Times New Roman"/>
          <w:sz w:val="24"/>
          <w:szCs w:val="24"/>
        </w:rPr>
        <w:t>analizy. Zastrzeżenia zł</w:t>
      </w:r>
      <w:r>
        <w:rPr>
          <w:rFonts w:ascii="Times New Roman" w:eastAsia="Times New Roman" w:hAnsi="Times New Roman" w:cs="Times New Roman"/>
          <w:sz w:val="24"/>
          <w:szCs w:val="24"/>
        </w:rPr>
        <w:t>ożone przez osobę nieuprawnioną</w:t>
      </w:r>
      <w:r w:rsidRPr="000F0471">
        <w:rPr>
          <w:rFonts w:ascii="Times New Roman" w:eastAsia="Times New Roman" w:hAnsi="Times New Roman" w:cs="Times New Roman"/>
          <w:sz w:val="24"/>
          <w:szCs w:val="24"/>
        </w:rPr>
        <w:t xml:space="preserve"> nie podlegają rozpatrzeniu.</w:t>
      </w:r>
    </w:p>
    <w:p w:rsidR="00CA05B0" w:rsidRDefault="00CA05B0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BFE" w:rsidRPr="000F0471" w:rsidRDefault="00D71BFE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Pr="00257737">
        <w:rPr>
          <w:rFonts w:ascii="Times New Roman" w:eastAsia="Times New Roman" w:hAnsi="Times New Roman" w:cs="Times New Roman"/>
          <w:sz w:val="24"/>
          <w:szCs w:val="24"/>
        </w:rPr>
        <w:t>odpis Kontrolowanego:</w:t>
      </w:r>
    </w:p>
    <w:p w:rsidR="00CA05B0" w:rsidRDefault="00CA05B0" w:rsidP="00D71BFE">
      <w:pPr>
        <w:pStyle w:val="Akapitzlist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pStyle w:val="Akapitzlist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BFE" w:rsidRPr="00257737" w:rsidRDefault="00D71BFE" w:rsidP="00D71BFE">
      <w:pPr>
        <w:pStyle w:val="Akapitzlist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0F0471" w:rsidRDefault="00CA05B0" w:rsidP="00D71B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7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0F04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BFE" w:rsidRDefault="00D71BFE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0F0471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Kontrolowany odmówił podpisania protokołu i złożył pisemne uzasadnienie odmowy, które stanowi załącznik nr ………………… do niniejszego protokołu.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CA05B0" w:rsidRDefault="00CA05B0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0F0471" w:rsidRDefault="00CA05B0" w:rsidP="00D71B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17">
        <w:rPr>
          <w:rFonts w:ascii="Times New Roman" w:eastAsia="Times New Roman" w:hAnsi="Times New Roman" w:cs="Times New Roman"/>
          <w:sz w:val="24"/>
          <w:szCs w:val="24"/>
        </w:rPr>
        <w:t xml:space="preserve">Data i podpisy członków Zespołu ds. kontroli: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A05B0" w:rsidRPr="00A84417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257737" w:rsidRDefault="00CA05B0" w:rsidP="00D71B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5773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A05B0" w:rsidRPr="00257737" w:rsidRDefault="00CA05B0" w:rsidP="00D71B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CA05B0" w:rsidRPr="00257737" w:rsidRDefault="00CA05B0" w:rsidP="00D71B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CA05B0" w:rsidRPr="00257737" w:rsidRDefault="00CA05B0" w:rsidP="00D71B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3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F1A38" w:rsidRDefault="00FF1A38" w:rsidP="00D7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B0" w:rsidRPr="00A84417" w:rsidRDefault="00CA05B0" w:rsidP="00D7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17">
        <w:rPr>
          <w:rFonts w:ascii="Times New Roman" w:eastAsia="Times New Roman" w:hAnsi="Times New Roman" w:cs="Times New Roman"/>
          <w:sz w:val="24"/>
          <w:szCs w:val="24"/>
        </w:rPr>
        <w:t>Do protokołu załącza się następujące wyjaśnienia i kserokopie dokumentów:</w:t>
      </w:r>
    </w:p>
    <w:p w:rsidR="00FF1A38" w:rsidRDefault="00FF1A38" w:rsidP="00D71BF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38">
        <w:rPr>
          <w:rFonts w:ascii="Times New Roman" w:eastAsia="Times New Roman" w:hAnsi="Times New Roman" w:cs="Times New Roman"/>
          <w:sz w:val="24"/>
          <w:szCs w:val="24"/>
        </w:rPr>
        <w:t xml:space="preserve">Ankietę z przeprowadzonej kontroli rodziny zastępczej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spokrewnionej/ niezawodowej/ </w:t>
      </w:r>
      <w:r w:rsidRPr="00FF1A38">
        <w:rPr>
          <w:rFonts w:ascii="Times New Roman" w:eastAsia="Times New Roman" w:hAnsi="Times New Roman" w:cs="Times New Roman"/>
          <w:sz w:val="24"/>
          <w:szCs w:val="24"/>
        </w:rPr>
        <w:t>zawodowej</w:t>
      </w:r>
      <w:r>
        <w:rPr>
          <w:rFonts w:ascii="Times New Roman" w:eastAsia="Times New Roman" w:hAnsi="Times New Roman" w:cs="Times New Roman"/>
          <w:sz w:val="24"/>
          <w:szCs w:val="24"/>
        </w:rPr>
        <w:t>/ rodzinnego domu dziecka</w:t>
      </w:r>
      <w:r w:rsidR="00F830AA">
        <w:rPr>
          <w:rFonts w:ascii="Times New Roman" w:eastAsia="Times New Roman" w:hAnsi="Times New Roman" w:cs="Times New Roman"/>
          <w:sz w:val="24"/>
          <w:szCs w:val="24"/>
        </w:rPr>
        <w:t>*</w:t>
      </w:r>
      <w:r w:rsidR="00975A93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B0" w:rsidRPr="00FF1A38" w:rsidRDefault="00CA05B0" w:rsidP="00D71BF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CA05B0" w:rsidRPr="00A84417" w:rsidRDefault="00CA05B0" w:rsidP="00D71BF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1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CA05B0" w:rsidRDefault="00CA05B0" w:rsidP="00D71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104" w:rsidRDefault="00AE4104" w:rsidP="00D71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95F47" w:rsidRPr="00F830AA" w:rsidRDefault="00CA05B0" w:rsidP="00CA05B0">
      <w:pPr>
        <w:pStyle w:val="Bodytext70"/>
        <w:shd w:val="clear" w:color="auto" w:fill="auto"/>
        <w:spacing w:before="0" w:after="0" w:line="240" w:lineRule="auto"/>
        <w:ind w:right="261"/>
        <w:jc w:val="both"/>
        <w:rPr>
          <w:b w:val="0"/>
          <w:i w:val="0"/>
          <w:sz w:val="22"/>
          <w:szCs w:val="24"/>
        </w:rPr>
      </w:pPr>
      <w:r w:rsidRPr="00F830AA">
        <w:rPr>
          <w:b w:val="0"/>
          <w:i w:val="0"/>
          <w:sz w:val="22"/>
          <w:szCs w:val="24"/>
        </w:rPr>
        <w:t>*) Niepotrzebne skreślić</w:t>
      </w:r>
    </w:p>
    <w:sectPr w:rsidR="00C95F47" w:rsidRPr="00F830AA" w:rsidSect="006729F5">
      <w:footerReference w:type="default" r:id="rId9"/>
      <w:pgSz w:w="11906" w:h="16838"/>
      <w:pgMar w:top="851" w:right="851" w:bottom="851" w:left="130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7E" w:rsidRDefault="00DC017E" w:rsidP="006729F5">
      <w:pPr>
        <w:spacing w:after="0" w:line="240" w:lineRule="auto"/>
      </w:pPr>
      <w:r>
        <w:separator/>
      </w:r>
    </w:p>
  </w:endnote>
  <w:endnote w:type="continuationSeparator" w:id="0">
    <w:p w:rsidR="00DC017E" w:rsidRDefault="00DC017E" w:rsidP="006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6676"/>
      <w:docPartObj>
        <w:docPartGallery w:val="Page Numbers (Bottom of Page)"/>
        <w:docPartUnique/>
      </w:docPartObj>
    </w:sdtPr>
    <w:sdtEndPr/>
    <w:sdtContent>
      <w:p w:rsidR="006729F5" w:rsidRDefault="006729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04">
          <w:rPr>
            <w:noProof/>
          </w:rPr>
          <w:t>2</w:t>
        </w:r>
        <w:r>
          <w:fldChar w:fldCharType="end"/>
        </w:r>
      </w:p>
    </w:sdtContent>
  </w:sdt>
  <w:p w:rsidR="006729F5" w:rsidRDefault="0067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7E" w:rsidRDefault="00DC017E" w:rsidP="006729F5">
      <w:pPr>
        <w:spacing w:after="0" w:line="240" w:lineRule="auto"/>
      </w:pPr>
      <w:r>
        <w:separator/>
      </w:r>
    </w:p>
  </w:footnote>
  <w:footnote w:type="continuationSeparator" w:id="0">
    <w:p w:rsidR="00DC017E" w:rsidRDefault="00DC017E" w:rsidP="006729F5">
      <w:pPr>
        <w:spacing w:after="0" w:line="240" w:lineRule="auto"/>
      </w:pPr>
      <w:r>
        <w:continuationSeparator/>
      </w:r>
    </w:p>
  </w:footnote>
  <w:footnote w:id="1">
    <w:p w:rsidR="00AE4104" w:rsidRPr="00AE4104" w:rsidRDefault="00AE4104">
      <w:pPr>
        <w:pStyle w:val="Tekstprzypisudolnego"/>
        <w:rPr>
          <w:rFonts w:ascii="Times New Roman" w:hAnsi="Times New Roman" w:cs="Times New Roman"/>
        </w:rPr>
      </w:pPr>
      <w:r w:rsidRPr="00AE4104">
        <w:rPr>
          <w:rStyle w:val="Odwoanieprzypisudolnego"/>
          <w:rFonts w:ascii="Times New Roman" w:hAnsi="Times New Roman" w:cs="Times New Roman"/>
        </w:rPr>
        <w:footnoteRef/>
      </w:r>
      <w:r w:rsidRPr="00AE4104">
        <w:rPr>
          <w:rFonts w:ascii="Times New Roman" w:hAnsi="Times New Roman" w:cs="Times New Roman"/>
        </w:rPr>
        <w:t xml:space="preserve"> W przypadku konieczności przeprowadzanie dodatkowych czynności (w tym wizytowania środowiska)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73F"/>
    <w:multiLevelType w:val="hybridMultilevel"/>
    <w:tmpl w:val="095A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E26A6">
      <w:start w:val="1"/>
      <w:numFmt w:val="lowerLetter"/>
      <w:lvlText w:val="%2)"/>
      <w:lvlJc w:val="left"/>
      <w:pPr>
        <w:ind w:left="10095" w:hanging="9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24C80"/>
    <w:multiLevelType w:val="hybridMultilevel"/>
    <w:tmpl w:val="311E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E34"/>
    <w:multiLevelType w:val="hybridMultilevel"/>
    <w:tmpl w:val="103E5A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6474C"/>
    <w:multiLevelType w:val="hybridMultilevel"/>
    <w:tmpl w:val="D5BA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81A16"/>
    <w:multiLevelType w:val="hybridMultilevel"/>
    <w:tmpl w:val="F4FAB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60111"/>
    <w:multiLevelType w:val="hybridMultilevel"/>
    <w:tmpl w:val="F286A99C"/>
    <w:lvl w:ilvl="0" w:tplc="9306D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E165A"/>
    <w:multiLevelType w:val="hybridMultilevel"/>
    <w:tmpl w:val="825E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B0"/>
    <w:rsid w:val="000C10AC"/>
    <w:rsid w:val="0017659A"/>
    <w:rsid w:val="002142A4"/>
    <w:rsid w:val="00377655"/>
    <w:rsid w:val="004910E3"/>
    <w:rsid w:val="005C7719"/>
    <w:rsid w:val="005F2AC2"/>
    <w:rsid w:val="005F418A"/>
    <w:rsid w:val="006729F5"/>
    <w:rsid w:val="006E5703"/>
    <w:rsid w:val="00736FDB"/>
    <w:rsid w:val="00757CB5"/>
    <w:rsid w:val="007C487D"/>
    <w:rsid w:val="00885C75"/>
    <w:rsid w:val="00975A93"/>
    <w:rsid w:val="009A37A5"/>
    <w:rsid w:val="00A24B62"/>
    <w:rsid w:val="00A465C5"/>
    <w:rsid w:val="00AE4104"/>
    <w:rsid w:val="00AF296C"/>
    <w:rsid w:val="00B76109"/>
    <w:rsid w:val="00BE4FA4"/>
    <w:rsid w:val="00C95F47"/>
    <w:rsid w:val="00C967B1"/>
    <w:rsid w:val="00CA05B0"/>
    <w:rsid w:val="00CC3AFA"/>
    <w:rsid w:val="00D71BFE"/>
    <w:rsid w:val="00DC017E"/>
    <w:rsid w:val="00ED2E4C"/>
    <w:rsid w:val="00ED6C2E"/>
    <w:rsid w:val="00F830AA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B0"/>
    <w:pPr>
      <w:ind w:left="720"/>
      <w:contextualSpacing/>
    </w:pPr>
  </w:style>
  <w:style w:type="character" w:customStyle="1" w:styleId="Bodytext7">
    <w:name w:val="Body text (7)_"/>
    <w:basedOn w:val="Domylnaczcionkaakapitu"/>
    <w:link w:val="Bodytext70"/>
    <w:rsid w:val="00CA05B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A05B0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7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9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9F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1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B0"/>
    <w:pPr>
      <w:ind w:left="720"/>
      <w:contextualSpacing/>
    </w:pPr>
  </w:style>
  <w:style w:type="character" w:customStyle="1" w:styleId="Bodytext7">
    <w:name w:val="Body text (7)_"/>
    <w:basedOn w:val="Domylnaczcionkaakapitu"/>
    <w:link w:val="Bodytext70"/>
    <w:rsid w:val="00CA05B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A05B0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7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9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9F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1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E756-166A-4D62-A7CC-82D33641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Alicja Wiśniewska</cp:lastModifiedBy>
  <cp:revision>53</cp:revision>
  <dcterms:created xsi:type="dcterms:W3CDTF">2017-07-31T10:18:00Z</dcterms:created>
  <dcterms:modified xsi:type="dcterms:W3CDTF">2018-01-19T08:18:00Z</dcterms:modified>
</cp:coreProperties>
</file>