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A" w:rsidRPr="00CD1FF9" w:rsidRDefault="003E7925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Uchwała nr </w:t>
      </w:r>
      <w:r w:rsidR="002B4102">
        <w:rPr>
          <w:rFonts w:ascii="Times New Roman" w:eastAsia="Times New Roman" w:hAnsi="Times New Roman" w:cs="Times New Roman"/>
          <w:b/>
        </w:rPr>
        <w:t>207/968/18</w:t>
      </w:r>
    </w:p>
    <w:p w:rsidR="00861B7A" w:rsidRPr="00CD1FF9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>Zarządu Powiatu Iławskiego</w:t>
      </w:r>
    </w:p>
    <w:p w:rsidR="00861B7A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z dnia </w:t>
      </w:r>
      <w:r w:rsidR="001759B2">
        <w:rPr>
          <w:rFonts w:ascii="Times New Roman" w:eastAsia="Times New Roman" w:hAnsi="Times New Roman" w:cs="Times New Roman"/>
          <w:b/>
        </w:rPr>
        <w:t>16</w:t>
      </w:r>
      <w:r w:rsidR="004F3D87" w:rsidRPr="00CD1FF9">
        <w:rPr>
          <w:rFonts w:ascii="Times New Roman" w:eastAsia="Times New Roman" w:hAnsi="Times New Roman" w:cs="Times New Roman"/>
          <w:b/>
        </w:rPr>
        <w:t xml:space="preserve"> </w:t>
      </w:r>
      <w:r w:rsidR="001759B2">
        <w:rPr>
          <w:rFonts w:ascii="Times New Roman" w:eastAsia="Times New Roman" w:hAnsi="Times New Roman" w:cs="Times New Roman"/>
          <w:b/>
        </w:rPr>
        <w:t xml:space="preserve">stycznia </w:t>
      </w:r>
      <w:r w:rsidR="004F3D87" w:rsidRPr="00CD1FF9">
        <w:rPr>
          <w:rFonts w:ascii="Times New Roman" w:eastAsia="Times New Roman" w:hAnsi="Times New Roman" w:cs="Times New Roman"/>
          <w:b/>
        </w:rPr>
        <w:t>201</w:t>
      </w:r>
      <w:r w:rsidR="001759B2">
        <w:rPr>
          <w:rFonts w:ascii="Times New Roman" w:eastAsia="Times New Roman" w:hAnsi="Times New Roman" w:cs="Times New Roman"/>
          <w:b/>
        </w:rPr>
        <w:t>8</w:t>
      </w:r>
      <w:r w:rsidR="004F3D87" w:rsidRPr="00CD1FF9">
        <w:rPr>
          <w:rFonts w:ascii="Times New Roman" w:eastAsia="Times New Roman" w:hAnsi="Times New Roman" w:cs="Times New Roman"/>
          <w:b/>
        </w:rPr>
        <w:t xml:space="preserve"> roku</w:t>
      </w:r>
    </w:p>
    <w:p w:rsidR="00DF346F" w:rsidRPr="00CD1FF9" w:rsidRDefault="00DF346F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7925" w:rsidRPr="00CD1FF9" w:rsidRDefault="003E7925" w:rsidP="00861B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7925" w:rsidRPr="00CD1FF9" w:rsidRDefault="00861B7A" w:rsidP="003E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w sprawie </w:t>
      </w:r>
      <w:bookmarkStart w:id="0" w:name="_Hlk503857312"/>
      <w:bookmarkStart w:id="1" w:name="_GoBack"/>
      <w:r w:rsidR="003E7925" w:rsidRPr="00CD1FF9">
        <w:rPr>
          <w:rFonts w:ascii="Times New Roman" w:eastAsia="Times New Roman" w:hAnsi="Times New Roman" w:cs="Times New Roman"/>
          <w:b/>
        </w:rPr>
        <w:t xml:space="preserve">określenia </w:t>
      </w:r>
      <w:r w:rsidR="003E7925" w:rsidRPr="00CD1FF9">
        <w:rPr>
          <w:rFonts w:ascii="Times New Roman" w:hAnsi="Times New Roman" w:cs="Times New Roman"/>
          <w:b/>
        </w:rPr>
        <w:t>zasad przeprowadzania kontroli nad organizator</w:t>
      </w:r>
      <w:r w:rsidR="00EB6E42" w:rsidRPr="00CD1FF9">
        <w:rPr>
          <w:rFonts w:ascii="Times New Roman" w:hAnsi="Times New Roman" w:cs="Times New Roman"/>
          <w:b/>
        </w:rPr>
        <w:t>em rodzinnej pieczy zastępczej,</w:t>
      </w:r>
      <w:r w:rsidR="003E7925" w:rsidRPr="00CD1FF9">
        <w:rPr>
          <w:rFonts w:ascii="Times New Roman" w:hAnsi="Times New Roman" w:cs="Times New Roman"/>
          <w:b/>
        </w:rPr>
        <w:t xml:space="preserve"> rodzinami zastępczymi</w:t>
      </w:r>
      <w:r w:rsidR="00EB6E42" w:rsidRPr="00CD1FF9">
        <w:rPr>
          <w:rFonts w:ascii="Times New Roman" w:eastAsia="Times New Roman" w:hAnsi="Times New Roman" w:cs="Times New Roman"/>
          <w:b/>
        </w:rPr>
        <w:t xml:space="preserve"> i prowadzącymi rodzinne domy dziecka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 objęt</w:t>
      </w:r>
      <w:r w:rsidR="00017256" w:rsidRPr="00CD1FF9">
        <w:rPr>
          <w:rFonts w:ascii="Times New Roman" w:eastAsia="Times New Roman" w:hAnsi="Times New Roman" w:cs="Times New Roman"/>
          <w:b/>
        </w:rPr>
        <w:t>ymi nadzorem Powiatu I</w:t>
      </w:r>
      <w:r w:rsidR="003E7925" w:rsidRPr="00CD1FF9">
        <w:rPr>
          <w:rFonts w:ascii="Times New Roman" w:eastAsia="Times New Roman" w:hAnsi="Times New Roman" w:cs="Times New Roman"/>
          <w:b/>
        </w:rPr>
        <w:t>ławskiego oraz powołania Zespołu do spraw kontroli nad rodzinami zastępczymi, prowadzącymi rodzinne domy dziecka oraz placówkami opiekuńczo</w:t>
      </w:r>
      <w:r w:rsidR="0047506D" w:rsidRPr="00CD1FF9">
        <w:rPr>
          <w:rFonts w:ascii="Times New Roman" w:eastAsia="Times New Roman" w:hAnsi="Times New Roman" w:cs="Times New Roman"/>
          <w:b/>
        </w:rPr>
        <w:t xml:space="preserve"> </w:t>
      </w:r>
      <w:r w:rsidR="003E7925" w:rsidRPr="00CD1FF9">
        <w:rPr>
          <w:rFonts w:ascii="Times New Roman" w:eastAsia="Times New Roman" w:hAnsi="Times New Roman" w:cs="Times New Roman"/>
          <w:b/>
        </w:rPr>
        <w:t>-</w:t>
      </w:r>
      <w:r w:rsidR="0047506D" w:rsidRPr="00CD1FF9">
        <w:rPr>
          <w:rFonts w:ascii="Times New Roman" w:eastAsia="Times New Roman" w:hAnsi="Times New Roman" w:cs="Times New Roman"/>
          <w:b/>
        </w:rPr>
        <w:t xml:space="preserve"> 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wychowawczymi </w:t>
      </w:r>
    </w:p>
    <w:bookmarkEnd w:id="0"/>
    <w:bookmarkEnd w:id="1"/>
    <w:p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61B7A" w:rsidRPr="00CD1FF9" w:rsidRDefault="00861B7A" w:rsidP="00861B7A">
      <w:pPr>
        <w:pStyle w:val="Nagwek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FF9">
        <w:rPr>
          <w:b w:val="0"/>
          <w:sz w:val="22"/>
          <w:szCs w:val="22"/>
        </w:rPr>
        <w:t>Na podstawie art. 32 ust. 1 ustawy z dnia 5 czerwca 1998 r. o samo</w:t>
      </w:r>
      <w:r w:rsidR="00260B31">
        <w:rPr>
          <w:b w:val="0"/>
          <w:sz w:val="22"/>
          <w:szCs w:val="22"/>
        </w:rPr>
        <w:t>rządzie powiatowym (Dz.U. z 2017</w:t>
      </w:r>
      <w:r w:rsidRPr="00CD1FF9">
        <w:rPr>
          <w:b w:val="0"/>
          <w:sz w:val="22"/>
          <w:szCs w:val="22"/>
        </w:rPr>
        <w:t xml:space="preserve"> r. </w:t>
      </w:r>
      <w:r w:rsidR="00CD1FF9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 xml:space="preserve">poz. </w:t>
      </w:r>
      <w:r w:rsidR="00260B31">
        <w:rPr>
          <w:b w:val="0"/>
          <w:sz w:val="22"/>
          <w:szCs w:val="22"/>
        </w:rPr>
        <w:t>1868</w:t>
      </w:r>
      <w:r w:rsidRPr="00CD1FF9">
        <w:rPr>
          <w:b w:val="0"/>
          <w:sz w:val="22"/>
          <w:szCs w:val="22"/>
        </w:rPr>
        <w:t>) oraz art. 38b ust. 1 i 2 ustawy z dnia 9 czerwca 2011 r. o wspieraniu rodziny i systemie pieczy zastępczej (Dz.U. z 201</w:t>
      </w:r>
      <w:r w:rsidR="00B60B7A" w:rsidRPr="00CD1FF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poz. </w:t>
      </w:r>
      <w:r w:rsidR="00B60B7A" w:rsidRPr="00CD1FF9">
        <w:rPr>
          <w:b w:val="0"/>
          <w:sz w:val="22"/>
          <w:szCs w:val="22"/>
        </w:rPr>
        <w:t>697</w:t>
      </w:r>
      <w:r w:rsidR="00F42C40" w:rsidRPr="00CD1FF9">
        <w:rPr>
          <w:b w:val="0"/>
          <w:sz w:val="22"/>
          <w:szCs w:val="22"/>
        </w:rPr>
        <w:t>,</w:t>
      </w:r>
      <w:r w:rsidR="00F34304" w:rsidRPr="00CD1FF9">
        <w:rPr>
          <w:b w:val="0"/>
          <w:sz w:val="22"/>
          <w:szCs w:val="22"/>
        </w:rPr>
        <w:t xml:space="preserve"> </w:t>
      </w:r>
      <w:r w:rsidR="00C7042C" w:rsidRPr="00CD1FF9">
        <w:rPr>
          <w:b w:val="0"/>
          <w:sz w:val="22"/>
          <w:szCs w:val="22"/>
        </w:rPr>
        <w:t>ze zm.</w:t>
      </w:r>
      <w:r w:rsidRPr="00CD1FF9">
        <w:rPr>
          <w:b w:val="0"/>
          <w:sz w:val="22"/>
          <w:szCs w:val="22"/>
        </w:rPr>
        <w:t>) Zarząd Powiatu Iławskiego uchwala, co następuje:</w:t>
      </w:r>
    </w:p>
    <w:p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E7925" w:rsidRPr="00CD1FF9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1.</w:t>
      </w:r>
      <w:r w:rsidRPr="00CD1FF9">
        <w:rPr>
          <w:rFonts w:ascii="Times New Roman" w:eastAsia="Times New Roman" w:hAnsi="Times New Roman" w:cs="Times New Roman"/>
        </w:rPr>
        <w:t xml:space="preserve"> </w:t>
      </w:r>
      <w:r w:rsidR="003E7925" w:rsidRPr="00CD1FF9">
        <w:rPr>
          <w:rFonts w:ascii="Times New Roman" w:eastAsia="Times New Roman" w:hAnsi="Times New Roman" w:cs="Times New Roman"/>
        </w:rPr>
        <w:t xml:space="preserve">Kontrola organizatora rodzinnej pieczy zastępczej realizowana jest przez Biuro Audytu i Kontroli Starostwa Powiatowego w Iławie zgodnie z procedurami audytu wewnętrznego i kontroli obowiązującymi </w:t>
      </w:r>
      <w:r w:rsidR="00FB51A7" w:rsidRPr="00CD1FF9">
        <w:rPr>
          <w:rFonts w:ascii="Times New Roman" w:eastAsia="Times New Roman" w:hAnsi="Times New Roman" w:cs="Times New Roman"/>
        </w:rPr>
        <w:t>dla Powiatu Iławskiego.</w:t>
      </w:r>
    </w:p>
    <w:p w:rsidR="00FB51A7" w:rsidRPr="0052618B" w:rsidRDefault="00FB51A7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FB51A7" w:rsidRDefault="00FB51A7" w:rsidP="0052618B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2.</w:t>
      </w:r>
      <w:r w:rsidRPr="00CD1FF9">
        <w:rPr>
          <w:rFonts w:ascii="Times New Roman" w:eastAsia="Times New Roman" w:hAnsi="Times New Roman" w:cs="Times New Roman"/>
        </w:rPr>
        <w:t xml:space="preserve"> </w:t>
      </w:r>
      <w:r w:rsidRPr="00CD1FF9">
        <w:rPr>
          <w:rFonts w:ascii="Times New Roman" w:hAnsi="Times New Roman" w:cs="Times New Roman"/>
          <w:bCs/>
        </w:rPr>
        <w:t xml:space="preserve">Ustala się </w:t>
      </w:r>
      <w:r w:rsidRPr="00CD1FF9">
        <w:rPr>
          <w:rFonts w:ascii="Times New Roman" w:hAnsi="Times New Roman" w:cs="Times New Roman"/>
          <w:bCs/>
          <w:i/>
        </w:rPr>
        <w:t>Regula</w:t>
      </w:r>
      <w:r w:rsidR="00B60B7A" w:rsidRPr="00CD1FF9">
        <w:rPr>
          <w:rFonts w:ascii="Times New Roman" w:hAnsi="Times New Roman" w:cs="Times New Roman"/>
          <w:bCs/>
          <w:i/>
        </w:rPr>
        <w:t>m</w:t>
      </w:r>
      <w:r w:rsidRPr="00CD1FF9">
        <w:rPr>
          <w:rFonts w:ascii="Times New Roman" w:hAnsi="Times New Roman" w:cs="Times New Roman"/>
          <w:bCs/>
          <w:i/>
        </w:rPr>
        <w:t xml:space="preserve">in sprawowania kontroli </w:t>
      </w:r>
      <w:r w:rsidR="00C7042C" w:rsidRPr="00CD1FF9">
        <w:rPr>
          <w:rFonts w:ascii="Times New Roman" w:eastAsia="Times New Roman" w:hAnsi="Times New Roman" w:cs="Times New Roman"/>
          <w:i/>
        </w:rPr>
        <w:t>nad rodzinami zastępczymi i</w:t>
      </w:r>
      <w:r w:rsidRPr="00CD1FF9">
        <w:rPr>
          <w:rFonts w:ascii="Times New Roman" w:eastAsia="Times New Roman" w:hAnsi="Times New Roman" w:cs="Times New Roman"/>
          <w:i/>
        </w:rPr>
        <w:t xml:space="preserve"> prowadzącymi rodzinne domy dziecka </w:t>
      </w:r>
      <w:r w:rsidRPr="00CD1FF9">
        <w:rPr>
          <w:rFonts w:ascii="Times New Roman" w:hAnsi="Times New Roman" w:cs="Times New Roman"/>
          <w:bCs/>
          <w:i/>
        </w:rPr>
        <w:t xml:space="preserve">objętymi nadzorem powiatu iławskiego </w:t>
      </w:r>
      <w:r w:rsidRPr="00CD1FF9">
        <w:rPr>
          <w:rFonts w:ascii="Times New Roman" w:hAnsi="Times New Roman" w:cs="Times New Roman"/>
          <w:bCs/>
        </w:rPr>
        <w:t xml:space="preserve">określający organizację i zasady przeprowadzania kontroli </w:t>
      </w:r>
      <w:r w:rsidR="00C7042C" w:rsidRPr="00CD1FF9">
        <w:rPr>
          <w:rFonts w:ascii="Times New Roman" w:hAnsi="Times New Roman" w:cs="Times New Roman"/>
          <w:bCs/>
        </w:rPr>
        <w:t>rodzin zastępczych i</w:t>
      </w:r>
      <w:r w:rsidRPr="00CD1FF9">
        <w:rPr>
          <w:rFonts w:ascii="Times New Roman" w:hAnsi="Times New Roman" w:cs="Times New Roman"/>
          <w:bCs/>
        </w:rPr>
        <w:t xml:space="preserve"> </w:t>
      </w:r>
      <w:r w:rsidRPr="00CD1FF9">
        <w:rPr>
          <w:rFonts w:ascii="Times New Roman" w:eastAsia="Times New Roman" w:hAnsi="Times New Roman" w:cs="Times New Roman"/>
        </w:rPr>
        <w:t>prowadzących rodzinne domy dziecka</w:t>
      </w:r>
      <w:r w:rsidR="00C7042C" w:rsidRPr="00CD1FF9">
        <w:rPr>
          <w:rFonts w:ascii="Times New Roman" w:eastAsia="Times New Roman" w:hAnsi="Times New Roman" w:cs="Times New Roman"/>
        </w:rPr>
        <w:t>,</w:t>
      </w:r>
      <w:r w:rsidRPr="00CD1FF9">
        <w:rPr>
          <w:rFonts w:ascii="Times New Roman" w:hAnsi="Times New Roman" w:cs="Times New Roman"/>
          <w:bCs/>
        </w:rPr>
        <w:t xml:space="preserve"> objętych nadzorem </w:t>
      </w:r>
      <w:r w:rsidR="00B60B7A" w:rsidRPr="00CD1FF9">
        <w:rPr>
          <w:rFonts w:ascii="Times New Roman" w:hAnsi="Times New Roman" w:cs="Times New Roman"/>
          <w:bCs/>
        </w:rPr>
        <w:t>P</w:t>
      </w:r>
      <w:r w:rsidRPr="00CD1FF9">
        <w:rPr>
          <w:rFonts w:ascii="Times New Roman" w:hAnsi="Times New Roman" w:cs="Times New Roman"/>
          <w:bCs/>
        </w:rPr>
        <w:t xml:space="preserve">owiatu </w:t>
      </w:r>
      <w:r w:rsidR="00B60B7A" w:rsidRPr="00CD1FF9">
        <w:rPr>
          <w:rFonts w:ascii="Times New Roman" w:hAnsi="Times New Roman" w:cs="Times New Roman"/>
          <w:bCs/>
        </w:rPr>
        <w:t>I</w:t>
      </w:r>
      <w:r w:rsidRPr="00CD1FF9">
        <w:rPr>
          <w:rFonts w:ascii="Times New Roman" w:hAnsi="Times New Roman" w:cs="Times New Roman"/>
          <w:bCs/>
        </w:rPr>
        <w:t>ławskiego, stanowiący załącznik do niniejszej uchwały.</w:t>
      </w:r>
    </w:p>
    <w:p w:rsidR="0052618B" w:rsidRPr="0052618B" w:rsidRDefault="0052618B" w:rsidP="0052618B">
      <w:pPr>
        <w:spacing w:after="0" w:line="100" w:lineRule="atLeast"/>
        <w:jc w:val="both"/>
        <w:rPr>
          <w:rFonts w:ascii="Times New Roman" w:hAnsi="Times New Roman" w:cs="Times New Roman"/>
          <w:bCs/>
          <w:sz w:val="18"/>
        </w:rPr>
      </w:pPr>
    </w:p>
    <w:p w:rsidR="00861B7A" w:rsidRPr="00CD1FF9" w:rsidRDefault="00FB51A7" w:rsidP="00861B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3.1.</w:t>
      </w:r>
      <w:r w:rsidRPr="00CD1FF9">
        <w:rPr>
          <w:rFonts w:ascii="Times New Roman" w:eastAsia="Times New Roman" w:hAnsi="Times New Roman" w:cs="Times New Roman"/>
        </w:rPr>
        <w:t xml:space="preserve"> </w:t>
      </w:r>
      <w:r w:rsidR="00861B7A" w:rsidRPr="00CD1FF9">
        <w:rPr>
          <w:rFonts w:ascii="Times New Roman" w:eastAsia="Times New Roman" w:hAnsi="Times New Roman" w:cs="Times New Roman"/>
        </w:rPr>
        <w:t>Do sprawowania w imieniu Zarządu Powiatu Iławskiego kontroli nad rodzinami zastępczymi, prowadzącymi rodzinne domy dziecka oraz placówkami opiekuńczo</w:t>
      </w:r>
      <w:r w:rsidR="0047506D" w:rsidRPr="00CD1FF9">
        <w:rPr>
          <w:rFonts w:ascii="Times New Roman" w:eastAsia="Times New Roman" w:hAnsi="Times New Roman" w:cs="Times New Roman"/>
        </w:rPr>
        <w:t xml:space="preserve"> </w:t>
      </w:r>
      <w:r w:rsidR="00861B7A" w:rsidRPr="00CD1FF9">
        <w:rPr>
          <w:rFonts w:ascii="Times New Roman" w:eastAsia="Times New Roman" w:hAnsi="Times New Roman" w:cs="Times New Roman"/>
        </w:rPr>
        <w:t>-</w:t>
      </w:r>
      <w:r w:rsidR="0047506D" w:rsidRPr="00CD1FF9">
        <w:rPr>
          <w:rFonts w:ascii="Times New Roman" w:eastAsia="Times New Roman" w:hAnsi="Times New Roman" w:cs="Times New Roman"/>
        </w:rPr>
        <w:t xml:space="preserve"> </w:t>
      </w:r>
      <w:r w:rsidR="00861B7A" w:rsidRPr="00CD1FF9">
        <w:rPr>
          <w:rFonts w:ascii="Times New Roman" w:eastAsia="Times New Roman" w:hAnsi="Times New Roman" w:cs="Times New Roman"/>
        </w:rPr>
        <w:t xml:space="preserve">wychowawczymi powołuje się Zespół </w:t>
      </w:r>
      <w:r w:rsidR="00CD1FF9">
        <w:rPr>
          <w:rFonts w:ascii="Times New Roman" w:eastAsia="Times New Roman" w:hAnsi="Times New Roman" w:cs="Times New Roman"/>
        </w:rPr>
        <w:br/>
      </w:r>
      <w:r w:rsidR="00861B7A" w:rsidRPr="00CD1FF9">
        <w:rPr>
          <w:rFonts w:ascii="Times New Roman" w:eastAsia="Times New Roman" w:hAnsi="Times New Roman" w:cs="Times New Roman"/>
        </w:rPr>
        <w:t xml:space="preserve">do spraw kontroli nad </w:t>
      </w:r>
      <w:r w:rsidR="002C74F6" w:rsidRPr="00CD1FF9">
        <w:rPr>
          <w:rFonts w:ascii="Times New Roman" w:hAnsi="Times New Roman" w:cs="Times New Roman"/>
          <w:bCs/>
        </w:rPr>
        <w:t>rodzinami zastępczymi,</w:t>
      </w:r>
      <w:r w:rsidR="002C74F6" w:rsidRPr="00CD1FF9">
        <w:rPr>
          <w:rFonts w:ascii="Times New Roman" w:eastAsia="Times New Roman" w:hAnsi="Times New Roman" w:cs="Times New Roman"/>
        </w:rPr>
        <w:t xml:space="preserve"> </w:t>
      </w:r>
      <w:r w:rsidR="00861B7A" w:rsidRPr="00CD1FF9">
        <w:rPr>
          <w:rFonts w:ascii="Times New Roman" w:eastAsia="Times New Roman" w:hAnsi="Times New Roman" w:cs="Times New Roman"/>
        </w:rPr>
        <w:t>prowadzącymi rodzinne domy dziecka oraz placówkami opiekuńczo</w:t>
      </w:r>
      <w:r w:rsidR="0047506D" w:rsidRPr="00CD1FF9">
        <w:rPr>
          <w:rFonts w:ascii="Times New Roman" w:eastAsia="Times New Roman" w:hAnsi="Times New Roman" w:cs="Times New Roman"/>
        </w:rPr>
        <w:t xml:space="preserve"> </w:t>
      </w:r>
      <w:r w:rsidR="00861B7A" w:rsidRPr="00CD1FF9">
        <w:rPr>
          <w:rFonts w:ascii="Times New Roman" w:eastAsia="Times New Roman" w:hAnsi="Times New Roman" w:cs="Times New Roman"/>
        </w:rPr>
        <w:t>-</w:t>
      </w:r>
      <w:r w:rsidR="0047506D" w:rsidRPr="00CD1FF9">
        <w:rPr>
          <w:rFonts w:ascii="Times New Roman" w:eastAsia="Times New Roman" w:hAnsi="Times New Roman" w:cs="Times New Roman"/>
        </w:rPr>
        <w:t xml:space="preserve"> </w:t>
      </w:r>
      <w:r w:rsidR="00861B7A" w:rsidRPr="00CD1FF9">
        <w:rPr>
          <w:rFonts w:ascii="Times New Roman" w:eastAsia="Times New Roman" w:hAnsi="Times New Roman" w:cs="Times New Roman"/>
        </w:rPr>
        <w:t>wychowawczymi, zwany dalej Zespołem ds. kontroli, w składzie:</w:t>
      </w:r>
    </w:p>
    <w:p w:rsidR="00861B7A" w:rsidRPr="00CD1FF9" w:rsidRDefault="00861B7A" w:rsidP="00CD1FF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</w:rPr>
        <w:t>Maria Jaworska –</w:t>
      </w:r>
      <w:r w:rsidR="00FB51A7" w:rsidRPr="00CD1FF9">
        <w:rPr>
          <w:rFonts w:ascii="Times New Roman" w:eastAsia="Times New Roman" w:hAnsi="Times New Roman" w:cs="Times New Roman"/>
        </w:rPr>
        <w:t xml:space="preserve"> </w:t>
      </w:r>
      <w:r w:rsidRPr="00CD1FF9">
        <w:rPr>
          <w:rFonts w:ascii="Times New Roman" w:eastAsia="Times New Roman" w:hAnsi="Times New Roman" w:cs="Times New Roman"/>
        </w:rPr>
        <w:t>przewodniczący Zespołu ds. kontroli,</w:t>
      </w:r>
    </w:p>
    <w:p w:rsidR="0047506D" w:rsidRPr="00CD1FF9" w:rsidRDefault="0047506D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</w:rPr>
        <w:t>Alicja Wiśniewska - zastępca przewodniczącego Zespołu ds. kontroli,</w:t>
      </w:r>
    </w:p>
    <w:p w:rsidR="00861B7A" w:rsidRPr="00CD1FF9" w:rsidRDefault="00861B7A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</w:rPr>
        <w:t>Aleksandra Łużyńska –</w:t>
      </w:r>
      <w:r w:rsidR="0047506D" w:rsidRPr="00CD1FF9">
        <w:rPr>
          <w:rFonts w:ascii="Times New Roman" w:eastAsia="Times New Roman" w:hAnsi="Times New Roman" w:cs="Times New Roman"/>
        </w:rPr>
        <w:t xml:space="preserve"> członek Zespołu ds. kontroli</w:t>
      </w:r>
      <w:r w:rsidRPr="00CD1FF9">
        <w:rPr>
          <w:rFonts w:ascii="Times New Roman" w:eastAsia="Times New Roman" w:hAnsi="Times New Roman" w:cs="Times New Roman"/>
        </w:rPr>
        <w:t>,</w:t>
      </w:r>
    </w:p>
    <w:p w:rsidR="008D3775" w:rsidRDefault="00FB51A7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</w:rPr>
        <w:t xml:space="preserve">Katarzyna </w:t>
      </w:r>
      <w:proofErr w:type="spellStart"/>
      <w:r w:rsidRPr="00CD1FF9">
        <w:rPr>
          <w:rFonts w:ascii="Times New Roman" w:eastAsia="Times New Roman" w:hAnsi="Times New Roman" w:cs="Times New Roman"/>
        </w:rPr>
        <w:t>Marchelek</w:t>
      </w:r>
      <w:proofErr w:type="spellEnd"/>
      <w:r w:rsidRPr="00CD1FF9">
        <w:rPr>
          <w:rFonts w:ascii="Times New Roman" w:eastAsia="Times New Roman" w:hAnsi="Times New Roman" w:cs="Times New Roman"/>
        </w:rPr>
        <w:t xml:space="preserve"> </w:t>
      </w:r>
      <w:r w:rsidR="000D7628">
        <w:rPr>
          <w:rFonts w:ascii="Times New Roman" w:eastAsia="Times New Roman" w:hAnsi="Times New Roman" w:cs="Times New Roman"/>
        </w:rPr>
        <w:t>– członek Zespołu ds. kontroli</w:t>
      </w:r>
      <w:r w:rsidR="008D3775">
        <w:rPr>
          <w:rFonts w:ascii="Times New Roman" w:eastAsia="Times New Roman" w:hAnsi="Times New Roman" w:cs="Times New Roman"/>
        </w:rPr>
        <w:t>,</w:t>
      </w:r>
    </w:p>
    <w:p w:rsidR="00861B7A" w:rsidRPr="00CD1FF9" w:rsidRDefault="008D3775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Monika Węgłowska – członek Zespołu ds. kontroli.</w:t>
      </w:r>
    </w:p>
    <w:p w:rsidR="00861B7A" w:rsidRPr="00CD1FF9" w:rsidRDefault="00861B7A" w:rsidP="005261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  <w:b/>
        </w:rPr>
        <w:t>2.</w:t>
      </w:r>
      <w:r w:rsidRPr="00CD1FF9">
        <w:rPr>
          <w:rFonts w:ascii="Times New Roman" w:eastAsia="Times New Roman" w:hAnsi="Times New Roman" w:cs="Times New Roman"/>
        </w:rPr>
        <w:t xml:space="preserve"> Członków Zespołu ds. kontroli upoważnia się do kontroli, o której mowa w art. 38b ust. 1 ustawy z dnia </w:t>
      </w:r>
      <w:r w:rsidR="00CD1FF9">
        <w:rPr>
          <w:rFonts w:ascii="Times New Roman" w:eastAsia="Times New Roman" w:hAnsi="Times New Roman" w:cs="Times New Roman"/>
        </w:rPr>
        <w:br/>
      </w:r>
      <w:r w:rsidRPr="00CD1FF9">
        <w:rPr>
          <w:rFonts w:ascii="Times New Roman" w:eastAsia="Times New Roman" w:hAnsi="Times New Roman" w:cs="Times New Roman"/>
        </w:rPr>
        <w:t>9 czerwca 2011 r. o wspieraniu rodziny i systemie pieczy zastępczej.</w:t>
      </w:r>
    </w:p>
    <w:p w:rsidR="00861B7A" w:rsidRPr="0052618B" w:rsidRDefault="00861B7A" w:rsidP="0052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F3D87" w:rsidRPr="00CD1FF9" w:rsidRDefault="00861B7A" w:rsidP="005261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D80D9E" w:rsidRPr="00CD1FF9">
        <w:rPr>
          <w:rFonts w:ascii="Times New Roman" w:hAnsi="Times New Roman" w:cs="Times New Roman"/>
          <w:b/>
          <w:bCs/>
        </w:rPr>
        <w:t xml:space="preserve"> 4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CD1FF9" w:rsidRPr="00CD1FF9">
        <w:rPr>
          <w:rFonts w:ascii="Times New Roman" w:hAnsi="Times New Roman" w:cs="Times New Roman"/>
          <w:bCs/>
        </w:rPr>
        <w:t>Z dniem podjęcia</w:t>
      </w:r>
      <w:r w:rsidR="004E6F62">
        <w:rPr>
          <w:rFonts w:ascii="Times New Roman" w:hAnsi="Times New Roman" w:cs="Times New Roman"/>
          <w:bCs/>
        </w:rPr>
        <w:t xml:space="preserve"> niniejszej</w:t>
      </w:r>
      <w:r w:rsidR="00EB3F42">
        <w:rPr>
          <w:rFonts w:ascii="Times New Roman" w:hAnsi="Times New Roman" w:cs="Times New Roman"/>
          <w:bCs/>
        </w:rPr>
        <w:t xml:space="preserve"> uchwały</w:t>
      </w:r>
      <w:r w:rsidR="00CD1FF9"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>trac</w:t>
      </w:r>
      <w:r w:rsidR="00DF346F">
        <w:rPr>
          <w:rFonts w:ascii="Times New Roman" w:hAnsi="Times New Roman" w:cs="Times New Roman"/>
          <w:bCs/>
        </w:rPr>
        <w:t>i</w:t>
      </w:r>
      <w:r w:rsidR="00576CA7" w:rsidRPr="00CD1FF9">
        <w:rPr>
          <w:rFonts w:ascii="Times New Roman" w:hAnsi="Times New Roman" w:cs="Times New Roman"/>
          <w:bCs/>
        </w:rPr>
        <w:t xml:space="preserve"> moc </w:t>
      </w:r>
      <w:r w:rsidR="004F3D87" w:rsidRPr="00CD1FF9">
        <w:rPr>
          <w:rFonts w:ascii="Times New Roman" w:hAnsi="Times New Roman" w:cs="Times New Roman"/>
          <w:bCs/>
        </w:rPr>
        <w:t>uchwał</w:t>
      </w:r>
      <w:r w:rsidR="00DF346F">
        <w:rPr>
          <w:rFonts w:ascii="Times New Roman" w:hAnsi="Times New Roman" w:cs="Times New Roman"/>
          <w:bCs/>
        </w:rPr>
        <w:t>a nr 1</w:t>
      </w:r>
      <w:r w:rsidR="004F3D87" w:rsidRPr="00CD1FF9">
        <w:rPr>
          <w:rFonts w:ascii="Times New Roman" w:eastAsia="Times New Roman" w:hAnsi="Times New Roman" w:cs="Times New Roman"/>
        </w:rPr>
        <w:t>8</w:t>
      </w:r>
      <w:r w:rsidR="00260B31">
        <w:rPr>
          <w:rFonts w:ascii="Times New Roman" w:eastAsia="Times New Roman" w:hAnsi="Times New Roman" w:cs="Times New Roman"/>
        </w:rPr>
        <w:t>3</w:t>
      </w:r>
      <w:r w:rsidR="00576CA7" w:rsidRPr="00CD1FF9">
        <w:rPr>
          <w:rFonts w:ascii="Times New Roman" w:eastAsia="Times New Roman" w:hAnsi="Times New Roman" w:cs="Times New Roman"/>
        </w:rPr>
        <w:t>/</w:t>
      </w:r>
      <w:r w:rsidR="00260B31">
        <w:rPr>
          <w:rFonts w:ascii="Times New Roman" w:eastAsia="Times New Roman" w:hAnsi="Times New Roman" w:cs="Times New Roman"/>
        </w:rPr>
        <w:t>859</w:t>
      </w:r>
      <w:r w:rsidR="00576CA7" w:rsidRPr="00CD1FF9">
        <w:rPr>
          <w:rFonts w:ascii="Times New Roman" w:eastAsia="Times New Roman" w:hAnsi="Times New Roman" w:cs="Times New Roman"/>
        </w:rPr>
        <w:t>/1</w:t>
      </w:r>
      <w:r w:rsidR="00260B31">
        <w:rPr>
          <w:rFonts w:ascii="Times New Roman" w:eastAsia="Times New Roman" w:hAnsi="Times New Roman" w:cs="Times New Roman"/>
        </w:rPr>
        <w:t>7</w:t>
      </w:r>
      <w:r w:rsidR="00576CA7" w:rsidRPr="00CD1FF9">
        <w:rPr>
          <w:rFonts w:ascii="Times New Roman" w:eastAsia="Times New Roman" w:hAnsi="Times New Roman" w:cs="Times New Roman"/>
        </w:rPr>
        <w:t xml:space="preserve"> Zarządu Powiatu Iławskiego </w:t>
      </w:r>
      <w:r w:rsidR="00DF346F">
        <w:rPr>
          <w:rFonts w:ascii="Times New Roman" w:eastAsia="Times New Roman" w:hAnsi="Times New Roman" w:cs="Times New Roman"/>
        </w:rPr>
        <w:br/>
      </w:r>
      <w:r w:rsidR="00576CA7" w:rsidRPr="00CD1FF9">
        <w:rPr>
          <w:rFonts w:ascii="Times New Roman" w:eastAsia="Times New Roman" w:hAnsi="Times New Roman" w:cs="Times New Roman"/>
        </w:rPr>
        <w:t>z dnia</w:t>
      </w:r>
      <w:r w:rsidR="004F3D87" w:rsidRPr="00CD1FF9">
        <w:rPr>
          <w:rFonts w:ascii="Times New Roman" w:eastAsia="Times New Roman" w:hAnsi="Times New Roman" w:cs="Times New Roman"/>
        </w:rPr>
        <w:t xml:space="preserve"> </w:t>
      </w:r>
      <w:r w:rsidR="00260B31">
        <w:rPr>
          <w:rFonts w:ascii="Times New Roman" w:eastAsia="Times New Roman" w:hAnsi="Times New Roman" w:cs="Times New Roman"/>
        </w:rPr>
        <w:t>30</w:t>
      </w:r>
      <w:r w:rsidR="004F3D87" w:rsidRPr="00CD1FF9">
        <w:rPr>
          <w:rFonts w:ascii="Times New Roman" w:eastAsia="Times New Roman" w:hAnsi="Times New Roman" w:cs="Times New Roman"/>
        </w:rPr>
        <w:t xml:space="preserve"> </w:t>
      </w:r>
      <w:r w:rsidR="00260B31">
        <w:rPr>
          <w:rFonts w:ascii="Times New Roman" w:eastAsia="Times New Roman" w:hAnsi="Times New Roman" w:cs="Times New Roman"/>
        </w:rPr>
        <w:t>sierpnia</w:t>
      </w:r>
      <w:r w:rsidR="00576CA7" w:rsidRPr="00CD1FF9">
        <w:rPr>
          <w:rFonts w:ascii="Times New Roman" w:eastAsia="Times New Roman" w:hAnsi="Times New Roman" w:cs="Times New Roman"/>
        </w:rPr>
        <w:t xml:space="preserve"> 201</w:t>
      </w:r>
      <w:r w:rsidR="00260B31">
        <w:rPr>
          <w:rFonts w:ascii="Times New Roman" w:eastAsia="Times New Roman" w:hAnsi="Times New Roman" w:cs="Times New Roman"/>
        </w:rPr>
        <w:t>7</w:t>
      </w:r>
      <w:r w:rsidR="00576CA7" w:rsidRPr="00CD1FF9">
        <w:rPr>
          <w:rFonts w:ascii="Times New Roman" w:eastAsia="Times New Roman" w:hAnsi="Times New Roman" w:cs="Times New Roman"/>
        </w:rPr>
        <w:t xml:space="preserve"> r. w sprawie</w:t>
      </w:r>
      <w:r w:rsidR="004F3D87" w:rsidRPr="00CD1FF9">
        <w:rPr>
          <w:rFonts w:ascii="Times New Roman" w:eastAsia="Times New Roman" w:hAnsi="Times New Roman" w:cs="Times New Roman"/>
        </w:rPr>
        <w:t xml:space="preserve"> określenia </w:t>
      </w:r>
      <w:r w:rsidR="004F3D87" w:rsidRPr="00CD1FF9">
        <w:rPr>
          <w:rFonts w:ascii="Times New Roman" w:hAnsi="Times New Roman" w:cs="Times New Roman"/>
        </w:rPr>
        <w:t>zasad przeprowadzania kontroli nad organizatorem rodzinnej pieczy zastępczej, rodzinami zastępczymi</w:t>
      </w:r>
      <w:r w:rsidR="004F3D87" w:rsidRPr="00CD1FF9">
        <w:rPr>
          <w:rFonts w:ascii="Times New Roman" w:eastAsia="Times New Roman" w:hAnsi="Times New Roman" w:cs="Times New Roman"/>
        </w:rPr>
        <w:t xml:space="preserve"> i prowadzącymi rodzinne domy dziecka objętymi nadzorem Powiatu Iławskiego oraz powołania Zespołu do spraw kontroli nad rodzinami zastępczymi, prowadzącymi rodzinne domy dziecka oraz placówkami opiekuńczo – wychowawczymi.</w:t>
      </w:r>
    </w:p>
    <w:p w:rsidR="004F3D87" w:rsidRPr="0052618B" w:rsidRDefault="004F3D87" w:rsidP="004F3D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</w:p>
    <w:p w:rsidR="00861B7A" w:rsidRDefault="00861B7A" w:rsidP="0052618B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D80D9E" w:rsidRPr="00CD1FF9">
        <w:rPr>
          <w:rFonts w:ascii="Times New Roman" w:hAnsi="Times New Roman" w:cs="Times New Roman"/>
          <w:b/>
          <w:bCs/>
        </w:rPr>
        <w:t xml:space="preserve"> 5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>Wykonanie uchwały powierza się Staroście Powiatu Iławskiego.</w:t>
      </w:r>
    </w:p>
    <w:p w:rsidR="0052618B" w:rsidRPr="0052618B" w:rsidRDefault="0052618B" w:rsidP="0052618B">
      <w:pPr>
        <w:spacing w:after="0" w:line="100" w:lineRule="atLeast"/>
        <w:jc w:val="both"/>
        <w:rPr>
          <w:rFonts w:ascii="Times New Roman" w:hAnsi="Times New Roman" w:cs="Times New Roman"/>
          <w:bCs/>
          <w:sz w:val="18"/>
        </w:rPr>
      </w:pPr>
    </w:p>
    <w:p w:rsidR="00FB51A7" w:rsidRPr="00CD1FF9" w:rsidRDefault="00FB51A7" w:rsidP="00E91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D80D9E" w:rsidRPr="00CD1FF9">
        <w:rPr>
          <w:rFonts w:ascii="Times New Roman" w:hAnsi="Times New Roman" w:cs="Times New Roman"/>
          <w:b/>
          <w:bCs/>
        </w:rPr>
        <w:t xml:space="preserve"> 6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 xml:space="preserve">Uchwała wchodzi w życie z dniem </w:t>
      </w:r>
      <w:r w:rsidR="00260B31">
        <w:rPr>
          <w:rFonts w:ascii="Times New Roman" w:hAnsi="Times New Roman" w:cs="Times New Roman"/>
          <w:bCs/>
        </w:rPr>
        <w:t>podjęcia.</w:t>
      </w:r>
    </w:p>
    <w:p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861B7A" w:rsidRPr="00CD1FF9" w:rsidRDefault="00861B7A" w:rsidP="00CD1FF9">
      <w:pPr>
        <w:spacing w:after="0" w:line="360" w:lineRule="auto"/>
        <w:ind w:left="4961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Zarząd Powiatu:</w:t>
      </w:r>
    </w:p>
    <w:p w:rsidR="00861B7A" w:rsidRPr="00CD1FF9" w:rsidRDefault="00861B7A" w:rsidP="00861B7A">
      <w:pPr>
        <w:spacing w:before="120" w:after="12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 xml:space="preserve">Marek Polański      </w:t>
      </w:r>
      <w:r w:rsidRPr="00CD1FF9">
        <w:rPr>
          <w:rFonts w:ascii="Times New Roman" w:hAnsi="Times New Roman" w:cs="Times New Roman"/>
        </w:rPr>
        <w:tab/>
      </w:r>
    </w:p>
    <w:p w:rsidR="00861B7A" w:rsidRPr="00CD1FF9" w:rsidRDefault="00861B7A" w:rsidP="00861B7A">
      <w:pPr>
        <w:spacing w:before="120" w:after="12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Stanisław Kastrau</w:t>
      </w:r>
      <w:r w:rsidRPr="00CD1FF9">
        <w:rPr>
          <w:rFonts w:ascii="Times New Roman" w:hAnsi="Times New Roman" w:cs="Times New Roman"/>
        </w:rPr>
        <w:tab/>
      </w:r>
    </w:p>
    <w:p w:rsidR="003E4BF4" w:rsidRDefault="00861B7A" w:rsidP="00861B7A">
      <w:pPr>
        <w:spacing w:before="120" w:after="12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 xml:space="preserve">Maciej Rygielski           </w:t>
      </w:r>
    </w:p>
    <w:p w:rsidR="00861B7A" w:rsidRPr="00CD1FF9" w:rsidRDefault="00861B7A" w:rsidP="00861B7A">
      <w:pPr>
        <w:spacing w:before="120" w:after="12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 xml:space="preserve">Edmund Standara         </w:t>
      </w:r>
    </w:p>
    <w:p w:rsidR="00091CCE" w:rsidRPr="00CD1FF9" w:rsidRDefault="00861B7A" w:rsidP="00E91D1B">
      <w:pPr>
        <w:ind w:firstLine="4962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Grażyna Taborek</w:t>
      </w:r>
      <w:r w:rsidRPr="00CD1FF9">
        <w:rPr>
          <w:rFonts w:ascii="Times New Roman" w:hAnsi="Times New Roman" w:cs="Times New Roman"/>
        </w:rPr>
        <w:tab/>
      </w: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B7A"/>
    <w:rsid w:val="00017256"/>
    <w:rsid w:val="000659F8"/>
    <w:rsid w:val="00070A88"/>
    <w:rsid w:val="00091CCE"/>
    <w:rsid w:val="000D7628"/>
    <w:rsid w:val="001759B2"/>
    <w:rsid w:val="001D3B3C"/>
    <w:rsid w:val="00200E3A"/>
    <w:rsid w:val="00217579"/>
    <w:rsid w:val="00224A45"/>
    <w:rsid w:val="00260B31"/>
    <w:rsid w:val="002A47D4"/>
    <w:rsid w:val="002B4102"/>
    <w:rsid w:val="002C74F6"/>
    <w:rsid w:val="003E4BF4"/>
    <w:rsid w:val="003E7925"/>
    <w:rsid w:val="0047506D"/>
    <w:rsid w:val="004E6F62"/>
    <w:rsid w:val="004F3D87"/>
    <w:rsid w:val="0052618B"/>
    <w:rsid w:val="0052706B"/>
    <w:rsid w:val="00576CA7"/>
    <w:rsid w:val="005B266C"/>
    <w:rsid w:val="00625D2C"/>
    <w:rsid w:val="007E1882"/>
    <w:rsid w:val="00861B7A"/>
    <w:rsid w:val="008D3775"/>
    <w:rsid w:val="009B7950"/>
    <w:rsid w:val="00A134F0"/>
    <w:rsid w:val="00AD5A0A"/>
    <w:rsid w:val="00AD6A3C"/>
    <w:rsid w:val="00B43540"/>
    <w:rsid w:val="00B60B7A"/>
    <w:rsid w:val="00BF12F6"/>
    <w:rsid w:val="00C7042C"/>
    <w:rsid w:val="00C83BC3"/>
    <w:rsid w:val="00CD1FF9"/>
    <w:rsid w:val="00D80D9E"/>
    <w:rsid w:val="00D97E4A"/>
    <w:rsid w:val="00DB7C15"/>
    <w:rsid w:val="00DF346F"/>
    <w:rsid w:val="00E91D1B"/>
    <w:rsid w:val="00EB3F42"/>
    <w:rsid w:val="00EB6E42"/>
    <w:rsid w:val="00F10BCF"/>
    <w:rsid w:val="00F34304"/>
    <w:rsid w:val="00F42C40"/>
    <w:rsid w:val="00F67045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CF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12</cp:revision>
  <cp:lastPrinted>2018-01-16T08:14:00Z</cp:lastPrinted>
  <dcterms:created xsi:type="dcterms:W3CDTF">2017-08-03T11:25:00Z</dcterms:created>
  <dcterms:modified xsi:type="dcterms:W3CDTF">2018-01-17T09:48:00Z</dcterms:modified>
</cp:coreProperties>
</file>