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422AA3">
        <w:rPr>
          <w:rFonts w:ascii="Arial" w:hAnsi="Arial" w:cs="Arial"/>
          <w:b/>
          <w:sz w:val="18"/>
          <w:szCs w:val="18"/>
        </w:rPr>
        <w:t xml:space="preserve"> </w:t>
      </w:r>
      <w:r w:rsidR="00640B10">
        <w:rPr>
          <w:rFonts w:ascii="Arial" w:hAnsi="Arial" w:cs="Arial"/>
          <w:b/>
          <w:sz w:val="18"/>
          <w:szCs w:val="18"/>
        </w:rPr>
        <w:t>149</w:t>
      </w:r>
      <w:r>
        <w:rPr>
          <w:rFonts w:ascii="Arial" w:hAnsi="Arial" w:cs="Arial"/>
          <w:b/>
          <w:sz w:val="18"/>
          <w:szCs w:val="18"/>
        </w:rPr>
        <w:t xml:space="preserve"> /</w:t>
      </w:r>
      <w:r w:rsidR="00422AA3">
        <w:rPr>
          <w:rFonts w:ascii="Arial" w:hAnsi="Arial" w:cs="Arial"/>
          <w:b/>
          <w:sz w:val="18"/>
          <w:szCs w:val="18"/>
        </w:rPr>
        <w:t xml:space="preserve"> </w:t>
      </w:r>
      <w:r w:rsidR="00B47B4E">
        <w:rPr>
          <w:rFonts w:ascii="Arial" w:hAnsi="Arial" w:cs="Arial"/>
          <w:b/>
          <w:sz w:val="18"/>
          <w:szCs w:val="18"/>
        </w:rPr>
        <w:t>641</w:t>
      </w:r>
      <w:bookmarkStart w:id="0" w:name="_GoBack"/>
      <w:bookmarkEnd w:id="0"/>
      <w:r w:rsidR="00422AA3">
        <w:rPr>
          <w:rFonts w:ascii="Arial" w:hAnsi="Arial" w:cs="Arial"/>
          <w:b/>
          <w:sz w:val="18"/>
          <w:szCs w:val="18"/>
        </w:rPr>
        <w:t xml:space="preserve">  </w:t>
      </w:r>
      <w:r w:rsidR="004A461F">
        <w:rPr>
          <w:rFonts w:ascii="Arial" w:hAnsi="Arial" w:cs="Arial"/>
          <w:b/>
          <w:sz w:val="18"/>
          <w:szCs w:val="18"/>
        </w:rPr>
        <w:t>/17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422AA3">
        <w:rPr>
          <w:rFonts w:ascii="Arial" w:hAnsi="Arial" w:cs="Arial"/>
          <w:b/>
          <w:sz w:val="18"/>
          <w:szCs w:val="18"/>
        </w:rPr>
        <w:t xml:space="preserve"> </w:t>
      </w:r>
      <w:r w:rsidR="00640B10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22AA3">
        <w:rPr>
          <w:rFonts w:ascii="Arial" w:hAnsi="Arial" w:cs="Arial"/>
          <w:b/>
          <w:sz w:val="18"/>
          <w:szCs w:val="18"/>
        </w:rPr>
        <w:t>marca</w:t>
      </w:r>
      <w:r>
        <w:rPr>
          <w:rFonts w:ascii="Arial" w:hAnsi="Arial" w:cs="Arial"/>
          <w:b/>
          <w:sz w:val="18"/>
          <w:szCs w:val="18"/>
        </w:rPr>
        <w:t xml:space="preserve"> 2017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</w:t>
      </w:r>
      <w:r w:rsidR="0037423E">
        <w:rPr>
          <w:rFonts w:ascii="Arial" w:hAnsi="Arial" w:cs="Arial"/>
          <w:b/>
          <w:sz w:val="18"/>
          <w:szCs w:val="18"/>
        </w:rPr>
        <w:t>ego</w:t>
      </w:r>
      <w:r>
        <w:rPr>
          <w:rFonts w:ascii="Arial" w:hAnsi="Arial" w:cs="Arial"/>
          <w:b/>
          <w:sz w:val="18"/>
          <w:szCs w:val="18"/>
        </w:rPr>
        <w:t xml:space="preserve"> konkurs</w:t>
      </w:r>
      <w:r w:rsidR="0037423E"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b/>
          <w:sz w:val="18"/>
          <w:szCs w:val="18"/>
        </w:rPr>
        <w:t xml:space="preserve"> ofert na rea</w:t>
      </w:r>
      <w:r w:rsidR="004A461F">
        <w:rPr>
          <w:rFonts w:ascii="Arial" w:hAnsi="Arial" w:cs="Arial"/>
          <w:b/>
          <w:sz w:val="18"/>
          <w:szCs w:val="18"/>
        </w:rPr>
        <w:t>lizację zada</w:t>
      </w:r>
      <w:r w:rsidR="0037423E">
        <w:rPr>
          <w:rFonts w:ascii="Arial" w:hAnsi="Arial" w:cs="Arial"/>
          <w:b/>
          <w:sz w:val="18"/>
          <w:szCs w:val="18"/>
        </w:rPr>
        <w:t>nia</w:t>
      </w:r>
      <w:r w:rsidR="004A461F">
        <w:rPr>
          <w:rFonts w:ascii="Arial" w:hAnsi="Arial" w:cs="Arial"/>
          <w:b/>
          <w:sz w:val="18"/>
          <w:szCs w:val="18"/>
        </w:rPr>
        <w:t xml:space="preserve"> publiczn</w:t>
      </w:r>
      <w:r w:rsidR="0037423E">
        <w:rPr>
          <w:rFonts w:ascii="Arial" w:hAnsi="Arial" w:cs="Arial"/>
          <w:b/>
          <w:sz w:val="18"/>
          <w:szCs w:val="18"/>
        </w:rPr>
        <w:t>ego</w:t>
      </w:r>
      <w:r w:rsidR="004A461F">
        <w:rPr>
          <w:rFonts w:ascii="Arial" w:hAnsi="Arial" w:cs="Arial"/>
          <w:b/>
          <w:sz w:val="18"/>
          <w:szCs w:val="18"/>
        </w:rPr>
        <w:t xml:space="preserve"> w 2017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4A461F">
        <w:t>(Dz. U. z 2016 r., poz. 814</w:t>
      </w:r>
      <w:r w:rsidR="004A461F" w:rsidRPr="006B6198">
        <w:t xml:space="preserve"> ze zm.)</w:t>
      </w:r>
      <w:r w:rsidR="004A461F">
        <w:t>,</w:t>
      </w:r>
      <w:r w:rsidR="004A461F" w:rsidRPr="006B6198">
        <w:t xml:space="preserve"> </w:t>
      </w:r>
      <w:r>
        <w:t>art. 18a</w:t>
      </w:r>
      <w:r w:rsidR="001E21A1">
        <w:t xml:space="preserve"> ustawy z dnia 24 kwietnia 2003 r. o działalności pożytku publicznego </w:t>
      </w:r>
      <w:r w:rsidR="004A461F">
        <w:br/>
      </w:r>
      <w:r w:rsidR="001E21A1">
        <w:t>i o wolontariacie (</w:t>
      </w:r>
      <w:r w:rsidR="004A461F">
        <w:t>Dz. U. z 2016, poz. 1817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5E50B2" w:rsidRDefault="001E21A1" w:rsidP="001E21A1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 w:rsidRPr="00573BAA">
        <w:rPr>
          <w:rFonts w:ascii="Arial" w:hAnsi="Arial" w:cs="Arial"/>
          <w:sz w:val="18"/>
          <w:szCs w:val="18"/>
        </w:rPr>
        <w:t>Unieważnia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37423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konkurs ofert n</w:t>
      </w:r>
      <w:r w:rsidR="0037423E">
        <w:rPr>
          <w:rFonts w:ascii="Arial" w:hAnsi="Arial" w:cs="Arial"/>
          <w:sz w:val="18"/>
          <w:szCs w:val="18"/>
        </w:rPr>
        <w:t>a realizację zadania</w:t>
      </w:r>
      <w:r w:rsidR="00422AA3">
        <w:rPr>
          <w:rFonts w:ascii="Arial" w:hAnsi="Arial" w:cs="Arial"/>
          <w:sz w:val="18"/>
          <w:szCs w:val="18"/>
        </w:rPr>
        <w:t xml:space="preserve"> publiczn</w:t>
      </w:r>
      <w:r w:rsidR="0037423E">
        <w:rPr>
          <w:rFonts w:ascii="Arial" w:hAnsi="Arial" w:cs="Arial"/>
          <w:sz w:val="18"/>
          <w:szCs w:val="18"/>
        </w:rPr>
        <w:t>ego</w:t>
      </w:r>
      <w:r w:rsidR="00422AA3">
        <w:rPr>
          <w:rFonts w:ascii="Arial" w:hAnsi="Arial" w:cs="Arial"/>
          <w:sz w:val="18"/>
          <w:szCs w:val="18"/>
        </w:rPr>
        <w:t xml:space="preserve"> </w:t>
      </w:r>
      <w:r w:rsidR="00422AA3" w:rsidRPr="006B6198">
        <w:rPr>
          <w:rFonts w:ascii="Arial" w:hAnsi="Arial" w:cs="Arial"/>
          <w:sz w:val="18"/>
          <w:szCs w:val="18"/>
        </w:rPr>
        <w:t xml:space="preserve">z zakresu działalności na rzecz organizacji pozarządowych oraz podmiotów wymienionych w  art. 3 ust. 3, w zakresie określonym w pkt 1 </w:t>
      </w:r>
      <w:r w:rsidR="00422AA3">
        <w:rPr>
          <w:rFonts w:ascii="Arial" w:hAnsi="Arial" w:cs="Arial"/>
          <w:sz w:val="18"/>
          <w:szCs w:val="18"/>
        </w:rPr>
        <w:t>–</w:t>
      </w:r>
      <w:r w:rsidR="00422AA3" w:rsidRPr="006B6198">
        <w:rPr>
          <w:rFonts w:ascii="Arial" w:hAnsi="Arial" w:cs="Arial"/>
          <w:sz w:val="18"/>
          <w:szCs w:val="18"/>
        </w:rPr>
        <w:t xml:space="preserve"> 32</w:t>
      </w:r>
      <w:r w:rsidR="00422AA3">
        <w:rPr>
          <w:rFonts w:ascii="Arial" w:hAnsi="Arial" w:cs="Arial"/>
          <w:sz w:val="18"/>
          <w:szCs w:val="18"/>
        </w:rPr>
        <w:t>a</w:t>
      </w:r>
      <w:r w:rsidR="00422AA3" w:rsidRPr="006B6198">
        <w:rPr>
          <w:rFonts w:ascii="Arial" w:hAnsi="Arial" w:cs="Arial"/>
          <w:sz w:val="18"/>
          <w:szCs w:val="18"/>
        </w:rPr>
        <w:t xml:space="preserve"> ustawy z dnia 24 kwietnia 2003 r. o działalności pożytku publicznego i o wolontariacie:</w:t>
      </w:r>
      <w:r w:rsidR="00422AA3">
        <w:rPr>
          <w:rFonts w:ascii="Arial" w:hAnsi="Arial" w:cs="Arial"/>
          <w:sz w:val="18"/>
          <w:szCs w:val="18"/>
        </w:rPr>
        <w:t xml:space="preserve"> </w:t>
      </w:r>
      <w:r w:rsidR="00422AA3" w:rsidRPr="006B6198">
        <w:rPr>
          <w:rFonts w:ascii="Arial" w:hAnsi="Arial" w:cs="Arial"/>
          <w:sz w:val="18"/>
          <w:szCs w:val="18"/>
        </w:rPr>
        <w:t xml:space="preserve">działania wspomagające technicznie, szkoleniowo, informacyjnie organizacje pozarządowe oraz podmioty wymienione w art. 3 ust. 3 ustawy </w:t>
      </w:r>
      <w:r w:rsidR="00422AA3">
        <w:rPr>
          <w:rFonts w:ascii="Arial" w:hAnsi="Arial" w:cs="Arial"/>
          <w:sz w:val="18"/>
          <w:szCs w:val="18"/>
        </w:rPr>
        <w:br/>
      </w:r>
      <w:r w:rsidR="00422AA3" w:rsidRPr="006B6198">
        <w:rPr>
          <w:rFonts w:ascii="Arial" w:hAnsi="Arial" w:cs="Arial"/>
          <w:sz w:val="18"/>
          <w:szCs w:val="18"/>
        </w:rPr>
        <w:t>o działalności pożytku publicznego i o wolontariacie,</w:t>
      </w:r>
    </w:p>
    <w:p w:rsidR="00E21D9C" w:rsidRDefault="00E21D9C" w:rsidP="00E21D9C">
      <w:pPr>
        <w:ind w:left="1428"/>
        <w:jc w:val="both"/>
        <w:rPr>
          <w:rFonts w:ascii="Arial" w:hAnsi="Arial" w:cs="Arial"/>
          <w:sz w:val="18"/>
          <w:szCs w:val="18"/>
        </w:rPr>
      </w:pPr>
    </w:p>
    <w:p w:rsidR="00E21D9C" w:rsidRPr="00573BAA" w:rsidRDefault="00D73CC0" w:rsidP="001E21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który</w:t>
      </w:r>
      <w:r w:rsidR="00422AA3">
        <w:rPr>
          <w:rFonts w:ascii="Arial" w:hAnsi="Arial" w:cs="Arial"/>
          <w:sz w:val="18"/>
          <w:szCs w:val="18"/>
        </w:rPr>
        <w:t>m</w:t>
      </w:r>
      <w:r w:rsidR="00E21D9C">
        <w:rPr>
          <w:rFonts w:ascii="Arial" w:hAnsi="Arial" w:cs="Arial"/>
          <w:sz w:val="18"/>
          <w:szCs w:val="18"/>
        </w:rPr>
        <w:t xml:space="preserve"> </w:t>
      </w:r>
      <w:r w:rsidR="00422AA3">
        <w:rPr>
          <w:rFonts w:ascii="Arial" w:hAnsi="Arial" w:cs="Arial"/>
          <w:sz w:val="18"/>
          <w:szCs w:val="18"/>
        </w:rPr>
        <w:t>złożona</w:t>
      </w:r>
      <w:r w:rsidR="00E21D9C" w:rsidRPr="00E21D9C">
        <w:rPr>
          <w:rFonts w:ascii="Arial" w:hAnsi="Arial" w:cs="Arial"/>
          <w:sz w:val="18"/>
          <w:szCs w:val="18"/>
        </w:rPr>
        <w:t xml:space="preserve"> ofert</w:t>
      </w:r>
      <w:r w:rsidR="00422AA3">
        <w:rPr>
          <w:rFonts w:ascii="Arial" w:hAnsi="Arial" w:cs="Arial"/>
          <w:sz w:val="18"/>
          <w:szCs w:val="18"/>
        </w:rPr>
        <w:t>a</w:t>
      </w:r>
      <w:r w:rsidR="00E21D9C" w:rsidRPr="00E21D9C">
        <w:rPr>
          <w:rFonts w:ascii="Arial" w:hAnsi="Arial" w:cs="Arial"/>
          <w:sz w:val="18"/>
          <w:szCs w:val="18"/>
        </w:rPr>
        <w:t xml:space="preserve"> nie spełniała wymogów zawartych w ogłoszeniu</w:t>
      </w:r>
      <w:r w:rsidR="00035749">
        <w:rPr>
          <w:rFonts w:ascii="Arial" w:hAnsi="Arial" w:cs="Arial"/>
          <w:sz w:val="18"/>
          <w:szCs w:val="18"/>
        </w:rPr>
        <w:t xml:space="preserve"> otwartego konkursu ofert.</w:t>
      </w:r>
    </w:p>
    <w:p w:rsidR="001E21A1" w:rsidRPr="00AA5340" w:rsidRDefault="001E21A1" w:rsidP="004F68F5">
      <w:pPr>
        <w:pStyle w:val="Tekstpodstawowy"/>
        <w:ind w:firstLine="284"/>
      </w:pPr>
      <w:r>
        <w:t xml:space="preserve"> </w:t>
      </w:r>
    </w:p>
    <w:p w:rsidR="001E21A1" w:rsidRPr="0071507B" w:rsidRDefault="0037423E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konkursu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37423E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:rsidR="001E21A1" w:rsidRDefault="001E21A1"/>
    <w:sectPr w:rsidR="001E21A1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35749"/>
    <w:rsid w:val="000526DD"/>
    <w:rsid w:val="000D61B2"/>
    <w:rsid w:val="001A1144"/>
    <w:rsid w:val="001E21A1"/>
    <w:rsid w:val="00335DF3"/>
    <w:rsid w:val="0037423E"/>
    <w:rsid w:val="00422AA3"/>
    <w:rsid w:val="004A461F"/>
    <w:rsid w:val="004B106C"/>
    <w:rsid w:val="004F68F5"/>
    <w:rsid w:val="00501C33"/>
    <w:rsid w:val="005E50B2"/>
    <w:rsid w:val="00640B10"/>
    <w:rsid w:val="0066040E"/>
    <w:rsid w:val="00881FF6"/>
    <w:rsid w:val="00993507"/>
    <w:rsid w:val="00B47B4E"/>
    <w:rsid w:val="00CD2847"/>
    <w:rsid w:val="00D10ADF"/>
    <w:rsid w:val="00D73CC0"/>
    <w:rsid w:val="00E2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13</cp:revision>
  <cp:lastPrinted>2017-03-06T07:48:00Z</cp:lastPrinted>
  <dcterms:created xsi:type="dcterms:W3CDTF">2017-02-20T06:27:00Z</dcterms:created>
  <dcterms:modified xsi:type="dcterms:W3CDTF">2017-03-07T08:21:00Z</dcterms:modified>
</cp:coreProperties>
</file>