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54" w:rsidRPr="00BD0A3C" w:rsidRDefault="00AE6954" w:rsidP="00AE695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821639">
        <w:rPr>
          <w:rFonts w:ascii="Arial" w:hAnsi="Arial" w:cs="Arial"/>
          <w:b/>
          <w:sz w:val="18"/>
          <w:szCs w:val="18"/>
        </w:rPr>
        <w:t>149</w:t>
      </w:r>
      <w:r>
        <w:rPr>
          <w:rFonts w:ascii="Arial" w:hAnsi="Arial" w:cs="Arial"/>
          <w:b/>
          <w:sz w:val="18"/>
          <w:szCs w:val="18"/>
        </w:rPr>
        <w:t>/</w:t>
      </w:r>
      <w:r w:rsidR="00821639">
        <w:rPr>
          <w:rFonts w:ascii="Arial" w:hAnsi="Arial" w:cs="Arial"/>
          <w:b/>
          <w:sz w:val="18"/>
          <w:szCs w:val="18"/>
        </w:rPr>
        <w:t>635</w:t>
      </w:r>
      <w:r>
        <w:rPr>
          <w:rFonts w:ascii="Arial" w:hAnsi="Arial" w:cs="Arial"/>
          <w:b/>
          <w:sz w:val="18"/>
          <w:szCs w:val="18"/>
        </w:rPr>
        <w:t>/17</w:t>
      </w:r>
    </w:p>
    <w:p w:rsidR="00AE6954" w:rsidRPr="00BD0A3C" w:rsidRDefault="00AE6954" w:rsidP="00AE6954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AE6954" w:rsidRPr="00BD0A3C" w:rsidRDefault="00AE6954" w:rsidP="00AE695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206581">
        <w:rPr>
          <w:rFonts w:ascii="Arial" w:hAnsi="Arial" w:cs="Arial"/>
          <w:b/>
          <w:sz w:val="18"/>
          <w:szCs w:val="18"/>
        </w:rPr>
        <w:t>6 marca</w:t>
      </w:r>
      <w:r w:rsidRPr="00BD0A3C">
        <w:rPr>
          <w:rFonts w:ascii="Arial" w:hAnsi="Arial" w:cs="Arial"/>
          <w:b/>
          <w:sz w:val="18"/>
          <w:szCs w:val="18"/>
        </w:rPr>
        <w:t xml:space="preserve"> 201</w:t>
      </w:r>
      <w:r>
        <w:rPr>
          <w:rFonts w:ascii="Arial" w:hAnsi="Arial" w:cs="Arial"/>
          <w:b/>
          <w:sz w:val="18"/>
          <w:szCs w:val="18"/>
        </w:rPr>
        <w:t>7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AE6954" w:rsidRPr="00BD0A3C" w:rsidRDefault="00AE6954" w:rsidP="00AE6954">
      <w:pPr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AE6954" w:rsidRPr="00BD0A3C" w:rsidRDefault="00AE6954" w:rsidP="00AE6954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AE6954" w:rsidRPr="00BD0A3C" w:rsidRDefault="00AE6954" w:rsidP="00AE6954">
      <w:pPr>
        <w:jc w:val="both"/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art. 26 ust. 1, art. 32 ust. 1, ust. 2 </w:t>
      </w:r>
      <w:proofErr w:type="spellStart"/>
      <w:r w:rsidRPr="00BD0A3C">
        <w:rPr>
          <w:rFonts w:ascii="Arial" w:hAnsi="Arial" w:cs="Arial"/>
          <w:sz w:val="18"/>
          <w:szCs w:val="18"/>
        </w:rPr>
        <w:t>pkt</w:t>
      </w:r>
      <w:proofErr w:type="spellEnd"/>
      <w:r w:rsidRPr="00BD0A3C">
        <w:rPr>
          <w:rFonts w:ascii="Arial" w:hAnsi="Arial" w:cs="Arial"/>
          <w:sz w:val="18"/>
          <w:szCs w:val="18"/>
        </w:rPr>
        <w:t xml:space="preserve"> 4 ustawy z dnia 5 czerwca 1998 r. o samorządzie powiatowym (Dz. U. z 2016 r., poz. 814 ze zm.) oraz art. 18 ust. 1 i 2 w związku z art. 2 </w:t>
      </w:r>
      <w:proofErr w:type="spellStart"/>
      <w:r w:rsidRPr="00BD0A3C">
        <w:rPr>
          <w:rFonts w:ascii="Arial" w:hAnsi="Arial" w:cs="Arial"/>
          <w:sz w:val="18"/>
          <w:szCs w:val="18"/>
        </w:rPr>
        <w:t>pkt</w:t>
      </w:r>
      <w:proofErr w:type="spellEnd"/>
      <w:r w:rsidRPr="00BD0A3C">
        <w:rPr>
          <w:rFonts w:ascii="Arial" w:hAnsi="Arial" w:cs="Arial"/>
          <w:sz w:val="18"/>
          <w:szCs w:val="18"/>
        </w:rPr>
        <w:t xml:space="preserve"> 3, art. 19 ust. 2,</w:t>
      </w:r>
      <w:r>
        <w:rPr>
          <w:rFonts w:ascii="Arial" w:hAnsi="Arial" w:cs="Arial"/>
          <w:sz w:val="18"/>
          <w:szCs w:val="18"/>
        </w:rPr>
        <w:t xml:space="preserve"> art. 20 oraz art. 21 ustawy </w:t>
      </w:r>
      <w:r w:rsidRPr="00BD0A3C">
        <w:rPr>
          <w:rFonts w:ascii="Arial" w:hAnsi="Arial" w:cs="Arial"/>
          <w:sz w:val="18"/>
          <w:szCs w:val="18"/>
        </w:rPr>
        <w:t>z dnia 29 stycznia 2004 r. Prawo zamówień publicznych (D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z. U. </w:t>
      </w:r>
      <w:r w:rsidRPr="00BD0A3C">
        <w:rPr>
          <w:rFonts w:ascii="Arial" w:hAnsi="Arial" w:cs="Arial"/>
          <w:sz w:val="18"/>
          <w:szCs w:val="18"/>
        </w:rPr>
        <w:t xml:space="preserve">z 2015 r. </w:t>
      </w:r>
      <w:r w:rsidRPr="00BD0A3C">
        <w:rPr>
          <w:rFonts w:ascii="Arial" w:hAnsi="Arial" w:cs="Arial"/>
          <w:color w:val="000000"/>
          <w:sz w:val="18"/>
          <w:szCs w:val="18"/>
        </w:rPr>
        <w:t>poz. 2164 ze zm.</w:t>
      </w:r>
      <w:r>
        <w:rPr>
          <w:rFonts w:ascii="Arial" w:hAnsi="Arial" w:cs="Arial"/>
          <w:sz w:val="18"/>
          <w:szCs w:val="18"/>
        </w:rPr>
        <w:t xml:space="preserve">) Zarząd Powiatu Iławskiego </w:t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AE6954" w:rsidRPr="00BD0A3C" w:rsidRDefault="00AE6954" w:rsidP="00AE6954">
      <w:pPr>
        <w:jc w:val="both"/>
        <w:rPr>
          <w:rFonts w:ascii="Arial" w:hAnsi="Arial" w:cs="Arial"/>
          <w:sz w:val="18"/>
          <w:szCs w:val="18"/>
        </w:rPr>
      </w:pPr>
    </w:p>
    <w:p w:rsidR="00AE6954" w:rsidRPr="00AE6954" w:rsidRDefault="00AE6954" w:rsidP="00AE6954">
      <w:pPr>
        <w:jc w:val="both"/>
        <w:rPr>
          <w:rFonts w:ascii="Tahoma" w:hAnsi="Tahoma" w:cs="Tahoma"/>
          <w:smallCaps/>
          <w:color w:val="000000" w:themeColor="text1"/>
          <w:sz w:val="20"/>
          <w:szCs w:val="20"/>
        </w:rPr>
      </w:pPr>
      <w:r w:rsidRPr="0048028D">
        <w:rPr>
          <w:rFonts w:ascii="Arial" w:hAnsi="Arial" w:cs="Arial"/>
          <w:b/>
          <w:sz w:val="18"/>
          <w:szCs w:val="18"/>
        </w:rPr>
        <w:t>§ 1</w:t>
      </w:r>
      <w:r w:rsidRPr="0048028D">
        <w:rPr>
          <w:rFonts w:ascii="Arial" w:hAnsi="Arial" w:cs="Arial"/>
          <w:sz w:val="18"/>
          <w:szCs w:val="18"/>
        </w:rPr>
        <w:t xml:space="preserve">. </w:t>
      </w:r>
      <w:r w:rsidRPr="00AE6954">
        <w:rPr>
          <w:rFonts w:ascii="Tahoma" w:hAnsi="Tahoma" w:cs="Tahoma"/>
          <w:sz w:val="20"/>
          <w:szCs w:val="20"/>
        </w:rPr>
        <w:t xml:space="preserve">Wyznacza się Marka Polańskiego – Starostę Powiatu Iławskiego do wykonywania czynności związanych z przygotowaniem i przeprowadzeniem postępowania o udzielenie zamówienia publicznego na </w:t>
      </w:r>
      <w:r w:rsidR="00CD6187">
        <w:rPr>
          <w:rFonts w:ascii="Tahoma" w:hAnsi="Tahoma" w:cs="Tahoma"/>
          <w:b/>
          <w:smallCaps/>
          <w:color w:val="000000" w:themeColor="text1"/>
          <w:sz w:val="20"/>
          <w:szCs w:val="20"/>
        </w:rPr>
        <w:t>Przebudowę urządzeń budowlanych oraz częściową rozbiórkę istniejącego komina i docieplenie części komina kotłowni przy</w:t>
      </w:r>
      <w:r w:rsidRPr="00AE6954">
        <w:rPr>
          <w:rFonts w:ascii="Tahoma" w:hAnsi="Tahoma" w:cs="Tahoma"/>
          <w:b/>
          <w:smallCaps/>
          <w:color w:val="000000" w:themeColor="text1"/>
          <w:sz w:val="20"/>
          <w:szCs w:val="20"/>
        </w:rPr>
        <w:t xml:space="preserve"> Zespole Szkół im. I. </w:t>
      </w:r>
      <w:r w:rsidR="0087413B">
        <w:rPr>
          <w:rFonts w:ascii="Tahoma" w:hAnsi="Tahoma" w:cs="Tahoma"/>
          <w:b/>
          <w:smallCaps/>
          <w:color w:val="000000" w:themeColor="text1"/>
          <w:sz w:val="20"/>
          <w:szCs w:val="20"/>
        </w:rPr>
        <w:t>Kosmowskiej w S</w:t>
      </w:r>
      <w:r w:rsidRPr="00AE6954">
        <w:rPr>
          <w:rFonts w:ascii="Tahoma" w:hAnsi="Tahoma" w:cs="Tahoma"/>
          <w:b/>
          <w:smallCaps/>
          <w:color w:val="000000" w:themeColor="text1"/>
          <w:sz w:val="20"/>
          <w:szCs w:val="20"/>
        </w:rPr>
        <w:t>uszu</w:t>
      </w:r>
      <w:r w:rsidRPr="00AE6954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r w:rsidRPr="00AE6954">
        <w:rPr>
          <w:rFonts w:ascii="Tahoma" w:hAnsi="Tahoma" w:cs="Tahoma"/>
          <w:color w:val="000000" w:themeColor="text1"/>
          <w:sz w:val="20"/>
          <w:szCs w:val="20"/>
        </w:rPr>
        <w:t>składającego się z dwóch części tj.</w:t>
      </w:r>
      <w:r w:rsidRPr="00AE695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AE6954">
        <w:rPr>
          <w:rFonts w:ascii="Tahoma" w:hAnsi="Tahoma" w:cs="Tahoma"/>
          <w:color w:val="000000" w:themeColor="text1"/>
          <w:sz w:val="20"/>
          <w:szCs w:val="20"/>
        </w:rPr>
        <w:t>Część Nr 1: przebudowa urządzeń budowlanych oraz Część Nr 2 częściowa rozbiórka istniejącego komina i docieplenie pozostałej jego części.</w:t>
      </w:r>
    </w:p>
    <w:p w:rsidR="00AE6954" w:rsidRPr="0048028D" w:rsidRDefault="00AE6954" w:rsidP="00AE6954">
      <w:pPr>
        <w:jc w:val="both"/>
        <w:rPr>
          <w:rFonts w:ascii="Tahoma" w:hAnsi="Tahoma" w:cs="Tahoma"/>
          <w:smallCaps/>
          <w:color w:val="000000"/>
          <w:sz w:val="18"/>
          <w:szCs w:val="18"/>
        </w:rPr>
      </w:pPr>
    </w:p>
    <w:p w:rsidR="00AE6954" w:rsidRPr="00BD0A3C" w:rsidRDefault="00AE6954" w:rsidP="00AE6954">
      <w:pPr>
        <w:jc w:val="both"/>
        <w:rPr>
          <w:rFonts w:ascii="Arial" w:hAnsi="Arial" w:cs="Arial"/>
          <w:sz w:val="18"/>
          <w:szCs w:val="18"/>
        </w:rPr>
      </w:pPr>
    </w:p>
    <w:p w:rsidR="00AE6954" w:rsidRPr="00BD0A3C" w:rsidRDefault="00AE6954" w:rsidP="00AE6954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>1. Powołuje się Komisję Przetargową do przygotowania i przeprowadzenia postępowania o udzielenie zamówienia publicznego</w:t>
      </w:r>
      <w:r>
        <w:rPr>
          <w:rFonts w:ascii="Arial" w:hAnsi="Arial" w:cs="Arial"/>
          <w:sz w:val="18"/>
          <w:szCs w:val="18"/>
        </w:rPr>
        <w:t xml:space="preserve"> na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="00CD6187">
        <w:rPr>
          <w:rFonts w:ascii="Tahoma" w:hAnsi="Tahoma" w:cs="Tahoma"/>
          <w:b/>
          <w:smallCaps/>
          <w:color w:val="000000" w:themeColor="text1"/>
          <w:sz w:val="20"/>
          <w:szCs w:val="20"/>
        </w:rPr>
        <w:t>Przebudowę urządzeń budowlanych oraz częściową rozbiórkę istniejącego komina i docieplenie części komina kotłowni przy</w:t>
      </w:r>
      <w:r w:rsidR="00CD6187" w:rsidRPr="00AE6954">
        <w:rPr>
          <w:rFonts w:ascii="Tahoma" w:hAnsi="Tahoma" w:cs="Tahoma"/>
          <w:b/>
          <w:smallCaps/>
          <w:color w:val="000000" w:themeColor="text1"/>
          <w:sz w:val="20"/>
          <w:szCs w:val="20"/>
        </w:rPr>
        <w:t xml:space="preserve"> Zespole Szkół im. I. </w:t>
      </w:r>
      <w:r w:rsidR="00CD6187">
        <w:rPr>
          <w:rFonts w:ascii="Tahoma" w:hAnsi="Tahoma" w:cs="Tahoma"/>
          <w:b/>
          <w:smallCaps/>
          <w:color w:val="000000" w:themeColor="text1"/>
          <w:sz w:val="20"/>
          <w:szCs w:val="20"/>
        </w:rPr>
        <w:t>Kosmowskiej w S</w:t>
      </w:r>
      <w:r w:rsidR="00CD6187" w:rsidRPr="00AE6954">
        <w:rPr>
          <w:rFonts w:ascii="Tahoma" w:hAnsi="Tahoma" w:cs="Tahoma"/>
          <w:b/>
          <w:smallCaps/>
          <w:color w:val="000000" w:themeColor="text1"/>
          <w:sz w:val="20"/>
          <w:szCs w:val="20"/>
        </w:rPr>
        <w:t>uszu</w:t>
      </w:r>
      <w:r w:rsidR="00CD6187">
        <w:rPr>
          <w:rFonts w:ascii="Tahoma" w:hAnsi="Tahoma" w:cs="Tahoma"/>
          <w:b/>
          <w:smallCaps/>
          <w:color w:val="000000" w:themeColor="text1"/>
          <w:sz w:val="20"/>
          <w:szCs w:val="20"/>
        </w:rPr>
        <w:t>.</w:t>
      </w:r>
    </w:p>
    <w:p w:rsidR="00AE6954" w:rsidRPr="00BD0A3C" w:rsidRDefault="00AE6954" w:rsidP="00AE6954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2. Do składu komisji przetargowej powołuje się osoby:</w:t>
      </w:r>
    </w:p>
    <w:p w:rsidR="00AE6954" w:rsidRPr="00BD0A3C" w:rsidRDefault="00AE6954" w:rsidP="00AE6954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AE6954" w:rsidRPr="00BD0A3C" w:rsidRDefault="00AE6954" w:rsidP="00AE6954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Wanda Studzińska</w:t>
      </w:r>
      <w:r w:rsidRPr="00BD0A3C">
        <w:rPr>
          <w:rFonts w:ascii="Arial" w:hAnsi="Arial" w:cs="Arial"/>
          <w:sz w:val="18"/>
          <w:szCs w:val="18"/>
        </w:rPr>
        <w:tab/>
        <w:t xml:space="preserve">- zastępca Przewodniczącego Komisji </w:t>
      </w:r>
    </w:p>
    <w:p w:rsidR="00AE6954" w:rsidRPr="00BD0A3C" w:rsidRDefault="00AE6954" w:rsidP="00AE6954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Dorota Rynkowska </w:t>
      </w:r>
      <w:r w:rsidRPr="00BD0A3C">
        <w:rPr>
          <w:rFonts w:ascii="Arial" w:hAnsi="Arial" w:cs="Arial"/>
          <w:sz w:val="18"/>
          <w:szCs w:val="18"/>
        </w:rPr>
        <w:tab/>
        <w:t>- Członek Komisji</w:t>
      </w:r>
    </w:p>
    <w:p w:rsidR="00AE6954" w:rsidRPr="00BD0A3C" w:rsidRDefault="00AE6954" w:rsidP="00AE6954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Monika Węgłowska</w:t>
      </w:r>
      <w:r w:rsidRPr="00BD0A3C">
        <w:rPr>
          <w:rFonts w:ascii="Arial" w:hAnsi="Arial" w:cs="Arial"/>
          <w:sz w:val="18"/>
          <w:szCs w:val="18"/>
        </w:rPr>
        <w:tab/>
        <w:t>- Członek Komisji</w:t>
      </w:r>
    </w:p>
    <w:p w:rsidR="00AE6954" w:rsidRPr="00BD0A3C" w:rsidRDefault="00AE6954" w:rsidP="00AE6954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Anna Wnuk 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Członek Komisji</w:t>
      </w:r>
    </w:p>
    <w:p w:rsidR="00AE6954" w:rsidRPr="00BD0A3C" w:rsidRDefault="00AE6954" w:rsidP="00AE6954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Dorota </w:t>
      </w:r>
      <w:proofErr w:type="spellStart"/>
      <w:r w:rsidRPr="00BD0A3C">
        <w:rPr>
          <w:rFonts w:ascii="Arial" w:hAnsi="Arial" w:cs="Arial"/>
          <w:sz w:val="18"/>
          <w:szCs w:val="18"/>
        </w:rPr>
        <w:t>Kudzinow</w:t>
      </w:r>
      <w:proofErr w:type="spellEnd"/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Członek Komisji</w:t>
      </w:r>
    </w:p>
    <w:p w:rsidR="00AE6954" w:rsidRPr="00BD0A3C" w:rsidRDefault="00AE6954" w:rsidP="00AE6954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Leszek </w:t>
      </w:r>
      <w:proofErr w:type="spellStart"/>
      <w:r w:rsidRPr="00BD0A3C">
        <w:rPr>
          <w:rFonts w:ascii="Arial" w:hAnsi="Arial" w:cs="Arial"/>
          <w:sz w:val="18"/>
          <w:szCs w:val="18"/>
        </w:rPr>
        <w:t>Browarski</w:t>
      </w:r>
      <w:proofErr w:type="spellEnd"/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ab/>
        <w:t>- Członek Komisji</w:t>
      </w:r>
    </w:p>
    <w:p w:rsidR="00AE6954" w:rsidRPr="00BD0A3C" w:rsidRDefault="00AE6954" w:rsidP="00AE6954">
      <w:pPr>
        <w:pStyle w:val="Tekstpodstawowy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3. Szczegółowy zakres zadań Komisji oraz tryb jej</w:t>
      </w:r>
      <w:r w:rsidR="0087413B">
        <w:rPr>
          <w:rFonts w:ascii="Arial" w:hAnsi="Arial" w:cs="Arial"/>
          <w:sz w:val="18"/>
          <w:szCs w:val="18"/>
        </w:rPr>
        <w:t xml:space="preserve"> pracy określa Regulamin pracy Komisji P</w:t>
      </w:r>
      <w:r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AE6954" w:rsidRPr="00BD0A3C" w:rsidRDefault="00AE6954" w:rsidP="00AE6954">
      <w:pPr>
        <w:jc w:val="center"/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>Zarząd Powiatu Iławskiego odrębną uchwałą dokona wyboru oferty najkorzys</w:t>
      </w:r>
      <w:r w:rsidR="0087413B">
        <w:rPr>
          <w:rFonts w:ascii="Arial" w:hAnsi="Arial" w:cs="Arial"/>
          <w:sz w:val="18"/>
          <w:szCs w:val="18"/>
        </w:rPr>
        <w:t>tniejszej przedstawionej przez K</w:t>
      </w:r>
      <w:r w:rsidRPr="00BD0A3C">
        <w:rPr>
          <w:rFonts w:ascii="Arial" w:hAnsi="Arial" w:cs="Arial"/>
          <w:sz w:val="18"/>
          <w:szCs w:val="18"/>
        </w:rPr>
        <w:t xml:space="preserve">omisję </w:t>
      </w:r>
      <w:r w:rsidR="0087413B"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 xml:space="preserve">rzetargową oraz wyznaczy dwóch członków zarządu do podpisania umowy. </w:t>
      </w:r>
    </w:p>
    <w:p w:rsidR="00AE6954" w:rsidRPr="00BD0A3C" w:rsidRDefault="00AE6954" w:rsidP="00AE6954">
      <w:pPr>
        <w:rPr>
          <w:rFonts w:ascii="Arial" w:hAnsi="Arial" w:cs="Arial"/>
          <w:sz w:val="18"/>
          <w:szCs w:val="18"/>
        </w:rPr>
      </w:pPr>
    </w:p>
    <w:p w:rsidR="00AE6954" w:rsidRPr="00BD0A3C" w:rsidRDefault="00AE6954" w:rsidP="00AE6954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AE6954" w:rsidRPr="00BD0A3C" w:rsidRDefault="00AE6954" w:rsidP="00AE6954">
      <w:pPr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rPr>
          <w:rFonts w:ascii="Arial" w:hAnsi="Arial" w:cs="Arial"/>
          <w:b/>
          <w:sz w:val="18"/>
          <w:szCs w:val="18"/>
        </w:rPr>
      </w:pPr>
    </w:p>
    <w:p w:rsidR="00AE6954" w:rsidRDefault="00AE6954" w:rsidP="00AE6954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AE6954" w:rsidRPr="00441AD0" w:rsidRDefault="00AE6954" w:rsidP="00AE6954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AE6954" w:rsidRPr="00BB341C" w:rsidRDefault="00AE6954" w:rsidP="00AE6954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E6954" w:rsidRDefault="00AE6954" w:rsidP="00AE6954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654B5B" w:rsidRDefault="00AE6954" w:rsidP="00AE6954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AE6954" w:rsidRPr="00BB341C" w:rsidRDefault="00AE6954" w:rsidP="00AE6954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2B6163" w:rsidRDefault="00AE6954" w:rsidP="00654B5B">
      <w:pPr>
        <w:spacing w:line="360" w:lineRule="auto"/>
        <w:ind w:left="4320"/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Pr="00B009B1" w:rsidRDefault="008827DC" w:rsidP="008827DC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Załącznik 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3B34EE">
        <w:rPr>
          <w:rFonts w:ascii="Arial" w:hAnsi="Arial" w:cs="Arial"/>
          <w:sz w:val="18"/>
          <w:szCs w:val="18"/>
        </w:rPr>
        <w:t>149</w:t>
      </w:r>
      <w:r w:rsidRPr="00B009B1">
        <w:rPr>
          <w:rFonts w:ascii="Arial" w:hAnsi="Arial" w:cs="Arial"/>
          <w:sz w:val="18"/>
          <w:szCs w:val="18"/>
        </w:rPr>
        <w:t>/</w:t>
      </w:r>
      <w:r w:rsidR="003B34EE">
        <w:rPr>
          <w:rFonts w:ascii="Arial" w:hAnsi="Arial" w:cs="Arial"/>
          <w:sz w:val="18"/>
          <w:szCs w:val="18"/>
        </w:rPr>
        <w:t>635</w:t>
      </w:r>
      <w:r>
        <w:rPr>
          <w:rFonts w:ascii="Arial" w:hAnsi="Arial" w:cs="Arial"/>
          <w:sz w:val="18"/>
          <w:szCs w:val="18"/>
        </w:rPr>
        <w:t>/17</w:t>
      </w:r>
    </w:p>
    <w:p w:rsidR="008827DC" w:rsidRPr="008C7426" w:rsidRDefault="008827DC" w:rsidP="008827DC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8827DC" w:rsidRPr="008C7426" w:rsidRDefault="008827DC" w:rsidP="008827DC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3B34EE">
        <w:rPr>
          <w:rFonts w:ascii="Arial" w:hAnsi="Arial" w:cs="Arial"/>
          <w:color w:val="000000"/>
          <w:sz w:val="18"/>
          <w:szCs w:val="18"/>
        </w:rPr>
        <w:t>6 marca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 2017 </w:t>
      </w:r>
      <w:r w:rsidRPr="00763EBA">
        <w:rPr>
          <w:rFonts w:ascii="Arial" w:hAnsi="Arial" w:cs="Arial"/>
          <w:sz w:val="18"/>
          <w:szCs w:val="18"/>
        </w:rPr>
        <w:t>r.</w:t>
      </w: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8827DC" w:rsidRPr="008C7426" w:rsidRDefault="008827DC" w:rsidP="008827DC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8827DC" w:rsidRDefault="008827DC" w:rsidP="008827DC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8827DC" w:rsidRPr="008C7426" w:rsidRDefault="008827DC" w:rsidP="008827DC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0E7153">
        <w:rPr>
          <w:rFonts w:ascii="Tahoma" w:hAnsi="Tahoma" w:cs="Tahoma"/>
          <w:sz w:val="20"/>
          <w:szCs w:val="20"/>
        </w:rPr>
        <w:t xml:space="preserve"> </w:t>
      </w:r>
      <w:r w:rsidR="00CD6187" w:rsidRPr="00CD6187">
        <w:rPr>
          <w:rFonts w:ascii="Tahoma" w:hAnsi="Tahoma" w:cs="Tahoma"/>
          <w:b/>
          <w:smallCaps/>
          <w:color w:val="000000" w:themeColor="text1"/>
          <w:sz w:val="20"/>
          <w:szCs w:val="20"/>
        </w:rPr>
        <w:t>Przebudowę urządzeń budowlanych oraz częściową rozbiórkę istniejącego komina i docieplenie części komina kotłowni przy Zespole Szkół im. I. Kosmowskiej w Suszu</w:t>
      </w: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7354"/>
      </w:tblGrid>
      <w:tr w:rsidR="008827DC" w:rsidRPr="00A26AF0" w:rsidTr="00C12C83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7DC" w:rsidRPr="00A26AF0" w:rsidTr="00C12C83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8827DC" w:rsidRPr="00A26AF0" w:rsidTr="00C12C83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8827DC" w:rsidRPr="00A26AF0" w:rsidTr="00C12C83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8827DC" w:rsidRPr="00A26AF0" w:rsidTr="00C12C83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8827DC" w:rsidRPr="008C7426" w:rsidRDefault="008827DC" w:rsidP="008827DC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8827DC" w:rsidRPr="008C7426" w:rsidRDefault="008827DC" w:rsidP="008827DC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8827DC" w:rsidRPr="008C7426" w:rsidRDefault="008827DC" w:rsidP="008827DC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8827DC" w:rsidRPr="008C7426" w:rsidRDefault="008827DC" w:rsidP="008827D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8827DC" w:rsidRPr="008C7426" w:rsidRDefault="008827DC" w:rsidP="008827DC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8827DC" w:rsidRPr="008C7426" w:rsidRDefault="008827DC" w:rsidP="008827D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8827DC" w:rsidRPr="008C7426" w:rsidRDefault="008827DC" w:rsidP="008827D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Pr="008827DC" w:rsidRDefault="008827DC" w:rsidP="008827DC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057BD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8057B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D6187" w:rsidRPr="00CD6187">
        <w:rPr>
          <w:rFonts w:ascii="Arial" w:hAnsi="Arial" w:cs="Arial"/>
          <w:b/>
          <w:smallCaps/>
          <w:color w:val="000000" w:themeColor="text1"/>
          <w:sz w:val="18"/>
          <w:szCs w:val="18"/>
        </w:rPr>
        <w:t>Przebudowę urządzeń budowlanych oraz częściową rozbiórkę istniejącego komina i docieplenie części komina kotłowni przy Zespole Szkół im. I. Kosmowskiej w Suszu</w:t>
      </w:r>
      <w:r w:rsidRPr="008827DC">
        <w:rPr>
          <w:rFonts w:ascii="Arial" w:hAnsi="Arial" w:cs="Arial"/>
          <w:b/>
          <w:sz w:val="18"/>
          <w:szCs w:val="18"/>
        </w:rPr>
        <w:t xml:space="preserve">. </w:t>
      </w:r>
    </w:p>
    <w:p w:rsidR="008827DC" w:rsidRPr="008F2F7A" w:rsidRDefault="008827DC" w:rsidP="008827DC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8827DC" w:rsidRPr="008F2F7A" w:rsidRDefault="008827DC" w:rsidP="008827DC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8827DC" w:rsidRPr="008F2F7A" w:rsidRDefault="008827DC" w:rsidP="008827DC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8827DC" w:rsidRPr="008F2F7A" w:rsidRDefault="008827DC" w:rsidP="008827DC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8827DC" w:rsidRPr="00E36801" w:rsidRDefault="008827DC" w:rsidP="008827DC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8827DC" w:rsidRPr="000C5BDB" w:rsidRDefault="008827DC" w:rsidP="008827DC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8827DC" w:rsidRPr="008F2F7A" w:rsidRDefault="008827DC" w:rsidP="008827DC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8827DC" w:rsidRPr="008C7426" w:rsidRDefault="008827DC" w:rsidP="008827DC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827DC" w:rsidRPr="008C7426" w:rsidRDefault="008827DC" w:rsidP="008827DC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8827DC" w:rsidRPr="008C7426" w:rsidRDefault="008827DC" w:rsidP="008827DC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8827DC" w:rsidRPr="008C7426" w:rsidRDefault="008827DC" w:rsidP="008827DC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8827DC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8827DC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8827DC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nadzorowanie dostępu zainteresowanych wykonawców do dokumentacji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postepowania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8827DC" w:rsidRDefault="008827DC" w:rsidP="008827DC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8827DC" w:rsidRPr="008C7426" w:rsidRDefault="008827DC" w:rsidP="008827DC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8827DC" w:rsidRDefault="008827DC" w:rsidP="008827DC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8827DC" w:rsidRDefault="008827DC" w:rsidP="008827D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udostepnienia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jej wykonawcom oraz biegłym,</w:t>
      </w:r>
    </w:p>
    <w:p w:rsidR="008827DC" w:rsidRDefault="008827DC" w:rsidP="008827D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przekazania właściwym organom prowadzącym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postepowania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wyjaśniające lub kontrolne,</w:t>
      </w:r>
    </w:p>
    <w:p w:rsidR="008827DC" w:rsidRPr="00AF4F70" w:rsidRDefault="008827DC" w:rsidP="008827D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8827DC" w:rsidRPr="008C7426" w:rsidRDefault="008827DC" w:rsidP="008827DC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8827DC" w:rsidRPr="008C7426" w:rsidRDefault="008827DC" w:rsidP="008827DC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8827DC" w:rsidRPr="008C7426" w:rsidRDefault="008827DC" w:rsidP="008827DC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8827DC" w:rsidRPr="008C7426" w:rsidRDefault="008827DC" w:rsidP="008827D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8827DC" w:rsidRPr="008C7426" w:rsidRDefault="008827DC" w:rsidP="008827DC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8827DC" w:rsidRPr="008C7426" w:rsidRDefault="008827DC" w:rsidP="008827DC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8827DC" w:rsidRPr="008C7426" w:rsidRDefault="008827DC" w:rsidP="008827DC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8827DC" w:rsidRPr="008C7426" w:rsidRDefault="008827DC" w:rsidP="008827DC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8827DC" w:rsidRPr="008C7426" w:rsidRDefault="008827DC" w:rsidP="008827DC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8827DC" w:rsidRDefault="008827DC" w:rsidP="008827DC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8827DC" w:rsidRDefault="008827DC" w:rsidP="008827DC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8827DC" w:rsidRPr="00F7658D" w:rsidRDefault="008827DC" w:rsidP="008827DC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8827DC" w:rsidRPr="008C7426" w:rsidRDefault="008827DC" w:rsidP="008827DC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8827DC" w:rsidRPr="008C7426" w:rsidRDefault="008827DC" w:rsidP="008827DC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8827DC" w:rsidRPr="008C7426" w:rsidRDefault="008827DC" w:rsidP="008827DC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8827DC" w:rsidRPr="008C7426" w:rsidRDefault="008827DC" w:rsidP="008827DC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8827DC" w:rsidRPr="008C7426" w:rsidRDefault="008827DC" w:rsidP="008827DC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8827DC" w:rsidRDefault="008827DC" w:rsidP="008827DC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827DC" w:rsidRPr="008C7426" w:rsidRDefault="008827DC" w:rsidP="008827DC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8827DC" w:rsidRPr="00612D5A" w:rsidRDefault="008827DC" w:rsidP="008827DC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8827DC" w:rsidRPr="008C7426" w:rsidRDefault="008827DC" w:rsidP="008827DC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8827DC" w:rsidRPr="008C7426" w:rsidRDefault="008827DC" w:rsidP="008827DC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8827DC" w:rsidRPr="008C7426" w:rsidRDefault="008827DC" w:rsidP="008827DC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827DC" w:rsidRPr="008C7426" w:rsidRDefault="008827DC" w:rsidP="008827DC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8827DC" w:rsidRPr="008C7426" w:rsidRDefault="008827DC" w:rsidP="008827DC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8827DC" w:rsidRPr="008C7426" w:rsidRDefault="008827DC" w:rsidP="008827DC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8827DC" w:rsidRPr="008C7426" w:rsidRDefault="008827DC" w:rsidP="008827DC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8827DC" w:rsidRPr="008C7426" w:rsidRDefault="008827DC" w:rsidP="008827DC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8827DC" w:rsidRPr="008C7426" w:rsidRDefault="008827DC" w:rsidP="008827DC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8827DC" w:rsidRPr="008C7426" w:rsidRDefault="008827DC" w:rsidP="008827DC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8827DC" w:rsidRPr="008C7426" w:rsidRDefault="008827DC" w:rsidP="008827DC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złożone wnioski zostają odnotowane w protokole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postepowania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8827DC" w:rsidRPr="008C7426" w:rsidRDefault="008827DC" w:rsidP="008827DC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8827DC" w:rsidRPr="008C7426" w:rsidRDefault="008827DC" w:rsidP="008827DC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8827DC" w:rsidRPr="008C7426" w:rsidRDefault="008827DC" w:rsidP="008827DC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8827DC" w:rsidRPr="00A639CB" w:rsidRDefault="008827DC" w:rsidP="008827DC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8827DC" w:rsidRPr="008C7426" w:rsidRDefault="008827DC" w:rsidP="008827DC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27DC" w:rsidRPr="00773F34" w:rsidRDefault="008827DC" w:rsidP="008827DC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8827DC" w:rsidRPr="008C7426" w:rsidRDefault="008827DC" w:rsidP="008827DC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8827DC" w:rsidRPr="008C7426" w:rsidRDefault="008827DC" w:rsidP="008827DC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8827DC" w:rsidRPr="008C7426" w:rsidRDefault="008827DC" w:rsidP="008827DC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8827DC" w:rsidRPr="008C7426" w:rsidRDefault="008827DC" w:rsidP="008827DC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8827DC" w:rsidRPr="008C7426" w:rsidRDefault="008827DC" w:rsidP="008827DC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8827DC" w:rsidRPr="008C7426" w:rsidRDefault="008827DC" w:rsidP="008827DC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8827DC" w:rsidRPr="008C7426" w:rsidRDefault="008827DC" w:rsidP="008827DC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8827DC" w:rsidRPr="008C7426" w:rsidRDefault="008827DC" w:rsidP="008827D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8827DC" w:rsidRPr="008C7426" w:rsidRDefault="008827DC" w:rsidP="008827DC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8827DC" w:rsidRPr="008C7426" w:rsidRDefault="008827DC" w:rsidP="008827DC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8827DC" w:rsidRPr="008C7426" w:rsidRDefault="008827DC" w:rsidP="008827DC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8827DC" w:rsidRPr="008C7426" w:rsidRDefault="008827DC" w:rsidP="008827DC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8827DC" w:rsidRPr="008C7426" w:rsidRDefault="008827DC" w:rsidP="008827DC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7, 8, 9 Regulaminu, </w:t>
      </w:r>
    </w:p>
    <w:p w:rsidR="008827DC" w:rsidRPr="00E36801" w:rsidRDefault="008827DC" w:rsidP="008827DC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8827DC" w:rsidRPr="00E36801" w:rsidRDefault="008827DC" w:rsidP="008827DC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8827DC" w:rsidRPr="00E36801" w:rsidRDefault="008827DC" w:rsidP="008827DC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8827DC" w:rsidRPr="008C7426" w:rsidRDefault="008827DC" w:rsidP="008827DC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8827DC" w:rsidRPr="008C7426" w:rsidRDefault="008827DC" w:rsidP="008827D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8827DC" w:rsidRPr="008C7426" w:rsidRDefault="008827DC" w:rsidP="008827DC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8827DC" w:rsidRPr="008C7426" w:rsidRDefault="008827DC" w:rsidP="008827DC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8827DC" w:rsidRDefault="008827DC" w:rsidP="008827DC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8827DC" w:rsidRPr="008C7426" w:rsidRDefault="008827DC" w:rsidP="008827DC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27DC" w:rsidRPr="008C7426" w:rsidRDefault="008827DC" w:rsidP="008827DC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8827DC" w:rsidRPr="004A7EAA" w:rsidRDefault="008827DC" w:rsidP="008827DC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 xml:space="preserve">omisja przygotowuje pisemne wezwanie  dla wykonawcy, którego oferta została najwyżej oceniona, do złożenia w wyznaczonym, nie krótszym niż </w:t>
      </w:r>
      <w:r w:rsidRPr="004A7EAA">
        <w:rPr>
          <w:rFonts w:ascii="Arial" w:hAnsi="Arial" w:cs="Arial"/>
          <w:sz w:val="18"/>
          <w:szCs w:val="18"/>
        </w:rPr>
        <w:lastRenderedPageBreak/>
        <w:t>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8827DC" w:rsidRPr="004A7EAA" w:rsidRDefault="008827DC" w:rsidP="008827DC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8827DC" w:rsidRPr="008C7426" w:rsidRDefault="008827DC" w:rsidP="008827DC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8827DC" w:rsidRPr="008C7426" w:rsidRDefault="008827DC" w:rsidP="008827DC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8827DC" w:rsidRPr="008C7426" w:rsidRDefault="008827DC" w:rsidP="008827DC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8827DC" w:rsidRPr="008C7426" w:rsidRDefault="008827DC" w:rsidP="008827DC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8827DC" w:rsidRPr="008C7426" w:rsidRDefault="008827DC" w:rsidP="008827DC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8827DC" w:rsidRPr="008C7426" w:rsidRDefault="008827DC" w:rsidP="008827DC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8827DC" w:rsidRPr="008C7426" w:rsidRDefault="008827DC" w:rsidP="008827DC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8827DC" w:rsidRPr="008C7426" w:rsidRDefault="008827DC" w:rsidP="008827D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8827DC" w:rsidRPr="008C7426" w:rsidRDefault="008827DC" w:rsidP="008827D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8827DC" w:rsidRPr="008C7426" w:rsidRDefault="008827DC" w:rsidP="008827D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8827DC" w:rsidRPr="008C7426" w:rsidRDefault="008827DC" w:rsidP="008827D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827DC" w:rsidRDefault="008827DC" w:rsidP="008827DC">
      <w:pPr>
        <w:ind w:left="6840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ind w:left="6840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ind w:left="6840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8827DC" w:rsidRPr="008C7426" w:rsidRDefault="008827DC" w:rsidP="008827DC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8827DC" w:rsidRPr="008C7426" w:rsidRDefault="008827DC" w:rsidP="008827DC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8827DC" w:rsidRPr="008C7426" w:rsidRDefault="008827DC" w:rsidP="008827DC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sz w:val="18"/>
          <w:szCs w:val="18"/>
        </w:rPr>
      </w:pPr>
    </w:p>
    <w:p w:rsidR="008827DC" w:rsidRPr="008C7426" w:rsidRDefault="008827DC" w:rsidP="008827DC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8827DC" w:rsidRPr="008C7426" w:rsidRDefault="008827DC" w:rsidP="008827DC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8827DC" w:rsidRPr="008C7426" w:rsidRDefault="008827DC" w:rsidP="008827DC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8827DC" w:rsidRPr="008C7426" w:rsidRDefault="008827DC" w:rsidP="008827DC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8827DC" w:rsidRPr="008C7426" w:rsidRDefault="008827DC" w:rsidP="008827DC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8C7426">
        <w:rPr>
          <w:rFonts w:ascii="Arial" w:hAnsi="Arial" w:cs="Arial"/>
          <w:sz w:val="18"/>
          <w:szCs w:val="18"/>
        </w:rPr>
        <w:t>późn</w:t>
      </w:r>
      <w:proofErr w:type="spellEnd"/>
      <w:r w:rsidRPr="008C742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8827DC" w:rsidRPr="008C7426" w:rsidRDefault="008827DC" w:rsidP="008827DC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8827DC" w:rsidRPr="008C7426" w:rsidRDefault="008827DC" w:rsidP="008827DC">
      <w:pPr>
        <w:jc w:val="right"/>
        <w:rPr>
          <w:rFonts w:ascii="Arial" w:hAnsi="Arial" w:cs="Arial"/>
          <w:sz w:val="18"/>
          <w:szCs w:val="18"/>
        </w:rPr>
      </w:pPr>
    </w:p>
    <w:p w:rsidR="008827DC" w:rsidRDefault="008827DC" w:rsidP="008827DC"/>
    <w:p w:rsidR="008827DC" w:rsidRDefault="008827DC" w:rsidP="008827DC"/>
    <w:p w:rsidR="008827DC" w:rsidRDefault="008827DC" w:rsidP="008827DC"/>
    <w:p w:rsidR="008827DC" w:rsidRDefault="008827DC" w:rsidP="008827DC"/>
    <w:p w:rsidR="008827DC" w:rsidRDefault="008827DC" w:rsidP="008827DC"/>
    <w:p w:rsidR="008827DC" w:rsidRDefault="008827DC" w:rsidP="008827DC"/>
    <w:p w:rsidR="008827DC" w:rsidRDefault="008827DC"/>
    <w:sectPr w:rsidR="008827DC" w:rsidSect="00E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C397E47"/>
    <w:multiLevelType w:val="hybridMultilevel"/>
    <w:tmpl w:val="5E322FE8"/>
    <w:lvl w:ilvl="0" w:tplc="627E1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954"/>
    <w:rsid w:val="00206581"/>
    <w:rsid w:val="002B6163"/>
    <w:rsid w:val="003B34EE"/>
    <w:rsid w:val="00654B5B"/>
    <w:rsid w:val="00821639"/>
    <w:rsid w:val="0087413B"/>
    <w:rsid w:val="008827DC"/>
    <w:rsid w:val="00AE6954"/>
    <w:rsid w:val="00CD6187"/>
    <w:rsid w:val="00ED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27D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827DC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69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E69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827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7DC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827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27D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82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7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3938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13</cp:revision>
  <cp:lastPrinted>2017-03-06T10:03:00Z</cp:lastPrinted>
  <dcterms:created xsi:type="dcterms:W3CDTF">2017-03-02T11:52:00Z</dcterms:created>
  <dcterms:modified xsi:type="dcterms:W3CDTF">2017-03-07T08:11:00Z</dcterms:modified>
</cp:coreProperties>
</file>