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78" w:rsidRPr="00D84A91" w:rsidRDefault="009E0C78" w:rsidP="00816A0B">
      <w:pPr>
        <w:spacing w:after="0"/>
        <w:ind w:left="4248" w:firstLine="708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Załącznik </w:t>
      </w:r>
    </w:p>
    <w:p w:rsidR="009E0C78" w:rsidRPr="00D84A91" w:rsidRDefault="009E0C78" w:rsidP="00816A0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 xml:space="preserve">            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 xml:space="preserve">do uchwały Nr </w:t>
      </w:r>
      <w:r>
        <w:rPr>
          <w:rFonts w:ascii="Arial" w:hAnsi="Arial" w:cs="Arial"/>
          <w:b/>
          <w:sz w:val="20"/>
          <w:szCs w:val="20"/>
          <w:lang w:eastAsia="pl-PL"/>
        </w:rPr>
        <w:t>44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>/</w:t>
      </w:r>
      <w:r>
        <w:rPr>
          <w:rFonts w:ascii="Arial" w:hAnsi="Arial" w:cs="Arial"/>
          <w:b/>
          <w:sz w:val="20"/>
          <w:szCs w:val="20"/>
          <w:lang w:eastAsia="pl-PL"/>
        </w:rPr>
        <w:t>199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>/15</w:t>
      </w:r>
    </w:p>
    <w:p w:rsidR="009E0C78" w:rsidRPr="00D84A91" w:rsidRDefault="009E0C78" w:rsidP="00816A0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 xml:space="preserve">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>Zarządu Powiatu Iławskiego</w:t>
      </w:r>
    </w:p>
    <w:p w:rsidR="009E0C78" w:rsidRPr="00D84A91" w:rsidRDefault="009E0C78" w:rsidP="00816A0B">
      <w:pPr>
        <w:spacing w:after="0"/>
        <w:ind w:left="4956" w:firstLine="708"/>
        <w:rPr>
          <w:rFonts w:ascii="Arial" w:hAnsi="Arial" w:cs="Arial"/>
          <w:b/>
          <w:sz w:val="20"/>
          <w:szCs w:val="20"/>
          <w:lang w:eastAsia="pl-PL"/>
        </w:rPr>
      </w:pP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 xml:space="preserve">z dnia </w:t>
      </w:r>
      <w:r>
        <w:rPr>
          <w:rFonts w:ascii="Arial" w:hAnsi="Arial" w:cs="Arial"/>
          <w:b/>
          <w:sz w:val="20"/>
          <w:szCs w:val="20"/>
          <w:lang w:eastAsia="pl-PL"/>
        </w:rPr>
        <w:t>27 sierpnia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2015 r. </w:t>
      </w:r>
    </w:p>
    <w:p w:rsidR="009E0C78" w:rsidRDefault="009E0C78" w:rsidP="00B01F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9E0C78" w:rsidRDefault="009E0C78" w:rsidP="00B01F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PROTOKÓŁ</w:t>
      </w:r>
    </w:p>
    <w:p w:rsidR="009E0C78" w:rsidRDefault="009E0C78" w:rsidP="00B01F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z wykonania zadania publicznego</w:t>
      </w:r>
    </w:p>
    <w:p w:rsidR="009E0C78" w:rsidRDefault="009E0C78" w:rsidP="00B01F9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 zakresu kultury, sztuki, ochrony dóbr kultury i dziedzictwa narodowego polegającego </w:t>
      </w:r>
      <w:r>
        <w:rPr>
          <w:rFonts w:ascii="Arial" w:hAnsi="Arial" w:cs="Arial"/>
          <w:sz w:val="24"/>
          <w:szCs w:val="24"/>
          <w:lang w:eastAsia="pl-PL"/>
        </w:rPr>
        <w:br/>
        <w:t>na zorganizowaniu imprezy o zasięgu ponadgminnym dla mieszkańców powiatu iławskiego polegającej na zorganizowaniu przeglądu chórów</w:t>
      </w:r>
    </w:p>
    <w:p w:rsidR="009E0C78" w:rsidRDefault="009E0C78" w:rsidP="00B01F9A">
      <w:pPr>
        <w:spacing w:after="0" w:line="240" w:lineRule="auto"/>
        <w:ind w:right="-311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E0C78" w:rsidRPr="00F629DA" w:rsidRDefault="009E0C78" w:rsidP="009574A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A454C">
        <w:rPr>
          <w:rFonts w:ascii="Arial" w:hAnsi="Arial" w:cs="Arial"/>
          <w:sz w:val="24"/>
          <w:szCs w:val="24"/>
          <w:u w:val="single"/>
          <w:lang w:eastAsia="pl-PL"/>
        </w:rPr>
        <w:t>Zleceniobiorca:</w:t>
      </w:r>
      <w:r w:rsidRPr="00F629DA">
        <w:rPr>
          <w:rFonts w:ascii="Arial" w:hAnsi="Arial" w:cs="Arial"/>
          <w:sz w:val="24"/>
          <w:szCs w:val="24"/>
          <w:lang w:eastAsia="pl-PL"/>
        </w:rPr>
        <w:t xml:space="preserve"> Stowarzyszenie Uniwersytet III Wieku w Iławie</w:t>
      </w:r>
    </w:p>
    <w:p w:rsidR="009E0C78" w:rsidRPr="00C47E25" w:rsidRDefault="009E0C78" w:rsidP="009574A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9E0C78" w:rsidRPr="00C47E25" w:rsidRDefault="009E0C78" w:rsidP="009574A2">
      <w:pPr>
        <w:spacing w:after="0" w:line="240" w:lineRule="auto"/>
        <w:ind w:right="-311"/>
        <w:jc w:val="both"/>
        <w:rPr>
          <w:rFonts w:ascii="Arial" w:hAnsi="Arial" w:cs="Arial"/>
          <w:sz w:val="24"/>
          <w:szCs w:val="24"/>
          <w:lang w:eastAsia="pl-PL"/>
        </w:rPr>
      </w:pPr>
      <w:r w:rsidRPr="00C47E25">
        <w:rPr>
          <w:rFonts w:ascii="Arial" w:hAnsi="Arial" w:cs="Arial"/>
          <w:sz w:val="24"/>
          <w:szCs w:val="24"/>
          <w:u w:val="single"/>
          <w:lang w:eastAsia="pl-PL"/>
        </w:rPr>
        <w:t>Zleceniodawca:</w:t>
      </w:r>
      <w:r w:rsidRPr="00C47E25">
        <w:rPr>
          <w:rFonts w:ascii="Arial" w:hAnsi="Arial" w:cs="Arial"/>
          <w:sz w:val="24"/>
          <w:szCs w:val="24"/>
          <w:lang w:eastAsia="pl-PL"/>
        </w:rPr>
        <w:t xml:space="preserve"> Powiat Iławski </w:t>
      </w:r>
    </w:p>
    <w:p w:rsidR="009E0C78" w:rsidRDefault="009E0C78" w:rsidP="009574A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</w:p>
    <w:p w:rsidR="009E0C78" w:rsidRPr="009574A2" w:rsidRDefault="009E0C78" w:rsidP="009574A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u w:val="single"/>
          <w:lang w:eastAsia="pl-PL"/>
        </w:rPr>
        <w:t>Tytuł zadania:</w:t>
      </w:r>
      <w:r w:rsidRPr="00EC026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574A2">
        <w:rPr>
          <w:rFonts w:ascii="Arial" w:hAnsi="Arial" w:cs="Arial"/>
          <w:sz w:val="24"/>
          <w:szCs w:val="24"/>
          <w:lang w:eastAsia="pl-PL"/>
        </w:rPr>
        <w:t>„</w:t>
      </w:r>
      <w:r w:rsidRPr="009574A2">
        <w:rPr>
          <w:rFonts w:ascii="Arial" w:hAnsi="Arial" w:cs="Arial"/>
          <w:bCs/>
          <w:sz w:val="24"/>
          <w:szCs w:val="24"/>
          <w:lang w:eastAsia="pl-PL"/>
        </w:rPr>
        <w:t xml:space="preserve">IV Iławski Przegląd Chórów Uniwersytetów Trzeciego Wieku z terenu               </w:t>
      </w:r>
      <w:r w:rsidRPr="009574A2">
        <w:rPr>
          <w:rFonts w:ascii="Arial" w:hAnsi="Arial" w:cs="Arial"/>
          <w:bCs/>
          <w:sz w:val="24"/>
          <w:szCs w:val="24"/>
          <w:lang w:eastAsia="pl-PL"/>
        </w:rPr>
        <w:br/>
        <w:t xml:space="preserve">                        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574A2">
        <w:rPr>
          <w:rFonts w:ascii="Arial" w:hAnsi="Arial" w:cs="Arial"/>
          <w:bCs/>
          <w:sz w:val="24"/>
          <w:szCs w:val="24"/>
          <w:lang w:eastAsia="pl-PL"/>
        </w:rPr>
        <w:t>województwa warmińsko - mazurskiego</w:t>
      </w:r>
      <w:r w:rsidRPr="009574A2">
        <w:rPr>
          <w:rFonts w:ascii="Arial" w:hAnsi="Arial" w:cs="Arial"/>
          <w:sz w:val="24"/>
          <w:szCs w:val="24"/>
          <w:lang w:eastAsia="pl-PL"/>
        </w:rPr>
        <w:t>”</w:t>
      </w:r>
    </w:p>
    <w:p w:rsidR="009E0C78" w:rsidRPr="00C47E25" w:rsidRDefault="009E0C78" w:rsidP="009574A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</w:p>
    <w:p w:rsidR="009E0C78" w:rsidRPr="00C47E25" w:rsidRDefault="009E0C78" w:rsidP="009574A2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C47E25">
        <w:rPr>
          <w:rFonts w:ascii="Arial" w:hAnsi="Arial" w:cs="Arial"/>
          <w:sz w:val="24"/>
          <w:szCs w:val="24"/>
          <w:u w:val="single"/>
          <w:lang w:eastAsia="pl-PL"/>
        </w:rPr>
        <w:t>Nr umowy</w:t>
      </w:r>
      <w:r>
        <w:rPr>
          <w:rFonts w:ascii="Arial" w:hAnsi="Arial" w:cs="Arial"/>
          <w:sz w:val="24"/>
          <w:szCs w:val="24"/>
          <w:lang w:eastAsia="pl-PL"/>
        </w:rPr>
        <w:t>: EKSP/6/2015</w:t>
      </w:r>
    </w:p>
    <w:p w:rsidR="009E0C78" w:rsidRPr="00C47E25" w:rsidRDefault="009E0C78" w:rsidP="009574A2">
      <w:pPr>
        <w:spacing w:after="0" w:line="360" w:lineRule="auto"/>
        <w:rPr>
          <w:rFonts w:ascii="Arial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hAnsi="Arial" w:cs="Arial"/>
          <w:sz w:val="24"/>
          <w:szCs w:val="24"/>
          <w:u w:val="single"/>
          <w:lang w:eastAsia="pl-PL"/>
        </w:rPr>
        <w:t>Data zawarcia:</w:t>
      </w:r>
      <w:r w:rsidRPr="00C47E2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31 marca 2015</w:t>
      </w:r>
      <w:r w:rsidRPr="00C47E25">
        <w:rPr>
          <w:rFonts w:ascii="Arial" w:hAnsi="Arial" w:cs="Arial"/>
          <w:sz w:val="24"/>
          <w:szCs w:val="24"/>
          <w:lang w:eastAsia="pl-PL"/>
        </w:rPr>
        <w:t xml:space="preserve"> r.</w:t>
      </w:r>
      <w:r w:rsidRPr="00C47E25">
        <w:rPr>
          <w:rFonts w:ascii="Arial" w:hAnsi="Arial" w:cs="Arial"/>
          <w:sz w:val="24"/>
          <w:szCs w:val="24"/>
          <w:u w:val="single"/>
          <w:lang w:eastAsia="pl-PL"/>
        </w:rPr>
        <w:t xml:space="preserve"> </w:t>
      </w:r>
    </w:p>
    <w:p w:rsidR="009E0C78" w:rsidRPr="00C47E25" w:rsidRDefault="009E0C78" w:rsidP="009574A2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C47E25">
        <w:rPr>
          <w:rFonts w:ascii="Arial" w:hAnsi="Arial" w:cs="Arial"/>
          <w:sz w:val="24"/>
          <w:szCs w:val="24"/>
          <w:u w:val="single"/>
          <w:lang w:eastAsia="pl-PL"/>
        </w:rPr>
        <w:t xml:space="preserve">Termin realizacji zadania: </w:t>
      </w:r>
      <w:r>
        <w:rPr>
          <w:rFonts w:ascii="Arial" w:hAnsi="Arial" w:cs="Arial"/>
          <w:sz w:val="24"/>
          <w:szCs w:val="24"/>
          <w:lang w:eastAsia="pl-PL"/>
        </w:rPr>
        <w:t>01.04.2015 r. – 30.06.2015 r.</w:t>
      </w:r>
    </w:p>
    <w:p w:rsidR="009E0C78" w:rsidRPr="00C47E25" w:rsidRDefault="009E0C78" w:rsidP="009574A2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C47E25">
        <w:rPr>
          <w:rFonts w:ascii="Arial" w:hAnsi="Arial" w:cs="Arial"/>
          <w:sz w:val="24"/>
          <w:szCs w:val="24"/>
          <w:u w:val="single"/>
          <w:lang w:eastAsia="pl-PL"/>
        </w:rPr>
        <w:t>Całkowita kwota dotacji:</w:t>
      </w:r>
      <w:r w:rsidRPr="00C47E2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3 0</w:t>
      </w:r>
      <w:r w:rsidRPr="00C47E25">
        <w:rPr>
          <w:rFonts w:ascii="Arial" w:hAnsi="Arial" w:cs="Arial"/>
          <w:sz w:val="24"/>
          <w:szCs w:val="24"/>
          <w:lang w:eastAsia="pl-PL"/>
        </w:rPr>
        <w:t>00,00 zł</w:t>
      </w:r>
    </w:p>
    <w:p w:rsidR="009E0C78" w:rsidRPr="00C47E25" w:rsidRDefault="009E0C78" w:rsidP="009574A2">
      <w:pPr>
        <w:spacing w:after="0" w:line="240" w:lineRule="auto"/>
        <w:rPr>
          <w:rFonts w:ascii="Arial" w:hAnsi="Arial" w:cs="Arial"/>
          <w:sz w:val="24"/>
          <w:szCs w:val="24"/>
          <w:u w:val="single"/>
          <w:lang w:eastAsia="pl-PL"/>
        </w:rPr>
      </w:pPr>
    </w:p>
    <w:p w:rsidR="009E0C78" w:rsidRPr="00C47E25" w:rsidRDefault="009E0C78" w:rsidP="009574A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  <w:r w:rsidRPr="00C47E25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>Zleceniobiorca 31.07.2015 r. złożył</w:t>
      </w:r>
      <w:r w:rsidRPr="00C47E25">
        <w:rPr>
          <w:rFonts w:ascii="Arial" w:hAnsi="Arial" w:cs="Arial"/>
          <w:sz w:val="24"/>
          <w:szCs w:val="24"/>
          <w:lang w:eastAsia="pl-PL"/>
        </w:rPr>
        <w:t xml:space="preserve"> sprawozdanie końcowe z wykonania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C47E25">
        <w:rPr>
          <w:rFonts w:ascii="Arial" w:hAnsi="Arial" w:cs="Arial"/>
          <w:sz w:val="24"/>
          <w:szCs w:val="24"/>
          <w:lang w:eastAsia="pl-PL"/>
        </w:rPr>
        <w:t xml:space="preserve">ww. zadania publicznego. </w:t>
      </w:r>
      <w:r>
        <w:rPr>
          <w:rFonts w:ascii="Arial" w:hAnsi="Arial" w:cs="Arial"/>
          <w:sz w:val="24"/>
          <w:szCs w:val="24"/>
          <w:lang w:eastAsia="pl-PL"/>
        </w:rPr>
        <w:t xml:space="preserve">Zgodnie z warunkami określonymi w umowie sprawozdanie powinno zostać złożone w terminie 30 dni od dnia zakończenia realizacji zadania,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tj. do 30.07.2015 r. </w:t>
      </w:r>
      <w:r w:rsidRPr="00C47E25">
        <w:rPr>
          <w:rFonts w:ascii="Arial" w:hAnsi="Arial" w:cs="Arial"/>
          <w:sz w:val="24"/>
          <w:szCs w:val="24"/>
          <w:lang w:eastAsia="pl-PL"/>
        </w:rPr>
        <w:t>Zostało ono sporządzone na formu</w:t>
      </w:r>
      <w:r>
        <w:rPr>
          <w:rFonts w:ascii="Arial" w:hAnsi="Arial" w:cs="Arial"/>
          <w:sz w:val="24"/>
          <w:szCs w:val="24"/>
          <w:lang w:eastAsia="pl-PL"/>
        </w:rPr>
        <w:t xml:space="preserve">larzu stanowiącym załącznik </w:t>
      </w:r>
      <w:r>
        <w:rPr>
          <w:rFonts w:ascii="Arial" w:hAnsi="Arial" w:cs="Arial"/>
          <w:sz w:val="24"/>
          <w:szCs w:val="24"/>
          <w:lang w:eastAsia="pl-PL"/>
        </w:rPr>
        <w:br/>
        <w:t>do r</w:t>
      </w:r>
      <w:r w:rsidRPr="00C47E25">
        <w:rPr>
          <w:rFonts w:ascii="Arial" w:hAnsi="Arial" w:cs="Arial"/>
          <w:sz w:val="24"/>
          <w:szCs w:val="24"/>
          <w:lang w:eastAsia="pl-PL"/>
        </w:rPr>
        <w:t>ozporządzenia Ministra Pracy i Polityki Społecznej z dnia 15 grudnia 2010 r. w sprawie wzoru oferty i ramowego wzoru umowy dotyczących realizacji zadania publicznego oraz wzoru sprawozdania z wykonania tego zadania (Dz. U. z 2011 r. Nr 6, poz. 25).</w:t>
      </w:r>
    </w:p>
    <w:p w:rsidR="009E0C78" w:rsidRPr="00C47E25" w:rsidRDefault="009E0C78" w:rsidP="009574A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9E0C78" w:rsidRPr="00C47E25" w:rsidRDefault="009E0C78" w:rsidP="009574A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47E25">
        <w:rPr>
          <w:rFonts w:ascii="Arial" w:hAnsi="Arial" w:cs="Arial"/>
          <w:sz w:val="24"/>
          <w:szCs w:val="24"/>
          <w:u w:val="single"/>
          <w:lang w:eastAsia="pl-PL"/>
        </w:rPr>
        <w:t>Adresaci zadania publicznego:</w:t>
      </w:r>
    </w:p>
    <w:p w:rsidR="009E0C78" w:rsidRPr="00D47FF0" w:rsidRDefault="009E0C78" w:rsidP="009574A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47FF0">
        <w:rPr>
          <w:rFonts w:ascii="Arial" w:hAnsi="Arial" w:cs="Arial"/>
          <w:sz w:val="24"/>
          <w:szCs w:val="24"/>
          <w:lang w:eastAsia="pl-PL"/>
        </w:rPr>
        <w:t xml:space="preserve">Członkowie </w:t>
      </w:r>
      <w:r>
        <w:rPr>
          <w:rFonts w:ascii="Arial" w:hAnsi="Arial" w:cs="Arial"/>
          <w:sz w:val="24"/>
          <w:szCs w:val="24"/>
          <w:lang w:eastAsia="pl-PL"/>
        </w:rPr>
        <w:t>chórów Uniwersytetów III Wieku z terenu województwa warmińsko – mazurskiego oraz widzowie z terenu powiatu iławskiego</w:t>
      </w:r>
    </w:p>
    <w:p w:rsidR="009E0C78" w:rsidRPr="00C47E25" w:rsidRDefault="009E0C78" w:rsidP="009574A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</w:p>
    <w:p w:rsidR="009E0C78" w:rsidRPr="00C47E25" w:rsidRDefault="009E0C78" w:rsidP="009574A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hAnsi="Arial" w:cs="Arial"/>
          <w:sz w:val="24"/>
          <w:szCs w:val="24"/>
          <w:u w:val="single"/>
          <w:lang w:eastAsia="pl-PL"/>
        </w:rPr>
        <w:t xml:space="preserve">Zakładane cele realizacji zadania: </w:t>
      </w:r>
    </w:p>
    <w:p w:rsidR="009E0C78" w:rsidRDefault="009E0C78" w:rsidP="002E503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zorganizowanie IV Iławskiego Przeglądu Chórów Uniwersytetów III Wieku z terenu województwa warmińsko – mazurskiego;</w:t>
      </w:r>
    </w:p>
    <w:p w:rsidR="009E0C78" w:rsidRDefault="009E0C78" w:rsidP="002E503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eksponowanie umiejętności śpiewaczych członków poszczególnych chórów stwarzających możliwości „zdrowej konkurencji” przyczyniającej się do wzrostu poziomu artystycznego przeglądu;</w:t>
      </w:r>
    </w:p>
    <w:p w:rsidR="009E0C78" w:rsidRDefault="009E0C78" w:rsidP="002E503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nawiązanie kontaktów międzyludzkich;</w:t>
      </w:r>
    </w:p>
    <w:p w:rsidR="009E0C78" w:rsidRDefault="009E0C78" w:rsidP="002E503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wymiana doświadczeń;</w:t>
      </w:r>
    </w:p>
    <w:p w:rsidR="009E0C78" w:rsidRDefault="009E0C78" w:rsidP="002E503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poszerzenie oferty kulturalnej dla całego województwa;</w:t>
      </w:r>
    </w:p>
    <w:p w:rsidR="009E0C78" w:rsidRDefault="009E0C78" w:rsidP="002E503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stworzenie nowej tradycji ważnej dla seniorów, poprawiającej ich wizerunek wśród społeczeństwa;</w:t>
      </w:r>
    </w:p>
    <w:p w:rsidR="009E0C78" w:rsidRDefault="009E0C78" w:rsidP="002E503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promocja województwa, powiatu, miasta;</w:t>
      </w:r>
    </w:p>
    <w:p w:rsidR="009E0C78" w:rsidRPr="002E5032" w:rsidRDefault="009E0C78" w:rsidP="002E503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promocja utworów ludowych z terenu Warmii i Mazur.</w:t>
      </w:r>
    </w:p>
    <w:p w:rsidR="009E0C78" w:rsidRPr="00C47E25" w:rsidRDefault="009E0C78" w:rsidP="009574A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9E0C78" w:rsidRPr="00C47E25" w:rsidRDefault="009E0C78" w:rsidP="009574A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hAnsi="Arial" w:cs="Arial"/>
          <w:sz w:val="24"/>
          <w:szCs w:val="24"/>
          <w:u w:val="single"/>
          <w:lang w:eastAsia="pl-PL"/>
        </w:rPr>
        <w:t xml:space="preserve">Zakładane rezultaty realizacji zadania: </w:t>
      </w:r>
    </w:p>
    <w:p w:rsidR="009E0C78" w:rsidRDefault="009E0C78" w:rsidP="00BB5A6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organizacja IV Przeglądu Chórów Uniwersytetów III Wieku z terenu województwa warmińsko – mazurskiego;</w:t>
      </w:r>
    </w:p>
    <w:p w:rsidR="009E0C78" w:rsidRDefault="009E0C78" w:rsidP="00BB5A6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prezentacja umiejętności ludzi w wieku 55+ mająca wpływ na poprawę ich wizerunku;</w:t>
      </w:r>
    </w:p>
    <w:p w:rsidR="009E0C78" w:rsidRDefault="009E0C78" w:rsidP="00BB5A6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nawiązanie przyjaźni i współpracy pomiędzy uniwersytetami;</w:t>
      </w:r>
    </w:p>
    <w:p w:rsidR="009E0C78" w:rsidRDefault="009E0C78" w:rsidP="00BB5A6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utrwalenie tradycji Przeglądów Chórów UTW w Iławie;</w:t>
      </w:r>
    </w:p>
    <w:p w:rsidR="009E0C78" w:rsidRDefault="009E0C78" w:rsidP="00BB5A6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aktywizacja ludzi „Złotego Wieku”.</w:t>
      </w:r>
    </w:p>
    <w:p w:rsidR="009E0C78" w:rsidRDefault="009E0C78" w:rsidP="00BB5A6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9E0C78" w:rsidRDefault="009E0C78" w:rsidP="009574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pl-PL"/>
        </w:rPr>
      </w:pPr>
      <w:r w:rsidRPr="00C47E25">
        <w:rPr>
          <w:rFonts w:ascii="Arial" w:hAnsi="Arial" w:cs="Arial"/>
          <w:sz w:val="24"/>
          <w:szCs w:val="24"/>
          <w:lang w:eastAsia="pl-PL"/>
        </w:rPr>
        <w:t xml:space="preserve">Zleceniobiorca wykonał zadanie publiczne zgodnie z ofertą stanowiącą załącznik </w:t>
      </w:r>
      <w:r w:rsidRPr="00C47E25">
        <w:rPr>
          <w:rFonts w:ascii="Arial" w:hAnsi="Arial" w:cs="Arial"/>
          <w:sz w:val="24"/>
          <w:szCs w:val="24"/>
          <w:lang w:eastAsia="pl-PL"/>
        </w:rPr>
        <w:br/>
        <w:t xml:space="preserve">nr 1 do </w:t>
      </w:r>
      <w:r>
        <w:rPr>
          <w:rFonts w:ascii="Arial" w:hAnsi="Arial" w:cs="Arial"/>
          <w:sz w:val="24"/>
          <w:szCs w:val="24"/>
          <w:lang w:eastAsia="pl-PL"/>
        </w:rPr>
        <w:t>umowy z uwzględnieniem aktualizacji opisu poszczególnych działań w zakresie realizacji zadania publicznego, harmonogramu i kosztorysu.</w:t>
      </w:r>
      <w:r w:rsidRPr="00C47E2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</w:t>
      </w:r>
      <w:r w:rsidRPr="00C47E25">
        <w:rPr>
          <w:rFonts w:ascii="Arial" w:hAnsi="Arial" w:cs="Arial"/>
          <w:sz w:val="24"/>
          <w:szCs w:val="24"/>
          <w:lang w:eastAsia="pl-PL"/>
        </w:rPr>
        <w:t>akładane cele oraz zamierzone rezultaty zostały osiągnięte.</w:t>
      </w:r>
    </w:p>
    <w:p w:rsidR="009E0C78" w:rsidRPr="00C47E25" w:rsidRDefault="009E0C78" w:rsidP="009574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9E0C78" w:rsidRDefault="009E0C78" w:rsidP="007412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C47E25">
        <w:rPr>
          <w:rFonts w:ascii="Arial" w:hAnsi="Arial" w:cs="Arial"/>
          <w:sz w:val="24"/>
          <w:szCs w:val="24"/>
          <w:lang w:eastAsia="pl-PL"/>
        </w:rPr>
        <w:t>Zadanie polegało na zorganizowaniu</w:t>
      </w:r>
      <w:r>
        <w:rPr>
          <w:rFonts w:ascii="Arial" w:hAnsi="Arial" w:cs="Arial"/>
          <w:sz w:val="24"/>
          <w:szCs w:val="24"/>
          <w:lang w:eastAsia="pl-PL"/>
        </w:rPr>
        <w:t xml:space="preserve"> przeglądu chórów. IV</w:t>
      </w:r>
      <w:r>
        <w:rPr>
          <w:rFonts w:ascii="Arial" w:hAnsi="Arial" w:cs="Arial"/>
          <w:sz w:val="24"/>
          <w:szCs w:val="24"/>
        </w:rPr>
        <w:t xml:space="preserve"> Iławski Przegląd Chórów Uniwersytetów Trzeciego Wieku z terenu województwa warmińsko – mazurskiego odbył się  30 maja 2015 r. w Iławie. W imprezie wzięło udział 8 chórów – 207 osób.</w:t>
      </w:r>
    </w:p>
    <w:p w:rsidR="009E0C78" w:rsidRDefault="009E0C78" w:rsidP="009574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9E0C78" w:rsidRDefault="009E0C78" w:rsidP="000640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Zgodnie z § 8 umowy o wsparcie realizacji zadania Zleceniobiorca był zobowiązany do następujących czynności:</w:t>
      </w:r>
    </w:p>
    <w:p w:rsidR="009E0C78" w:rsidRDefault="009E0C78" w:rsidP="008D138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a) informowania we wszystkich materiałach, publikacjach, informacjach dla mediów,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 ogłoszeniach oraz wystąpieniach publicznych dotyczących realizowanego zadania  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 publicznego, że jest ono współfinansowane ze środków otrzymanych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 od Zleceniodawcy (Powiatu Iławskiego), </w:t>
      </w:r>
    </w:p>
    <w:p w:rsidR="009E0C78" w:rsidRDefault="009E0C78" w:rsidP="008D138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b) umieszczania herbu Powiatu Iławskiego na wszystkich materiałach, w szczególności    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promocyjnych, informacyjnych, szkoleniowych i edukacyjnych dotyczących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realizowanego zadania. </w:t>
      </w:r>
    </w:p>
    <w:p w:rsidR="009E0C78" w:rsidRDefault="009E0C78" w:rsidP="008D138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9E0C78" w:rsidRDefault="009E0C78" w:rsidP="00084B8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Po analizie załączonej do sprawozdania końcowego dokumentacji tj. ogłoszenia, plakatu, zaproszenia, regulaminu, stwierdzono:</w:t>
      </w:r>
    </w:p>
    <w:p w:rsidR="009E0C78" w:rsidRDefault="009E0C78" w:rsidP="008D138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C2D63">
        <w:rPr>
          <w:rFonts w:ascii="Arial" w:hAnsi="Arial" w:cs="Arial"/>
          <w:bCs/>
          <w:sz w:val="24"/>
          <w:szCs w:val="24"/>
          <w:lang w:eastAsia="pl-PL"/>
        </w:rPr>
        <w:t xml:space="preserve">herb Powiatu Iławskiego został umieszczony na plakacie, </w:t>
      </w:r>
    </w:p>
    <w:p w:rsidR="009E0C78" w:rsidRPr="008164C3" w:rsidRDefault="009E0C78" w:rsidP="008D138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regulamin przeglądu chórów – zamieszczono informację, że organizatorem jest Starostwo Powiatowe w Iławie.</w:t>
      </w:r>
    </w:p>
    <w:p w:rsidR="009E0C78" w:rsidRDefault="009E0C78" w:rsidP="008D1389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9E0C78" w:rsidRPr="008164C3" w:rsidRDefault="009E0C78" w:rsidP="008D138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</w:t>
      </w:r>
      <w:r w:rsidRPr="008164C3">
        <w:rPr>
          <w:rFonts w:ascii="Arial" w:hAnsi="Arial" w:cs="Arial"/>
          <w:sz w:val="24"/>
          <w:szCs w:val="24"/>
          <w:lang w:eastAsia="pl-PL"/>
        </w:rPr>
        <w:t xml:space="preserve">godnie z zawartą umową Zleceniodawcą </w:t>
      </w:r>
      <w:r>
        <w:rPr>
          <w:rFonts w:ascii="Arial" w:hAnsi="Arial" w:cs="Arial"/>
          <w:sz w:val="24"/>
          <w:szCs w:val="24"/>
          <w:lang w:eastAsia="pl-PL"/>
        </w:rPr>
        <w:t xml:space="preserve">realizacji zadania </w:t>
      </w:r>
      <w:r w:rsidRPr="008164C3">
        <w:rPr>
          <w:rFonts w:ascii="Arial" w:hAnsi="Arial" w:cs="Arial"/>
          <w:sz w:val="24"/>
          <w:szCs w:val="24"/>
          <w:lang w:eastAsia="pl-PL"/>
        </w:rPr>
        <w:t>jest Powiat Iławski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Pr="008164C3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W </w:t>
      </w:r>
      <w:r w:rsidRPr="008164C3">
        <w:rPr>
          <w:rFonts w:ascii="Arial" w:hAnsi="Arial" w:cs="Arial"/>
          <w:sz w:val="24"/>
          <w:szCs w:val="24"/>
          <w:lang w:eastAsia="pl-PL"/>
        </w:rPr>
        <w:t xml:space="preserve">związku z tym Zleceniobiorca </w:t>
      </w:r>
      <w:r>
        <w:rPr>
          <w:rFonts w:ascii="Arial" w:hAnsi="Arial" w:cs="Arial"/>
          <w:sz w:val="24"/>
          <w:szCs w:val="24"/>
          <w:lang w:eastAsia="pl-PL"/>
        </w:rPr>
        <w:t xml:space="preserve">podczas realizacji zadania </w:t>
      </w:r>
      <w:r w:rsidRPr="008164C3">
        <w:rPr>
          <w:rFonts w:ascii="Arial" w:hAnsi="Arial" w:cs="Arial"/>
          <w:sz w:val="24"/>
          <w:szCs w:val="24"/>
          <w:lang w:eastAsia="pl-PL"/>
        </w:rPr>
        <w:t>powinien stosować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164C3">
        <w:rPr>
          <w:rFonts w:ascii="Arial" w:hAnsi="Arial" w:cs="Arial"/>
          <w:sz w:val="24"/>
          <w:szCs w:val="24"/>
          <w:lang w:eastAsia="pl-PL"/>
        </w:rPr>
        <w:t>odpowiednią nazwę Zleceniodawcy</w:t>
      </w:r>
      <w:r>
        <w:rPr>
          <w:rFonts w:ascii="Arial" w:hAnsi="Arial" w:cs="Arial"/>
          <w:sz w:val="24"/>
          <w:szCs w:val="24"/>
          <w:lang w:eastAsia="pl-PL"/>
        </w:rPr>
        <w:t xml:space="preserve"> oraz spełnić zobowiązania określone 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pl-PL"/>
        </w:rPr>
        <w:t>w § 8 umowy</w:t>
      </w:r>
      <w:r w:rsidRPr="008164C3">
        <w:rPr>
          <w:rFonts w:ascii="Arial" w:hAnsi="Arial" w:cs="Arial"/>
          <w:sz w:val="24"/>
          <w:szCs w:val="24"/>
          <w:lang w:eastAsia="pl-PL"/>
        </w:rPr>
        <w:t>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E0C78" w:rsidRDefault="009E0C78" w:rsidP="009574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9E0C78" w:rsidRPr="00C47E25" w:rsidRDefault="009E0C78" w:rsidP="009574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pl-PL"/>
        </w:rPr>
      </w:pPr>
      <w:r w:rsidRPr="00C47E25">
        <w:rPr>
          <w:rFonts w:ascii="Arial" w:hAnsi="Arial" w:cs="Arial"/>
          <w:sz w:val="24"/>
          <w:szCs w:val="24"/>
          <w:lang w:eastAsia="pl-PL"/>
        </w:rPr>
        <w:t xml:space="preserve">Po przeanalizowaniu sprawozdania pod względem merytorycznym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C47E25">
        <w:rPr>
          <w:rFonts w:ascii="Arial" w:hAnsi="Arial" w:cs="Arial"/>
          <w:sz w:val="24"/>
          <w:szCs w:val="24"/>
          <w:lang w:eastAsia="pl-PL"/>
        </w:rPr>
        <w:t>nie stwierdzono uchybień, które wskazywałyby na nienależyte wykonanie zadania.</w:t>
      </w:r>
    </w:p>
    <w:p w:rsidR="009E0C78" w:rsidRDefault="009E0C78" w:rsidP="00A91AF2">
      <w:pPr>
        <w:spacing w:after="0" w:line="240" w:lineRule="auto"/>
        <w:ind w:right="-311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9E0C78" w:rsidRDefault="009E0C78" w:rsidP="00E60D57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B0E0E">
        <w:rPr>
          <w:rFonts w:ascii="Arial" w:hAnsi="Arial" w:cs="Arial"/>
          <w:sz w:val="24"/>
          <w:szCs w:val="24"/>
        </w:rPr>
        <w:t>Zgodnie z umową nr EKSP/6/2015 z dnia 31.03.2015 r. organizac</w:t>
      </w:r>
      <w:r>
        <w:rPr>
          <w:rFonts w:ascii="Arial" w:hAnsi="Arial" w:cs="Arial"/>
          <w:sz w:val="24"/>
          <w:szCs w:val="24"/>
        </w:rPr>
        <w:t>ja</w:t>
      </w:r>
      <w:r w:rsidRPr="00FB0E0E">
        <w:rPr>
          <w:rFonts w:ascii="Arial" w:hAnsi="Arial" w:cs="Arial"/>
          <w:sz w:val="24"/>
          <w:szCs w:val="24"/>
        </w:rPr>
        <w:t xml:space="preserve"> otrzymała transzę w wysokości 100% środków dotacji tj. 3.000,00 zł w dniu 01.04.2015 roku.</w:t>
      </w:r>
    </w:p>
    <w:p w:rsidR="009E0C78" w:rsidRPr="00FB0E0E" w:rsidRDefault="009E0C78" w:rsidP="00E60D57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B0E0E">
        <w:rPr>
          <w:rFonts w:ascii="Arial" w:hAnsi="Arial" w:cs="Arial"/>
          <w:sz w:val="24"/>
          <w:szCs w:val="24"/>
        </w:rPr>
        <w:t>Rozliczenie ze względu na źródło finansowania za okres realizacji zadania przedstawia się następująco: koszty pokryte z dotacji 62,39%, wkład własny 0,17%,</w:t>
      </w:r>
      <w:r>
        <w:rPr>
          <w:rFonts w:ascii="Arial" w:hAnsi="Arial" w:cs="Arial"/>
          <w:sz w:val="24"/>
          <w:szCs w:val="24"/>
        </w:rPr>
        <w:t xml:space="preserve"> </w:t>
      </w:r>
      <w:r w:rsidRPr="00FB0E0E">
        <w:rPr>
          <w:rFonts w:ascii="Arial" w:hAnsi="Arial" w:cs="Arial"/>
          <w:sz w:val="24"/>
          <w:szCs w:val="24"/>
        </w:rPr>
        <w:t>wkład osobowy 37,44%.</w:t>
      </w:r>
    </w:p>
    <w:p w:rsidR="009E0C78" w:rsidRPr="00FB0E0E" w:rsidRDefault="009E0C78" w:rsidP="00E60D57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B0E0E">
        <w:rPr>
          <w:rFonts w:ascii="Arial" w:hAnsi="Arial" w:cs="Arial"/>
          <w:sz w:val="24"/>
          <w:szCs w:val="24"/>
          <w:u w:val="single"/>
        </w:rPr>
        <w:t>Informacja o wydatkach poniesionych przy wykonaniu zadania:</w:t>
      </w:r>
    </w:p>
    <w:tbl>
      <w:tblPr>
        <w:tblW w:w="9288" w:type="dxa"/>
        <w:tblLook w:val="01E0"/>
      </w:tblPr>
      <w:tblGrid>
        <w:gridCol w:w="6948"/>
        <w:gridCol w:w="2340"/>
      </w:tblGrid>
      <w:tr w:rsidR="009E0C78" w:rsidRPr="00FB0E0E" w:rsidTr="0020013C">
        <w:trPr>
          <w:trHeight w:val="357"/>
        </w:trPr>
        <w:tc>
          <w:tcPr>
            <w:tcW w:w="6948" w:type="dxa"/>
          </w:tcPr>
          <w:p w:rsidR="009E0C78" w:rsidRPr="00FB0E0E" w:rsidRDefault="009E0C78" w:rsidP="00E60D5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B0E0E">
              <w:rPr>
                <w:rFonts w:ascii="Arial" w:hAnsi="Arial" w:cs="Arial"/>
                <w:b/>
                <w:bCs/>
                <w:sz w:val="24"/>
                <w:szCs w:val="24"/>
              </w:rPr>
              <w:t>KWOTA OTRZYMANEJ DOTACJI</w:t>
            </w:r>
            <w:r w:rsidRPr="00FB0E0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340" w:type="dxa"/>
          </w:tcPr>
          <w:p w:rsidR="009E0C78" w:rsidRPr="00FB0E0E" w:rsidRDefault="009E0C78" w:rsidP="00E60D57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B0E0E">
              <w:rPr>
                <w:rFonts w:ascii="Arial" w:hAnsi="Arial" w:cs="Arial"/>
                <w:sz w:val="24"/>
                <w:szCs w:val="24"/>
              </w:rPr>
              <w:t>3.000,00 zł</w:t>
            </w:r>
          </w:p>
        </w:tc>
      </w:tr>
      <w:tr w:rsidR="009E0C78" w:rsidRPr="00FB0E0E" w:rsidTr="00EB13AA">
        <w:tc>
          <w:tcPr>
            <w:tcW w:w="6948" w:type="dxa"/>
          </w:tcPr>
          <w:p w:rsidR="009E0C78" w:rsidRPr="00FB0E0E" w:rsidRDefault="009E0C78" w:rsidP="00E60D5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B0E0E">
              <w:rPr>
                <w:rFonts w:ascii="Arial" w:hAnsi="Arial" w:cs="Arial"/>
                <w:b/>
                <w:bCs/>
                <w:sz w:val="24"/>
                <w:szCs w:val="24"/>
              </w:rPr>
              <w:t>CAŁKOWITY KOSZT W OKRESIE SPRAWOZDAWCZYM</w:t>
            </w:r>
            <w:r w:rsidRPr="00FB0E0E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340" w:type="dxa"/>
          </w:tcPr>
          <w:p w:rsidR="009E0C78" w:rsidRPr="00FB0E0E" w:rsidRDefault="009E0C78" w:rsidP="00E60D57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B0E0E">
              <w:rPr>
                <w:rFonts w:ascii="Arial" w:hAnsi="Arial" w:cs="Arial"/>
                <w:sz w:val="24"/>
                <w:szCs w:val="24"/>
              </w:rPr>
              <w:t xml:space="preserve">4.808,15 zł  </w:t>
            </w:r>
          </w:p>
        </w:tc>
      </w:tr>
      <w:tr w:rsidR="009E0C78" w:rsidRPr="00FB0E0E" w:rsidTr="00EB13AA">
        <w:tc>
          <w:tcPr>
            <w:tcW w:w="6948" w:type="dxa"/>
          </w:tcPr>
          <w:p w:rsidR="009E0C78" w:rsidRPr="00FB0E0E" w:rsidRDefault="009E0C78" w:rsidP="00E60D5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B0E0E">
              <w:rPr>
                <w:rFonts w:ascii="Arial" w:hAnsi="Arial" w:cs="Arial"/>
                <w:sz w:val="24"/>
                <w:szCs w:val="24"/>
              </w:rPr>
              <w:t xml:space="preserve">w tym koszty pokryte z uzyskanej dotacji                                                  </w:t>
            </w:r>
          </w:p>
        </w:tc>
        <w:tc>
          <w:tcPr>
            <w:tcW w:w="2340" w:type="dxa"/>
          </w:tcPr>
          <w:p w:rsidR="009E0C78" w:rsidRPr="00FB0E0E" w:rsidRDefault="009E0C78" w:rsidP="00E60D57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E0E">
              <w:rPr>
                <w:rFonts w:ascii="Arial" w:hAnsi="Arial" w:cs="Arial"/>
                <w:sz w:val="24"/>
                <w:szCs w:val="24"/>
              </w:rPr>
              <w:t>3.000,00 zł</w:t>
            </w:r>
          </w:p>
        </w:tc>
      </w:tr>
      <w:tr w:rsidR="009E0C78" w:rsidRPr="00FB0E0E" w:rsidTr="00EB13AA">
        <w:tc>
          <w:tcPr>
            <w:tcW w:w="6948" w:type="dxa"/>
          </w:tcPr>
          <w:p w:rsidR="009E0C78" w:rsidRPr="00FB0E0E" w:rsidRDefault="009E0C78" w:rsidP="00E60D5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B0E0E">
              <w:rPr>
                <w:rFonts w:ascii="Arial" w:hAnsi="Arial" w:cs="Arial"/>
                <w:sz w:val="24"/>
                <w:szCs w:val="24"/>
              </w:rPr>
              <w:t xml:space="preserve">w tym środki własne                                                                                  </w:t>
            </w:r>
          </w:p>
        </w:tc>
        <w:tc>
          <w:tcPr>
            <w:tcW w:w="2340" w:type="dxa"/>
          </w:tcPr>
          <w:p w:rsidR="009E0C78" w:rsidRPr="00FB0E0E" w:rsidRDefault="009E0C78" w:rsidP="00E60D57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B0E0E">
              <w:rPr>
                <w:rFonts w:ascii="Arial" w:hAnsi="Arial" w:cs="Arial"/>
                <w:sz w:val="24"/>
                <w:szCs w:val="24"/>
              </w:rPr>
              <w:t>8,15 zł</w:t>
            </w:r>
          </w:p>
        </w:tc>
      </w:tr>
      <w:tr w:rsidR="009E0C78" w:rsidRPr="00FB0E0E" w:rsidTr="00EB13AA">
        <w:tc>
          <w:tcPr>
            <w:tcW w:w="6948" w:type="dxa"/>
          </w:tcPr>
          <w:p w:rsidR="009E0C78" w:rsidRPr="00FB0E0E" w:rsidRDefault="009E0C78" w:rsidP="00E60D5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0E0E">
              <w:rPr>
                <w:rFonts w:ascii="Arial" w:hAnsi="Arial" w:cs="Arial"/>
                <w:sz w:val="24"/>
                <w:szCs w:val="24"/>
              </w:rPr>
              <w:t>w tym wkład osobowy</w:t>
            </w:r>
          </w:p>
        </w:tc>
        <w:tc>
          <w:tcPr>
            <w:tcW w:w="2340" w:type="dxa"/>
          </w:tcPr>
          <w:p w:rsidR="009E0C78" w:rsidRPr="00FB0E0E" w:rsidRDefault="009E0C78" w:rsidP="00E60D57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0E0E">
              <w:rPr>
                <w:rFonts w:ascii="Arial" w:hAnsi="Arial" w:cs="Arial"/>
                <w:sz w:val="24"/>
                <w:szCs w:val="24"/>
              </w:rPr>
              <w:t>1.800,00 zł</w:t>
            </w:r>
          </w:p>
        </w:tc>
      </w:tr>
      <w:tr w:rsidR="009E0C78" w:rsidRPr="00FB0E0E" w:rsidTr="00EB13AA">
        <w:tc>
          <w:tcPr>
            <w:tcW w:w="6948" w:type="dxa"/>
          </w:tcPr>
          <w:p w:rsidR="009E0C78" w:rsidRPr="00FB0E0E" w:rsidRDefault="009E0C78" w:rsidP="00EB13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0C78" w:rsidRPr="00FB0E0E" w:rsidRDefault="009E0C78" w:rsidP="00EB13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0C78" w:rsidRPr="00FB0E0E" w:rsidRDefault="009E0C78" w:rsidP="00E60D57">
      <w:pPr>
        <w:rPr>
          <w:rFonts w:ascii="Arial" w:hAnsi="Arial" w:cs="Arial"/>
          <w:sz w:val="24"/>
          <w:szCs w:val="24"/>
          <w:u w:val="single"/>
        </w:rPr>
      </w:pPr>
      <w:r w:rsidRPr="00FB0E0E">
        <w:rPr>
          <w:rFonts w:ascii="Arial" w:hAnsi="Arial" w:cs="Arial"/>
          <w:sz w:val="24"/>
          <w:szCs w:val="24"/>
          <w:u w:val="single"/>
        </w:rPr>
        <w:t>W kontrolowanym ostatecznym sprawozdaniu końcowym sprawdzono i stwierdzono:</w:t>
      </w:r>
    </w:p>
    <w:p w:rsidR="009E0C78" w:rsidRPr="00DD12AE" w:rsidRDefault="009E0C78" w:rsidP="00E60D5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2AE">
        <w:rPr>
          <w:rFonts w:ascii="Arial" w:hAnsi="Arial" w:cs="Arial"/>
          <w:sz w:val="24"/>
          <w:szCs w:val="24"/>
        </w:rPr>
        <w:t xml:space="preserve">Zgodność wszystkich dokumentów z układem zawartym w kosztorysie ofertowym; </w:t>
      </w:r>
    </w:p>
    <w:p w:rsidR="009E0C78" w:rsidRPr="00DD12AE" w:rsidRDefault="009E0C78" w:rsidP="00E60D5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2AE">
        <w:rPr>
          <w:rFonts w:ascii="Arial" w:hAnsi="Arial" w:cs="Arial"/>
          <w:sz w:val="24"/>
          <w:szCs w:val="24"/>
        </w:rPr>
        <w:t xml:space="preserve">Prawidłowość faktur i dokumentów rozliczających przyznaną dotację związaną </w:t>
      </w:r>
      <w:r w:rsidRPr="00DD12AE">
        <w:rPr>
          <w:rFonts w:ascii="Arial" w:hAnsi="Arial" w:cs="Arial"/>
          <w:sz w:val="24"/>
          <w:szCs w:val="24"/>
        </w:rPr>
        <w:br/>
        <w:t>z realizacją zadania pod względem merytorycznym i rachunkowym;</w:t>
      </w:r>
    </w:p>
    <w:p w:rsidR="009E0C78" w:rsidRDefault="009E0C78" w:rsidP="00E60D57">
      <w:pPr>
        <w:numPr>
          <w:ilvl w:val="0"/>
          <w:numId w:val="4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DD12AE">
        <w:rPr>
          <w:rFonts w:ascii="Arial" w:hAnsi="Arial" w:cs="Arial"/>
          <w:sz w:val="24"/>
          <w:szCs w:val="24"/>
        </w:rPr>
        <w:t xml:space="preserve">w Zestawieniu faktur/rachunków ujęto wszystkie dokumenty księgowe związane </w:t>
      </w:r>
      <w:r w:rsidRPr="00DD12AE">
        <w:rPr>
          <w:rFonts w:ascii="Arial" w:hAnsi="Arial" w:cs="Arial"/>
          <w:sz w:val="24"/>
          <w:szCs w:val="24"/>
        </w:rPr>
        <w:br/>
        <w:t>z realizacją zadania potwierdzające koszty pokryte z otrzymanej dotacji oraz poniesione w ramach środków własnych;</w:t>
      </w:r>
    </w:p>
    <w:p w:rsidR="009E0C78" w:rsidRPr="00015ACA" w:rsidRDefault="009E0C78" w:rsidP="00E60D57">
      <w:pPr>
        <w:numPr>
          <w:ilvl w:val="0"/>
          <w:numId w:val="4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0542F6">
        <w:rPr>
          <w:rFonts w:ascii="Arial" w:hAnsi="Arial" w:cs="Arial"/>
          <w:sz w:val="24"/>
          <w:szCs w:val="24"/>
        </w:rPr>
        <w:t>Zleceniobiorca zakładał w kosztorysie ofertowym, że środki własne przeznaczone na realiza</w:t>
      </w:r>
      <w:r>
        <w:rPr>
          <w:rFonts w:ascii="Arial" w:hAnsi="Arial" w:cs="Arial"/>
          <w:sz w:val="24"/>
          <w:szCs w:val="24"/>
        </w:rPr>
        <w:t>cję zadania wyniosą kwotę 165</w:t>
      </w:r>
      <w:r w:rsidRPr="000542F6">
        <w:rPr>
          <w:rFonts w:ascii="Arial" w:hAnsi="Arial" w:cs="Arial"/>
          <w:sz w:val="24"/>
          <w:szCs w:val="24"/>
        </w:rPr>
        <w:t xml:space="preserve">,00 zł. W rezultacie </w:t>
      </w:r>
      <w:r>
        <w:rPr>
          <w:rFonts w:ascii="Arial" w:hAnsi="Arial" w:cs="Arial"/>
          <w:sz w:val="24"/>
          <w:szCs w:val="24"/>
        </w:rPr>
        <w:t>wkład własny uległ zmniejszeniu, ponieważ część kosztu zakupu wody mineralnej i ogłoszenia w prasie sfinansowało Iławskie Centrum Kultury;</w:t>
      </w:r>
    </w:p>
    <w:p w:rsidR="009E0C78" w:rsidRPr="00DD12AE" w:rsidRDefault="009E0C78" w:rsidP="00E60D57">
      <w:pPr>
        <w:numPr>
          <w:ilvl w:val="0"/>
          <w:numId w:val="4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DD12AE">
        <w:rPr>
          <w:rFonts w:ascii="Arial" w:hAnsi="Arial" w:cs="Arial"/>
          <w:sz w:val="24"/>
          <w:szCs w:val="24"/>
        </w:rPr>
        <w:t xml:space="preserve">Zgodnie z § 12 ust. 1 przyznane środki finansowe Zleceniobiorca był zobowiązany wykorzystać do dnia 30.06.2015 r. jako termin końcowy wykonania zadania. Wszystkie złożone dokumenty potwierdzają terminowe wykorzystanie środków </w:t>
      </w:r>
      <w:r w:rsidRPr="00DD12AE">
        <w:rPr>
          <w:rFonts w:ascii="Arial" w:hAnsi="Arial" w:cs="Arial"/>
          <w:sz w:val="24"/>
          <w:szCs w:val="24"/>
        </w:rPr>
        <w:br/>
        <w:t>z dotacji, co potwierdza załącznik do protokołu;</w:t>
      </w:r>
    </w:p>
    <w:p w:rsidR="009E0C78" w:rsidRPr="00DD12AE" w:rsidRDefault="009E0C78" w:rsidP="00E60D57">
      <w:pPr>
        <w:numPr>
          <w:ilvl w:val="0"/>
          <w:numId w:val="4"/>
        </w:num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DD12AE">
        <w:rPr>
          <w:rFonts w:ascii="Arial" w:hAnsi="Arial" w:cs="Arial"/>
          <w:sz w:val="24"/>
          <w:szCs w:val="24"/>
        </w:rPr>
        <w:t>Zleceniobiorca dołączył do sprawozdania kserokopie potwierdzeń dokonanych przelewów – opłacenie faktur.</w:t>
      </w:r>
    </w:p>
    <w:p w:rsidR="009E0C78" w:rsidRPr="000A7D10" w:rsidRDefault="009E0C78" w:rsidP="00E60D5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7D10">
        <w:rPr>
          <w:rFonts w:ascii="Arial" w:eastAsia="Verdana,BoldItalic" w:hAnsi="Arial" w:cs="Arial"/>
          <w:bCs/>
          <w:iCs/>
          <w:sz w:val="24"/>
          <w:szCs w:val="24"/>
        </w:rPr>
        <w:t>Procentowy udział dotacji wyniósł 62,39% z zachowaniem postanowień umowy.</w:t>
      </w:r>
    </w:p>
    <w:p w:rsidR="009E0C78" w:rsidRPr="000A7D10" w:rsidRDefault="009E0C78" w:rsidP="00E60D57">
      <w:pPr>
        <w:ind w:right="-6" w:firstLine="708"/>
        <w:jc w:val="both"/>
        <w:rPr>
          <w:rFonts w:ascii="Arial" w:hAnsi="Arial" w:cs="Arial"/>
          <w:sz w:val="24"/>
          <w:szCs w:val="24"/>
        </w:rPr>
      </w:pPr>
      <w:r w:rsidRPr="000A7D10">
        <w:rPr>
          <w:rFonts w:ascii="Arial" w:hAnsi="Arial" w:cs="Arial"/>
          <w:sz w:val="24"/>
          <w:szCs w:val="24"/>
        </w:rPr>
        <w:t>Zleceniobiorca poinformował w sprawozdaniu końcowym, że nie uzyskał żadnych przychodów z przyznanej dotacji.</w:t>
      </w:r>
    </w:p>
    <w:p w:rsidR="009E0C78" w:rsidRDefault="009E0C78" w:rsidP="00B01F9A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  <w:t>Kontroli merytorycznej sprawozdania końcowego dokonano w Wydziale Edukacji, Kultury, Sportu i Promocji – sprawdzający: Agnieszka Zabłotna. Kontroli finansowej sprawozdania końcowego dokonano w Wydziale Budżetu i Finansów – sprawdzający: Anna Granica.</w:t>
      </w:r>
    </w:p>
    <w:p w:rsidR="009E0C78" w:rsidRDefault="009E0C78" w:rsidP="00B01F9A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</w:p>
    <w:p w:rsidR="009E0C78" w:rsidRDefault="009E0C78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Kontrolujący: </w:t>
      </w:r>
    </w:p>
    <w:p w:rsidR="009E0C78" w:rsidRDefault="009E0C78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9E0C78" w:rsidRDefault="009E0C78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9E0C78" w:rsidRDefault="009E0C78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ab/>
      </w:r>
    </w:p>
    <w:p w:rsidR="009E0C78" w:rsidRDefault="009E0C78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9E0C78" w:rsidRDefault="009E0C78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Dyrektor EKSP</w:t>
      </w:r>
    </w:p>
    <w:p w:rsidR="009E0C78" w:rsidRDefault="009E0C78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9E0C78" w:rsidRDefault="009E0C78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9E0C78" w:rsidRDefault="009E0C78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E0C78" w:rsidRDefault="009E0C78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9E0C78" w:rsidRDefault="009E0C78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9E0C78" w:rsidRDefault="009E0C78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Skarbnik</w:t>
      </w:r>
    </w:p>
    <w:p w:rsidR="009E0C78" w:rsidRDefault="009E0C78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9E0C78" w:rsidRDefault="009E0C78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9E0C78" w:rsidRDefault="009E0C78" w:rsidP="00B01F9A">
      <w:pPr>
        <w:spacing w:after="0" w:line="240" w:lineRule="auto"/>
        <w:ind w:right="-312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9E0C78" w:rsidRDefault="009E0C78" w:rsidP="00B01F9A">
      <w:pPr>
        <w:spacing w:after="0" w:line="240" w:lineRule="auto"/>
        <w:ind w:right="-312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9E0C78" w:rsidRDefault="009E0C78" w:rsidP="00B01F9A">
      <w:pPr>
        <w:spacing w:after="0" w:line="240" w:lineRule="auto"/>
        <w:ind w:right="-312"/>
        <w:jc w:val="right"/>
        <w:rPr>
          <w:rFonts w:ascii="Arial" w:hAnsi="Arial" w:cs="Arial"/>
          <w:sz w:val="18"/>
          <w:szCs w:val="18"/>
          <w:lang w:eastAsia="pl-PL"/>
        </w:rPr>
      </w:pPr>
    </w:p>
    <w:p w:rsidR="009E0C78" w:rsidRDefault="009E0C78" w:rsidP="00FD6F83">
      <w:pPr>
        <w:spacing w:after="0" w:line="240" w:lineRule="auto"/>
        <w:ind w:right="-312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………………………………….</w:t>
      </w:r>
    </w:p>
    <w:p w:rsidR="009E0C78" w:rsidRDefault="009E0C78" w:rsidP="00B01F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/Starosta/</w:t>
      </w:r>
    </w:p>
    <w:p w:rsidR="009E0C78" w:rsidRDefault="009E0C78" w:rsidP="00B01F9A"/>
    <w:p w:rsidR="009E0C78" w:rsidRDefault="009E0C78"/>
    <w:sectPr w:rsidR="009E0C78" w:rsidSect="00816A0B">
      <w:pgSz w:w="11906" w:h="16838"/>
      <w:pgMar w:top="709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F59"/>
    <w:multiLevelType w:val="hybridMultilevel"/>
    <w:tmpl w:val="6D3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854E8"/>
    <w:multiLevelType w:val="hybridMultilevel"/>
    <w:tmpl w:val="4D866ECA"/>
    <w:lvl w:ilvl="0" w:tplc="DE68DF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856575"/>
    <w:multiLevelType w:val="hybridMultilevel"/>
    <w:tmpl w:val="4B624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E1F3123"/>
    <w:multiLevelType w:val="hybridMultilevel"/>
    <w:tmpl w:val="991E9748"/>
    <w:lvl w:ilvl="0" w:tplc="65945B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D317A8D"/>
    <w:multiLevelType w:val="hybridMultilevel"/>
    <w:tmpl w:val="EA64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F333D9"/>
    <w:multiLevelType w:val="hybridMultilevel"/>
    <w:tmpl w:val="071C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F9A"/>
    <w:rsid w:val="00014267"/>
    <w:rsid w:val="00015ACA"/>
    <w:rsid w:val="00024299"/>
    <w:rsid w:val="000369A3"/>
    <w:rsid w:val="000542F6"/>
    <w:rsid w:val="0006405A"/>
    <w:rsid w:val="00084B8A"/>
    <w:rsid w:val="000A7D10"/>
    <w:rsid w:val="001143A1"/>
    <w:rsid w:val="00145971"/>
    <w:rsid w:val="00185D9D"/>
    <w:rsid w:val="0020013C"/>
    <w:rsid w:val="002043F7"/>
    <w:rsid w:val="002045D4"/>
    <w:rsid w:val="00206232"/>
    <w:rsid w:val="00260B24"/>
    <w:rsid w:val="002C2D63"/>
    <w:rsid w:val="002E5032"/>
    <w:rsid w:val="00307748"/>
    <w:rsid w:val="00336984"/>
    <w:rsid w:val="00351253"/>
    <w:rsid w:val="003715AA"/>
    <w:rsid w:val="003A1229"/>
    <w:rsid w:val="003A1E01"/>
    <w:rsid w:val="003A454C"/>
    <w:rsid w:val="003C7EC1"/>
    <w:rsid w:val="00404A70"/>
    <w:rsid w:val="0042330A"/>
    <w:rsid w:val="004B1189"/>
    <w:rsid w:val="004C46EC"/>
    <w:rsid w:val="004E1CBA"/>
    <w:rsid w:val="004F3BC1"/>
    <w:rsid w:val="004F44BB"/>
    <w:rsid w:val="00552567"/>
    <w:rsid w:val="0055484C"/>
    <w:rsid w:val="00561E38"/>
    <w:rsid w:val="00563BD6"/>
    <w:rsid w:val="00565924"/>
    <w:rsid w:val="005A0CE0"/>
    <w:rsid w:val="005D561D"/>
    <w:rsid w:val="005F2F68"/>
    <w:rsid w:val="00607979"/>
    <w:rsid w:val="00610011"/>
    <w:rsid w:val="00612010"/>
    <w:rsid w:val="006269DB"/>
    <w:rsid w:val="00647A3C"/>
    <w:rsid w:val="006741B6"/>
    <w:rsid w:val="006A6E39"/>
    <w:rsid w:val="006E0E5A"/>
    <w:rsid w:val="006F0D3F"/>
    <w:rsid w:val="007100A9"/>
    <w:rsid w:val="007256D4"/>
    <w:rsid w:val="0073664B"/>
    <w:rsid w:val="00737330"/>
    <w:rsid w:val="00741262"/>
    <w:rsid w:val="00755343"/>
    <w:rsid w:val="00770FA5"/>
    <w:rsid w:val="00780435"/>
    <w:rsid w:val="00783101"/>
    <w:rsid w:val="00793BC6"/>
    <w:rsid w:val="00795D73"/>
    <w:rsid w:val="007F2BCD"/>
    <w:rsid w:val="008164C3"/>
    <w:rsid w:val="00816A0B"/>
    <w:rsid w:val="008222AB"/>
    <w:rsid w:val="00830510"/>
    <w:rsid w:val="008319D9"/>
    <w:rsid w:val="00864A04"/>
    <w:rsid w:val="00892EA5"/>
    <w:rsid w:val="008D1389"/>
    <w:rsid w:val="00932E42"/>
    <w:rsid w:val="009534A6"/>
    <w:rsid w:val="009545EE"/>
    <w:rsid w:val="009574A2"/>
    <w:rsid w:val="009C3342"/>
    <w:rsid w:val="009D4A8E"/>
    <w:rsid w:val="009E0C78"/>
    <w:rsid w:val="00A624C3"/>
    <w:rsid w:val="00A91AF2"/>
    <w:rsid w:val="00AA0E94"/>
    <w:rsid w:val="00AA56B1"/>
    <w:rsid w:val="00AF62E8"/>
    <w:rsid w:val="00B01F9A"/>
    <w:rsid w:val="00B56615"/>
    <w:rsid w:val="00B62271"/>
    <w:rsid w:val="00B674CE"/>
    <w:rsid w:val="00BB4A6E"/>
    <w:rsid w:val="00BB5A60"/>
    <w:rsid w:val="00C066D9"/>
    <w:rsid w:val="00C2125C"/>
    <w:rsid w:val="00C214DC"/>
    <w:rsid w:val="00C35674"/>
    <w:rsid w:val="00C37B8F"/>
    <w:rsid w:val="00C47E25"/>
    <w:rsid w:val="00C87D00"/>
    <w:rsid w:val="00C92120"/>
    <w:rsid w:val="00CF348C"/>
    <w:rsid w:val="00D17267"/>
    <w:rsid w:val="00D47FF0"/>
    <w:rsid w:val="00D56B01"/>
    <w:rsid w:val="00D83E4A"/>
    <w:rsid w:val="00D84A91"/>
    <w:rsid w:val="00D96FB7"/>
    <w:rsid w:val="00DC36BA"/>
    <w:rsid w:val="00DD12AE"/>
    <w:rsid w:val="00E60D57"/>
    <w:rsid w:val="00E643C3"/>
    <w:rsid w:val="00EB13AA"/>
    <w:rsid w:val="00EB2362"/>
    <w:rsid w:val="00EC0263"/>
    <w:rsid w:val="00F10A1C"/>
    <w:rsid w:val="00F320B3"/>
    <w:rsid w:val="00F53485"/>
    <w:rsid w:val="00F629DA"/>
    <w:rsid w:val="00F773E2"/>
    <w:rsid w:val="00FB0E0E"/>
    <w:rsid w:val="00FB605B"/>
    <w:rsid w:val="00FC061F"/>
    <w:rsid w:val="00FC4C69"/>
    <w:rsid w:val="00FD6F83"/>
    <w:rsid w:val="00FF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9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6232"/>
    <w:pPr>
      <w:ind w:left="720"/>
      <w:contextualSpacing/>
    </w:pPr>
  </w:style>
  <w:style w:type="paragraph" w:styleId="BlockText">
    <w:name w:val="Block Text"/>
    <w:basedOn w:val="Normal"/>
    <w:uiPriority w:val="99"/>
    <w:semiHidden/>
    <w:rsid w:val="003715AA"/>
    <w:pPr>
      <w:spacing w:after="0" w:line="240" w:lineRule="auto"/>
      <w:ind w:left="-180" w:right="-311"/>
      <w:jc w:val="both"/>
    </w:pPr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0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3</Pages>
  <Words>995</Words>
  <Characters>5975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srekawiecka</cp:lastModifiedBy>
  <cp:revision>74</cp:revision>
  <cp:lastPrinted>2015-08-25T06:44:00Z</cp:lastPrinted>
  <dcterms:created xsi:type="dcterms:W3CDTF">2014-08-25T06:03:00Z</dcterms:created>
  <dcterms:modified xsi:type="dcterms:W3CDTF">2015-09-02T09:35:00Z</dcterms:modified>
</cp:coreProperties>
</file>