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18CFC" w14:textId="77777777" w:rsidR="00645DFC" w:rsidRDefault="00E6051D" w:rsidP="00645DFC">
      <w:pPr>
        <w:jc w:val="center"/>
        <w:rPr>
          <w:rFonts w:ascii="Tahoma" w:hAnsi="Tahoma" w:cs="Tahoma"/>
          <w:b/>
          <w:color w:val="000000"/>
        </w:rPr>
      </w:pPr>
      <w:r>
        <w:rPr>
          <w:rFonts w:ascii="Tahoma" w:hAnsi="Tahoma" w:cs="Tahoma"/>
          <w:b/>
          <w:color w:val="000000"/>
        </w:rPr>
        <w:t xml:space="preserve">  </w:t>
      </w:r>
      <w:r w:rsidR="00976F5A">
        <w:rPr>
          <w:rFonts w:ascii="Tahoma" w:hAnsi="Tahoma" w:cs="Tahoma"/>
          <w:b/>
          <w:color w:val="000000"/>
        </w:rPr>
        <w:t xml:space="preserve">  </w:t>
      </w:r>
    </w:p>
    <w:p w14:paraId="414A92C9" w14:textId="77777777"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14:paraId="64EE10CB" w14:textId="77777777" w:rsidR="00645DFC" w:rsidRDefault="00BE6AF6" w:rsidP="00BE6AF6">
      <w:pPr>
        <w:tabs>
          <w:tab w:val="center" w:pos="4873"/>
          <w:tab w:val="left" w:pos="9060"/>
          <w:tab w:val="right" w:pos="9746"/>
        </w:tabs>
        <w:rPr>
          <w:rFonts w:ascii="Tahoma" w:hAnsi="Tahoma" w:cs="Tahoma"/>
          <w:b/>
          <w:color w:val="000000"/>
        </w:rPr>
      </w:pPr>
      <w:r>
        <w:rPr>
          <w:rFonts w:ascii="Tahoma" w:hAnsi="Tahoma" w:cs="Tahoma"/>
          <w:b/>
          <w:color w:val="000000"/>
        </w:rPr>
        <w:tab/>
      </w:r>
      <w:r w:rsidR="00645DFC">
        <w:rPr>
          <w:rFonts w:ascii="Tahoma" w:hAnsi="Tahoma" w:cs="Tahoma"/>
          <w:b/>
          <w:color w:val="000000"/>
        </w:rPr>
        <w:t>SPECYFIKACJA ISTOTNYCH WARUNKÓW ZAMÓWIENIA (SIWZ)</w:t>
      </w:r>
      <w:r>
        <w:rPr>
          <w:rFonts w:ascii="Tahoma" w:hAnsi="Tahoma" w:cs="Tahoma"/>
          <w:b/>
          <w:color w:val="000000"/>
        </w:rPr>
        <w:tab/>
      </w:r>
      <w:r>
        <w:rPr>
          <w:rFonts w:ascii="Tahoma" w:hAnsi="Tahoma" w:cs="Tahoma"/>
          <w:b/>
          <w:color w:val="000000"/>
        </w:rPr>
        <w:tab/>
      </w:r>
    </w:p>
    <w:p w14:paraId="1C072B8B" w14:textId="77777777" w:rsidR="00645DFC" w:rsidRDefault="00645DFC" w:rsidP="00645DFC">
      <w:pPr>
        <w:jc w:val="center"/>
        <w:rPr>
          <w:rFonts w:ascii="Tahoma" w:hAnsi="Tahoma" w:cs="Tahoma"/>
          <w:b/>
          <w:color w:val="000000"/>
        </w:rPr>
      </w:pPr>
    </w:p>
    <w:p w14:paraId="5A1E2745" w14:textId="77777777" w:rsidR="00E675BC" w:rsidRDefault="00E675BC" w:rsidP="00645DFC">
      <w:pPr>
        <w:jc w:val="center"/>
        <w:rPr>
          <w:rFonts w:ascii="Tahoma" w:hAnsi="Tahoma" w:cs="Tahoma"/>
          <w:b/>
          <w:color w:val="000000"/>
        </w:rPr>
      </w:pPr>
    </w:p>
    <w:p w14:paraId="51D56F9C" w14:textId="77777777" w:rsidR="00645DFC" w:rsidRDefault="00645DFC" w:rsidP="00645DFC">
      <w:pPr>
        <w:jc w:val="center"/>
        <w:rPr>
          <w:rFonts w:ascii="Tahoma" w:hAnsi="Tahoma" w:cs="Tahoma"/>
          <w:b/>
          <w:color w:val="000000"/>
        </w:rPr>
      </w:pPr>
    </w:p>
    <w:p w14:paraId="0427A2F2" w14:textId="555DD4B0" w:rsidR="00645DFC" w:rsidRDefault="003A463B" w:rsidP="00645DFC">
      <w:pPr>
        <w:jc w:val="center"/>
        <w:rPr>
          <w:rFonts w:ascii="Tahoma" w:hAnsi="Tahoma" w:cs="Tahoma"/>
          <w:color w:val="000000"/>
        </w:rPr>
      </w:pPr>
      <w:r>
        <w:rPr>
          <w:rFonts w:ascii="Tahoma" w:hAnsi="Tahoma" w:cs="Tahoma"/>
          <w:color w:val="000000"/>
        </w:rPr>
        <w:t>dot.  POSTĘ</w:t>
      </w:r>
      <w:r w:rsidR="00645DFC">
        <w:rPr>
          <w:rFonts w:ascii="Tahoma" w:hAnsi="Tahoma" w:cs="Tahoma"/>
          <w:color w:val="000000"/>
        </w:rPr>
        <w:t>POWANIA O UDZIELENIE ZAMÓWIENIA NA</w:t>
      </w:r>
    </w:p>
    <w:p w14:paraId="7FA2C745" w14:textId="77777777" w:rsidR="00BE6AF6" w:rsidRDefault="00BE6AF6" w:rsidP="00645DFC">
      <w:pPr>
        <w:jc w:val="center"/>
        <w:rPr>
          <w:rFonts w:ascii="Tahoma" w:hAnsi="Tahoma" w:cs="Tahoma"/>
          <w:color w:val="000000"/>
        </w:rPr>
      </w:pPr>
    </w:p>
    <w:p w14:paraId="22C3AC76" w14:textId="77777777" w:rsidR="008C6300" w:rsidRPr="008311B4" w:rsidRDefault="000D6713" w:rsidP="008311B4">
      <w:pPr>
        <w:jc w:val="center"/>
        <w:rPr>
          <w:rFonts w:ascii="Tahoma" w:hAnsi="Tahoma" w:cs="Tahoma"/>
          <w:b/>
          <w:smallCaps/>
          <w:color w:val="000000" w:themeColor="text1"/>
          <w:sz w:val="24"/>
          <w:szCs w:val="24"/>
        </w:rPr>
      </w:pPr>
      <w:r>
        <w:rPr>
          <w:rFonts w:ascii="Tahoma" w:hAnsi="Tahoma" w:cs="Tahoma"/>
          <w:b/>
          <w:smallCaps/>
          <w:color w:val="000000" w:themeColor="text1"/>
          <w:sz w:val="24"/>
          <w:szCs w:val="24"/>
        </w:rPr>
        <w:t>utworzenie inicjalnej bazy danych geodezyjnej ewidencji sieci uzbrojenia terenu (GESUT) na terenie jednostki ewidencyjnej –</w:t>
      </w:r>
      <w:r w:rsidR="00060E20">
        <w:rPr>
          <w:rFonts w:ascii="Tahoma" w:hAnsi="Tahoma" w:cs="Tahoma"/>
          <w:b/>
          <w:smallCaps/>
          <w:color w:val="000000" w:themeColor="text1"/>
          <w:sz w:val="24"/>
          <w:szCs w:val="24"/>
        </w:rPr>
        <w:t xml:space="preserve"> 280804_</w:t>
      </w:r>
      <w:r>
        <w:rPr>
          <w:rFonts w:ascii="Tahoma" w:hAnsi="Tahoma" w:cs="Tahoma"/>
          <w:b/>
          <w:smallCaps/>
          <w:color w:val="000000" w:themeColor="text1"/>
          <w:sz w:val="24"/>
          <w:szCs w:val="24"/>
        </w:rPr>
        <w:t xml:space="preserve">5 – gmina </w:t>
      </w:r>
      <w:r w:rsidR="0054050F">
        <w:rPr>
          <w:rFonts w:ascii="Tahoma" w:hAnsi="Tahoma" w:cs="Tahoma"/>
          <w:b/>
          <w:smallCaps/>
          <w:color w:val="000000" w:themeColor="text1"/>
          <w:sz w:val="24"/>
          <w:szCs w:val="24"/>
        </w:rPr>
        <w:t>Kisielice</w:t>
      </w:r>
      <w:r>
        <w:rPr>
          <w:rFonts w:ascii="Tahoma" w:hAnsi="Tahoma" w:cs="Tahoma"/>
          <w:b/>
          <w:smallCaps/>
          <w:color w:val="000000" w:themeColor="text1"/>
          <w:sz w:val="24"/>
          <w:szCs w:val="24"/>
        </w:rPr>
        <w:t xml:space="preserve"> </w:t>
      </w:r>
    </w:p>
    <w:p w14:paraId="47BBF13A" w14:textId="77777777" w:rsidR="00645DFC" w:rsidRDefault="00645DFC" w:rsidP="00645DFC">
      <w:pPr>
        <w:jc w:val="center"/>
        <w:rPr>
          <w:rFonts w:ascii="Tahoma" w:hAnsi="Tahoma" w:cs="Tahoma"/>
          <w:b/>
          <w:iCs/>
        </w:rPr>
      </w:pPr>
    </w:p>
    <w:p w14:paraId="1022070E" w14:textId="77777777" w:rsidR="00645DFC" w:rsidRDefault="00645DFC" w:rsidP="00645DFC">
      <w:pPr>
        <w:jc w:val="center"/>
        <w:rPr>
          <w:rFonts w:ascii="Tahoma" w:hAnsi="Tahoma" w:cs="Tahoma"/>
          <w:b/>
          <w:iCs/>
          <w:color w:val="FF0000"/>
        </w:rPr>
      </w:pPr>
      <w:r>
        <w:rPr>
          <w:rFonts w:ascii="Tahoma" w:hAnsi="Tahoma" w:cs="Tahoma"/>
          <w:b/>
          <w:iCs/>
          <w:color w:val="FF0000"/>
        </w:rPr>
        <w:t xml:space="preserve"> </w:t>
      </w:r>
    </w:p>
    <w:p w14:paraId="0475546B" w14:textId="77777777" w:rsidR="00E675BC" w:rsidRDefault="00E675BC" w:rsidP="00645DFC">
      <w:pPr>
        <w:jc w:val="center"/>
        <w:rPr>
          <w:rFonts w:ascii="Tahoma" w:hAnsi="Tahoma" w:cs="Tahoma"/>
          <w:b/>
          <w:iCs/>
          <w:color w:val="FF0000"/>
        </w:rPr>
      </w:pPr>
    </w:p>
    <w:p w14:paraId="2434466B" w14:textId="77777777" w:rsidR="00645DFC" w:rsidRDefault="00645DFC" w:rsidP="00645DFC">
      <w:pPr>
        <w:jc w:val="center"/>
        <w:rPr>
          <w:rFonts w:ascii="Tahoma" w:hAnsi="Tahoma" w:cs="Tahoma"/>
          <w:b/>
          <w:color w:val="000000"/>
        </w:rPr>
      </w:pPr>
    </w:p>
    <w:p w14:paraId="047E3D88" w14:textId="77777777"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14:paraId="7A0B48E5" w14:textId="77777777" w:rsidR="00645DFC" w:rsidRDefault="000D6713" w:rsidP="00645DFC">
      <w:pPr>
        <w:jc w:val="center"/>
        <w:rPr>
          <w:rFonts w:ascii="Tahoma" w:hAnsi="Tahoma" w:cs="Tahoma"/>
          <w:color w:val="000000" w:themeColor="text1"/>
        </w:rPr>
      </w:pPr>
      <w:r>
        <w:rPr>
          <w:rFonts w:ascii="Tahoma" w:hAnsi="Tahoma" w:cs="Tahoma"/>
          <w:color w:val="000000" w:themeColor="text1"/>
        </w:rPr>
        <w:t>poniżej</w:t>
      </w:r>
      <w:r w:rsidR="00645DFC">
        <w:rPr>
          <w:rFonts w:ascii="Tahoma" w:hAnsi="Tahoma" w:cs="Tahoma"/>
          <w:color w:val="000000" w:themeColor="text1"/>
        </w:rPr>
        <w:t xml:space="preserve"> 2</w:t>
      </w:r>
      <w:r w:rsidR="00E24BA5">
        <w:rPr>
          <w:rFonts w:ascii="Tahoma" w:hAnsi="Tahoma" w:cs="Tahoma"/>
          <w:color w:val="000000" w:themeColor="text1"/>
        </w:rPr>
        <w:t>21000</w:t>
      </w:r>
      <w:r w:rsidR="00645DFC">
        <w:rPr>
          <w:rFonts w:ascii="Tahoma" w:hAnsi="Tahoma" w:cs="Tahoma"/>
          <w:color w:val="000000" w:themeColor="text1"/>
        </w:rPr>
        <w:t xml:space="preserve"> EURO</w:t>
      </w:r>
    </w:p>
    <w:p w14:paraId="1DF865C4" w14:textId="77777777" w:rsidR="00645DFC" w:rsidRDefault="00645DFC" w:rsidP="00645DFC">
      <w:pPr>
        <w:jc w:val="both"/>
        <w:rPr>
          <w:rFonts w:ascii="Tahoma" w:hAnsi="Tahoma" w:cs="Tahoma"/>
          <w:color w:val="000000"/>
        </w:rPr>
      </w:pPr>
    </w:p>
    <w:p w14:paraId="5D64CB52" w14:textId="77777777" w:rsidR="00645DFC" w:rsidRDefault="00645DFC" w:rsidP="00645DFC">
      <w:pPr>
        <w:jc w:val="both"/>
        <w:rPr>
          <w:rFonts w:ascii="Tahoma" w:hAnsi="Tahoma" w:cs="Tahoma"/>
          <w:color w:val="000000"/>
        </w:rPr>
      </w:pPr>
    </w:p>
    <w:p w14:paraId="7ED8EEB0" w14:textId="77777777" w:rsidR="00645DFC" w:rsidRDefault="00645DFC" w:rsidP="00645DFC">
      <w:pPr>
        <w:jc w:val="both"/>
        <w:rPr>
          <w:rFonts w:ascii="Tahoma" w:hAnsi="Tahoma" w:cs="Tahoma"/>
          <w:color w:val="000000"/>
        </w:rPr>
      </w:pPr>
    </w:p>
    <w:p w14:paraId="6349D756" w14:textId="77777777" w:rsidR="00645DFC" w:rsidRDefault="00645DFC" w:rsidP="00645DFC">
      <w:pPr>
        <w:jc w:val="both"/>
        <w:rPr>
          <w:rFonts w:ascii="Tahoma" w:hAnsi="Tahoma" w:cs="Tahoma"/>
          <w:color w:val="000000"/>
        </w:rPr>
      </w:pPr>
    </w:p>
    <w:p w14:paraId="22D6F2C2" w14:textId="77777777" w:rsidR="00645DFC" w:rsidRDefault="00645DFC" w:rsidP="00645DFC">
      <w:pPr>
        <w:jc w:val="both"/>
        <w:rPr>
          <w:rFonts w:ascii="Tahoma" w:hAnsi="Tahoma" w:cs="Tahoma"/>
          <w:color w:val="000000"/>
        </w:rPr>
      </w:pPr>
    </w:p>
    <w:p w14:paraId="2B2BC143" w14:textId="77777777" w:rsidR="00645DFC" w:rsidRDefault="00645DFC" w:rsidP="00645DFC">
      <w:pPr>
        <w:rPr>
          <w:rFonts w:ascii="Tahoma" w:hAnsi="Tahoma" w:cs="Tahoma"/>
          <w:i/>
          <w:color w:val="000000"/>
        </w:rPr>
      </w:pPr>
      <w:r>
        <w:rPr>
          <w:rFonts w:ascii="Tahoma" w:hAnsi="Tahoma" w:cs="Tahoma"/>
          <w:i/>
          <w:color w:val="000000"/>
        </w:rPr>
        <w:t>Sporządzona zgodnie z art. 36 ust. 1 i 2 ustawy prawo zamówień publicznych.</w:t>
      </w:r>
    </w:p>
    <w:p w14:paraId="48A1F770" w14:textId="77777777" w:rsidR="00645DFC" w:rsidRDefault="00645DFC" w:rsidP="00645DFC">
      <w:pPr>
        <w:jc w:val="both"/>
        <w:rPr>
          <w:rFonts w:ascii="Tahoma" w:hAnsi="Tahoma" w:cs="Tahoma"/>
          <w:color w:val="000000"/>
        </w:rPr>
      </w:pPr>
    </w:p>
    <w:p w14:paraId="089E6433" w14:textId="77777777" w:rsidR="00645DFC" w:rsidRDefault="00645DFC" w:rsidP="00645DFC">
      <w:pPr>
        <w:jc w:val="both"/>
        <w:rPr>
          <w:rFonts w:ascii="Tahoma" w:hAnsi="Tahoma" w:cs="Tahoma"/>
          <w:b/>
          <w:color w:val="000000"/>
        </w:rPr>
      </w:pPr>
    </w:p>
    <w:p w14:paraId="3F76AA35" w14:textId="77777777" w:rsidR="00645DFC" w:rsidRPr="00FC3215" w:rsidRDefault="00645DFC" w:rsidP="00645DFC">
      <w:pPr>
        <w:jc w:val="both"/>
        <w:rPr>
          <w:rFonts w:ascii="Tahoma" w:hAnsi="Tahoma" w:cs="Tahoma"/>
          <w:b/>
          <w:color w:val="000000" w:themeColor="text1"/>
        </w:rPr>
      </w:pPr>
      <w:r w:rsidRPr="00FC3215">
        <w:rPr>
          <w:rFonts w:ascii="Tahoma" w:hAnsi="Tahoma" w:cs="Tahoma"/>
          <w:b/>
          <w:color w:val="000000" w:themeColor="text1"/>
        </w:rPr>
        <w:t>Znak postępowania: OSO.272</w:t>
      </w:r>
      <w:r w:rsidR="000D6713">
        <w:rPr>
          <w:rFonts w:ascii="Tahoma" w:hAnsi="Tahoma" w:cs="Tahoma"/>
          <w:b/>
          <w:color w:val="000000" w:themeColor="text1"/>
        </w:rPr>
        <w:t>.18</w:t>
      </w:r>
      <w:r w:rsidR="00022913" w:rsidRPr="00FC3215">
        <w:rPr>
          <w:rFonts w:ascii="Tahoma" w:hAnsi="Tahoma" w:cs="Tahoma"/>
          <w:b/>
          <w:color w:val="000000" w:themeColor="text1"/>
        </w:rPr>
        <w:t>.</w:t>
      </w:r>
      <w:r w:rsidR="00FD39BA" w:rsidRPr="00FC3215">
        <w:rPr>
          <w:rFonts w:ascii="Tahoma" w:hAnsi="Tahoma" w:cs="Tahoma"/>
          <w:b/>
          <w:color w:val="000000" w:themeColor="text1"/>
        </w:rPr>
        <w:t>2018</w:t>
      </w:r>
      <w:r w:rsidRPr="00FC3215">
        <w:rPr>
          <w:rFonts w:ascii="Tahoma" w:hAnsi="Tahoma" w:cs="Tahoma"/>
          <w:b/>
          <w:color w:val="000000" w:themeColor="text1"/>
        </w:rPr>
        <w:t xml:space="preserve"> </w:t>
      </w:r>
    </w:p>
    <w:p w14:paraId="466C7724" w14:textId="77777777" w:rsidR="00645DFC" w:rsidRDefault="00645DFC" w:rsidP="00645DFC">
      <w:pPr>
        <w:jc w:val="both"/>
        <w:rPr>
          <w:rFonts w:ascii="Tahoma" w:hAnsi="Tahoma" w:cs="Tahoma"/>
          <w:b/>
          <w:color w:val="000000"/>
        </w:rPr>
      </w:pPr>
    </w:p>
    <w:p w14:paraId="4A236948" w14:textId="727ED0EB"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 xml:space="preserve">ówień publicznych </w:t>
      </w:r>
      <w:r w:rsidR="00421D15">
        <w:rPr>
          <w:rFonts w:ascii="Tahoma" w:hAnsi="Tahoma" w:cs="Tahoma"/>
          <w:i/>
          <w:color w:val="000000"/>
        </w:rPr>
        <w:t xml:space="preserve"> </w:t>
      </w:r>
    </w:p>
    <w:p w14:paraId="4B8ADAC1" w14:textId="77777777" w:rsidR="00645DFC" w:rsidRDefault="00645DFC" w:rsidP="00645DFC">
      <w:pPr>
        <w:rPr>
          <w:rFonts w:ascii="Tahoma" w:hAnsi="Tahoma" w:cs="Tahoma"/>
          <w:i/>
          <w:color w:val="000000"/>
        </w:rPr>
      </w:pPr>
    </w:p>
    <w:p w14:paraId="28F6F1A9" w14:textId="77777777"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14:paraId="24A1A82E" w14:textId="77777777" w:rsidR="00645DFC" w:rsidRDefault="00645DFC" w:rsidP="00645DFC">
      <w:pPr>
        <w:rPr>
          <w:rFonts w:ascii="Tahoma" w:hAnsi="Tahoma" w:cs="Tahoma"/>
          <w:b/>
          <w:color w:val="000000"/>
        </w:rPr>
      </w:pPr>
    </w:p>
    <w:p w14:paraId="68BDA0A2" w14:textId="77777777" w:rsidR="00645DFC" w:rsidRDefault="00645DFC" w:rsidP="00645DFC">
      <w:pPr>
        <w:jc w:val="center"/>
        <w:rPr>
          <w:rFonts w:ascii="Tahoma" w:hAnsi="Tahoma" w:cs="Tahoma"/>
          <w:b/>
          <w:color w:val="000000"/>
        </w:rPr>
      </w:pPr>
    </w:p>
    <w:p w14:paraId="4DC86255" w14:textId="77777777" w:rsidR="00645DFC" w:rsidRDefault="00645DFC" w:rsidP="00645DFC">
      <w:pPr>
        <w:jc w:val="center"/>
        <w:rPr>
          <w:rFonts w:ascii="Tahoma" w:hAnsi="Tahoma" w:cs="Tahoma"/>
          <w:b/>
          <w:color w:val="000000"/>
        </w:rPr>
      </w:pPr>
    </w:p>
    <w:p w14:paraId="1B713DE8" w14:textId="77777777" w:rsidR="00645DFC" w:rsidRDefault="00645DFC" w:rsidP="00645DFC">
      <w:pPr>
        <w:tabs>
          <w:tab w:val="center" w:pos="6237"/>
          <w:tab w:val="center" w:pos="7380"/>
        </w:tabs>
        <w:rPr>
          <w:rFonts w:ascii="Tahoma" w:hAnsi="Tahoma" w:cs="Tahoma"/>
          <w:b/>
          <w:color w:val="000000"/>
        </w:rPr>
      </w:pPr>
    </w:p>
    <w:p w14:paraId="6260BDC1" w14:textId="7218DAF3" w:rsidR="00EE2250" w:rsidRDefault="00645DFC" w:rsidP="00666A22">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sidR="00D024F4">
        <w:rPr>
          <w:rFonts w:ascii="Tahoma" w:hAnsi="Tahoma" w:cs="Tahoma"/>
          <w:color w:val="000000"/>
        </w:rPr>
        <w:t xml:space="preserve">dnia </w:t>
      </w:r>
      <w:r w:rsidR="001145DC">
        <w:rPr>
          <w:rFonts w:ascii="Tahoma" w:hAnsi="Tahoma" w:cs="Tahoma"/>
          <w:color w:val="000000"/>
        </w:rPr>
        <w:t>07.11.2018</w:t>
      </w:r>
      <w:r w:rsidR="0090426D">
        <w:rPr>
          <w:rFonts w:ascii="Tahoma" w:hAnsi="Tahoma" w:cs="Tahoma"/>
          <w:color w:val="000000"/>
        </w:rPr>
        <w:t xml:space="preserve"> r. </w:t>
      </w:r>
      <w:r w:rsidR="00D024F4">
        <w:rPr>
          <w:rFonts w:ascii="Tahoma" w:hAnsi="Tahoma" w:cs="Tahoma"/>
          <w:color w:val="000000"/>
        </w:rPr>
        <w:tab/>
      </w:r>
    </w:p>
    <w:p w14:paraId="3E949F54" w14:textId="56A9D457" w:rsidR="001145DC" w:rsidRDefault="001145DC" w:rsidP="00666A22">
      <w:pPr>
        <w:tabs>
          <w:tab w:val="center" w:pos="6237"/>
          <w:tab w:val="center" w:pos="7380"/>
        </w:tabs>
        <w:rPr>
          <w:rFonts w:ascii="Tahoma" w:hAnsi="Tahoma" w:cs="Tahoma"/>
          <w:color w:val="000000"/>
        </w:rPr>
      </w:pPr>
      <w:r>
        <w:rPr>
          <w:rFonts w:ascii="Tahoma" w:hAnsi="Tahoma" w:cs="Tahoma"/>
          <w:color w:val="000000"/>
        </w:rPr>
        <w:tab/>
        <w:t xml:space="preserve">STAROSTA </w:t>
      </w:r>
    </w:p>
    <w:p w14:paraId="66B12784" w14:textId="4C43ECB0" w:rsidR="001145DC" w:rsidRDefault="001145DC" w:rsidP="00666A22">
      <w:pPr>
        <w:tabs>
          <w:tab w:val="center" w:pos="6237"/>
          <w:tab w:val="center" w:pos="7380"/>
        </w:tabs>
        <w:rPr>
          <w:rFonts w:ascii="Tahoma" w:hAnsi="Tahoma" w:cs="Tahoma"/>
          <w:color w:val="000000"/>
        </w:rPr>
      </w:pPr>
      <w:r>
        <w:rPr>
          <w:rFonts w:ascii="Tahoma" w:hAnsi="Tahoma" w:cs="Tahoma"/>
          <w:color w:val="000000"/>
        </w:rPr>
        <w:tab/>
        <w:t>/-/ Marek Polański</w:t>
      </w:r>
    </w:p>
    <w:p w14:paraId="345C721A" w14:textId="77777777" w:rsidR="0054050F" w:rsidRDefault="00D024F4" w:rsidP="0054050F">
      <w:pPr>
        <w:rPr>
          <w:rFonts w:ascii="Tahoma" w:hAnsi="Tahoma" w:cs="Tahoma"/>
          <w:color w:val="000000"/>
        </w:rPr>
      </w:pPr>
      <w:r>
        <w:rPr>
          <w:rFonts w:ascii="Tahoma" w:hAnsi="Tahoma" w:cs="Tahoma"/>
          <w:color w:val="000000"/>
        </w:rPr>
        <w:t xml:space="preserve"> </w:t>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p>
    <w:p w14:paraId="53EB2DDC" w14:textId="685363BA" w:rsidR="00645DFC" w:rsidRDefault="00C032A7" w:rsidP="001145DC">
      <w:pPr>
        <w:rPr>
          <w:rFonts w:ascii="Tahoma" w:hAnsi="Tahoma" w:cs="Tahoma"/>
          <w:bCs/>
          <w:color w:val="000000"/>
        </w:rPr>
      </w:pPr>
      <w:r>
        <w:rPr>
          <w:rFonts w:ascii="Tahoma" w:hAnsi="Tahoma" w:cs="Tahoma"/>
          <w:color w:val="000000"/>
        </w:rPr>
        <w:t xml:space="preserve"> </w:t>
      </w:r>
      <w:r w:rsidR="001145DC">
        <w:rPr>
          <w:rFonts w:ascii="Tahoma" w:hAnsi="Tahoma" w:cs="Tahoma"/>
          <w:color w:val="000000"/>
        </w:rPr>
        <w:tab/>
      </w:r>
      <w:r w:rsidR="001145DC">
        <w:rPr>
          <w:rFonts w:ascii="Tahoma" w:hAnsi="Tahoma" w:cs="Tahoma"/>
          <w:color w:val="000000"/>
        </w:rPr>
        <w:tab/>
      </w:r>
      <w:r w:rsidR="001145DC">
        <w:rPr>
          <w:rFonts w:ascii="Tahoma" w:hAnsi="Tahoma" w:cs="Tahoma"/>
          <w:color w:val="000000"/>
        </w:rPr>
        <w:tab/>
      </w:r>
      <w:r w:rsidR="001145DC">
        <w:rPr>
          <w:rFonts w:ascii="Tahoma" w:hAnsi="Tahoma" w:cs="Tahoma"/>
          <w:color w:val="000000"/>
        </w:rPr>
        <w:tab/>
      </w:r>
      <w:bookmarkStart w:id="0" w:name="_GoBack"/>
      <w:bookmarkEnd w:id="0"/>
      <w:r w:rsidR="00645DFC">
        <w:rPr>
          <w:rFonts w:ascii="Tahoma" w:hAnsi="Tahoma" w:cs="Tahoma"/>
          <w:color w:val="000000"/>
        </w:rPr>
        <w:tab/>
        <w:t xml:space="preserve"> </w:t>
      </w:r>
      <w:r w:rsidR="00645DFC">
        <w:rPr>
          <w:rFonts w:ascii="Tahoma" w:hAnsi="Tahoma" w:cs="Tahoma"/>
          <w:bCs/>
          <w:color w:val="000000"/>
        </w:rPr>
        <w:t xml:space="preserve">   ....................................................................</w:t>
      </w:r>
    </w:p>
    <w:p w14:paraId="004B2EE3" w14:textId="77777777"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14:paraId="5F526566" w14:textId="77777777" w:rsidR="00645DFC" w:rsidRDefault="00645DFC" w:rsidP="00645DFC">
      <w:pPr>
        <w:jc w:val="both"/>
        <w:rPr>
          <w:rFonts w:ascii="Tahoma" w:hAnsi="Tahoma" w:cs="Tahoma"/>
          <w:color w:val="000000"/>
        </w:rPr>
      </w:pPr>
    </w:p>
    <w:p w14:paraId="7708D6F7" w14:textId="77777777" w:rsidR="00645DFC" w:rsidRDefault="00645DFC" w:rsidP="00645DFC">
      <w:pPr>
        <w:jc w:val="both"/>
        <w:rPr>
          <w:rFonts w:ascii="Tahoma" w:hAnsi="Tahoma" w:cs="Tahoma"/>
          <w:color w:val="000000"/>
        </w:rPr>
      </w:pPr>
    </w:p>
    <w:p w14:paraId="292BB2F3" w14:textId="77777777" w:rsidR="00645DFC" w:rsidRDefault="00645DFC" w:rsidP="00645DFC">
      <w:pPr>
        <w:jc w:val="both"/>
        <w:rPr>
          <w:rFonts w:ascii="Tahoma" w:hAnsi="Tahoma" w:cs="Tahoma"/>
          <w:color w:val="000000"/>
        </w:rPr>
      </w:pPr>
    </w:p>
    <w:p w14:paraId="0C7CD971" w14:textId="77777777" w:rsidR="00645DFC" w:rsidRDefault="00645DFC" w:rsidP="00645DFC">
      <w:pPr>
        <w:tabs>
          <w:tab w:val="center" w:pos="6096"/>
          <w:tab w:val="center" w:pos="7020"/>
        </w:tabs>
        <w:jc w:val="both"/>
        <w:rPr>
          <w:rFonts w:ascii="Tahoma" w:hAnsi="Tahoma" w:cs="Tahoma"/>
          <w:color w:val="000000"/>
        </w:rPr>
      </w:pPr>
    </w:p>
    <w:p w14:paraId="2CAE6A44" w14:textId="77777777" w:rsidR="00645DFC" w:rsidRDefault="00645DFC" w:rsidP="00645DFC">
      <w:pPr>
        <w:tabs>
          <w:tab w:val="center" w:pos="6096"/>
          <w:tab w:val="center" w:pos="7020"/>
        </w:tabs>
        <w:jc w:val="both"/>
        <w:rPr>
          <w:rFonts w:ascii="Tahoma" w:hAnsi="Tahoma" w:cs="Tahoma"/>
          <w:color w:val="000000"/>
        </w:rPr>
      </w:pPr>
    </w:p>
    <w:p w14:paraId="3A2F7E9B" w14:textId="77777777" w:rsidR="00645DFC" w:rsidRDefault="00645DFC" w:rsidP="00645DFC">
      <w:pPr>
        <w:tabs>
          <w:tab w:val="center" w:pos="6096"/>
          <w:tab w:val="center" w:pos="7020"/>
        </w:tabs>
        <w:jc w:val="both"/>
        <w:rPr>
          <w:rFonts w:ascii="Tahoma" w:hAnsi="Tahoma" w:cs="Tahoma"/>
          <w:color w:val="000000"/>
        </w:rPr>
      </w:pPr>
    </w:p>
    <w:p w14:paraId="4B18DA39" w14:textId="77777777" w:rsidR="00645DFC" w:rsidRDefault="00645DFC" w:rsidP="00645DFC">
      <w:pPr>
        <w:tabs>
          <w:tab w:val="center" w:pos="6096"/>
          <w:tab w:val="center" w:pos="7020"/>
        </w:tabs>
        <w:jc w:val="both"/>
        <w:rPr>
          <w:rFonts w:ascii="Tahoma" w:hAnsi="Tahoma" w:cs="Tahoma"/>
          <w:color w:val="000000"/>
        </w:rPr>
      </w:pPr>
    </w:p>
    <w:p w14:paraId="1378955A" w14:textId="77777777" w:rsidR="00645DFC" w:rsidRDefault="00645DFC" w:rsidP="00645DFC">
      <w:pPr>
        <w:tabs>
          <w:tab w:val="center" w:pos="6096"/>
          <w:tab w:val="center" w:pos="7020"/>
        </w:tabs>
        <w:jc w:val="both"/>
        <w:rPr>
          <w:rFonts w:ascii="Tahoma" w:hAnsi="Tahoma" w:cs="Tahoma"/>
          <w:color w:val="000000"/>
        </w:rPr>
      </w:pPr>
    </w:p>
    <w:p w14:paraId="14064C9A" w14:textId="77777777" w:rsidR="00645DFC" w:rsidRDefault="00645DFC" w:rsidP="00645DFC">
      <w:pPr>
        <w:tabs>
          <w:tab w:val="center" w:pos="6096"/>
          <w:tab w:val="center" w:pos="7020"/>
        </w:tabs>
        <w:jc w:val="both"/>
        <w:rPr>
          <w:rFonts w:ascii="Tahoma" w:hAnsi="Tahoma" w:cs="Tahoma"/>
          <w:color w:val="000000"/>
        </w:rPr>
      </w:pPr>
    </w:p>
    <w:p w14:paraId="50B57E8B" w14:textId="77777777" w:rsidR="00645DFC" w:rsidRDefault="00645DFC" w:rsidP="00645DFC">
      <w:pPr>
        <w:tabs>
          <w:tab w:val="center" w:pos="6096"/>
          <w:tab w:val="center" w:pos="7020"/>
        </w:tabs>
        <w:jc w:val="both"/>
        <w:rPr>
          <w:rFonts w:ascii="Tahoma" w:hAnsi="Tahoma" w:cs="Tahoma"/>
          <w:color w:val="000000"/>
        </w:rPr>
      </w:pPr>
    </w:p>
    <w:p w14:paraId="5DC48917" w14:textId="77777777" w:rsidR="00645DFC" w:rsidRDefault="00645DFC" w:rsidP="00645DFC">
      <w:pPr>
        <w:tabs>
          <w:tab w:val="center" w:pos="6096"/>
          <w:tab w:val="center" w:pos="7020"/>
        </w:tabs>
        <w:jc w:val="both"/>
        <w:rPr>
          <w:rFonts w:ascii="Tahoma" w:hAnsi="Tahoma" w:cs="Tahoma"/>
          <w:color w:val="000000"/>
        </w:rPr>
      </w:pPr>
    </w:p>
    <w:p w14:paraId="57CC1517" w14:textId="77777777" w:rsidR="00645DFC" w:rsidRDefault="00645DFC" w:rsidP="00645DFC">
      <w:pPr>
        <w:tabs>
          <w:tab w:val="center" w:pos="6096"/>
          <w:tab w:val="center" w:pos="7020"/>
        </w:tabs>
        <w:jc w:val="both"/>
        <w:rPr>
          <w:rFonts w:ascii="Tahoma" w:hAnsi="Tahoma" w:cs="Tahoma"/>
          <w:color w:val="000000"/>
        </w:rPr>
      </w:pPr>
    </w:p>
    <w:p w14:paraId="4B51F61C" w14:textId="77777777" w:rsidR="00645DFC" w:rsidRDefault="00645DFC" w:rsidP="00645DFC">
      <w:pPr>
        <w:tabs>
          <w:tab w:val="center" w:pos="6096"/>
          <w:tab w:val="center" w:pos="7020"/>
        </w:tabs>
        <w:jc w:val="both"/>
        <w:rPr>
          <w:rFonts w:ascii="Tahoma" w:hAnsi="Tahoma" w:cs="Tahoma"/>
          <w:color w:val="000000"/>
        </w:rPr>
      </w:pPr>
    </w:p>
    <w:p w14:paraId="225B7973" w14:textId="77777777" w:rsidR="00645DFC" w:rsidRDefault="00645DFC" w:rsidP="00645DFC">
      <w:pPr>
        <w:tabs>
          <w:tab w:val="center" w:pos="6096"/>
          <w:tab w:val="center" w:pos="7020"/>
        </w:tabs>
        <w:jc w:val="both"/>
        <w:rPr>
          <w:rFonts w:ascii="Tahoma" w:hAnsi="Tahoma" w:cs="Tahoma"/>
          <w:color w:val="000000"/>
        </w:rPr>
      </w:pPr>
    </w:p>
    <w:p w14:paraId="2A4EEC1F" w14:textId="77777777" w:rsidR="00645DFC" w:rsidRDefault="00645DFC" w:rsidP="00645DFC">
      <w:pPr>
        <w:tabs>
          <w:tab w:val="center" w:pos="6096"/>
          <w:tab w:val="center" w:pos="7020"/>
        </w:tabs>
        <w:jc w:val="both"/>
        <w:rPr>
          <w:rFonts w:ascii="Tahoma" w:hAnsi="Tahoma" w:cs="Tahoma"/>
          <w:color w:val="000000"/>
        </w:rPr>
      </w:pPr>
    </w:p>
    <w:p w14:paraId="30C535B5" w14:textId="77777777" w:rsidR="00645DFC" w:rsidRDefault="00645DFC" w:rsidP="00645DFC">
      <w:pPr>
        <w:tabs>
          <w:tab w:val="center" w:pos="6096"/>
          <w:tab w:val="center" w:pos="7020"/>
        </w:tabs>
        <w:jc w:val="both"/>
        <w:rPr>
          <w:rFonts w:ascii="Tahoma" w:hAnsi="Tahoma" w:cs="Tahoma"/>
          <w:color w:val="000000"/>
        </w:rPr>
      </w:pPr>
    </w:p>
    <w:p w14:paraId="18AA2F6E" w14:textId="77777777" w:rsidR="00241E90" w:rsidRDefault="00241E90" w:rsidP="00645DFC">
      <w:pPr>
        <w:tabs>
          <w:tab w:val="center" w:pos="6096"/>
          <w:tab w:val="center" w:pos="7020"/>
        </w:tabs>
        <w:jc w:val="both"/>
        <w:rPr>
          <w:rFonts w:ascii="Tahoma" w:hAnsi="Tahoma" w:cs="Tahoma"/>
          <w:color w:val="000000"/>
        </w:rPr>
      </w:pPr>
    </w:p>
    <w:p w14:paraId="53EA5E29" w14:textId="77777777" w:rsidR="00241E90" w:rsidRDefault="00241E90" w:rsidP="00645DFC">
      <w:pPr>
        <w:tabs>
          <w:tab w:val="center" w:pos="6096"/>
          <w:tab w:val="center" w:pos="7020"/>
        </w:tabs>
        <w:jc w:val="both"/>
        <w:rPr>
          <w:rFonts w:ascii="Tahoma" w:hAnsi="Tahoma" w:cs="Tahoma"/>
          <w:color w:val="000000"/>
        </w:rPr>
      </w:pPr>
    </w:p>
    <w:p w14:paraId="612B2482" w14:textId="77777777" w:rsidR="00BC18EF" w:rsidRPr="00BC18EF" w:rsidRDefault="00BC18EF" w:rsidP="00BC18EF">
      <w:pPr>
        <w:rPr>
          <w:lang w:eastAsia="pl-PL"/>
        </w:rPr>
      </w:pPr>
    </w:p>
    <w:sdt>
      <w:sdtPr>
        <w:rPr>
          <w:b/>
          <w:color w:val="000000" w:themeColor="text1"/>
          <w:sz w:val="22"/>
          <w:szCs w:val="22"/>
        </w:rPr>
        <w:id w:val="224270399"/>
        <w:docPartObj>
          <w:docPartGallery w:val="Table of Contents"/>
          <w:docPartUnique/>
        </w:docPartObj>
      </w:sdtPr>
      <w:sdtEndPr/>
      <w:sdtContent>
        <w:p w14:paraId="4F24725B" w14:textId="77777777"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14:paraId="4443F2D0" w14:textId="77777777" w:rsidR="00645DFC" w:rsidRDefault="00645DFC" w:rsidP="00645DFC">
          <w:pPr>
            <w:rPr>
              <w:lang w:eastAsia="pl-PL"/>
            </w:rPr>
          </w:pPr>
        </w:p>
        <w:p w14:paraId="3A637C0D" w14:textId="77777777" w:rsidR="00C07D78" w:rsidRDefault="00645DFC">
          <w:pPr>
            <w:pStyle w:val="Spistreci3"/>
            <w:rPr>
              <w:rFonts w:cstheme="minorBidi"/>
              <w:b w:val="0"/>
              <w:color w:val="auto"/>
            </w:rPr>
          </w:pPr>
          <w:r>
            <w:fldChar w:fldCharType="begin"/>
          </w:r>
          <w:r>
            <w:instrText xml:space="preserve"> TOC \o "1-3" \h \z \u </w:instrText>
          </w:r>
          <w:r>
            <w:fldChar w:fldCharType="separate"/>
          </w:r>
          <w:hyperlink w:anchor="_Toc529353225" w:history="1">
            <w:r w:rsidR="00C07D78" w:rsidRPr="00EA2913">
              <w:rPr>
                <w:rStyle w:val="Hipercze"/>
              </w:rPr>
              <w:t>Rozdział 1: Nazwa i adres Zamawiającego, adres poczty elektronicznej  i strony internetowej</w:t>
            </w:r>
            <w:r w:rsidR="00C07D78">
              <w:rPr>
                <w:webHidden/>
              </w:rPr>
              <w:tab/>
            </w:r>
            <w:r w:rsidR="00C07D78">
              <w:rPr>
                <w:webHidden/>
              </w:rPr>
              <w:fldChar w:fldCharType="begin"/>
            </w:r>
            <w:r w:rsidR="00C07D78">
              <w:rPr>
                <w:webHidden/>
              </w:rPr>
              <w:instrText xml:space="preserve"> PAGEREF _Toc529353225 \h </w:instrText>
            </w:r>
            <w:r w:rsidR="00C07D78">
              <w:rPr>
                <w:webHidden/>
              </w:rPr>
            </w:r>
            <w:r w:rsidR="00C07D78">
              <w:rPr>
                <w:webHidden/>
              </w:rPr>
              <w:fldChar w:fldCharType="separate"/>
            </w:r>
            <w:r w:rsidR="00C07D78">
              <w:rPr>
                <w:webHidden/>
              </w:rPr>
              <w:t>4</w:t>
            </w:r>
            <w:r w:rsidR="00C07D78">
              <w:rPr>
                <w:webHidden/>
              </w:rPr>
              <w:fldChar w:fldCharType="end"/>
            </w:r>
          </w:hyperlink>
        </w:p>
        <w:p w14:paraId="159ACC6D" w14:textId="77777777" w:rsidR="00C07D78" w:rsidRDefault="00371E10">
          <w:pPr>
            <w:pStyle w:val="Spistreci3"/>
            <w:rPr>
              <w:rFonts w:cstheme="minorBidi"/>
              <w:b w:val="0"/>
              <w:color w:val="auto"/>
            </w:rPr>
          </w:pPr>
          <w:hyperlink w:anchor="_Toc529353226" w:history="1">
            <w:r w:rsidR="00C07D78" w:rsidRPr="00EA2913">
              <w:rPr>
                <w:rStyle w:val="Hipercze"/>
              </w:rPr>
              <w:t>Rozdział 2: Tryb udzielenia zamówienia</w:t>
            </w:r>
            <w:r w:rsidR="00C07D78">
              <w:rPr>
                <w:webHidden/>
              </w:rPr>
              <w:tab/>
            </w:r>
            <w:r w:rsidR="00C07D78">
              <w:rPr>
                <w:webHidden/>
              </w:rPr>
              <w:fldChar w:fldCharType="begin"/>
            </w:r>
            <w:r w:rsidR="00C07D78">
              <w:rPr>
                <w:webHidden/>
              </w:rPr>
              <w:instrText xml:space="preserve"> PAGEREF _Toc529353226 \h </w:instrText>
            </w:r>
            <w:r w:rsidR="00C07D78">
              <w:rPr>
                <w:webHidden/>
              </w:rPr>
            </w:r>
            <w:r w:rsidR="00C07D78">
              <w:rPr>
                <w:webHidden/>
              </w:rPr>
              <w:fldChar w:fldCharType="separate"/>
            </w:r>
            <w:r w:rsidR="00C07D78">
              <w:rPr>
                <w:webHidden/>
              </w:rPr>
              <w:t>4</w:t>
            </w:r>
            <w:r w:rsidR="00C07D78">
              <w:rPr>
                <w:webHidden/>
              </w:rPr>
              <w:fldChar w:fldCharType="end"/>
            </w:r>
          </w:hyperlink>
        </w:p>
        <w:p w14:paraId="6EA132EF" w14:textId="77777777" w:rsidR="00C07D78" w:rsidRDefault="00371E10">
          <w:pPr>
            <w:pStyle w:val="Spistreci3"/>
            <w:rPr>
              <w:rFonts w:cstheme="minorBidi"/>
              <w:b w:val="0"/>
              <w:color w:val="auto"/>
            </w:rPr>
          </w:pPr>
          <w:hyperlink w:anchor="_Toc529353227" w:history="1">
            <w:r w:rsidR="00C07D78" w:rsidRPr="00EA2913">
              <w:rPr>
                <w:rStyle w:val="Hipercze"/>
              </w:rPr>
              <w:t>Rozdział 3: Opis przedmiotu zamówienia, w tym opis części zamówienia</w:t>
            </w:r>
            <w:r w:rsidR="00C07D78">
              <w:rPr>
                <w:webHidden/>
              </w:rPr>
              <w:tab/>
            </w:r>
            <w:r w:rsidR="00C07D78">
              <w:rPr>
                <w:webHidden/>
              </w:rPr>
              <w:fldChar w:fldCharType="begin"/>
            </w:r>
            <w:r w:rsidR="00C07D78">
              <w:rPr>
                <w:webHidden/>
              </w:rPr>
              <w:instrText xml:space="preserve"> PAGEREF _Toc529353227 \h </w:instrText>
            </w:r>
            <w:r w:rsidR="00C07D78">
              <w:rPr>
                <w:webHidden/>
              </w:rPr>
            </w:r>
            <w:r w:rsidR="00C07D78">
              <w:rPr>
                <w:webHidden/>
              </w:rPr>
              <w:fldChar w:fldCharType="separate"/>
            </w:r>
            <w:r w:rsidR="00C07D78">
              <w:rPr>
                <w:webHidden/>
              </w:rPr>
              <w:t>4</w:t>
            </w:r>
            <w:r w:rsidR="00C07D78">
              <w:rPr>
                <w:webHidden/>
              </w:rPr>
              <w:fldChar w:fldCharType="end"/>
            </w:r>
          </w:hyperlink>
        </w:p>
        <w:p w14:paraId="392BE3A6" w14:textId="77777777" w:rsidR="00C07D78" w:rsidRDefault="00371E10">
          <w:pPr>
            <w:pStyle w:val="Spistreci3"/>
            <w:rPr>
              <w:rFonts w:cstheme="minorBidi"/>
              <w:b w:val="0"/>
              <w:color w:val="auto"/>
            </w:rPr>
          </w:pPr>
          <w:hyperlink w:anchor="_Toc529353228" w:history="1">
            <w:r w:rsidR="00C07D78" w:rsidRPr="00EA2913">
              <w:rPr>
                <w:rStyle w:val="Hipercze"/>
              </w:rPr>
              <w:t>Rozdział 4: Termin wykonania zamówienia</w:t>
            </w:r>
            <w:r w:rsidR="00C07D78">
              <w:rPr>
                <w:webHidden/>
              </w:rPr>
              <w:tab/>
            </w:r>
            <w:r w:rsidR="00C07D78">
              <w:rPr>
                <w:webHidden/>
              </w:rPr>
              <w:fldChar w:fldCharType="begin"/>
            </w:r>
            <w:r w:rsidR="00C07D78">
              <w:rPr>
                <w:webHidden/>
              </w:rPr>
              <w:instrText xml:space="preserve"> PAGEREF _Toc529353228 \h </w:instrText>
            </w:r>
            <w:r w:rsidR="00C07D78">
              <w:rPr>
                <w:webHidden/>
              </w:rPr>
            </w:r>
            <w:r w:rsidR="00C07D78">
              <w:rPr>
                <w:webHidden/>
              </w:rPr>
              <w:fldChar w:fldCharType="separate"/>
            </w:r>
            <w:r w:rsidR="00C07D78">
              <w:rPr>
                <w:webHidden/>
              </w:rPr>
              <w:t>4</w:t>
            </w:r>
            <w:r w:rsidR="00C07D78">
              <w:rPr>
                <w:webHidden/>
              </w:rPr>
              <w:fldChar w:fldCharType="end"/>
            </w:r>
          </w:hyperlink>
        </w:p>
        <w:p w14:paraId="63C935A3" w14:textId="77777777" w:rsidR="00C07D78" w:rsidRDefault="00371E10">
          <w:pPr>
            <w:pStyle w:val="Spistreci3"/>
            <w:rPr>
              <w:rFonts w:cstheme="minorBidi"/>
              <w:b w:val="0"/>
              <w:color w:val="auto"/>
            </w:rPr>
          </w:pPr>
          <w:hyperlink w:anchor="_Toc529353229" w:history="1">
            <w:r w:rsidR="00C07D78" w:rsidRPr="00EA2913">
              <w:rPr>
                <w:rStyle w:val="Hipercze"/>
              </w:rPr>
              <w:t>Rozdział 5: Warunki udziału w postepowaniu</w:t>
            </w:r>
            <w:r w:rsidR="00C07D78">
              <w:rPr>
                <w:webHidden/>
              </w:rPr>
              <w:tab/>
            </w:r>
            <w:r w:rsidR="00C07D78">
              <w:rPr>
                <w:webHidden/>
              </w:rPr>
              <w:fldChar w:fldCharType="begin"/>
            </w:r>
            <w:r w:rsidR="00C07D78">
              <w:rPr>
                <w:webHidden/>
              </w:rPr>
              <w:instrText xml:space="preserve"> PAGEREF _Toc529353229 \h </w:instrText>
            </w:r>
            <w:r w:rsidR="00C07D78">
              <w:rPr>
                <w:webHidden/>
              </w:rPr>
            </w:r>
            <w:r w:rsidR="00C07D78">
              <w:rPr>
                <w:webHidden/>
              </w:rPr>
              <w:fldChar w:fldCharType="separate"/>
            </w:r>
            <w:r w:rsidR="00C07D78">
              <w:rPr>
                <w:webHidden/>
              </w:rPr>
              <w:t>5</w:t>
            </w:r>
            <w:r w:rsidR="00C07D78">
              <w:rPr>
                <w:webHidden/>
              </w:rPr>
              <w:fldChar w:fldCharType="end"/>
            </w:r>
          </w:hyperlink>
        </w:p>
        <w:p w14:paraId="391BA25B" w14:textId="77777777" w:rsidR="00C07D78" w:rsidRDefault="00371E10">
          <w:pPr>
            <w:pStyle w:val="Spistreci3"/>
            <w:rPr>
              <w:rFonts w:cstheme="minorBidi"/>
              <w:b w:val="0"/>
              <w:color w:val="auto"/>
            </w:rPr>
          </w:pPr>
          <w:hyperlink w:anchor="_Toc529353230" w:history="1">
            <w:r w:rsidR="00C07D78" w:rsidRPr="00EA2913">
              <w:rPr>
                <w:rStyle w:val="Hipercze"/>
              </w:rPr>
              <w:t>Rozdział 6: Podstawy wykluczenia, o których mowa w art. 24 ust. 5</w:t>
            </w:r>
            <w:r w:rsidR="00C07D78">
              <w:rPr>
                <w:webHidden/>
              </w:rPr>
              <w:tab/>
            </w:r>
            <w:r w:rsidR="00C07D78">
              <w:rPr>
                <w:webHidden/>
              </w:rPr>
              <w:fldChar w:fldCharType="begin"/>
            </w:r>
            <w:r w:rsidR="00C07D78">
              <w:rPr>
                <w:webHidden/>
              </w:rPr>
              <w:instrText xml:space="preserve"> PAGEREF _Toc529353230 \h </w:instrText>
            </w:r>
            <w:r w:rsidR="00C07D78">
              <w:rPr>
                <w:webHidden/>
              </w:rPr>
            </w:r>
            <w:r w:rsidR="00C07D78">
              <w:rPr>
                <w:webHidden/>
              </w:rPr>
              <w:fldChar w:fldCharType="separate"/>
            </w:r>
            <w:r w:rsidR="00C07D78">
              <w:rPr>
                <w:webHidden/>
              </w:rPr>
              <w:t>7</w:t>
            </w:r>
            <w:r w:rsidR="00C07D78">
              <w:rPr>
                <w:webHidden/>
              </w:rPr>
              <w:fldChar w:fldCharType="end"/>
            </w:r>
          </w:hyperlink>
        </w:p>
        <w:p w14:paraId="7430455D" w14:textId="77777777" w:rsidR="00C07D78" w:rsidRDefault="00371E10">
          <w:pPr>
            <w:pStyle w:val="Spistreci3"/>
            <w:rPr>
              <w:rFonts w:cstheme="minorBidi"/>
              <w:b w:val="0"/>
              <w:color w:val="auto"/>
            </w:rPr>
          </w:pPr>
          <w:hyperlink w:anchor="_Toc529353231" w:history="1">
            <w:r w:rsidR="00C07D78" w:rsidRPr="00EA2913">
              <w:rPr>
                <w:rStyle w:val="Hipercze"/>
              </w:rPr>
              <w:t>Rozdział 7: Wykaz oświadczeń lub dokumentów, potwierdzających spełnianie warunków udziału w postępowaniu oraz brak wykluczenia</w:t>
            </w:r>
            <w:r w:rsidR="00C07D78">
              <w:rPr>
                <w:webHidden/>
              </w:rPr>
              <w:tab/>
            </w:r>
            <w:r w:rsidR="00C07D78">
              <w:rPr>
                <w:webHidden/>
              </w:rPr>
              <w:fldChar w:fldCharType="begin"/>
            </w:r>
            <w:r w:rsidR="00C07D78">
              <w:rPr>
                <w:webHidden/>
              </w:rPr>
              <w:instrText xml:space="preserve"> PAGEREF _Toc529353231 \h </w:instrText>
            </w:r>
            <w:r w:rsidR="00C07D78">
              <w:rPr>
                <w:webHidden/>
              </w:rPr>
            </w:r>
            <w:r w:rsidR="00C07D78">
              <w:rPr>
                <w:webHidden/>
              </w:rPr>
              <w:fldChar w:fldCharType="separate"/>
            </w:r>
            <w:r w:rsidR="00C07D78">
              <w:rPr>
                <w:webHidden/>
              </w:rPr>
              <w:t>7</w:t>
            </w:r>
            <w:r w:rsidR="00C07D78">
              <w:rPr>
                <w:webHidden/>
              </w:rPr>
              <w:fldChar w:fldCharType="end"/>
            </w:r>
          </w:hyperlink>
        </w:p>
        <w:p w14:paraId="7AE1E57C" w14:textId="77777777" w:rsidR="00C07D78" w:rsidRDefault="00371E10">
          <w:pPr>
            <w:pStyle w:val="Spistreci3"/>
            <w:rPr>
              <w:rFonts w:cstheme="minorBidi"/>
              <w:b w:val="0"/>
              <w:color w:val="auto"/>
            </w:rPr>
          </w:pPr>
          <w:hyperlink w:anchor="_Toc529353232" w:history="1">
            <w:r w:rsidR="00C07D78" w:rsidRPr="00EA2913">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07D78">
              <w:rPr>
                <w:webHidden/>
              </w:rPr>
              <w:tab/>
            </w:r>
            <w:r w:rsidR="00C07D78">
              <w:rPr>
                <w:webHidden/>
              </w:rPr>
              <w:fldChar w:fldCharType="begin"/>
            </w:r>
            <w:r w:rsidR="00C07D78">
              <w:rPr>
                <w:webHidden/>
              </w:rPr>
              <w:instrText xml:space="preserve"> PAGEREF _Toc529353232 \h </w:instrText>
            </w:r>
            <w:r w:rsidR="00C07D78">
              <w:rPr>
                <w:webHidden/>
              </w:rPr>
            </w:r>
            <w:r w:rsidR="00C07D78">
              <w:rPr>
                <w:webHidden/>
              </w:rPr>
              <w:fldChar w:fldCharType="separate"/>
            </w:r>
            <w:r w:rsidR="00C07D78">
              <w:rPr>
                <w:webHidden/>
              </w:rPr>
              <w:t>10</w:t>
            </w:r>
            <w:r w:rsidR="00C07D78">
              <w:rPr>
                <w:webHidden/>
              </w:rPr>
              <w:fldChar w:fldCharType="end"/>
            </w:r>
          </w:hyperlink>
        </w:p>
        <w:p w14:paraId="472DCB0B" w14:textId="77777777" w:rsidR="00C07D78" w:rsidRDefault="00371E10">
          <w:pPr>
            <w:pStyle w:val="Spistreci3"/>
            <w:rPr>
              <w:rFonts w:cstheme="minorBidi"/>
              <w:b w:val="0"/>
              <w:color w:val="auto"/>
            </w:rPr>
          </w:pPr>
          <w:hyperlink w:anchor="_Toc529353233" w:history="1">
            <w:r w:rsidR="00C07D78" w:rsidRPr="00EA2913">
              <w:rPr>
                <w:rStyle w:val="Hipercze"/>
              </w:rPr>
              <w:t>Rozdział 9: Wadium</w:t>
            </w:r>
            <w:r w:rsidR="00C07D78">
              <w:rPr>
                <w:webHidden/>
              </w:rPr>
              <w:tab/>
            </w:r>
            <w:r w:rsidR="00C07D78">
              <w:rPr>
                <w:webHidden/>
              </w:rPr>
              <w:fldChar w:fldCharType="begin"/>
            </w:r>
            <w:r w:rsidR="00C07D78">
              <w:rPr>
                <w:webHidden/>
              </w:rPr>
              <w:instrText xml:space="preserve"> PAGEREF _Toc529353233 \h </w:instrText>
            </w:r>
            <w:r w:rsidR="00C07D78">
              <w:rPr>
                <w:webHidden/>
              </w:rPr>
            </w:r>
            <w:r w:rsidR="00C07D78">
              <w:rPr>
                <w:webHidden/>
              </w:rPr>
              <w:fldChar w:fldCharType="separate"/>
            </w:r>
            <w:r w:rsidR="00C07D78">
              <w:rPr>
                <w:webHidden/>
              </w:rPr>
              <w:t>10</w:t>
            </w:r>
            <w:r w:rsidR="00C07D78">
              <w:rPr>
                <w:webHidden/>
              </w:rPr>
              <w:fldChar w:fldCharType="end"/>
            </w:r>
          </w:hyperlink>
        </w:p>
        <w:p w14:paraId="42D34EB8" w14:textId="77777777" w:rsidR="00C07D78" w:rsidRDefault="00371E10">
          <w:pPr>
            <w:pStyle w:val="Spistreci3"/>
            <w:rPr>
              <w:rFonts w:cstheme="minorBidi"/>
              <w:b w:val="0"/>
              <w:color w:val="auto"/>
            </w:rPr>
          </w:pPr>
          <w:hyperlink w:anchor="_Toc529353234" w:history="1">
            <w:r w:rsidR="00C07D78" w:rsidRPr="00EA2913">
              <w:rPr>
                <w:rStyle w:val="Hipercze"/>
              </w:rPr>
              <w:t>Rozdział 10: Termin związania ofertą</w:t>
            </w:r>
            <w:r w:rsidR="00C07D78">
              <w:rPr>
                <w:webHidden/>
              </w:rPr>
              <w:tab/>
            </w:r>
            <w:r w:rsidR="00C07D78">
              <w:rPr>
                <w:webHidden/>
              </w:rPr>
              <w:fldChar w:fldCharType="begin"/>
            </w:r>
            <w:r w:rsidR="00C07D78">
              <w:rPr>
                <w:webHidden/>
              </w:rPr>
              <w:instrText xml:space="preserve"> PAGEREF _Toc529353234 \h </w:instrText>
            </w:r>
            <w:r w:rsidR="00C07D78">
              <w:rPr>
                <w:webHidden/>
              </w:rPr>
            </w:r>
            <w:r w:rsidR="00C07D78">
              <w:rPr>
                <w:webHidden/>
              </w:rPr>
              <w:fldChar w:fldCharType="separate"/>
            </w:r>
            <w:r w:rsidR="00C07D78">
              <w:rPr>
                <w:webHidden/>
              </w:rPr>
              <w:t>10</w:t>
            </w:r>
            <w:r w:rsidR="00C07D78">
              <w:rPr>
                <w:webHidden/>
              </w:rPr>
              <w:fldChar w:fldCharType="end"/>
            </w:r>
          </w:hyperlink>
        </w:p>
        <w:p w14:paraId="3F7FCDFF" w14:textId="77777777" w:rsidR="00C07D78" w:rsidRDefault="00371E10">
          <w:pPr>
            <w:pStyle w:val="Spistreci3"/>
            <w:rPr>
              <w:rFonts w:cstheme="minorBidi"/>
              <w:b w:val="0"/>
              <w:color w:val="auto"/>
            </w:rPr>
          </w:pPr>
          <w:hyperlink w:anchor="_Toc529353235" w:history="1">
            <w:r w:rsidR="00C07D78" w:rsidRPr="00EA2913">
              <w:rPr>
                <w:rStyle w:val="Hipercze"/>
              </w:rPr>
              <w:t>Rozdział 11: Opis sposobu przygotowania ofert</w:t>
            </w:r>
            <w:r w:rsidR="00C07D78">
              <w:rPr>
                <w:webHidden/>
              </w:rPr>
              <w:tab/>
            </w:r>
            <w:r w:rsidR="00C07D78">
              <w:rPr>
                <w:webHidden/>
              </w:rPr>
              <w:fldChar w:fldCharType="begin"/>
            </w:r>
            <w:r w:rsidR="00C07D78">
              <w:rPr>
                <w:webHidden/>
              </w:rPr>
              <w:instrText xml:space="preserve"> PAGEREF _Toc529353235 \h </w:instrText>
            </w:r>
            <w:r w:rsidR="00C07D78">
              <w:rPr>
                <w:webHidden/>
              </w:rPr>
            </w:r>
            <w:r w:rsidR="00C07D78">
              <w:rPr>
                <w:webHidden/>
              </w:rPr>
              <w:fldChar w:fldCharType="separate"/>
            </w:r>
            <w:r w:rsidR="00C07D78">
              <w:rPr>
                <w:webHidden/>
              </w:rPr>
              <w:t>10</w:t>
            </w:r>
            <w:r w:rsidR="00C07D78">
              <w:rPr>
                <w:webHidden/>
              </w:rPr>
              <w:fldChar w:fldCharType="end"/>
            </w:r>
          </w:hyperlink>
        </w:p>
        <w:p w14:paraId="250E91B8" w14:textId="77777777" w:rsidR="00C07D78" w:rsidRDefault="00371E10">
          <w:pPr>
            <w:pStyle w:val="Spistreci3"/>
            <w:rPr>
              <w:rFonts w:cstheme="minorBidi"/>
              <w:b w:val="0"/>
              <w:color w:val="auto"/>
            </w:rPr>
          </w:pPr>
          <w:hyperlink w:anchor="_Toc529353236" w:history="1">
            <w:r w:rsidR="00C07D78" w:rsidRPr="00EA2913">
              <w:rPr>
                <w:rStyle w:val="Hipercze"/>
              </w:rPr>
              <w:t>Rozdział 12: Określenie miejsca, terminu składania i otwarcia ofert</w:t>
            </w:r>
            <w:r w:rsidR="00C07D78">
              <w:rPr>
                <w:webHidden/>
              </w:rPr>
              <w:tab/>
            </w:r>
            <w:r w:rsidR="00C07D78">
              <w:rPr>
                <w:webHidden/>
              </w:rPr>
              <w:fldChar w:fldCharType="begin"/>
            </w:r>
            <w:r w:rsidR="00C07D78">
              <w:rPr>
                <w:webHidden/>
              </w:rPr>
              <w:instrText xml:space="preserve"> PAGEREF _Toc529353236 \h </w:instrText>
            </w:r>
            <w:r w:rsidR="00C07D78">
              <w:rPr>
                <w:webHidden/>
              </w:rPr>
            </w:r>
            <w:r w:rsidR="00C07D78">
              <w:rPr>
                <w:webHidden/>
              </w:rPr>
              <w:fldChar w:fldCharType="separate"/>
            </w:r>
            <w:r w:rsidR="00C07D78">
              <w:rPr>
                <w:webHidden/>
              </w:rPr>
              <w:t>12</w:t>
            </w:r>
            <w:r w:rsidR="00C07D78">
              <w:rPr>
                <w:webHidden/>
              </w:rPr>
              <w:fldChar w:fldCharType="end"/>
            </w:r>
          </w:hyperlink>
        </w:p>
        <w:p w14:paraId="3AF910C4" w14:textId="77777777" w:rsidR="00C07D78" w:rsidRDefault="00371E10">
          <w:pPr>
            <w:pStyle w:val="Spistreci3"/>
            <w:rPr>
              <w:rFonts w:cstheme="minorBidi"/>
              <w:b w:val="0"/>
              <w:color w:val="auto"/>
            </w:rPr>
          </w:pPr>
          <w:hyperlink w:anchor="_Toc529353237" w:history="1">
            <w:r w:rsidR="00C07D78" w:rsidRPr="00EA2913">
              <w:rPr>
                <w:rStyle w:val="Hipercze"/>
              </w:rPr>
              <w:t>Rozdział 13: Opis sposobu obliczenia ceny</w:t>
            </w:r>
            <w:r w:rsidR="00C07D78">
              <w:rPr>
                <w:webHidden/>
              </w:rPr>
              <w:tab/>
            </w:r>
            <w:r w:rsidR="00C07D78">
              <w:rPr>
                <w:webHidden/>
              </w:rPr>
              <w:fldChar w:fldCharType="begin"/>
            </w:r>
            <w:r w:rsidR="00C07D78">
              <w:rPr>
                <w:webHidden/>
              </w:rPr>
              <w:instrText xml:space="preserve"> PAGEREF _Toc529353237 \h </w:instrText>
            </w:r>
            <w:r w:rsidR="00C07D78">
              <w:rPr>
                <w:webHidden/>
              </w:rPr>
            </w:r>
            <w:r w:rsidR="00C07D78">
              <w:rPr>
                <w:webHidden/>
              </w:rPr>
              <w:fldChar w:fldCharType="separate"/>
            </w:r>
            <w:r w:rsidR="00C07D78">
              <w:rPr>
                <w:webHidden/>
              </w:rPr>
              <w:t>13</w:t>
            </w:r>
            <w:r w:rsidR="00C07D78">
              <w:rPr>
                <w:webHidden/>
              </w:rPr>
              <w:fldChar w:fldCharType="end"/>
            </w:r>
          </w:hyperlink>
        </w:p>
        <w:p w14:paraId="00050FA4" w14:textId="77777777" w:rsidR="00C07D78" w:rsidRDefault="00371E10">
          <w:pPr>
            <w:pStyle w:val="Spistreci3"/>
            <w:rPr>
              <w:rFonts w:cstheme="minorBidi"/>
              <w:b w:val="0"/>
              <w:color w:val="auto"/>
            </w:rPr>
          </w:pPr>
          <w:hyperlink w:anchor="_Toc529353238" w:history="1">
            <w:r w:rsidR="00C07D78" w:rsidRPr="00EA2913">
              <w:rPr>
                <w:rStyle w:val="Hipercze"/>
              </w:rPr>
              <w:t>Rozdział 14: Opis kryteriów, którymi Zamawiający będzie się kierował przy wyborze oferty, wraz z podaniem wag tych kryteriów i sposobu oceny ofert</w:t>
            </w:r>
            <w:r w:rsidR="00C07D78">
              <w:rPr>
                <w:webHidden/>
              </w:rPr>
              <w:tab/>
            </w:r>
            <w:r w:rsidR="00C07D78">
              <w:rPr>
                <w:webHidden/>
              </w:rPr>
              <w:fldChar w:fldCharType="begin"/>
            </w:r>
            <w:r w:rsidR="00C07D78">
              <w:rPr>
                <w:webHidden/>
              </w:rPr>
              <w:instrText xml:space="preserve"> PAGEREF _Toc529353238 \h </w:instrText>
            </w:r>
            <w:r w:rsidR="00C07D78">
              <w:rPr>
                <w:webHidden/>
              </w:rPr>
            </w:r>
            <w:r w:rsidR="00C07D78">
              <w:rPr>
                <w:webHidden/>
              </w:rPr>
              <w:fldChar w:fldCharType="separate"/>
            </w:r>
            <w:r w:rsidR="00C07D78">
              <w:rPr>
                <w:webHidden/>
              </w:rPr>
              <w:t>13</w:t>
            </w:r>
            <w:r w:rsidR="00C07D78">
              <w:rPr>
                <w:webHidden/>
              </w:rPr>
              <w:fldChar w:fldCharType="end"/>
            </w:r>
          </w:hyperlink>
        </w:p>
        <w:p w14:paraId="5D35B149" w14:textId="77777777" w:rsidR="00C07D78" w:rsidRDefault="00371E10">
          <w:pPr>
            <w:pStyle w:val="Spistreci3"/>
            <w:rPr>
              <w:rFonts w:cstheme="minorBidi"/>
              <w:b w:val="0"/>
              <w:color w:val="auto"/>
            </w:rPr>
          </w:pPr>
          <w:hyperlink w:anchor="_Toc529353239" w:history="1">
            <w:r w:rsidR="00C07D78" w:rsidRPr="00EA2913">
              <w:rPr>
                <w:rStyle w:val="Hipercze"/>
              </w:rPr>
              <w:t>Rozdział 15: Informacja o formalnościach jakie powinny zostać dopełnione po wyborze oferty w celu zawarcia umowy</w:t>
            </w:r>
            <w:r w:rsidR="00C07D78">
              <w:rPr>
                <w:webHidden/>
              </w:rPr>
              <w:tab/>
            </w:r>
            <w:r w:rsidR="00C07D78">
              <w:rPr>
                <w:webHidden/>
              </w:rPr>
              <w:fldChar w:fldCharType="begin"/>
            </w:r>
            <w:r w:rsidR="00C07D78">
              <w:rPr>
                <w:webHidden/>
              </w:rPr>
              <w:instrText xml:space="preserve"> PAGEREF _Toc529353239 \h </w:instrText>
            </w:r>
            <w:r w:rsidR="00C07D78">
              <w:rPr>
                <w:webHidden/>
              </w:rPr>
            </w:r>
            <w:r w:rsidR="00C07D78">
              <w:rPr>
                <w:webHidden/>
              </w:rPr>
              <w:fldChar w:fldCharType="separate"/>
            </w:r>
            <w:r w:rsidR="00C07D78">
              <w:rPr>
                <w:webHidden/>
              </w:rPr>
              <w:t>15</w:t>
            </w:r>
            <w:r w:rsidR="00C07D78">
              <w:rPr>
                <w:webHidden/>
              </w:rPr>
              <w:fldChar w:fldCharType="end"/>
            </w:r>
          </w:hyperlink>
        </w:p>
        <w:p w14:paraId="6FDF2BE3" w14:textId="77777777" w:rsidR="00C07D78" w:rsidRDefault="00371E10">
          <w:pPr>
            <w:pStyle w:val="Spistreci3"/>
            <w:rPr>
              <w:rFonts w:cstheme="minorBidi"/>
              <w:b w:val="0"/>
              <w:color w:val="auto"/>
            </w:rPr>
          </w:pPr>
          <w:hyperlink w:anchor="_Toc529353240" w:history="1">
            <w:r w:rsidR="00C07D78" w:rsidRPr="00EA2913">
              <w:rPr>
                <w:rStyle w:val="Hipercze"/>
              </w:rPr>
              <w:t>Rozdział 16: Zabezpieczenie należytego wykonania umowy</w:t>
            </w:r>
            <w:r w:rsidR="00C07D78">
              <w:rPr>
                <w:webHidden/>
              </w:rPr>
              <w:tab/>
            </w:r>
            <w:r w:rsidR="00C07D78">
              <w:rPr>
                <w:webHidden/>
              </w:rPr>
              <w:fldChar w:fldCharType="begin"/>
            </w:r>
            <w:r w:rsidR="00C07D78">
              <w:rPr>
                <w:webHidden/>
              </w:rPr>
              <w:instrText xml:space="preserve"> PAGEREF _Toc529353240 \h </w:instrText>
            </w:r>
            <w:r w:rsidR="00C07D78">
              <w:rPr>
                <w:webHidden/>
              </w:rPr>
            </w:r>
            <w:r w:rsidR="00C07D78">
              <w:rPr>
                <w:webHidden/>
              </w:rPr>
              <w:fldChar w:fldCharType="separate"/>
            </w:r>
            <w:r w:rsidR="00C07D78">
              <w:rPr>
                <w:webHidden/>
              </w:rPr>
              <w:t>15</w:t>
            </w:r>
            <w:r w:rsidR="00C07D78">
              <w:rPr>
                <w:webHidden/>
              </w:rPr>
              <w:fldChar w:fldCharType="end"/>
            </w:r>
          </w:hyperlink>
        </w:p>
        <w:p w14:paraId="5FA3A085" w14:textId="77777777" w:rsidR="00C07D78" w:rsidRDefault="00371E10">
          <w:pPr>
            <w:pStyle w:val="Spistreci3"/>
            <w:rPr>
              <w:rFonts w:cstheme="minorBidi"/>
              <w:b w:val="0"/>
              <w:color w:val="auto"/>
            </w:rPr>
          </w:pPr>
          <w:hyperlink w:anchor="_Toc529353241" w:history="1">
            <w:r w:rsidR="00C07D78" w:rsidRPr="00EA2913">
              <w:rPr>
                <w:rStyle w:val="Hipercze"/>
              </w:rPr>
              <w:t>Rozdział 17: Istotne dla stron postanowienia, które zostaną wprowadzone do treści umowy, ogólne warunki umowy albo wzór umowy. Przewidywane zmiany umowy</w:t>
            </w:r>
            <w:r w:rsidR="00C07D78">
              <w:rPr>
                <w:webHidden/>
              </w:rPr>
              <w:tab/>
            </w:r>
            <w:r w:rsidR="00C07D78">
              <w:rPr>
                <w:webHidden/>
              </w:rPr>
              <w:fldChar w:fldCharType="begin"/>
            </w:r>
            <w:r w:rsidR="00C07D78">
              <w:rPr>
                <w:webHidden/>
              </w:rPr>
              <w:instrText xml:space="preserve"> PAGEREF _Toc529353241 \h </w:instrText>
            </w:r>
            <w:r w:rsidR="00C07D78">
              <w:rPr>
                <w:webHidden/>
              </w:rPr>
            </w:r>
            <w:r w:rsidR="00C07D78">
              <w:rPr>
                <w:webHidden/>
              </w:rPr>
              <w:fldChar w:fldCharType="separate"/>
            </w:r>
            <w:r w:rsidR="00C07D78">
              <w:rPr>
                <w:webHidden/>
              </w:rPr>
              <w:t>15</w:t>
            </w:r>
            <w:r w:rsidR="00C07D78">
              <w:rPr>
                <w:webHidden/>
              </w:rPr>
              <w:fldChar w:fldCharType="end"/>
            </w:r>
          </w:hyperlink>
        </w:p>
        <w:p w14:paraId="2351EE4D" w14:textId="77777777" w:rsidR="00C07D78" w:rsidRDefault="00371E10">
          <w:pPr>
            <w:pStyle w:val="Spistreci3"/>
            <w:rPr>
              <w:rFonts w:cstheme="minorBidi"/>
              <w:b w:val="0"/>
              <w:color w:val="auto"/>
            </w:rPr>
          </w:pPr>
          <w:hyperlink w:anchor="_Toc529353242" w:history="1">
            <w:r w:rsidR="00C07D78" w:rsidRPr="00EA2913">
              <w:rPr>
                <w:rStyle w:val="Hipercze"/>
              </w:rPr>
              <w:t>Rozdział 18: Podwykonawcy</w:t>
            </w:r>
            <w:r w:rsidR="00C07D78">
              <w:rPr>
                <w:webHidden/>
              </w:rPr>
              <w:tab/>
            </w:r>
            <w:r w:rsidR="00C07D78">
              <w:rPr>
                <w:webHidden/>
              </w:rPr>
              <w:fldChar w:fldCharType="begin"/>
            </w:r>
            <w:r w:rsidR="00C07D78">
              <w:rPr>
                <w:webHidden/>
              </w:rPr>
              <w:instrText xml:space="preserve"> PAGEREF _Toc529353242 \h </w:instrText>
            </w:r>
            <w:r w:rsidR="00C07D78">
              <w:rPr>
                <w:webHidden/>
              </w:rPr>
            </w:r>
            <w:r w:rsidR="00C07D78">
              <w:rPr>
                <w:webHidden/>
              </w:rPr>
              <w:fldChar w:fldCharType="separate"/>
            </w:r>
            <w:r w:rsidR="00C07D78">
              <w:rPr>
                <w:webHidden/>
              </w:rPr>
              <w:t>16</w:t>
            </w:r>
            <w:r w:rsidR="00C07D78">
              <w:rPr>
                <w:webHidden/>
              </w:rPr>
              <w:fldChar w:fldCharType="end"/>
            </w:r>
          </w:hyperlink>
        </w:p>
        <w:p w14:paraId="192FCD9A" w14:textId="77777777" w:rsidR="00C07D78" w:rsidRDefault="00371E10">
          <w:pPr>
            <w:pStyle w:val="Spistreci3"/>
            <w:rPr>
              <w:rFonts w:cstheme="minorBidi"/>
              <w:b w:val="0"/>
              <w:color w:val="auto"/>
            </w:rPr>
          </w:pPr>
          <w:hyperlink w:anchor="_Toc529353243" w:history="1">
            <w:r w:rsidR="00C07D78" w:rsidRPr="00EA2913">
              <w:rPr>
                <w:rStyle w:val="Hipercze"/>
              </w:rPr>
              <w:t>Rozdział 19: Oferty wariantowe</w:t>
            </w:r>
            <w:r w:rsidR="00C07D78">
              <w:rPr>
                <w:webHidden/>
              </w:rPr>
              <w:tab/>
            </w:r>
            <w:r w:rsidR="00C07D78">
              <w:rPr>
                <w:webHidden/>
              </w:rPr>
              <w:fldChar w:fldCharType="begin"/>
            </w:r>
            <w:r w:rsidR="00C07D78">
              <w:rPr>
                <w:webHidden/>
              </w:rPr>
              <w:instrText xml:space="preserve"> PAGEREF _Toc529353243 \h </w:instrText>
            </w:r>
            <w:r w:rsidR="00C07D78">
              <w:rPr>
                <w:webHidden/>
              </w:rPr>
            </w:r>
            <w:r w:rsidR="00C07D78">
              <w:rPr>
                <w:webHidden/>
              </w:rPr>
              <w:fldChar w:fldCharType="separate"/>
            </w:r>
            <w:r w:rsidR="00C07D78">
              <w:rPr>
                <w:webHidden/>
              </w:rPr>
              <w:t>16</w:t>
            </w:r>
            <w:r w:rsidR="00C07D78">
              <w:rPr>
                <w:webHidden/>
              </w:rPr>
              <w:fldChar w:fldCharType="end"/>
            </w:r>
          </w:hyperlink>
        </w:p>
        <w:p w14:paraId="59EF4750" w14:textId="77777777" w:rsidR="00C07D78" w:rsidRDefault="00371E10">
          <w:pPr>
            <w:pStyle w:val="Spistreci3"/>
            <w:rPr>
              <w:rFonts w:cstheme="minorBidi"/>
              <w:b w:val="0"/>
              <w:color w:val="auto"/>
            </w:rPr>
          </w:pPr>
          <w:hyperlink w:anchor="_Toc529353244" w:history="1">
            <w:r w:rsidR="00C07D78" w:rsidRPr="00EA2913">
              <w:rPr>
                <w:rStyle w:val="Hipercze"/>
              </w:rPr>
              <w:t>Rozdział 20: Zamówienia, o których mowa w art. 67 ust. 1 pkt 6 ustawy</w:t>
            </w:r>
            <w:r w:rsidR="00C07D78">
              <w:rPr>
                <w:webHidden/>
              </w:rPr>
              <w:tab/>
            </w:r>
            <w:r w:rsidR="00C07D78">
              <w:rPr>
                <w:webHidden/>
              </w:rPr>
              <w:fldChar w:fldCharType="begin"/>
            </w:r>
            <w:r w:rsidR="00C07D78">
              <w:rPr>
                <w:webHidden/>
              </w:rPr>
              <w:instrText xml:space="preserve"> PAGEREF _Toc529353244 \h </w:instrText>
            </w:r>
            <w:r w:rsidR="00C07D78">
              <w:rPr>
                <w:webHidden/>
              </w:rPr>
            </w:r>
            <w:r w:rsidR="00C07D78">
              <w:rPr>
                <w:webHidden/>
              </w:rPr>
              <w:fldChar w:fldCharType="separate"/>
            </w:r>
            <w:r w:rsidR="00C07D78">
              <w:rPr>
                <w:webHidden/>
              </w:rPr>
              <w:t>16</w:t>
            </w:r>
            <w:r w:rsidR="00C07D78">
              <w:rPr>
                <w:webHidden/>
              </w:rPr>
              <w:fldChar w:fldCharType="end"/>
            </w:r>
          </w:hyperlink>
        </w:p>
        <w:p w14:paraId="4B8FB502" w14:textId="77777777" w:rsidR="00C07D78" w:rsidRDefault="00371E10">
          <w:pPr>
            <w:pStyle w:val="Spistreci3"/>
            <w:rPr>
              <w:rFonts w:cstheme="minorBidi"/>
              <w:b w:val="0"/>
              <w:color w:val="auto"/>
            </w:rPr>
          </w:pPr>
          <w:hyperlink w:anchor="_Toc529353245" w:history="1">
            <w:r w:rsidR="00C07D78" w:rsidRPr="00EA2913">
              <w:rPr>
                <w:rStyle w:val="Hipercze"/>
              </w:rPr>
              <w:t>Rozdział 21: Środki ochrony prawnej</w:t>
            </w:r>
            <w:r w:rsidR="00C07D78">
              <w:rPr>
                <w:webHidden/>
              </w:rPr>
              <w:tab/>
            </w:r>
            <w:r w:rsidR="00C07D78">
              <w:rPr>
                <w:webHidden/>
              </w:rPr>
              <w:fldChar w:fldCharType="begin"/>
            </w:r>
            <w:r w:rsidR="00C07D78">
              <w:rPr>
                <w:webHidden/>
              </w:rPr>
              <w:instrText xml:space="preserve"> PAGEREF _Toc529353245 \h </w:instrText>
            </w:r>
            <w:r w:rsidR="00C07D78">
              <w:rPr>
                <w:webHidden/>
              </w:rPr>
            </w:r>
            <w:r w:rsidR="00C07D78">
              <w:rPr>
                <w:webHidden/>
              </w:rPr>
              <w:fldChar w:fldCharType="separate"/>
            </w:r>
            <w:r w:rsidR="00C07D78">
              <w:rPr>
                <w:webHidden/>
              </w:rPr>
              <w:t>16</w:t>
            </w:r>
            <w:r w:rsidR="00C07D78">
              <w:rPr>
                <w:webHidden/>
              </w:rPr>
              <w:fldChar w:fldCharType="end"/>
            </w:r>
          </w:hyperlink>
        </w:p>
        <w:p w14:paraId="631FEB9C" w14:textId="77777777" w:rsidR="00C07D78" w:rsidRDefault="00371E10">
          <w:pPr>
            <w:pStyle w:val="Spistreci3"/>
            <w:rPr>
              <w:rFonts w:cstheme="minorBidi"/>
              <w:b w:val="0"/>
              <w:color w:val="auto"/>
            </w:rPr>
          </w:pPr>
          <w:hyperlink w:anchor="_Toc529353246" w:history="1">
            <w:r w:rsidR="00C07D78" w:rsidRPr="00EA2913">
              <w:rPr>
                <w:rStyle w:val="Hipercze"/>
              </w:rPr>
              <w:t>Rozdział 22: Rozliczenia między Zamawiającym a Wykonawcą</w:t>
            </w:r>
            <w:r w:rsidR="00C07D78">
              <w:rPr>
                <w:webHidden/>
              </w:rPr>
              <w:tab/>
            </w:r>
            <w:r w:rsidR="00C07D78">
              <w:rPr>
                <w:webHidden/>
              </w:rPr>
              <w:fldChar w:fldCharType="begin"/>
            </w:r>
            <w:r w:rsidR="00C07D78">
              <w:rPr>
                <w:webHidden/>
              </w:rPr>
              <w:instrText xml:space="preserve"> PAGEREF _Toc529353246 \h </w:instrText>
            </w:r>
            <w:r w:rsidR="00C07D78">
              <w:rPr>
                <w:webHidden/>
              </w:rPr>
            </w:r>
            <w:r w:rsidR="00C07D78">
              <w:rPr>
                <w:webHidden/>
              </w:rPr>
              <w:fldChar w:fldCharType="separate"/>
            </w:r>
            <w:r w:rsidR="00C07D78">
              <w:rPr>
                <w:webHidden/>
              </w:rPr>
              <w:t>16</w:t>
            </w:r>
            <w:r w:rsidR="00C07D78">
              <w:rPr>
                <w:webHidden/>
              </w:rPr>
              <w:fldChar w:fldCharType="end"/>
            </w:r>
          </w:hyperlink>
        </w:p>
        <w:p w14:paraId="5A9EB05D" w14:textId="77777777" w:rsidR="00C07D78" w:rsidRDefault="00371E10">
          <w:pPr>
            <w:pStyle w:val="Spistreci3"/>
            <w:rPr>
              <w:rFonts w:cstheme="minorBidi"/>
              <w:b w:val="0"/>
              <w:color w:val="auto"/>
            </w:rPr>
          </w:pPr>
          <w:hyperlink w:anchor="_Toc529353247" w:history="1">
            <w:r w:rsidR="00C07D78" w:rsidRPr="00EA2913">
              <w:rPr>
                <w:rStyle w:val="Hipercze"/>
              </w:rPr>
              <w:t>Rozdział 23: Zwrot kosztów udziału w postępowaniu</w:t>
            </w:r>
            <w:r w:rsidR="00C07D78">
              <w:rPr>
                <w:webHidden/>
              </w:rPr>
              <w:tab/>
            </w:r>
            <w:r w:rsidR="00C07D78">
              <w:rPr>
                <w:webHidden/>
              </w:rPr>
              <w:fldChar w:fldCharType="begin"/>
            </w:r>
            <w:r w:rsidR="00C07D78">
              <w:rPr>
                <w:webHidden/>
              </w:rPr>
              <w:instrText xml:space="preserve"> PAGEREF _Toc529353247 \h </w:instrText>
            </w:r>
            <w:r w:rsidR="00C07D78">
              <w:rPr>
                <w:webHidden/>
              </w:rPr>
            </w:r>
            <w:r w:rsidR="00C07D78">
              <w:rPr>
                <w:webHidden/>
              </w:rPr>
              <w:fldChar w:fldCharType="separate"/>
            </w:r>
            <w:r w:rsidR="00C07D78">
              <w:rPr>
                <w:webHidden/>
              </w:rPr>
              <w:t>16</w:t>
            </w:r>
            <w:r w:rsidR="00C07D78">
              <w:rPr>
                <w:webHidden/>
              </w:rPr>
              <w:fldChar w:fldCharType="end"/>
            </w:r>
          </w:hyperlink>
        </w:p>
        <w:p w14:paraId="14E0C0D2" w14:textId="77777777" w:rsidR="00C07D78" w:rsidRDefault="00371E10">
          <w:pPr>
            <w:pStyle w:val="Spistreci3"/>
            <w:rPr>
              <w:rFonts w:cstheme="minorBidi"/>
              <w:b w:val="0"/>
              <w:color w:val="auto"/>
            </w:rPr>
          </w:pPr>
          <w:hyperlink w:anchor="_Toc529353248" w:history="1">
            <w:r w:rsidR="00C07D78" w:rsidRPr="00EA2913">
              <w:rPr>
                <w:rStyle w:val="Hipercze"/>
              </w:rPr>
              <w:t>Rozdział 24: Wymagania, o których mowa w art. 29 ust. 3a ustawy prawo zamówień publicznych</w:t>
            </w:r>
            <w:r w:rsidR="00C07D78">
              <w:rPr>
                <w:webHidden/>
              </w:rPr>
              <w:tab/>
            </w:r>
            <w:r w:rsidR="00C07D78">
              <w:rPr>
                <w:webHidden/>
              </w:rPr>
              <w:fldChar w:fldCharType="begin"/>
            </w:r>
            <w:r w:rsidR="00C07D78">
              <w:rPr>
                <w:webHidden/>
              </w:rPr>
              <w:instrText xml:space="preserve"> PAGEREF _Toc529353248 \h </w:instrText>
            </w:r>
            <w:r w:rsidR="00C07D78">
              <w:rPr>
                <w:webHidden/>
              </w:rPr>
            </w:r>
            <w:r w:rsidR="00C07D78">
              <w:rPr>
                <w:webHidden/>
              </w:rPr>
              <w:fldChar w:fldCharType="separate"/>
            </w:r>
            <w:r w:rsidR="00C07D78">
              <w:rPr>
                <w:webHidden/>
              </w:rPr>
              <w:t>16</w:t>
            </w:r>
            <w:r w:rsidR="00C07D78">
              <w:rPr>
                <w:webHidden/>
              </w:rPr>
              <w:fldChar w:fldCharType="end"/>
            </w:r>
          </w:hyperlink>
        </w:p>
        <w:p w14:paraId="0D51F463" w14:textId="77777777" w:rsidR="00C07D78" w:rsidRDefault="00371E10">
          <w:pPr>
            <w:pStyle w:val="Spistreci3"/>
            <w:rPr>
              <w:rFonts w:cstheme="minorBidi"/>
              <w:b w:val="0"/>
              <w:color w:val="auto"/>
            </w:rPr>
          </w:pPr>
          <w:hyperlink w:anchor="_Toc529353249" w:history="1">
            <w:r w:rsidR="00C07D78" w:rsidRPr="00EA2913">
              <w:rPr>
                <w:rStyle w:val="Hipercze"/>
              </w:rPr>
              <w:t>Rozdział 25: Wymagania, o których mowa w art. 29 ust. 4 ustawy prawo zamówień publicznych</w:t>
            </w:r>
            <w:r w:rsidR="00C07D78">
              <w:rPr>
                <w:webHidden/>
              </w:rPr>
              <w:tab/>
            </w:r>
            <w:r w:rsidR="00C07D78">
              <w:rPr>
                <w:webHidden/>
              </w:rPr>
              <w:fldChar w:fldCharType="begin"/>
            </w:r>
            <w:r w:rsidR="00C07D78">
              <w:rPr>
                <w:webHidden/>
              </w:rPr>
              <w:instrText xml:space="preserve"> PAGEREF _Toc529353249 \h </w:instrText>
            </w:r>
            <w:r w:rsidR="00C07D78">
              <w:rPr>
                <w:webHidden/>
              </w:rPr>
            </w:r>
            <w:r w:rsidR="00C07D78">
              <w:rPr>
                <w:webHidden/>
              </w:rPr>
              <w:fldChar w:fldCharType="separate"/>
            </w:r>
            <w:r w:rsidR="00C07D78">
              <w:rPr>
                <w:webHidden/>
              </w:rPr>
              <w:t>17</w:t>
            </w:r>
            <w:r w:rsidR="00C07D78">
              <w:rPr>
                <w:webHidden/>
              </w:rPr>
              <w:fldChar w:fldCharType="end"/>
            </w:r>
          </w:hyperlink>
        </w:p>
        <w:p w14:paraId="1C192101" w14:textId="77777777" w:rsidR="00C07D78" w:rsidRDefault="00371E10">
          <w:pPr>
            <w:pStyle w:val="Spistreci3"/>
            <w:rPr>
              <w:rFonts w:cstheme="minorBidi"/>
              <w:b w:val="0"/>
              <w:color w:val="auto"/>
            </w:rPr>
          </w:pPr>
          <w:hyperlink w:anchor="_Toc529353250" w:history="1">
            <w:r w:rsidR="00C07D78" w:rsidRPr="00EA2913">
              <w:rPr>
                <w:rStyle w:val="Hipercze"/>
              </w:rPr>
              <w:t>Rozdział 26: Standardy jakościowe, o których mowa w art. 91 ust. 2a ustawy prawo zamówień publicznych</w:t>
            </w:r>
            <w:r w:rsidR="00C07D78">
              <w:rPr>
                <w:webHidden/>
              </w:rPr>
              <w:tab/>
            </w:r>
            <w:r w:rsidR="00C07D78">
              <w:rPr>
                <w:webHidden/>
              </w:rPr>
              <w:fldChar w:fldCharType="begin"/>
            </w:r>
            <w:r w:rsidR="00C07D78">
              <w:rPr>
                <w:webHidden/>
              </w:rPr>
              <w:instrText xml:space="preserve"> PAGEREF _Toc529353250 \h </w:instrText>
            </w:r>
            <w:r w:rsidR="00C07D78">
              <w:rPr>
                <w:webHidden/>
              </w:rPr>
            </w:r>
            <w:r w:rsidR="00C07D78">
              <w:rPr>
                <w:webHidden/>
              </w:rPr>
              <w:fldChar w:fldCharType="separate"/>
            </w:r>
            <w:r w:rsidR="00C07D78">
              <w:rPr>
                <w:webHidden/>
              </w:rPr>
              <w:t>17</w:t>
            </w:r>
            <w:r w:rsidR="00C07D78">
              <w:rPr>
                <w:webHidden/>
              </w:rPr>
              <w:fldChar w:fldCharType="end"/>
            </w:r>
          </w:hyperlink>
        </w:p>
        <w:p w14:paraId="0B13EF32" w14:textId="77777777" w:rsidR="00C07D78" w:rsidRDefault="00371E10">
          <w:pPr>
            <w:pStyle w:val="Spistreci3"/>
            <w:rPr>
              <w:rFonts w:cstheme="minorBidi"/>
              <w:b w:val="0"/>
              <w:color w:val="auto"/>
            </w:rPr>
          </w:pPr>
          <w:hyperlink w:anchor="_Toc529353251" w:history="1">
            <w:r w:rsidR="00C07D78" w:rsidRPr="00EA2913">
              <w:rPr>
                <w:rStyle w:val="Hipercze"/>
              </w:rPr>
              <w:t>Rozdział 27: Wymóg lub możliwość złożenia ofert w postaci katalogów elektronicznych lub dołączenia katalogów elektronicznych do oferty  w sytuacji określonej w art. 10a ust. 2 ustawy prawo zamówień publicznych</w:t>
            </w:r>
            <w:r w:rsidR="00C07D78">
              <w:rPr>
                <w:webHidden/>
              </w:rPr>
              <w:tab/>
            </w:r>
            <w:r w:rsidR="00C07D78">
              <w:rPr>
                <w:webHidden/>
              </w:rPr>
              <w:fldChar w:fldCharType="begin"/>
            </w:r>
            <w:r w:rsidR="00C07D78">
              <w:rPr>
                <w:webHidden/>
              </w:rPr>
              <w:instrText xml:space="preserve"> PAGEREF _Toc529353251 \h </w:instrText>
            </w:r>
            <w:r w:rsidR="00C07D78">
              <w:rPr>
                <w:webHidden/>
              </w:rPr>
            </w:r>
            <w:r w:rsidR="00C07D78">
              <w:rPr>
                <w:webHidden/>
              </w:rPr>
              <w:fldChar w:fldCharType="separate"/>
            </w:r>
            <w:r w:rsidR="00C07D78">
              <w:rPr>
                <w:webHidden/>
              </w:rPr>
              <w:t>17</w:t>
            </w:r>
            <w:r w:rsidR="00C07D78">
              <w:rPr>
                <w:webHidden/>
              </w:rPr>
              <w:fldChar w:fldCharType="end"/>
            </w:r>
          </w:hyperlink>
        </w:p>
        <w:p w14:paraId="16CBFDC0" w14:textId="77777777" w:rsidR="00C07D78" w:rsidRDefault="00371E10">
          <w:pPr>
            <w:pStyle w:val="Spistreci3"/>
            <w:rPr>
              <w:rFonts w:cstheme="minorBidi"/>
              <w:b w:val="0"/>
              <w:color w:val="auto"/>
            </w:rPr>
          </w:pPr>
          <w:hyperlink w:anchor="_Toc529353252" w:history="1">
            <w:r w:rsidR="00C07D78" w:rsidRPr="00EA2913">
              <w:rPr>
                <w:rStyle w:val="Hipercze"/>
              </w:rPr>
              <w:t>Rozdział 28: Oferty częściowe</w:t>
            </w:r>
            <w:r w:rsidR="00C07D78">
              <w:rPr>
                <w:webHidden/>
              </w:rPr>
              <w:tab/>
            </w:r>
            <w:r w:rsidR="00C07D78">
              <w:rPr>
                <w:webHidden/>
              </w:rPr>
              <w:fldChar w:fldCharType="begin"/>
            </w:r>
            <w:r w:rsidR="00C07D78">
              <w:rPr>
                <w:webHidden/>
              </w:rPr>
              <w:instrText xml:space="preserve"> PAGEREF _Toc529353252 \h </w:instrText>
            </w:r>
            <w:r w:rsidR="00C07D78">
              <w:rPr>
                <w:webHidden/>
              </w:rPr>
            </w:r>
            <w:r w:rsidR="00C07D78">
              <w:rPr>
                <w:webHidden/>
              </w:rPr>
              <w:fldChar w:fldCharType="separate"/>
            </w:r>
            <w:r w:rsidR="00C07D78">
              <w:rPr>
                <w:webHidden/>
              </w:rPr>
              <w:t>17</w:t>
            </w:r>
            <w:r w:rsidR="00C07D78">
              <w:rPr>
                <w:webHidden/>
              </w:rPr>
              <w:fldChar w:fldCharType="end"/>
            </w:r>
          </w:hyperlink>
        </w:p>
        <w:p w14:paraId="2AD26526" w14:textId="77777777" w:rsidR="00C07D78" w:rsidRDefault="00371E10">
          <w:pPr>
            <w:pStyle w:val="Spistreci3"/>
            <w:rPr>
              <w:rFonts w:cstheme="minorBidi"/>
              <w:b w:val="0"/>
              <w:color w:val="auto"/>
            </w:rPr>
          </w:pPr>
          <w:hyperlink w:anchor="_Toc529353253" w:history="1">
            <w:r w:rsidR="00C07D78" w:rsidRPr="00EA2913">
              <w:rPr>
                <w:rStyle w:val="Hipercze"/>
              </w:rPr>
              <w:t>Rozdział 29: Klauzula informacyjna w zakresie przetwarzania danych osobowych</w:t>
            </w:r>
            <w:r w:rsidR="00C07D78">
              <w:rPr>
                <w:webHidden/>
              </w:rPr>
              <w:tab/>
            </w:r>
            <w:r w:rsidR="00C07D78">
              <w:rPr>
                <w:webHidden/>
              </w:rPr>
              <w:fldChar w:fldCharType="begin"/>
            </w:r>
            <w:r w:rsidR="00C07D78">
              <w:rPr>
                <w:webHidden/>
              </w:rPr>
              <w:instrText xml:space="preserve"> PAGEREF _Toc529353253 \h </w:instrText>
            </w:r>
            <w:r w:rsidR="00C07D78">
              <w:rPr>
                <w:webHidden/>
              </w:rPr>
            </w:r>
            <w:r w:rsidR="00C07D78">
              <w:rPr>
                <w:webHidden/>
              </w:rPr>
              <w:fldChar w:fldCharType="separate"/>
            </w:r>
            <w:r w:rsidR="00C07D78">
              <w:rPr>
                <w:webHidden/>
              </w:rPr>
              <w:t>17</w:t>
            </w:r>
            <w:r w:rsidR="00C07D78">
              <w:rPr>
                <w:webHidden/>
              </w:rPr>
              <w:fldChar w:fldCharType="end"/>
            </w:r>
          </w:hyperlink>
        </w:p>
        <w:p w14:paraId="647F37B2" w14:textId="77777777" w:rsidR="00C07D78" w:rsidRDefault="00371E10">
          <w:pPr>
            <w:pStyle w:val="Spistreci3"/>
            <w:rPr>
              <w:rFonts w:cstheme="minorBidi"/>
              <w:b w:val="0"/>
              <w:color w:val="auto"/>
            </w:rPr>
          </w:pPr>
          <w:hyperlink w:anchor="_Toc529353254" w:history="1">
            <w:r w:rsidR="00C07D78" w:rsidRPr="00EA2913">
              <w:rPr>
                <w:rStyle w:val="Hipercze"/>
              </w:rPr>
              <w:t>Załącznik Nr 1 do SIWZ</w:t>
            </w:r>
            <w:r w:rsidR="00C07D78">
              <w:rPr>
                <w:webHidden/>
              </w:rPr>
              <w:tab/>
            </w:r>
            <w:r w:rsidR="00C07D78">
              <w:rPr>
                <w:webHidden/>
              </w:rPr>
              <w:fldChar w:fldCharType="begin"/>
            </w:r>
            <w:r w:rsidR="00C07D78">
              <w:rPr>
                <w:webHidden/>
              </w:rPr>
              <w:instrText xml:space="preserve"> PAGEREF _Toc529353254 \h </w:instrText>
            </w:r>
            <w:r w:rsidR="00C07D78">
              <w:rPr>
                <w:webHidden/>
              </w:rPr>
            </w:r>
            <w:r w:rsidR="00C07D78">
              <w:rPr>
                <w:webHidden/>
              </w:rPr>
              <w:fldChar w:fldCharType="separate"/>
            </w:r>
            <w:r w:rsidR="00C07D78">
              <w:rPr>
                <w:webHidden/>
              </w:rPr>
              <w:t>19</w:t>
            </w:r>
            <w:r w:rsidR="00C07D78">
              <w:rPr>
                <w:webHidden/>
              </w:rPr>
              <w:fldChar w:fldCharType="end"/>
            </w:r>
          </w:hyperlink>
        </w:p>
        <w:p w14:paraId="7F88A025" w14:textId="77777777" w:rsidR="00C07D78" w:rsidRDefault="00371E10">
          <w:pPr>
            <w:pStyle w:val="Spistreci1"/>
            <w:rPr>
              <w:rFonts w:eastAsiaTheme="minorEastAsia" w:cstheme="minorBidi"/>
              <w:shd w:val="clear" w:color="auto" w:fill="auto"/>
              <w:lang w:eastAsia="pl-PL"/>
            </w:rPr>
          </w:pPr>
          <w:hyperlink w:anchor="_Toc529353255" w:history="1">
            <w:r w:rsidR="00C07D78" w:rsidRPr="00EA2913">
              <w:rPr>
                <w:rStyle w:val="Hipercze"/>
              </w:rPr>
              <w:t>Załącznik Nr 2 do SIWZ</w:t>
            </w:r>
            <w:r w:rsidR="00C07D78">
              <w:rPr>
                <w:webHidden/>
              </w:rPr>
              <w:tab/>
            </w:r>
            <w:r w:rsidR="00C07D78">
              <w:rPr>
                <w:webHidden/>
              </w:rPr>
              <w:fldChar w:fldCharType="begin"/>
            </w:r>
            <w:r w:rsidR="00C07D78">
              <w:rPr>
                <w:webHidden/>
              </w:rPr>
              <w:instrText xml:space="preserve"> PAGEREF _Toc529353255 \h </w:instrText>
            </w:r>
            <w:r w:rsidR="00C07D78">
              <w:rPr>
                <w:webHidden/>
              </w:rPr>
            </w:r>
            <w:r w:rsidR="00C07D78">
              <w:rPr>
                <w:webHidden/>
              </w:rPr>
              <w:fldChar w:fldCharType="separate"/>
            </w:r>
            <w:r w:rsidR="00C07D78">
              <w:rPr>
                <w:webHidden/>
              </w:rPr>
              <w:t>20</w:t>
            </w:r>
            <w:r w:rsidR="00C07D78">
              <w:rPr>
                <w:webHidden/>
              </w:rPr>
              <w:fldChar w:fldCharType="end"/>
            </w:r>
          </w:hyperlink>
        </w:p>
        <w:p w14:paraId="3774AEA4" w14:textId="77777777" w:rsidR="00C07D78" w:rsidRDefault="00371E10">
          <w:pPr>
            <w:pStyle w:val="Spistreci3"/>
            <w:rPr>
              <w:rFonts w:cstheme="minorBidi"/>
              <w:b w:val="0"/>
              <w:color w:val="auto"/>
            </w:rPr>
          </w:pPr>
          <w:hyperlink w:anchor="_Toc529353256" w:history="1">
            <w:r w:rsidR="00C07D78" w:rsidRPr="00EA2913">
              <w:rPr>
                <w:rStyle w:val="Hipercze"/>
              </w:rPr>
              <w:t>Załącznik Nr 1 do formularza ofertowego</w:t>
            </w:r>
            <w:r w:rsidR="00C07D78">
              <w:rPr>
                <w:webHidden/>
              </w:rPr>
              <w:tab/>
            </w:r>
            <w:r w:rsidR="00C07D78">
              <w:rPr>
                <w:webHidden/>
              </w:rPr>
              <w:fldChar w:fldCharType="begin"/>
            </w:r>
            <w:r w:rsidR="00C07D78">
              <w:rPr>
                <w:webHidden/>
              </w:rPr>
              <w:instrText xml:space="preserve"> PAGEREF _Toc529353256 \h </w:instrText>
            </w:r>
            <w:r w:rsidR="00C07D78">
              <w:rPr>
                <w:webHidden/>
              </w:rPr>
            </w:r>
            <w:r w:rsidR="00C07D78">
              <w:rPr>
                <w:webHidden/>
              </w:rPr>
              <w:fldChar w:fldCharType="separate"/>
            </w:r>
            <w:r w:rsidR="00C07D78">
              <w:rPr>
                <w:webHidden/>
              </w:rPr>
              <w:t>22</w:t>
            </w:r>
            <w:r w:rsidR="00C07D78">
              <w:rPr>
                <w:webHidden/>
              </w:rPr>
              <w:fldChar w:fldCharType="end"/>
            </w:r>
          </w:hyperlink>
        </w:p>
        <w:p w14:paraId="125CA585" w14:textId="77777777" w:rsidR="00C07D78" w:rsidRDefault="00371E10">
          <w:pPr>
            <w:pStyle w:val="Spistreci3"/>
            <w:rPr>
              <w:rFonts w:cstheme="minorBidi"/>
              <w:b w:val="0"/>
              <w:color w:val="auto"/>
            </w:rPr>
          </w:pPr>
          <w:hyperlink w:anchor="_Toc529353257" w:history="1">
            <w:r w:rsidR="00C07D78" w:rsidRPr="00EA2913">
              <w:rPr>
                <w:rStyle w:val="Hipercze"/>
              </w:rPr>
              <w:t>Załącznik Nr 2 do formularza ofertowego</w:t>
            </w:r>
            <w:r w:rsidR="00C07D78">
              <w:rPr>
                <w:webHidden/>
              </w:rPr>
              <w:tab/>
            </w:r>
            <w:r w:rsidR="00C07D78">
              <w:rPr>
                <w:webHidden/>
              </w:rPr>
              <w:fldChar w:fldCharType="begin"/>
            </w:r>
            <w:r w:rsidR="00C07D78">
              <w:rPr>
                <w:webHidden/>
              </w:rPr>
              <w:instrText xml:space="preserve"> PAGEREF _Toc529353257 \h </w:instrText>
            </w:r>
            <w:r w:rsidR="00C07D78">
              <w:rPr>
                <w:webHidden/>
              </w:rPr>
            </w:r>
            <w:r w:rsidR="00C07D78">
              <w:rPr>
                <w:webHidden/>
              </w:rPr>
              <w:fldChar w:fldCharType="separate"/>
            </w:r>
            <w:r w:rsidR="00C07D78">
              <w:rPr>
                <w:webHidden/>
              </w:rPr>
              <w:t>23</w:t>
            </w:r>
            <w:r w:rsidR="00C07D78">
              <w:rPr>
                <w:webHidden/>
              </w:rPr>
              <w:fldChar w:fldCharType="end"/>
            </w:r>
          </w:hyperlink>
        </w:p>
        <w:p w14:paraId="07468DED" w14:textId="77777777" w:rsidR="00C07D78" w:rsidRDefault="00371E10">
          <w:pPr>
            <w:pStyle w:val="Spistreci3"/>
            <w:rPr>
              <w:rFonts w:cstheme="minorBidi"/>
              <w:b w:val="0"/>
              <w:color w:val="auto"/>
            </w:rPr>
          </w:pPr>
          <w:hyperlink w:anchor="_Toc529353258" w:history="1">
            <w:r w:rsidR="00C07D78" w:rsidRPr="00EA2913">
              <w:rPr>
                <w:rStyle w:val="Hipercze"/>
              </w:rPr>
              <w:t>Załącznik Nr 3 do formularza ofertowego</w:t>
            </w:r>
            <w:r w:rsidR="00C07D78">
              <w:rPr>
                <w:webHidden/>
              </w:rPr>
              <w:tab/>
            </w:r>
            <w:r w:rsidR="00C07D78">
              <w:rPr>
                <w:webHidden/>
              </w:rPr>
              <w:fldChar w:fldCharType="begin"/>
            </w:r>
            <w:r w:rsidR="00C07D78">
              <w:rPr>
                <w:webHidden/>
              </w:rPr>
              <w:instrText xml:space="preserve"> PAGEREF _Toc529353258 \h </w:instrText>
            </w:r>
            <w:r w:rsidR="00C07D78">
              <w:rPr>
                <w:webHidden/>
              </w:rPr>
            </w:r>
            <w:r w:rsidR="00C07D78">
              <w:rPr>
                <w:webHidden/>
              </w:rPr>
              <w:fldChar w:fldCharType="separate"/>
            </w:r>
            <w:r w:rsidR="00C07D78">
              <w:rPr>
                <w:webHidden/>
              </w:rPr>
              <w:t>25</w:t>
            </w:r>
            <w:r w:rsidR="00C07D78">
              <w:rPr>
                <w:webHidden/>
              </w:rPr>
              <w:fldChar w:fldCharType="end"/>
            </w:r>
          </w:hyperlink>
        </w:p>
        <w:p w14:paraId="38BF6FD3" w14:textId="77777777" w:rsidR="00C07D78" w:rsidRDefault="00371E10">
          <w:pPr>
            <w:pStyle w:val="Spistreci3"/>
            <w:rPr>
              <w:rFonts w:cstheme="minorBidi"/>
              <w:b w:val="0"/>
              <w:color w:val="auto"/>
            </w:rPr>
          </w:pPr>
          <w:hyperlink w:anchor="_Toc529353259" w:history="1">
            <w:r w:rsidR="00C07D78" w:rsidRPr="00EA2913">
              <w:rPr>
                <w:rStyle w:val="Hipercze"/>
              </w:rPr>
              <w:t>Załącznik Nr 4 do formularza ofertowego</w:t>
            </w:r>
            <w:r w:rsidR="00C07D78">
              <w:rPr>
                <w:webHidden/>
              </w:rPr>
              <w:tab/>
            </w:r>
            <w:r w:rsidR="00C07D78">
              <w:rPr>
                <w:webHidden/>
              </w:rPr>
              <w:fldChar w:fldCharType="begin"/>
            </w:r>
            <w:r w:rsidR="00C07D78">
              <w:rPr>
                <w:webHidden/>
              </w:rPr>
              <w:instrText xml:space="preserve"> PAGEREF _Toc529353259 \h </w:instrText>
            </w:r>
            <w:r w:rsidR="00C07D78">
              <w:rPr>
                <w:webHidden/>
              </w:rPr>
            </w:r>
            <w:r w:rsidR="00C07D78">
              <w:rPr>
                <w:webHidden/>
              </w:rPr>
              <w:fldChar w:fldCharType="separate"/>
            </w:r>
            <w:r w:rsidR="00C07D78">
              <w:rPr>
                <w:webHidden/>
              </w:rPr>
              <w:t>26</w:t>
            </w:r>
            <w:r w:rsidR="00C07D78">
              <w:rPr>
                <w:webHidden/>
              </w:rPr>
              <w:fldChar w:fldCharType="end"/>
            </w:r>
          </w:hyperlink>
        </w:p>
        <w:p w14:paraId="2331CA5F" w14:textId="77777777" w:rsidR="00C07D78" w:rsidRDefault="00371E10">
          <w:pPr>
            <w:pStyle w:val="Spistreci1"/>
            <w:rPr>
              <w:rFonts w:eastAsiaTheme="minorEastAsia" w:cstheme="minorBidi"/>
              <w:shd w:val="clear" w:color="auto" w:fill="auto"/>
              <w:lang w:eastAsia="pl-PL"/>
            </w:rPr>
          </w:pPr>
          <w:hyperlink w:anchor="_Toc529353260" w:history="1">
            <w:r w:rsidR="00C07D78" w:rsidRPr="00EA2913">
              <w:rPr>
                <w:rStyle w:val="Hipercze"/>
              </w:rPr>
              <w:t>Załącznik Nr 3 do SIWZ</w:t>
            </w:r>
            <w:r w:rsidR="00C07D78">
              <w:rPr>
                <w:webHidden/>
              </w:rPr>
              <w:tab/>
            </w:r>
            <w:r w:rsidR="00C07D78">
              <w:rPr>
                <w:webHidden/>
              </w:rPr>
              <w:fldChar w:fldCharType="begin"/>
            </w:r>
            <w:r w:rsidR="00C07D78">
              <w:rPr>
                <w:webHidden/>
              </w:rPr>
              <w:instrText xml:space="preserve"> PAGEREF _Toc529353260 \h </w:instrText>
            </w:r>
            <w:r w:rsidR="00C07D78">
              <w:rPr>
                <w:webHidden/>
              </w:rPr>
            </w:r>
            <w:r w:rsidR="00C07D78">
              <w:rPr>
                <w:webHidden/>
              </w:rPr>
              <w:fldChar w:fldCharType="separate"/>
            </w:r>
            <w:r w:rsidR="00C07D78">
              <w:rPr>
                <w:webHidden/>
              </w:rPr>
              <w:t>27</w:t>
            </w:r>
            <w:r w:rsidR="00C07D78">
              <w:rPr>
                <w:webHidden/>
              </w:rPr>
              <w:fldChar w:fldCharType="end"/>
            </w:r>
          </w:hyperlink>
        </w:p>
        <w:p w14:paraId="4A0784FA" w14:textId="77777777" w:rsidR="00645DFC" w:rsidRDefault="00645DFC" w:rsidP="00645DFC">
          <w:r>
            <w:rPr>
              <w:b/>
              <w:bCs/>
            </w:rPr>
            <w:fldChar w:fldCharType="end"/>
          </w:r>
        </w:p>
      </w:sdtContent>
    </w:sdt>
    <w:p w14:paraId="1D854F4D" w14:textId="77777777" w:rsidR="00645DFC" w:rsidRDefault="00645DFC" w:rsidP="00645DFC">
      <w:pPr>
        <w:pStyle w:val="Nagwek3"/>
        <w:spacing w:before="0" w:after="0"/>
      </w:pPr>
    </w:p>
    <w:p w14:paraId="1E4006B4" w14:textId="77777777" w:rsidR="00645DFC" w:rsidRDefault="00645DFC" w:rsidP="00645DFC"/>
    <w:p w14:paraId="194DF70B" w14:textId="77777777" w:rsidR="00645DFC" w:rsidRDefault="00645DFC" w:rsidP="00645DFC"/>
    <w:p w14:paraId="5F0B17B1" w14:textId="77777777" w:rsidR="00645DFC" w:rsidRDefault="00645DFC" w:rsidP="00645DFC"/>
    <w:p w14:paraId="4798D211" w14:textId="77777777" w:rsidR="00645DFC" w:rsidRDefault="00645DFC" w:rsidP="00645DFC"/>
    <w:p w14:paraId="4CBFBE2D" w14:textId="77777777" w:rsidR="00645DFC" w:rsidRDefault="00645DFC" w:rsidP="00645DFC"/>
    <w:p w14:paraId="72EFA2AE" w14:textId="77777777" w:rsidR="00645DFC" w:rsidRDefault="00645DFC" w:rsidP="00645DFC">
      <w:pPr>
        <w:pStyle w:val="Nagwek3"/>
        <w:spacing w:before="0" w:after="0"/>
      </w:pPr>
    </w:p>
    <w:p w14:paraId="6E40E159" w14:textId="77777777" w:rsidR="00645DFC" w:rsidRDefault="00645DFC" w:rsidP="00645DFC">
      <w:pPr>
        <w:pStyle w:val="Nagwek3"/>
        <w:spacing w:before="0" w:after="0"/>
      </w:pPr>
    </w:p>
    <w:p w14:paraId="4A120227" w14:textId="77777777" w:rsidR="00645DFC" w:rsidRDefault="00645DFC" w:rsidP="00645DFC">
      <w:pPr>
        <w:pStyle w:val="Nagwek3"/>
        <w:spacing w:before="0" w:after="0"/>
      </w:pPr>
    </w:p>
    <w:p w14:paraId="2FE95E85" w14:textId="77777777" w:rsidR="00645DFC" w:rsidRDefault="00645DFC" w:rsidP="00645DFC">
      <w:pPr>
        <w:pStyle w:val="Nagwek3"/>
        <w:spacing w:before="0" w:after="0"/>
      </w:pPr>
    </w:p>
    <w:p w14:paraId="26DBF1AE" w14:textId="77777777" w:rsidR="00645DFC" w:rsidRDefault="00645DFC" w:rsidP="00645DFC">
      <w:pPr>
        <w:pStyle w:val="Nagwek3"/>
        <w:spacing w:before="0" w:after="0"/>
      </w:pPr>
    </w:p>
    <w:p w14:paraId="5ED36020" w14:textId="77777777" w:rsidR="00645DFC" w:rsidRDefault="00645DFC" w:rsidP="00645DFC">
      <w:pPr>
        <w:pStyle w:val="Nagwek3"/>
        <w:spacing w:before="0" w:after="0"/>
      </w:pPr>
    </w:p>
    <w:p w14:paraId="6E1B8324" w14:textId="77777777" w:rsidR="00645DFC" w:rsidRDefault="00645DFC" w:rsidP="00645DFC">
      <w:pPr>
        <w:pStyle w:val="Nagwek3"/>
        <w:spacing w:before="0" w:after="0"/>
      </w:pPr>
    </w:p>
    <w:p w14:paraId="3082DBEA" w14:textId="77777777" w:rsidR="00645DFC" w:rsidRDefault="00645DFC" w:rsidP="00645DFC">
      <w:pPr>
        <w:pStyle w:val="Nagwek3"/>
        <w:spacing w:before="0" w:after="0"/>
      </w:pPr>
    </w:p>
    <w:p w14:paraId="273B5FC6" w14:textId="77777777" w:rsidR="00645DFC" w:rsidRDefault="00645DFC" w:rsidP="00645DFC"/>
    <w:p w14:paraId="2BD5F883" w14:textId="77777777" w:rsidR="00645DFC" w:rsidRDefault="00645DFC" w:rsidP="00645DFC"/>
    <w:p w14:paraId="4AAB7B4D" w14:textId="77777777" w:rsidR="00645DFC" w:rsidRDefault="00645DFC" w:rsidP="00645DFC"/>
    <w:p w14:paraId="2FA61E47" w14:textId="77777777" w:rsidR="00645DFC" w:rsidRDefault="00645DFC" w:rsidP="00645DFC"/>
    <w:p w14:paraId="12E45373" w14:textId="77777777" w:rsidR="0054050F" w:rsidRDefault="0054050F">
      <w:pPr>
        <w:suppressAutoHyphens w:val="0"/>
        <w:spacing w:after="160" w:line="259" w:lineRule="auto"/>
      </w:pPr>
      <w:r>
        <w:br w:type="page"/>
      </w:r>
    </w:p>
    <w:p w14:paraId="5C622B75" w14:textId="77777777" w:rsidR="00645DFC" w:rsidRDefault="00645DFC" w:rsidP="00645DFC">
      <w:pPr>
        <w:pStyle w:val="Nagwek3"/>
        <w:shd w:val="clear" w:color="auto" w:fill="D9D9D9" w:themeFill="background1" w:themeFillShade="D9"/>
        <w:spacing w:before="0" w:after="0"/>
      </w:pPr>
      <w:bookmarkStart w:id="1" w:name="_Toc529353225"/>
      <w:r>
        <w:lastRenderedPageBreak/>
        <w:t xml:space="preserve">Rozdział 1: Nazwa i adres Zamawiającego, adres poczty elektronicznej </w:t>
      </w:r>
      <w:r>
        <w:br/>
        <w:t>i strony internetowej</w:t>
      </w:r>
      <w:bookmarkEnd w:id="1"/>
      <w:r>
        <w:t xml:space="preserve">   </w:t>
      </w:r>
    </w:p>
    <w:p w14:paraId="3D2A08B0" w14:textId="77777777" w:rsidR="00645DFC" w:rsidRDefault="00645DFC" w:rsidP="00645DFC">
      <w:pPr>
        <w:rPr>
          <w:rFonts w:ascii="Tahoma" w:hAnsi="Tahoma" w:cs="Tahoma"/>
        </w:rPr>
      </w:pPr>
    </w:p>
    <w:p w14:paraId="109C11F8" w14:textId="77777777" w:rsidR="00033CE7" w:rsidRDefault="00033CE7" w:rsidP="00033CE7">
      <w:pPr>
        <w:jc w:val="both"/>
        <w:rPr>
          <w:rFonts w:ascii="Tahoma" w:hAnsi="Tahoma" w:cs="Tahoma"/>
          <w:color w:val="000000"/>
        </w:rPr>
      </w:pPr>
      <w:r>
        <w:rPr>
          <w:rFonts w:ascii="Tahoma" w:hAnsi="Tahoma" w:cs="Tahoma"/>
          <w:color w:val="000000"/>
        </w:rPr>
        <w:t>Powiat Iławski</w:t>
      </w:r>
      <w:r w:rsidR="0054050F">
        <w:rPr>
          <w:rFonts w:ascii="Tahoma" w:hAnsi="Tahoma" w:cs="Tahoma"/>
          <w:color w:val="000000"/>
        </w:rPr>
        <w:t xml:space="preserve">, ul. Gen. Wł. Andersa 2A, </w:t>
      </w:r>
      <w:r>
        <w:rPr>
          <w:rFonts w:ascii="Tahoma" w:hAnsi="Tahoma" w:cs="Tahoma"/>
          <w:color w:val="000000"/>
        </w:rP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eastAsia="Arial Unicode MS" w:hAnsi="Tahoma" w:cs="Tahoma"/>
            <w:color w:val="000000"/>
          </w:rPr>
          <w:t>przetargi@powiat-ilawski.pl</w:t>
        </w:r>
      </w:hyperlink>
    </w:p>
    <w:p w14:paraId="4E6A1C41" w14:textId="77777777" w:rsidR="00645DFC" w:rsidRDefault="00645DFC" w:rsidP="00645DFC">
      <w:pPr>
        <w:jc w:val="both"/>
        <w:rPr>
          <w:rFonts w:ascii="Tahoma" w:hAnsi="Tahoma" w:cs="Tahoma"/>
        </w:rPr>
      </w:pPr>
    </w:p>
    <w:p w14:paraId="57CAB630" w14:textId="77777777" w:rsidR="00645DFC" w:rsidRDefault="00645DFC" w:rsidP="00645DFC">
      <w:pPr>
        <w:pStyle w:val="Nagwek3"/>
        <w:shd w:val="clear" w:color="auto" w:fill="D9D9D9" w:themeFill="background1" w:themeFillShade="D9"/>
        <w:spacing w:before="0" w:after="0"/>
      </w:pPr>
      <w:bookmarkStart w:id="2" w:name="_Toc529353226"/>
      <w:r>
        <w:t>Rozdział 2: Tryb udzielenia zamówienia</w:t>
      </w:r>
      <w:bookmarkEnd w:id="2"/>
      <w:r>
        <w:t xml:space="preserve">  </w:t>
      </w:r>
    </w:p>
    <w:p w14:paraId="16BC41B5" w14:textId="77777777" w:rsidR="00645DFC" w:rsidRDefault="00645DFC" w:rsidP="00645DFC">
      <w:pPr>
        <w:rPr>
          <w:rFonts w:ascii="Tahoma" w:hAnsi="Tahoma" w:cs="Tahoma"/>
          <w:color w:val="000000"/>
        </w:rPr>
      </w:pPr>
    </w:p>
    <w:p w14:paraId="4F31704E" w14:textId="431E2C51"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w:t>
      </w:r>
      <w:r w:rsidR="0054050F">
        <w:rPr>
          <w:rFonts w:ascii="Tahoma" w:hAnsi="Tahoma" w:cs="Tahoma"/>
          <w:color w:val="000000"/>
        </w:rPr>
        <w:t>argu nieograniczonego poniżej</w:t>
      </w:r>
      <w:r w:rsidR="0054050F">
        <w:rPr>
          <w:rFonts w:ascii="Tahoma" w:hAnsi="Tahoma" w:cs="Tahoma"/>
          <w:color w:val="000000"/>
        </w:rPr>
        <w:tab/>
      </w:r>
      <w:r w:rsidR="00E24BA5">
        <w:rPr>
          <w:rFonts w:ascii="Tahoma" w:hAnsi="Tahoma" w:cs="Tahoma"/>
          <w:color w:val="000000"/>
        </w:rPr>
        <w:t xml:space="preserve"> 221</w:t>
      </w:r>
      <w:r>
        <w:rPr>
          <w:rFonts w:ascii="Tahoma" w:hAnsi="Tahoma" w:cs="Tahoma"/>
          <w:color w:val="000000"/>
        </w:rPr>
        <w:t>000 euro na podstawie ustawy z dnia 29 stycznia 2004 roku Prawo zamówień publicznych (Dz.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późn. zm.)</w:t>
      </w:r>
      <w:r w:rsidR="0068582C">
        <w:rPr>
          <w:rFonts w:ascii="Tahoma" w:hAnsi="Tahoma" w:cs="Tahoma"/>
          <w:color w:val="000000"/>
        </w:rPr>
        <w:t xml:space="preserve"> w dalszej części specyfikacji istotnych w</w:t>
      </w:r>
      <w:r w:rsidR="003A463B">
        <w:rPr>
          <w:rFonts w:ascii="Tahoma" w:hAnsi="Tahoma" w:cs="Tahoma"/>
          <w:color w:val="000000"/>
        </w:rPr>
        <w:t>arunków zamówienia zwanej ustawą</w:t>
      </w:r>
      <w:r w:rsidR="0068582C">
        <w:rPr>
          <w:rFonts w:ascii="Tahoma" w:hAnsi="Tahoma" w:cs="Tahoma"/>
          <w:color w:val="000000"/>
        </w:rPr>
        <w:t xml:space="preserve"> lub </w:t>
      </w:r>
      <w:proofErr w:type="spellStart"/>
      <w:r w:rsidR="0068582C">
        <w:rPr>
          <w:rFonts w:ascii="Tahoma" w:hAnsi="Tahoma" w:cs="Tahoma"/>
          <w:color w:val="000000"/>
        </w:rPr>
        <w:t>pzp</w:t>
      </w:r>
      <w:proofErr w:type="spellEnd"/>
      <w:r w:rsidR="0068582C">
        <w:rPr>
          <w:rFonts w:ascii="Tahoma" w:hAnsi="Tahoma" w:cs="Tahoma"/>
          <w:color w:val="000000"/>
        </w:rPr>
        <w:t xml:space="preserve">. </w:t>
      </w:r>
    </w:p>
    <w:p w14:paraId="36AE38FA" w14:textId="77777777" w:rsidR="00645DFC" w:rsidRDefault="00645DFC" w:rsidP="00645DFC">
      <w:pPr>
        <w:jc w:val="both"/>
        <w:rPr>
          <w:rFonts w:ascii="Tahoma" w:hAnsi="Tahoma" w:cs="Tahoma"/>
          <w:color w:val="000000"/>
        </w:rPr>
      </w:pPr>
    </w:p>
    <w:p w14:paraId="54CCA416" w14:textId="77777777" w:rsidR="00645DFC" w:rsidRDefault="00645DFC" w:rsidP="00645DFC">
      <w:pPr>
        <w:pStyle w:val="Nagwek3"/>
        <w:shd w:val="clear" w:color="auto" w:fill="D9D9D9" w:themeFill="background1" w:themeFillShade="D9"/>
        <w:spacing w:before="0" w:after="0"/>
      </w:pPr>
      <w:bookmarkStart w:id="3" w:name="_Toc529353227"/>
      <w:r>
        <w:t>Rozdział 3: Opis przedmiotu zamówienia</w:t>
      </w:r>
      <w:r w:rsidR="008E24D4">
        <w:t>, w tym opis części zamówienia</w:t>
      </w:r>
      <w:bookmarkEnd w:id="3"/>
      <w:r w:rsidR="008E24D4">
        <w:t xml:space="preserve"> </w:t>
      </w:r>
    </w:p>
    <w:p w14:paraId="49BFD4F4" w14:textId="77777777" w:rsidR="00645DFC" w:rsidRDefault="00645DFC" w:rsidP="009C77D1">
      <w:pPr>
        <w:jc w:val="both"/>
        <w:rPr>
          <w:rFonts w:ascii="Tahoma" w:hAnsi="Tahoma" w:cs="Tahoma"/>
          <w:color w:val="000000"/>
        </w:rPr>
      </w:pPr>
    </w:p>
    <w:p w14:paraId="5F59833C" w14:textId="787D797F" w:rsidR="00203E30" w:rsidRDefault="00033CE7" w:rsidP="00203E30">
      <w:pPr>
        <w:pStyle w:val="Akapitzlist"/>
        <w:numPr>
          <w:ilvl w:val="0"/>
          <w:numId w:val="1"/>
        </w:numPr>
        <w:tabs>
          <w:tab w:val="left" w:pos="5245"/>
        </w:tabs>
        <w:ind w:left="284" w:hanging="284"/>
        <w:jc w:val="both"/>
        <w:rPr>
          <w:rFonts w:ascii="Tahoma" w:hAnsi="Tahoma" w:cs="Tahoma"/>
        </w:rPr>
      </w:pPr>
      <w:r w:rsidRPr="00956FDF">
        <w:rPr>
          <w:rFonts w:ascii="Tahoma" w:hAnsi="Tahoma" w:cs="Tahoma"/>
        </w:rPr>
        <w:t xml:space="preserve">Przedmiotem zamówienia </w:t>
      </w:r>
      <w:r w:rsidR="009C77D1" w:rsidRPr="00956FDF">
        <w:rPr>
          <w:rFonts w:ascii="Tahoma" w:hAnsi="Tahoma" w:cs="Tahoma"/>
        </w:rPr>
        <w:t xml:space="preserve">jest </w:t>
      </w:r>
      <w:r w:rsidR="00EA0D17" w:rsidRPr="00956FDF">
        <w:rPr>
          <w:rFonts w:ascii="Tahoma" w:hAnsi="Tahoma" w:cs="Tahoma"/>
        </w:rPr>
        <w:t>utworzenie inicjalnej bazy danych GESUT na terenie jednostki ewidencyjnej 280705_5 Gmina Kisielice oraz wprowadzenie do systemu teleinformatyczn</w:t>
      </w:r>
      <w:r w:rsidR="003A463B">
        <w:rPr>
          <w:rFonts w:ascii="Tahoma" w:hAnsi="Tahoma" w:cs="Tahoma"/>
        </w:rPr>
        <w:t>ego Starosty utworzonych przez W</w:t>
      </w:r>
      <w:r w:rsidR="00EA0D17" w:rsidRPr="00956FDF">
        <w:rPr>
          <w:rFonts w:ascii="Tahoma" w:hAnsi="Tahoma" w:cs="Tahoma"/>
        </w:rPr>
        <w:t>ykonawcę zbiorów inicjalnej bazy danych GESUT</w:t>
      </w:r>
      <w:r w:rsidRPr="00956FDF">
        <w:rPr>
          <w:rFonts w:ascii="Tahoma" w:hAnsi="Tahoma" w:cs="Tahoma"/>
        </w:rPr>
        <w:t xml:space="preserve">. </w:t>
      </w:r>
    </w:p>
    <w:p w14:paraId="080C7289" w14:textId="77777777" w:rsidR="001D5CF1" w:rsidRPr="00453243" w:rsidRDefault="001D5CF1" w:rsidP="001D5CF1">
      <w:pPr>
        <w:pStyle w:val="Akapitzlist"/>
        <w:numPr>
          <w:ilvl w:val="0"/>
          <w:numId w:val="1"/>
        </w:numPr>
        <w:tabs>
          <w:tab w:val="left" w:pos="5245"/>
        </w:tabs>
        <w:ind w:left="284" w:hanging="284"/>
        <w:jc w:val="both"/>
        <w:rPr>
          <w:rFonts w:ascii="Tahoma" w:hAnsi="Tahoma" w:cs="Tahoma"/>
          <w:i/>
          <w:smallCaps/>
        </w:rPr>
      </w:pPr>
      <w:r>
        <w:rPr>
          <w:rFonts w:ascii="Tahoma" w:hAnsi="Tahoma" w:cs="Tahoma"/>
        </w:rPr>
        <w:t xml:space="preserve">Przedmiot zamówienia realizowany będzie w dwóch etapach: </w:t>
      </w:r>
    </w:p>
    <w:p w14:paraId="6092AE29" w14:textId="77777777" w:rsidR="001D5CF1" w:rsidRPr="001D5CF1" w:rsidRDefault="001D5CF1" w:rsidP="008609AD">
      <w:pPr>
        <w:pStyle w:val="Akapitzlist"/>
        <w:numPr>
          <w:ilvl w:val="0"/>
          <w:numId w:val="74"/>
        </w:numPr>
        <w:ind w:left="567" w:hanging="283"/>
        <w:jc w:val="both"/>
        <w:rPr>
          <w:rFonts w:ascii="Tahoma" w:hAnsi="Tahoma" w:cs="Tahoma"/>
          <w:i/>
          <w:smallCaps/>
        </w:rPr>
      </w:pPr>
      <w:r w:rsidRPr="00453243">
        <w:rPr>
          <w:rFonts w:ascii="Tahoma" w:hAnsi="Tahoma" w:cs="Tahoma"/>
        </w:rPr>
        <w:t>Etap. 1 – utworzenie inicjalnej bazy danych GESUT na terenie jednostki ewidency</w:t>
      </w:r>
      <w:r>
        <w:rPr>
          <w:rFonts w:ascii="Tahoma" w:hAnsi="Tahoma" w:cs="Tahoma"/>
        </w:rPr>
        <w:t>jnej 280704_5 – Gmina Kisielice,</w:t>
      </w:r>
    </w:p>
    <w:p w14:paraId="7630442A" w14:textId="77777777" w:rsidR="00203E30" w:rsidRPr="001D5CF1" w:rsidRDefault="001D5CF1" w:rsidP="008609AD">
      <w:pPr>
        <w:pStyle w:val="Akapitzlist"/>
        <w:numPr>
          <w:ilvl w:val="0"/>
          <w:numId w:val="74"/>
        </w:numPr>
        <w:ind w:left="567" w:hanging="283"/>
        <w:jc w:val="both"/>
        <w:rPr>
          <w:rFonts w:ascii="Tahoma" w:hAnsi="Tahoma" w:cs="Tahoma"/>
          <w:i/>
          <w:smallCaps/>
        </w:rPr>
      </w:pPr>
      <w:r w:rsidRPr="001D5CF1">
        <w:rPr>
          <w:rFonts w:ascii="Tahoma" w:hAnsi="Tahoma" w:cs="Tahoma"/>
        </w:rPr>
        <w:t>Etap. 2 - Wprowadzenie do systemu teleinformatycznego Starosty utworzonych przez Wykonawcę zbiorów inicjalnej bazy danych GESUT</w:t>
      </w:r>
    </w:p>
    <w:p w14:paraId="34B40754" w14:textId="77777777" w:rsidR="00057BE6" w:rsidRPr="005E5280" w:rsidRDefault="00057BE6" w:rsidP="005E5280">
      <w:pPr>
        <w:pStyle w:val="Akapitzlist"/>
        <w:numPr>
          <w:ilvl w:val="0"/>
          <w:numId w:val="1"/>
        </w:numPr>
        <w:tabs>
          <w:tab w:val="left" w:pos="5245"/>
        </w:tabs>
        <w:ind w:left="284" w:hanging="284"/>
        <w:rPr>
          <w:rFonts w:ascii="Tahoma" w:hAnsi="Tahoma" w:cs="Tahoma"/>
        </w:rPr>
      </w:pPr>
      <w:r>
        <w:rPr>
          <w:rFonts w:ascii="Tahoma" w:hAnsi="Tahoma" w:cs="Tahoma"/>
        </w:rPr>
        <w:t>Szczegółowy opi</w:t>
      </w:r>
      <w:r w:rsidR="005E5280">
        <w:rPr>
          <w:rFonts w:ascii="Tahoma" w:hAnsi="Tahoma" w:cs="Tahoma"/>
        </w:rPr>
        <w:t>s przedmiotu zamówienia zawiera z</w:t>
      </w:r>
      <w:r w:rsidR="00EA0D17">
        <w:rPr>
          <w:rFonts w:ascii="Tahoma" w:hAnsi="Tahoma" w:cs="Tahoma"/>
        </w:rPr>
        <w:t xml:space="preserve">ałącznik Nr 1 do </w:t>
      </w:r>
      <w:proofErr w:type="spellStart"/>
      <w:r w:rsidR="00EA0D17">
        <w:rPr>
          <w:rFonts w:ascii="Tahoma" w:hAnsi="Tahoma" w:cs="Tahoma"/>
        </w:rPr>
        <w:t>siwz</w:t>
      </w:r>
      <w:proofErr w:type="spellEnd"/>
      <w:r w:rsidR="00EA0D17">
        <w:rPr>
          <w:rFonts w:ascii="Tahoma" w:hAnsi="Tahoma" w:cs="Tahoma"/>
        </w:rPr>
        <w:t>.</w:t>
      </w:r>
    </w:p>
    <w:p w14:paraId="2CCE3AB6" w14:textId="2398F278" w:rsidR="00E66A2F" w:rsidRPr="009852A1" w:rsidRDefault="00E66A2F" w:rsidP="00E66A2F">
      <w:pPr>
        <w:pStyle w:val="Akapitzlist"/>
        <w:numPr>
          <w:ilvl w:val="0"/>
          <w:numId w:val="1"/>
        </w:numPr>
        <w:tabs>
          <w:tab w:val="left" w:pos="5245"/>
        </w:tabs>
        <w:ind w:left="284" w:hanging="284"/>
        <w:jc w:val="both"/>
        <w:rPr>
          <w:rFonts w:ascii="Tahoma" w:hAnsi="Tahoma" w:cs="Tahoma"/>
        </w:rPr>
      </w:pPr>
      <w:r w:rsidRPr="009852A1">
        <w:rPr>
          <w:rFonts w:ascii="Tahoma" w:hAnsi="Tahoma" w:cs="Tahoma"/>
        </w:rPr>
        <w:t xml:space="preserve">Przedmiot zamówienia winien być realizowany przez osoby wskazane w formularzu „wykaz osób skierowanych do realizacji zamówienia” zwane do celów realizacji umowy zespołem. Wskazane osoby muszą </w:t>
      </w:r>
      <w:r w:rsidRPr="00446EB6">
        <w:rPr>
          <w:rFonts w:ascii="Tahoma" w:hAnsi="Tahoma" w:cs="Tahoma"/>
          <w:color w:val="000000" w:themeColor="text1"/>
        </w:rPr>
        <w:t xml:space="preserve">spełniać określone przez Zamawiającego w rozdziale 5 SIWZ minimalne wymagania. Osobą odpowiedzialną  </w:t>
      </w:r>
      <w:r w:rsidRPr="009852A1">
        <w:rPr>
          <w:rFonts w:ascii="Tahoma" w:hAnsi="Tahoma" w:cs="Tahoma"/>
        </w:rPr>
        <w:t>za kierowanie zespołem jest Kierownik pr</w:t>
      </w:r>
      <w:r w:rsidR="00037D39">
        <w:rPr>
          <w:rFonts w:ascii="Tahoma" w:hAnsi="Tahoma" w:cs="Tahoma"/>
        </w:rPr>
        <w:t>ojektu.</w:t>
      </w:r>
      <w:r w:rsidRPr="009852A1">
        <w:rPr>
          <w:rFonts w:ascii="Tahoma" w:hAnsi="Tahoma" w:cs="Tahoma"/>
        </w:rPr>
        <w:t xml:space="preserve">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14:paraId="7FE3B336" w14:textId="16A8A8E4" w:rsidR="00E66A2F" w:rsidRPr="009852A1" w:rsidRDefault="00E66A2F" w:rsidP="008609AD">
      <w:pPr>
        <w:pStyle w:val="Akapitzlist"/>
        <w:numPr>
          <w:ilvl w:val="0"/>
          <w:numId w:val="82"/>
        </w:numPr>
        <w:jc w:val="both"/>
        <w:rPr>
          <w:rFonts w:ascii="Tahoma" w:hAnsi="Tahoma" w:cs="Tahoma"/>
        </w:rPr>
      </w:pPr>
      <w:r w:rsidRPr="009852A1">
        <w:rPr>
          <w:rFonts w:ascii="Tahoma" w:hAnsi="Tahoma" w:cs="Tahoma"/>
        </w:rPr>
        <w:t>Kierownik pr</w:t>
      </w:r>
      <w:r w:rsidR="00037D39">
        <w:rPr>
          <w:rFonts w:ascii="Tahoma" w:hAnsi="Tahoma" w:cs="Tahoma"/>
        </w:rPr>
        <w:t>ojektu</w:t>
      </w:r>
      <w:r w:rsidRPr="009852A1">
        <w:rPr>
          <w:rFonts w:ascii="Tahoma" w:hAnsi="Tahoma" w:cs="Tahoma"/>
        </w:rPr>
        <w:t xml:space="preserve"> (1 osoba)</w:t>
      </w:r>
    </w:p>
    <w:p w14:paraId="58EA3A5F" w14:textId="15C9588C" w:rsidR="00E66A2F" w:rsidRPr="009852A1" w:rsidRDefault="00037D39" w:rsidP="008609AD">
      <w:pPr>
        <w:pStyle w:val="Akapitzlist"/>
        <w:numPr>
          <w:ilvl w:val="0"/>
          <w:numId w:val="82"/>
        </w:numPr>
        <w:jc w:val="both"/>
        <w:rPr>
          <w:rFonts w:ascii="Tahoma" w:hAnsi="Tahoma" w:cs="Tahoma"/>
        </w:rPr>
      </w:pPr>
      <w:r>
        <w:rPr>
          <w:rFonts w:ascii="Tahoma" w:hAnsi="Tahoma" w:cs="Tahoma"/>
        </w:rPr>
        <w:t>Specjalista</w:t>
      </w:r>
      <w:r w:rsidR="00E66A2F" w:rsidRPr="009852A1">
        <w:rPr>
          <w:rFonts w:ascii="Tahoma" w:hAnsi="Tahoma" w:cs="Tahoma"/>
        </w:rPr>
        <w:t xml:space="preserve"> (min. 1 osoba)</w:t>
      </w:r>
    </w:p>
    <w:p w14:paraId="7989F5F5" w14:textId="5DE41F07" w:rsidR="002E48D8" w:rsidRPr="009A19A8" w:rsidRDefault="00F16875" w:rsidP="001C345A">
      <w:pPr>
        <w:pStyle w:val="Akapitzlist"/>
        <w:numPr>
          <w:ilvl w:val="0"/>
          <w:numId w:val="1"/>
        </w:numPr>
        <w:tabs>
          <w:tab w:val="left" w:pos="5245"/>
        </w:tabs>
        <w:ind w:left="284" w:hanging="284"/>
        <w:jc w:val="both"/>
        <w:rPr>
          <w:rFonts w:ascii="Tahoma" w:hAnsi="Tahoma" w:cs="Tahoma"/>
          <w:color w:val="000000" w:themeColor="text1"/>
        </w:rPr>
      </w:pPr>
      <w:r w:rsidRPr="00EE2BCC">
        <w:rPr>
          <w:rFonts w:ascii="Tahoma" w:hAnsi="Tahoma" w:cs="Tahoma"/>
          <w:color w:val="000000" w:themeColor="text1"/>
        </w:rPr>
        <w:t xml:space="preserve">Zgodnie z art. 36b ust.1 ustawy Zamawiający żąda wskazania części zamówienia, której wykonanie Wykonawca zamierza powierzyć podwykonawcy lub podania nazw (firm) podwykonawców, na których zasoby Wykonawca powołuje się na zasadach określonych w art. 26 ust. 2b </w:t>
      </w:r>
      <w:r>
        <w:rPr>
          <w:rFonts w:ascii="Tahoma" w:hAnsi="Tahoma" w:cs="Tahoma"/>
          <w:color w:val="000000" w:themeColor="text1"/>
        </w:rPr>
        <w:t xml:space="preserve">ustawy </w:t>
      </w:r>
      <w:proofErr w:type="spellStart"/>
      <w:r>
        <w:rPr>
          <w:rFonts w:ascii="Tahoma" w:hAnsi="Tahoma" w:cs="Tahoma"/>
          <w:color w:val="000000" w:themeColor="text1"/>
        </w:rPr>
        <w:t>pzp</w:t>
      </w:r>
      <w:proofErr w:type="spellEnd"/>
      <w:r>
        <w:rPr>
          <w:rFonts w:ascii="Tahoma" w:hAnsi="Tahoma" w:cs="Tahoma"/>
          <w:color w:val="000000" w:themeColor="text1"/>
        </w:rPr>
        <w:t xml:space="preserve"> </w:t>
      </w:r>
      <w:r>
        <w:rPr>
          <w:rFonts w:ascii="Tahoma" w:hAnsi="Tahoma" w:cs="Tahoma"/>
          <w:color w:val="000000" w:themeColor="text1"/>
        </w:rPr>
        <w:br/>
      </w:r>
      <w:r w:rsidRPr="00EE2BCC">
        <w:rPr>
          <w:rFonts w:ascii="Tahoma" w:hAnsi="Tahoma" w:cs="Tahoma"/>
          <w:color w:val="000000" w:themeColor="text1"/>
        </w:rPr>
        <w:t xml:space="preserve">w celu wykazania spełniania warunków udziału w postępowaniu, o których mowa w art. 22 ust. 1 </w:t>
      </w:r>
      <w:r>
        <w:rPr>
          <w:rFonts w:ascii="Tahoma" w:hAnsi="Tahoma" w:cs="Tahoma"/>
          <w:color w:val="000000" w:themeColor="text1"/>
        </w:rPr>
        <w:t xml:space="preserve">ustawy </w:t>
      </w:r>
      <w:proofErr w:type="spellStart"/>
      <w:r w:rsidRPr="009A19A8">
        <w:rPr>
          <w:rFonts w:ascii="Tahoma" w:hAnsi="Tahoma" w:cs="Tahoma"/>
          <w:color w:val="000000" w:themeColor="text1"/>
        </w:rPr>
        <w:t>pzp</w:t>
      </w:r>
      <w:proofErr w:type="spellEnd"/>
      <w:r w:rsidRPr="009A19A8">
        <w:rPr>
          <w:rFonts w:ascii="Tahoma" w:hAnsi="Tahoma" w:cs="Tahoma"/>
          <w:color w:val="000000" w:themeColor="text1"/>
        </w:rPr>
        <w:t xml:space="preserve"> - poprzez wypełnienie pkt </w:t>
      </w:r>
      <w:r w:rsidR="009A19A8" w:rsidRPr="009A19A8">
        <w:rPr>
          <w:rFonts w:ascii="Tahoma" w:hAnsi="Tahoma" w:cs="Tahoma"/>
          <w:color w:val="000000" w:themeColor="text1"/>
        </w:rPr>
        <w:t>11</w:t>
      </w:r>
      <w:r w:rsidRPr="009A19A8">
        <w:rPr>
          <w:rFonts w:ascii="Tahoma" w:hAnsi="Tahoma" w:cs="Tahoma"/>
          <w:color w:val="000000" w:themeColor="text1"/>
        </w:rPr>
        <w:t xml:space="preserve"> formularza ofertowego</w:t>
      </w:r>
      <w:r w:rsidR="001C345A" w:rsidRPr="009A19A8">
        <w:rPr>
          <w:rFonts w:ascii="Tahoma" w:hAnsi="Tahoma" w:cs="Tahoma"/>
          <w:color w:val="000000" w:themeColor="text1"/>
        </w:rPr>
        <w:t xml:space="preserve">. </w:t>
      </w:r>
    </w:p>
    <w:p w14:paraId="3CADAD0B" w14:textId="77777777" w:rsidR="00225260" w:rsidRPr="001E250E" w:rsidRDefault="004E07E3" w:rsidP="00225260">
      <w:pPr>
        <w:pStyle w:val="Akapitzlist"/>
        <w:numPr>
          <w:ilvl w:val="0"/>
          <w:numId w:val="1"/>
        </w:numPr>
        <w:tabs>
          <w:tab w:val="left" w:pos="5245"/>
        </w:tabs>
        <w:ind w:left="284" w:hanging="284"/>
        <w:rPr>
          <w:rFonts w:ascii="Tahoma" w:hAnsi="Tahoma" w:cs="Tahoma"/>
          <w:color w:val="000000" w:themeColor="text1"/>
        </w:rPr>
      </w:pPr>
      <w:r w:rsidRPr="001E250E">
        <w:rPr>
          <w:rFonts w:ascii="Tahoma" w:hAnsi="Tahoma" w:cs="Tahoma"/>
          <w:color w:val="000000" w:themeColor="text1"/>
        </w:rPr>
        <w:t xml:space="preserve">CPV: </w:t>
      </w:r>
      <w:r w:rsidR="005E01F9" w:rsidRPr="001E250E">
        <w:rPr>
          <w:rFonts w:ascii="Tahoma" w:hAnsi="Tahoma" w:cs="Tahoma"/>
          <w:color w:val="000000" w:themeColor="text1"/>
        </w:rPr>
        <w:t>7231400-9</w:t>
      </w:r>
      <w:r w:rsidRPr="001E250E">
        <w:rPr>
          <w:rFonts w:ascii="Tahoma" w:hAnsi="Tahoma" w:cs="Tahoma"/>
          <w:color w:val="000000" w:themeColor="text1"/>
        </w:rPr>
        <w:t xml:space="preserve"> </w:t>
      </w:r>
      <w:r w:rsidR="005E01F9" w:rsidRPr="001E250E">
        <w:rPr>
          <w:rFonts w:ascii="Tahoma" w:hAnsi="Tahoma" w:cs="Tahoma"/>
          <w:color w:val="000000" w:themeColor="text1"/>
        </w:rPr>
        <w:t>–</w:t>
      </w:r>
      <w:r w:rsidRPr="001E250E">
        <w:rPr>
          <w:rFonts w:ascii="Tahoma" w:hAnsi="Tahoma" w:cs="Tahoma"/>
          <w:color w:val="000000" w:themeColor="text1"/>
        </w:rPr>
        <w:t xml:space="preserve"> </w:t>
      </w:r>
      <w:r w:rsidR="005E01F9" w:rsidRPr="001E250E">
        <w:rPr>
          <w:rFonts w:ascii="Tahoma" w:hAnsi="Tahoma" w:cs="Tahoma"/>
          <w:color w:val="000000" w:themeColor="text1"/>
        </w:rPr>
        <w:t>usługi gromadzenia i scalania danych</w:t>
      </w:r>
      <w:r w:rsidRPr="001E250E">
        <w:rPr>
          <w:rFonts w:ascii="Tahoma" w:hAnsi="Tahoma" w:cs="Tahoma"/>
          <w:color w:val="000000" w:themeColor="text1"/>
        </w:rPr>
        <w:t>;</w:t>
      </w:r>
      <w:r w:rsidR="005E01F9" w:rsidRPr="001E250E">
        <w:rPr>
          <w:rFonts w:ascii="Tahoma" w:hAnsi="Tahoma" w:cs="Tahoma"/>
          <w:color w:val="000000" w:themeColor="text1"/>
        </w:rPr>
        <w:t xml:space="preserve"> 71356100-9</w:t>
      </w:r>
      <w:r w:rsidRPr="001E250E">
        <w:rPr>
          <w:rFonts w:ascii="Tahoma" w:hAnsi="Tahoma" w:cs="Tahoma"/>
          <w:color w:val="000000" w:themeColor="text1"/>
        </w:rPr>
        <w:t xml:space="preserve"> </w:t>
      </w:r>
      <w:r w:rsidR="005E01F9" w:rsidRPr="001E250E">
        <w:rPr>
          <w:rFonts w:ascii="Tahoma" w:hAnsi="Tahoma" w:cs="Tahoma"/>
          <w:color w:val="000000" w:themeColor="text1"/>
        </w:rPr>
        <w:t>– usługi kontroli technicznej; 72312100-6 – usługi  przygotowywania danych</w:t>
      </w:r>
      <w:r w:rsidR="00057BE6" w:rsidRPr="001E250E">
        <w:rPr>
          <w:rFonts w:ascii="Tahoma" w:hAnsi="Tahoma" w:cs="Tahoma"/>
          <w:color w:val="000000" w:themeColor="text1"/>
        </w:rPr>
        <w:t>,</w:t>
      </w:r>
      <w:r w:rsidR="001D5CF1" w:rsidRPr="001E250E">
        <w:rPr>
          <w:rFonts w:ascii="Tahoma" w:hAnsi="Tahoma" w:cs="Tahoma"/>
          <w:color w:val="000000" w:themeColor="text1"/>
        </w:rPr>
        <w:t xml:space="preserve"> 71354300-7 Usługi badań katastralnych, 72312100-6 – Usługi przygotowywania danych</w:t>
      </w:r>
      <w:r w:rsidR="00057BE6" w:rsidRPr="001E250E">
        <w:rPr>
          <w:rFonts w:ascii="Tahoma" w:hAnsi="Tahoma" w:cs="Tahoma"/>
          <w:color w:val="000000" w:themeColor="text1"/>
        </w:rPr>
        <w:t xml:space="preserve">. </w:t>
      </w:r>
    </w:p>
    <w:p w14:paraId="6DD44E58" w14:textId="77777777" w:rsidR="00033CE7" w:rsidRPr="001E250E" w:rsidRDefault="00033CE7" w:rsidP="00645DFC">
      <w:pPr>
        <w:pStyle w:val="Akapitzlist"/>
        <w:numPr>
          <w:ilvl w:val="0"/>
          <w:numId w:val="1"/>
        </w:numPr>
        <w:ind w:left="284" w:hanging="284"/>
        <w:jc w:val="both"/>
        <w:rPr>
          <w:rFonts w:ascii="Tahoma" w:hAnsi="Tahoma" w:cs="Tahoma"/>
          <w:color w:val="000000" w:themeColor="text1"/>
        </w:rPr>
      </w:pPr>
      <w:r w:rsidRPr="001E250E">
        <w:rPr>
          <w:rFonts w:ascii="Tahoma" w:hAnsi="Tahoma" w:cs="Tahoma"/>
          <w:color w:val="000000" w:themeColor="text1"/>
        </w:rPr>
        <w:t xml:space="preserve">Wymagania, o których mowa w art. 29 ust. 3a ustawy prawo zamówień publicznych Zamawiający określił </w:t>
      </w:r>
      <w:r w:rsidR="00A80EED" w:rsidRPr="001E250E">
        <w:rPr>
          <w:rFonts w:ascii="Tahoma" w:hAnsi="Tahoma" w:cs="Tahoma"/>
          <w:color w:val="000000" w:themeColor="text1"/>
        </w:rPr>
        <w:br/>
      </w:r>
      <w:r w:rsidRPr="001E250E">
        <w:rPr>
          <w:rFonts w:ascii="Tahoma" w:hAnsi="Tahoma" w:cs="Tahoma"/>
          <w:color w:val="000000" w:themeColor="text1"/>
        </w:rPr>
        <w:t>w rozdziale 24 SIWZ</w:t>
      </w:r>
      <w:r w:rsidR="00F16875" w:rsidRPr="001E250E">
        <w:rPr>
          <w:rFonts w:ascii="Tahoma" w:hAnsi="Tahoma" w:cs="Tahoma"/>
          <w:color w:val="000000" w:themeColor="text1"/>
        </w:rPr>
        <w:t>.</w:t>
      </w:r>
    </w:p>
    <w:p w14:paraId="04CE6D86" w14:textId="77777777" w:rsidR="00CF6150" w:rsidRDefault="00645DFC" w:rsidP="00CF6150">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t xml:space="preserve">Zgodnie z art. 24 aa ustawy prawo zamówień publicznych Zamawiający najpierw dokona oceny ofert, </w:t>
      </w:r>
      <w:r w:rsidR="00057BE6">
        <w:rPr>
          <w:rFonts w:ascii="Tahoma" w:hAnsi="Tahoma" w:cs="Tahoma"/>
          <w:color w:val="000000" w:themeColor="text1"/>
        </w:rPr>
        <w:br/>
      </w:r>
      <w:r w:rsidRPr="00225260">
        <w:rPr>
          <w:rFonts w:ascii="Tahoma" w:hAnsi="Tahoma" w:cs="Tahoma"/>
          <w:color w:val="000000" w:themeColor="text1"/>
        </w:rPr>
        <w:t xml:space="preserve">a następnie zbada, czy Wykonawca,  którego oferta została oceniona jako najkorzystniejsza nie podlega wykluczeniu oraz spełnia warunki udziału w postepowaniu. </w:t>
      </w:r>
    </w:p>
    <w:p w14:paraId="7E4C625A" w14:textId="161403B2" w:rsidR="00033CE7" w:rsidRPr="00CF6150" w:rsidRDefault="00033CE7" w:rsidP="00CF6150">
      <w:pPr>
        <w:pStyle w:val="Akapitzlist"/>
        <w:numPr>
          <w:ilvl w:val="0"/>
          <w:numId w:val="1"/>
        </w:numPr>
        <w:ind w:left="284" w:hanging="284"/>
        <w:jc w:val="both"/>
        <w:rPr>
          <w:rFonts w:ascii="Tahoma" w:hAnsi="Tahoma" w:cs="Tahoma"/>
          <w:color w:val="000000" w:themeColor="text1"/>
        </w:rPr>
      </w:pPr>
      <w:r w:rsidRPr="00CF6150">
        <w:rPr>
          <w:rFonts w:ascii="Tahoma" w:hAnsi="Tahoma" w:cs="Tahoma"/>
          <w:color w:val="000000" w:themeColor="text1"/>
        </w:rPr>
        <w:t xml:space="preserve">Zadanie </w:t>
      </w:r>
      <w:r w:rsidR="00716384">
        <w:rPr>
          <w:rFonts w:ascii="Tahoma" w:hAnsi="Tahoma" w:cs="Tahoma"/>
          <w:color w:val="000000" w:themeColor="text1"/>
        </w:rPr>
        <w:t xml:space="preserve">realizowane jest w ramach projektu pn. „Geodezja 2017-2020 – Powiat Iławski” współfinansowano ze środków Europejskiego </w:t>
      </w:r>
      <w:r w:rsidR="00446EB6">
        <w:rPr>
          <w:rFonts w:ascii="Tahoma" w:hAnsi="Tahoma" w:cs="Tahoma"/>
          <w:color w:val="000000" w:themeColor="text1"/>
        </w:rPr>
        <w:t>F</w:t>
      </w:r>
      <w:r w:rsidR="00716384">
        <w:rPr>
          <w:rFonts w:ascii="Tahoma" w:hAnsi="Tahoma" w:cs="Tahoma"/>
          <w:color w:val="000000" w:themeColor="text1"/>
        </w:rPr>
        <w:t>unduszu Rozwoju Regionalnego</w:t>
      </w:r>
      <w:r w:rsidRPr="00CF6150">
        <w:rPr>
          <w:rFonts w:ascii="Tahoma" w:hAnsi="Tahoma" w:cs="Tahoma"/>
          <w:color w:val="000000" w:themeColor="text1"/>
        </w:rPr>
        <w:t xml:space="preserve">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14:paraId="53660B22" w14:textId="77777777" w:rsidR="00645DFC" w:rsidRDefault="00645DFC" w:rsidP="00645DFC">
      <w:pPr>
        <w:pStyle w:val="Podpis1"/>
        <w:spacing w:before="0" w:after="0"/>
        <w:rPr>
          <w:rFonts w:ascii="Tahoma" w:hAnsi="Tahoma"/>
          <w:i w:val="0"/>
          <w:color w:val="000000"/>
          <w:sz w:val="20"/>
          <w:szCs w:val="20"/>
        </w:rPr>
      </w:pPr>
    </w:p>
    <w:p w14:paraId="0CC5FBAF" w14:textId="77777777" w:rsidR="00645DFC" w:rsidRDefault="00645DFC" w:rsidP="00645DFC">
      <w:pPr>
        <w:pStyle w:val="Nagwek3"/>
        <w:shd w:val="clear" w:color="auto" w:fill="D9D9D9" w:themeFill="background1" w:themeFillShade="D9"/>
        <w:spacing w:before="0" w:after="0"/>
      </w:pPr>
      <w:bookmarkStart w:id="4" w:name="_Toc529353228"/>
      <w:r>
        <w:t>Rozdział 4: Termin wykonania zamówienia</w:t>
      </w:r>
      <w:bookmarkEnd w:id="4"/>
      <w:r>
        <w:t xml:space="preserve"> </w:t>
      </w:r>
    </w:p>
    <w:p w14:paraId="2255245E" w14:textId="77777777" w:rsidR="00645DFC" w:rsidRDefault="00645DFC" w:rsidP="00645DFC">
      <w:pPr>
        <w:pStyle w:val="Podpis1"/>
        <w:spacing w:before="0" w:after="0"/>
        <w:rPr>
          <w:rFonts w:ascii="Tahoma" w:hAnsi="Tahoma"/>
          <w:i w:val="0"/>
          <w:color w:val="000000"/>
          <w:sz w:val="20"/>
          <w:szCs w:val="20"/>
        </w:rPr>
      </w:pPr>
    </w:p>
    <w:p w14:paraId="3761020A" w14:textId="77777777" w:rsidR="00645DFC" w:rsidRDefault="00645DFC" w:rsidP="00645DFC">
      <w:pPr>
        <w:jc w:val="both"/>
        <w:rPr>
          <w:rFonts w:ascii="Tahoma" w:hAnsi="Tahoma" w:cs="Tahoma"/>
          <w:color w:val="000000" w:themeColor="text1"/>
        </w:rPr>
      </w:pPr>
      <w:r w:rsidRPr="00F350F2">
        <w:rPr>
          <w:rFonts w:ascii="Tahoma" w:hAnsi="Tahoma" w:cs="Tahoma"/>
          <w:color w:val="000000" w:themeColor="text1"/>
        </w:rPr>
        <w:t xml:space="preserve">Termin wykonania przedmiotu zamówienia: </w:t>
      </w:r>
      <w:r w:rsidR="003E7FEA" w:rsidRPr="00F350F2">
        <w:rPr>
          <w:rFonts w:ascii="Tahoma" w:hAnsi="Tahoma" w:cs="Tahoma"/>
          <w:color w:val="000000" w:themeColor="text1"/>
        </w:rPr>
        <w:t>do 30</w:t>
      </w:r>
      <w:r w:rsidR="00057BE6" w:rsidRPr="00F350F2">
        <w:rPr>
          <w:rFonts w:ascii="Tahoma" w:hAnsi="Tahoma" w:cs="Tahoma"/>
          <w:color w:val="000000" w:themeColor="text1"/>
        </w:rPr>
        <w:t>.</w:t>
      </w:r>
      <w:r w:rsidR="003E7FEA" w:rsidRPr="00F350F2">
        <w:rPr>
          <w:rFonts w:ascii="Tahoma" w:hAnsi="Tahoma" w:cs="Tahoma"/>
          <w:color w:val="000000" w:themeColor="text1"/>
        </w:rPr>
        <w:t>10</w:t>
      </w:r>
      <w:r w:rsidR="00057BE6" w:rsidRPr="00F350F2">
        <w:rPr>
          <w:rFonts w:ascii="Tahoma" w:hAnsi="Tahoma" w:cs="Tahoma"/>
          <w:color w:val="000000" w:themeColor="text1"/>
        </w:rPr>
        <w:t xml:space="preserve">.2019 r. </w:t>
      </w:r>
      <w:r w:rsidR="008A0801" w:rsidRPr="00F350F2">
        <w:rPr>
          <w:rFonts w:ascii="Tahoma" w:hAnsi="Tahoma" w:cs="Tahoma"/>
          <w:color w:val="000000" w:themeColor="text1"/>
        </w:rPr>
        <w:t xml:space="preserve"> </w:t>
      </w:r>
      <w:r w:rsidR="00A37138" w:rsidRPr="00F350F2">
        <w:rPr>
          <w:rFonts w:ascii="Tahoma" w:hAnsi="Tahoma" w:cs="Tahoma"/>
          <w:color w:val="000000" w:themeColor="text1"/>
        </w:rPr>
        <w:t xml:space="preserve"> </w:t>
      </w:r>
    </w:p>
    <w:p w14:paraId="1F9815F2" w14:textId="77777777" w:rsidR="00F16875" w:rsidRPr="00F350F2" w:rsidRDefault="00F16875" w:rsidP="00645DFC">
      <w:pPr>
        <w:jc w:val="both"/>
        <w:rPr>
          <w:rFonts w:ascii="Tahoma" w:hAnsi="Tahoma" w:cs="Tahoma"/>
          <w:color w:val="000000" w:themeColor="text1"/>
        </w:rPr>
      </w:pPr>
    </w:p>
    <w:p w14:paraId="288EB65D" w14:textId="77777777" w:rsidR="00645DFC" w:rsidRDefault="00645DFC" w:rsidP="00645DFC">
      <w:pPr>
        <w:jc w:val="both"/>
        <w:rPr>
          <w:rFonts w:ascii="Tahoma" w:hAnsi="Tahoma" w:cs="Tahoma"/>
          <w:color w:val="0066FF"/>
        </w:rPr>
      </w:pPr>
    </w:p>
    <w:p w14:paraId="05F6D246" w14:textId="77777777" w:rsidR="00645DFC" w:rsidRDefault="00645DFC" w:rsidP="00645DFC">
      <w:pPr>
        <w:pStyle w:val="Nagwek3"/>
        <w:shd w:val="clear" w:color="auto" w:fill="D9D9D9" w:themeFill="background1" w:themeFillShade="D9"/>
        <w:spacing w:before="0" w:after="0"/>
      </w:pPr>
      <w:bookmarkStart w:id="5" w:name="_Toc529353229"/>
      <w:r>
        <w:t>Rozdział 5: Warunki udziału w postepowaniu</w:t>
      </w:r>
      <w:bookmarkEnd w:id="5"/>
      <w:r>
        <w:t xml:space="preserve"> </w:t>
      </w:r>
    </w:p>
    <w:p w14:paraId="68ED7BA7" w14:textId="77777777" w:rsidR="00645DFC" w:rsidRDefault="00645DFC" w:rsidP="00645DFC"/>
    <w:p w14:paraId="79ADA6A8" w14:textId="77777777" w:rsidR="00F16875" w:rsidRPr="00BC3B7D" w:rsidRDefault="00F16875" w:rsidP="00F16875">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14:paraId="15DF77F1" w14:textId="77777777" w:rsidR="00F16875" w:rsidRPr="00ED29AC" w:rsidRDefault="00F16875" w:rsidP="008609AD">
      <w:pPr>
        <w:pStyle w:val="Tekstpodstawowywcity"/>
        <w:numPr>
          <w:ilvl w:val="0"/>
          <w:numId w:val="37"/>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14:paraId="3909043C" w14:textId="77777777" w:rsidR="00F16875" w:rsidRPr="00ED29AC" w:rsidRDefault="00F16875" w:rsidP="008609AD">
      <w:pPr>
        <w:pStyle w:val="Tekstpodstawowywcity"/>
        <w:numPr>
          <w:ilvl w:val="0"/>
          <w:numId w:val="37"/>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r>
        <w:rPr>
          <w:rFonts w:ascii="Tahoma" w:hAnsi="Tahoma" w:cs="Tahoma"/>
          <w:smallCaps/>
          <w:color w:val="000000"/>
        </w:rPr>
        <w:t>.</w:t>
      </w:r>
    </w:p>
    <w:p w14:paraId="29F447AB" w14:textId="77777777" w:rsidR="00F16875" w:rsidRDefault="00F16875" w:rsidP="00F16875">
      <w:pPr>
        <w:pStyle w:val="Tekstpodstawowywcity"/>
        <w:spacing w:after="0"/>
        <w:ind w:left="0"/>
        <w:rPr>
          <w:rFonts w:ascii="Tahoma" w:hAnsi="Tahoma" w:cs="Tahoma"/>
          <w:b/>
          <w:smallCaps/>
          <w:color w:val="000000"/>
        </w:rPr>
      </w:pPr>
    </w:p>
    <w:p w14:paraId="1B6E24BE" w14:textId="77777777" w:rsidR="00F16875" w:rsidRPr="00ED29AC" w:rsidRDefault="00F16875" w:rsidP="00F16875">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14:paraId="6B845AA6" w14:textId="4903E93A" w:rsidR="00F16875" w:rsidRDefault="00F16875" w:rsidP="00F16875">
      <w:pPr>
        <w:pStyle w:val="Tekstpodstawowywcity"/>
        <w:spacing w:after="0"/>
        <w:ind w:left="0"/>
        <w:jc w:val="both"/>
        <w:rPr>
          <w:rFonts w:ascii="Tahoma" w:hAnsi="Tahoma" w:cs="Tahoma"/>
          <w:color w:val="000000"/>
        </w:rPr>
      </w:pPr>
      <w:r w:rsidRPr="003A3014">
        <w:rPr>
          <w:rFonts w:ascii="Tahoma" w:hAnsi="Tahoma" w:cs="Tahoma"/>
          <w:color w:val="00000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w:t>
      </w:r>
      <w:r>
        <w:rPr>
          <w:rFonts w:ascii="Tahoma" w:hAnsi="Tahoma" w:cs="Tahoma"/>
          <w:color w:val="000000"/>
        </w:rPr>
        <w:t>pkt 12-22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t>
      </w:r>
      <w:r w:rsidR="00446EB6">
        <w:rPr>
          <w:rFonts w:ascii="Tahoma" w:hAnsi="Tahoma" w:cs="Tahoma"/>
          <w:color w:val="000000"/>
        </w:rPr>
        <w:t>Wstępna w</w:t>
      </w:r>
      <w:r w:rsidRPr="003A3014">
        <w:rPr>
          <w:rFonts w:ascii="Tahoma" w:hAnsi="Tahoma" w:cs="Tahoma"/>
          <w:color w:val="000000"/>
        </w:rPr>
        <w:t xml:space="preserve">eryfikacja spełniania warunku nastąpi na podstawie </w:t>
      </w:r>
      <w:r w:rsidRPr="00446EB6">
        <w:rPr>
          <w:rFonts w:ascii="Tahoma" w:hAnsi="Tahoma" w:cs="Tahoma"/>
          <w:color w:val="000000" w:themeColor="text1"/>
        </w:rPr>
        <w:t>złożonego oświadczenia zgodnie z załącznikiem Nr 1 do formularza ofertowego</w:t>
      </w:r>
      <w:r w:rsidR="00446EB6" w:rsidRPr="00446EB6">
        <w:rPr>
          <w:rFonts w:ascii="Tahoma" w:hAnsi="Tahoma" w:cs="Tahoma"/>
          <w:color w:val="000000" w:themeColor="text1"/>
        </w:rPr>
        <w:t xml:space="preserve"> a następnie na podstawie dokumentów określonych w rozdziale 7. </w:t>
      </w:r>
    </w:p>
    <w:p w14:paraId="4F967309" w14:textId="77777777" w:rsidR="00F16875" w:rsidRPr="003A3014" w:rsidRDefault="00F16875" w:rsidP="00F16875">
      <w:pPr>
        <w:pStyle w:val="Tekstpodstawowywcity"/>
        <w:spacing w:after="0"/>
        <w:ind w:left="0"/>
        <w:jc w:val="both"/>
        <w:rPr>
          <w:rFonts w:ascii="Tahoma" w:hAnsi="Tahoma" w:cs="Tahoma"/>
          <w:color w:val="000000"/>
        </w:rPr>
      </w:pPr>
    </w:p>
    <w:p w14:paraId="59C80D4A" w14:textId="77777777" w:rsidR="00F16875" w:rsidRPr="003A3014" w:rsidRDefault="00F16875" w:rsidP="00F16875">
      <w:pPr>
        <w:suppressAutoHyphens w:val="0"/>
        <w:jc w:val="both"/>
        <w:rPr>
          <w:rFonts w:ascii="Tahoma" w:hAnsi="Tahoma" w:cs="Tahoma"/>
          <w:lang w:eastAsia="pl-PL"/>
        </w:rPr>
      </w:pPr>
      <w:r w:rsidRPr="003A3014">
        <w:rPr>
          <w:rFonts w:ascii="Tahoma" w:hAnsi="Tahoma" w:cs="Tahoma"/>
          <w:lang w:eastAsia="pl-PL"/>
        </w:rPr>
        <w:t xml:space="preserve">Wykluczenie </w:t>
      </w:r>
      <w:r>
        <w:rPr>
          <w:rFonts w:ascii="Tahoma" w:hAnsi="Tahoma" w:cs="Tahoma"/>
          <w:lang w:eastAsia="pl-PL"/>
        </w:rPr>
        <w:t>W</w:t>
      </w:r>
      <w:r w:rsidRPr="003A3014">
        <w:rPr>
          <w:rFonts w:ascii="Tahoma" w:hAnsi="Tahoma" w:cs="Tahoma"/>
          <w:lang w:eastAsia="pl-PL"/>
        </w:rPr>
        <w:t>ykonawcy następuje:</w:t>
      </w:r>
    </w:p>
    <w:p w14:paraId="6AB2B4BC" w14:textId="77777777" w:rsidR="00F16875" w:rsidRPr="003A3014" w:rsidRDefault="00F16875" w:rsidP="00F16875">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14:paraId="64CC7CDE" w14:textId="77777777" w:rsidR="00F16875" w:rsidRPr="003A3014" w:rsidRDefault="00F16875" w:rsidP="00F16875">
      <w:pPr>
        <w:suppressAutoHyphens w:val="0"/>
        <w:rPr>
          <w:rFonts w:ascii="Tahoma" w:hAnsi="Tahoma" w:cs="Tahoma"/>
          <w:lang w:eastAsia="pl-PL"/>
        </w:rPr>
      </w:pPr>
      <w:r w:rsidRPr="003A3014">
        <w:rPr>
          <w:rFonts w:ascii="Tahoma" w:hAnsi="Tahoma" w:cs="Tahoma"/>
          <w:lang w:eastAsia="pl-PL"/>
        </w:rPr>
        <w:t>2) w przypadkach, o których mowa:</w:t>
      </w:r>
    </w:p>
    <w:p w14:paraId="13DF320F" w14:textId="77777777" w:rsidR="00F16875" w:rsidRPr="003A3014" w:rsidRDefault="00F16875" w:rsidP="00F16875">
      <w:pPr>
        <w:suppressAutoHyphens w:val="0"/>
        <w:jc w:val="both"/>
        <w:rPr>
          <w:rFonts w:ascii="Tahoma" w:hAnsi="Tahoma" w:cs="Tahoma"/>
          <w:lang w:eastAsia="pl-PL"/>
        </w:rPr>
      </w:pPr>
      <w:r w:rsidRPr="003A3014">
        <w:rPr>
          <w:rFonts w:ascii="Tahoma" w:hAnsi="Tahoma" w:cs="Tahoma"/>
          <w:lang w:eastAsia="pl-PL"/>
        </w:rPr>
        <w:t>a) w</w:t>
      </w:r>
      <w:r>
        <w:rPr>
          <w:rFonts w:ascii="Tahoma" w:hAnsi="Tahoma" w:cs="Tahoma"/>
          <w:lang w:eastAsia="pl-PL"/>
        </w:rPr>
        <w:t xml:space="preserve"> art. 24 </w:t>
      </w:r>
      <w:r w:rsidRPr="003A3014">
        <w:rPr>
          <w:rFonts w:ascii="Tahoma" w:hAnsi="Tahoma" w:cs="Tahoma"/>
          <w:lang w:eastAsia="pl-PL"/>
        </w:rPr>
        <w:t xml:space="preserve"> ust. 1 pkt 13 lit. d i pkt 14</w:t>
      </w:r>
      <w:r>
        <w:rPr>
          <w:rFonts w:ascii="Tahoma" w:hAnsi="Tahoma" w:cs="Tahoma"/>
          <w:lang w:eastAsia="pl-PL"/>
        </w:rPr>
        <w:t xml:space="preserve"> </w:t>
      </w:r>
      <w:proofErr w:type="spellStart"/>
      <w:r>
        <w:rPr>
          <w:rFonts w:ascii="Tahoma" w:hAnsi="Tahoma" w:cs="Tahoma"/>
          <w:lang w:eastAsia="pl-PL"/>
        </w:rPr>
        <w:t>pzp</w:t>
      </w:r>
      <w:proofErr w:type="spellEnd"/>
      <w:r w:rsidRPr="003A3014">
        <w:rPr>
          <w:rFonts w:ascii="Tahoma" w:hAnsi="Tahoma" w:cs="Tahoma"/>
          <w:lang w:eastAsia="pl-PL"/>
        </w:rPr>
        <w:t xml:space="preserve">, gdy osoba, o której mowa w tych przepisach, została skazana za przestępstwo wymienione w </w:t>
      </w:r>
      <w:r>
        <w:rPr>
          <w:rFonts w:ascii="Tahoma" w:hAnsi="Tahoma" w:cs="Tahoma"/>
          <w:lang w:eastAsia="pl-PL"/>
        </w:rPr>
        <w:t xml:space="preserve"> art. 24 </w:t>
      </w:r>
      <w:r w:rsidRPr="003A3014">
        <w:rPr>
          <w:rFonts w:ascii="Tahoma" w:hAnsi="Tahoma" w:cs="Tahoma"/>
          <w:lang w:eastAsia="pl-PL"/>
        </w:rPr>
        <w:t>ust. 1 pkt 13 lit. d</w:t>
      </w:r>
      <w:r>
        <w:rPr>
          <w:rFonts w:ascii="Tahoma" w:hAnsi="Tahoma" w:cs="Tahoma"/>
          <w:lang w:eastAsia="pl-PL"/>
        </w:rPr>
        <w:t xml:space="preserve"> </w:t>
      </w:r>
      <w:proofErr w:type="spellStart"/>
      <w:r>
        <w:rPr>
          <w:rFonts w:ascii="Tahoma" w:hAnsi="Tahoma" w:cs="Tahoma"/>
          <w:lang w:eastAsia="pl-PL"/>
        </w:rPr>
        <w:t>pzp</w:t>
      </w:r>
      <w:proofErr w:type="spellEnd"/>
      <w:r w:rsidRPr="003A3014">
        <w:rPr>
          <w:rFonts w:ascii="Tahoma" w:hAnsi="Tahoma" w:cs="Tahoma"/>
          <w:lang w:eastAsia="pl-PL"/>
        </w:rPr>
        <w:t>,</w:t>
      </w:r>
    </w:p>
    <w:p w14:paraId="74902204" w14:textId="77777777" w:rsidR="00F16875" w:rsidRPr="003A3014" w:rsidRDefault="00F16875" w:rsidP="00F16875">
      <w:pPr>
        <w:suppressAutoHyphens w:val="0"/>
        <w:jc w:val="both"/>
        <w:rPr>
          <w:rFonts w:ascii="Tahoma" w:hAnsi="Tahoma" w:cs="Tahoma"/>
          <w:lang w:eastAsia="pl-PL"/>
        </w:rPr>
      </w:pPr>
      <w:r w:rsidRPr="003A3014">
        <w:rPr>
          <w:rFonts w:ascii="Tahoma" w:hAnsi="Tahoma" w:cs="Tahoma"/>
          <w:lang w:eastAsia="pl-PL"/>
        </w:rPr>
        <w:t xml:space="preserve">b) w </w:t>
      </w:r>
      <w:r>
        <w:rPr>
          <w:rFonts w:ascii="Tahoma" w:hAnsi="Tahoma" w:cs="Tahoma"/>
          <w:lang w:eastAsia="pl-PL"/>
        </w:rPr>
        <w:t xml:space="preserve">art. 24 </w:t>
      </w:r>
      <w:r w:rsidRPr="003A3014">
        <w:rPr>
          <w:rFonts w:ascii="Tahoma" w:hAnsi="Tahoma" w:cs="Tahoma"/>
          <w:lang w:eastAsia="pl-PL"/>
        </w:rPr>
        <w:t>ust. 1 pkt 15</w:t>
      </w:r>
      <w:r>
        <w:rPr>
          <w:rFonts w:ascii="Tahoma" w:hAnsi="Tahoma" w:cs="Tahoma"/>
          <w:lang w:eastAsia="pl-PL"/>
        </w:rPr>
        <w:t xml:space="preserve"> </w:t>
      </w:r>
      <w:proofErr w:type="spellStart"/>
      <w:r>
        <w:rPr>
          <w:rFonts w:ascii="Tahoma" w:hAnsi="Tahoma" w:cs="Tahoma"/>
          <w:lang w:eastAsia="pl-PL"/>
        </w:rPr>
        <w:t>pzp</w:t>
      </w:r>
      <w:proofErr w:type="spellEnd"/>
      <w:r w:rsidRPr="003A3014">
        <w:rPr>
          <w:rFonts w:ascii="Tahoma" w:hAnsi="Tahoma" w:cs="Tahoma"/>
          <w:lang w:eastAsia="pl-PL"/>
        </w:rPr>
        <w:t>,</w:t>
      </w:r>
    </w:p>
    <w:p w14:paraId="5875F8F9" w14:textId="77777777" w:rsidR="00F16875" w:rsidRPr="003A3014" w:rsidRDefault="00F16875" w:rsidP="00F16875">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0DD5CAC" w14:textId="77777777" w:rsidR="00F16875" w:rsidRPr="003A3014" w:rsidRDefault="00F16875" w:rsidP="00F16875">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 xml:space="preserve">órych mowa w art. 24 ust. 1 pkt 18 i 20 </w:t>
      </w:r>
      <w:proofErr w:type="spellStart"/>
      <w:r>
        <w:rPr>
          <w:rFonts w:ascii="Tahoma" w:hAnsi="Tahoma" w:cs="Tahoma"/>
          <w:lang w:eastAsia="pl-PL"/>
        </w:rPr>
        <w:t>pzp</w:t>
      </w:r>
      <w:proofErr w:type="spellEnd"/>
      <w:r w:rsidRPr="003A3014">
        <w:rPr>
          <w:rFonts w:ascii="Tahoma" w:hAnsi="Tahoma" w:cs="Tahoma"/>
          <w:lang w:eastAsia="pl-PL"/>
        </w:rPr>
        <w:t>, jeżeli nie upłynęły 3 lata od dnia zaistnienia zdarzenia będącego podstawą wykluczenia;</w:t>
      </w:r>
    </w:p>
    <w:p w14:paraId="073901C3" w14:textId="77777777" w:rsidR="00F16875" w:rsidRPr="003A3014" w:rsidRDefault="00F16875" w:rsidP="00F16875">
      <w:pPr>
        <w:suppressAutoHyphens w:val="0"/>
        <w:jc w:val="both"/>
        <w:rPr>
          <w:rFonts w:ascii="Tahoma" w:hAnsi="Tahoma" w:cs="Tahoma"/>
          <w:lang w:eastAsia="pl-PL"/>
        </w:rPr>
      </w:pPr>
      <w:r w:rsidRPr="003A3014">
        <w:rPr>
          <w:rFonts w:ascii="Tahoma" w:hAnsi="Tahoma" w:cs="Tahoma"/>
          <w:lang w:eastAsia="pl-PL"/>
        </w:rPr>
        <w:t xml:space="preserve">4) w przypadku, o którym mowa w </w:t>
      </w:r>
      <w:r>
        <w:rPr>
          <w:rFonts w:ascii="Tahoma" w:hAnsi="Tahoma" w:cs="Tahoma"/>
          <w:lang w:eastAsia="pl-PL"/>
        </w:rPr>
        <w:t xml:space="preserve">art. 24 </w:t>
      </w:r>
      <w:r w:rsidRPr="003A3014">
        <w:rPr>
          <w:rFonts w:ascii="Tahoma" w:hAnsi="Tahoma" w:cs="Tahoma"/>
          <w:lang w:eastAsia="pl-PL"/>
        </w:rPr>
        <w:t>ust. 1 pkt 21</w:t>
      </w:r>
      <w:r>
        <w:rPr>
          <w:rFonts w:ascii="Tahoma" w:hAnsi="Tahoma" w:cs="Tahoma"/>
          <w:lang w:eastAsia="pl-PL"/>
        </w:rPr>
        <w:t xml:space="preserve"> </w:t>
      </w:r>
      <w:proofErr w:type="spellStart"/>
      <w:r>
        <w:rPr>
          <w:rFonts w:ascii="Tahoma" w:hAnsi="Tahoma" w:cs="Tahoma"/>
          <w:lang w:eastAsia="pl-PL"/>
        </w:rPr>
        <w:t>pzp</w:t>
      </w:r>
      <w:proofErr w:type="spellEnd"/>
      <w:r w:rsidRPr="003A3014">
        <w:rPr>
          <w:rFonts w:ascii="Tahoma" w:hAnsi="Tahoma" w:cs="Tahoma"/>
          <w:lang w:eastAsia="pl-PL"/>
        </w:rPr>
        <w:t xml:space="preserve">,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14:paraId="3105500F" w14:textId="77777777" w:rsidR="00F16875" w:rsidRPr="003A3014" w:rsidRDefault="00F16875" w:rsidP="00F16875">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Pr>
          <w:rFonts w:ascii="Tahoma" w:hAnsi="Tahoma" w:cs="Tahoma"/>
          <w:lang w:eastAsia="pl-PL"/>
        </w:rPr>
        <w:t xml:space="preserve">art. 24 </w:t>
      </w:r>
      <w:r w:rsidRPr="003A3014">
        <w:rPr>
          <w:rFonts w:ascii="Tahoma" w:hAnsi="Tahoma" w:cs="Tahoma"/>
          <w:lang w:eastAsia="pl-PL"/>
        </w:rPr>
        <w:t>ust. 1 pkt 22</w:t>
      </w:r>
      <w:r>
        <w:rPr>
          <w:rFonts w:ascii="Tahoma" w:hAnsi="Tahoma" w:cs="Tahoma"/>
          <w:lang w:eastAsia="pl-PL"/>
        </w:rPr>
        <w:t xml:space="preserve"> </w:t>
      </w:r>
      <w:proofErr w:type="spellStart"/>
      <w:r>
        <w:rPr>
          <w:rFonts w:ascii="Tahoma" w:hAnsi="Tahoma" w:cs="Tahoma"/>
          <w:lang w:eastAsia="pl-PL"/>
        </w:rPr>
        <w:t>pzp</w:t>
      </w:r>
      <w:proofErr w:type="spellEnd"/>
      <w:r w:rsidRPr="003A3014">
        <w:rPr>
          <w:rFonts w:ascii="Tahoma" w:hAnsi="Tahoma" w:cs="Tahoma"/>
          <w:lang w:eastAsia="pl-PL"/>
        </w:rPr>
        <w:t xml:space="preserve">,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14:paraId="33DD2E76" w14:textId="77777777" w:rsidR="00F16875" w:rsidRDefault="00F16875" w:rsidP="00F16875">
      <w:pPr>
        <w:suppressAutoHyphens w:val="0"/>
        <w:rPr>
          <w:rFonts w:ascii="Tahoma" w:hAnsi="Tahoma" w:cs="Tahoma"/>
          <w:lang w:eastAsia="pl-PL"/>
        </w:rPr>
      </w:pPr>
    </w:p>
    <w:p w14:paraId="474C24A2" w14:textId="77777777" w:rsidR="00F16875" w:rsidRDefault="00F16875" w:rsidP="00F16875">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F26246E" w14:textId="77777777" w:rsidR="00F16875" w:rsidRDefault="00F16875" w:rsidP="00F16875">
      <w:pPr>
        <w:suppressAutoHyphens w:val="0"/>
        <w:jc w:val="both"/>
        <w:rPr>
          <w:rFonts w:ascii="Tahoma" w:hAnsi="Tahoma" w:cs="Tahoma"/>
          <w:lang w:eastAsia="pl-PL"/>
        </w:rPr>
      </w:pPr>
    </w:p>
    <w:p w14:paraId="0550780A" w14:textId="77777777" w:rsidR="00F16875" w:rsidRPr="00EE073C" w:rsidRDefault="00F16875" w:rsidP="00F16875">
      <w:pPr>
        <w:suppressAutoHyphens w:val="0"/>
        <w:jc w:val="both"/>
        <w:rPr>
          <w:rFonts w:ascii="Tahoma" w:hAnsi="Tahoma" w:cs="Tahoma"/>
          <w:lang w:eastAsia="pl-PL"/>
        </w:rPr>
      </w:pPr>
      <w:r w:rsidRPr="00EE073C">
        <w:rPr>
          <w:rFonts w:ascii="Tahoma" w:hAnsi="Tahoma" w:cs="Tahoma"/>
        </w:rPr>
        <w:t>W przypadkach, o których mowa w</w:t>
      </w:r>
      <w:r>
        <w:rPr>
          <w:rFonts w:ascii="Tahoma" w:hAnsi="Tahoma" w:cs="Tahoma"/>
        </w:rPr>
        <w:t xml:space="preserve"> </w:t>
      </w:r>
      <w:r>
        <w:rPr>
          <w:rFonts w:ascii="Tahoma" w:hAnsi="Tahoma" w:cs="Tahoma"/>
          <w:lang w:eastAsia="pl-PL"/>
        </w:rPr>
        <w:t>art. 24</w:t>
      </w:r>
      <w:r w:rsidRPr="00EE073C">
        <w:rPr>
          <w:rFonts w:ascii="Tahoma" w:hAnsi="Tahoma" w:cs="Tahoma"/>
        </w:rPr>
        <w:t xml:space="preserve"> ust</w:t>
      </w:r>
      <w:r>
        <w:rPr>
          <w:rFonts w:ascii="Tahoma" w:hAnsi="Tahoma" w:cs="Tahoma"/>
        </w:rPr>
        <w:t xml:space="preserve">. 1 pkt 19 </w:t>
      </w:r>
      <w:proofErr w:type="spellStart"/>
      <w:r>
        <w:rPr>
          <w:rFonts w:ascii="Tahoma" w:hAnsi="Tahoma" w:cs="Tahoma"/>
        </w:rPr>
        <w:t>pzp</w:t>
      </w:r>
      <w:proofErr w:type="spellEnd"/>
      <w:r>
        <w:rPr>
          <w:rFonts w:ascii="Tahoma" w:hAnsi="Tahoma" w:cs="Tahoma"/>
        </w:rPr>
        <w:t>,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o udzielenie </w:t>
      </w:r>
      <w:r w:rsidRPr="003A463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14:paraId="7B19D692" w14:textId="77777777" w:rsidR="00F16875" w:rsidRDefault="00F16875" w:rsidP="00F16875">
      <w:pPr>
        <w:pStyle w:val="Tekstpodstawowywcity"/>
        <w:spacing w:after="0"/>
        <w:ind w:left="0"/>
        <w:rPr>
          <w:rFonts w:ascii="Tahoma" w:hAnsi="Tahoma" w:cs="Tahoma"/>
          <w:color w:val="000000"/>
        </w:rPr>
      </w:pPr>
    </w:p>
    <w:p w14:paraId="29498F0F" w14:textId="77777777" w:rsidR="00F16875" w:rsidRPr="000C51CB" w:rsidRDefault="00F16875" w:rsidP="00F16875">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14:paraId="0601FB35" w14:textId="77777777" w:rsidR="00F16875" w:rsidRDefault="00F16875" w:rsidP="00F16875">
      <w:pPr>
        <w:pStyle w:val="Tekstpodstawowywcity"/>
        <w:spacing w:after="0"/>
        <w:ind w:left="0"/>
        <w:rPr>
          <w:rFonts w:ascii="Tahoma" w:hAnsi="Tahoma" w:cs="Tahoma"/>
          <w:color w:val="000000"/>
        </w:rPr>
      </w:pPr>
    </w:p>
    <w:p w14:paraId="150EE20B" w14:textId="77777777" w:rsidR="00F16875" w:rsidRDefault="00F16875" w:rsidP="00F16875">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14:paraId="770285E7" w14:textId="77777777" w:rsidR="00F16875" w:rsidRDefault="00F16875" w:rsidP="008609AD">
      <w:pPr>
        <w:pStyle w:val="Tekstpodstawowywcity"/>
        <w:numPr>
          <w:ilvl w:val="0"/>
          <w:numId w:val="36"/>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14:paraId="36D7DAD1" w14:textId="77777777" w:rsidR="00F16875" w:rsidRDefault="00F16875" w:rsidP="008609AD">
      <w:pPr>
        <w:pStyle w:val="Tekstpodstawowywcity"/>
        <w:numPr>
          <w:ilvl w:val="0"/>
          <w:numId w:val="36"/>
        </w:numPr>
        <w:spacing w:after="0"/>
        <w:ind w:left="567" w:hanging="283"/>
        <w:rPr>
          <w:rFonts w:ascii="Tahoma" w:hAnsi="Tahoma" w:cs="Tahoma"/>
          <w:color w:val="000000"/>
        </w:rPr>
      </w:pPr>
      <w:r w:rsidRPr="002F258F">
        <w:rPr>
          <w:rFonts w:ascii="Tahoma" w:hAnsi="Tahoma" w:cs="Tahoma"/>
          <w:color w:val="000000"/>
        </w:rPr>
        <w:t>sytuacji ekonomicznej lub finansowej;</w:t>
      </w:r>
    </w:p>
    <w:p w14:paraId="11F24CFC" w14:textId="77777777" w:rsidR="00F16875" w:rsidRPr="002F258F" w:rsidRDefault="00F16875" w:rsidP="008609AD">
      <w:pPr>
        <w:pStyle w:val="Tekstpodstawowywcity"/>
        <w:numPr>
          <w:ilvl w:val="0"/>
          <w:numId w:val="36"/>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14:paraId="178016D9" w14:textId="77777777" w:rsidR="00F16875" w:rsidRDefault="00F16875" w:rsidP="00F16875">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14:paraId="27F93842" w14:textId="77777777" w:rsidR="00F16875" w:rsidRPr="000E03EE" w:rsidRDefault="00F16875" w:rsidP="00F16875">
      <w:pPr>
        <w:pStyle w:val="Tekstpodstawowywcity"/>
        <w:spacing w:after="0"/>
        <w:ind w:left="567" w:hanging="567"/>
        <w:jc w:val="both"/>
        <w:rPr>
          <w:rFonts w:ascii="Tahoma" w:hAnsi="Tahoma" w:cs="Tahoma"/>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w:t>
      </w:r>
      <w:r>
        <w:rPr>
          <w:rFonts w:ascii="Tahoma" w:hAnsi="Tahoma" w:cs="Tahoma"/>
        </w:rPr>
        <w:t>nie ustala szczegółowego warunku udziału w tym zakresie</w:t>
      </w:r>
      <w:r w:rsidRPr="000E03EE">
        <w:rPr>
          <w:rFonts w:ascii="Tahoma" w:hAnsi="Tahoma" w:cs="Tahoma"/>
        </w:rPr>
        <w:t>.</w:t>
      </w:r>
    </w:p>
    <w:p w14:paraId="1EF00303" w14:textId="77777777" w:rsidR="00F16875" w:rsidRDefault="00F16875" w:rsidP="00F16875">
      <w:pPr>
        <w:pStyle w:val="Tekstpodstawowywcity"/>
        <w:spacing w:after="0"/>
        <w:ind w:left="567" w:hanging="567"/>
        <w:jc w:val="both"/>
        <w:rPr>
          <w:rFonts w:ascii="Tahoma" w:hAnsi="Tahoma" w:cs="Tahoma"/>
        </w:rPr>
      </w:pPr>
      <w:r>
        <w:rPr>
          <w:rFonts w:ascii="Tahoma" w:hAnsi="Tahoma" w:cs="Tahoma"/>
          <w:color w:val="000000" w:themeColor="text1"/>
        </w:rPr>
        <w:lastRenderedPageBreak/>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14:paraId="782ABFD4" w14:textId="77777777" w:rsidR="009852A1" w:rsidRPr="00037D39" w:rsidRDefault="00F16875" w:rsidP="009852A1">
      <w:pPr>
        <w:pStyle w:val="Tekstpodstawowywcity"/>
        <w:spacing w:after="0"/>
        <w:ind w:left="567" w:hanging="567"/>
        <w:jc w:val="both"/>
        <w:rPr>
          <w:rFonts w:ascii="Tahoma" w:hAnsi="Tahoma" w:cs="Tahoma"/>
          <w:color w:val="000000" w:themeColor="text1"/>
        </w:rPr>
      </w:pPr>
      <w:r w:rsidRPr="00037D39">
        <w:rPr>
          <w:rFonts w:ascii="Tahoma" w:hAnsi="Tahoma" w:cs="Tahoma"/>
          <w:color w:val="000000" w:themeColor="text1"/>
        </w:rPr>
        <w:t xml:space="preserve">2.1.3. </w:t>
      </w:r>
      <w:r w:rsidR="009852A1" w:rsidRPr="00037D39">
        <w:rPr>
          <w:rFonts w:ascii="Tahoma" w:hAnsi="Tahoma" w:cs="Tahoma"/>
          <w:color w:val="000000" w:themeColor="text1"/>
        </w:rPr>
        <w:t>W zakresie warunku wskazanego w pkt 2c dotyczącego zdolności technicznej lub zawodowej dla uznania, że Wykonawca spełnia warunek, musi on wykazać, że dysponuje minimum dwiema osobami, z których:</w:t>
      </w:r>
    </w:p>
    <w:p w14:paraId="48E590A6" w14:textId="2991C6EC" w:rsidR="006719C4" w:rsidRPr="00037D39" w:rsidRDefault="009852A1" w:rsidP="008609AD">
      <w:pPr>
        <w:pStyle w:val="Tekstpodstawowywcity"/>
        <w:numPr>
          <w:ilvl w:val="0"/>
          <w:numId w:val="83"/>
        </w:numPr>
        <w:spacing w:after="0"/>
        <w:ind w:left="993"/>
        <w:jc w:val="both"/>
        <w:rPr>
          <w:rFonts w:ascii="Tahoma" w:hAnsi="Tahoma" w:cs="Tahoma"/>
          <w:color w:val="000000" w:themeColor="text1"/>
        </w:rPr>
      </w:pPr>
      <w:r w:rsidRPr="00037D39">
        <w:rPr>
          <w:rFonts w:ascii="Tahoma" w:hAnsi="Tahoma" w:cs="Tahoma"/>
          <w:color w:val="000000" w:themeColor="text1"/>
        </w:rPr>
        <w:t>jedna posia</w:t>
      </w:r>
      <w:r w:rsidR="00037D39" w:rsidRPr="00037D39">
        <w:rPr>
          <w:rFonts w:ascii="Tahoma" w:hAnsi="Tahoma" w:cs="Tahoma"/>
          <w:color w:val="000000" w:themeColor="text1"/>
        </w:rPr>
        <w:t>da</w:t>
      </w:r>
      <w:r w:rsidRPr="00037D39">
        <w:rPr>
          <w:rFonts w:ascii="Tahoma" w:hAnsi="Tahoma" w:cs="Tahoma"/>
          <w:color w:val="000000" w:themeColor="text1"/>
        </w:rPr>
        <w:t xml:space="preserve"> uprawnienia zawodowe o których mowa w art. 43 pkt 1 ustawy prawo geodezyjne </w:t>
      </w:r>
      <w:r w:rsidR="00037D39" w:rsidRPr="00037D39">
        <w:rPr>
          <w:rFonts w:ascii="Tahoma" w:hAnsi="Tahoma" w:cs="Tahoma"/>
          <w:color w:val="000000" w:themeColor="text1"/>
        </w:rPr>
        <w:br/>
      </w:r>
      <w:r w:rsidRPr="00037D39">
        <w:rPr>
          <w:rFonts w:ascii="Tahoma" w:hAnsi="Tahoma" w:cs="Tahoma"/>
          <w:color w:val="000000" w:themeColor="text1"/>
        </w:rPr>
        <w:t>i kartograficzne oraz doświadczenie</w:t>
      </w:r>
      <w:r w:rsidR="00037D39" w:rsidRPr="00037D39">
        <w:rPr>
          <w:rFonts w:ascii="Tahoma" w:hAnsi="Tahoma" w:cs="Tahoma"/>
          <w:color w:val="000000" w:themeColor="text1"/>
        </w:rPr>
        <w:t>:</w:t>
      </w:r>
      <w:r w:rsidRPr="00037D39">
        <w:rPr>
          <w:rFonts w:ascii="Tahoma" w:hAnsi="Tahoma" w:cs="Tahoma"/>
          <w:color w:val="000000" w:themeColor="text1"/>
        </w:rPr>
        <w:t xml:space="preserve"> </w:t>
      </w:r>
      <w:r w:rsidR="006719C4" w:rsidRPr="00037D39">
        <w:rPr>
          <w:rFonts w:ascii="Tahoma" w:hAnsi="Tahoma" w:cs="Tahoma"/>
          <w:color w:val="000000" w:themeColor="text1"/>
        </w:rPr>
        <w:t>w c</w:t>
      </w:r>
      <w:r w:rsidR="00C07D78">
        <w:rPr>
          <w:rFonts w:ascii="Tahoma" w:hAnsi="Tahoma" w:cs="Tahoma"/>
          <w:color w:val="000000" w:themeColor="text1"/>
        </w:rPr>
        <w:t>iągu 3 lat przed upływem terminu</w:t>
      </w:r>
      <w:r w:rsidR="006719C4" w:rsidRPr="00037D39">
        <w:rPr>
          <w:rFonts w:ascii="Tahoma" w:hAnsi="Tahoma" w:cs="Tahoma"/>
          <w:color w:val="000000" w:themeColor="text1"/>
        </w:rPr>
        <w:t xml:space="preserve"> składania ofert </w:t>
      </w:r>
      <w:r w:rsidR="00037D39" w:rsidRPr="00037D39">
        <w:rPr>
          <w:rFonts w:ascii="Tahoma" w:hAnsi="Tahoma" w:cs="Tahoma"/>
          <w:color w:val="000000" w:themeColor="text1"/>
        </w:rPr>
        <w:t xml:space="preserve">uczestniczyła </w:t>
      </w:r>
      <w:r w:rsidR="00590607" w:rsidRPr="00037D39">
        <w:rPr>
          <w:rFonts w:ascii="Tahoma" w:hAnsi="Tahoma" w:cs="Tahoma"/>
          <w:color w:val="000000" w:themeColor="text1"/>
        </w:rPr>
        <w:t>w zakończonej</w:t>
      </w:r>
      <w:r w:rsidR="006719C4" w:rsidRPr="00037D39">
        <w:rPr>
          <w:rFonts w:ascii="Tahoma" w:hAnsi="Tahoma" w:cs="Tahoma"/>
          <w:color w:val="000000" w:themeColor="text1"/>
        </w:rPr>
        <w:t xml:space="preserve"> realizacji co najmniej dwóch usług polegających na założeniu inicjalnej bazy danych geodezyjnej ewidencji sieci uzbr</w:t>
      </w:r>
      <w:r w:rsidR="00C07D78">
        <w:rPr>
          <w:rFonts w:ascii="Tahoma" w:hAnsi="Tahoma" w:cs="Tahoma"/>
          <w:color w:val="000000" w:themeColor="text1"/>
        </w:rPr>
        <w:t xml:space="preserve">ojenia terenu lub aktualizacji </w:t>
      </w:r>
      <w:r w:rsidR="006719C4" w:rsidRPr="00037D39">
        <w:rPr>
          <w:rFonts w:ascii="Tahoma" w:hAnsi="Tahoma" w:cs="Tahoma"/>
          <w:color w:val="000000" w:themeColor="text1"/>
        </w:rPr>
        <w:t>istniejących baz</w:t>
      </w:r>
      <w:r w:rsidR="00C07D78">
        <w:rPr>
          <w:rFonts w:ascii="Tahoma" w:hAnsi="Tahoma" w:cs="Tahoma"/>
          <w:color w:val="000000" w:themeColor="text1"/>
        </w:rPr>
        <w:t xml:space="preserve"> tego rodzaju</w:t>
      </w:r>
      <w:r w:rsidR="006719C4" w:rsidRPr="00037D39">
        <w:rPr>
          <w:rFonts w:ascii="Tahoma" w:hAnsi="Tahoma" w:cs="Tahoma"/>
          <w:color w:val="000000" w:themeColor="text1"/>
        </w:rPr>
        <w:t xml:space="preserve">. </w:t>
      </w:r>
      <w:r w:rsidR="00037D39" w:rsidRPr="00037D39">
        <w:rPr>
          <w:rFonts w:ascii="Tahoma" w:hAnsi="Tahoma" w:cs="Tahoma"/>
          <w:color w:val="000000" w:themeColor="text1"/>
        </w:rPr>
        <w:t>Osoba ta będzie pełniła funkcję kierownika projektu.</w:t>
      </w:r>
    </w:p>
    <w:p w14:paraId="7CB2F47E" w14:textId="163375D2" w:rsidR="006719C4" w:rsidRPr="00037D39" w:rsidRDefault="006719C4" w:rsidP="008609AD">
      <w:pPr>
        <w:pStyle w:val="Tekstpodstawowywcity"/>
        <w:numPr>
          <w:ilvl w:val="0"/>
          <w:numId w:val="83"/>
        </w:numPr>
        <w:spacing w:after="0"/>
        <w:ind w:left="993"/>
        <w:jc w:val="both"/>
        <w:rPr>
          <w:rFonts w:ascii="Tahoma" w:hAnsi="Tahoma" w:cs="Tahoma"/>
          <w:color w:val="000000" w:themeColor="text1"/>
        </w:rPr>
      </w:pPr>
      <w:r w:rsidRPr="00037D39">
        <w:rPr>
          <w:rFonts w:ascii="Tahoma" w:hAnsi="Tahoma" w:cs="Tahoma"/>
          <w:color w:val="000000" w:themeColor="text1"/>
        </w:rPr>
        <w:t xml:space="preserve">jedna </w:t>
      </w:r>
      <w:r w:rsidR="00590607" w:rsidRPr="00037D39">
        <w:rPr>
          <w:rFonts w:ascii="Tahoma" w:hAnsi="Tahoma" w:cs="Tahoma"/>
          <w:color w:val="000000" w:themeColor="text1"/>
        </w:rPr>
        <w:t>–</w:t>
      </w:r>
      <w:r w:rsidRPr="00037D39">
        <w:rPr>
          <w:rFonts w:ascii="Tahoma" w:hAnsi="Tahoma" w:cs="Tahoma"/>
          <w:color w:val="000000" w:themeColor="text1"/>
        </w:rPr>
        <w:t>posiada doświadczenie</w:t>
      </w:r>
      <w:r w:rsidR="00037D39" w:rsidRPr="00037D39">
        <w:rPr>
          <w:rFonts w:ascii="Tahoma" w:hAnsi="Tahoma" w:cs="Tahoma"/>
          <w:color w:val="000000" w:themeColor="text1"/>
        </w:rPr>
        <w:t>:</w:t>
      </w:r>
      <w:r w:rsidRPr="00037D39">
        <w:rPr>
          <w:rFonts w:ascii="Tahoma" w:hAnsi="Tahoma" w:cs="Tahoma"/>
          <w:color w:val="000000" w:themeColor="text1"/>
        </w:rPr>
        <w:t xml:space="preserve"> w ciągu 3 lat przed upływem termin</w:t>
      </w:r>
      <w:r w:rsidR="00C07D78">
        <w:rPr>
          <w:rFonts w:ascii="Tahoma" w:hAnsi="Tahoma" w:cs="Tahoma"/>
          <w:color w:val="000000" w:themeColor="text1"/>
        </w:rPr>
        <w:t xml:space="preserve">u </w:t>
      </w:r>
      <w:r w:rsidRPr="00037D39">
        <w:rPr>
          <w:rFonts w:ascii="Tahoma" w:hAnsi="Tahoma" w:cs="Tahoma"/>
          <w:color w:val="000000" w:themeColor="text1"/>
        </w:rPr>
        <w:t xml:space="preserve">składania ofert </w:t>
      </w:r>
      <w:r w:rsidR="00037D39" w:rsidRPr="00037D39">
        <w:rPr>
          <w:rFonts w:ascii="Tahoma" w:hAnsi="Tahoma" w:cs="Tahoma"/>
          <w:color w:val="000000" w:themeColor="text1"/>
        </w:rPr>
        <w:t xml:space="preserve">uczestniczyła </w:t>
      </w:r>
      <w:r w:rsidR="00590607" w:rsidRPr="00037D39">
        <w:rPr>
          <w:rFonts w:ascii="Tahoma" w:hAnsi="Tahoma" w:cs="Tahoma"/>
          <w:color w:val="000000" w:themeColor="text1"/>
        </w:rPr>
        <w:t>w</w:t>
      </w:r>
      <w:r w:rsidRPr="00037D39">
        <w:rPr>
          <w:rFonts w:ascii="Tahoma" w:hAnsi="Tahoma" w:cs="Tahoma"/>
          <w:color w:val="000000" w:themeColor="text1"/>
        </w:rPr>
        <w:t xml:space="preserve"> </w:t>
      </w:r>
      <w:r w:rsidR="00590607" w:rsidRPr="00037D39">
        <w:rPr>
          <w:rFonts w:ascii="Tahoma" w:hAnsi="Tahoma" w:cs="Tahoma"/>
          <w:color w:val="000000" w:themeColor="text1"/>
        </w:rPr>
        <w:t xml:space="preserve">realizacji zakończonych </w:t>
      </w:r>
      <w:r w:rsidRPr="00037D39">
        <w:rPr>
          <w:rFonts w:ascii="Tahoma" w:hAnsi="Tahoma" w:cs="Tahoma"/>
          <w:color w:val="000000" w:themeColor="text1"/>
        </w:rPr>
        <w:t>co najmniej dwóch usług polegających na założeniu inicjalnej bazy danych geodezyjnej ewidencji sieci uzbrojenia terenu lub aktualizacji istniejących baz</w:t>
      </w:r>
      <w:r w:rsidR="00C07D78">
        <w:rPr>
          <w:rFonts w:ascii="Tahoma" w:hAnsi="Tahoma" w:cs="Tahoma"/>
          <w:color w:val="000000" w:themeColor="text1"/>
        </w:rPr>
        <w:t xml:space="preserve"> tego rodzaju</w:t>
      </w:r>
      <w:r w:rsidRPr="00037D39">
        <w:rPr>
          <w:rFonts w:ascii="Tahoma" w:hAnsi="Tahoma" w:cs="Tahoma"/>
          <w:color w:val="000000" w:themeColor="text1"/>
        </w:rPr>
        <w:t>.</w:t>
      </w:r>
      <w:r w:rsidR="00037D39" w:rsidRPr="00037D39">
        <w:rPr>
          <w:rFonts w:ascii="Tahoma" w:hAnsi="Tahoma" w:cs="Tahoma"/>
          <w:color w:val="000000" w:themeColor="text1"/>
        </w:rPr>
        <w:t xml:space="preserve"> Osoba ta będzie pełniła funkcję specjalisty.</w:t>
      </w:r>
    </w:p>
    <w:p w14:paraId="78FEC07B" w14:textId="74A3F95F" w:rsidR="009852A1" w:rsidRPr="009852A1" w:rsidRDefault="009852A1" w:rsidP="006719C4">
      <w:pPr>
        <w:pStyle w:val="Tekstpodstawowywcity"/>
        <w:spacing w:after="0"/>
        <w:ind w:left="633"/>
        <w:jc w:val="both"/>
        <w:rPr>
          <w:rFonts w:ascii="Tahoma" w:hAnsi="Tahoma" w:cs="Tahoma"/>
          <w:color w:val="000000" w:themeColor="text1"/>
        </w:rPr>
      </w:pPr>
      <w:r w:rsidRPr="009852A1">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na podstawie ustawy o zasadach uznania kwalifikacji zawodowych nabytych w państwach członkowskich Unii Europejskiej oraz aktów wykonawczych. Zgodnie z dyspozycją wynikającą </w:t>
      </w:r>
      <w:r w:rsidR="00037D39">
        <w:rPr>
          <w:rFonts w:ascii="Tahoma" w:hAnsi="Tahoma" w:cs="Tahoma"/>
          <w:color w:val="000000" w:themeColor="text1"/>
        </w:rPr>
        <w:br/>
      </w:r>
      <w:r w:rsidRPr="009852A1">
        <w:rPr>
          <w:rFonts w:ascii="Tahoma" w:hAnsi="Tahoma" w:cs="Tahoma"/>
          <w:color w:val="000000" w:themeColor="text1"/>
        </w:rPr>
        <w:t>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14:paraId="602B2C1D" w14:textId="4C5AD661" w:rsidR="009852A1" w:rsidRPr="00FF4B96" w:rsidRDefault="009852A1" w:rsidP="009852A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00037D39">
        <w:rPr>
          <w:rFonts w:ascii="Tahoma" w:hAnsi="Tahoma" w:cs="Tahoma"/>
          <w:bCs/>
          <w:color w:val="000000" w:themeColor="text1"/>
        </w:rPr>
        <w:t>oświadczenia własnego Wykonawcy</w:t>
      </w:r>
      <w:r w:rsidR="00037D39" w:rsidRPr="00FF4B96">
        <w:rPr>
          <w:rFonts w:ascii="Tahoma" w:hAnsi="Tahoma" w:cs="Tahoma"/>
          <w:bCs/>
          <w:color w:val="000000" w:themeColor="text1"/>
        </w:rPr>
        <w:t xml:space="preserve"> </w:t>
      </w:r>
      <w:r w:rsidR="00037D39">
        <w:rPr>
          <w:rFonts w:ascii="Tahoma" w:hAnsi="Tahoma" w:cs="Tahoma"/>
          <w:bCs/>
          <w:color w:val="000000" w:themeColor="text1"/>
        </w:rPr>
        <w:t xml:space="preserve">a następnie </w:t>
      </w:r>
      <w:r w:rsidRPr="00FF4B96">
        <w:rPr>
          <w:rFonts w:ascii="Tahoma" w:hAnsi="Tahoma" w:cs="Tahoma"/>
          <w:bCs/>
          <w:color w:val="000000" w:themeColor="text1"/>
        </w:rPr>
        <w:t xml:space="preserve">wypełnionego formularza stanowiącego załącznik Nr </w:t>
      </w:r>
      <w:r w:rsidR="00590607">
        <w:rPr>
          <w:rFonts w:ascii="Tahoma" w:hAnsi="Tahoma" w:cs="Tahoma"/>
          <w:bCs/>
          <w:color w:val="000000" w:themeColor="text1"/>
        </w:rPr>
        <w:t>3</w:t>
      </w:r>
      <w:r>
        <w:rPr>
          <w:rFonts w:ascii="Tahoma" w:hAnsi="Tahoma" w:cs="Tahoma"/>
          <w:bCs/>
          <w:color w:val="000000" w:themeColor="text1"/>
        </w:rPr>
        <w:t xml:space="preserve"> </w:t>
      </w:r>
      <w:r w:rsidR="00037D39">
        <w:rPr>
          <w:rFonts w:ascii="Tahoma" w:hAnsi="Tahoma" w:cs="Tahoma"/>
          <w:bCs/>
          <w:color w:val="000000" w:themeColor="text1"/>
        </w:rPr>
        <w:t>do formularza ofertowego – składanego na wezwanie Zamawiającego</w:t>
      </w:r>
      <w:r w:rsidRPr="00FF4B96">
        <w:rPr>
          <w:rFonts w:ascii="Tahoma" w:hAnsi="Tahoma" w:cs="Tahoma"/>
          <w:color w:val="000000" w:themeColor="text1"/>
        </w:rPr>
        <w:t>.</w:t>
      </w:r>
    </w:p>
    <w:p w14:paraId="360FCB73" w14:textId="73483112" w:rsidR="00F16875" w:rsidRDefault="009852A1" w:rsidP="009852A1">
      <w:pPr>
        <w:pStyle w:val="Tekstpodstawowywcity"/>
        <w:spacing w:after="0"/>
        <w:ind w:left="567" w:hanging="567"/>
        <w:jc w:val="both"/>
        <w:rPr>
          <w:rFonts w:ascii="Tahoma" w:hAnsi="Tahoma" w:cs="Tahoma"/>
        </w:rPr>
      </w:pPr>
      <w:r>
        <w:rPr>
          <w:rFonts w:ascii="Tahoma" w:hAnsi="Tahoma" w:cs="Tahoma"/>
          <w:b/>
          <w:color w:val="000000" w:themeColor="text1"/>
        </w:rPr>
        <w:t>2.1.4</w:t>
      </w:r>
      <w:r w:rsidRPr="007361D3">
        <w:rPr>
          <w:rFonts w:ascii="Tahoma" w:hAnsi="Tahoma" w:cs="Tahoma"/>
          <w:b/>
          <w:color w:val="000000" w:themeColor="text1"/>
        </w:rPr>
        <w:t>.</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 tym zakresie</w:t>
      </w:r>
    </w:p>
    <w:p w14:paraId="403AC2F4" w14:textId="77777777" w:rsidR="006719C4" w:rsidRDefault="006719C4" w:rsidP="00F16875">
      <w:pPr>
        <w:pStyle w:val="Tekstpodstawowywcity"/>
        <w:spacing w:after="0"/>
        <w:ind w:left="0"/>
        <w:jc w:val="both"/>
        <w:rPr>
          <w:rFonts w:ascii="Tahoma" w:hAnsi="Tahoma" w:cs="Tahoma"/>
          <w:b/>
          <w:color w:val="000000" w:themeColor="text1"/>
        </w:rPr>
      </w:pPr>
    </w:p>
    <w:p w14:paraId="2955D319" w14:textId="77777777" w:rsidR="006719C4" w:rsidRDefault="006719C4" w:rsidP="00F16875">
      <w:pPr>
        <w:pStyle w:val="Tekstpodstawowywcity"/>
        <w:spacing w:after="0"/>
        <w:ind w:left="0"/>
        <w:jc w:val="both"/>
        <w:rPr>
          <w:rFonts w:ascii="Tahoma" w:hAnsi="Tahoma" w:cs="Tahoma"/>
          <w:b/>
          <w:color w:val="000000" w:themeColor="text1"/>
        </w:rPr>
      </w:pPr>
    </w:p>
    <w:p w14:paraId="16FCDDC3" w14:textId="77777777" w:rsidR="00F16875" w:rsidRPr="007361D3" w:rsidRDefault="00F16875" w:rsidP="00F16875">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14:paraId="7DD4334A" w14:textId="77777777" w:rsidR="00F16875" w:rsidRDefault="00F16875" w:rsidP="00F16875">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 xml:space="preserve">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p>
    <w:p w14:paraId="50C09997" w14:textId="77777777" w:rsidR="00F16875" w:rsidRPr="007361D3" w:rsidRDefault="00F16875" w:rsidP="00F16875">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14:paraId="07D10B81" w14:textId="77777777" w:rsidR="00F16875" w:rsidRPr="007361D3" w:rsidRDefault="00F16875" w:rsidP="00AA27BB">
      <w:pPr>
        <w:pStyle w:val="Akapitzlist"/>
        <w:numPr>
          <w:ilvl w:val="0"/>
          <w:numId w:val="23"/>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14:paraId="79B2F893" w14:textId="77777777" w:rsidR="00F16875" w:rsidRPr="007361D3" w:rsidRDefault="00F16875" w:rsidP="00AA27BB">
      <w:pPr>
        <w:pStyle w:val="Akapitzlist"/>
        <w:numPr>
          <w:ilvl w:val="0"/>
          <w:numId w:val="23"/>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Pr>
          <w:rFonts w:ascii="Tahoma" w:hAnsi="Tahoma" w:cs="Tahoma"/>
          <w:color w:val="000000" w:themeColor="text1"/>
        </w:rPr>
        <w:t xml:space="preserve"> </w:t>
      </w:r>
      <w:proofErr w:type="spellStart"/>
      <w:r>
        <w:rPr>
          <w:rFonts w:ascii="Tahoma" w:hAnsi="Tahoma" w:cs="Tahoma"/>
          <w:color w:val="000000" w:themeColor="text1"/>
        </w:rPr>
        <w:t>ppzp</w:t>
      </w:r>
      <w:proofErr w:type="spellEnd"/>
      <w:r w:rsidRPr="007361D3">
        <w:rPr>
          <w:rFonts w:ascii="Tahoma" w:hAnsi="Tahoma" w:cs="Tahoma"/>
          <w:color w:val="000000" w:themeColor="text1"/>
        </w:rPr>
        <w:t>.</w:t>
      </w:r>
    </w:p>
    <w:p w14:paraId="61F71FC1" w14:textId="77777777" w:rsidR="00F16875" w:rsidRPr="007361D3" w:rsidRDefault="00F16875" w:rsidP="00AA27BB">
      <w:pPr>
        <w:pStyle w:val="Akapitzlist"/>
        <w:numPr>
          <w:ilvl w:val="0"/>
          <w:numId w:val="23"/>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08A0ECC" w14:textId="77777777" w:rsidR="00F16875" w:rsidRPr="007361D3" w:rsidRDefault="00F16875" w:rsidP="00F16875">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w:t>
      </w:r>
      <w:proofErr w:type="spellStart"/>
      <w:r>
        <w:rPr>
          <w:rFonts w:ascii="Tahoma" w:hAnsi="Tahoma" w:cs="Tahoma"/>
          <w:color w:val="000000" w:themeColor="text1"/>
          <w:lang w:eastAsia="pl-PL"/>
        </w:rPr>
        <w:t>pzp</w:t>
      </w:r>
      <w:proofErr w:type="spellEnd"/>
      <w:r>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14:paraId="2B66803A" w14:textId="77777777" w:rsidR="00F16875" w:rsidRDefault="00F16875" w:rsidP="00F16875">
      <w:pPr>
        <w:suppressAutoHyphens w:val="0"/>
        <w:rPr>
          <w:color w:val="000000" w:themeColor="text1"/>
          <w:sz w:val="24"/>
          <w:szCs w:val="24"/>
          <w:lang w:eastAsia="pl-PL"/>
        </w:rPr>
      </w:pPr>
    </w:p>
    <w:p w14:paraId="1651FBED" w14:textId="22DD3593" w:rsidR="00F16875" w:rsidRPr="00664594" w:rsidRDefault="00F16875" w:rsidP="00F16875">
      <w:pPr>
        <w:suppressAutoHyphens w:val="0"/>
        <w:jc w:val="both"/>
        <w:rPr>
          <w:rFonts w:ascii="Tahoma" w:hAnsi="Tahoma" w:cs="Tahoma"/>
          <w:color w:val="000000" w:themeColor="text1"/>
          <w:lang w:eastAsia="pl-PL"/>
        </w:rPr>
      </w:pPr>
      <w:r w:rsidRPr="00F43DF7">
        <w:rPr>
          <w:rFonts w:ascii="Tahoma" w:hAnsi="Tahoma" w:cs="Tahoma"/>
          <w:color w:val="000000" w:themeColor="text1"/>
          <w:u w:val="single"/>
          <w:lang w:eastAsia="pl-PL"/>
        </w:rPr>
        <w:lastRenderedPageBreak/>
        <w:t>Zakres pisemny zobowiązania</w:t>
      </w:r>
      <w:r w:rsidRPr="00664594">
        <w:rPr>
          <w:rFonts w:ascii="Tahoma" w:hAnsi="Tahoma" w:cs="Tahoma"/>
          <w:color w:val="000000" w:themeColor="text1"/>
          <w:lang w:eastAsia="pl-PL"/>
        </w:rPr>
        <w:t>:</w:t>
      </w:r>
      <w:r>
        <w:rPr>
          <w:rFonts w:ascii="Tahoma" w:hAnsi="Tahoma" w:cs="Tahoma"/>
          <w:color w:val="000000" w:themeColor="text1"/>
          <w:lang w:eastAsia="pl-PL"/>
        </w:rPr>
        <w:t xml:space="preserve"> zobowiązanie </w:t>
      </w:r>
      <w:r w:rsidRPr="00664594">
        <w:rPr>
          <w:rFonts w:ascii="Tahoma" w:hAnsi="Tahoma" w:cs="Tahoma"/>
          <w:color w:val="000000" w:themeColor="text1"/>
          <w:lang w:eastAsia="pl-PL"/>
        </w:rPr>
        <w:t>powinno zawierać najmniej informacje wynikające z § 9 rozporządzenia Ministra Rozwoju z dnia 26.07.2016 r. w sprawie rodzajów dokumentów, jakich może żądać Zamawiający od wykonawcy w postepowaniu</w:t>
      </w:r>
      <w:r>
        <w:rPr>
          <w:rFonts w:ascii="Tahoma" w:hAnsi="Tahoma" w:cs="Tahoma"/>
          <w:color w:val="000000" w:themeColor="text1"/>
          <w:lang w:eastAsia="pl-PL"/>
        </w:rPr>
        <w:t xml:space="preserve"> o</w:t>
      </w:r>
      <w:r w:rsidRPr="00664594">
        <w:rPr>
          <w:rFonts w:ascii="Tahoma" w:hAnsi="Tahoma" w:cs="Tahoma"/>
          <w:color w:val="000000" w:themeColor="text1"/>
          <w:lang w:eastAsia="pl-PL"/>
        </w:rPr>
        <w:t xml:space="preserve"> udzielenie zamówienia. </w:t>
      </w:r>
      <w:r>
        <w:rPr>
          <w:rFonts w:ascii="Tahoma" w:hAnsi="Tahoma" w:cs="Tahoma"/>
          <w:color w:val="000000" w:themeColor="text1"/>
          <w:lang w:eastAsia="pl-PL"/>
        </w:rPr>
        <w:t xml:space="preserve">Dopuszczalne jest zastosowanie wzoru zobowiązania do udostepnienia zasobów stanowiącego załącznik Nr 4 do </w:t>
      </w:r>
      <w:r w:rsidR="003A463B">
        <w:rPr>
          <w:rFonts w:ascii="Tahoma" w:hAnsi="Tahoma" w:cs="Tahoma"/>
          <w:color w:val="000000" w:themeColor="text1"/>
          <w:lang w:eastAsia="pl-PL"/>
        </w:rPr>
        <w:t>formularza ofertowego</w:t>
      </w:r>
      <w:r>
        <w:rPr>
          <w:rFonts w:ascii="Tahoma" w:hAnsi="Tahoma" w:cs="Tahoma"/>
          <w:color w:val="000000" w:themeColor="text1"/>
          <w:lang w:eastAsia="pl-PL"/>
        </w:rPr>
        <w:t xml:space="preserve"> lub przedłożenie dokumentu spełniającego ww. wymagania. </w:t>
      </w:r>
    </w:p>
    <w:p w14:paraId="623A782E" w14:textId="77777777" w:rsidR="00F16875" w:rsidRDefault="00F16875" w:rsidP="00F16875">
      <w:pPr>
        <w:suppressAutoHyphens w:val="0"/>
        <w:jc w:val="both"/>
        <w:rPr>
          <w:rFonts w:ascii="Tahoma" w:hAnsi="Tahoma" w:cs="Tahoma"/>
          <w:color w:val="000000" w:themeColor="text1"/>
          <w:lang w:eastAsia="pl-PL"/>
        </w:rPr>
      </w:pPr>
    </w:p>
    <w:p w14:paraId="782168AE" w14:textId="77777777" w:rsidR="00F16875" w:rsidRPr="007361D3" w:rsidRDefault="00F16875" w:rsidP="00F16875">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podmiotu, </w:t>
      </w:r>
      <w:r>
        <w:rPr>
          <w:rFonts w:ascii="Tahoma" w:hAnsi="Tahoma" w:cs="Tahoma"/>
          <w:color w:val="000000" w:themeColor="text1"/>
          <w:lang w:eastAsia="pl-PL"/>
        </w:rPr>
        <w:t>udostępniającego swoje zasoby</w:t>
      </w:r>
      <w:r w:rsidRPr="007361D3">
        <w:rPr>
          <w:rFonts w:ascii="Tahoma" w:hAnsi="Tahoma" w:cs="Tahoma"/>
          <w:color w:val="000000" w:themeColor="text1"/>
          <w:lang w:eastAsia="pl-PL"/>
        </w:rPr>
        <w:t>, nie potwierdzają spełnienia przez Wykonawcę warunków udziału w postępowaniu lub zachodzą wobec tych podmiotów podstawy wykluczenia, Zamawiający żąda, aby Wykonawca w terminie określonym przez Zamawiającego:</w:t>
      </w:r>
    </w:p>
    <w:p w14:paraId="34B9D199" w14:textId="77777777" w:rsidR="00F16875" w:rsidRPr="007361D3" w:rsidRDefault="00F16875" w:rsidP="00F16875">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14:paraId="57AAB41F" w14:textId="77777777" w:rsidR="00F16875" w:rsidRPr="007361D3" w:rsidRDefault="00F16875" w:rsidP="00F16875">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sytuację finansową lub ekonomiczną, których wymaga Zamawiający.</w:t>
      </w:r>
    </w:p>
    <w:p w14:paraId="4ACCE56C" w14:textId="77777777" w:rsidR="00FC19C6" w:rsidRPr="007361D3" w:rsidRDefault="00FC19C6" w:rsidP="00FC19C6">
      <w:pPr>
        <w:pStyle w:val="Tekstpodstawowywcity"/>
        <w:spacing w:after="0"/>
        <w:ind w:left="0"/>
        <w:jc w:val="both"/>
        <w:rPr>
          <w:rFonts w:ascii="Tahoma" w:hAnsi="Tahoma" w:cs="Tahoma"/>
          <w:color w:val="000000" w:themeColor="text1"/>
        </w:rPr>
      </w:pPr>
    </w:p>
    <w:p w14:paraId="318A4A1C" w14:textId="77777777" w:rsidR="00645DFC" w:rsidRDefault="00645DFC" w:rsidP="00645DFC">
      <w:pPr>
        <w:pStyle w:val="Nagwek3"/>
        <w:shd w:val="clear" w:color="auto" w:fill="D9D9D9" w:themeFill="background1" w:themeFillShade="D9"/>
        <w:spacing w:before="0" w:after="0"/>
        <w:jc w:val="both"/>
      </w:pPr>
      <w:bookmarkStart w:id="6" w:name="_Toc529353230"/>
      <w:r>
        <w:t>Rozdział 6: Podstawy wykluczenia, o których mowa w art. 24 ust. 5</w:t>
      </w:r>
      <w:bookmarkEnd w:id="6"/>
    </w:p>
    <w:p w14:paraId="2149E0E7" w14:textId="77777777" w:rsidR="00645DFC" w:rsidRDefault="00645DFC" w:rsidP="00645DFC">
      <w:pPr>
        <w:pStyle w:val="Tekstpodstawowywcity3"/>
        <w:spacing w:after="0"/>
        <w:ind w:left="0"/>
        <w:rPr>
          <w:rFonts w:ascii="Tahoma" w:hAnsi="Tahoma" w:cs="Tahoma"/>
          <w:b/>
          <w:color w:val="000000"/>
          <w:sz w:val="20"/>
          <w:szCs w:val="22"/>
        </w:rPr>
      </w:pPr>
    </w:p>
    <w:p w14:paraId="2A45B165" w14:textId="77777777" w:rsidR="00645DFC" w:rsidRDefault="00645DFC" w:rsidP="00645DFC">
      <w:pPr>
        <w:jc w:val="both"/>
        <w:rPr>
          <w:rFonts w:ascii="Tahoma" w:hAnsi="Tahoma" w:cs="Tahoma"/>
          <w:b/>
        </w:rPr>
      </w:pPr>
      <w:r>
        <w:rPr>
          <w:rFonts w:ascii="Tahoma" w:hAnsi="Tahoma" w:cs="Tahoma"/>
        </w:rPr>
        <w:t xml:space="preserve">Na podstawie art. 24 ust. 5 pkt 1 </w:t>
      </w:r>
      <w:proofErr w:type="spellStart"/>
      <w:r w:rsidR="00816A4A">
        <w:rPr>
          <w:rFonts w:ascii="Tahoma" w:hAnsi="Tahoma" w:cs="Tahoma"/>
        </w:rPr>
        <w:t>pzp</w:t>
      </w:r>
      <w:proofErr w:type="spellEnd"/>
      <w:r w:rsidR="00816A4A">
        <w:rPr>
          <w:rFonts w:ascii="Tahoma" w:hAnsi="Tahoma" w:cs="Tahoma"/>
        </w:rPr>
        <w:t xml:space="preserve"> </w:t>
      </w:r>
      <w:r>
        <w:rPr>
          <w:rFonts w:ascii="Tahoma" w:hAnsi="Tahoma" w:cs="Tahoma"/>
        </w:rPr>
        <w:t xml:space="preserve">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14:paraId="4EB3415D" w14:textId="77777777" w:rsidR="00645DFC" w:rsidRDefault="00645DFC" w:rsidP="00645DFC">
      <w:pPr>
        <w:pStyle w:val="Nagwek3"/>
        <w:spacing w:before="0" w:after="0"/>
        <w:jc w:val="both"/>
        <w:rPr>
          <w:rFonts w:ascii="Tahoma" w:hAnsi="Tahoma" w:cs="Tahoma"/>
          <w:sz w:val="20"/>
          <w:szCs w:val="20"/>
        </w:rPr>
      </w:pPr>
    </w:p>
    <w:p w14:paraId="4DDF662D" w14:textId="77777777" w:rsidR="00645DFC" w:rsidRDefault="00645DFC" w:rsidP="00645DFC">
      <w:pPr>
        <w:pStyle w:val="Nagwek3"/>
        <w:shd w:val="clear" w:color="auto" w:fill="E7E6E6" w:themeFill="background2"/>
        <w:spacing w:before="0" w:after="0"/>
        <w:jc w:val="both"/>
      </w:pPr>
      <w:bookmarkStart w:id="7" w:name="_Toc529353231"/>
      <w:r>
        <w:t>Rozdział 7: Wykaz oświadczeń lub dokumentów, potwierdzających spełnianie warunków udziału w postępowaniu oraz brak wykluczenia</w:t>
      </w:r>
      <w:bookmarkEnd w:id="7"/>
    </w:p>
    <w:p w14:paraId="0E5F9A93" w14:textId="77777777" w:rsidR="00645DFC" w:rsidRDefault="00645DFC" w:rsidP="00645DFC">
      <w:pPr>
        <w:pStyle w:val="Tekstpodstawowywcity3"/>
        <w:spacing w:after="0"/>
        <w:ind w:left="0"/>
        <w:rPr>
          <w:rFonts w:ascii="Tahoma" w:hAnsi="Tahoma" w:cs="Tahoma"/>
          <w:b/>
          <w:color w:val="000000"/>
          <w:sz w:val="20"/>
          <w:szCs w:val="22"/>
        </w:rPr>
      </w:pPr>
    </w:p>
    <w:p w14:paraId="04B9C529" w14:textId="77777777" w:rsidR="00060E20" w:rsidRPr="00F167CA" w:rsidRDefault="00060E20" w:rsidP="00060E20">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p>
    <w:p w14:paraId="65CD5B82" w14:textId="77777777" w:rsidR="00060E20" w:rsidRDefault="00060E20" w:rsidP="008609AD">
      <w:pPr>
        <w:pStyle w:val="Akapitzlist"/>
        <w:numPr>
          <w:ilvl w:val="0"/>
          <w:numId w:val="38"/>
        </w:numPr>
        <w:ind w:left="284" w:hanging="284"/>
        <w:jc w:val="both"/>
        <w:rPr>
          <w:rFonts w:ascii="Tahoma" w:hAnsi="Tahoma" w:cs="Tahoma"/>
          <w:bCs/>
          <w:color w:val="000000"/>
        </w:rPr>
      </w:pPr>
      <w:r w:rsidRPr="00A86615">
        <w:rPr>
          <w:rFonts w:ascii="Tahoma" w:hAnsi="Tahoma" w:cs="Tahoma"/>
          <w:bCs/>
          <w:color w:val="000000"/>
        </w:rPr>
        <w:t xml:space="preserve">Formularz ofertowy na załączniku Nr </w:t>
      </w:r>
      <w:r>
        <w:rPr>
          <w:rFonts w:ascii="Tahoma" w:hAnsi="Tahoma" w:cs="Tahoma"/>
          <w:bCs/>
          <w:color w:val="000000"/>
        </w:rPr>
        <w:t>2</w:t>
      </w:r>
      <w:r w:rsidRPr="00A86615">
        <w:rPr>
          <w:rFonts w:ascii="Tahoma" w:hAnsi="Tahoma" w:cs="Tahoma"/>
          <w:bCs/>
          <w:color w:val="000000"/>
        </w:rPr>
        <w:t xml:space="preserve"> do SIWZ</w:t>
      </w:r>
      <w:r>
        <w:rPr>
          <w:rFonts w:ascii="Tahoma" w:hAnsi="Tahoma" w:cs="Tahoma"/>
          <w:bCs/>
          <w:color w:val="000000"/>
        </w:rPr>
        <w:t xml:space="preserve">. </w:t>
      </w:r>
    </w:p>
    <w:p w14:paraId="123C6B1D" w14:textId="77777777" w:rsidR="00060E20" w:rsidRPr="00213DE2" w:rsidRDefault="00060E20" w:rsidP="008609AD">
      <w:pPr>
        <w:pStyle w:val="Akapitzlist"/>
        <w:numPr>
          <w:ilvl w:val="0"/>
          <w:numId w:val="38"/>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8A12C7">
        <w:rPr>
          <w:rFonts w:ascii="Tahoma" w:hAnsi="Tahoma" w:cs="Tahoma"/>
          <w:bCs/>
          <w:color w:val="000000" w:themeColor="text1"/>
        </w:rPr>
        <w:t xml:space="preserve">w postepowaniu, złożone zgodnie z wzorem stanowiącym </w:t>
      </w:r>
      <w:r w:rsidRPr="008A12C7">
        <w:rPr>
          <w:rFonts w:ascii="Tahoma" w:hAnsi="Tahoma" w:cs="Tahoma"/>
          <w:b/>
          <w:color w:val="000000" w:themeColor="text1"/>
        </w:rPr>
        <w:t xml:space="preserve">załącznik Nr </w:t>
      </w:r>
      <w:r>
        <w:rPr>
          <w:rFonts w:ascii="Tahoma" w:hAnsi="Tahoma" w:cs="Tahoma"/>
          <w:b/>
          <w:color w:val="000000" w:themeColor="text1"/>
        </w:rPr>
        <w:t>2</w:t>
      </w:r>
      <w:r w:rsidRPr="008A12C7">
        <w:rPr>
          <w:rFonts w:ascii="Tahoma" w:hAnsi="Tahoma" w:cs="Tahoma"/>
          <w:color w:val="000000" w:themeColor="text1"/>
        </w:rPr>
        <w:t xml:space="preserve"> do formularza ofertowego</w:t>
      </w:r>
      <w:r w:rsidRPr="008A12C7">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14:paraId="32E5E5B1" w14:textId="77777777" w:rsidR="00060E20" w:rsidRDefault="00060E20" w:rsidP="008609AD">
      <w:pPr>
        <w:pStyle w:val="Akapitzlist"/>
        <w:numPr>
          <w:ilvl w:val="0"/>
          <w:numId w:val="38"/>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Pr>
          <w:rFonts w:ascii="Tahoma" w:hAnsi="Tahoma" w:cs="Tahoma"/>
          <w:bCs/>
          <w:color w:val="000000" w:themeColor="text1"/>
        </w:rPr>
        <w:t>z</w:t>
      </w:r>
      <w:r w:rsidRPr="005877B6">
        <w:rPr>
          <w:rFonts w:ascii="Tahoma" w:hAnsi="Tahoma" w:cs="Tahoma"/>
          <w:bCs/>
          <w:color w:val="000000" w:themeColor="text1"/>
        </w:rPr>
        <w:t xml:space="preserve"> </w:t>
      </w:r>
      <w:r>
        <w:rPr>
          <w:rFonts w:ascii="Tahoma" w:hAnsi="Tahoma" w:cs="Tahoma"/>
          <w:bCs/>
          <w:color w:val="000000" w:themeColor="text1"/>
        </w:rPr>
        <w:t>ofertą Wykonawca składa:</w:t>
      </w:r>
    </w:p>
    <w:p w14:paraId="38A98CF2" w14:textId="77777777" w:rsidR="00060E20" w:rsidRDefault="00060E20" w:rsidP="008609AD">
      <w:pPr>
        <w:pStyle w:val="Akapitzlist"/>
        <w:numPr>
          <w:ilvl w:val="0"/>
          <w:numId w:val="44"/>
        </w:numPr>
        <w:jc w:val="both"/>
        <w:rPr>
          <w:rFonts w:ascii="Tahoma" w:hAnsi="Tahoma" w:cs="Tahoma"/>
          <w:bCs/>
          <w:color w:val="000000" w:themeColor="text1"/>
        </w:rPr>
      </w:pPr>
      <w:r>
        <w:rPr>
          <w:rFonts w:ascii="Tahoma" w:hAnsi="Tahoma" w:cs="Tahoma"/>
          <w:bCs/>
          <w:color w:val="000000" w:themeColor="text1"/>
        </w:rPr>
        <w:t xml:space="preserve">pełnomocnictwo lub inny dokument dla osoby podpisującej wszystkie dokumenty składające się na ofertę o ile prawo do składania oświadczeń woli w imieniu Wykonawcy nie wynika z dokumentów rejestrowych (KRS, </w:t>
      </w:r>
      <w:proofErr w:type="spellStart"/>
      <w:r>
        <w:rPr>
          <w:rFonts w:ascii="Tahoma" w:hAnsi="Tahoma" w:cs="Tahoma"/>
          <w:bCs/>
          <w:color w:val="000000" w:themeColor="text1"/>
        </w:rPr>
        <w:t>CEDiG</w:t>
      </w:r>
      <w:proofErr w:type="spellEnd"/>
      <w:r>
        <w:rPr>
          <w:rFonts w:ascii="Tahoma" w:hAnsi="Tahoma" w:cs="Tahoma"/>
          <w:bCs/>
          <w:color w:val="000000" w:themeColor="text1"/>
        </w:rPr>
        <w:t>),</w:t>
      </w:r>
    </w:p>
    <w:p w14:paraId="5B90EAFE" w14:textId="77777777" w:rsidR="00060E20" w:rsidRPr="005877B6" w:rsidRDefault="00060E20" w:rsidP="008609AD">
      <w:pPr>
        <w:pStyle w:val="Akapitzlist"/>
        <w:numPr>
          <w:ilvl w:val="0"/>
          <w:numId w:val="44"/>
        </w:numPr>
        <w:jc w:val="both"/>
        <w:rPr>
          <w:rFonts w:ascii="Tahoma" w:hAnsi="Tahoma" w:cs="Tahoma"/>
          <w:bCs/>
          <w:color w:val="000000" w:themeColor="text1"/>
        </w:rPr>
      </w:pPr>
      <w:r>
        <w:rPr>
          <w:rFonts w:ascii="Tahoma" w:hAnsi="Tahoma" w:cs="Tahoma"/>
          <w:bCs/>
          <w:color w:val="000000" w:themeColor="text1"/>
        </w:rPr>
        <w:t>w przypadku wykonawców występujących wspólnie – pełnomocnictwo, dokument ustanawia</w:t>
      </w:r>
      <w:r w:rsidRPr="005877B6">
        <w:rPr>
          <w:rFonts w:ascii="Tahoma" w:hAnsi="Tahoma" w:cs="Tahoma"/>
          <w:bCs/>
          <w:color w:val="000000" w:themeColor="text1"/>
        </w:rPr>
        <w:t>jący pełnomocnika do reprezento</w:t>
      </w:r>
      <w:r>
        <w:rPr>
          <w:rFonts w:ascii="Tahoma" w:hAnsi="Tahoma" w:cs="Tahoma"/>
          <w:bCs/>
          <w:color w:val="000000" w:themeColor="text1"/>
        </w:rPr>
        <w:t>wania wykonawców w postępowaniu albo reprezentowania i podpisania umowy.</w:t>
      </w:r>
      <w:r w:rsidRPr="005877B6">
        <w:rPr>
          <w:rFonts w:ascii="Tahoma" w:hAnsi="Tahoma" w:cs="Tahoma"/>
          <w:bCs/>
          <w:color w:val="000000" w:themeColor="text1"/>
        </w:rPr>
        <w:t xml:space="preserve"> </w:t>
      </w:r>
    </w:p>
    <w:p w14:paraId="6193EC43" w14:textId="77777777" w:rsidR="00060E20" w:rsidRDefault="00060E20" w:rsidP="00060E20">
      <w:pPr>
        <w:jc w:val="both"/>
        <w:rPr>
          <w:rFonts w:ascii="Tahoma" w:hAnsi="Tahoma" w:cs="Tahoma"/>
          <w:b/>
          <w:bCs/>
          <w:color w:val="000000"/>
        </w:rPr>
      </w:pPr>
    </w:p>
    <w:p w14:paraId="02DBA5F4" w14:textId="441D6519" w:rsidR="00060E20" w:rsidRPr="00583112" w:rsidRDefault="00060E20" w:rsidP="00060E20">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 xml:space="preserve">ykonawcę, którego oferta została najwyżej oceniona do złożenia </w:t>
      </w:r>
      <w:r w:rsidR="009B420E">
        <w:rPr>
          <w:rFonts w:ascii="Tahoma" w:hAnsi="Tahoma" w:cs="Tahoma"/>
          <w:b/>
          <w:bCs/>
          <w:color w:val="000000" w:themeColor="text1"/>
        </w:rPr>
        <w:br/>
      </w:r>
      <w:r w:rsidRPr="00F07B38">
        <w:rPr>
          <w:rFonts w:ascii="Tahoma" w:hAnsi="Tahoma" w:cs="Tahoma"/>
          <w:b/>
          <w:bCs/>
          <w:color w:val="000000" w:themeColor="text1"/>
        </w:rPr>
        <w:t>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14:paraId="3F7A2C6D" w14:textId="36BC589C" w:rsidR="00060E20" w:rsidRPr="006E4DDE" w:rsidRDefault="00060E20" w:rsidP="008609AD">
      <w:pPr>
        <w:pStyle w:val="Akapitzlist"/>
        <w:numPr>
          <w:ilvl w:val="0"/>
          <w:numId w:val="42"/>
        </w:numPr>
        <w:ind w:left="284" w:hanging="284"/>
        <w:jc w:val="both"/>
        <w:rPr>
          <w:rFonts w:ascii="Tahoma" w:hAnsi="Tahoma" w:cs="Tahoma"/>
          <w:bCs/>
          <w:color w:val="000000"/>
        </w:rPr>
      </w:pPr>
      <w:r>
        <w:rPr>
          <w:rFonts w:ascii="Tahoma" w:hAnsi="Tahoma" w:cs="Tahoma"/>
          <w:bCs/>
          <w:color w:val="000000" w:themeColor="text1"/>
        </w:rPr>
        <w:t xml:space="preserve">Wykaz oświadczeń lub dokumentów składanych przez Wykonawcę w celu potwierdzenia okoliczności, </w:t>
      </w:r>
      <w:r w:rsidR="009B420E">
        <w:rPr>
          <w:rFonts w:ascii="Tahoma" w:hAnsi="Tahoma" w:cs="Tahoma"/>
          <w:bCs/>
          <w:color w:val="000000" w:themeColor="text1"/>
        </w:rPr>
        <w:br/>
      </w:r>
      <w:r>
        <w:rPr>
          <w:rFonts w:ascii="Tahoma" w:hAnsi="Tahoma" w:cs="Tahoma"/>
          <w:bCs/>
          <w:color w:val="000000" w:themeColor="text1"/>
        </w:rPr>
        <w:t xml:space="preserve">o których mowa w art. 25 ust. 1 pkt 3 </w:t>
      </w:r>
      <w:proofErr w:type="spellStart"/>
      <w:r>
        <w:rPr>
          <w:rFonts w:ascii="Tahoma" w:hAnsi="Tahoma" w:cs="Tahoma"/>
          <w:bCs/>
          <w:color w:val="000000" w:themeColor="text1"/>
        </w:rPr>
        <w:t>pzp</w:t>
      </w:r>
      <w:proofErr w:type="spellEnd"/>
      <w:r>
        <w:rPr>
          <w:rFonts w:ascii="Tahoma" w:hAnsi="Tahoma" w:cs="Tahoma"/>
          <w:bCs/>
          <w:color w:val="000000" w:themeColor="text1"/>
        </w:rPr>
        <w:t>:</w:t>
      </w:r>
    </w:p>
    <w:p w14:paraId="48E71D2F" w14:textId="3A838B34" w:rsidR="00653D30" w:rsidRDefault="00060E20" w:rsidP="008609AD">
      <w:pPr>
        <w:pStyle w:val="Akapitzlist"/>
        <w:numPr>
          <w:ilvl w:val="0"/>
          <w:numId w:val="81"/>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wie art. 24 ust. 5 pkt 1 ustawy wystawiony nie wcześniej niż 6 miesięcy przed upływem terminu składania ofert.</w:t>
      </w:r>
      <w:r w:rsidR="00653D30">
        <w:rPr>
          <w:rFonts w:ascii="Tahoma" w:hAnsi="Tahoma" w:cs="Tahoma"/>
        </w:rPr>
        <w:t xml:space="preserve"> W przypadku „krajowych” Wykonawców dla potwierdzenia spełnienia określonego warunku udziału w postępowaniu Zamawiający </w:t>
      </w:r>
      <w:r w:rsidR="009B420E">
        <w:rPr>
          <w:rFonts w:ascii="Tahoma" w:hAnsi="Tahoma" w:cs="Tahoma"/>
        </w:rPr>
        <w:t>zastosuje</w:t>
      </w:r>
      <w:r w:rsidR="00653D30">
        <w:rPr>
          <w:rFonts w:ascii="Tahoma" w:hAnsi="Tahoma" w:cs="Tahoma"/>
        </w:rPr>
        <w:t xml:space="preserve"> dyspozycj</w:t>
      </w:r>
      <w:r w:rsidR="009B420E">
        <w:rPr>
          <w:rFonts w:ascii="Tahoma" w:hAnsi="Tahoma" w:cs="Tahoma"/>
        </w:rPr>
        <w:t>ę</w:t>
      </w:r>
      <w:r w:rsidR="00653D30">
        <w:rPr>
          <w:rFonts w:ascii="Tahoma" w:hAnsi="Tahoma" w:cs="Tahoma"/>
        </w:rPr>
        <w:t xml:space="preserve"> art. 26 ust. 6 ustawy </w:t>
      </w:r>
      <w:proofErr w:type="spellStart"/>
      <w:r w:rsidR="00653D30">
        <w:rPr>
          <w:rFonts w:ascii="Tahoma" w:hAnsi="Tahoma" w:cs="Tahoma"/>
        </w:rPr>
        <w:lastRenderedPageBreak/>
        <w:t>pzp</w:t>
      </w:r>
      <w:proofErr w:type="spellEnd"/>
      <w:r w:rsidR="00653D30">
        <w:rPr>
          <w:rFonts w:ascii="Tahoma" w:hAnsi="Tahoma" w:cs="Tahoma"/>
        </w:rPr>
        <w:t xml:space="preserve"> i skorzysta z dokumentów znajdujących się w ogólnodostępnej bazie danych. Wykonawcy „zagraniczni” winni wskazać z jakich elektronicznych i ogólnodostępnych baz danych Zamawiający samodzielnie może pobrać wymagane dokumenty (formularz ofertowy pkt </w:t>
      </w:r>
      <w:r w:rsidR="009B420E">
        <w:rPr>
          <w:rFonts w:ascii="Tahoma" w:hAnsi="Tahoma" w:cs="Tahoma"/>
        </w:rPr>
        <w:t>10</w:t>
      </w:r>
      <w:r w:rsidR="00653D30">
        <w:rPr>
          <w:rFonts w:ascii="Tahoma" w:hAnsi="Tahoma" w:cs="Tahoma"/>
        </w:rPr>
        <w:t xml:space="preserve">).  </w:t>
      </w:r>
    </w:p>
    <w:p w14:paraId="2579831E" w14:textId="77777777" w:rsidR="00060E20" w:rsidRPr="00121D55" w:rsidRDefault="00060E20" w:rsidP="008609AD">
      <w:pPr>
        <w:pStyle w:val="Akapitzlist"/>
        <w:numPr>
          <w:ilvl w:val="0"/>
          <w:numId w:val="42"/>
        </w:numPr>
        <w:ind w:left="284" w:hanging="284"/>
        <w:jc w:val="both"/>
        <w:rPr>
          <w:rFonts w:ascii="Tahoma" w:hAnsi="Tahoma" w:cs="Tahoma"/>
          <w:bCs/>
          <w:color w:val="000000"/>
        </w:rPr>
      </w:pPr>
      <w:r>
        <w:rPr>
          <w:rFonts w:ascii="Tahoma" w:hAnsi="Tahoma" w:cs="Tahoma"/>
          <w:bCs/>
          <w:color w:val="000000" w:themeColor="text1"/>
        </w:rPr>
        <w:t xml:space="preserve">Wykaz oświadczeń lub dokumentów składanych przez Wykonawcę w celu potwierdzenia okoliczności, o których mowa w art. 25 ust. 1 pkt 1 </w:t>
      </w:r>
      <w:proofErr w:type="spellStart"/>
      <w:r>
        <w:rPr>
          <w:rFonts w:ascii="Tahoma" w:hAnsi="Tahoma" w:cs="Tahoma"/>
          <w:bCs/>
          <w:color w:val="000000" w:themeColor="text1"/>
        </w:rPr>
        <w:t>pzp</w:t>
      </w:r>
      <w:proofErr w:type="spellEnd"/>
      <w:r>
        <w:rPr>
          <w:rFonts w:ascii="Tahoma" w:hAnsi="Tahoma" w:cs="Tahoma"/>
          <w:bCs/>
          <w:color w:val="000000" w:themeColor="text1"/>
        </w:rPr>
        <w:t>:</w:t>
      </w:r>
    </w:p>
    <w:p w14:paraId="41A7D5F6" w14:textId="4F606EAA" w:rsidR="00060E20" w:rsidRPr="005506C5" w:rsidRDefault="001A4B98" w:rsidP="008609AD">
      <w:pPr>
        <w:pStyle w:val="Akapitzlist"/>
        <w:numPr>
          <w:ilvl w:val="0"/>
          <w:numId w:val="39"/>
        </w:numPr>
        <w:ind w:left="709" w:hanging="283"/>
        <w:jc w:val="both"/>
        <w:rPr>
          <w:rFonts w:ascii="Tahoma" w:hAnsi="Tahoma" w:cs="Tahoma"/>
          <w:color w:val="000000" w:themeColor="text1"/>
        </w:rPr>
      </w:pPr>
      <w:r w:rsidRPr="00917BCD">
        <w:rPr>
          <w:rFonts w:ascii="Tahoma" w:hAnsi="Tahoma" w:cs="Tahoma"/>
        </w:rPr>
        <w:t xml:space="preserve">wykaz osób, skierowanych przez Wykonawcę do realizacji </w:t>
      </w:r>
      <w:r w:rsidRPr="00450025">
        <w:rPr>
          <w:rStyle w:val="Uwydatnienie"/>
          <w:rFonts w:ascii="Tahoma" w:hAnsi="Tahoma" w:cs="Tahoma"/>
          <w:i w:val="0"/>
        </w:rPr>
        <w:t>zamówienia</w:t>
      </w:r>
      <w:r w:rsidRPr="00917BCD">
        <w:rPr>
          <w:rFonts w:ascii="Tahoma" w:hAnsi="Tahoma" w:cs="Tahoma"/>
        </w:rPr>
        <w:t xml:space="preserve"> publicznego, </w:t>
      </w:r>
      <w:r w:rsidRPr="00917BCD">
        <w:rPr>
          <w:rFonts w:ascii="Tahoma" w:hAnsi="Tahoma" w:cs="Tahoma"/>
        </w:rPr>
        <w:br/>
        <w:t xml:space="preserve">w szczególności odpowiedzialnych za świadczenie usług, kontrolę jakości lub kierowanie robotami budowlanymi, wraz z informacjami na temat ich kwalifikacji zawodowych, uprawnień, doświadczenia </w:t>
      </w:r>
      <w:r>
        <w:rPr>
          <w:rFonts w:ascii="Tahoma" w:hAnsi="Tahoma" w:cs="Tahoma"/>
        </w:rPr>
        <w:br/>
      </w:r>
      <w:r w:rsidRPr="00917BCD">
        <w:rPr>
          <w:rFonts w:ascii="Tahoma" w:hAnsi="Tahoma" w:cs="Tahoma"/>
        </w:rPr>
        <w:t xml:space="preserve">i wykształcenia, niezbędnych do wykonania </w:t>
      </w:r>
      <w:r w:rsidRPr="00E9799D">
        <w:rPr>
          <w:rStyle w:val="Uwydatnienie"/>
          <w:rFonts w:ascii="Tahoma" w:hAnsi="Tahoma" w:cs="Tahoma"/>
          <w:i w:val="0"/>
        </w:rPr>
        <w:t>zamówienia</w:t>
      </w:r>
      <w:r w:rsidRPr="00E9799D">
        <w:rPr>
          <w:rFonts w:ascii="Tahoma" w:hAnsi="Tahoma" w:cs="Tahoma"/>
          <w:i/>
        </w:rPr>
        <w:t xml:space="preserve"> </w:t>
      </w:r>
      <w:r w:rsidRPr="00917BCD">
        <w:rPr>
          <w:rFonts w:ascii="Tahoma" w:hAnsi="Tahoma" w:cs="Tahoma"/>
        </w:rPr>
        <w:t xml:space="preserve">publicznego, a także zakresu wykonywanych przez nie czynności oraz informacje o podstawie do dysponowania tymi osobami – sporządzony wg </w:t>
      </w:r>
      <w:r w:rsidRPr="00B71644">
        <w:rPr>
          <w:rFonts w:ascii="Tahoma" w:hAnsi="Tahoma" w:cs="Tahoma"/>
        </w:rPr>
        <w:t xml:space="preserve">wzoru stanowiącego załącznik Nr </w:t>
      </w:r>
      <w:r>
        <w:rPr>
          <w:rFonts w:ascii="Tahoma" w:hAnsi="Tahoma" w:cs="Tahoma"/>
        </w:rPr>
        <w:t>3</w:t>
      </w:r>
      <w:r w:rsidRPr="00B71644">
        <w:rPr>
          <w:rFonts w:ascii="Tahoma" w:hAnsi="Tahoma" w:cs="Tahoma"/>
        </w:rPr>
        <w:t xml:space="preserve"> do formularza ofertowego</w:t>
      </w:r>
      <w:r w:rsidR="00060E20" w:rsidRPr="005506C5">
        <w:rPr>
          <w:rFonts w:ascii="Tahoma" w:hAnsi="Tahoma" w:cs="Tahoma"/>
          <w:color w:val="000000" w:themeColor="text1"/>
        </w:rPr>
        <w:t>.</w:t>
      </w:r>
    </w:p>
    <w:p w14:paraId="5EC823D2" w14:textId="77777777" w:rsidR="00060E20" w:rsidRPr="00F60563" w:rsidRDefault="00060E20" w:rsidP="00060E20">
      <w:pPr>
        <w:jc w:val="both"/>
        <w:rPr>
          <w:rFonts w:ascii="Tahoma" w:hAnsi="Tahoma" w:cs="Tahoma"/>
          <w:bCs/>
          <w:color w:val="000000" w:themeColor="text1"/>
        </w:rPr>
      </w:pPr>
    </w:p>
    <w:p w14:paraId="3F1306E1" w14:textId="77777777" w:rsidR="00060E20" w:rsidRPr="00FF2106" w:rsidRDefault="00060E20" w:rsidP="00060E20">
      <w:pPr>
        <w:jc w:val="both"/>
        <w:rPr>
          <w:rFonts w:ascii="Tahoma" w:hAnsi="Tahoma" w:cs="Tahoma"/>
          <w:bCs/>
          <w:color w:val="000000"/>
        </w:rPr>
      </w:pPr>
      <w:r w:rsidRPr="00D914DF">
        <w:rPr>
          <w:rFonts w:ascii="Tahoma" w:hAnsi="Tahoma" w:cs="Tahoma"/>
          <w:bCs/>
          <w:i/>
          <w:color w:val="000000"/>
          <w:sz w:val="18"/>
          <w:szCs w:val="18"/>
        </w:rPr>
        <w:t>Zama</w:t>
      </w:r>
      <w:r>
        <w:rPr>
          <w:rFonts w:ascii="Tahoma" w:hAnsi="Tahoma" w:cs="Tahoma"/>
          <w:bCs/>
          <w:i/>
          <w:color w:val="000000"/>
          <w:sz w:val="18"/>
          <w:szCs w:val="18"/>
        </w:rPr>
        <w:t>wiający nie żąda od W</w:t>
      </w:r>
      <w:r w:rsidRPr="00D914DF">
        <w:rPr>
          <w:rFonts w:ascii="Tahoma" w:hAnsi="Tahoma" w:cs="Tahoma"/>
          <w:bCs/>
          <w:i/>
          <w:color w:val="000000"/>
          <w:sz w:val="18"/>
          <w:szCs w:val="18"/>
        </w:rPr>
        <w:t>ykonawcy przedstawienia doku</w:t>
      </w:r>
      <w:r>
        <w:rPr>
          <w:rFonts w:ascii="Tahoma" w:hAnsi="Tahoma" w:cs="Tahoma"/>
          <w:bCs/>
          <w:i/>
          <w:color w:val="000000"/>
          <w:sz w:val="18"/>
          <w:szCs w:val="18"/>
        </w:rPr>
        <w:t>mentu o którym mowa w części II</w:t>
      </w:r>
      <w:r w:rsidRPr="00D914DF">
        <w:rPr>
          <w:rFonts w:ascii="Tahoma" w:hAnsi="Tahoma" w:cs="Tahoma"/>
          <w:bCs/>
          <w:i/>
          <w:color w:val="000000"/>
          <w:sz w:val="18"/>
          <w:szCs w:val="18"/>
        </w:rPr>
        <w:t xml:space="preserve"> </w:t>
      </w:r>
      <w:r>
        <w:rPr>
          <w:rFonts w:ascii="Tahoma" w:hAnsi="Tahoma" w:cs="Tahoma"/>
          <w:bCs/>
          <w:i/>
          <w:color w:val="000000"/>
          <w:sz w:val="18"/>
          <w:szCs w:val="18"/>
        </w:rPr>
        <w:t>1a</w:t>
      </w:r>
      <w:r w:rsidRPr="00D914DF">
        <w:rPr>
          <w:rFonts w:ascii="Tahoma" w:hAnsi="Tahoma" w:cs="Tahoma"/>
          <w:bCs/>
          <w:i/>
          <w:color w:val="000000"/>
          <w:sz w:val="18"/>
          <w:szCs w:val="18"/>
        </w:rPr>
        <w:t xml:space="preserve"> </w:t>
      </w:r>
      <w:r w:rsidRPr="00D914DF">
        <w:rPr>
          <w:rFonts w:ascii="Tahoma" w:hAnsi="Tahoma" w:cs="Tahoma"/>
          <w:bCs/>
          <w:i/>
          <w:color w:val="000000"/>
          <w:sz w:val="18"/>
          <w:szCs w:val="18"/>
        </w:rPr>
        <w:br/>
        <w:t>a dot</w:t>
      </w:r>
      <w:r>
        <w:rPr>
          <w:rFonts w:ascii="Tahoma" w:hAnsi="Tahoma" w:cs="Tahoma"/>
          <w:bCs/>
          <w:i/>
          <w:color w:val="000000"/>
          <w:sz w:val="18"/>
          <w:szCs w:val="18"/>
        </w:rPr>
        <w:t>yczącego podwykonawcy, któremu W</w:t>
      </w:r>
      <w:r w:rsidRPr="00D914DF">
        <w:rPr>
          <w:rFonts w:ascii="Tahoma" w:hAnsi="Tahoma" w:cs="Tahoma"/>
          <w:bCs/>
          <w:i/>
          <w:color w:val="000000"/>
          <w:sz w:val="18"/>
          <w:szCs w:val="18"/>
        </w:rPr>
        <w:t xml:space="preserve">ykonawca zamierza powierzyć wykonanie części przedmiotu zamówienia a który nie jest podmiotem na którego zdolności </w:t>
      </w:r>
      <w:r>
        <w:rPr>
          <w:rFonts w:ascii="Tahoma" w:hAnsi="Tahoma" w:cs="Tahoma"/>
          <w:bCs/>
          <w:i/>
          <w:color w:val="000000"/>
          <w:sz w:val="18"/>
          <w:szCs w:val="18"/>
        </w:rPr>
        <w:t>W</w:t>
      </w:r>
      <w:r w:rsidRPr="00D914DF">
        <w:rPr>
          <w:rFonts w:ascii="Tahoma" w:hAnsi="Tahoma" w:cs="Tahoma"/>
          <w:bCs/>
          <w:i/>
          <w:color w:val="000000"/>
          <w:sz w:val="18"/>
          <w:szCs w:val="18"/>
        </w:rPr>
        <w:t>ykonawca polega na zasadach określonych w art. 22a ustawy prawo zamówień publicznych</w:t>
      </w:r>
      <w:r>
        <w:rPr>
          <w:rFonts w:ascii="Tahoma" w:hAnsi="Tahoma" w:cs="Tahoma"/>
          <w:bCs/>
          <w:color w:val="000000"/>
        </w:rPr>
        <w:t xml:space="preserve">.   </w:t>
      </w:r>
    </w:p>
    <w:p w14:paraId="57FBCC8A" w14:textId="77777777" w:rsidR="00060E20" w:rsidRPr="00543F0E" w:rsidRDefault="00060E20" w:rsidP="00060E20">
      <w:pPr>
        <w:pStyle w:val="Akapitzlist"/>
        <w:ind w:left="0"/>
        <w:jc w:val="both"/>
        <w:rPr>
          <w:rFonts w:ascii="Tahoma" w:hAnsi="Tahoma" w:cs="Tahoma"/>
          <w:bCs/>
          <w:color w:val="000000" w:themeColor="text1"/>
        </w:rPr>
      </w:pPr>
    </w:p>
    <w:p w14:paraId="71E2AC10" w14:textId="77777777" w:rsidR="00060E20" w:rsidRPr="007361D3" w:rsidRDefault="00060E20" w:rsidP="00060E20">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14:paraId="1FEFCB2A" w14:textId="77777777" w:rsidR="00060E20" w:rsidRPr="007361D3" w:rsidRDefault="00060E20" w:rsidP="00060E20">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14:paraId="4D51CCB8" w14:textId="77777777" w:rsidR="00060E20" w:rsidRPr="007361D3" w:rsidRDefault="00060E20" w:rsidP="00AA27BB">
      <w:pPr>
        <w:pStyle w:val="Akapitzlist"/>
        <w:numPr>
          <w:ilvl w:val="0"/>
          <w:numId w:val="24"/>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 xml:space="preserve">załącznik Nr </w:t>
      </w:r>
      <w:r>
        <w:rPr>
          <w:rFonts w:ascii="Tahoma" w:hAnsi="Tahoma" w:cs="Tahoma"/>
          <w:b/>
          <w:color w:val="000000" w:themeColor="text1"/>
        </w:rPr>
        <w:t>4</w:t>
      </w:r>
      <w:r w:rsidRPr="007361D3">
        <w:rPr>
          <w:rFonts w:ascii="Tahoma" w:hAnsi="Tahoma" w:cs="Tahoma"/>
          <w:color w:val="000000" w:themeColor="text1"/>
        </w:rPr>
        <w:t xml:space="preserve"> do formularza ofertowego</w:t>
      </w:r>
      <w:r>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14:paraId="56278D1A" w14:textId="77777777" w:rsidR="00060E20" w:rsidRPr="007361D3" w:rsidRDefault="00060E20" w:rsidP="00060E20">
      <w:pPr>
        <w:jc w:val="both"/>
        <w:rPr>
          <w:rFonts w:ascii="Tahoma" w:hAnsi="Tahoma" w:cs="Tahoma"/>
          <w:bCs/>
          <w:color w:val="000000" w:themeColor="text1"/>
        </w:rPr>
      </w:pPr>
      <w:r w:rsidRPr="007361D3">
        <w:rPr>
          <w:rFonts w:ascii="Tahoma" w:hAnsi="Tahoma" w:cs="Tahoma"/>
          <w:bCs/>
          <w:color w:val="000000" w:themeColor="text1"/>
        </w:rPr>
        <w:t xml:space="preserve">2) </w:t>
      </w:r>
      <w:r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14:paraId="465D0B9E" w14:textId="77777777" w:rsidR="00060E20" w:rsidRPr="007361D3" w:rsidRDefault="00060E20" w:rsidP="00AA27BB">
      <w:pPr>
        <w:pStyle w:val="Akapitzlist"/>
        <w:numPr>
          <w:ilvl w:val="0"/>
          <w:numId w:val="25"/>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7A9378D2" w14:textId="77777777" w:rsidR="00060E20" w:rsidRDefault="00060E20" w:rsidP="00060E20">
      <w:pPr>
        <w:ind w:left="284" w:hanging="284"/>
        <w:jc w:val="both"/>
        <w:rPr>
          <w:rFonts w:ascii="Tahoma" w:hAnsi="Tahoma" w:cs="Tahoma"/>
          <w:b/>
          <w:bCs/>
          <w:smallCaps/>
          <w:color w:val="000000" w:themeColor="text1"/>
          <w:u w:val="single"/>
        </w:rPr>
      </w:pPr>
    </w:p>
    <w:p w14:paraId="068F1AFC" w14:textId="77777777" w:rsidR="00060E20" w:rsidRPr="005E48AC" w:rsidRDefault="00060E20" w:rsidP="00060E20">
      <w:pP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14:paraId="3B0AF16A" w14:textId="77777777" w:rsidR="00060E20" w:rsidRPr="008A12C7" w:rsidRDefault="00060E20" w:rsidP="00060E20">
      <w:pPr>
        <w:jc w:val="both"/>
        <w:rPr>
          <w:rFonts w:ascii="Tahoma" w:hAnsi="Tahoma" w:cs="Tahoma"/>
          <w:bCs/>
          <w:color w:val="000000" w:themeColor="text1"/>
        </w:rPr>
      </w:pPr>
      <w:r w:rsidRPr="00E15662">
        <w:rPr>
          <w:rFonts w:ascii="Tahoma" w:hAnsi="Tahoma" w:cs="Tahoma"/>
        </w:rPr>
        <w:t>Wykonawca w terminie 3 dni od dnia zamieszczenia na stronie internetowej informacji o których mowa w art. 8</w:t>
      </w:r>
      <w:r>
        <w:rPr>
          <w:rFonts w:ascii="Tahoma" w:hAnsi="Tahoma" w:cs="Tahoma"/>
        </w:rPr>
        <w:t xml:space="preserve">6 ust. 5 ustawy </w:t>
      </w:r>
      <w:proofErr w:type="spellStart"/>
      <w:r>
        <w:rPr>
          <w:rFonts w:ascii="Tahoma" w:hAnsi="Tahoma" w:cs="Tahoma"/>
        </w:rPr>
        <w:t>pzp</w:t>
      </w:r>
      <w:proofErr w:type="spellEnd"/>
      <w:r>
        <w:rPr>
          <w:rFonts w:ascii="Tahoma" w:hAnsi="Tahoma" w:cs="Tahoma"/>
        </w:rPr>
        <w:t xml:space="preserve"> przekazuje Z</w:t>
      </w:r>
      <w:r w:rsidRPr="00E15662">
        <w:rPr>
          <w:rFonts w:ascii="Tahoma" w:hAnsi="Tahoma" w:cs="Tahoma"/>
        </w:rPr>
        <w:t>amawiającemu</w:t>
      </w:r>
      <w:r w:rsidRPr="00E15662">
        <w:rPr>
          <w:rFonts w:ascii="Tahoma" w:hAnsi="Tahoma" w:cs="Tahoma"/>
          <w:smallCaps/>
        </w:rPr>
        <w:t xml:space="preserve"> </w:t>
      </w:r>
      <w:r w:rsidRPr="00E15662">
        <w:rPr>
          <w:rFonts w:ascii="Tahoma" w:hAnsi="Tahoma" w:cs="Tahoma"/>
          <w:b/>
          <w:smallCaps/>
          <w:u w:val="single"/>
        </w:rPr>
        <w:t>oświadczenie wykonawcy</w:t>
      </w:r>
      <w:r w:rsidRPr="00E15662">
        <w:rPr>
          <w:rFonts w:ascii="Tahoma" w:hAnsi="Tahoma" w:cs="Tahoma"/>
          <w:smallCaps/>
          <w:u w:val="single"/>
        </w:rPr>
        <w:t xml:space="preserve"> </w:t>
      </w:r>
      <w:r w:rsidRPr="00E15662">
        <w:rPr>
          <w:rFonts w:ascii="Tahoma" w:hAnsi="Tahoma" w:cs="Tahoma"/>
          <w:b/>
          <w:smallCaps/>
        </w:rPr>
        <w:t>o przynależności albo braku przynależności do tej samej grupy kapitałowej</w:t>
      </w:r>
      <w:r>
        <w:rPr>
          <w:rFonts w:ascii="Tahoma" w:hAnsi="Tahoma" w:cs="Tahoma"/>
          <w:b/>
          <w:smallCaps/>
        </w:rPr>
        <w:t xml:space="preserve"> co wykonawcy składający oferty w ww. postepowaniu</w:t>
      </w:r>
      <w:r w:rsidRPr="00E15662">
        <w:rPr>
          <w:rFonts w:ascii="Tahoma" w:hAnsi="Tahoma" w:cs="Tahoma"/>
          <w:b/>
          <w:smallCaps/>
        </w:rPr>
        <w:t>.</w:t>
      </w:r>
      <w:r w:rsidRPr="00E15662">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8A12C7">
        <w:rPr>
          <w:rFonts w:ascii="Tahoma" w:hAnsi="Tahoma" w:cs="Tahoma"/>
          <w:color w:val="000000" w:themeColor="text1"/>
        </w:rPr>
        <w:t xml:space="preserve">wzoru stanowiącego załącznik Nr </w:t>
      </w:r>
      <w:r>
        <w:rPr>
          <w:rFonts w:ascii="Tahoma" w:hAnsi="Tahoma" w:cs="Tahoma"/>
          <w:color w:val="000000" w:themeColor="text1"/>
        </w:rPr>
        <w:t>1</w:t>
      </w:r>
      <w:r w:rsidRPr="008A12C7">
        <w:rPr>
          <w:rFonts w:ascii="Tahoma" w:hAnsi="Tahoma" w:cs="Tahoma"/>
          <w:color w:val="000000" w:themeColor="text1"/>
        </w:rPr>
        <w:t xml:space="preserve"> do formularza ofertowego). </w:t>
      </w:r>
    </w:p>
    <w:p w14:paraId="2DDC4E5E" w14:textId="77777777" w:rsidR="00060E20" w:rsidRDefault="00060E20" w:rsidP="00060E20">
      <w:pPr>
        <w:jc w:val="both"/>
        <w:rPr>
          <w:rFonts w:ascii="Tahoma" w:hAnsi="Tahoma" w:cs="Tahoma"/>
          <w:color w:val="FF0000"/>
        </w:rPr>
      </w:pPr>
    </w:p>
    <w:p w14:paraId="77B74456" w14:textId="77777777" w:rsidR="00060E20" w:rsidRDefault="00060E20" w:rsidP="00060E20">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14:paraId="4CC58F6D" w14:textId="77777777" w:rsidR="00060E20" w:rsidRDefault="00060E20" w:rsidP="008609AD">
      <w:pPr>
        <w:pStyle w:val="Akapitzlist"/>
        <w:numPr>
          <w:ilvl w:val="0"/>
          <w:numId w:val="40"/>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14:paraId="521C2FEC" w14:textId="0621C15C" w:rsidR="00060E20" w:rsidRPr="00715BF1" w:rsidRDefault="00060E20" w:rsidP="008609AD">
      <w:pPr>
        <w:pStyle w:val="Akapitzlist"/>
        <w:numPr>
          <w:ilvl w:val="0"/>
          <w:numId w:val="40"/>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sidR="00421D15">
        <w:rPr>
          <w:rFonts w:ascii="Tahoma" w:hAnsi="Tahoma" w:cs="Tahoma"/>
          <w:color w:val="000000"/>
        </w:rPr>
        <w:t>u</w:t>
      </w:r>
      <w:r w:rsidRPr="00715BF1">
        <w:rPr>
          <w:rFonts w:ascii="Tahoma" w:hAnsi="Tahoma" w:cs="Tahoma"/>
          <w:color w:val="000000"/>
        </w:rPr>
        <w:t xml:space="preserve">, w którym Wykonawca ma siedzibę lub miejsce zamieszkania ma osoba, której dokument dotyczy– nie wydaje się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kt a</w:t>
      </w:r>
      <w:r w:rsidRPr="00715BF1">
        <w:rPr>
          <w:rFonts w:ascii="Tahoma" w:hAnsi="Tahoma" w:cs="Tahoma"/>
          <w:color w:val="000000"/>
        </w:rPr>
        <w:t>.</w:t>
      </w:r>
    </w:p>
    <w:p w14:paraId="1E675D15" w14:textId="77777777" w:rsidR="00060E20" w:rsidRDefault="00060E20" w:rsidP="00060E20">
      <w:pPr>
        <w:autoSpaceDE w:val="0"/>
        <w:autoSpaceDN w:val="0"/>
        <w:adjustRightInd w:val="0"/>
        <w:ind w:left="993" w:hanging="567"/>
        <w:jc w:val="both"/>
        <w:rPr>
          <w:rFonts w:ascii="Tahoma" w:hAnsi="Tahoma" w:cs="Tahoma"/>
          <w:color w:val="000000"/>
        </w:rPr>
      </w:pPr>
    </w:p>
    <w:p w14:paraId="7E6ABB21" w14:textId="77777777" w:rsidR="00060E20" w:rsidRDefault="00060E20" w:rsidP="00060E20">
      <w:pPr>
        <w:tabs>
          <w:tab w:val="left" w:pos="6430"/>
        </w:tabs>
        <w:jc w:val="both"/>
        <w:rPr>
          <w:rFonts w:ascii="Tahoma" w:hAnsi="Tahoma" w:cs="Tahoma"/>
          <w:b/>
        </w:rPr>
      </w:pPr>
      <w:r>
        <w:rPr>
          <w:rFonts w:ascii="Tahoma" w:hAnsi="Tahoma" w:cs="Tahoma"/>
          <w:b/>
        </w:rPr>
        <w:t xml:space="preserve">V. Wykonawcy wspólnie ubiegający się o udzielenie zamówienia: </w:t>
      </w:r>
    </w:p>
    <w:p w14:paraId="5F99CC49" w14:textId="77777777" w:rsidR="00060E20" w:rsidRPr="007F43BE" w:rsidRDefault="00060E20" w:rsidP="008609AD">
      <w:pPr>
        <w:pStyle w:val="Akapitzlist"/>
        <w:numPr>
          <w:ilvl w:val="0"/>
          <w:numId w:val="41"/>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14:paraId="2A3EEA8E" w14:textId="77777777" w:rsidR="00060E20" w:rsidRDefault="00060E20" w:rsidP="008609AD">
      <w:pPr>
        <w:pStyle w:val="Akapitzlist"/>
        <w:numPr>
          <w:ilvl w:val="0"/>
          <w:numId w:val="41"/>
        </w:numPr>
        <w:tabs>
          <w:tab w:val="left" w:pos="6430"/>
        </w:tabs>
        <w:ind w:left="709" w:hanging="283"/>
        <w:jc w:val="both"/>
        <w:rPr>
          <w:rFonts w:ascii="Tahoma" w:hAnsi="Tahoma" w:cs="Tahoma"/>
          <w:bCs/>
        </w:rPr>
      </w:pPr>
      <w:r w:rsidRPr="007F43BE">
        <w:rPr>
          <w:rFonts w:ascii="Tahoma" w:hAnsi="Tahoma" w:cs="Tahoma"/>
        </w:rPr>
        <w:lastRenderedPageBreak/>
        <w:t xml:space="preserve">W przypadku o którym mowa w pkt. </w:t>
      </w:r>
      <w:r>
        <w:rPr>
          <w:rFonts w:ascii="Tahoma" w:hAnsi="Tahoma" w:cs="Tahoma"/>
        </w:rPr>
        <w:t>a</w:t>
      </w:r>
      <w:r w:rsidRPr="007F43BE">
        <w:rPr>
          <w:rFonts w:ascii="Tahoma" w:hAnsi="Tahoma" w:cs="Tahoma"/>
        </w:rPr>
        <w:t xml:space="preserve">., zgodnie z art. 23 ust. 2 </w:t>
      </w:r>
      <w:proofErr w:type="spellStart"/>
      <w:r>
        <w:rPr>
          <w:rFonts w:ascii="Tahoma" w:hAnsi="Tahoma" w:cs="Tahoma"/>
        </w:rPr>
        <w:t>pzp</w:t>
      </w:r>
      <w:proofErr w:type="spellEnd"/>
      <w:r>
        <w:rPr>
          <w:rFonts w:ascii="Tahoma" w:hAnsi="Tahoma" w:cs="Tahoma"/>
        </w:rPr>
        <w:t xml:space="preserve"> </w:t>
      </w:r>
      <w:r w:rsidRPr="007F43BE">
        <w:rPr>
          <w:rFonts w:ascii="Tahoma" w:hAnsi="Tahoma" w:cs="Tahoma"/>
        </w:rPr>
        <w:t xml:space="preserve">Wykonawcy ustanawiają </w:t>
      </w:r>
      <w:r>
        <w:rPr>
          <w:rFonts w:ascii="Tahoma" w:hAnsi="Tahoma" w:cs="Tahoma"/>
          <w:bCs/>
        </w:rPr>
        <w:t>pełnomocnika do:</w:t>
      </w:r>
    </w:p>
    <w:p w14:paraId="4AB921DA" w14:textId="77777777" w:rsidR="00060E20" w:rsidRPr="00393543" w:rsidRDefault="00060E20" w:rsidP="00AA27BB">
      <w:pPr>
        <w:pStyle w:val="Akapitzlist"/>
        <w:numPr>
          <w:ilvl w:val="0"/>
          <w:numId w:val="2"/>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14:paraId="3B5480FC" w14:textId="77777777" w:rsidR="00060E20" w:rsidRPr="00393543" w:rsidRDefault="00060E20" w:rsidP="00AA27BB">
      <w:pPr>
        <w:pStyle w:val="Akapitzlist"/>
        <w:numPr>
          <w:ilvl w:val="0"/>
          <w:numId w:val="2"/>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14:paraId="33E526C1" w14:textId="77777777" w:rsidR="00060E20" w:rsidRPr="00B321E6" w:rsidRDefault="00060E20" w:rsidP="008609AD">
      <w:pPr>
        <w:pStyle w:val="Akapitzlist"/>
        <w:numPr>
          <w:ilvl w:val="0"/>
          <w:numId w:val="41"/>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14:paraId="790C8078" w14:textId="77777777" w:rsidR="00060E20" w:rsidRPr="00B321E6" w:rsidRDefault="00060E20" w:rsidP="008609AD">
      <w:pPr>
        <w:pStyle w:val="Akapitzlist"/>
        <w:numPr>
          <w:ilvl w:val="0"/>
          <w:numId w:val="41"/>
        </w:numPr>
        <w:tabs>
          <w:tab w:val="left" w:pos="6430"/>
        </w:tabs>
        <w:ind w:left="709" w:hanging="283"/>
        <w:jc w:val="both"/>
        <w:rPr>
          <w:rFonts w:ascii="Tahoma" w:hAnsi="Tahoma" w:cs="Tahoma"/>
          <w:bCs/>
        </w:rPr>
      </w:pPr>
      <w:r w:rsidRPr="00B321E6">
        <w:rPr>
          <w:rFonts w:ascii="Tahoma" w:hAnsi="Tahoma" w:cs="Tahoma"/>
        </w:rPr>
        <w:t>Pełnom</w:t>
      </w:r>
      <w:r>
        <w:rPr>
          <w:rFonts w:ascii="Tahoma" w:hAnsi="Tahoma" w:cs="Tahoma"/>
        </w:rPr>
        <w:t>ocnictwo, o którym mowa w pkt c</w:t>
      </w:r>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14:paraId="6FA96AEF" w14:textId="77777777" w:rsidR="00060E20" w:rsidRPr="00B321E6" w:rsidRDefault="00060E20" w:rsidP="008609AD">
      <w:pPr>
        <w:pStyle w:val="Akapitzlist"/>
        <w:numPr>
          <w:ilvl w:val="0"/>
          <w:numId w:val="41"/>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14:paraId="51785007" w14:textId="77777777" w:rsidR="00060E20" w:rsidRPr="00B321E6" w:rsidRDefault="00060E20" w:rsidP="008609AD">
      <w:pPr>
        <w:pStyle w:val="Akapitzlist"/>
        <w:numPr>
          <w:ilvl w:val="0"/>
          <w:numId w:val="41"/>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14:paraId="0FA30A77" w14:textId="77777777" w:rsidR="00060E20" w:rsidRPr="00B321E6" w:rsidRDefault="00060E20" w:rsidP="008609AD">
      <w:pPr>
        <w:pStyle w:val="Akapitzlist"/>
        <w:numPr>
          <w:ilvl w:val="0"/>
          <w:numId w:val="41"/>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14:paraId="7CD53C9C" w14:textId="77777777" w:rsidR="00060E20" w:rsidRPr="00B321E6" w:rsidRDefault="00060E20" w:rsidP="008609AD">
      <w:pPr>
        <w:pStyle w:val="Akapitzlist"/>
        <w:numPr>
          <w:ilvl w:val="0"/>
          <w:numId w:val="41"/>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14:paraId="1B833485" w14:textId="77777777" w:rsidR="00060E20" w:rsidRPr="004F6540" w:rsidRDefault="00060E20" w:rsidP="008609AD">
      <w:pPr>
        <w:pStyle w:val="Akapitzlist"/>
        <w:numPr>
          <w:ilvl w:val="0"/>
          <w:numId w:val="41"/>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14:paraId="138291EF" w14:textId="77777777" w:rsidR="00060E20" w:rsidRPr="004F6540" w:rsidRDefault="00060E20" w:rsidP="008609AD">
      <w:pPr>
        <w:numPr>
          <w:ilvl w:val="2"/>
          <w:numId w:val="43"/>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14:paraId="13253978" w14:textId="77777777" w:rsidR="00060E20" w:rsidRPr="004F6540" w:rsidRDefault="00060E20" w:rsidP="008609AD">
      <w:pPr>
        <w:numPr>
          <w:ilvl w:val="2"/>
          <w:numId w:val="43"/>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14:paraId="161A7A8D" w14:textId="77777777" w:rsidR="00060E20" w:rsidRDefault="00060E20" w:rsidP="008609AD">
      <w:pPr>
        <w:numPr>
          <w:ilvl w:val="2"/>
          <w:numId w:val="43"/>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Pr>
          <w:rFonts w:ascii="Tahoma" w:hAnsi="Tahoma" w:cs="Tahoma"/>
          <w:color w:val="000000" w:themeColor="text1"/>
        </w:rPr>
        <w:t>. Jeżeli Wykonawca składa wadium w formie innej niż pieniężna samodzielnie, wówczas dokument wadial</w:t>
      </w:r>
      <w:r w:rsidR="00F34B00">
        <w:rPr>
          <w:rFonts w:ascii="Tahoma" w:hAnsi="Tahoma" w:cs="Tahoma"/>
          <w:color w:val="000000" w:themeColor="text1"/>
        </w:rPr>
        <w:t xml:space="preserve">ny winien zawierać zapis zgody </w:t>
      </w:r>
      <w:r>
        <w:rPr>
          <w:rFonts w:ascii="Tahoma" w:hAnsi="Tahoma" w:cs="Tahoma"/>
          <w:color w:val="000000" w:themeColor="text1"/>
        </w:rPr>
        <w:t>z rozdziałem 9 niniejszej SIWZ,</w:t>
      </w:r>
    </w:p>
    <w:p w14:paraId="10DC316B" w14:textId="77777777" w:rsidR="00060E20" w:rsidRPr="004F6540" w:rsidRDefault="00060E20" w:rsidP="008609AD">
      <w:pPr>
        <w:numPr>
          <w:ilvl w:val="2"/>
          <w:numId w:val="43"/>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14:paraId="6A608034" w14:textId="77777777" w:rsidR="00060E20" w:rsidRDefault="00060E20" w:rsidP="00060E20">
      <w:pPr>
        <w:ind w:left="360" w:hanging="360"/>
        <w:jc w:val="both"/>
        <w:rPr>
          <w:rFonts w:ascii="Tahoma" w:hAnsi="Tahoma" w:cs="Tahoma"/>
          <w:b/>
          <w:color w:val="FF0000"/>
        </w:rPr>
      </w:pPr>
    </w:p>
    <w:p w14:paraId="13233CC9" w14:textId="5B3A6418" w:rsidR="00060E20" w:rsidRDefault="00060E20" w:rsidP="00060E20">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w:t>
      </w:r>
      <w:r w:rsidR="00A041E3">
        <w:rPr>
          <w:rFonts w:ascii="Tahoma" w:hAnsi="Tahoma"/>
          <w:b/>
          <w:bCs/>
          <w:i w:val="0"/>
          <w:sz w:val="20"/>
          <w:szCs w:val="20"/>
        </w:rPr>
        <w:t xml:space="preserve">i oświadczenia </w:t>
      </w:r>
      <w:r>
        <w:rPr>
          <w:rFonts w:ascii="Tahoma" w:hAnsi="Tahoma"/>
          <w:b/>
          <w:bCs/>
          <w:i w:val="0"/>
          <w:sz w:val="20"/>
          <w:szCs w:val="20"/>
        </w:rPr>
        <w:t xml:space="preserve">należy przedstawić w formie oryginałów albo kopii. Dokumenty </w:t>
      </w:r>
      <w:r w:rsidR="009B420E">
        <w:rPr>
          <w:rFonts w:ascii="Tahoma" w:hAnsi="Tahoma"/>
          <w:b/>
          <w:bCs/>
          <w:i w:val="0"/>
          <w:sz w:val="20"/>
          <w:szCs w:val="20"/>
        </w:rPr>
        <w:t xml:space="preserve">i oświadczenia </w:t>
      </w:r>
      <w:r>
        <w:rPr>
          <w:rFonts w:ascii="Tahoma" w:hAnsi="Tahoma"/>
          <w:b/>
          <w:bCs/>
          <w:i w:val="0"/>
          <w:sz w:val="20"/>
          <w:szCs w:val="20"/>
        </w:rPr>
        <w:t xml:space="preserve">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14:paraId="49DFA217" w14:textId="77777777" w:rsidR="00060E20" w:rsidRDefault="00060E20" w:rsidP="00060E20">
      <w:pPr>
        <w:pStyle w:val="Podpis1"/>
        <w:spacing w:before="0" w:after="0"/>
        <w:jc w:val="both"/>
        <w:rPr>
          <w:rFonts w:ascii="Tahoma" w:hAnsi="Tahoma"/>
          <w:b/>
          <w:bCs/>
          <w:i w:val="0"/>
          <w:color w:val="000000" w:themeColor="text1"/>
          <w:sz w:val="20"/>
          <w:szCs w:val="20"/>
        </w:rPr>
      </w:pPr>
    </w:p>
    <w:p w14:paraId="235A399A" w14:textId="77777777" w:rsidR="00060E20" w:rsidRDefault="00060E20" w:rsidP="00060E20">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w:t>
      </w:r>
      <w:r w:rsidR="00A041E3">
        <w:rPr>
          <w:rFonts w:ascii="Tahoma" w:hAnsi="Tahoma"/>
          <w:b/>
          <w:bCs/>
          <w:i w:val="0"/>
          <w:color w:val="000000" w:themeColor="text1"/>
          <w:sz w:val="20"/>
          <w:szCs w:val="20"/>
        </w:rPr>
        <w:br/>
      </w:r>
      <w:r>
        <w:rPr>
          <w:rFonts w:ascii="Tahoma" w:hAnsi="Tahoma"/>
          <w:b/>
          <w:bCs/>
          <w:i w:val="0"/>
          <w:color w:val="000000" w:themeColor="text1"/>
          <w:sz w:val="20"/>
          <w:szCs w:val="20"/>
        </w:rPr>
        <w:t>o udzielenie zamówienia publicznego albo podwykonawca w zakresie dokumentów</w:t>
      </w:r>
      <w:r w:rsidR="00A041E3">
        <w:rPr>
          <w:rFonts w:ascii="Tahoma" w:hAnsi="Tahoma"/>
          <w:b/>
          <w:bCs/>
          <w:i w:val="0"/>
          <w:color w:val="000000" w:themeColor="text1"/>
          <w:sz w:val="20"/>
          <w:szCs w:val="20"/>
        </w:rPr>
        <w:t xml:space="preserve"> lub oświadczeń</w:t>
      </w:r>
      <w:r>
        <w:rPr>
          <w:rFonts w:ascii="Tahoma" w:hAnsi="Tahoma"/>
          <w:b/>
          <w:bCs/>
          <w:i w:val="0"/>
          <w:color w:val="000000" w:themeColor="text1"/>
          <w:sz w:val="20"/>
          <w:szCs w:val="20"/>
        </w:rPr>
        <w:t xml:space="preserve">, które każdego z nich dotyczą. </w:t>
      </w:r>
    </w:p>
    <w:p w14:paraId="57609C57" w14:textId="77777777" w:rsidR="00060E20" w:rsidRDefault="00060E20" w:rsidP="00060E20">
      <w:pPr>
        <w:pStyle w:val="Podpis1"/>
        <w:spacing w:before="0" w:after="0"/>
        <w:jc w:val="both"/>
        <w:rPr>
          <w:rFonts w:ascii="Tahoma" w:hAnsi="Tahoma"/>
          <w:b/>
          <w:bCs/>
          <w:i w:val="0"/>
          <w:color w:val="000000" w:themeColor="text1"/>
          <w:sz w:val="20"/>
          <w:szCs w:val="20"/>
        </w:rPr>
      </w:pPr>
    </w:p>
    <w:p w14:paraId="06458018" w14:textId="77777777" w:rsidR="00060E20" w:rsidRDefault="00060E20" w:rsidP="00060E20">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14:paraId="334FBA10" w14:textId="77777777" w:rsidR="00060E20" w:rsidRDefault="00060E20" w:rsidP="00060E20">
      <w:pPr>
        <w:pStyle w:val="Podpis1"/>
        <w:spacing w:before="0" w:after="0"/>
        <w:jc w:val="both"/>
        <w:rPr>
          <w:rFonts w:ascii="Tahoma" w:hAnsi="Tahoma"/>
          <w:b/>
          <w:i w:val="0"/>
          <w:sz w:val="20"/>
          <w:szCs w:val="20"/>
        </w:rPr>
      </w:pPr>
    </w:p>
    <w:p w14:paraId="14A1CB23" w14:textId="77777777" w:rsidR="00060E20" w:rsidRDefault="00060E20" w:rsidP="00060E20">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14:paraId="1DFAB098" w14:textId="77777777" w:rsidR="00060E20" w:rsidRDefault="00060E20" w:rsidP="00060E20">
      <w:pPr>
        <w:jc w:val="both"/>
        <w:rPr>
          <w:rFonts w:ascii="Tahoma" w:hAnsi="Tahoma" w:cs="Tahoma"/>
          <w:color w:val="000000"/>
        </w:rPr>
      </w:pPr>
    </w:p>
    <w:p w14:paraId="35557782" w14:textId="77777777" w:rsidR="00060E20" w:rsidRDefault="00060E20" w:rsidP="00060E20">
      <w:pPr>
        <w:jc w:val="both"/>
        <w:rPr>
          <w:rFonts w:ascii="Tahoma" w:hAnsi="Tahoma" w:cs="Tahoma"/>
          <w:color w:val="000000"/>
        </w:rPr>
      </w:pPr>
      <w:r>
        <w:rPr>
          <w:rFonts w:ascii="Tahoma" w:hAnsi="Tahoma" w:cs="Tahoma"/>
          <w:color w:val="000000"/>
        </w:rPr>
        <w:t>Dokumenty sporządzone w języku obcym są składane wraz z tłumaczeniem na język polski.</w:t>
      </w:r>
    </w:p>
    <w:p w14:paraId="2AD68A39" w14:textId="77777777" w:rsidR="00060E20" w:rsidRDefault="00060E20" w:rsidP="00060E20">
      <w:pPr>
        <w:jc w:val="both"/>
        <w:rPr>
          <w:rFonts w:ascii="Tahoma" w:hAnsi="Tahoma" w:cs="Tahoma"/>
          <w:color w:val="000000"/>
        </w:rPr>
      </w:pPr>
    </w:p>
    <w:p w14:paraId="038177F0" w14:textId="77777777" w:rsidR="00060E20" w:rsidRPr="00E15662" w:rsidRDefault="00060E20" w:rsidP="00060E20">
      <w:pPr>
        <w:jc w:val="both"/>
        <w:rPr>
          <w:rFonts w:ascii="Tahoma" w:hAnsi="Tahoma" w:cs="Tahoma"/>
          <w:color w:val="000000"/>
        </w:rPr>
      </w:pPr>
      <w:r w:rsidRPr="00E15662">
        <w:rPr>
          <w:rFonts w:ascii="Tahoma" w:hAnsi="Tahoma" w:cs="Tahoma"/>
          <w:color w:val="000000"/>
        </w:rPr>
        <w:lastRenderedPageBreak/>
        <w:t>Zgodnie z art. 26 ust. 6 ustawy prawo zamówień publicznych Wykonawca nie jest obowiązany do złożenia oświadczeń lub dokumentów potwierdzających okoliczności, o których mowa w art. 25 ust. 1 pkt 1 i 3</w:t>
      </w:r>
      <w:r>
        <w:rPr>
          <w:rFonts w:ascii="Tahoma" w:hAnsi="Tahoma" w:cs="Tahoma"/>
          <w:color w:val="000000"/>
        </w:rPr>
        <w:t xml:space="preserve"> </w:t>
      </w:r>
      <w:proofErr w:type="spellStart"/>
      <w:r>
        <w:rPr>
          <w:rFonts w:ascii="Tahoma" w:hAnsi="Tahoma" w:cs="Tahoma"/>
          <w:color w:val="000000"/>
        </w:rPr>
        <w:t>pzp</w:t>
      </w:r>
      <w:proofErr w:type="spellEnd"/>
      <w:r w:rsidRPr="00E15662">
        <w:rPr>
          <w:rFonts w:ascii="Tahoma" w:hAnsi="Tahoma" w:cs="Tahoma"/>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w:t>
      </w:r>
      <w:r w:rsidRPr="00213DE2">
        <w:rPr>
          <w:rFonts w:ascii="Tahoma" w:hAnsi="Tahoma" w:cs="Tahoma"/>
          <w:color w:val="000000" w:themeColor="text1"/>
        </w:rPr>
        <w:t xml:space="preserve">ofertowym (pkt 10) adresy internatowe ogólnodostępnych i bezpłatnych baz danych, z których </w:t>
      </w:r>
      <w:r w:rsidRPr="00E15662">
        <w:rPr>
          <w:rFonts w:ascii="Tahoma" w:hAnsi="Tahoma" w:cs="Tahoma"/>
          <w:color w:val="000000"/>
        </w:rPr>
        <w:t xml:space="preserve">Zamawiający samodzielnie może pobrać wskazane przez Wykonawcę oświadczenia i dokumenty.  </w:t>
      </w:r>
      <w:r>
        <w:rPr>
          <w:rFonts w:ascii="Tahoma" w:hAnsi="Tahoma" w:cs="Tahoma"/>
          <w:color w:val="000000"/>
        </w:rPr>
        <w:t xml:space="preserve">Jeżeli Wykonawca wskaże Zamawiającemu aby samodzielnie pobrał wzmagane dokumenty, które będą w innym języku niż polski wówczas Zamawiający żąda od Wykonawcy przedstawienia ich tłumaczenia na język polski. </w:t>
      </w:r>
    </w:p>
    <w:p w14:paraId="18E2F3C1" w14:textId="77777777" w:rsidR="006C4EEA" w:rsidRDefault="006C4EEA" w:rsidP="00BA139E">
      <w:pPr>
        <w:jc w:val="both"/>
        <w:rPr>
          <w:rFonts w:ascii="Tahoma" w:hAnsi="Tahoma" w:cs="Tahoma"/>
        </w:rPr>
      </w:pPr>
    </w:p>
    <w:p w14:paraId="55ADE41E" w14:textId="77777777" w:rsidR="00827CA4" w:rsidRDefault="00BD4D80" w:rsidP="00645DFC">
      <w:pPr>
        <w:jc w:val="both"/>
        <w:rPr>
          <w:rFonts w:ascii="Tahoma" w:hAnsi="Tahoma" w:cs="Tahoma"/>
          <w:color w:val="FF0000"/>
        </w:rPr>
      </w:pPr>
      <w:r>
        <w:rPr>
          <w:rFonts w:ascii="Tahoma" w:hAnsi="Tahoma" w:cs="Tahoma"/>
          <w:color w:val="FF0000"/>
        </w:rPr>
        <w:t>i</w:t>
      </w:r>
    </w:p>
    <w:p w14:paraId="0B1524CC" w14:textId="2878ECAC" w:rsidR="00645DFC" w:rsidRDefault="00FE6D30" w:rsidP="00645DFC">
      <w:pPr>
        <w:pStyle w:val="Nagwek3"/>
        <w:shd w:val="clear" w:color="auto" w:fill="E7E6E6" w:themeFill="background2"/>
        <w:spacing w:before="0" w:after="0"/>
        <w:jc w:val="both"/>
      </w:pPr>
      <w:bookmarkStart w:id="8" w:name="_Toc529353232"/>
      <w:r>
        <w:t>Rozdział 8</w:t>
      </w:r>
      <w:r w:rsidR="00645DFC">
        <w:t xml:space="preserve">: Informacje o sposobie porozumiewania się Zamawiającego </w:t>
      </w:r>
      <w:r w:rsidR="00645DFC">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14:paraId="45316E0A" w14:textId="77777777" w:rsidR="00645DFC" w:rsidRDefault="00645DFC" w:rsidP="00645DFC">
      <w:pPr>
        <w:shd w:val="clear" w:color="auto" w:fill="E7E6E6" w:themeFill="background2"/>
        <w:jc w:val="both"/>
        <w:rPr>
          <w:rFonts w:ascii="Tahoma" w:hAnsi="Tahoma" w:cs="Tahoma"/>
          <w:color w:val="000000"/>
        </w:rPr>
      </w:pPr>
    </w:p>
    <w:p w14:paraId="14575DDC" w14:textId="77777777" w:rsidR="00645DFC" w:rsidRDefault="00645DFC" w:rsidP="00645DFC">
      <w:pPr>
        <w:ind w:left="1410" w:hanging="1410"/>
        <w:jc w:val="both"/>
        <w:rPr>
          <w:rFonts w:ascii="Tahoma" w:hAnsi="Tahoma" w:cs="Tahoma"/>
          <w:b/>
          <w:color w:val="000000"/>
        </w:rPr>
      </w:pPr>
    </w:p>
    <w:p w14:paraId="76B88DCC" w14:textId="77777777" w:rsidR="00060E20" w:rsidRDefault="00060E20" w:rsidP="00060E20">
      <w:pPr>
        <w:ind w:left="1410" w:hanging="1410"/>
        <w:jc w:val="both"/>
        <w:rPr>
          <w:rFonts w:ascii="Tahoma" w:hAnsi="Tahoma" w:cs="Tahoma"/>
          <w:b/>
          <w:color w:val="000000"/>
        </w:rPr>
      </w:pPr>
      <w:r>
        <w:rPr>
          <w:rFonts w:ascii="Tahoma" w:hAnsi="Tahoma" w:cs="Tahoma"/>
          <w:b/>
          <w:color w:val="000000"/>
        </w:rPr>
        <w:t>Osobami uprawnionymi do porozumienia się z Wykonawcami są:</w:t>
      </w:r>
    </w:p>
    <w:p w14:paraId="2124B2E3" w14:textId="77777777" w:rsidR="00060E20" w:rsidRDefault="00060E20" w:rsidP="00AA27BB">
      <w:pPr>
        <w:numPr>
          <w:ilvl w:val="0"/>
          <w:numId w:val="3"/>
        </w:numPr>
        <w:tabs>
          <w:tab w:val="left" w:pos="720"/>
        </w:tabs>
        <w:jc w:val="both"/>
        <w:rPr>
          <w:rFonts w:ascii="Tahoma" w:hAnsi="Tahoma" w:cs="Tahoma"/>
          <w:color w:val="000000"/>
        </w:rPr>
      </w:pPr>
      <w:r>
        <w:rPr>
          <w:rFonts w:ascii="Tahoma" w:hAnsi="Tahoma" w:cs="Tahoma"/>
        </w:rPr>
        <w:t>Krzysztof Wagner – w sprawach dotyczących przedmiotu zamówienia,</w:t>
      </w:r>
    </w:p>
    <w:p w14:paraId="17EF77F9" w14:textId="77777777" w:rsidR="00060E20" w:rsidRDefault="00060E20" w:rsidP="00AA27BB">
      <w:pPr>
        <w:numPr>
          <w:ilvl w:val="0"/>
          <w:numId w:val="3"/>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14:paraId="58DA4633" w14:textId="77777777" w:rsidR="00060E20" w:rsidRDefault="00060E20" w:rsidP="00060E20">
      <w:pPr>
        <w:jc w:val="both"/>
        <w:rPr>
          <w:rFonts w:ascii="Tahoma" w:hAnsi="Tahoma" w:cs="Tahoma"/>
          <w:color w:val="000000"/>
        </w:rPr>
      </w:pPr>
    </w:p>
    <w:p w14:paraId="48C3FBF4" w14:textId="77777777" w:rsidR="00060E20" w:rsidRDefault="00060E20" w:rsidP="00060E20">
      <w:pPr>
        <w:jc w:val="both"/>
        <w:rPr>
          <w:rFonts w:ascii="Tahoma" w:hAnsi="Tahoma" w:cs="Tahoma"/>
          <w:color w:val="000000"/>
        </w:rPr>
      </w:pPr>
      <w:r>
        <w:rPr>
          <w:rFonts w:ascii="Tahoma" w:hAnsi="Tahoma" w:cs="Tahoma"/>
          <w:color w:val="000000"/>
        </w:rPr>
        <w:t>Godziny pracy urzędu: poniedziałek – piątek w godz. 7.15 – 15.15</w:t>
      </w:r>
    </w:p>
    <w:p w14:paraId="21A588EC" w14:textId="77777777" w:rsidR="00060E20" w:rsidRDefault="00060E20" w:rsidP="00060E20">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14:paraId="668291EF" w14:textId="5FBF436C" w:rsidR="00060E20" w:rsidRPr="001A4B98" w:rsidRDefault="00060E20" w:rsidP="00B16C7E">
      <w:pPr>
        <w:suppressAutoHyphens w:val="0"/>
        <w:jc w:val="both"/>
        <w:rPr>
          <w:rFonts w:ascii="Tahoma" w:hAnsi="Tahoma" w:cs="Tahoma"/>
          <w:lang w:eastAsia="pl-PL"/>
        </w:rPr>
      </w:pPr>
      <w:r w:rsidRPr="001A4B98">
        <w:rPr>
          <w:rFonts w:ascii="Tahoma" w:hAnsi="Tahoma" w:cs="Tahoma"/>
        </w:rPr>
        <w:t xml:space="preserve">Zgodnie z art. </w:t>
      </w:r>
      <w:r w:rsidR="00027D63" w:rsidRPr="001A4B98">
        <w:rPr>
          <w:rFonts w:ascii="Tahoma" w:hAnsi="Tahoma" w:cs="Tahoma"/>
        </w:rPr>
        <w:t>18a</w:t>
      </w:r>
      <w:r w:rsidRPr="001A4B98">
        <w:rPr>
          <w:rFonts w:ascii="Tahoma" w:hAnsi="Tahoma" w:cs="Tahoma"/>
        </w:rPr>
        <w:t xml:space="preserve"> ustawy z dnia </w:t>
      </w:r>
      <w:r w:rsidR="00027D63" w:rsidRPr="001A4B98">
        <w:rPr>
          <w:rFonts w:ascii="Tahoma" w:hAnsi="Tahoma" w:cs="Tahoma"/>
          <w:lang w:eastAsia="pl-PL"/>
        </w:rPr>
        <w:t xml:space="preserve">z dnia 20 lipca 2018 r. zmieniającej ustawę - Prawo zamówień publicznych oraz ustawę o zmianie ustawy - Prawo zamówień publicznych oraz niektórych innych ustaw </w:t>
      </w:r>
      <w:r w:rsidRPr="001A4B98">
        <w:rPr>
          <w:rFonts w:ascii="Tahoma" w:hAnsi="Tahoma" w:cs="Tahoma"/>
        </w:rPr>
        <w:t>komunikacja między Zamawiającym a Wykonawcami odbywa się</w:t>
      </w:r>
      <w:r w:rsidRPr="001A4B98">
        <w:rPr>
          <w:rFonts w:ascii="Tahoma" w:hAnsi="Tahoma" w:cs="Tahoma"/>
          <w:b/>
        </w:rPr>
        <w:t xml:space="preserve"> </w:t>
      </w:r>
      <w:r w:rsidRPr="001A4B98">
        <w:rPr>
          <w:rFonts w:ascii="Tahoma" w:hAnsi="Tahoma" w:cs="Tahoma"/>
        </w:rPr>
        <w:t>pisemnie (za pośrednictwem operatora pocztowego w rozumieniu ustawy prawo pocztowe, osob</w:t>
      </w:r>
      <w:r w:rsidR="00A041E3" w:rsidRPr="001A4B98">
        <w:rPr>
          <w:rFonts w:ascii="Tahoma" w:hAnsi="Tahoma" w:cs="Tahoma"/>
        </w:rPr>
        <w:t>iście</w:t>
      </w:r>
      <w:r w:rsidR="00027D63" w:rsidRPr="001A4B98">
        <w:rPr>
          <w:rFonts w:ascii="Tahoma" w:hAnsi="Tahoma" w:cs="Tahoma"/>
        </w:rPr>
        <w:t xml:space="preserve">, za </w:t>
      </w:r>
      <w:r w:rsidR="00A041E3" w:rsidRPr="001A4B98">
        <w:rPr>
          <w:rFonts w:ascii="Tahoma" w:hAnsi="Tahoma" w:cs="Tahoma"/>
        </w:rPr>
        <w:t>pośrednictwem posłańca</w:t>
      </w:r>
      <w:r w:rsidR="00B16C7E" w:rsidRPr="001A4B98">
        <w:rPr>
          <w:rFonts w:ascii="Tahoma" w:hAnsi="Tahoma" w:cs="Tahoma"/>
        </w:rPr>
        <w:t>)</w:t>
      </w:r>
      <w:r w:rsidR="00434259" w:rsidRPr="001A4B98">
        <w:rPr>
          <w:rFonts w:ascii="Tahoma" w:hAnsi="Tahoma" w:cs="Tahoma"/>
        </w:rPr>
        <w:t xml:space="preserve">, </w:t>
      </w:r>
      <w:r w:rsidR="009B420E">
        <w:rPr>
          <w:rFonts w:ascii="Tahoma" w:hAnsi="Tahoma" w:cs="Tahoma"/>
        </w:rPr>
        <w:t xml:space="preserve">przy użyciu </w:t>
      </w:r>
      <w:r w:rsidR="00434259" w:rsidRPr="001A4B98">
        <w:rPr>
          <w:rFonts w:ascii="Tahoma" w:hAnsi="Tahoma" w:cs="Tahoma"/>
        </w:rPr>
        <w:t>faxu lub środków komunikacji elektronicznej.</w:t>
      </w:r>
    </w:p>
    <w:p w14:paraId="3A25739D" w14:textId="77777777" w:rsidR="00060E20" w:rsidRDefault="00060E20" w:rsidP="00060E20">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i Wykonawcy przekazują pisemnie lub drogą elektroniczną.  Jeżeli ww. doku</w:t>
      </w:r>
      <w:r w:rsidR="00ED3322">
        <w:rPr>
          <w:rFonts w:ascii="Tahoma" w:hAnsi="Tahoma" w:cs="Tahoma"/>
          <w:color w:val="000000"/>
        </w:rPr>
        <w:t xml:space="preserve">menty są przekazywane za </w:t>
      </w:r>
      <w:r>
        <w:rPr>
          <w:rFonts w:ascii="Tahoma" w:hAnsi="Tahoma" w:cs="Tahoma"/>
          <w:color w:val="000000"/>
        </w:rPr>
        <w:t xml:space="preserve">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w:t>
      </w:r>
      <w:r w:rsidR="00ED3322">
        <w:rPr>
          <w:rFonts w:ascii="Tahoma" w:hAnsi="Tahoma" w:cs="Tahoma"/>
          <w:color w:val="000000"/>
        </w:rPr>
        <w:t>ym raportem</w:t>
      </w:r>
      <w:r>
        <w:rPr>
          <w:rFonts w:ascii="Tahoma" w:hAnsi="Tahoma" w:cs="Tahoma"/>
          <w:color w:val="000000"/>
        </w:rPr>
        <w:t xml:space="preserve"> dokonania transmisji danych. Dokumenty tak przesłane należy następnie przekazać Zamawiającemu w formie pisemnej. </w:t>
      </w:r>
    </w:p>
    <w:p w14:paraId="49D11631" w14:textId="77777777" w:rsidR="00060E20" w:rsidRDefault="00060E20" w:rsidP="00060E20">
      <w:pPr>
        <w:jc w:val="both"/>
        <w:rPr>
          <w:rFonts w:ascii="Tahoma" w:hAnsi="Tahoma" w:cs="Tahoma"/>
          <w:color w:val="000000"/>
        </w:rPr>
      </w:pPr>
    </w:p>
    <w:p w14:paraId="754D2C91" w14:textId="77777777" w:rsidR="00060E20" w:rsidRDefault="00060E20" w:rsidP="00060E20">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14:paraId="2CB39D8E" w14:textId="77777777" w:rsidR="008F1789" w:rsidRDefault="008F1789" w:rsidP="00645DFC">
      <w:pPr>
        <w:jc w:val="both"/>
        <w:rPr>
          <w:rFonts w:ascii="Tahoma" w:hAnsi="Tahoma" w:cs="Tahoma"/>
          <w:b/>
          <w:bCs/>
          <w:color w:val="000000"/>
        </w:rPr>
      </w:pPr>
    </w:p>
    <w:p w14:paraId="01B01334" w14:textId="77777777" w:rsidR="00645DFC" w:rsidRDefault="00645DFC" w:rsidP="00645DFC">
      <w:pPr>
        <w:jc w:val="both"/>
        <w:rPr>
          <w:rFonts w:ascii="Tahoma" w:hAnsi="Tahoma" w:cs="Tahoma"/>
          <w:b/>
          <w:bCs/>
          <w:color w:val="000000"/>
        </w:rPr>
      </w:pPr>
    </w:p>
    <w:p w14:paraId="5ADD515C" w14:textId="77777777" w:rsidR="00645DFC" w:rsidRDefault="008F1789" w:rsidP="00645DFC">
      <w:pPr>
        <w:pStyle w:val="Nagwek3"/>
        <w:shd w:val="clear" w:color="auto" w:fill="E7E6E6" w:themeFill="background2"/>
        <w:spacing w:before="0" w:after="0"/>
      </w:pPr>
      <w:bookmarkStart w:id="9" w:name="_Toc529353233"/>
      <w:r>
        <w:t>Rozdział 9</w:t>
      </w:r>
      <w:r w:rsidR="00645DFC">
        <w:t>: Wadium</w:t>
      </w:r>
      <w:bookmarkEnd w:id="9"/>
    </w:p>
    <w:p w14:paraId="77871B59" w14:textId="77777777"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14:paraId="15312FE1" w14:textId="77777777" w:rsidR="00060E20" w:rsidRPr="00E56BC0" w:rsidRDefault="00060E20" w:rsidP="00060E20">
      <w:pPr>
        <w:rPr>
          <w:rFonts w:ascii="Tahoma" w:hAnsi="Tahoma" w:cs="Tahoma"/>
          <w:color w:val="000000" w:themeColor="text1"/>
        </w:rPr>
      </w:pPr>
      <w:r>
        <w:rPr>
          <w:rFonts w:ascii="Tahoma" w:hAnsi="Tahoma" w:cs="Tahoma"/>
          <w:color w:val="000000" w:themeColor="text1"/>
        </w:rPr>
        <w:t>Z</w:t>
      </w:r>
      <w:r w:rsidRPr="00E56BC0">
        <w:rPr>
          <w:rFonts w:ascii="Tahoma" w:hAnsi="Tahoma" w:cs="Tahoma"/>
          <w:color w:val="000000" w:themeColor="text1"/>
        </w:rPr>
        <w:t xml:space="preserve">amawiający nie wymaga wniesienia wadium. </w:t>
      </w:r>
    </w:p>
    <w:p w14:paraId="1B0678AC" w14:textId="77777777" w:rsidR="003500C5" w:rsidRDefault="003500C5" w:rsidP="003500C5">
      <w:pPr>
        <w:pStyle w:val="Akapitzlist"/>
        <w:ind w:left="284"/>
      </w:pPr>
    </w:p>
    <w:p w14:paraId="62501F38" w14:textId="77777777" w:rsidR="00645DFC" w:rsidRDefault="00645DFC" w:rsidP="00645DFC">
      <w:pPr>
        <w:pStyle w:val="Nagwek3"/>
        <w:shd w:val="clear" w:color="auto" w:fill="E7E6E6" w:themeFill="background2"/>
        <w:spacing w:before="0" w:after="0"/>
      </w:pPr>
      <w:bookmarkStart w:id="10" w:name="_Toc529353234"/>
      <w:r>
        <w:t>Rozdział 1</w:t>
      </w:r>
      <w:r w:rsidR="008F1789">
        <w:t>0</w:t>
      </w:r>
      <w:r>
        <w:t>: Termin związania ofertą</w:t>
      </w:r>
      <w:bookmarkEnd w:id="10"/>
    </w:p>
    <w:p w14:paraId="36CAA526" w14:textId="77777777" w:rsidR="00645DFC" w:rsidRDefault="00645DFC" w:rsidP="00645DFC">
      <w:pPr>
        <w:jc w:val="both"/>
        <w:rPr>
          <w:rFonts w:ascii="Tahoma" w:hAnsi="Tahoma" w:cs="Tahoma"/>
          <w:color w:val="000000"/>
        </w:rPr>
      </w:pPr>
    </w:p>
    <w:p w14:paraId="172E7BAC" w14:textId="77777777" w:rsidR="00060E20" w:rsidRDefault="00060E20" w:rsidP="00060E20">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14:paraId="6D4B394B" w14:textId="77777777" w:rsidR="00060E20" w:rsidRDefault="00060E20" w:rsidP="00060E20">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14:paraId="79E1DAD8" w14:textId="77777777" w:rsidR="00BD007C" w:rsidRDefault="00BD007C" w:rsidP="00645DFC">
      <w:pPr>
        <w:jc w:val="both"/>
        <w:rPr>
          <w:rFonts w:ascii="Tahoma" w:hAnsi="Tahoma" w:cs="Tahoma"/>
        </w:rPr>
      </w:pPr>
    </w:p>
    <w:p w14:paraId="6895802F" w14:textId="77777777" w:rsidR="00645DFC" w:rsidRDefault="00827CA4" w:rsidP="00645DFC">
      <w:pPr>
        <w:pStyle w:val="Nagwek3"/>
        <w:shd w:val="clear" w:color="auto" w:fill="E7E6E6" w:themeFill="background2"/>
        <w:spacing w:before="0" w:after="0"/>
      </w:pPr>
      <w:bookmarkStart w:id="11" w:name="_Toc529353235"/>
      <w:r>
        <w:t>Rozdział 1</w:t>
      </w:r>
      <w:r w:rsidR="008F1789">
        <w:t>1</w:t>
      </w:r>
      <w:r w:rsidR="00645DFC">
        <w:t>: Opis sposobu przygotowania ofert</w:t>
      </w:r>
      <w:bookmarkEnd w:id="11"/>
    </w:p>
    <w:p w14:paraId="4A6384AF" w14:textId="77777777" w:rsidR="00645DFC" w:rsidRDefault="00645DFC" w:rsidP="00645DFC">
      <w:pPr>
        <w:pStyle w:val="Podpis1"/>
        <w:tabs>
          <w:tab w:val="left" w:pos="360"/>
        </w:tabs>
        <w:spacing w:before="0" w:after="0"/>
        <w:jc w:val="both"/>
        <w:rPr>
          <w:rFonts w:ascii="Tahoma" w:hAnsi="Tahoma"/>
          <w:i w:val="0"/>
          <w:iCs w:val="0"/>
          <w:sz w:val="20"/>
          <w:szCs w:val="20"/>
        </w:rPr>
      </w:pPr>
    </w:p>
    <w:p w14:paraId="66E5FFD8" w14:textId="77777777" w:rsidR="00060E20" w:rsidRPr="007B5BCF" w:rsidRDefault="00060E20" w:rsidP="008609AD">
      <w:pPr>
        <w:pStyle w:val="Podpis1"/>
        <w:numPr>
          <w:ilvl w:val="0"/>
          <w:numId w:val="45"/>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lastRenderedPageBreak/>
        <w:t xml:space="preserve">Ofertę należy sporządzić na formularzu ofertowym stanowiącym </w:t>
      </w:r>
      <w:r w:rsidRPr="007B5BCF">
        <w:rPr>
          <w:rFonts w:ascii="Tahoma" w:hAnsi="Tahoma"/>
          <w:b/>
          <w:i w:val="0"/>
          <w:color w:val="000000" w:themeColor="text1"/>
          <w:sz w:val="20"/>
          <w:szCs w:val="20"/>
        </w:rPr>
        <w:t xml:space="preserve">załącznik Nr </w:t>
      </w:r>
      <w:r>
        <w:rPr>
          <w:rFonts w:ascii="Tahoma" w:hAnsi="Tahoma"/>
          <w:b/>
          <w:i w:val="0"/>
          <w:color w:val="000000" w:themeColor="text1"/>
          <w:sz w:val="20"/>
          <w:szCs w:val="20"/>
        </w:rPr>
        <w:t>2</w:t>
      </w:r>
      <w:r w:rsidRPr="007B5BCF">
        <w:rPr>
          <w:rFonts w:ascii="Tahoma" w:hAnsi="Tahoma"/>
          <w:i w:val="0"/>
          <w:color w:val="000000" w:themeColor="text1"/>
          <w:sz w:val="20"/>
          <w:szCs w:val="20"/>
        </w:rPr>
        <w:t xml:space="preserve"> do SIWZ</w:t>
      </w:r>
      <w:r>
        <w:rPr>
          <w:rFonts w:ascii="Tahoma" w:hAnsi="Tahoma"/>
          <w:i w:val="0"/>
          <w:color w:val="000000" w:themeColor="text1"/>
          <w:sz w:val="20"/>
          <w:szCs w:val="20"/>
        </w:rPr>
        <w:t>.</w:t>
      </w:r>
    </w:p>
    <w:p w14:paraId="2094EC3E" w14:textId="77777777" w:rsidR="00060E20" w:rsidRPr="00BC47FC" w:rsidRDefault="00060E20" w:rsidP="008609AD">
      <w:pPr>
        <w:pStyle w:val="Podpis1"/>
        <w:numPr>
          <w:ilvl w:val="0"/>
          <w:numId w:val="45"/>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e w SIWZ – rozdział 7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14:paraId="0C37DA26" w14:textId="77777777" w:rsidR="00060E20" w:rsidRDefault="00060E20" w:rsidP="008609AD">
      <w:pPr>
        <w:pStyle w:val="Podpis1"/>
        <w:numPr>
          <w:ilvl w:val="0"/>
          <w:numId w:val="45"/>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14:paraId="55B88C31" w14:textId="3DF0417D" w:rsidR="00060E20" w:rsidRDefault="00060E20" w:rsidP="008609AD">
      <w:pPr>
        <w:pStyle w:val="Podpis1"/>
        <w:numPr>
          <w:ilvl w:val="0"/>
          <w:numId w:val="45"/>
        </w:numPr>
        <w:spacing w:before="0" w:after="0"/>
        <w:ind w:left="284" w:hanging="284"/>
        <w:jc w:val="both"/>
        <w:rPr>
          <w:rFonts w:ascii="Tahoma" w:hAnsi="Tahoma"/>
          <w:i w:val="0"/>
          <w:color w:val="000000" w:themeColor="text1"/>
          <w:sz w:val="20"/>
          <w:szCs w:val="20"/>
        </w:rPr>
      </w:pPr>
      <w:r w:rsidRPr="004E40B0">
        <w:rPr>
          <w:rFonts w:ascii="Tahoma" w:hAnsi="Tahoma"/>
          <w:i w:val="0"/>
          <w:color w:val="000000" w:themeColor="text1"/>
          <w:sz w:val="20"/>
          <w:szCs w:val="20"/>
        </w:rPr>
        <w:t xml:space="preserve">Zgodnie z art. 91 ust. 3a ustawy prawo </w:t>
      </w:r>
      <w:r w:rsidR="00D27892">
        <w:rPr>
          <w:rFonts w:ascii="Tahoma" w:hAnsi="Tahoma"/>
          <w:i w:val="0"/>
          <w:color w:val="000000" w:themeColor="text1"/>
          <w:sz w:val="20"/>
          <w:szCs w:val="20"/>
        </w:rPr>
        <w:t xml:space="preserve">zamówień publicznych w punkcie </w:t>
      </w:r>
      <w:r w:rsidR="00A3032A">
        <w:rPr>
          <w:rFonts w:ascii="Tahoma" w:hAnsi="Tahoma"/>
          <w:i w:val="0"/>
          <w:color w:val="000000" w:themeColor="text1"/>
          <w:sz w:val="20"/>
          <w:szCs w:val="20"/>
        </w:rPr>
        <w:t>9</w:t>
      </w:r>
      <w:r w:rsidRPr="004E40B0">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w:t>
      </w:r>
      <w:r w:rsidR="00A3032A">
        <w:rPr>
          <w:rFonts w:ascii="Tahoma" w:hAnsi="Tahoma"/>
          <w:i w:val="0"/>
          <w:color w:val="000000" w:themeColor="text1"/>
          <w:sz w:val="20"/>
          <w:szCs w:val="20"/>
        </w:rPr>
        <w:t>cji 9</w:t>
      </w:r>
      <w:r w:rsidRPr="00BC47FC">
        <w:rPr>
          <w:rFonts w:ascii="Tahoma" w:hAnsi="Tahoma"/>
          <w:i w:val="0"/>
          <w:color w:val="000000" w:themeColor="text1"/>
          <w:sz w:val="20"/>
          <w:szCs w:val="20"/>
        </w:rPr>
        <w:t>. formularza ofertowego</w:t>
      </w:r>
      <w:r w:rsidR="009B420E">
        <w:rPr>
          <w:rFonts w:ascii="Tahoma" w:hAnsi="Tahoma"/>
          <w:i w:val="0"/>
          <w:color w:val="000000" w:themeColor="text1"/>
          <w:sz w:val="20"/>
          <w:szCs w:val="20"/>
        </w:rPr>
        <w:t xml:space="preserve"> lub wskaże odpowiedź twierdzącą bez podania informacji o wartości i rodzaju usługi </w:t>
      </w:r>
      <w:r w:rsidRPr="00BC47FC">
        <w:rPr>
          <w:rFonts w:ascii="Tahoma" w:hAnsi="Tahoma"/>
          <w:i w:val="0"/>
          <w:color w:val="000000" w:themeColor="text1"/>
          <w:sz w:val="20"/>
          <w:szCs w:val="20"/>
        </w:rPr>
        <w:t xml:space="preserve"> Zamawiający uzna, iż wybór oferty Wykonawcy nie będzie prowadził do powstania u Zamawiającego obowiązku podatkowego zgodnie z przepisami ustawy  o podatku od towarów i usług.</w:t>
      </w:r>
      <w:r w:rsidR="00BE5D24">
        <w:rPr>
          <w:rFonts w:ascii="Tahoma" w:hAnsi="Tahoma"/>
          <w:i w:val="0"/>
          <w:color w:val="000000" w:themeColor="text1"/>
          <w:sz w:val="20"/>
          <w:szCs w:val="20"/>
        </w:rPr>
        <w:t xml:space="preserve"> Oświadczenie Wykonawcy w tym zakresie winno być zgodne z zapisami rozdziału 13 specyfikacji istotnych warunków zamówienia</w:t>
      </w:r>
    </w:p>
    <w:p w14:paraId="23E709F8" w14:textId="77777777" w:rsidR="00060E20" w:rsidRPr="0057289E" w:rsidRDefault="00060E20" w:rsidP="008609AD">
      <w:pPr>
        <w:pStyle w:val="Podpis1"/>
        <w:numPr>
          <w:ilvl w:val="0"/>
          <w:numId w:val="45"/>
        </w:numPr>
        <w:spacing w:before="0" w:after="0"/>
        <w:ind w:left="284" w:hanging="284"/>
        <w:jc w:val="both"/>
        <w:rPr>
          <w:rFonts w:ascii="Tahoma" w:hAnsi="Tahoma"/>
          <w:i w:val="0"/>
          <w:color w:val="000000" w:themeColor="text1"/>
          <w:sz w:val="20"/>
          <w:szCs w:val="20"/>
        </w:rPr>
      </w:pPr>
      <w:r w:rsidRPr="0057289E">
        <w:rPr>
          <w:rFonts w:ascii="Tahoma" w:hAnsi="Tahoma"/>
          <w:i w:val="0"/>
          <w:color w:val="000000" w:themeColor="text1"/>
          <w:sz w:val="20"/>
          <w:szCs w:val="20"/>
        </w:rPr>
        <w:t>Przygotowanie formularza oferty:</w:t>
      </w:r>
    </w:p>
    <w:p w14:paraId="71764496" w14:textId="77777777" w:rsidR="00060E20" w:rsidRPr="0057289E" w:rsidRDefault="00060E20" w:rsidP="008609AD">
      <w:pPr>
        <w:pStyle w:val="Podpis1"/>
        <w:numPr>
          <w:ilvl w:val="0"/>
          <w:numId w:val="46"/>
        </w:numPr>
        <w:spacing w:before="0" w:after="0"/>
        <w:ind w:left="709" w:hanging="283"/>
        <w:jc w:val="both"/>
        <w:rPr>
          <w:rFonts w:ascii="Tahoma" w:hAnsi="Tahoma"/>
          <w:i w:val="0"/>
          <w:color w:val="000000" w:themeColor="text1"/>
          <w:sz w:val="20"/>
          <w:szCs w:val="20"/>
        </w:rPr>
      </w:pPr>
      <w:r w:rsidRPr="0057289E">
        <w:rPr>
          <w:rFonts w:ascii="Tahoma" w:hAnsi="Tahoma"/>
          <w:i w:val="0"/>
          <w:color w:val="000000" w:themeColor="text1"/>
          <w:sz w:val="20"/>
          <w:szCs w:val="20"/>
        </w:rPr>
        <w:t>pkt od 1 do 3 – wypełnić zgodnie z opisem kryteriów w rozdziale 14 SIWZ</w:t>
      </w:r>
    </w:p>
    <w:p w14:paraId="613211FF" w14:textId="77777777" w:rsidR="0057289E" w:rsidRPr="0057289E" w:rsidRDefault="0057289E" w:rsidP="008609AD">
      <w:pPr>
        <w:pStyle w:val="Podpis1"/>
        <w:numPr>
          <w:ilvl w:val="0"/>
          <w:numId w:val="46"/>
        </w:numPr>
        <w:spacing w:before="0" w:after="0"/>
        <w:ind w:left="709" w:hanging="283"/>
        <w:jc w:val="both"/>
        <w:rPr>
          <w:rFonts w:ascii="Tahoma" w:hAnsi="Tahoma"/>
          <w:i w:val="0"/>
          <w:color w:val="000000" w:themeColor="text1"/>
          <w:sz w:val="20"/>
          <w:szCs w:val="20"/>
        </w:rPr>
      </w:pPr>
      <w:r w:rsidRPr="0057289E">
        <w:rPr>
          <w:rFonts w:ascii="Tahoma" w:hAnsi="Tahoma"/>
          <w:i w:val="0"/>
          <w:color w:val="000000" w:themeColor="text1"/>
          <w:sz w:val="20"/>
          <w:szCs w:val="20"/>
        </w:rPr>
        <w:t xml:space="preserve">w pkt 8 – Wykonawca wskazuje, które informacje stanowią tajemnicę przedsiębiorstwa, </w:t>
      </w:r>
    </w:p>
    <w:p w14:paraId="58E945DE" w14:textId="67BC332E" w:rsidR="00060E20" w:rsidRPr="0057289E" w:rsidRDefault="00060E20" w:rsidP="008609AD">
      <w:pPr>
        <w:pStyle w:val="Podpis1"/>
        <w:numPr>
          <w:ilvl w:val="0"/>
          <w:numId w:val="46"/>
        </w:numPr>
        <w:spacing w:before="0" w:after="0"/>
        <w:ind w:left="709" w:hanging="283"/>
        <w:jc w:val="both"/>
        <w:rPr>
          <w:rFonts w:ascii="Tahoma" w:hAnsi="Tahoma"/>
          <w:i w:val="0"/>
          <w:color w:val="000000" w:themeColor="text1"/>
          <w:sz w:val="20"/>
          <w:szCs w:val="20"/>
        </w:rPr>
      </w:pPr>
      <w:r w:rsidRPr="0057289E">
        <w:rPr>
          <w:rFonts w:ascii="Tahoma" w:hAnsi="Tahoma"/>
          <w:i w:val="0"/>
          <w:color w:val="000000" w:themeColor="text1"/>
          <w:sz w:val="20"/>
          <w:szCs w:val="20"/>
        </w:rPr>
        <w:t xml:space="preserve">w pkt 10 – jeżeli wymagane przez Zamawiającego dokumenty i oświadczenia są dostępne </w:t>
      </w:r>
      <w:r w:rsidRPr="0057289E">
        <w:rPr>
          <w:rFonts w:ascii="Tahoma" w:hAnsi="Tahoma"/>
          <w:i w:val="0"/>
          <w:color w:val="000000" w:themeColor="text1"/>
          <w:sz w:val="20"/>
          <w:szCs w:val="20"/>
        </w:rPr>
        <w:br/>
        <w:t xml:space="preserve">w formie elektronicznej pod określonymi adresami internetowymi ogólnodostępnych </w:t>
      </w:r>
      <w:r w:rsidRPr="0057289E">
        <w:rPr>
          <w:rFonts w:ascii="Tahoma" w:hAnsi="Tahoma"/>
          <w:i w:val="0"/>
          <w:color w:val="000000" w:themeColor="text1"/>
          <w:sz w:val="20"/>
          <w:szCs w:val="20"/>
        </w:rPr>
        <w:br/>
        <w:t>i bezpłatnych baz danych Wykonawca wskazuje miejsce ich dostępności tj. adres internetowy. Wykonawca wskazuje jakie dokumenty Zamawiający może samodzielnie pobrać ze wskazanych poprzez niego nieodpłatnyc</w:t>
      </w:r>
      <w:r w:rsidR="009B420E">
        <w:rPr>
          <w:rFonts w:ascii="Tahoma" w:hAnsi="Tahoma"/>
          <w:i w:val="0"/>
          <w:color w:val="000000" w:themeColor="text1"/>
          <w:sz w:val="20"/>
          <w:szCs w:val="20"/>
        </w:rPr>
        <w:t>h i ogólnodostępnych baz danych (zgodnie z dyspozycja wskazana w rozdziale 7 pkt II a)</w:t>
      </w:r>
    </w:p>
    <w:p w14:paraId="082A3483" w14:textId="5584AF00" w:rsidR="00060E20" w:rsidRPr="0057289E" w:rsidRDefault="00060E20" w:rsidP="008609AD">
      <w:pPr>
        <w:pStyle w:val="Podpis1"/>
        <w:numPr>
          <w:ilvl w:val="0"/>
          <w:numId w:val="46"/>
        </w:numPr>
        <w:spacing w:before="0" w:after="0"/>
        <w:ind w:left="709" w:hanging="283"/>
        <w:jc w:val="both"/>
        <w:rPr>
          <w:rFonts w:ascii="Tahoma" w:hAnsi="Tahoma"/>
          <w:i w:val="0"/>
          <w:color w:val="000000" w:themeColor="text1"/>
          <w:sz w:val="20"/>
          <w:szCs w:val="20"/>
        </w:rPr>
      </w:pPr>
      <w:r w:rsidRPr="0057289E">
        <w:rPr>
          <w:rFonts w:ascii="Tahoma" w:hAnsi="Tahoma"/>
          <w:i w:val="0"/>
          <w:color w:val="000000" w:themeColor="text1"/>
          <w:sz w:val="20"/>
          <w:szCs w:val="20"/>
        </w:rPr>
        <w:t>w pkt 1</w:t>
      </w:r>
      <w:r w:rsidR="009B420E">
        <w:rPr>
          <w:rFonts w:ascii="Tahoma" w:hAnsi="Tahoma"/>
          <w:i w:val="0"/>
          <w:color w:val="000000" w:themeColor="text1"/>
          <w:sz w:val="20"/>
          <w:szCs w:val="20"/>
        </w:rPr>
        <w:t>2</w:t>
      </w:r>
      <w:r w:rsidRPr="0057289E">
        <w:rPr>
          <w:rFonts w:ascii="Tahoma" w:hAnsi="Tahoma"/>
          <w:i w:val="0"/>
          <w:color w:val="000000" w:themeColor="text1"/>
          <w:sz w:val="20"/>
          <w:szCs w:val="20"/>
        </w:rPr>
        <w:t xml:space="preserve"> – należy zaznaczyć właściwe.  </w:t>
      </w:r>
    </w:p>
    <w:p w14:paraId="562D376B" w14:textId="77777777" w:rsidR="00060E20" w:rsidRDefault="00060E20" w:rsidP="008609AD">
      <w:pPr>
        <w:pStyle w:val="Podpis1"/>
        <w:numPr>
          <w:ilvl w:val="0"/>
          <w:numId w:val="45"/>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14:paraId="1FB3D5B2" w14:textId="77777777" w:rsidR="00060E20" w:rsidRDefault="00060E20" w:rsidP="008609AD">
      <w:pPr>
        <w:pStyle w:val="Podpis1"/>
        <w:numPr>
          <w:ilvl w:val="0"/>
          <w:numId w:val="45"/>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14:paraId="5119CEA0" w14:textId="77777777" w:rsidR="00060E20" w:rsidRDefault="00060E20" w:rsidP="008609AD">
      <w:pPr>
        <w:pStyle w:val="Podpis1"/>
        <w:numPr>
          <w:ilvl w:val="0"/>
          <w:numId w:val="45"/>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14:paraId="6618BC78" w14:textId="77777777" w:rsidR="00060E20" w:rsidRPr="00BC47FC" w:rsidRDefault="00060E20" w:rsidP="008609AD">
      <w:pPr>
        <w:pStyle w:val="Podpis1"/>
        <w:numPr>
          <w:ilvl w:val="0"/>
          <w:numId w:val="45"/>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14:paraId="5E033A75" w14:textId="77777777" w:rsidR="00060E20" w:rsidRDefault="00060E20" w:rsidP="00AA27BB">
      <w:pPr>
        <w:numPr>
          <w:ilvl w:val="0"/>
          <w:numId w:val="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14:paraId="3CE685CD" w14:textId="77777777" w:rsidR="00060E20" w:rsidRDefault="00060E20" w:rsidP="00AA27BB">
      <w:pPr>
        <w:numPr>
          <w:ilvl w:val="0"/>
          <w:numId w:val="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14:paraId="72A7E781" w14:textId="77777777" w:rsidR="00060E20" w:rsidRDefault="00060E20" w:rsidP="008609AD">
      <w:pPr>
        <w:pStyle w:val="Akapitzlist"/>
        <w:numPr>
          <w:ilvl w:val="0"/>
          <w:numId w:val="45"/>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14:paraId="2E693E7E" w14:textId="77777777" w:rsidR="00060E20" w:rsidRDefault="00060E20" w:rsidP="008609AD">
      <w:pPr>
        <w:pStyle w:val="Akapitzlist"/>
        <w:numPr>
          <w:ilvl w:val="0"/>
          <w:numId w:val="45"/>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14:paraId="168F40B7" w14:textId="77777777" w:rsidR="00060E20" w:rsidRPr="00BC47FC" w:rsidRDefault="00060E20" w:rsidP="008609AD">
      <w:pPr>
        <w:pStyle w:val="Akapitzlist"/>
        <w:numPr>
          <w:ilvl w:val="0"/>
          <w:numId w:val="45"/>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14:paraId="10B27743" w14:textId="77777777" w:rsidR="00060E20" w:rsidRPr="00BC47FC" w:rsidRDefault="00060E20" w:rsidP="008609AD">
      <w:pPr>
        <w:pStyle w:val="Akapitzlist"/>
        <w:numPr>
          <w:ilvl w:val="0"/>
          <w:numId w:val="45"/>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14:paraId="29960375" w14:textId="77777777" w:rsidR="00060E20" w:rsidRPr="00BC47FC" w:rsidRDefault="00060E20" w:rsidP="008609AD">
      <w:pPr>
        <w:pStyle w:val="Akapitzlist"/>
        <w:numPr>
          <w:ilvl w:val="0"/>
          <w:numId w:val="45"/>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14:paraId="7B0F693B" w14:textId="77777777" w:rsidR="00060E20" w:rsidRPr="00BC47FC" w:rsidRDefault="00060E20" w:rsidP="008609AD">
      <w:pPr>
        <w:pStyle w:val="Akapitzlist"/>
        <w:numPr>
          <w:ilvl w:val="0"/>
          <w:numId w:val="45"/>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14:paraId="1944F273" w14:textId="77777777" w:rsidR="00060E20" w:rsidRPr="00BC47FC" w:rsidRDefault="00060E20" w:rsidP="008609AD">
      <w:pPr>
        <w:pStyle w:val="Akapitzlist"/>
        <w:numPr>
          <w:ilvl w:val="0"/>
          <w:numId w:val="45"/>
        </w:numPr>
        <w:ind w:left="284" w:hanging="284"/>
        <w:jc w:val="both"/>
        <w:rPr>
          <w:rFonts w:ascii="Tahoma" w:hAnsi="Tahoma" w:cs="Tahoma"/>
          <w:color w:val="000000"/>
        </w:rPr>
      </w:pPr>
      <w:r w:rsidRPr="00BC47FC">
        <w:rPr>
          <w:rFonts w:ascii="Tahoma" w:hAnsi="Tahoma"/>
        </w:rPr>
        <w:t xml:space="preserve">Oferta winna być umieszczona </w:t>
      </w:r>
      <w:r>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060E20" w14:paraId="2F060ACB" w14:textId="77777777" w:rsidTr="00F34B00">
        <w:tc>
          <w:tcPr>
            <w:tcW w:w="5778" w:type="dxa"/>
            <w:tcBorders>
              <w:top w:val="dotDash" w:sz="4" w:space="0" w:color="auto"/>
              <w:left w:val="dotDotDash" w:sz="4" w:space="0" w:color="auto"/>
              <w:bottom w:val="dotDotDash" w:sz="4" w:space="0" w:color="auto"/>
              <w:right w:val="dotDotDash" w:sz="4" w:space="0" w:color="auto"/>
            </w:tcBorders>
            <w:hideMark/>
          </w:tcPr>
          <w:p w14:paraId="0515DC8E" w14:textId="77777777" w:rsidR="00060E20" w:rsidRDefault="00060E20" w:rsidP="00F34B00">
            <w:pPr>
              <w:spacing w:line="256" w:lineRule="auto"/>
              <w:jc w:val="center"/>
              <w:rPr>
                <w:rFonts w:ascii="Tahoma" w:hAnsi="Tahoma" w:cs="Tahoma"/>
                <w:color w:val="000000" w:themeColor="text1"/>
              </w:rPr>
            </w:pPr>
            <w:r>
              <w:rPr>
                <w:rFonts w:ascii="Tahoma" w:hAnsi="Tahoma" w:cs="Tahoma"/>
                <w:color w:val="000000" w:themeColor="text1"/>
              </w:rPr>
              <w:t xml:space="preserve">Przetarg  nieograniczony poniżej 221000 euro na </w:t>
            </w:r>
          </w:p>
          <w:p w14:paraId="32BADE99" w14:textId="77777777" w:rsidR="000252C2" w:rsidRPr="000252C2" w:rsidRDefault="000252C2" w:rsidP="000252C2">
            <w:pPr>
              <w:jc w:val="center"/>
              <w:rPr>
                <w:rFonts w:ascii="Tahoma" w:hAnsi="Tahoma" w:cs="Tahoma"/>
                <w:smallCaps/>
                <w:color w:val="000000" w:themeColor="text1"/>
                <w:szCs w:val="24"/>
              </w:rPr>
            </w:pPr>
            <w:r w:rsidRPr="000252C2">
              <w:rPr>
                <w:rFonts w:ascii="Tahoma" w:hAnsi="Tahoma" w:cs="Tahoma"/>
                <w:smallCaps/>
                <w:color w:val="000000" w:themeColor="text1"/>
                <w:szCs w:val="24"/>
              </w:rPr>
              <w:t xml:space="preserve">utworzenie inicjalnej bazy danych geodezyjnej ewidencji sieci uzbrojenia terenu (GESUT) na terenie jednostki ewidencyjnej – 280804_5 – gmina Kisielice </w:t>
            </w:r>
          </w:p>
          <w:p w14:paraId="45FA5119" w14:textId="514F2297" w:rsidR="00060E20" w:rsidRDefault="00060E20" w:rsidP="005A0778">
            <w:pPr>
              <w:spacing w:line="256" w:lineRule="auto"/>
              <w:jc w:val="center"/>
              <w:rPr>
                <w:rFonts w:ascii="Tahoma" w:hAnsi="Tahoma" w:cs="Tahoma"/>
                <w:b/>
                <w:iCs/>
                <w:color w:val="000000"/>
              </w:rPr>
            </w:pPr>
            <w:r w:rsidRPr="00BA6A5D">
              <w:rPr>
                <w:rFonts w:ascii="Tahoma" w:hAnsi="Tahoma" w:cs="Tahoma"/>
                <w:color w:val="000000" w:themeColor="text1"/>
              </w:rPr>
              <w:t xml:space="preserve">Nie otwierać przed </w:t>
            </w:r>
            <w:r w:rsidR="005A0778">
              <w:rPr>
                <w:rFonts w:ascii="Tahoma" w:hAnsi="Tahoma" w:cs="Tahoma"/>
                <w:color w:val="000000" w:themeColor="text1"/>
              </w:rPr>
              <w:t xml:space="preserve">21.11.2018 </w:t>
            </w:r>
            <w:r>
              <w:rPr>
                <w:rFonts w:ascii="Tahoma" w:hAnsi="Tahoma" w:cs="Tahoma"/>
                <w:color w:val="000000" w:themeColor="text1"/>
              </w:rPr>
              <w:t>r., godz. 10</w:t>
            </w:r>
            <w:r w:rsidRPr="00BA6A5D">
              <w:rPr>
                <w:rFonts w:ascii="Tahoma" w:hAnsi="Tahoma" w:cs="Tahoma"/>
                <w:color w:val="000000" w:themeColor="text1"/>
              </w:rPr>
              <w:t>:</w:t>
            </w:r>
            <w:r>
              <w:rPr>
                <w:rFonts w:ascii="Tahoma" w:hAnsi="Tahoma" w:cs="Tahoma"/>
                <w:color w:val="000000" w:themeColor="text1"/>
              </w:rPr>
              <w:t>0</w:t>
            </w:r>
            <w:r w:rsidRPr="00BA6A5D">
              <w:rPr>
                <w:rFonts w:ascii="Tahoma" w:hAnsi="Tahoma" w:cs="Tahoma"/>
                <w:color w:val="000000" w:themeColor="text1"/>
              </w:rPr>
              <w:t>0</w:t>
            </w:r>
          </w:p>
        </w:tc>
      </w:tr>
    </w:tbl>
    <w:p w14:paraId="15D8D801" w14:textId="77777777" w:rsidR="00060E20" w:rsidRDefault="00060E20" w:rsidP="00060E20">
      <w:pPr>
        <w:ind w:left="284"/>
        <w:jc w:val="both"/>
        <w:rPr>
          <w:rFonts w:ascii="Tahoma" w:hAnsi="Tahoma" w:cs="Tahoma"/>
          <w:color w:val="000000"/>
        </w:rPr>
      </w:pPr>
      <w:r>
        <w:rPr>
          <w:rFonts w:ascii="Tahoma" w:hAnsi="Tahoma" w:cs="Tahoma"/>
          <w:color w:val="000000"/>
        </w:rPr>
        <w:t xml:space="preserve">16.1. Data i godzina dostarczenia oferty do Zamawiającego będą odnotowane na kopercie jako oficjalny termin złożenia oferty. </w:t>
      </w:r>
    </w:p>
    <w:p w14:paraId="3AE35210" w14:textId="77777777" w:rsidR="00060E20" w:rsidRDefault="00060E20" w:rsidP="008609AD">
      <w:pPr>
        <w:pStyle w:val="Tekstpodstawowy"/>
        <w:numPr>
          <w:ilvl w:val="0"/>
          <w:numId w:val="45"/>
        </w:numPr>
        <w:ind w:left="284" w:hanging="284"/>
        <w:jc w:val="both"/>
        <w:rPr>
          <w:rFonts w:ascii="Tahoma" w:hAnsi="Tahoma" w:cs="Tahoma"/>
          <w:sz w:val="20"/>
          <w:szCs w:val="20"/>
        </w:rPr>
      </w:pPr>
      <w:r>
        <w:rPr>
          <w:rFonts w:ascii="Tahoma" w:hAnsi="Tahoma" w:cs="Tahoma"/>
          <w:sz w:val="20"/>
          <w:szCs w:val="20"/>
        </w:rPr>
        <w:lastRenderedPageBreak/>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14:paraId="3DD01664" w14:textId="77777777" w:rsidR="00060E20" w:rsidRDefault="00060E20" w:rsidP="008609AD">
      <w:pPr>
        <w:pStyle w:val="Tekstpodstawowy"/>
        <w:numPr>
          <w:ilvl w:val="0"/>
          <w:numId w:val="45"/>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14:paraId="72F7C75A" w14:textId="77777777" w:rsidR="00060E20" w:rsidRDefault="00060E20" w:rsidP="008609AD">
      <w:pPr>
        <w:pStyle w:val="Tekstpodstawowy"/>
        <w:numPr>
          <w:ilvl w:val="0"/>
          <w:numId w:val="45"/>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14:paraId="26A7BD69" w14:textId="77777777" w:rsidR="00060E20" w:rsidRPr="00D21301" w:rsidRDefault="00060E20" w:rsidP="008609AD">
      <w:pPr>
        <w:pStyle w:val="Tekstpodstawowy"/>
        <w:numPr>
          <w:ilvl w:val="0"/>
          <w:numId w:val="45"/>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uchwałą SN z 20.10.2005 r. (sygn. III CZP 74/05).</w:t>
      </w:r>
    </w:p>
    <w:p w14:paraId="0C1A2669" w14:textId="77777777" w:rsidR="00060E20" w:rsidRPr="005B7FF8" w:rsidRDefault="00060E20" w:rsidP="008609AD">
      <w:pPr>
        <w:pStyle w:val="Tekstpodstawowy"/>
        <w:numPr>
          <w:ilvl w:val="0"/>
          <w:numId w:val="45"/>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przez NBP z dnia wszczęcia postępowania. </w:t>
      </w:r>
    </w:p>
    <w:p w14:paraId="624045A3" w14:textId="77777777" w:rsidR="00060E20" w:rsidRPr="00D21301" w:rsidRDefault="00060E20" w:rsidP="008609AD">
      <w:pPr>
        <w:pStyle w:val="Tekstpodstawowy"/>
        <w:numPr>
          <w:ilvl w:val="0"/>
          <w:numId w:val="45"/>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14:paraId="56BC6098" w14:textId="77777777" w:rsidR="00060E20" w:rsidRPr="00F60563" w:rsidRDefault="00060E20" w:rsidP="008609AD">
      <w:pPr>
        <w:pStyle w:val="Tekstpodstawowy"/>
        <w:numPr>
          <w:ilvl w:val="0"/>
          <w:numId w:val="45"/>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14:paraId="13D29405" w14:textId="77777777" w:rsidR="00645DFC" w:rsidRDefault="00645DFC" w:rsidP="00645DFC">
      <w:pPr>
        <w:ind w:left="1410" w:hanging="1410"/>
        <w:jc w:val="both"/>
        <w:rPr>
          <w:rFonts w:ascii="Tahoma" w:hAnsi="Tahoma" w:cs="Tahoma"/>
          <w:color w:val="000000"/>
        </w:rPr>
      </w:pPr>
    </w:p>
    <w:p w14:paraId="10852D68" w14:textId="77777777" w:rsidR="00645DFC" w:rsidRDefault="00645DFC" w:rsidP="00645DFC">
      <w:pPr>
        <w:pStyle w:val="Nagwek3"/>
        <w:shd w:val="clear" w:color="auto" w:fill="E7E6E6" w:themeFill="background2"/>
        <w:spacing w:before="0" w:after="0"/>
      </w:pPr>
      <w:bookmarkStart w:id="12" w:name="_Toc529353236"/>
      <w:r>
        <w:t>Rozdział 1</w:t>
      </w:r>
      <w:r w:rsidR="008F1789">
        <w:t>2</w:t>
      </w:r>
      <w:r>
        <w:t>: Określenie miejsca, terminu składania i otwarcia ofert</w:t>
      </w:r>
      <w:bookmarkEnd w:id="12"/>
    </w:p>
    <w:p w14:paraId="602B9AFD" w14:textId="77777777" w:rsidR="00645DFC" w:rsidRDefault="00645DFC" w:rsidP="00645DFC">
      <w:pPr>
        <w:ind w:left="1410" w:hanging="1410"/>
        <w:jc w:val="both"/>
        <w:rPr>
          <w:rFonts w:ascii="Tahoma" w:hAnsi="Tahoma" w:cs="Tahoma"/>
          <w:color w:val="000000"/>
        </w:rPr>
      </w:pPr>
    </w:p>
    <w:p w14:paraId="03E5BC32" w14:textId="77777777" w:rsidR="00645DFC" w:rsidRDefault="00645DFC" w:rsidP="00AA27BB">
      <w:pPr>
        <w:pStyle w:val="Akapitzlist"/>
        <w:numPr>
          <w:ilvl w:val="0"/>
          <w:numId w:val="5"/>
        </w:numPr>
        <w:ind w:left="284" w:hanging="284"/>
        <w:jc w:val="both"/>
        <w:rPr>
          <w:rFonts w:ascii="Tahoma" w:hAnsi="Tahoma" w:cs="Tahoma"/>
          <w:b/>
          <w:color w:val="000000"/>
        </w:rPr>
      </w:pPr>
      <w:r>
        <w:rPr>
          <w:rFonts w:ascii="Tahoma" w:hAnsi="Tahoma" w:cs="Tahoma"/>
          <w:b/>
          <w:color w:val="000000"/>
        </w:rPr>
        <w:t>Miejsce składania ofert:</w:t>
      </w:r>
    </w:p>
    <w:p w14:paraId="1F718D4D" w14:textId="77777777" w:rsidR="00645DFC" w:rsidRDefault="00645DFC" w:rsidP="00645DFC">
      <w:pPr>
        <w:ind w:left="1410" w:hanging="1410"/>
        <w:jc w:val="center"/>
        <w:rPr>
          <w:rFonts w:ascii="Tahoma" w:hAnsi="Tahoma" w:cs="Tahoma"/>
          <w:b/>
          <w:color w:val="000000"/>
        </w:rPr>
      </w:pPr>
      <w:r>
        <w:rPr>
          <w:rFonts w:ascii="Tahoma" w:hAnsi="Tahoma" w:cs="Tahoma"/>
          <w:b/>
          <w:color w:val="000000"/>
        </w:rPr>
        <w:t>Starostwo Powiatowe w Iławie</w:t>
      </w:r>
    </w:p>
    <w:p w14:paraId="62469338" w14:textId="77777777" w:rsidR="00645DFC" w:rsidRDefault="00645DFC" w:rsidP="00645DFC">
      <w:pPr>
        <w:ind w:left="1410" w:hanging="1410"/>
        <w:jc w:val="center"/>
        <w:rPr>
          <w:rFonts w:ascii="Tahoma" w:hAnsi="Tahoma" w:cs="Tahoma"/>
          <w:b/>
          <w:color w:val="000000"/>
        </w:rPr>
      </w:pPr>
      <w:r>
        <w:rPr>
          <w:rFonts w:ascii="Tahoma" w:hAnsi="Tahoma" w:cs="Tahoma"/>
          <w:b/>
          <w:color w:val="000000"/>
        </w:rPr>
        <w:t>ul. Gen. Wł. Andersa 2A, 14-200 Iława</w:t>
      </w:r>
    </w:p>
    <w:p w14:paraId="488AB9CA" w14:textId="77777777" w:rsidR="00645DFC" w:rsidRDefault="00645DFC" w:rsidP="00645DFC">
      <w:pPr>
        <w:ind w:left="1410" w:hanging="1410"/>
        <w:jc w:val="center"/>
        <w:rPr>
          <w:rFonts w:ascii="Tahoma" w:hAnsi="Tahoma" w:cs="Tahoma"/>
          <w:b/>
          <w:color w:val="000000"/>
        </w:rPr>
      </w:pPr>
      <w:r>
        <w:rPr>
          <w:rFonts w:ascii="Tahoma" w:hAnsi="Tahoma" w:cs="Tahoma"/>
          <w:b/>
          <w:color w:val="000000"/>
        </w:rPr>
        <w:t>pokój 115 (sekretariat), I piętro</w:t>
      </w:r>
    </w:p>
    <w:p w14:paraId="0D064A2F" w14:textId="77777777" w:rsidR="00645DFC" w:rsidRDefault="00645DFC" w:rsidP="00AA27BB">
      <w:pPr>
        <w:pStyle w:val="Akapitzlist"/>
        <w:numPr>
          <w:ilvl w:val="0"/>
          <w:numId w:val="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14:paraId="4558B1B5" w14:textId="320D84F5" w:rsidR="00645DFC" w:rsidRPr="00C032A7" w:rsidRDefault="00645DFC" w:rsidP="00AA27BB">
      <w:pPr>
        <w:pStyle w:val="Akapitzlist"/>
        <w:numPr>
          <w:ilvl w:val="0"/>
          <w:numId w:val="6"/>
        </w:numPr>
        <w:ind w:left="851" w:hanging="425"/>
        <w:jc w:val="both"/>
        <w:rPr>
          <w:rFonts w:ascii="Tahoma" w:hAnsi="Tahoma" w:cs="Tahoma"/>
          <w:b/>
          <w:color w:val="000000" w:themeColor="text1"/>
        </w:rPr>
      </w:pPr>
      <w:r w:rsidRPr="00C032A7">
        <w:rPr>
          <w:rFonts w:ascii="Tahoma" w:hAnsi="Tahoma" w:cs="Tahoma"/>
          <w:color w:val="000000" w:themeColor="text1"/>
        </w:rPr>
        <w:t xml:space="preserve">Termin składania ofert upływa o godz. </w:t>
      </w:r>
      <w:r w:rsidR="006A7423" w:rsidRPr="00C032A7">
        <w:rPr>
          <w:rFonts w:ascii="Tahoma" w:hAnsi="Tahoma" w:cs="Tahoma"/>
          <w:b/>
          <w:color w:val="000000" w:themeColor="text1"/>
        </w:rPr>
        <w:t>09:00</w:t>
      </w:r>
      <w:r w:rsidRPr="00C032A7">
        <w:rPr>
          <w:rFonts w:ascii="Tahoma" w:hAnsi="Tahoma" w:cs="Tahoma"/>
          <w:color w:val="000000" w:themeColor="text1"/>
        </w:rPr>
        <w:t xml:space="preserve"> w dniu </w:t>
      </w:r>
      <w:r w:rsidR="005A0778" w:rsidRPr="005A0778">
        <w:rPr>
          <w:rFonts w:ascii="Tahoma" w:hAnsi="Tahoma" w:cs="Tahoma"/>
          <w:b/>
          <w:color w:val="000000" w:themeColor="text1"/>
        </w:rPr>
        <w:t>21.11.2018</w:t>
      </w:r>
      <w:r w:rsidR="009307BF" w:rsidRPr="00C032A7">
        <w:rPr>
          <w:rFonts w:ascii="Tahoma" w:hAnsi="Tahoma" w:cs="Tahoma"/>
          <w:b/>
          <w:color w:val="000000" w:themeColor="text1"/>
        </w:rPr>
        <w:t xml:space="preserve"> </w:t>
      </w:r>
      <w:r w:rsidRPr="00C032A7">
        <w:rPr>
          <w:rFonts w:ascii="Tahoma" w:hAnsi="Tahoma" w:cs="Tahoma"/>
          <w:b/>
          <w:color w:val="000000" w:themeColor="text1"/>
        </w:rPr>
        <w:t xml:space="preserve">r. </w:t>
      </w:r>
    </w:p>
    <w:p w14:paraId="76A65547" w14:textId="77777777" w:rsidR="00645DFC" w:rsidRDefault="00645DFC" w:rsidP="00AA27BB">
      <w:pPr>
        <w:pStyle w:val="Akapitzlist"/>
        <w:numPr>
          <w:ilvl w:val="0"/>
          <w:numId w:val="6"/>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14:paraId="66226D8A" w14:textId="77777777" w:rsidR="00645DFC" w:rsidRDefault="00645DFC" w:rsidP="00AA27BB">
      <w:pPr>
        <w:pStyle w:val="Akapitzlist"/>
        <w:numPr>
          <w:ilvl w:val="0"/>
          <w:numId w:val="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14:paraId="51D144F0" w14:textId="77777777" w:rsidR="00645DFC" w:rsidRDefault="00645DFC" w:rsidP="00AA27BB">
      <w:pPr>
        <w:pStyle w:val="Akapitzlist"/>
        <w:numPr>
          <w:ilvl w:val="0"/>
          <w:numId w:val="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14:paraId="644E840D" w14:textId="77777777" w:rsidR="00645DFC" w:rsidRDefault="00645DFC" w:rsidP="00AA27BB">
      <w:pPr>
        <w:pStyle w:val="Akapitzlist"/>
        <w:numPr>
          <w:ilvl w:val="0"/>
          <w:numId w:val="5"/>
        </w:numPr>
        <w:ind w:left="284" w:hanging="284"/>
        <w:jc w:val="both"/>
        <w:rPr>
          <w:rFonts w:ascii="Tahoma" w:hAnsi="Tahoma" w:cs="Tahoma"/>
          <w:b/>
          <w:color w:val="000000"/>
        </w:rPr>
      </w:pPr>
      <w:r>
        <w:rPr>
          <w:rFonts w:ascii="Tahoma" w:hAnsi="Tahoma" w:cs="Tahoma"/>
          <w:b/>
          <w:color w:val="000000"/>
        </w:rPr>
        <w:t>Zmiana lub wycofanie oferty:</w:t>
      </w:r>
    </w:p>
    <w:p w14:paraId="332CD0E6" w14:textId="77777777" w:rsidR="00645DFC" w:rsidRDefault="00645DFC" w:rsidP="00AA27BB">
      <w:pPr>
        <w:pStyle w:val="Akapitzlist"/>
        <w:numPr>
          <w:ilvl w:val="0"/>
          <w:numId w:val="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14:paraId="5956C9CA" w14:textId="77777777" w:rsidR="00645DFC" w:rsidRDefault="00645DFC" w:rsidP="00AA27BB">
      <w:pPr>
        <w:pStyle w:val="Akapitzlist"/>
        <w:numPr>
          <w:ilvl w:val="0"/>
          <w:numId w:val="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ykonawcy, który wprowadził zmiany i po stwierdzeniu poprawności procedury dokonywania zmian, zostaną dołączone do oferty;</w:t>
      </w:r>
    </w:p>
    <w:p w14:paraId="71883A19" w14:textId="77777777" w:rsidR="00645DFC" w:rsidRDefault="00645DFC" w:rsidP="00AA27BB">
      <w:pPr>
        <w:pStyle w:val="Akapitzlist"/>
        <w:numPr>
          <w:ilvl w:val="0"/>
          <w:numId w:val="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14:paraId="1229CA9E" w14:textId="77777777" w:rsidR="00645DFC" w:rsidRDefault="00645DFC" w:rsidP="00AA27BB">
      <w:pPr>
        <w:pStyle w:val="Akapitzlist"/>
        <w:numPr>
          <w:ilvl w:val="0"/>
          <w:numId w:val="5"/>
        </w:numPr>
        <w:ind w:left="284" w:hanging="284"/>
        <w:jc w:val="both"/>
        <w:rPr>
          <w:rFonts w:ascii="Tahoma" w:hAnsi="Tahoma" w:cs="Tahoma"/>
          <w:b/>
          <w:color w:val="000000"/>
        </w:rPr>
      </w:pPr>
      <w:r>
        <w:rPr>
          <w:rFonts w:ascii="Tahoma" w:hAnsi="Tahoma" w:cs="Tahoma"/>
          <w:b/>
          <w:color w:val="000000"/>
        </w:rPr>
        <w:t>Otwarcie ofert:</w:t>
      </w:r>
    </w:p>
    <w:p w14:paraId="684EDAD9" w14:textId="1AE9E0C8" w:rsidR="00645DFC" w:rsidRDefault="00645DFC" w:rsidP="00AA27BB">
      <w:pPr>
        <w:pStyle w:val="Akapitzlist"/>
        <w:numPr>
          <w:ilvl w:val="0"/>
          <w:numId w:val="8"/>
        </w:numPr>
        <w:ind w:left="851" w:hanging="425"/>
        <w:jc w:val="both"/>
        <w:rPr>
          <w:rFonts w:ascii="Tahoma" w:hAnsi="Tahoma" w:cs="Tahoma"/>
          <w:b/>
          <w:color w:val="000000"/>
        </w:rPr>
      </w:pPr>
      <w:r w:rsidRPr="00C032A7">
        <w:rPr>
          <w:rFonts w:ascii="Tahoma" w:hAnsi="Tahoma" w:cs="Tahoma"/>
          <w:color w:val="000000" w:themeColor="text1"/>
        </w:rPr>
        <w:t xml:space="preserve">Komisyjne otwarcie ofert nastąpi dnia </w:t>
      </w:r>
      <w:r w:rsidR="005A0778" w:rsidRPr="005A0778">
        <w:rPr>
          <w:rFonts w:ascii="Tahoma" w:hAnsi="Tahoma" w:cs="Tahoma"/>
          <w:b/>
          <w:color w:val="000000" w:themeColor="text1"/>
        </w:rPr>
        <w:t>21.11.2018</w:t>
      </w:r>
      <w:r w:rsidR="0076647B" w:rsidRPr="00C032A7">
        <w:rPr>
          <w:rFonts w:ascii="Tahoma" w:hAnsi="Tahoma" w:cs="Tahoma"/>
          <w:b/>
          <w:color w:val="000000" w:themeColor="text1"/>
        </w:rPr>
        <w:t xml:space="preserve"> </w:t>
      </w:r>
      <w:r w:rsidRPr="00C032A7">
        <w:rPr>
          <w:rFonts w:ascii="Tahoma" w:hAnsi="Tahoma" w:cs="Tahoma"/>
          <w:b/>
          <w:color w:val="000000" w:themeColor="text1"/>
        </w:rPr>
        <w:t xml:space="preserve">r. o godz. </w:t>
      </w:r>
      <w:r w:rsidR="006A7423" w:rsidRPr="00C032A7">
        <w:rPr>
          <w:rFonts w:ascii="Tahoma" w:hAnsi="Tahoma" w:cs="Tahoma"/>
          <w:b/>
          <w:color w:val="000000" w:themeColor="text1"/>
        </w:rPr>
        <w:t>10:00</w:t>
      </w:r>
      <w:r w:rsidR="0076647B" w:rsidRPr="00C032A7">
        <w:rPr>
          <w:rFonts w:ascii="Tahoma" w:hAnsi="Tahoma" w:cs="Tahoma"/>
          <w:b/>
          <w:color w:val="000000" w:themeColor="text1"/>
        </w:rPr>
        <w:t xml:space="preserve"> </w:t>
      </w:r>
      <w:r w:rsidRPr="00C032A7">
        <w:rPr>
          <w:rFonts w:ascii="Tahoma" w:hAnsi="Tahoma" w:cs="Tahoma"/>
          <w:color w:val="000000" w:themeColor="text1"/>
        </w:rPr>
        <w:t xml:space="preserve">w siedzibie Zamawiającego </w:t>
      </w:r>
      <w:r w:rsidR="0076647B" w:rsidRPr="00C032A7">
        <w:rPr>
          <w:rFonts w:ascii="Tahoma" w:hAnsi="Tahoma" w:cs="Tahoma"/>
          <w:color w:val="000000" w:themeColor="text1"/>
        </w:rPr>
        <w:br/>
      </w:r>
      <w:r>
        <w:rPr>
          <w:rFonts w:ascii="Tahoma" w:hAnsi="Tahoma" w:cs="Tahoma"/>
          <w:color w:val="000000"/>
        </w:rPr>
        <w:t>w pokoju nr 1, ul. Andersa 2A, Iława;</w:t>
      </w:r>
    </w:p>
    <w:p w14:paraId="342EB3AA" w14:textId="77777777" w:rsidR="00645DFC" w:rsidRDefault="00645DFC" w:rsidP="00AA27BB">
      <w:pPr>
        <w:pStyle w:val="Akapitzlist"/>
        <w:numPr>
          <w:ilvl w:val="0"/>
          <w:numId w:val="8"/>
        </w:numPr>
        <w:ind w:left="851" w:hanging="425"/>
        <w:jc w:val="both"/>
        <w:rPr>
          <w:rFonts w:ascii="Tahoma" w:hAnsi="Tahoma" w:cs="Tahoma"/>
          <w:b/>
          <w:color w:val="000000"/>
        </w:rPr>
      </w:pPr>
      <w:r>
        <w:rPr>
          <w:rFonts w:ascii="Tahoma" w:hAnsi="Tahoma" w:cs="Tahoma"/>
          <w:color w:val="000000"/>
        </w:rPr>
        <w:lastRenderedPageBreak/>
        <w:t>Otwarcie ofert jest jawne. Bezpośrednio przed otwarciem ofert Zamawiający podaje kwotę, jaką zamierza przeznaczyć na sfinansowanie zamówienia;</w:t>
      </w:r>
    </w:p>
    <w:p w14:paraId="7EAF4BC2" w14:textId="77777777" w:rsidR="00645DFC" w:rsidRDefault="00645DFC" w:rsidP="00AA27BB">
      <w:pPr>
        <w:pStyle w:val="Akapitzlist"/>
        <w:numPr>
          <w:ilvl w:val="0"/>
          <w:numId w:val="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14:paraId="25FA4ADD" w14:textId="77777777" w:rsidR="00645DFC" w:rsidRDefault="00645DFC" w:rsidP="00AA27BB">
      <w:pPr>
        <w:pStyle w:val="Akapitzlist"/>
        <w:numPr>
          <w:ilvl w:val="0"/>
          <w:numId w:val="8"/>
        </w:numPr>
        <w:ind w:left="851" w:hanging="425"/>
        <w:jc w:val="both"/>
        <w:rPr>
          <w:rFonts w:ascii="Tahoma" w:hAnsi="Tahoma" w:cs="Tahoma"/>
          <w:b/>
          <w:color w:val="000000"/>
        </w:rPr>
      </w:pPr>
      <w:r>
        <w:rPr>
          <w:rFonts w:ascii="Tahoma" w:hAnsi="Tahoma" w:cs="Tahoma"/>
          <w:color w:val="000000"/>
        </w:rPr>
        <w:t xml:space="preserve">Informacje wskazane w pkt </w:t>
      </w:r>
      <w:r w:rsidR="009C77D1">
        <w:rPr>
          <w:rFonts w:ascii="Tahoma" w:hAnsi="Tahoma" w:cs="Tahoma"/>
          <w:color w:val="000000"/>
        </w:rPr>
        <w:t xml:space="preserve">b i </w:t>
      </w:r>
      <w:r>
        <w:rPr>
          <w:rFonts w:ascii="Tahoma" w:hAnsi="Tahoma" w:cs="Tahoma"/>
          <w:color w:val="000000"/>
        </w:rPr>
        <w:t>c Zamawiający zamieszcza niezwłocznie po otwarciu ofert na stronie internetowej.</w:t>
      </w:r>
    </w:p>
    <w:p w14:paraId="0E16BDA8" w14:textId="77777777" w:rsidR="00645DFC" w:rsidRDefault="00645DFC" w:rsidP="00645DFC">
      <w:pPr>
        <w:tabs>
          <w:tab w:val="left" w:pos="720"/>
        </w:tabs>
        <w:jc w:val="both"/>
        <w:rPr>
          <w:rFonts w:ascii="Tahoma" w:hAnsi="Tahoma" w:cs="Tahoma"/>
          <w:color w:val="000000"/>
        </w:rPr>
      </w:pPr>
    </w:p>
    <w:p w14:paraId="19768071" w14:textId="77777777" w:rsidR="00645DFC" w:rsidRDefault="008F1789" w:rsidP="00645DFC">
      <w:pPr>
        <w:pStyle w:val="Nagwek3"/>
        <w:shd w:val="clear" w:color="auto" w:fill="E7E6E6" w:themeFill="background2"/>
        <w:spacing w:before="0" w:after="0"/>
      </w:pPr>
      <w:bookmarkStart w:id="13" w:name="_Toc529353237"/>
      <w:r>
        <w:t>Rozdział 13</w:t>
      </w:r>
      <w:r w:rsidR="00645DFC">
        <w:t>: Opis sposobu obliczenia ceny</w:t>
      </w:r>
      <w:bookmarkEnd w:id="13"/>
      <w:r w:rsidR="00645DFC">
        <w:t xml:space="preserve"> </w:t>
      </w:r>
    </w:p>
    <w:p w14:paraId="722A418B" w14:textId="77777777" w:rsidR="00645DFC" w:rsidRPr="00C753AF" w:rsidRDefault="00645DFC" w:rsidP="00645DFC">
      <w:pPr>
        <w:ind w:left="1410" w:hanging="1410"/>
        <w:jc w:val="both"/>
        <w:rPr>
          <w:rFonts w:ascii="Tahoma" w:hAnsi="Tahoma" w:cs="Tahoma"/>
          <w:b/>
          <w:color w:val="FF0000"/>
        </w:rPr>
      </w:pPr>
    </w:p>
    <w:p w14:paraId="5A21712C" w14:textId="5FED97DC" w:rsidR="00507A4F" w:rsidRPr="0036082D" w:rsidRDefault="0036082D"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W formula</w:t>
      </w:r>
      <w:r w:rsidR="00D771E8">
        <w:rPr>
          <w:rFonts w:ascii="Tahoma" w:hAnsi="Tahoma" w:cs="Tahoma"/>
          <w:color w:val="000000" w:themeColor="text1"/>
        </w:rPr>
        <w:t>rzu ofertowym Wykonawca podaje</w:t>
      </w:r>
      <w:r w:rsidRPr="0036082D">
        <w:rPr>
          <w:rFonts w:ascii="Tahoma" w:hAnsi="Tahoma" w:cs="Tahoma"/>
          <w:color w:val="000000" w:themeColor="text1"/>
        </w:rPr>
        <w:t xml:space="preserve"> cenę brutto tj. z </w:t>
      </w:r>
      <w:r w:rsidR="00395C11">
        <w:rPr>
          <w:rFonts w:ascii="Tahoma" w:hAnsi="Tahoma" w:cs="Tahoma"/>
          <w:color w:val="000000" w:themeColor="text1"/>
        </w:rPr>
        <w:t xml:space="preserve">należnym </w:t>
      </w:r>
      <w:r w:rsidRPr="0036082D">
        <w:rPr>
          <w:rFonts w:ascii="Tahoma" w:hAnsi="Tahoma" w:cs="Tahoma"/>
          <w:color w:val="000000" w:themeColor="text1"/>
        </w:rPr>
        <w:t>podatkiem (cyfram</w:t>
      </w:r>
      <w:r w:rsidR="00395C11">
        <w:rPr>
          <w:rFonts w:ascii="Tahoma" w:hAnsi="Tahoma" w:cs="Tahoma"/>
          <w:color w:val="000000" w:themeColor="text1"/>
        </w:rPr>
        <w:t>i) za cały przedmiot zamówienia oraz ceny brutto oddzielnie etapu 1 i 2. Suma cen brutto etapu 1 i 2 stanowi cen</w:t>
      </w:r>
      <w:r w:rsidR="00290963">
        <w:rPr>
          <w:rFonts w:ascii="Tahoma" w:hAnsi="Tahoma" w:cs="Tahoma"/>
          <w:color w:val="000000" w:themeColor="text1"/>
        </w:rPr>
        <w:t>ę</w:t>
      </w:r>
      <w:r w:rsidR="00395C11">
        <w:rPr>
          <w:rFonts w:ascii="Tahoma" w:hAnsi="Tahoma" w:cs="Tahoma"/>
          <w:color w:val="000000" w:themeColor="text1"/>
        </w:rPr>
        <w:t xml:space="preserve"> oferty Wykonawcy. </w:t>
      </w:r>
    </w:p>
    <w:p w14:paraId="4FFF929B"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Cena oferty jest ceną ustaloną na okres obowiązywania umowy z wybranym Wykonawcą i nie podlega zmianom z zastrzeżeniem pkt. 1</w:t>
      </w:r>
      <w:r w:rsidR="00E74B7F" w:rsidRPr="0036082D">
        <w:rPr>
          <w:rFonts w:ascii="Tahoma" w:hAnsi="Tahoma" w:cs="Tahoma"/>
          <w:color w:val="000000" w:themeColor="text1"/>
        </w:rPr>
        <w:t>7</w:t>
      </w:r>
      <w:r w:rsidRPr="0036082D">
        <w:rPr>
          <w:rFonts w:ascii="Tahoma" w:hAnsi="Tahoma" w:cs="Tahoma"/>
          <w:color w:val="000000" w:themeColor="text1"/>
        </w:rPr>
        <w:t xml:space="preserve">.3. SIWZ.  </w:t>
      </w:r>
    </w:p>
    <w:p w14:paraId="1AA8142F"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Cena oferty musi zawierać wszystkie koszty związane z realizacją zamówienia</w:t>
      </w:r>
      <w:r w:rsidR="005C3158" w:rsidRPr="0036082D">
        <w:rPr>
          <w:rFonts w:ascii="Tahoma" w:hAnsi="Tahoma" w:cs="Tahoma"/>
          <w:color w:val="000000" w:themeColor="text1"/>
        </w:rPr>
        <w:t>.</w:t>
      </w:r>
    </w:p>
    <w:p w14:paraId="3D1B1AAD"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 xml:space="preserve">Cena powinna zawierać w sobie ewentualne upusty proponowane przez Wykonawcę (niedopuszczalne są żadne negocjacje cenowe).  </w:t>
      </w:r>
    </w:p>
    <w:p w14:paraId="53DB4340"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 xml:space="preserve">Stawkę podatku VAT należy uwzględnić zgodnie z ustawą z dnia 11 marca 2004 r. o podatku od towarów </w:t>
      </w:r>
      <w:r w:rsidR="0036082D" w:rsidRPr="0036082D">
        <w:rPr>
          <w:rFonts w:ascii="Tahoma" w:hAnsi="Tahoma" w:cs="Tahoma"/>
          <w:color w:val="000000" w:themeColor="text1"/>
        </w:rPr>
        <w:br/>
      </w:r>
      <w:r w:rsidR="00D771E8">
        <w:rPr>
          <w:rFonts w:ascii="Tahoma" w:hAnsi="Tahoma" w:cs="Tahoma"/>
          <w:color w:val="000000" w:themeColor="text1"/>
        </w:rPr>
        <w:t>i usług</w:t>
      </w:r>
      <w:r w:rsidRPr="0036082D">
        <w:rPr>
          <w:rFonts w:ascii="Tahoma" w:hAnsi="Tahoma" w:cs="Tahoma"/>
          <w:color w:val="000000" w:themeColor="text1"/>
        </w:rPr>
        <w:t>.</w:t>
      </w:r>
    </w:p>
    <w:p w14:paraId="1DAFD760"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Cenę należy określić w walucie polskiej.</w:t>
      </w:r>
    </w:p>
    <w:p w14:paraId="7DE651A4"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Cenę brutto podaną w formularzu oferty należy zaokrąglić do dwóch miejsc po przecinku.</w:t>
      </w:r>
    </w:p>
    <w:p w14:paraId="07D703A2"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14:paraId="5EB3057D"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14:paraId="14E669A0"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14:paraId="666ED11A" w14:textId="77777777" w:rsidR="00507A4F" w:rsidRPr="0036082D" w:rsidRDefault="00507A4F" w:rsidP="00AA27BB">
      <w:pPr>
        <w:pStyle w:val="Akapitzlist"/>
        <w:numPr>
          <w:ilvl w:val="0"/>
          <w:numId w:val="18"/>
        </w:numPr>
        <w:suppressAutoHyphens w:val="0"/>
        <w:ind w:left="284" w:hanging="284"/>
        <w:jc w:val="both"/>
        <w:rPr>
          <w:rFonts w:ascii="Tahoma" w:hAnsi="Tahoma" w:cs="Tahoma"/>
          <w:color w:val="000000" w:themeColor="text1"/>
        </w:rPr>
      </w:pPr>
      <w:r w:rsidRPr="0036082D">
        <w:rPr>
          <w:rFonts w:ascii="Tahoma" w:hAnsi="Tahoma" w:cs="Tahoma"/>
          <w:color w:val="000000" w:themeColor="text1"/>
        </w:rPr>
        <w:t>Błędy w obliczeniu ceny będą powodem odrzucenia oferty na podstawie art. 89 ust.1 pkt 6 ustawy.  Jednakże Zamawiający poprawia w ofercie omyłki wy</w:t>
      </w:r>
      <w:r w:rsidR="002B16B0" w:rsidRPr="0036082D">
        <w:rPr>
          <w:rFonts w:ascii="Tahoma" w:hAnsi="Tahoma" w:cs="Tahoma"/>
          <w:color w:val="000000" w:themeColor="text1"/>
        </w:rPr>
        <w:t>szczególnione w art. 87 ust. 2.</w:t>
      </w:r>
      <w:r w:rsidRPr="0036082D">
        <w:rPr>
          <w:rFonts w:ascii="Tahoma" w:hAnsi="Tahoma" w:cs="Tahoma"/>
          <w:color w:val="000000" w:themeColor="text1"/>
        </w:rPr>
        <w:t>, w szczególności:</w:t>
      </w:r>
    </w:p>
    <w:p w14:paraId="4458B234" w14:textId="77777777" w:rsidR="00507A4F" w:rsidRPr="0036082D" w:rsidRDefault="00507A4F" w:rsidP="00507A4F">
      <w:pPr>
        <w:ind w:left="1418" w:hanging="567"/>
        <w:jc w:val="both"/>
        <w:rPr>
          <w:rFonts w:ascii="Tahoma" w:hAnsi="Tahoma" w:cs="Tahoma"/>
          <w:color w:val="000000" w:themeColor="text1"/>
        </w:rPr>
      </w:pPr>
      <w:r w:rsidRPr="0036082D">
        <w:rPr>
          <w:rFonts w:ascii="Tahoma" w:hAnsi="Tahoma" w:cs="Tahoma"/>
          <w:color w:val="000000" w:themeColor="text1"/>
        </w:rPr>
        <w:t xml:space="preserve">- omyłki dotyczące działań </w:t>
      </w:r>
      <w:r w:rsidR="003E6833" w:rsidRPr="0036082D">
        <w:rPr>
          <w:rFonts w:ascii="Tahoma" w:hAnsi="Tahoma" w:cs="Tahoma"/>
          <w:color w:val="000000" w:themeColor="text1"/>
        </w:rPr>
        <w:t>arytmetycznych na liczbach.</w:t>
      </w:r>
    </w:p>
    <w:p w14:paraId="19B953FA" w14:textId="7138A778" w:rsidR="00BE5D24" w:rsidRPr="0021702F" w:rsidRDefault="00BE5D24" w:rsidP="00BE5D24">
      <w:pPr>
        <w:pStyle w:val="Akapitzlist"/>
        <w:numPr>
          <w:ilvl w:val="0"/>
          <w:numId w:val="18"/>
        </w:numPr>
        <w:suppressAutoHyphens w:val="0"/>
        <w:ind w:left="284" w:hanging="284"/>
        <w:jc w:val="both"/>
        <w:rPr>
          <w:rFonts w:ascii="Tahoma" w:hAnsi="Tahoma" w:cs="Tahoma"/>
          <w:lang w:eastAsia="pl-PL"/>
        </w:rPr>
      </w:pPr>
      <w:r w:rsidRPr="00647298">
        <w:rPr>
          <w:rFonts w:ascii="Tahoma" w:hAnsi="Tahoma" w:cs="Tahoma"/>
          <w:color w:val="000000" w:themeColor="text1"/>
        </w:rPr>
        <w:t xml:space="preserve">Zgodnie z art. 91 ust. 3a ustawy prawo zamówień publicznych Wykonawca informuje Zamawiającego, czy wybór jego oferty będzie prowadzić do powstania u Zamawiającego obowiązku podatkowego składając odpowiednie oświadczenie w formularzu oferty. </w:t>
      </w:r>
      <w:r w:rsidRPr="00647298">
        <w:rPr>
          <w:rFonts w:ascii="Tahoma" w:hAnsi="Tahoma" w:cs="Tahoma"/>
        </w:rPr>
        <w:t>Oświadczenie Wykonawca składa w sytua</w:t>
      </w:r>
      <w:r w:rsidR="00290963">
        <w:rPr>
          <w:rFonts w:ascii="Tahoma" w:hAnsi="Tahoma" w:cs="Tahoma"/>
        </w:rPr>
        <w:t>cji, kiedy faktura przekładana Z</w:t>
      </w:r>
      <w:r w:rsidRPr="00647298">
        <w:rPr>
          <w:rFonts w:ascii="Tahoma" w:hAnsi="Tahoma" w:cs="Tahoma"/>
        </w:rPr>
        <w:t xml:space="preserve">amawiającemu nie będzie zawierała kwoty podatku VAT. </w:t>
      </w:r>
      <w:r w:rsidRPr="0021702F">
        <w:rPr>
          <w:rFonts w:ascii="Tahoma" w:hAnsi="Tahoma" w:cs="Tahoma"/>
          <w:lang w:eastAsia="pl-PL"/>
        </w:rPr>
        <w:t>Pow</w:t>
      </w:r>
      <w:r w:rsidR="00290963">
        <w:rPr>
          <w:rFonts w:ascii="Tahoma" w:hAnsi="Tahoma" w:cs="Tahoma"/>
          <w:lang w:eastAsia="pl-PL"/>
        </w:rPr>
        <w:t>stanie obowiązku podatkowego u Z</w:t>
      </w:r>
      <w:r w:rsidRPr="0021702F">
        <w:rPr>
          <w:rFonts w:ascii="Tahoma" w:hAnsi="Tahoma" w:cs="Tahoma"/>
          <w:lang w:eastAsia="pl-PL"/>
        </w:rPr>
        <w:t>amawiającego może wynikać z takich okoliczności jak:</w:t>
      </w:r>
    </w:p>
    <w:p w14:paraId="75D7648D" w14:textId="77777777" w:rsidR="00BE5D24" w:rsidRPr="0021702F" w:rsidRDefault="00BE5D24" w:rsidP="008609AD">
      <w:pPr>
        <w:numPr>
          <w:ilvl w:val="0"/>
          <w:numId w:val="77"/>
        </w:numPr>
        <w:suppressAutoHyphens w:val="0"/>
        <w:jc w:val="both"/>
        <w:rPr>
          <w:rFonts w:ascii="Tahoma" w:hAnsi="Tahoma" w:cs="Tahoma"/>
          <w:b/>
          <w:lang w:eastAsia="pl-PL"/>
        </w:rPr>
      </w:pPr>
      <w:r w:rsidRPr="0021702F">
        <w:rPr>
          <w:rFonts w:ascii="Tahoma" w:hAnsi="Tahoma" w:cs="Tahoma"/>
          <w:b/>
          <w:lang w:eastAsia="pl-PL"/>
        </w:rPr>
        <w:t>wewnątrzwspólnotowe nabycie towarów,</w:t>
      </w:r>
    </w:p>
    <w:p w14:paraId="6339610B" w14:textId="77777777" w:rsidR="00BE5D24" w:rsidRPr="00647298" w:rsidRDefault="00BE5D24" w:rsidP="008609AD">
      <w:pPr>
        <w:numPr>
          <w:ilvl w:val="0"/>
          <w:numId w:val="77"/>
        </w:numPr>
        <w:suppressAutoHyphens w:val="0"/>
        <w:spacing w:before="100" w:beforeAutospacing="1" w:after="100" w:afterAutospacing="1"/>
        <w:jc w:val="both"/>
        <w:rPr>
          <w:rFonts w:ascii="Tahoma" w:hAnsi="Tahoma" w:cs="Tahoma"/>
          <w:b/>
          <w:lang w:eastAsia="pl-PL"/>
        </w:rPr>
      </w:pPr>
      <w:r w:rsidRPr="00647298">
        <w:rPr>
          <w:rFonts w:ascii="Tahoma" w:hAnsi="Tahoma" w:cs="Tahoma"/>
          <w:b/>
          <w:lang w:eastAsia="pl-PL"/>
        </w:rPr>
        <w:t>import usług lub towarów</w:t>
      </w:r>
    </w:p>
    <w:p w14:paraId="2B4CCB86" w14:textId="77777777" w:rsidR="00BE5D24" w:rsidRPr="00647298" w:rsidRDefault="00BE5D24" w:rsidP="008609AD">
      <w:pPr>
        <w:numPr>
          <w:ilvl w:val="0"/>
          <w:numId w:val="77"/>
        </w:numPr>
        <w:suppressAutoHyphens w:val="0"/>
        <w:jc w:val="both"/>
        <w:rPr>
          <w:rFonts w:ascii="Tahoma" w:hAnsi="Tahoma" w:cs="Tahoma"/>
          <w:b/>
          <w:lang w:eastAsia="pl-PL"/>
        </w:rPr>
      </w:pPr>
      <w:r w:rsidRPr="00647298">
        <w:rPr>
          <w:rFonts w:ascii="Tahoma" w:hAnsi="Tahoma" w:cs="Tahoma"/>
          <w:b/>
          <w:lang w:eastAsia="pl-PL"/>
        </w:rPr>
        <w:t xml:space="preserve">mechanizm odwróconego obciążenia podatkiem VAT (np. określone w ustawie o podatku od towarów i usług dostawy sprzętu elektronicznego). </w:t>
      </w:r>
    </w:p>
    <w:p w14:paraId="3C289611" w14:textId="77777777" w:rsidR="00BE5D24" w:rsidRPr="00647298" w:rsidRDefault="00BE5D24" w:rsidP="00BE5D24">
      <w:pPr>
        <w:suppressAutoHyphens w:val="0"/>
        <w:ind w:left="360"/>
        <w:jc w:val="both"/>
        <w:rPr>
          <w:rFonts w:ascii="Tahoma" w:hAnsi="Tahoma" w:cs="Tahoma"/>
          <w:lang w:eastAsia="pl-PL"/>
        </w:rPr>
      </w:pPr>
      <w:r w:rsidRPr="00647298">
        <w:rPr>
          <w:rFonts w:ascii="Tahoma" w:hAnsi="Tahoma" w:cs="Tahoma"/>
        </w:rPr>
        <w:t>Obowiązkiem Wykonawcy w tym przypadku jest zawarcie w oświadczeniu (zawartym w formularzu oferty) poniższych informacji:</w:t>
      </w:r>
    </w:p>
    <w:p w14:paraId="7C11E177" w14:textId="77777777" w:rsidR="00BE5D24" w:rsidRPr="00647298" w:rsidRDefault="00BE5D24" w:rsidP="008609AD">
      <w:pPr>
        <w:numPr>
          <w:ilvl w:val="0"/>
          <w:numId w:val="78"/>
        </w:numPr>
        <w:suppressAutoHyphens w:val="0"/>
        <w:jc w:val="both"/>
        <w:rPr>
          <w:rFonts w:ascii="Tahoma" w:hAnsi="Tahoma" w:cs="Tahoma"/>
          <w:lang w:eastAsia="pl-PL"/>
        </w:rPr>
      </w:pPr>
      <w:r w:rsidRPr="00647298">
        <w:rPr>
          <w:rFonts w:ascii="Tahoma" w:hAnsi="Tahoma" w:cs="Tahoma"/>
          <w:lang w:eastAsia="pl-PL"/>
        </w:rPr>
        <w:t>potwierdzenie, iż wybór oferty Wykonawcy b</w:t>
      </w:r>
      <w:r>
        <w:rPr>
          <w:rFonts w:ascii="Tahoma" w:hAnsi="Tahoma" w:cs="Tahoma"/>
          <w:lang w:eastAsia="pl-PL"/>
        </w:rPr>
        <w:t>ędzie prowadził do powstania u Z</w:t>
      </w:r>
      <w:r w:rsidRPr="00647298">
        <w:rPr>
          <w:rFonts w:ascii="Tahoma" w:hAnsi="Tahoma" w:cs="Tahoma"/>
          <w:lang w:eastAsia="pl-PL"/>
        </w:rPr>
        <w:t>amawiającego obowiązku podatkowego zgodnie z przepisami o podatku od towarów i usług,</w:t>
      </w:r>
    </w:p>
    <w:p w14:paraId="55038385" w14:textId="77777777" w:rsidR="00BE5D24" w:rsidRDefault="00BE5D24" w:rsidP="008609AD">
      <w:pPr>
        <w:numPr>
          <w:ilvl w:val="0"/>
          <w:numId w:val="78"/>
        </w:numPr>
        <w:suppressAutoHyphens w:val="0"/>
        <w:jc w:val="both"/>
        <w:rPr>
          <w:rFonts w:ascii="Tahoma" w:hAnsi="Tahoma" w:cs="Tahoma"/>
          <w:lang w:eastAsia="pl-PL"/>
        </w:rPr>
      </w:pPr>
      <w:r w:rsidRPr="00647298">
        <w:rPr>
          <w:rFonts w:ascii="Tahoma" w:hAnsi="Tahoma" w:cs="Tahoma"/>
          <w:lang w:eastAsia="pl-PL"/>
        </w:rPr>
        <w:t>wskazanie nazwy (rodzaju) towaru lub usługi, których dostawa lub świadczenie będzie prowadzić do powstania takiego obowiązku podatkowego (najlepiej wskazać nazwę, która znajdzie się później na fakturze),</w:t>
      </w:r>
    </w:p>
    <w:p w14:paraId="02D977BC" w14:textId="77777777" w:rsidR="00645DFC" w:rsidRPr="00BE5D24" w:rsidRDefault="00BE5D24" w:rsidP="008609AD">
      <w:pPr>
        <w:numPr>
          <w:ilvl w:val="0"/>
          <w:numId w:val="78"/>
        </w:numPr>
        <w:suppressAutoHyphens w:val="0"/>
        <w:jc w:val="both"/>
        <w:rPr>
          <w:rFonts w:ascii="Tahoma" w:hAnsi="Tahoma" w:cs="Tahoma"/>
          <w:lang w:eastAsia="pl-PL"/>
        </w:rPr>
      </w:pPr>
      <w:r w:rsidRPr="00BE5D24">
        <w:rPr>
          <w:rFonts w:ascii="Tahoma" w:hAnsi="Tahoma" w:cs="Tahoma"/>
          <w:lang w:eastAsia="pl-PL"/>
        </w:rPr>
        <w:t xml:space="preserve">wskazanie wartości tego towaru lub usług </w:t>
      </w:r>
      <w:r w:rsidRPr="00BE5D24">
        <w:rPr>
          <w:rFonts w:ascii="Tahoma" w:hAnsi="Tahoma" w:cs="Tahoma"/>
          <w:u w:val="single"/>
          <w:lang w:eastAsia="pl-PL"/>
        </w:rPr>
        <w:t>bez kwoty podatku</w:t>
      </w:r>
      <w:r>
        <w:rPr>
          <w:rFonts w:ascii="Tahoma" w:hAnsi="Tahoma" w:cs="Tahoma"/>
          <w:u w:val="single"/>
          <w:lang w:eastAsia="pl-PL"/>
        </w:rPr>
        <w:t>.</w:t>
      </w:r>
    </w:p>
    <w:p w14:paraId="6BD328C8" w14:textId="77777777" w:rsidR="003500C5" w:rsidRDefault="003500C5" w:rsidP="00645DFC">
      <w:pPr>
        <w:jc w:val="both"/>
        <w:rPr>
          <w:rFonts w:ascii="Tahoma" w:hAnsi="Tahoma" w:cs="Tahoma"/>
        </w:rPr>
      </w:pPr>
    </w:p>
    <w:p w14:paraId="1ED0776C" w14:textId="77777777" w:rsidR="00645DFC" w:rsidRDefault="008F1789" w:rsidP="00645DFC">
      <w:pPr>
        <w:pStyle w:val="Nagwek3"/>
        <w:shd w:val="clear" w:color="auto" w:fill="E7E6E6" w:themeFill="background2"/>
        <w:spacing w:before="0" w:after="0"/>
        <w:jc w:val="both"/>
      </w:pPr>
      <w:bookmarkStart w:id="14" w:name="_Toc529353238"/>
      <w:r>
        <w:t>Rozdział 14</w:t>
      </w:r>
      <w:r w:rsidR="00645DFC">
        <w:t>: Opis kryteriów, którymi Zamawiający będzie się kierował przy wyborze oferty, wraz z podaniem wag tych kryteriów i sposobu oceny ofert</w:t>
      </w:r>
      <w:bookmarkEnd w:id="14"/>
    </w:p>
    <w:p w14:paraId="3E8230E4" w14:textId="77777777" w:rsidR="00645DFC" w:rsidRDefault="00645DFC" w:rsidP="00645DFC">
      <w:pPr>
        <w:jc w:val="both"/>
        <w:rPr>
          <w:rFonts w:ascii="Tahoma" w:hAnsi="Tahoma" w:cs="Tahoma"/>
          <w:color w:val="000000"/>
        </w:rPr>
      </w:pPr>
    </w:p>
    <w:p w14:paraId="239A7FAF" w14:textId="77777777"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na podstawie następującego kryterium:</w:t>
      </w:r>
    </w:p>
    <w:p w14:paraId="792122C7" w14:textId="77777777" w:rsidR="00E100B8" w:rsidRPr="009E18EF" w:rsidRDefault="00E100B8" w:rsidP="00E100B8">
      <w:pPr>
        <w:jc w:val="both"/>
        <w:rPr>
          <w:rFonts w:ascii="Tahoma" w:hAnsi="Tahoma" w:cs="Tahoma"/>
          <w:b/>
          <w:color w:val="000000" w:themeColor="text1"/>
        </w:rPr>
      </w:pPr>
      <w:r w:rsidRPr="009E18EF">
        <w:rPr>
          <w:rFonts w:ascii="Tahoma" w:hAnsi="Tahoma" w:cs="Tahoma"/>
          <w:b/>
          <w:color w:val="000000" w:themeColor="text1"/>
        </w:rPr>
        <w:t xml:space="preserve">A: Cena – 60% </w:t>
      </w:r>
    </w:p>
    <w:p w14:paraId="07403411" w14:textId="77777777" w:rsidR="00E100B8" w:rsidRPr="009E18EF" w:rsidRDefault="00E100B8" w:rsidP="00E100B8">
      <w:pPr>
        <w:jc w:val="both"/>
        <w:rPr>
          <w:rFonts w:ascii="Tahoma" w:hAnsi="Tahoma" w:cs="Tahoma"/>
          <w:b/>
          <w:color w:val="000000" w:themeColor="text1"/>
        </w:rPr>
      </w:pPr>
      <w:r w:rsidRPr="009E18EF">
        <w:rPr>
          <w:rFonts w:ascii="Tahoma" w:hAnsi="Tahoma" w:cs="Tahoma"/>
          <w:b/>
          <w:color w:val="000000" w:themeColor="text1"/>
        </w:rPr>
        <w:lastRenderedPageBreak/>
        <w:t>B: Ok</w:t>
      </w:r>
      <w:r w:rsidR="00617E32">
        <w:rPr>
          <w:rFonts w:ascii="Tahoma" w:hAnsi="Tahoma" w:cs="Tahoma"/>
          <w:b/>
          <w:color w:val="000000" w:themeColor="text1"/>
        </w:rPr>
        <w:t>res gwarancji i rękojmi – 3</w:t>
      </w:r>
      <w:r w:rsidR="00F34B00">
        <w:rPr>
          <w:rFonts w:ascii="Tahoma" w:hAnsi="Tahoma" w:cs="Tahoma"/>
          <w:b/>
          <w:color w:val="000000" w:themeColor="text1"/>
        </w:rPr>
        <w:t>0</w:t>
      </w:r>
      <w:r w:rsidR="004826F6" w:rsidRPr="009E18EF">
        <w:rPr>
          <w:rFonts w:ascii="Tahoma" w:hAnsi="Tahoma" w:cs="Tahoma"/>
          <w:b/>
          <w:color w:val="000000" w:themeColor="text1"/>
        </w:rPr>
        <w:t>%</w:t>
      </w:r>
    </w:p>
    <w:p w14:paraId="451A28BF" w14:textId="77777777" w:rsidR="004826F6" w:rsidRPr="009E18EF" w:rsidRDefault="00617E32" w:rsidP="00E100B8">
      <w:pPr>
        <w:rPr>
          <w:rFonts w:ascii="Tahoma" w:hAnsi="Tahoma" w:cs="Tahoma"/>
          <w:b/>
          <w:color w:val="000000" w:themeColor="text1"/>
        </w:rPr>
      </w:pPr>
      <w:r>
        <w:rPr>
          <w:rFonts w:ascii="Tahoma" w:hAnsi="Tahoma" w:cs="Tahoma"/>
          <w:b/>
          <w:color w:val="000000" w:themeColor="text1"/>
        </w:rPr>
        <w:t>C</w:t>
      </w:r>
      <w:r w:rsidR="004826F6" w:rsidRPr="009E18EF">
        <w:rPr>
          <w:rFonts w:ascii="Tahoma" w:hAnsi="Tahoma" w:cs="Tahoma"/>
          <w:b/>
          <w:color w:val="000000" w:themeColor="text1"/>
        </w:rPr>
        <w:t xml:space="preserve">: </w:t>
      </w:r>
      <w:r w:rsidR="00D771E8">
        <w:rPr>
          <w:rFonts w:ascii="Tahoma" w:hAnsi="Tahoma" w:cs="Tahoma"/>
          <w:b/>
          <w:color w:val="000000" w:themeColor="text1"/>
        </w:rPr>
        <w:t>Aspekt społeczny – z</w:t>
      </w:r>
      <w:r w:rsidR="004826F6" w:rsidRPr="009E18EF">
        <w:rPr>
          <w:rFonts w:ascii="Tahoma" w:hAnsi="Tahoma" w:cs="Tahoma"/>
          <w:b/>
          <w:color w:val="000000" w:themeColor="text1"/>
        </w:rPr>
        <w:t xml:space="preserve">atrudnienie osoby niepełnosprawnej – </w:t>
      </w:r>
      <w:r>
        <w:rPr>
          <w:rFonts w:ascii="Tahoma" w:hAnsi="Tahoma" w:cs="Tahoma"/>
          <w:b/>
          <w:color w:val="000000" w:themeColor="text1"/>
        </w:rPr>
        <w:t>10</w:t>
      </w:r>
      <w:r w:rsidR="004826F6" w:rsidRPr="009E18EF">
        <w:rPr>
          <w:rFonts w:ascii="Tahoma" w:hAnsi="Tahoma" w:cs="Tahoma"/>
          <w:b/>
          <w:color w:val="000000" w:themeColor="text1"/>
        </w:rPr>
        <w:t>%</w:t>
      </w:r>
    </w:p>
    <w:p w14:paraId="179A068C" w14:textId="77777777" w:rsidR="00E100B8" w:rsidRDefault="00E100B8" w:rsidP="00E100B8">
      <w:pPr>
        <w:autoSpaceDE w:val="0"/>
        <w:autoSpaceDN w:val="0"/>
        <w:adjustRightInd w:val="0"/>
        <w:rPr>
          <w:rFonts w:ascii="Tahoma" w:hAnsi="Tahoma" w:cs="Tahoma"/>
          <w:b/>
        </w:rPr>
      </w:pPr>
    </w:p>
    <w:p w14:paraId="0AF9F690" w14:textId="77777777" w:rsidR="00E100B8" w:rsidRPr="007361D3" w:rsidRDefault="00E100B8" w:rsidP="00E100B8">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14:paraId="3274B3A7" w14:textId="77777777" w:rsidR="00E100B8" w:rsidRPr="007361D3" w:rsidRDefault="00E100B8" w:rsidP="00E100B8">
      <w:pPr>
        <w:jc w:val="both"/>
        <w:rPr>
          <w:rFonts w:ascii="Tahoma" w:hAnsi="Tahoma" w:cs="Tahoma"/>
          <w:color w:val="000000" w:themeColor="text1"/>
        </w:rPr>
      </w:pPr>
      <w:r w:rsidRPr="007361D3">
        <w:rPr>
          <w:rFonts w:ascii="Tahoma" w:hAnsi="Tahoma" w:cs="Tahoma"/>
          <w:color w:val="000000" w:themeColor="text1"/>
        </w:rPr>
        <w:t xml:space="preserve">  </w:t>
      </w:r>
    </w:p>
    <w:p w14:paraId="421CD021" w14:textId="77777777" w:rsidR="00E100B8" w:rsidRPr="007361D3" w:rsidRDefault="00E100B8" w:rsidP="00E100B8">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14:paraId="6669603F" w14:textId="77777777" w:rsidR="00E100B8" w:rsidRPr="007361D3" w:rsidRDefault="00E100B8" w:rsidP="00E100B8">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25667A00" wp14:editId="67630D44">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9535C"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14:paraId="739E3E0E" w14:textId="77777777" w:rsidR="00E100B8" w:rsidRPr="007361D3" w:rsidRDefault="00E100B8" w:rsidP="00E100B8">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14:paraId="18BF91E1" w14:textId="77777777" w:rsidR="00E100B8" w:rsidRPr="007361D3" w:rsidRDefault="00E100B8" w:rsidP="00E100B8">
      <w:pPr>
        <w:jc w:val="both"/>
        <w:rPr>
          <w:rFonts w:ascii="Tahoma" w:hAnsi="Tahoma" w:cs="Tahoma"/>
          <w:color w:val="000000" w:themeColor="text1"/>
        </w:rPr>
      </w:pPr>
    </w:p>
    <w:p w14:paraId="084C22B5" w14:textId="77777777" w:rsidR="00E100B8" w:rsidRPr="007361D3" w:rsidRDefault="00E100B8" w:rsidP="00E100B8">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14:paraId="6BDC358B" w14:textId="77777777" w:rsidR="00E100B8" w:rsidRPr="007361D3" w:rsidRDefault="00E100B8" w:rsidP="00E100B8">
      <w:pPr>
        <w:jc w:val="both"/>
        <w:rPr>
          <w:rFonts w:ascii="Tahoma" w:hAnsi="Tahoma" w:cs="Tahoma"/>
          <w:color w:val="000000" w:themeColor="text1"/>
        </w:rPr>
      </w:pPr>
      <w:r w:rsidRPr="007361D3">
        <w:rPr>
          <w:rFonts w:ascii="Tahoma" w:hAnsi="Tahoma" w:cs="Tahoma"/>
          <w:color w:val="000000" w:themeColor="text1"/>
        </w:rPr>
        <w:t xml:space="preserve"> </w:t>
      </w:r>
    </w:p>
    <w:p w14:paraId="79FF13BF" w14:textId="77777777" w:rsidR="00E100B8" w:rsidRPr="006B2E23" w:rsidRDefault="00E100B8" w:rsidP="00E100B8">
      <w:pPr>
        <w:jc w:val="both"/>
        <w:rPr>
          <w:rFonts w:ascii="Tahoma" w:hAnsi="Tahoma" w:cs="Tahoma"/>
          <w:color w:val="000000" w:themeColor="text1"/>
          <w:lang w:eastAsia="pl-PL"/>
        </w:rPr>
      </w:pPr>
      <w:r w:rsidRPr="006B2E23">
        <w:rPr>
          <w:rFonts w:ascii="Tahoma" w:hAnsi="Tahoma" w:cs="Tahoma"/>
          <w:b/>
          <w:color w:val="000000" w:themeColor="text1"/>
          <w:u w:val="single"/>
        </w:rPr>
        <w:t>Kryterium B: Okres gwarancji</w:t>
      </w:r>
      <w:r>
        <w:rPr>
          <w:rFonts w:ascii="Tahoma" w:hAnsi="Tahoma" w:cs="Tahoma"/>
          <w:b/>
          <w:color w:val="000000" w:themeColor="text1"/>
          <w:u w:val="single"/>
        </w:rPr>
        <w:t xml:space="preserve"> </w:t>
      </w:r>
      <w:r w:rsidR="00617E32">
        <w:rPr>
          <w:rFonts w:ascii="Tahoma" w:hAnsi="Tahoma" w:cs="Tahoma"/>
          <w:b/>
          <w:color w:val="000000" w:themeColor="text1"/>
          <w:u w:val="single"/>
        </w:rPr>
        <w:t xml:space="preserve">i rękojmi </w:t>
      </w:r>
      <w:r w:rsidR="0057289E">
        <w:rPr>
          <w:rFonts w:ascii="Tahoma" w:hAnsi="Tahoma" w:cs="Tahoma"/>
          <w:color w:val="000000" w:themeColor="text1"/>
        </w:rPr>
        <w:t>o wadze 3</w:t>
      </w:r>
      <w:r w:rsidR="00F34B00">
        <w:rPr>
          <w:rFonts w:ascii="Tahoma" w:hAnsi="Tahoma" w:cs="Tahoma"/>
          <w:color w:val="000000" w:themeColor="text1"/>
        </w:rPr>
        <w:t>0</w:t>
      </w:r>
      <w:r w:rsidRPr="001D6E50">
        <w:rPr>
          <w:rFonts w:ascii="Tahoma" w:hAnsi="Tahoma" w:cs="Tahoma"/>
          <w:color w:val="000000" w:themeColor="text1"/>
        </w:rPr>
        <w:t>%</w:t>
      </w:r>
      <w:r>
        <w:rPr>
          <w:rFonts w:ascii="Tahoma" w:hAnsi="Tahoma" w:cs="Tahoma"/>
          <w:color w:val="000000" w:themeColor="text1"/>
        </w:rPr>
        <w:t>.</w:t>
      </w:r>
      <w:r w:rsidRPr="006B2E23">
        <w:rPr>
          <w:rFonts w:ascii="Tahoma" w:hAnsi="Tahoma" w:cs="Tahoma"/>
          <w:b/>
          <w:color w:val="000000" w:themeColor="text1"/>
        </w:rPr>
        <w:t xml:space="preserve"> </w:t>
      </w:r>
      <w:r w:rsidRPr="006B2E23">
        <w:rPr>
          <w:rFonts w:ascii="Tahoma" w:hAnsi="Tahoma" w:cs="Tahoma"/>
          <w:color w:val="000000" w:themeColor="text1"/>
        </w:rPr>
        <w:t xml:space="preserve">W zakresie kryterium </w:t>
      </w:r>
      <w:r w:rsidRPr="006B2E23">
        <w:rPr>
          <w:rFonts w:ascii="Tahoma" w:hAnsi="Tahoma" w:cs="Tahoma"/>
          <w:color w:val="000000" w:themeColor="text1"/>
          <w:lang w:eastAsia="pl-PL"/>
        </w:rPr>
        <w:t>„Okres gwarancji</w:t>
      </w:r>
      <w:r w:rsidR="00617E32">
        <w:rPr>
          <w:rFonts w:ascii="Tahoma" w:hAnsi="Tahoma" w:cs="Tahoma"/>
          <w:color w:val="000000" w:themeColor="text1"/>
          <w:lang w:eastAsia="pl-PL"/>
        </w:rPr>
        <w:t xml:space="preserve"> i </w:t>
      </w:r>
      <w:r w:rsidR="0057289E">
        <w:rPr>
          <w:rFonts w:ascii="Tahoma" w:hAnsi="Tahoma" w:cs="Tahoma"/>
          <w:color w:val="000000" w:themeColor="text1"/>
          <w:lang w:eastAsia="pl-PL"/>
        </w:rPr>
        <w:t>rękojmi</w:t>
      </w:r>
      <w:r w:rsidRPr="006B2E23">
        <w:rPr>
          <w:rFonts w:ascii="Tahoma" w:hAnsi="Tahoma" w:cs="Tahoma"/>
          <w:color w:val="000000" w:themeColor="text1"/>
          <w:lang w:eastAsia="pl-PL"/>
        </w:rPr>
        <w:t>” punkty zostaną przyznane zgodnie z poniższym opisem:</w:t>
      </w:r>
    </w:p>
    <w:p w14:paraId="49A58923" w14:textId="77777777" w:rsidR="00E100B8" w:rsidRPr="00F8463A" w:rsidRDefault="00E100B8" w:rsidP="00E100B8">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t>
      </w:r>
      <w:r w:rsidR="00D771E8">
        <w:rPr>
          <w:rFonts w:ascii="Tahoma" w:hAnsi="Tahoma" w:cs="Tahoma"/>
          <w:color w:val="000000" w:themeColor="text1"/>
          <w:lang w:eastAsia="pl-PL"/>
        </w:rPr>
        <w:t xml:space="preserve">punktowo za wskazanie okresu gwarancji </w:t>
      </w:r>
      <w:r w:rsidR="00617E32">
        <w:rPr>
          <w:rFonts w:ascii="Tahoma" w:hAnsi="Tahoma" w:cs="Tahoma"/>
          <w:color w:val="000000" w:themeColor="text1"/>
          <w:lang w:eastAsia="pl-PL"/>
        </w:rPr>
        <w:t xml:space="preserve">i rękojmi </w:t>
      </w:r>
      <w:r w:rsidR="00D771E8">
        <w:rPr>
          <w:rFonts w:ascii="Tahoma" w:hAnsi="Tahoma" w:cs="Tahoma"/>
          <w:color w:val="000000" w:themeColor="text1"/>
          <w:lang w:eastAsia="pl-PL"/>
        </w:rPr>
        <w:t xml:space="preserve">zgodnie </w:t>
      </w:r>
      <w:r w:rsidR="00617E32">
        <w:rPr>
          <w:rFonts w:ascii="Tahoma" w:hAnsi="Tahoma" w:cs="Tahoma"/>
          <w:color w:val="000000" w:themeColor="text1"/>
          <w:lang w:eastAsia="pl-PL"/>
        </w:rPr>
        <w:br/>
      </w:r>
      <w:r w:rsidR="00D771E8">
        <w:rPr>
          <w:rFonts w:ascii="Tahoma" w:hAnsi="Tahoma" w:cs="Tahoma"/>
          <w:color w:val="000000" w:themeColor="text1"/>
          <w:lang w:eastAsia="pl-PL"/>
        </w:rPr>
        <w:t>z poniższym</w:t>
      </w:r>
      <w:r w:rsidRPr="00F8463A">
        <w:rPr>
          <w:rFonts w:ascii="Tahoma" w:hAnsi="Tahoma" w:cs="Tahoma"/>
          <w:color w:val="000000" w:themeColor="text1"/>
          <w:lang w:eastAsia="pl-PL"/>
        </w:rPr>
        <w:t>:</w:t>
      </w:r>
    </w:p>
    <w:p w14:paraId="6E8ADC34" w14:textId="77777777" w:rsidR="00E100B8" w:rsidRPr="00F8463A" w:rsidRDefault="00E100B8" w:rsidP="00E100B8">
      <w:pPr>
        <w:tabs>
          <w:tab w:val="left" w:pos="4488"/>
        </w:tabs>
        <w:ind w:left="284"/>
        <w:rPr>
          <w:rFonts w:ascii="Tahoma" w:hAnsi="Tahoma" w:cs="Tahoma"/>
          <w:color w:val="000000" w:themeColor="text1"/>
          <w:lang w:eastAsia="pl-PL"/>
        </w:rPr>
      </w:pPr>
      <w:r w:rsidRPr="00F8463A">
        <w:rPr>
          <w:rFonts w:ascii="Tahoma" w:hAnsi="Tahoma" w:cs="Tahoma"/>
          <w:color w:val="000000" w:themeColor="text1"/>
          <w:lang w:eastAsia="pl-PL"/>
        </w:rPr>
        <w:t xml:space="preserve">a) 1 rok  </w:t>
      </w:r>
      <w:r>
        <w:rPr>
          <w:rFonts w:ascii="Tahoma" w:hAnsi="Tahoma" w:cs="Tahoma"/>
          <w:color w:val="000000" w:themeColor="text1"/>
          <w:lang w:eastAsia="pl-PL"/>
        </w:rPr>
        <w:t>gwarancji</w:t>
      </w:r>
      <w:r w:rsidRPr="00F8463A">
        <w:rPr>
          <w:rFonts w:ascii="Tahoma" w:hAnsi="Tahoma" w:cs="Tahoma"/>
          <w:color w:val="000000" w:themeColor="text1"/>
          <w:lang w:eastAsia="pl-PL"/>
        </w:rPr>
        <w:t xml:space="preserve"> </w:t>
      </w:r>
      <w:r w:rsidR="00617E32">
        <w:rPr>
          <w:rFonts w:ascii="Tahoma" w:hAnsi="Tahoma" w:cs="Tahoma"/>
          <w:color w:val="000000" w:themeColor="text1"/>
          <w:lang w:eastAsia="pl-PL"/>
        </w:rPr>
        <w:t xml:space="preserve">i rękojmi </w:t>
      </w:r>
      <w:r w:rsidRPr="00F8463A">
        <w:rPr>
          <w:rFonts w:ascii="Tahoma" w:hAnsi="Tahoma" w:cs="Tahoma"/>
          <w:color w:val="000000" w:themeColor="text1"/>
          <w:lang w:eastAsia="pl-PL"/>
        </w:rPr>
        <w:t xml:space="preserve">-  0 punktów, </w:t>
      </w:r>
    </w:p>
    <w:p w14:paraId="602EA496" w14:textId="77777777" w:rsidR="00E100B8" w:rsidRPr="00F8463A" w:rsidRDefault="00E100B8" w:rsidP="00E100B8">
      <w:pPr>
        <w:tabs>
          <w:tab w:val="center" w:pos="4536"/>
        </w:tabs>
        <w:ind w:left="284"/>
        <w:rPr>
          <w:rFonts w:ascii="Tahoma" w:hAnsi="Tahoma" w:cs="Tahoma"/>
          <w:color w:val="000000" w:themeColor="text1"/>
          <w:lang w:eastAsia="pl-PL"/>
        </w:rPr>
      </w:pPr>
      <w:r>
        <w:rPr>
          <w:rFonts w:ascii="Tahoma" w:hAnsi="Tahoma" w:cs="Tahoma"/>
          <w:color w:val="000000" w:themeColor="text1"/>
          <w:lang w:eastAsia="pl-PL"/>
        </w:rPr>
        <w:t xml:space="preserve">b) 2 lata </w:t>
      </w:r>
      <w:r w:rsidR="00617E32">
        <w:rPr>
          <w:rFonts w:ascii="Tahoma" w:hAnsi="Tahoma" w:cs="Tahoma"/>
          <w:color w:val="000000" w:themeColor="text1"/>
          <w:lang w:eastAsia="pl-PL"/>
        </w:rPr>
        <w:t>gwarancji</w:t>
      </w:r>
      <w:r w:rsidR="00617E32" w:rsidRPr="00F8463A">
        <w:rPr>
          <w:rFonts w:ascii="Tahoma" w:hAnsi="Tahoma" w:cs="Tahoma"/>
          <w:color w:val="000000" w:themeColor="text1"/>
          <w:lang w:eastAsia="pl-PL"/>
        </w:rPr>
        <w:t xml:space="preserve"> </w:t>
      </w:r>
      <w:r w:rsidR="00617E32">
        <w:rPr>
          <w:rFonts w:ascii="Tahoma" w:hAnsi="Tahoma" w:cs="Tahoma"/>
          <w:color w:val="000000" w:themeColor="text1"/>
          <w:lang w:eastAsia="pl-PL"/>
        </w:rPr>
        <w:t>i rękojmi</w:t>
      </w:r>
      <w:r w:rsidRPr="00F8463A">
        <w:rPr>
          <w:rFonts w:ascii="Tahoma" w:hAnsi="Tahoma" w:cs="Tahoma"/>
          <w:color w:val="000000" w:themeColor="text1"/>
          <w:lang w:eastAsia="pl-PL"/>
        </w:rPr>
        <w:t xml:space="preserve"> - </w:t>
      </w:r>
      <w:r w:rsidR="00617E32">
        <w:rPr>
          <w:rFonts w:ascii="Tahoma" w:hAnsi="Tahoma" w:cs="Tahoma"/>
          <w:color w:val="000000" w:themeColor="text1"/>
          <w:lang w:eastAsia="pl-PL"/>
        </w:rPr>
        <w:t>10</w:t>
      </w:r>
      <w:r w:rsidRPr="00F8463A">
        <w:rPr>
          <w:rFonts w:ascii="Tahoma" w:hAnsi="Tahoma" w:cs="Tahoma"/>
          <w:color w:val="000000" w:themeColor="text1"/>
          <w:lang w:eastAsia="pl-PL"/>
        </w:rPr>
        <w:t xml:space="preserve"> punktów,</w:t>
      </w:r>
    </w:p>
    <w:p w14:paraId="786CE555" w14:textId="77777777" w:rsidR="00E100B8" w:rsidRDefault="00E100B8" w:rsidP="00E100B8">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 xml:space="preserve">c) 3 lata </w:t>
      </w:r>
      <w:r w:rsidR="00617E32">
        <w:rPr>
          <w:rFonts w:ascii="Tahoma" w:hAnsi="Tahoma" w:cs="Tahoma"/>
          <w:color w:val="000000" w:themeColor="text1"/>
          <w:lang w:eastAsia="pl-PL"/>
        </w:rPr>
        <w:t>gwarancji</w:t>
      </w:r>
      <w:r w:rsidR="00617E32" w:rsidRPr="00F8463A">
        <w:rPr>
          <w:rFonts w:ascii="Tahoma" w:hAnsi="Tahoma" w:cs="Tahoma"/>
          <w:color w:val="000000" w:themeColor="text1"/>
          <w:lang w:eastAsia="pl-PL"/>
        </w:rPr>
        <w:t xml:space="preserve"> </w:t>
      </w:r>
      <w:r w:rsidR="00617E32">
        <w:rPr>
          <w:rFonts w:ascii="Tahoma" w:hAnsi="Tahoma" w:cs="Tahoma"/>
          <w:color w:val="000000" w:themeColor="text1"/>
          <w:lang w:eastAsia="pl-PL"/>
        </w:rPr>
        <w:t>i rękojmi</w:t>
      </w:r>
      <w:r w:rsidRPr="00F8463A">
        <w:rPr>
          <w:rFonts w:ascii="Tahoma" w:hAnsi="Tahoma" w:cs="Tahoma"/>
          <w:color w:val="000000" w:themeColor="text1"/>
          <w:lang w:eastAsia="pl-PL"/>
        </w:rPr>
        <w:t xml:space="preserve"> - </w:t>
      </w:r>
      <w:r w:rsidR="00617E32">
        <w:rPr>
          <w:rFonts w:ascii="Tahoma" w:hAnsi="Tahoma" w:cs="Tahoma"/>
          <w:color w:val="000000" w:themeColor="text1"/>
          <w:lang w:eastAsia="pl-PL"/>
        </w:rPr>
        <w:t>15</w:t>
      </w:r>
      <w:r w:rsidRPr="00F8463A">
        <w:rPr>
          <w:rFonts w:ascii="Tahoma" w:hAnsi="Tahoma" w:cs="Tahoma"/>
          <w:color w:val="000000" w:themeColor="text1"/>
          <w:lang w:eastAsia="pl-PL"/>
        </w:rPr>
        <w:t xml:space="preserve"> punktów,</w:t>
      </w:r>
    </w:p>
    <w:p w14:paraId="04A6DBBA" w14:textId="77777777" w:rsidR="00E100B8" w:rsidRDefault="00E100B8" w:rsidP="00E100B8">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 xml:space="preserve">d) 4 lata </w:t>
      </w:r>
      <w:r w:rsidR="00617E32">
        <w:rPr>
          <w:rFonts w:ascii="Tahoma" w:hAnsi="Tahoma" w:cs="Tahoma"/>
          <w:color w:val="000000" w:themeColor="text1"/>
          <w:lang w:eastAsia="pl-PL"/>
        </w:rPr>
        <w:t>gwarancji</w:t>
      </w:r>
      <w:r w:rsidR="00617E32" w:rsidRPr="00F8463A">
        <w:rPr>
          <w:rFonts w:ascii="Tahoma" w:hAnsi="Tahoma" w:cs="Tahoma"/>
          <w:color w:val="000000" w:themeColor="text1"/>
          <w:lang w:eastAsia="pl-PL"/>
        </w:rPr>
        <w:t xml:space="preserve"> </w:t>
      </w:r>
      <w:r w:rsidR="00617E32">
        <w:rPr>
          <w:rFonts w:ascii="Tahoma" w:hAnsi="Tahoma" w:cs="Tahoma"/>
          <w:color w:val="000000" w:themeColor="text1"/>
          <w:lang w:eastAsia="pl-PL"/>
        </w:rPr>
        <w:t>i rękojmi</w:t>
      </w:r>
      <w:r w:rsidRPr="00F8463A">
        <w:rPr>
          <w:rFonts w:ascii="Tahoma" w:hAnsi="Tahoma" w:cs="Tahoma"/>
          <w:color w:val="000000" w:themeColor="text1"/>
          <w:lang w:eastAsia="pl-PL"/>
        </w:rPr>
        <w:t xml:space="preserve"> - </w:t>
      </w:r>
      <w:r w:rsidR="00617E32">
        <w:rPr>
          <w:rFonts w:ascii="Tahoma" w:hAnsi="Tahoma" w:cs="Tahoma"/>
          <w:color w:val="000000" w:themeColor="text1"/>
          <w:lang w:eastAsia="pl-PL"/>
        </w:rPr>
        <w:t>20</w:t>
      </w:r>
      <w:r w:rsidRPr="00F8463A">
        <w:rPr>
          <w:rFonts w:ascii="Tahoma" w:hAnsi="Tahoma" w:cs="Tahoma"/>
          <w:color w:val="000000" w:themeColor="text1"/>
          <w:lang w:eastAsia="pl-PL"/>
        </w:rPr>
        <w:t xml:space="preserve"> punktów</w:t>
      </w:r>
      <w:r>
        <w:rPr>
          <w:rFonts w:ascii="Tahoma" w:hAnsi="Tahoma" w:cs="Tahoma"/>
          <w:color w:val="000000" w:themeColor="text1"/>
          <w:lang w:eastAsia="pl-PL"/>
        </w:rPr>
        <w:t>,</w:t>
      </w:r>
    </w:p>
    <w:p w14:paraId="10482D24" w14:textId="77777777" w:rsidR="00E100B8" w:rsidRPr="00F8463A" w:rsidRDefault="00E100B8" w:rsidP="00E100B8">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 xml:space="preserve">e) 5 lat </w:t>
      </w:r>
      <w:r w:rsidR="00617E32">
        <w:rPr>
          <w:rFonts w:ascii="Tahoma" w:hAnsi="Tahoma" w:cs="Tahoma"/>
          <w:color w:val="000000" w:themeColor="text1"/>
          <w:lang w:eastAsia="pl-PL"/>
        </w:rPr>
        <w:t>gwarancji</w:t>
      </w:r>
      <w:r w:rsidR="00617E32" w:rsidRPr="00F8463A">
        <w:rPr>
          <w:rFonts w:ascii="Tahoma" w:hAnsi="Tahoma" w:cs="Tahoma"/>
          <w:color w:val="000000" w:themeColor="text1"/>
          <w:lang w:eastAsia="pl-PL"/>
        </w:rPr>
        <w:t xml:space="preserve"> </w:t>
      </w:r>
      <w:r w:rsidR="00617E32">
        <w:rPr>
          <w:rFonts w:ascii="Tahoma" w:hAnsi="Tahoma" w:cs="Tahoma"/>
          <w:color w:val="000000" w:themeColor="text1"/>
          <w:lang w:eastAsia="pl-PL"/>
        </w:rPr>
        <w:t xml:space="preserve">i rękojmi </w:t>
      </w:r>
      <w:r w:rsidRPr="00F8463A">
        <w:rPr>
          <w:rFonts w:ascii="Tahoma" w:hAnsi="Tahoma" w:cs="Tahoma"/>
          <w:color w:val="000000" w:themeColor="text1"/>
          <w:lang w:eastAsia="pl-PL"/>
        </w:rPr>
        <w:t xml:space="preserve">- </w:t>
      </w:r>
      <w:r w:rsidR="00617E32">
        <w:rPr>
          <w:rFonts w:ascii="Tahoma" w:hAnsi="Tahoma" w:cs="Tahoma"/>
          <w:color w:val="000000" w:themeColor="text1"/>
          <w:lang w:eastAsia="pl-PL"/>
        </w:rPr>
        <w:t>3</w:t>
      </w:r>
      <w:r w:rsidR="00F34B00">
        <w:rPr>
          <w:rFonts w:ascii="Tahoma" w:hAnsi="Tahoma" w:cs="Tahoma"/>
          <w:color w:val="000000" w:themeColor="text1"/>
          <w:lang w:eastAsia="pl-PL"/>
        </w:rPr>
        <w:t>0</w:t>
      </w:r>
      <w:r w:rsidRPr="00F8463A">
        <w:rPr>
          <w:rFonts w:ascii="Tahoma" w:hAnsi="Tahoma" w:cs="Tahoma"/>
          <w:color w:val="000000" w:themeColor="text1"/>
          <w:lang w:eastAsia="pl-PL"/>
        </w:rPr>
        <w:t xml:space="preserve"> punktów</w:t>
      </w:r>
    </w:p>
    <w:p w14:paraId="3BF864E4" w14:textId="2FAC2520" w:rsidR="00E100B8" w:rsidRPr="00F8463A" w:rsidRDefault="00E100B8" w:rsidP="00E100B8">
      <w:pPr>
        <w:jc w:val="both"/>
        <w:rPr>
          <w:rFonts w:ascii="Tahoma" w:hAnsi="Tahoma" w:cs="Tahoma"/>
          <w:color w:val="000000" w:themeColor="text1"/>
          <w:lang w:eastAsia="pl-PL"/>
        </w:rPr>
      </w:pPr>
      <w:r w:rsidRPr="001A4B98">
        <w:rPr>
          <w:rFonts w:ascii="Tahoma" w:hAnsi="Tahoma" w:cs="Tahoma"/>
          <w:lang w:eastAsia="pl-PL"/>
        </w:rPr>
        <w:t xml:space="preserve">2) punkty zostaną przyznane na podstawie oświadczenia złożonego w pkt 2 Formularza Ofertowego. </w:t>
      </w:r>
      <w:r w:rsidRPr="001A4B98">
        <w:rPr>
          <w:rFonts w:ascii="Tahoma" w:hAnsi="Tahoma" w:cs="Tahoma"/>
          <w:lang w:eastAsia="pl-PL"/>
        </w:rPr>
        <w:br/>
      </w:r>
      <w:r w:rsidRPr="00F8463A">
        <w:rPr>
          <w:rFonts w:ascii="Tahoma" w:hAnsi="Tahoma" w:cs="Tahoma"/>
          <w:color w:val="000000" w:themeColor="text1"/>
          <w:lang w:eastAsia="pl-PL"/>
        </w:rPr>
        <w:t xml:space="preserve">W przypadku nie podania przez Wykonawcę w pkt </w:t>
      </w:r>
      <w:r>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w:t>
      </w:r>
      <w:r>
        <w:rPr>
          <w:rFonts w:ascii="Tahoma" w:hAnsi="Tahoma" w:cs="Tahoma"/>
          <w:color w:val="000000" w:themeColor="text1"/>
          <w:lang w:eastAsia="pl-PL"/>
        </w:rPr>
        <w:t>gwarancji</w:t>
      </w:r>
      <w:r w:rsidRPr="00F8463A">
        <w:rPr>
          <w:rFonts w:ascii="Tahoma" w:hAnsi="Tahoma" w:cs="Tahoma"/>
          <w:color w:val="000000" w:themeColor="text1"/>
          <w:lang w:eastAsia="pl-PL"/>
        </w:rPr>
        <w:t xml:space="preserve"> </w:t>
      </w:r>
      <w:r w:rsidR="00A540E7">
        <w:rPr>
          <w:rFonts w:ascii="Tahoma" w:hAnsi="Tahoma" w:cs="Tahoma"/>
          <w:color w:val="000000" w:themeColor="text1"/>
          <w:lang w:eastAsia="pl-PL"/>
        </w:rPr>
        <w:t xml:space="preserve">i rękojmi. </w:t>
      </w:r>
      <w:r w:rsidRPr="00F8463A">
        <w:rPr>
          <w:rFonts w:ascii="Tahoma" w:hAnsi="Tahoma" w:cs="Tahoma"/>
          <w:color w:val="000000" w:themeColor="text1"/>
          <w:lang w:eastAsia="pl-PL"/>
        </w:rPr>
        <w:t xml:space="preserve">Zamawiający do oceny oferty przyjmie minimalny okres </w:t>
      </w:r>
      <w:r>
        <w:rPr>
          <w:rFonts w:ascii="Tahoma" w:hAnsi="Tahoma" w:cs="Tahoma"/>
          <w:color w:val="000000" w:themeColor="text1"/>
          <w:lang w:eastAsia="pl-PL"/>
        </w:rPr>
        <w:t xml:space="preserve"> gwarancji</w:t>
      </w:r>
      <w:r w:rsidRPr="00F8463A">
        <w:rPr>
          <w:rFonts w:ascii="Tahoma" w:hAnsi="Tahoma" w:cs="Tahoma"/>
          <w:color w:val="000000" w:themeColor="text1"/>
          <w:lang w:eastAsia="pl-PL"/>
        </w:rPr>
        <w:t xml:space="preserve"> </w:t>
      </w:r>
      <w:r w:rsidR="0057289E">
        <w:rPr>
          <w:rFonts w:ascii="Tahoma" w:hAnsi="Tahoma" w:cs="Tahoma"/>
          <w:color w:val="000000" w:themeColor="text1"/>
          <w:lang w:eastAsia="pl-PL"/>
        </w:rPr>
        <w:t xml:space="preserve">i rękojmi </w:t>
      </w:r>
      <w:r w:rsidRPr="00F8463A">
        <w:rPr>
          <w:rFonts w:ascii="Tahoma" w:hAnsi="Tahoma" w:cs="Tahoma"/>
          <w:color w:val="000000" w:themeColor="text1"/>
          <w:lang w:eastAsia="pl-PL"/>
        </w:rPr>
        <w:t xml:space="preserve">tj. 1 rok. </w:t>
      </w:r>
    </w:p>
    <w:p w14:paraId="43435C1D" w14:textId="77777777" w:rsidR="00E100B8" w:rsidRPr="00F8463A" w:rsidRDefault="00E100B8" w:rsidP="00E100B8">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Pr>
          <w:rFonts w:ascii="Tahoma" w:hAnsi="Tahoma" w:cs="Tahoma"/>
          <w:color w:val="000000" w:themeColor="text1"/>
          <w:lang w:eastAsia="pl-PL"/>
        </w:rPr>
        <w:t>5</w:t>
      </w:r>
      <w:r w:rsidRPr="00F8463A">
        <w:rPr>
          <w:rFonts w:ascii="Tahoma" w:hAnsi="Tahoma" w:cs="Tahoma"/>
          <w:color w:val="000000" w:themeColor="text1"/>
          <w:lang w:eastAsia="pl-PL"/>
        </w:rPr>
        <w:t xml:space="preserve"> lat i więcej </w:t>
      </w:r>
      <w:r>
        <w:rPr>
          <w:rFonts w:ascii="Tahoma" w:hAnsi="Tahoma" w:cs="Tahoma"/>
          <w:color w:val="000000" w:themeColor="text1"/>
          <w:lang w:eastAsia="pl-PL"/>
        </w:rPr>
        <w:t xml:space="preserve">gwarancji </w:t>
      </w:r>
      <w:r w:rsidRPr="00F8463A">
        <w:rPr>
          <w:rFonts w:ascii="Tahoma" w:hAnsi="Tahoma" w:cs="Tahoma"/>
          <w:color w:val="000000" w:themeColor="text1"/>
          <w:lang w:eastAsia="pl-PL"/>
        </w:rPr>
        <w:t>otrzyma maksymalną ilość punktów.</w:t>
      </w:r>
    </w:p>
    <w:p w14:paraId="0A31A3D9" w14:textId="77777777" w:rsidR="00E100B8" w:rsidRPr="00D771E8" w:rsidRDefault="00E100B8" w:rsidP="00E100B8">
      <w:pPr>
        <w:jc w:val="both"/>
        <w:rPr>
          <w:rFonts w:ascii="Tahoma" w:hAnsi="Tahoma" w:cs="Tahoma"/>
          <w:color w:val="000000" w:themeColor="text1"/>
          <w:lang w:eastAsia="pl-PL"/>
        </w:rPr>
      </w:pPr>
      <w:r w:rsidRPr="00D771E8">
        <w:rPr>
          <w:rFonts w:ascii="Tahoma" w:hAnsi="Tahoma" w:cs="Tahoma"/>
          <w:color w:val="000000" w:themeColor="text1"/>
          <w:lang w:eastAsia="pl-PL"/>
        </w:rPr>
        <w:t>4) Zapisy §6 istotnych postanowień umowy zawierają warunki dotyczące gwarancji</w:t>
      </w:r>
      <w:r w:rsidR="0057289E">
        <w:rPr>
          <w:rFonts w:ascii="Tahoma" w:hAnsi="Tahoma" w:cs="Tahoma"/>
          <w:color w:val="000000" w:themeColor="text1"/>
          <w:lang w:eastAsia="pl-PL"/>
        </w:rPr>
        <w:t xml:space="preserve"> i rękojmi</w:t>
      </w:r>
      <w:r w:rsidRPr="00D771E8">
        <w:rPr>
          <w:rFonts w:ascii="Tahoma" w:hAnsi="Tahoma" w:cs="Tahoma"/>
          <w:color w:val="000000" w:themeColor="text1"/>
          <w:lang w:eastAsia="pl-PL"/>
        </w:rPr>
        <w:t>.</w:t>
      </w:r>
    </w:p>
    <w:p w14:paraId="2D67711C" w14:textId="77777777" w:rsidR="00E100B8" w:rsidRDefault="00E100B8" w:rsidP="00E100B8">
      <w:pPr>
        <w:autoSpaceDE w:val="0"/>
        <w:autoSpaceDN w:val="0"/>
        <w:adjustRightInd w:val="0"/>
        <w:rPr>
          <w:rFonts w:ascii="Tahoma" w:hAnsi="Tahoma" w:cs="Tahoma"/>
          <w:b/>
        </w:rPr>
      </w:pPr>
    </w:p>
    <w:p w14:paraId="746AF844" w14:textId="77777777" w:rsidR="00BA02C8" w:rsidRPr="007361D3" w:rsidRDefault="00E84545" w:rsidP="00BA02C8">
      <w:pPr>
        <w:jc w:val="both"/>
        <w:rPr>
          <w:rFonts w:ascii="Tahoma" w:hAnsi="Tahoma" w:cs="Tahoma"/>
          <w:color w:val="000000" w:themeColor="text1"/>
        </w:rPr>
      </w:pPr>
      <w:r w:rsidRPr="00E84545">
        <w:rPr>
          <w:rFonts w:ascii="Tahoma" w:hAnsi="Tahoma" w:cs="Tahoma"/>
          <w:b/>
          <w:color w:val="000000" w:themeColor="text1"/>
        </w:rPr>
        <w:t>Kryterium</w:t>
      </w:r>
      <w:r w:rsidRPr="00BA02C8">
        <w:rPr>
          <w:rFonts w:ascii="Tahoma" w:hAnsi="Tahoma" w:cs="Tahoma"/>
          <w:b/>
          <w:color w:val="000000" w:themeColor="text1"/>
        </w:rPr>
        <w:t xml:space="preserve"> </w:t>
      </w:r>
      <w:r w:rsidR="00617E32">
        <w:rPr>
          <w:rFonts w:ascii="Tahoma" w:hAnsi="Tahoma" w:cs="Tahoma"/>
          <w:b/>
          <w:color w:val="000000" w:themeColor="text1"/>
        </w:rPr>
        <w:t>C</w:t>
      </w:r>
      <w:r w:rsidR="004826F6" w:rsidRPr="00BA02C8">
        <w:rPr>
          <w:rFonts w:ascii="Tahoma" w:hAnsi="Tahoma" w:cs="Tahoma"/>
          <w:b/>
          <w:color w:val="000000" w:themeColor="text1"/>
        </w:rPr>
        <w:t xml:space="preserve">: </w:t>
      </w:r>
      <w:r w:rsidR="00D771E8">
        <w:rPr>
          <w:rFonts w:ascii="Tahoma" w:hAnsi="Tahoma" w:cs="Tahoma"/>
          <w:b/>
          <w:color w:val="000000" w:themeColor="text1"/>
        </w:rPr>
        <w:t xml:space="preserve">Aspekt społeczny - </w:t>
      </w:r>
      <w:r w:rsidR="004826F6" w:rsidRPr="00BA02C8">
        <w:rPr>
          <w:rFonts w:ascii="Tahoma" w:hAnsi="Tahoma" w:cs="Tahoma"/>
          <w:b/>
          <w:color w:val="000000" w:themeColor="text1"/>
        </w:rPr>
        <w:t>Zatrudnienie osoby niepełnosprawnej</w:t>
      </w:r>
      <w:r w:rsidR="00BA02C8" w:rsidRPr="00BA02C8">
        <w:rPr>
          <w:rFonts w:ascii="Tahoma" w:hAnsi="Tahoma" w:cs="Tahoma"/>
          <w:b/>
          <w:color w:val="000000" w:themeColor="text1"/>
        </w:rPr>
        <w:t xml:space="preserve"> </w:t>
      </w:r>
      <w:r w:rsidR="00BA02C8">
        <w:rPr>
          <w:rFonts w:ascii="Tahoma" w:hAnsi="Tahoma" w:cs="Tahoma"/>
          <w:color w:val="000000" w:themeColor="text1"/>
        </w:rPr>
        <w:t xml:space="preserve">o wadze </w:t>
      </w:r>
      <w:r w:rsidR="00617E32">
        <w:rPr>
          <w:rFonts w:ascii="Tahoma" w:hAnsi="Tahoma" w:cs="Tahoma"/>
          <w:color w:val="000000" w:themeColor="text1"/>
        </w:rPr>
        <w:t>10</w:t>
      </w:r>
      <w:r w:rsidR="00BA02C8" w:rsidRPr="007361D3">
        <w:rPr>
          <w:rFonts w:ascii="Tahoma" w:hAnsi="Tahoma" w:cs="Tahoma"/>
          <w:color w:val="000000" w:themeColor="text1"/>
        </w:rPr>
        <w:t xml:space="preserve">% będzie rozpatrywane na </w:t>
      </w:r>
      <w:r w:rsidR="00BA02C8" w:rsidRPr="00C032A7">
        <w:rPr>
          <w:rFonts w:ascii="Tahoma" w:hAnsi="Tahoma" w:cs="Tahoma"/>
          <w:color w:val="000000" w:themeColor="text1"/>
        </w:rPr>
        <w:t xml:space="preserve">podstawie deklaracji Wykonawcy zawartej w pkt </w:t>
      </w:r>
      <w:r w:rsidR="00617E32">
        <w:rPr>
          <w:rFonts w:ascii="Tahoma" w:hAnsi="Tahoma" w:cs="Tahoma"/>
          <w:color w:val="000000" w:themeColor="text1"/>
        </w:rPr>
        <w:t>3</w:t>
      </w:r>
      <w:r w:rsidR="00361FD4" w:rsidRPr="00C032A7">
        <w:rPr>
          <w:rFonts w:ascii="Tahoma" w:hAnsi="Tahoma" w:cs="Tahoma"/>
          <w:color w:val="000000" w:themeColor="text1"/>
        </w:rPr>
        <w:t xml:space="preserve"> formularza oferty a dotyczącej zatrudnienia na umowę </w:t>
      </w:r>
      <w:r w:rsidR="00361FD4">
        <w:rPr>
          <w:rFonts w:ascii="Tahoma" w:hAnsi="Tahoma" w:cs="Tahoma"/>
          <w:color w:val="000000" w:themeColor="text1"/>
        </w:rPr>
        <w:t xml:space="preserve">o pracę do realizacji przedmiotu zamówienia osoby niepełnosprawnej w rozumieniu ustawy z dnia 27.08.1997 r. o rehabilitacji zawodowej i społecznej oraz zatrudnianiu osób niepełnosprawnych.  </w:t>
      </w:r>
    </w:p>
    <w:p w14:paraId="46C33247" w14:textId="77777777" w:rsidR="00BA02C8" w:rsidRPr="007361D3" w:rsidRDefault="00BA02C8" w:rsidP="00BA02C8">
      <w:pPr>
        <w:jc w:val="both"/>
        <w:rPr>
          <w:rFonts w:ascii="Tahoma" w:hAnsi="Tahoma" w:cs="Tahoma"/>
          <w:color w:val="000000" w:themeColor="text1"/>
        </w:rPr>
      </w:pPr>
      <w:r w:rsidRPr="007361D3">
        <w:rPr>
          <w:rFonts w:ascii="Tahoma" w:hAnsi="Tahoma" w:cs="Tahoma"/>
          <w:color w:val="000000" w:themeColor="text1"/>
        </w:rPr>
        <w:t>W tym kryte</w:t>
      </w:r>
      <w:r>
        <w:rPr>
          <w:rFonts w:ascii="Tahoma" w:hAnsi="Tahoma" w:cs="Tahoma"/>
          <w:color w:val="000000" w:themeColor="text1"/>
        </w:rPr>
        <w:t xml:space="preserve">rium można uzyskać maksymalnie </w:t>
      </w:r>
      <w:r w:rsidR="0057289E">
        <w:rPr>
          <w:rFonts w:ascii="Tahoma" w:hAnsi="Tahoma" w:cs="Tahoma"/>
          <w:color w:val="000000" w:themeColor="text1"/>
        </w:rPr>
        <w:t>10</w:t>
      </w:r>
      <w:r w:rsidRPr="007361D3">
        <w:rPr>
          <w:rFonts w:ascii="Tahoma" w:hAnsi="Tahoma" w:cs="Tahoma"/>
          <w:color w:val="000000" w:themeColor="text1"/>
        </w:rPr>
        <w:t xml:space="preserve"> punktów. </w:t>
      </w:r>
    </w:p>
    <w:p w14:paraId="496CA516" w14:textId="77777777" w:rsidR="00BA02C8" w:rsidRPr="007361D3" w:rsidRDefault="00BA02C8" w:rsidP="00BA02C8">
      <w:pPr>
        <w:jc w:val="both"/>
        <w:rPr>
          <w:rFonts w:ascii="Tahoma" w:hAnsi="Tahoma" w:cs="Tahoma"/>
          <w:color w:val="000000" w:themeColor="text1"/>
        </w:rPr>
      </w:pPr>
      <w:r w:rsidRPr="007361D3">
        <w:rPr>
          <w:rFonts w:ascii="Tahoma" w:hAnsi="Tahoma" w:cs="Tahoma"/>
          <w:color w:val="000000" w:themeColor="text1"/>
        </w:rPr>
        <w:t>Punkty będą przyznane wg następującej zasady:</w:t>
      </w:r>
    </w:p>
    <w:p w14:paraId="680607EB" w14:textId="77777777" w:rsidR="00BA02C8" w:rsidRPr="007361D3" w:rsidRDefault="00BA02C8" w:rsidP="008609AD">
      <w:pPr>
        <w:pStyle w:val="Akapitzlist"/>
        <w:numPr>
          <w:ilvl w:val="0"/>
          <w:numId w:val="34"/>
        </w:numPr>
        <w:jc w:val="both"/>
        <w:rPr>
          <w:rFonts w:ascii="Tahoma" w:hAnsi="Tahoma" w:cs="Tahoma"/>
          <w:color w:val="000000" w:themeColor="text1"/>
        </w:rPr>
      </w:pPr>
      <w:r w:rsidRPr="007361D3">
        <w:rPr>
          <w:rFonts w:ascii="Tahoma" w:hAnsi="Tahoma" w:cs="Tahoma"/>
          <w:color w:val="000000" w:themeColor="text1"/>
        </w:rPr>
        <w:t xml:space="preserve">0 punktów otrzyma Wykonawca, który zadeklaruje, że nie zatrudni osoby </w:t>
      </w:r>
      <w:r w:rsidR="00361FD4">
        <w:rPr>
          <w:rFonts w:ascii="Tahoma" w:hAnsi="Tahoma" w:cs="Tahoma"/>
          <w:color w:val="000000" w:themeColor="text1"/>
        </w:rPr>
        <w:t>niepełnosprawnej</w:t>
      </w:r>
      <w:r w:rsidRPr="007361D3">
        <w:rPr>
          <w:rFonts w:ascii="Tahoma" w:hAnsi="Tahoma" w:cs="Tahoma"/>
          <w:color w:val="000000" w:themeColor="text1"/>
        </w:rPr>
        <w:t>,</w:t>
      </w:r>
    </w:p>
    <w:p w14:paraId="4A6AB4C9" w14:textId="4003552E" w:rsidR="00BA02C8" w:rsidRPr="007361D3" w:rsidRDefault="00EC4DFB" w:rsidP="008609AD">
      <w:pPr>
        <w:pStyle w:val="Akapitzlist"/>
        <w:numPr>
          <w:ilvl w:val="0"/>
          <w:numId w:val="34"/>
        </w:numPr>
        <w:jc w:val="both"/>
        <w:rPr>
          <w:rFonts w:ascii="Tahoma" w:hAnsi="Tahoma" w:cs="Tahoma"/>
          <w:color w:val="000000" w:themeColor="text1"/>
        </w:rPr>
      </w:pPr>
      <w:r>
        <w:rPr>
          <w:rFonts w:ascii="Tahoma" w:hAnsi="Tahoma" w:cs="Tahoma"/>
          <w:color w:val="000000" w:themeColor="text1"/>
        </w:rPr>
        <w:t>10</w:t>
      </w:r>
      <w:r w:rsidR="00BA02C8" w:rsidRPr="007361D3">
        <w:rPr>
          <w:rFonts w:ascii="Tahoma" w:hAnsi="Tahoma" w:cs="Tahoma"/>
          <w:color w:val="000000" w:themeColor="text1"/>
        </w:rPr>
        <w:t xml:space="preserve"> punktów otrzyma Wykonawca, który zadeklaruje zatrudnienie 1 osoby </w:t>
      </w:r>
      <w:r w:rsidR="00361FD4">
        <w:rPr>
          <w:rFonts w:ascii="Tahoma" w:hAnsi="Tahoma" w:cs="Tahoma"/>
          <w:color w:val="000000" w:themeColor="text1"/>
        </w:rPr>
        <w:t>niepełnosprawnej</w:t>
      </w:r>
      <w:r w:rsidR="00BA02C8" w:rsidRPr="007361D3">
        <w:rPr>
          <w:rFonts w:ascii="Tahoma" w:hAnsi="Tahoma" w:cs="Tahoma"/>
          <w:color w:val="000000" w:themeColor="text1"/>
        </w:rPr>
        <w:t>,</w:t>
      </w:r>
    </w:p>
    <w:p w14:paraId="7AA66ADE" w14:textId="77777777" w:rsidR="00BA02C8" w:rsidRPr="007361D3" w:rsidRDefault="00BA02C8" w:rsidP="00BA02C8">
      <w:pPr>
        <w:jc w:val="both"/>
        <w:rPr>
          <w:rFonts w:ascii="Tahoma" w:hAnsi="Tahoma" w:cs="Tahoma"/>
          <w:color w:val="000000" w:themeColor="text1"/>
        </w:rPr>
      </w:pPr>
    </w:p>
    <w:p w14:paraId="5D5EBD69" w14:textId="68D66228" w:rsidR="006F6331" w:rsidRPr="006F6331" w:rsidRDefault="00BA02C8" w:rsidP="00BA02C8">
      <w:pPr>
        <w:jc w:val="both"/>
        <w:rPr>
          <w:rFonts w:ascii="Tahoma" w:hAnsi="Tahoma" w:cs="Tahoma"/>
          <w:color w:val="000000" w:themeColor="text1"/>
        </w:rPr>
      </w:pPr>
      <w:r w:rsidRPr="007361D3">
        <w:rPr>
          <w:rFonts w:ascii="Tahoma" w:hAnsi="Tahoma" w:cs="Tahoma"/>
          <w:color w:val="000000" w:themeColor="text1"/>
        </w:rPr>
        <w:t>Zamawiający przyzna punkty za zatrudnieni</w:t>
      </w:r>
      <w:r w:rsidR="00D771E8">
        <w:rPr>
          <w:rFonts w:ascii="Tahoma" w:hAnsi="Tahoma" w:cs="Tahoma"/>
          <w:color w:val="000000" w:themeColor="text1"/>
        </w:rPr>
        <w:t>e</w:t>
      </w:r>
      <w:r w:rsidRPr="007361D3">
        <w:rPr>
          <w:rFonts w:ascii="Tahoma" w:hAnsi="Tahoma" w:cs="Tahoma"/>
          <w:color w:val="000000" w:themeColor="text1"/>
        </w:rPr>
        <w:t xml:space="preserve"> osoby </w:t>
      </w:r>
      <w:r w:rsidR="00DD073C">
        <w:rPr>
          <w:rFonts w:ascii="Tahoma" w:hAnsi="Tahoma" w:cs="Tahoma"/>
          <w:color w:val="000000" w:themeColor="text1"/>
        </w:rPr>
        <w:t xml:space="preserve">niepełnosprawnej </w:t>
      </w:r>
      <w:r w:rsidRPr="007361D3">
        <w:rPr>
          <w:rFonts w:ascii="Tahoma" w:hAnsi="Tahoma" w:cs="Tahoma"/>
          <w:color w:val="000000" w:themeColor="text1"/>
        </w:rPr>
        <w:t xml:space="preserve">na umowę o pracę do </w:t>
      </w:r>
      <w:r w:rsidRPr="007361D3">
        <w:rPr>
          <w:rFonts w:ascii="Tahoma" w:hAnsi="Tahoma" w:cs="Tahoma"/>
          <w:bCs/>
          <w:color w:val="000000" w:themeColor="text1"/>
        </w:rPr>
        <w:t xml:space="preserve">prac </w:t>
      </w:r>
      <w:r w:rsidR="00DD073C">
        <w:rPr>
          <w:rFonts w:ascii="Tahoma" w:hAnsi="Tahoma" w:cs="Tahoma"/>
          <w:bCs/>
          <w:color w:val="000000" w:themeColor="text1"/>
        </w:rPr>
        <w:t xml:space="preserve">związanych z realizacją przedmiotu zamówienia tj. </w:t>
      </w:r>
      <w:r w:rsidR="00E84545">
        <w:rPr>
          <w:rFonts w:ascii="Tahoma" w:hAnsi="Tahoma" w:cs="Tahoma"/>
          <w:color w:val="000000" w:themeColor="text1"/>
        </w:rPr>
        <w:t xml:space="preserve">analiza materiałów, </w:t>
      </w:r>
      <w:r w:rsidR="00487364">
        <w:rPr>
          <w:rFonts w:ascii="Tahoma" w:hAnsi="Tahoma" w:cs="Tahoma"/>
          <w:color w:val="000000" w:themeColor="text1"/>
        </w:rPr>
        <w:t xml:space="preserve">przetwarzanie dokumentów zasobu geodezyjnego </w:t>
      </w:r>
      <w:r w:rsidR="00487364">
        <w:rPr>
          <w:rFonts w:ascii="Tahoma" w:hAnsi="Tahoma" w:cs="Tahoma"/>
          <w:color w:val="000000" w:themeColor="text1"/>
        </w:rPr>
        <w:br/>
        <w:t>i kartograficznego, tworzenie struktur, wypełnianie treścią pól bazy danych</w:t>
      </w:r>
      <w:r w:rsidRPr="007361D3">
        <w:rPr>
          <w:rFonts w:ascii="Tahoma" w:hAnsi="Tahoma" w:cs="Tahoma"/>
          <w:color w:val="000000" w:themeColor="text1"/>
        </w:rPr>
        <w:t xml:space="preserve">. Zamawiający nie określa </w:t>
      </w:r>
      <w:r w:rsidRPr="006F6331">
        <w:rPr>
          <w:rFonts w:ascii="Tahoma" w:hAnsi="Tahoma" w:cs="Tahoma"/>
          <w:color w:val="000000" w:themeColor="text1"/>
        </w:rPr>
        <w:t>wym</w:t>
      </w:r>
      <w:r w:rsidR="00D771E8" w:rsidRPr="006F6331">
        <w:rPr>
          <w:rFonts w:ascii="Tahoma" w:hAnsi="Tahoma" w:cs="Tahoma"/>
          <w:color w:val="000000" w:themeColor="text1"/>
        </w:rPr>
        <w:t xml:space="preserve">iaru czasu pracy, na jaki osoba niepełnosprawna </w:t>
      </w:r>
      <w:r w:rsidRPr="006F6331">
        <w:rPr>
          <w:rFonts w:ascii="Tahoma" w:hAnsi="Tahoma" w:cs="Tahoma"/>
          <w:color w:val="000000" w:themeColor="text1"/>
        </w:rPr>
        <w:t>ma</w:t>
      </w:r>
      <w:r w:rsidR="00D771E8" w:rsidRPr="006F6331">
        <w:rPr>
          <w:rFonts w:ascii="Tahoma" w:hAnsi="Tahoma" w:cs="Tahoma"/>
          <w:color w:val="000000" w:themeColor="text1"/>
        </w:rPr>
        <w:t xml:space="preserve"> zostać zatrudniona</w:t>
      </w:r>
      <w:r w:rsidRPr="006F6331">
        <w:rPr>
          <w:rFonts w:ascii="Tahoma" w:hAnsi="Tahoma" w:cs="Tahoma"/>
          <w:color w:val="000000" w:themeColor="text1"/>
        </w:rPr>
        <w:t xml:space="preserve">. </w:t>
      </w:r>
      <w:r w:rsidR="00A540E7">
        <w:rPr>
          <w:rFonts w:ascii="Tahoma" w:hAnsi="Tahoma" w:cs="Tahoma"/>
          <w:color w:val="000000" w:themeColor="text1"/>
        </w:rPr>
        <w:t xml:space="preserve">Zamawiający wymaga zatrudnienia osoby niepełnosprawnej nie wcześniej niż po podpisaniu umowy o udzielenie zamówienia publicznego. </w:t>
      </w:r>
      <w:r w:rsidRPr="006F6331">
        <w:rPr>
          <w:rFonts w:ascii="Tahoma" w:hAnsi="Tahoma" w:cs="Tahoma"/>
          <w:color w:val="000000" w:themeColor="text1"/>
        </w:rPr>
        <w:t xml:space="preserve">Jeżeli Wykonawca w formularzu oferty wpisze, że zatrudni więcej niż </w:t>
      </w:r>
      <w:r w:rsidR="00361FD4" w:rsidRPr="006F6331">
        <w:rPr>
          <w:rFonts w:ascii="Tahoma" w:hAnsi="Tahoma" w:cs="Tahoma"/>
          <w:color w:val="000000" w:themeColor="text1"/>
        </w:rPr>
        <w:t>1</w:t>
      </w:r>
      <w:r w:rsidRPr="006F6331">
        <w:rPr>
          <w:rFonts w:ascii="Tahoma" w:hAnsi="Tahoma" w:cs="Tahoma"/>
          <w:color w:val="000000" w:themeColor="text1"/>
        </w:rPr>
        <w:t xml:space="preserve"> osob</w:t>
      </w:r>
      <w:r w:rsidR="00361FD4" w:rsidRPr="006F6331">
        <w:rPr>
          <w:rFonts w:ascii="Tahoma" w:hAnsi="Tahoma" w:cs="Tahoma"/>
          <w:color w:val="000000" w:themeColor="text1"/>
        </w:rPr>
        <w:t>ę</w:t>
      </w:r>
      <w:r w:rsidRPr="006F6331">
        <w:rPr>
          <w:rFonts w:ascii="Tahoma" w:hAnsi="Tahoma" w:cs="Tahoma"/>
          <w:color w:val="000000" w:themeColor="text1"/>
        </w:rPr>
        <w:t xml:space="preserve"> </w:t>
      </w:r>
      <w:r w:rsidR="00361FD4" w:rsidRPr="006F6331">
        <w:rPr>
          <w:rFonts w:ascii="Tahoma" w:hAnsi="Tahoma" w:cs="Tahoma"/>
          <w:color w:val="000000" w:themeColor="text1"/>
        </w:rPr>
        <w:t>niepełnosprawną</w:t>
      </w:r>
      <w:r w:rsidRPr="006F6331">
        <w:rPr>
          <w:rFonts w:ascii="Tahoma" w:hAnsi="Tahoma" w:cs="Tahoma"/>
          <w:color w:val="000000" w:themeColor="text1"/>
        </w:rPr>
        <w:t xml:space="preserve"> do realizacji przedmiotu zamówienia otrzyma maksymalną liczbę punktów w kryterium.  Jeżeli Wykonawca w formularzu oferty nie określi czy zatrudni czy nie zatrudni osoby </w:t>
      </w:r>
      <w:r w:rsidR="00361FD4" w:rsidRPr="006F6331">
        <w:rPr>
          <w:rFonts w:ascii="Tahoma" w:hAnsi="Tahoma" w:cs="Tahoma"/>
          <w:color w:val="000000" w:themeColor="text1"/>
        </w:rPr>
        <w:t>niepełnosprawnej</w:t>
      </w:r>
      <w:r w:rsidRPr="006F6331">
        <w:rPr>
          <w:rFonts w:ascii="Tahoma" w:hAnsi="Tahoma" w:cs="Tahoma"/>
          <w:color w:val="000000" w:themeColor="text1"/>
        </w:rPr>
        <w:t xml:space="preserve"> to Wykonawcy zostanie przyznane </w:t>
      </w:r>
      <w:r w:rsidR="00D861FD">
        <w:rPr>
          <w:rFonts w:ascii="Tahoma" w:hAnsi="Tahoma" w:cs="Tahoma"/>
          <w:color w:val="000000" w:themeColor="text1"/>
        </w:rPr>
        <w:br/>
      </w:r>
      <w:r w:rsidRPr="006F6331">
        <w:rPr>
          <w:rFonts w:ascii="Tahoma" w:hAnsi="Tahoma" w:cs="Tahoma"/>
          <w:color w:val="000000" w:themeColor="text1"/>
        </w:rPr>
        <w:t xml:space="preserve">0 punktów w tym kryterium, a Zamawiający uzna, że Wykonawca nie zatrudni osoby </w:t>
      </w:r>
      <w:r w:rsidR="00361FD4" w:rsidRPr="006F6331">
        <w:rPr>
          <w:rFonts w:ascii="Tahoma" w:hAnsi="Tahoma" w:cs="Tahoma"/>
          <w:color w:val="000000" w:themeColor="text1"/>
        </w:rPr>
        <w:t>niepełnosprawnej</w:t>
      </w:r>
      <w:r w:rsidRPr="006F6331">
        <w:rPr>
          <w:rFonts w:ascii="Tahoma" w:hAnsi="Tahoma" w:cs="Tahoma"/>
          <w:color w:val="000000" w:themeColor="text1"/>
        </w:rPr>
        <w:t xml:space="preserve">. </w:t>
      </w:r>
      <w:r w:rsidR="00D771E8" w:rsidRPr="006F6331">
        <w:rPr>
          <w:rFonts w:ascii="Tahoma" w:hAnsi="Tahoma" w:cs="Tahoma"/>
          <w:color w:val="000000" w:themeColor="text1"/>
        </w:rPr>
        <w:t>Jeżeli w formularzu oferty Wykonawca zaznaczy dwa kwadraty Zamawiający uzna, że Wykonawca nie zatrudni osoby niepełnosprawnej i przyzna 0 pkt w kryterium.</w:t>
      </w:r>
      <w:r w:rsidR="006F6331" w:rsidRPr="006F6331">
        <w:rPr>
          <w:rFonts w:ascii="Tahoma" w:hAnsi="Tahoma" w:cs="Tahoma"/>
          <w:color w:val="000000" w:themeColor="text1"/>
        </w:rPr>
        <w:t xml:space="preserve"> Osoba niepełnosprawna winna być zatrudniona przez cały okres realizacji przedmiotu zamówienia. W przypadku wygaśnięcia lub rozwiązania stosunku pracy przed zakończeniem realizacji przedmiotu zamówienia Wykonawca zatrudni na umowę o prace na pozostały okres realizacji osobę niepełnosprawną. </w:t>
      </w:r>
    </w:p>
    <w:p w14:paraId="16953B3D" w14:textId="77777777" w:rsidR="00BA02C8" w:rsidRPr="006F6331" w:rsidRDefault="00BA02C8" w:rsidP="00BA02C8">
      <w:pPr>
        <w:jc w:val="both"/>
        <w:rPr>
          <w:rFonts w:ascii="Tahoma" w:hAnsi="Tahoma" w:cs="Tahoma"/>
          <w:color w:val="000000" w:themeColor="text1"/>
        </w:rPr>
      </w:pPr>
      <w:r w:rsidRPr="006F6331">
        <w:rPr>
          <w:rFonts w:ascii="Tahoma" w:hAnsi="Tahoma" w:cs="Tahoma"/>
          <w:color w:val="000000" w:themeColor="text1"/>
        </w:rPr>
        <w:t xml:space="preserve">W § </w:t>
      </w:r>
      <w:r w:rsidR="0057289E">
        <w:rPr>
          <w:rFonts w:ascii="Tahoma" w:hAnsi="Tahoma" w:cs="Tahoma"/>
          <w:color w:val="000000" w:themeColor="text1"/>
        </w:rPr>
        <w:t>9</w:t>
      </w:r>
      <w:r w:rsidRPr="006F6331">
        <w:rPr>
          <w:rFonts w:ascii="Tahoma" w:hAnsi="Tahoma" w:cs="Tahoma"/>
          <w:color w:val="000000" w:themeColor="text1"/>
        </w:rPr>
        <w:t xml:space="preserve"> istotnych postanowień umowy określono kwestie dotyczące z</w:t>
      </w:r>
      <w:r w:rsidR="009E18EF" w:rsidRPr="006F6331">
        <w:rPr>
          <w:rFonts w:ascii="Tahoma" w:hAnsi="Tahoma" w:cs="Tahoma"/>
          <w:color w:val="000000" w:themeColor="text1"/>
        </w:rPr>
        <w:t xml:space="preserve">atrudnienia osoby niepełnosprawnej. </w:t>
      </w:r>
    </w:p>
    <w:p w14:paraId="760E61AF" w14:textId="77777777" w:rsidR="004826F6" w:rsidRPr="006F6331" w:rsidRDefault="004826F6" w:rsidP="004826F6">
      <w:pPr>
        <w:jc w:val="both"/>
        <w:rPr>
          <w:rFonts w:ascii="Tahoma" w:hAnsi="Tahoma" w:cs="Tahoma"/>
          <w:color w:val="000000" w:themeColor="text1"/>
        </w:rPr>
      </w:pPr>
      <w:r w:rsidRPr="006F6331">
        <w:rPr>
          <w:rFonts w:ascii="Tahoma" w:hAnsi="Tahoma" w:cs="Tahoma"/>
          <w:color w:val="000000" w:themeColor="text1"/>
        </w:rPr>
        <w:t>W przypadku niezatrudnienia na etapie realizacji</w:t>
      </w:r>
      <w:r w:rsidR="009E18EF" w:rsidRPr="006F6331">
        <w:rPr>
          <w:rFonts w:ascii="Tahoma" w:hAnsi="Tahoma" w:cs="Tahoma"/>
          <w:color w:val="000000" w:themeColor="text1"/>
        </w:rPr>
        <w:t xml:space="preserve"> umowy osobny niepełnosprawnej </w:t>
      </w:r>
      <w:r w:rsidR="006F6331" w:rsidRPr="006F6331">
        <w:rPr>
          <w:rFonts w:ascii="Tahoma" w:hAnsi="Tahoma" w:cs="Tahoma"/>
          <w:color w:val="000000" w:themeColor="text1"/>
        </w:rPr>
        <w:t xml:space="preserve"> mimo takiej deklaracji </w:t>
      </w:r>
      <w:r w:rsidR="006F6331" w:rsidRPr="006F6331">
        <w:rPr>
          <w:rFonts w:ascii="Tahoma" w:hAnsi="Tahoma" w:cs="Tahoma"/>
          <w:color w:val="000000" w:themeColor="text1"/>
        </w:rPr>
        <w:br/>
        <w:t xml:space="preserve">w ofercie </w:t>
      </w:r>
      <w:r w:rsidR="009E18EF" w:rsidRPr="006F6331">
        <w:rPr>
          <w:rFonts w:ascii="Tahoma" w:hAnsi="Tahoma" w:cs="Tahoma"/>
          <w:color w:val="000000" w:themeColor="text1"/>
        </w:rPr>
        <w:t>Z</w:t>
      </w:r>
      <w:r w:rsidRPr="006F6331">
        <w:rPr>
          <w:rFonts w:ascii="Tahoma" w:hAnsi="Tahoma" w:cs="Tahoma"/>
          <w:color w:val="000000" w:themeColor="text1"/>
        </w:rPr>
        <w:t xml:space="preserve">amawiający naliczy kary umowne w ustalonej </w:t>
      </w:r>
      <w:r w:rsidR="006F6331" w:rsidRPr="006F6331">
        <w:rPr>
          <w:rFonts w:ascii="Tahoma" w:hAnsi="Tahoma" w:cs="Tahoma"/>
          <w:color w:val="000000" w:themeColor="text1"/>
        </w:rPr>
        <w:t xml:space="preserve">w umowie </w:t>
      </w:r>
      <w:r w:rsidRPr="006F6331">
        <w:rPr>
          <w:rFonts w:ascii="Tahoma" w:hAnsi="Tahoma" w:cs="Tahoma"/>
          <w:color w:val="000000" w:themeColor="text1"/>
        </w:rPr>
        <w:t>wysokości</w:t>
      </w:r>
      <w:r w:rsidR="009E18EF" w:rsidRPr="006F6331">
        <w:rPr>
          <w:rFonts w:ascii="Tahoma" w:hAnsi="Tahoma" w:cs="Tahoma"/>
          <w:color w:val="000000" w:themeColor="text1"/>
        </w:rPr>
        <w:t>.</w:t>
      </w:r>
      <w:r w:rsidRPr="006F6331">
        <w:rPr>
          <w:rFonts w:ascii="Tahoma" w:hAnsi="Tahoma" w:cs="Tahoma"/>
          <w:color w:val="000000" w:themeColor="text1"/>
        </w:rPr>
        <w:t xml:space="preserve"> </w:t>
      </w:r>
    </w:p>
    <w:p w14:paraId="20C65E34" w14:textId="77777777" w:rsidR="009E18EF" w:rsidRDefault="009E18EF" w:rsidP="004826F6">
      <w:pPr>
        <w:jc w:val="both"/>
        <w:rPr>
          <w:rFonts w:ascii="Tahoma" w:hAnsi="Tahoma" w:cs="Tahoma"/>
          <w:b/>
          <w:color w:val="FF0000"/>
        </w:rPr>
      </w:pPr>
    </w:p>
    <w:p w14:paraId="7518AC75" w14:textId="77777777" w:rsidR="009E18EF" w:rsidRPr="00B97309" w:rsidRDefault="009E18EF" w:rsidP="009E18EF">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14:paraId="4E9CEDDA" w14:textId="77777777" w:rsidR="009E18EF" w:rsidRDefault="009E18EF" w:rsidP="004826F6">
      <w:pPr>
        <w:jc w:val="both"/>
        <w:rPr>
          <w:rFonts w:ascii="Tahoma" w:hAnsi="Tahoma" w:cs="Tahoma"/>
          <w:b/>
          <w:color w:val="FF0000"/>
        </w:rPr>
      </w:pPr>
    </w:p>
    <w:p w14:paraId="755DAD04" w14:textId="77777777" w:rsidR="0075079E" w:rsidRPr="00B6674F" w:rsidRDefault="00E100B8" w:rsidP="0075079E">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sidR="00617E32">
        <w:rPr>
          <w:rFonts w:ascii="Tahoma" w:hAnsi="Tahoma" w:cs="Tahoma"/>
          <w:b/>
          <w:bCs/>
          <w:color w:val="000000" w:themeColor="text1"/>
          <w:vertAlign w:val="subscript"/>
        </w:rPr>
        <w:t>C</w:t>
      </w:r>
    </w:p>
    <w:p w14:paraId="25C37714" w14:textId="77777777" w:rsidR="00E100B8" w:rsidRPr="00B6674F" w:rsidRDefault="00E100B8" w:rsidP="00E100B8">
      <w:pPr>
        <w:jc w:val="center"/>
        <w:rPr>
          <w:rFonts w:ascii="Tahoma" w:hAnsi="Tahoma" w:cs="Tahoma"/>
          <w:b/>
          <w:bCs/>
          <w:color w:val="000000" w:themeColor="text1"/>
        </w:rPr>
      </w:pPr>
    </w:p>
    <w:p w14:paraId="56BC0139" w14:textId="77777777" w:rsidR="00E100B8" w:rsidRPr="00B97309" w:rsidRDefault="00E100B8" w:rsidP="00E100B8">
      <w:pPr>
        <w:jc w:val="center"/>
        <w:rPr>
          <w:rFonts w:ascii="Tahoma" w:hAnsi="Tahoma" w:cs="Tahoma"/>
          <w:b/>
          <w:bCs/>
          <w:color w:val="000000" w:themeColor="text1"/>
          <w:vertAlign w:val="subscript"/>
        </w:rPr>
      </w:pPr>
    </w:p>
    <w:p w14:paraId="0587C213" w14:textId="77777777" w:rsidR="00E100B8" w:rsidRPr="00B97309" w:rsidRDefault="00E100B8" w:rsidP="00E100B8">
      <w:pPr>
        <w:jc w:val="both"/>
        <w:rPr>
          <w:rFonts w:ascii="Tahoma" w:hAnsi="Tahoma" w:cs="Tahoma"/>
          <w:color w:val="000000" w:themeColor="text1"/>
        </w:rPr>
      </w:pPr>
      <w:r w:rsidRPr="00B97309">
        <w:rPr>
          <w:rFonts w:ascii="Tahoma" w:hAnsi="Tahoma" w:cs="Tahoma"/>
          <w:color w:val="000000" w:themeColor="text1"/>
        </w:rPr>
        <w:t>gdzie:</w:t>
      </w:r>
    </w:p>
    <w:p w14:paraId="442D08A0" w14:textId="77777777" w:rsidR="00E100B8" w:rsidRPr="00B97309" w:rsidRDefault="00E100B8" w:rsidP="00E100B8">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14:paraId="0EB0C509" w14:textId="77777777" w:rsidR="00E100B8" w:rsidRPr="00B97309" w:rsidRDefault="00E100B8" w:rsidP="00E100B8">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14:paraId="2E8394C1" w14:textId="77777777" w:rsidR="00E100B8" w:rsidRPr="00B97309" w:rsidRDefault="00E100B8" w:rsidP="00E100B8">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14:paraId="08EE8995" w14:textId="77777777" w:rsidR="00E100B8" w:rsidRPr="00B97309" w:rsidRDefault="00E100B8" w:rsidP="00E100B8">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14:paraId="4220C7F6" w14:textId="77777777" w:rsidR="00E100B8" w:rsidRDefault="00E100B8" w:rsidP="00E100B8">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14:paraId="7EA3EFFF" w14:textId="77777777" w:rsidR="00645DFC" w:rsidRDefault="00645DFC" w:rsidP="00645DFC">
      <w:pPr>
        <w:jc w:val="both"/>
        <w:rPr>
          <w:rFonts w:ascii="Tahoma" w:hAnsi="Tahoma" w:cs="Tahoma"/>
          <w:b/>
        </w:rPr>
      </w:pPr>
    </w:p>
    <w:p w14:paraId="723AFC59" w14:textId="77777777" w:rsidR="00E100B8" w:rsidRDefault="00E100B8" w:rsidP="00645DFC">
      <w:pPr>
        <w:jc w:val="both"/>
        <w:rPr>
          <w:rFonts w:ascii="Tahoma" w:hAnsi="Tahoma" w:cs="Tahoma"/>
          <w:b/>
        </w:rPr>
      </w:pPr>
    </w:p>
    <w:p w14:paraId="5BEFE621" w14:textId="77777777" w:rsidR="00645DFC" w:rsidRDefault="00645DFC" w:rsidP="00645DFC">
      <w:pPr>
        <w:pStyle w:val="Nagwek3"/>
        <w:shd w:val="clear" w:color="auto" w:fill="E7E6E6" w:themeFill="background2"/>
        <w:spacing w:before="0" w:after="0"/>
        <w:jc w:val="both"/>
      </w:pPr>
      <w:bookmarkStart w:id="15" w:name="_Toc529353239"/>
      <w:r>
        <w:t>Rozdział 1</w:t>
      </w:r>
      <w:r w:rsidR="008F1789">
        <w:t>5</w:t>
      </w:r>
      <w:r>
        <w:t>: Informacja o formalnościach jakie powinny zostać dopełnione po wyborze oferty w celu zawarcia umowy</w:t>
      </w:r>
      <w:bookmarkEnd w:id="15"/>
    </w:p>
    <w:p w14:paraId="1D5C6D50" w14:textId="77777777" w:rsidR="00645DFC" w:rsidRDefault="00645DFC" w:rsidP="00645DFC">
      <w:pPr>
        <w:ind w:left="1410" w:hanging="1410"/>
        <w:jc w:val="both"/>
        <w:rPr>
          <w:rFonts w:ascii="Tahoma" w:hAnsi="Tahoma" w:cs="Tahoma"/>
          <w:b/>
          <w:color w:val="000000"/>
        </w:rPr>
      </w:pPr>
    </w:p>
    <w:p w14:paraId="7DDA4A0F" w14:textId="77777777" w:rsidR="00645DFC" w:rsidRDefault="00645DFC" w:rsidP="00AA27BB">
      <w:pPr>
        <w:pStyle w:val="Akapitzlist"/>
        <w:numPr>
          <w:ilvl w:val="0"/>
          <w:numId w:val="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14:paraId="3A5823E6" w14:textId="77777777" w:rsidR="00645DFC" w:rsidRDefault="00645DFC" w:rsidP="00AA27BB">
      <w:pPr>
        <w:pStyle w:val="Akapitzlist"/>
        <w:numPr>
          <w:ilvl w:val="0"/>
          <w:numId w:val="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w:t>
      </w:r>
      <w:r w:rsidR="00ED2701">
        <w:rPr>
          <w:rFonts w:ascii="Tahoma" w:hAnsi="Tahoma" w:cs="Tahoma"/>
          <w:color w:val="000000"/>
        </w:rPr>
        <w:br/>
      </w:r>
      <w:r>
        <w:rPr>
          <w:rFonts w:ascii="Tahoma" w:hAnsi="Tahoma" w:cs="Tahoma"/>
          <w:color w:val="000000"/>
        </w:rPr>
        <w:t xml:space="preserve">z dokumentów </w:t>
      </w:r>
      <w:r w:rsidR="0075079E">
        <w:rPr>
          <w:rFonts w:ascii="Tahoma" w:hAnsi="Tahoma" w:cs="Tahoma"/>
          <w:color w:val="000000"/>
        </w:rPr>
        <w:t xml:space="preserve">załączonych do oferty – jeżeli zadeklaruje w ofercie, że osoby skierowane do realizacji przedmiotu zamówienia posiadają kwalifikacje opisane przez Zamawiającego. </w:t>
      </w:r>
    </w:p>
    <w:p w14:paraId="62661188" w14:textId="77777777" w:rsidR="00E74B7F" w:rsidRPr="00012E7C" w:rsidRDefault="00E74B7F" w:rsidP="00AA27BB">
      <w:pPr>
        <w:pStyle w:val="Akapitzlist"/>
        <w:numPr>
          <w:ilvl w:val="0"/>
          <w:numId w:val="9"/>
        </w:numPr>
        <w:ind w:left="426" w:hanging="426"/>
        <w:jc w:val="both"/>
        <w:rPr>
          <w:rFonts w:ascii="Tahoma" w:hAnsi="Tahoma" w:cs="Tahoma"/>
          <w:color w:val="000000" w:themeColor="text1"/>
        </w:rPr>
      </w:pPr>
      <w:r>
        <w:rPr>
          <w:rFonts w:ascii="Tahoma" w:hAnsi="Tahoma" w:cs="Tahoma"/>
          <w:color w:val="000000"/>
        </w:rPr>
        <w:t>Zamawiający zawrze umowę w sprawie zamówienia publiczneg</w:t>
      </w:r>
      <w:r w:rsidR="00E84545">
        <w:rPr>
          <w:rFonts w:ascii="Tahoma" w:hAnsi="Tahoma" w:cs="Tahoma"/>
          <w:color w:val="000000"/>
        </w:rPr>
        <w:t>o w terminie nie krótszym niż 5</w:t>
      </w:r>
      <w:r>
        <w:rPr>
          <w:rFonts w:ascii="Tahoma" w:hAnsi="Tahoma" w:cs="Tahoma"/>
          <w:color w:val="000000"/>
        </w:rPr>
        <w:t xml:space="preserve"> dni od dnia przesłania zawiadomienia o wyborze oferty najkorzystniejszej jeżeli zawiadomienie zostało wysłane przy </w:t>
      </w:r>
      <w:r w:rsidRPr="00012E7C">
        <w:rPr>
          <w:rFonts w:ascii="Tahoma" w:hAnsi="Tahoma" w:cs="Tahoma"/>
          <w:color w:val="000000" w:themeColor="text1"/>
        </w:rPr>
        <w:t>użyciu środków ko</w:t>
      </w:r>
      <w:r w:rsidR="00E84545" w:rsidRPr="00012E7C">
        <w:rPr>
          <w:rFonts w:ascii="Tahoma" w:hAnsi="Tahoma" w:cs="Tahoma"/>
          <w:color w:val="000000" w:themeColor="text1"/>
        </w:rPr>
        <w:t>munikacji elektronicznej albo 10</w:t>
      </w:r>
      <w:r w:rsidRPr="00012E7C">
        <w:rPr>
          <w:rFonts w:ascii="Tahoma" w:hAnsi="Tahoma" w:cs="Tahoma"/>
          <w:color w:val="000000" w:themeColor="text1"/>
        </w:rPr>
        <w:t xml:space="preserve"> dni jeżeli zostanie przesłane w inny sposób.</w:t>
      </w:r>
    </w:p>
    <w:p w14:paraId="370BFDCC" w14:textId="444BEE30" w:rsidR="009B47B9" w:rsidRPr="00012E7C" w:rsidRDefault="00012E7C" w:rsidP="00AA27BB">
      <w:pPr>
        <w:pStyle w:val="Akapitzlist"/>
        <w:numPr>
          <w:ilvl w:val="0"/>
          <w:numId w:val="9"/>
        </w:numPr>
        <w:ind w:left="426" w:hanging="426"/>
        <w:jc w:val="both"/>
        <w:rPr>
          <w:rFonts w:ascii="Tahoma" w:hAnsi="Tahoma" w:cs="Tahoma"/>
          <w:color w:val="000000" w:themeColor="text1"/>
        </w:rPr>
      </w:pPr>
      <w:r w:rsidRPr="00012E7C">
        <w:rPr>
          <w:rFonts w:ascii="Tahoma" w:hAnsi="Tahoma" w:cs="Tahoma"/>
          <w:color w:val="000000" w:themeColor="text1"/>
        </w:rPr>
        <w:t>Przed zawarciem umowy Wykonawca dostarcza Zamawiającemu kserokopie uprawnień dla osób wskazanych w załączniku nr 3 do formularza oferty (potwierdzone „za zgodność z oryginałem).</w:t>
      </w:r>
    </w:p>
    <w:p w14:paraId="00BB8C97" w14:textId="77777777" w:rsidR="00645DFC" w:rsidRDefault="00645DFC" w:rsidP="00AA27BB">
      <w:pPr>
        <w:pStyle w:val="Akapitzlist"/>
        <w:numPr>
          <w:ilvl w:val="0"/>
          <w:numId w:val="9"/>
        </w:numPr>
        <w:ind w:left="426" w:hanging="426"/>
        <w:jc w:val="both"/>
        <w:rPr>
          <w:rFonts w:ascii="Tahoma" w:hAnsi="Tahoma" w:cs="Tahoma"/>
          <w:color w:val="000000"/>
        </w:rPr>
      </w:pPr>
      <w:r w:rsidRPr="00012E7C">
        <w:rPr>
          <w:rFonts w:ascii="Tahoma" w:hAnsi="Tahoma" w:cs="Tahoma"/>
          <w:color w:val="000000" w:themeColor="text1"/>
        </w:rPr>
        <w:t xml:space="preserve">Jeżeli Wykonawca, którego oferta została wybrana, uchyla się od zawarcia umowy w sprawie zamówienia </w:t>
      </w:r>
      <w:r>
        <w:rPr>
          <w:rFonts w:ascii="Tahoma" w:hAnsi="Tahoma" w:cs="Tahoma"/>
          <w:color w:val="000000"/>
        </w:rPr>
        <w:t>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14:paraId="360D2BD6" w14:textId="77777777" w:rsidR="00645DFC" w:rsidRPr="00E77FB1" w:rsidRDefault="00645DFC" w:rsidP="00AA27BB">
      <w:pPr>
        <w:pStyle w:val="Akapitzlist"/>
        <w:numPr>
          <w:ilvl w:val="0"/>
          <w:numId w:val="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2578650" w14:textId="77777777" w:rsidR="00645DFC" w:rsidRDefault="00645DFC" w:rsidP="00645DFC">
      <w:pPr>
        <w:jc w:val="both"/>
        <w:rPr>
          <w:rFonts w:ascii="Tahoma" w:hAnsi="Tahoma" w:cs="Tahoma"/>
          <w:color w:val="000000"/>
        </w:rPr>
      </w:pPr>
    </w:p>
    <w:p w14:paraId="62C87AA2" w14:textId="77777777" w:rsidR="006A7423" w:rsidRDefault="006A7423" w:rsidP="00645DFC">
      <w:pPr>
        <w:jc w:val="both"/>
        <w:rPr>
          <w:rFonts w:ascii="Tahoma" w:hAnsi="Tahoma" w:cs="Tahoma"/>
          <w:color w:val="000000"/>
        </w:rPr>
      </w:pPr>
    </w:p>
    <w:p w14:paraId="4015954F" w14:textId="77777777" w:rsidR="00645DFC" w:rsidRDefault="00645DFC" w:rsidP="00645DFC">
      <w:pPr>
        <w:pStyle w:val="Nagwek3"/>
        <w:shd w:val="clear" w:color="auto" w:fill="E7E6E6" w:themeFill="background2"/>
        <w:spacing w:before="0" w:after="0"/>
      </w:pPr>
      <w:bookmarkStart w:id="16" w:name="_Toc529353240"/>
      <w:r>
        <w:t>Rozdział 1</w:t>
      </w:r>
      <w:r w:rsidR="008F1789">
        <w:t>6</w:t>
      </w:r>
      <w:r>
        <w:t>: Zabezpieczenie należytego wykonania umowy</w:t>
      </w:r>
      <w:bookmarkEnd w:id="16"/>
    </w:p>
    <w:p w14:paraId="170DC63A" w14:textId="77777777" w:rsidR="00645DFC" w:rsidRDefault="00645DFC" w:rsidP="00AA27BB">
      <w:pPr>
        <w:pStyle w:val="Akapitzlist"/>
        <w:numPr>
          <w:ilvl w:val="0"/>
          <w:numId w:val="10"/>
        </w:numPr>
        <w:jc w:val="both"/>
        <w:rPr>
          <w:rFonts w:ascii="Tahoma" w:hAnsi="Tahoma" w:cs="Tahoma"/>
          <w:vanish/>
        </w:rPr>
      </w:pPr>
    </w:p>
    <w:p w14:paraId="067A6056" w14:textId="77777777" w:rsidR="00645DFC" w:rsidRDefault="00645DFC" w:rsidP="00645DFC">
      <w:pPr>
        <w:jc w:val="both"/>
        <w:rPr>
          <w:rFonts w:ascii="Tahoma" w:hAnsi="Tahoma" w:cs="Tahoma"/>
        </w:rPr>
      </w:pPr>
    </w:p>
    <w:p w14:paraId="1FCE7EBD" w14:textId="77777777"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14:paraId="4FE0D4AD" w14:textId="77777777" w:rsidR="00E77FB1" w:rsidRDefault="00E77FB1" w:rsidP="00757A68">
      <w:pPr>
        <w:jc w:val="both"/>
        <w:rPr>
          <w:rFonts w:ascii="Tahoma" w:hAnsi="Tahoma" w:cs="Tahoma"/>
        </w:rPr>
      </w:pPr>
    </w:p>
    <w:p w14:paraId="7F4BDDA4" w14:textId="77777777" w:rsidR="00645DFC" w:rsidRDefault="00645DFC" w:rsidP="00645DFC">
      <w:pPr>
        <w:pStyle w:val="Nagwek3"/>
        <w:shd w:val="clear" w:color="auto" w:fill="E7E6E6" w:themeFill="background2"/>
        <w:spacing w:before="0" w:after="0"/>
        <w:jc w:val="both"/>
      </w:pPr>
      <w:bookmarkStart w:id="17" w:name="_Toc529353241"/>
      <w:r>
        <w:t>Rozdział 1</w:t>
      </w:r>
      <w:r w:rsidR="008F1789">
        <w:t>7</w:t>
      </w:r>
      <w:r>
        <w:t>: Istotne dla stron postanowienia, które zostaną wprowadzone do treści umowy, ogólne warunki umowy albo wzór umowy. Przewidywane zmiany umowy</w:t>
      </w:r>
      <w:bookmarkEnd w:id="17"/>
    </w:p>
    <w:p w14:paraId="1C82D2E4" w14:textId="77777777" w:rsidR="00645DFC" w:rsidRDefault="00645DFC" w:rsidP="00645DFC">
      <w:pPr>
        <w:jc w:val="both"/>
        <w:rPr>
          <w:rFonts w:ascii="Tahoma" w:hAnsi="Tahoma" w:cs="Tahoma"/>
          <w:color w:val="70AD47" w:themeColor="accent6"/>
        </w:rPr>
      </w:pPr>
    </w:p>
    <w:p w14:paraId="61E14779" w14:textId="77777777" w:rsidR="00645DFC" w:rsidRPr="00D540F0" w:rsidRDefault="00645DFC" w:rsidP="00AA27BB">
      <w:pPr>
        <w:pStyle w:val="Akapitzlist"/>
        <w:numPr>
          <w:ilvl w:val="0"/>
          <w:numId w:val="11"/>
        </w:numPr>
        <w:ind w:left="284" w:hanging="284"/>
        <w:jc w:val="both"/>
        <w:rPr>
          <w:rFonts w:ascii="Tahoma" w:hAnsi="Tahoma" w:cs="Tahoma"/>
          <w:b/>
          <w:smallCaps/>
          <w:color w:val="000000" w:themeColor="text1"/>
        </w:rPr>
      </w:pPr>
      <w:r w:rsidRPr="00D540F0">
        <w:rPr>
          <w:rFonts w:ascii="Tahoma" w:hAnsi="Tahoma" w:cs="Tahoma"/>
          <w:color w:val="000000" w:themeColor="text1"/>
        </w:rPr>
        <w:t xml:space="preserve">Istotne postanowienia umowy zawarte są w </w:t>
      </w:r>
      <w:r w:rsidRPr="00D540F0">
        <w:rPr>
          <w:rFonts w:ascii="Tahoma" w:hAnsi="Tahoma" w:cs="Tahoma"/>
          <w:b/>
          <w:color w:val="000000" w:themeColor="text1"/>
        </w:rPr>
        <w:t xml:space="preserve">załączniku Nr </w:t>
      </w:r>
      <w:r w:rsidR="00313B91" w:rsidRPr="00D540F0">
        <w:rPr>
          <w:rFonts w:ascii="Tahoma" w:hAnsi="Tahoma" w:cs="Tahoma"/>
          <w:b/>
          <w:color w:val="000000" w:themeColor="text1"/>
        </w:rPr>
        <w:t>3</w:t>
      </w:r>
      <w:r w:rsidRPr="00D540F0">
        <w:rPr>
          <w:rFonts w:ascii="Tahoma" w:hAnsi="Tahoma" w:cs="Tahoma"/>
          <w:b/>
          <w:color w:val="000000" w:themeColor="text1"/>
        </w:rPr>
        <w:t xml:space="preserve"> do SIWZ</w:t>
      </w:r>
      <w:r w:rsidRPr="00D540F0">
        <w:rPr>
          <w:rFonts w:ascii="Tahoma" w:hAnsi="Tahoma" w:cs="Tahoma"/>
          <w:color w:val="000000" w:themeColor="text1"/>
        </w:rPr>
        <w:t>.</w:t>
      </w:r>
      <w:r w:rsidRPr="00D540F0">
        <w:rPr>
          <w:rFonts w:ascii="Tahoma" w:hAnsi="Tahoma" w:cs="Tahoma"/>
          <w:b/>
          <w:smallCaps/>
          <w:color w:val="000000" w:themeColor="text1"/>
        </w:rPr>
        <w:t xml:space="preserve"> </w:t>
      </w:r>
    </w:p>
    <w:p w14:paraId="1A7FD436" w14:textId="77777777" w:rsidR="00645DFC" w:rsidRPr="008E2A26" w:rsidRDefault="00645DFC" w:rsidP="00AA27BB">
      <w:pPr>
        <w:pStyle w:val="Akapitzlist"/>
        <w:numPr>
          <w:ilvl w:val="0"/>
          <w:numId w:val="11"/>
        </w:numPr>
        <w:ind w:left="284" w:hanging="284"/>
        <w:jc w:val="both"/>
        <w:rPr>
          <w:rFonts w:ascii="Tahoma" w:hAnsi="Tahoma" w:cs="Tahoma"/>
          <w:b/>
          <w:smallCaps/>
          <w:color w:val="000000" w:themeColor="text1"/>
        </w:rPr>
      </w:pPr>
      <w:r w:rsidRPr="00D540F0">
        <w:rPr>
          <w:rFonts w:ascii="Tahoma" w:hAnsi="Tahoma" w:cs="Tahoma"/>
          <w:color w:val="000000" w:themeColor="text1"/>
        </w:rPr>
        <w:t xml:space="preserve">Oświadczenie Wykonawcy o akceptacji warunków umowy zawarte jest na formularzu ofertowym, </w:t>
      </w:r>
      <w:r w:rsidRPr="00D540F0">
        <w:rPr>
          <w:rFonts w:ascii="Tahoma" w:hAnsi="Tahoma" w:cs="Tahoma"/>
          <w:color w:val="000000" w:themeColor="text1"/>
        </w:rPr>
        <w:br/>
        <w:t xml:space="preserve">a zatem podpisanie tego formularza jest jednocześnie złożeniem oświadczenia  przez Wykonawcę </w:t>
      </w:r>
      <w:r w:rsidRPr="00D540F0">
        <w:rPr>
          <w:rFonts w:ascii="Tahoma" w:hAnsi="Tahoma" w:cs="Tahoma"/>
          <w:color w:val="000000" w:themeColor="text1"/>
        </w:rPr>
        <w:br/>
      </w:r>
      <w:r w:rsidRPr="008E2A26">
        <w:rPr>
          <w:rFonts w:ascii="Tahoma" w:hAnsi="Tahoma" w:cs="Tahoma"/>
          <w:color w:val="000000" w:themeColor="text1"/>
        </w:rPr>
        <w:t>o akceptacji treści i warunków przyszłej umowy.</w:t>
      </w:r>
    </w:p>
    <w:p w14:paraId="34FCDAA2" w14:textId="0B2D53D7" w:rsidR="00645DFC" w:rsidRPr="008E2A26" w:rsidRDefault="00645DFC" w:rsidP="00AA27BB">
      <w:pPr>
        <w:pStyle w:val="Akapitzlist"/>
        <w:numPr>
          <w:ilvl w:val="0"/>
          <w:numId w:val="11"/>
        </w:numPr>
        <w:ind w:left="284" w:hanging="284"/>
        <w:jc w:val="both"/>
        <w:rPr>
          <w:rFonts w:ascii="Tahoma" w:hAnsi="Tahoma" w:cs="Tahoma"/>
          <w:b/>
          <w:smallCaps/>
          <w:color w:val="000000" w:themeColor="text1"/>
        </w:rPr>
      </w:pPr>
      <w:r w:rsidRPr="008E2A26">
        <w:rPr>
          <w:rFonts w:ascii="Tahoma" w:hAnsi="Tahoma" w:cs="Tahoma"/>
          <w:color w:val="000000" w:themeColor="text1"/>
        </w:rPr>
        <w:t xml:space="preserve">Zamawiający przewiduje możliwość zmian zawartej umowy w stosunku do treści oferty, na podstawie której dokonano wyboru Wykonawcy w sytuacjach wymienionych w istotnych postanowieniach umowy </w:t>
      </w:r>
      <w:r w:rsidR="00E77FB1" w:rsidRPr="008E2A26">
        <w:rPr>
          <w:rFonts w:ascii="Tahoma" w:hAnsi="Tahoma" w:cs="Tahoma"/>
          <w:color w:val="000000" w:themeColor="text1"/>
        </w:rPr>
        <w:t xml:space="preserve">w </w:t>
      </w:r>
      <w:r w:rsidR="00505E95" w:rsidRPr="008E2A26">
        <w:rPr>
          <w:rFonts w:ascii="Tahoma" w:hAnsi="Tahoma" w:cs="Tahoma"/>
          <w:color w:val="000000" w:themeColor="text1"/>
        </w:rPr>
        <w:t xml:space="preserve">§ </w:t>
      </w:r>
      <w:r w:rsidR="003E6833" w:rsidRPr="008E2A26">
        <w:rPr>
          <w:rFonts w:ascii="Tahoma" w:hAnsi="Tahoma" w:cs="Tahoma"/>
          <w:color w:val="000000" w:themeColor="text1"/>
        </w:rPr>
        <w:t>1</w:t>
      </w:r>
      <w:r w:rsidR="00D540F0" w:rsidRPr="008E2A26">
        <w:rPr>
          <w:rFonts w:ascii="Tahoma" w:hAnsi="Tahoma" w:cs="Tahoma"/>
          <w:color w:val="000000" w:themeColor="text1"/>
        </w:rPr>
        <w:t>1</w:t>
      </w:r>
      <w:r w:rsidRPr="008E2A26">
        <w:rPr>
          <w:rFonts w:ascii="Tahoma" w:hAnsi="Tahoma" w:cs="Tahoma"/>
          <w:color w:val="000000" w:themeColor="text1"/>
        </w:rPr>
        <w:t xml:space="preserve">. Wszystkie postanowienia dotyczące przewidywanych zmian umowy stanowią katalog zmian, na które Zamawiający może wyrazić zgodę. Zmiany te nie stanowią jednocześnie zobowiązania Zamawiającego do </w:t>
      </w:r>
      <w:r w:rsidRPr="008E2A26">
        <w:rPr>
          <w:rFonts w:ascii="Tahoma" w:hAnsi="Tahoma" w:cs="Tahoma"/>
          <w:color w:val="000000" w:themeColor="text1"/>
        </w:rPr>
        <w:lastRenderedPageBreak/>
        <w:t xml:space="preserve">wyrażenia takiej zgody. W przypadku każdej zmiany, o której mowa powyżej po stronie wnoszącego propozycje zmian leży udokumentowanie powstałych okoliczności.  </w:t>
      </w:r>
    </w:p>
    <w:p w14:paraId="635C4979" w14:textId="77777777" w:rsidR="00645DFC" w:rsidRDefault="00645DFC" w:rsidP="00645DFC">
      <w:pPr>
        <w:pStyle w:val="Akapitzlist"/>
        <w:ind w:left="284"/>
        <w:jc w:val="both"/>
        <w:rPr>
          <w:rFonts w:ascii="Tahoma" w:hAnsi="Tahoma" w:cs="Tahoma"/>
          <w:b/>
          <w:smallCaps/>
        </w:rPr>
      </w:pPr>
    </w:p>
    <w:p w14:paraId="667B91E1" w14:textId="77777777" w:rsidR="00645DFC" w:rsidRDefault="00645DFC" w:rsidP="00645DFC">
      <w:pPr>
        <w:pStyle w:val="Nagwek3"/>
        <w:shd w:val="clear" w:color="auto" w:fill="E7E6E6" w:themeFill="background2"/>
        <w:spacing w:before="0" w:after="0"/>
      </w:pPr>
      <w:bookmarkStart w:id="18" w:name="_Toc529353242"/>
      <w:r>
        <w:t>Rozdział 1</w:t>
      </w:r>
      <w:r w:rsidR="008F1789">
        <w:t>8</w:t>
      </w:r>
      <w:r>
        <w:t>: Podwykonawcy</w:t>
      </w:r>
      <w:bookmarkEnd w:id="18"/>
    </w:p>
    <w:p w14:paraId="2D98464C" w14:textId="77777777" w:rsidR="00645DFC" w:rsidRDefault="00645DFC" w:rsidP="00645DFC">
      <w:pPr>
        <w:suppressAutoHyphens w:val="0"/>
        <w:autoSpaceDE w:val="0"/>
        <w:autoSpaceDN w:val="0"/>
        <w:adjustRightInd w:val="0"/>
        <w:ind w:left="480"/>
        <w:rPr>
          <w:rFonts w:ascii="Tahoma" w:hAnsi="Tahoma" w:cs="Tahoma"/>
          <w:color w:val="000000"/>
        </w:rPr>
      </w:pPr>
    </w:p>
    <w:p w14:paraId="45CD981E" w14:textId="77777777" w:rsidR="00645DFC" w:rsidRDefault="00645DFC" w:rsidP="00AA27BB">
      <w:pPr>
        <w:pStyle w:val="Akapitzlist"/>
        <w:numPr>
          <w:ilvl w:val="0"/>
          <w:numId w:val="1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14:paraId="7B518DD0" w14:textId="77777777" w:rsidR="00645DFC" w:rsidRDefault="00645DFC" w:rsidP="00AA27BB">
      <w:pPr>
        <w:pStyle w:val="Akapitzlist"/>
        <w:numPr>
          <w:ilvl w:val="0"/>
          <w:numId w:val="1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14:paraId="4203989C" w14:textId="77777777" w:rsidR="00645DFC" w:rsidRDefault="00645DFC" w:rsidP="00AA27BB">
      <w:pPr>
        <w:pStyle w:val="Akapitzlist"/>
        <w:numPr>
          <w:ilvl w:val="0"/>
          <w:numId w:val="1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14:paraId="1F025F42" w14:textId="77777777" w:rsidR="00645DFC" w:rsidRDefault="00645DFC" w:rsidP="00AA27BB">
      <w:pPr>
        <w:pStyle w:val="Akapitzlist"/>
        <w:numPr>
          <w:ilvl w:val="0"/>
          <w:numId w:val="1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14:paraId="390D3581" w14:textId="77777777"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14:paraId="4ACA5720" w14:textId="77777777" w:rsidR="00645DFC" w:rsidRDefault="008F1789" w:rsidP="00645DFC">
      <w:pPr>
        <w:pStyle w:val="Nagwek3"/>
        <w:shd w:val="clear" w:color="auto" w:fill="E7E6E6" w:themeFill="background2"/>
        <w:spacing w:before="0" w:after="0"/>
      </w:pPr>
      <w:bookmarkStart w:id="19" w:name="_Toc529353243"/>
      <w:r>
        <w:t>Rozdział 19</w:t>
      </w:r>
      <w:r w:rsidR="00645DFC">
        <w:t>: Oferty wariantowe</w:t>
      </w:r>
      <w:bookmarkEnd w:id="19"/>
    </w:p>
    <w:p w14:paraId="4F7D487B" w14:textId="77777777" w:rsidR="00645DFC" w:rsidRDefault="00645DFC" w:rsidP="00645DFC">
      <w:pPr>
        <w:suppressAutoHyphens w:val="0"/>
        <w:autoSpaceDE w:val="0"/>
        <w:autoSpaceDN w:val="0"/>
        <w:adjustRightInd w:val="0"/>
        <w:jc w:val="both"/>
        <w:rPr>
          <w:rFonts w:ascii="Tahoma" w:hAnsi="Tahoma" w:cs="Tahoma"/>
          <w:color w:val="000000"/>
        </w:rPr>
      </w:pPr>
    </w:p>
    <w:p w14:paraId="14527911" w14:textId="77777777"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14:paraId="3AFB479C" w14:textId="77777777" w:rsidR="00645DFC" w:rsidRDefault="00645DFC" w:rsidP="00645DFC">
      <w:pPr>
        <w:tabs>
          <w:tab w:val="left" w:pos="6430"/>
        </w:tabs>
        <w:jc w:val="both"/>
        <w:rPr>
          <w:rFonts w:ascii="Tahoma" w:hAnsi="Tahoma" w:cs="Tahoma"/>
          <w:color w:val="000000"/>
        </w:rPr>
      </w:pPr>
    </w:p>
    <w:p w14:paraId="54F6FB9F" w14:textId="77777777" w:rsidR="00645DFC" w:rsidRDefault="008F1789" w:rsidP="00645DFC">
      <w:pPr>
        <w:pStyle w:val="Nagwek3"/>
        <w:shd w:val="clear" w:color="auto" w:fill="E7E6E6" w:themeFill="background2"/>
        <w:spacing w:before="0" w:after="0"/>
      </w:pPr>
      <w:bookmarkStart w:id="20" w:name="_Toc529353244"/>
      <w:r>
        <w:t>Rozdział 20</w:t>
      </w:r>
      <w:r w:rsidR="00645DFC">
        <w:t>: Zamówienia, o których mowa w art. 67 ust. 1 pkt 6 ustawy</w:t>
      </w:r>
      <w:bookmarkEnd w:id="20"/>
    </w:p>
    <w:p w14:paraId="221FD556" w14:textId="77777777" w:rsidR="00645DFC" w:rsidRDefault="00645DFC" w:rsidP="00645DFC">
      <w:pPr>
        <w:suppressAutoHyphens w:val="0"/>
        <w:autoSpaceDE w:val="0"/>
        <w:autoSpaceDN w:val="0"/>
        <w:adjustRightInd w:val="0"/>
        <w:rPr>
          <w:rFonts w:ascii="Tahoma" w:hAnsi="Tahoma" w:cs="Tahoma"/>
          <w:color w:val="000000"/>
        </w:rPr>
      </w:pPr>
    </w:p>
    <w:p w14:paraId="3A47FE2A" w14:textId="77777777"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14:paraId="76EE5464" w14:textId="77777777" w:rsidR="00174F00" w:rsidRDefault="00174F00" w:rsidP="00645DFC">
      <w:pPr>
        <w:jc w:val="both"/>
        <w:rPr>
          <w:rFonts w:ascii="Tahoma" w:hAnsi="Tahoma" w:cs="Tahoma"/>
        </w:rPr>
      </w:pPr>
    </w:p>
    <w:p w14:paraId="302876F1" w14:textId="77777777" w:rsidR="00645DFC" w:rsidRDefault="008F1789" w:rsidP="00645DFC">
      <w:pPr>
        <w:pStyle w:val="Nagwek3"/>
        <w:shd w:val="clear" w:color="auto" w:fill="E7E6E6" w:themeFill="background2"/>
        <w:spacing w:before="0" w:after="0"/>
      </w:pPr>
      <w:bookmarkStart w:id="21" w:name="_Toc529353245"/>
      <w:r>
        <w:t>Rozdział 21</w:t>
      </w:r>
      <w:r w:rsidR="00645DFC">
        <w:t>: Środki ochrony prawnej</w:t>
      </w:r>
      <w:bookmarkEnd w:id="21"/>
    </w:p>
    <w:p w14:paraId="1B67C3B6" w14:textId="77777777" w:rsidR="00645DFC" w:rsidRDefault="00645DFC" w:rsidP="00645DFC">
      <w:pPr>
        <w:pStyle w:val="Podpis1"/>
        <w:spacing w:before="0" w:after="0"/>
        <w:jc w:val="both"/>
        <w:rPr>
          <w:rFonts w:ascii="Tahoma" w:hAnsi="Tahoma"/>
          <w:i w:val="0"/>
          <w:color w:val="000000"/>
          <w:sz w:val="20"/>
          <w:szCs w:val="20"/>
        </w:rPr>
      </w:pPr>
    </w:p>
    <w:p w14:paraId="76CBCD85" w14:textId="77777777"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14:paraId="03984E32" w14:textId="77777777" w:rsidR="00645DFC" w:rsidRDefault="00645DFC" w:rsidP="00645DFC">
      <w:pPr>
        <w:autoSpaceDE w:val="0"/>
        <w:jc w:val="both"/>
        <w:rPr>
          <w:rFonts w:ascii="Tahoma" w:hAnsi="Tahoma" w:cs="Tahoma"/>
          <w:b/>
          <w:color w:val="000000"/>
        </w:rPr>
      </w:pPr>
    </w:p>
    <w:p w14:paraId="04FC96C7" w14:textId="77777777" w:rsidR="00645DFC" w:rsidRDefault="00645DFC" w:rsidP="00645DFC">
      <w:pPr>
        <w:autoSpaceDE w:val="0"/>
        <w:jc w:val="both"/>
        <w:rPr>
          <w:rFonts w:ascii="Tahoma" w:hAnsi="Tahoma" w:cs="Tahoma"/>
          <w:b/>
          <w:color w:val="000000"/>
        </w:rPr>
      </w:pPr>
      <w:r>
        <w:rPr>
          <w:rFonts w:ascii="Tahoma" w:hAnsi="Tahoma" w:cs="Tahoma"/>
          <w:b/>
          <w:color w:val="000000"/>
        </w:rPr>
        <w:t>ODWOŁANIE</w:t>
      </w:r>
    </w:p>
    <w:p w14:paraId="69311620" w14:textId="77777777" w:rsidR="00645DFC" w:rsidRDefault="00645DFC" w:rsidP="00AA27BB">
      <w:pPr>
        <w:pStyle w:val="Akapitzlist"/>
        <w:numPr>
          <w:ilvl w:val="0"/>
          <w:numId w:val="1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1B2AAE8E" w14:textId="77777777" w:rsidR="00645DFC" w:rsidRDefault="00645DFC" w:rsidP="00AA27BB">
      <w:pPr>
        <w:pStyle w:val="Akapitzlist"/>
        <w:numPr>
          <w:ilvl w:val="0"/>
          <w:numId w:val="13"/>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F774AC3" w14:textId="77777777" w:rsidR="00645DFC" w:rsidRDefault="00645DFC" w:rsidP="00AA27BB">
      <w:pPr>
        <w:pStyle w:val="Akapitzlist"/>
        <w:numPr>
          <w:ilvl w:val="0"/>
          <w:numId w:val="1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14:paraId="2E7BF821" w14:textId="77777777" w:rsidR="008A5AA9" w:rsidRDefault="008A5AA9" w:rsidP="00AA27BB">
      <w:pPr>
        <w:pStyle w:val="Akapitzlist"/>
        <w:numPr>
          <w:ilvl w:val="0"/>
          <w:numId w:val="13"/>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14:paraId="64EAC2EF" w14:textId="77777777" w:rsidR="00645DFC" w:rsidRDefault="00645DFC" w:rsidP="00645DFC">
      <w:pPr>
        <w:autoSpaceDE w:val="0"/>
        <w:ind w:left="851" w:hanging="851"/>
        <w:jc w:val="both"/>
        <w:rPr>
          <w:rFonts w:ascii="Tahoma" w:hAnsi="Tahoma" w:cs="Tahoma"/>
        </w:rPr>
      </w:pPr>
    </w:p>
    <w:p w14:paraId="1D452677" w14:textId="77777777" w:rsidR="00645DFC" w:rsidRDefault="008F1789" w:rsidP="00645DFC">
      <w:pPr>
        <w:pStyle w:val="Nagwek3"/>
        <w:shd w:val="clear" w:color="auto" w:fill="E7E6E6" w:themeFill="background2"/>
        <w:spacing w:before="0" w:after="0"/>
      </w:pPr>
      <w:bookmarkStart w:id="22" w:name="_Toc529353246"/>
      <w:r>
        <w:t>Rozdział 22</w:t>
      </w:r>
      <w:r w:rsidR="00645DFC">
        <w:t>: Rozliczenia między Zamawiającym a Wykonawcą</w:t>
      </w:r>
      <w:bookmarkEnd w:id="22"/>
    </w:p>
    <w:p w14:paraId="00E15C54" w14:textId="77777777" w:rsidR="00645DFC" w:rsidRDefault="00645DFC" w:rsidP="00645DFC">
      <w:pPr>
        <w:autoSpaceDE w:val="0"/>
        <w:jc w:val="both"/>
        <w:rPr>
          <w:rFonts w:ascii="Tahoma" w:hAnsi="Tahoma" w:cs="Tahoma"/>
          <w:color w:val="000000"/>
        </w:rPr>
      </w:pPr>
    </w:p>
    <w:p w14:paraId="609FC5BA" w14:textId="77777777" w:rsidR="00645DFC" w:rsidRDefault="00645DFC" w:rsidP="00AA27BB">
      <w:pPr>
        <w:pStyle w:val="Akapitzlist"/>
        <w:numPr>
          <w:ilvl w:val="3"/>
          <w:numId w:val="14"/>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14:paraId="6C7147C9" w14:textId="77777777" w:rsidR="00645DFC" w:rsidRDefault="00645DFC" w:rsidP="00AA27BB">
      <w:pPr>
        <w:pStyle w:val="Akapitzlist"/>
        <w:numPr>
          <w:ilvl w:val="3"/>
          <w:numId w:val="14"/>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14:paraId="50DBDFCE" w14:textId="77777777" w:rsidR="00645DFC" w:rsidRDefault="00645DFC" w:rsidP="00645DFC">
      <w:pPr>
        <w:autoSpaceDE w:val="0"/>
        <w:jc w:val="both"/>
        <w:rPr>
          <w:rFonts w:ascii="Tahoma" w:hAnsi="Tahoma" w:cs="Tahoma"/>
          <w:color w:val="000000"/>
        </w:rPr>
      </w:pPr>
    </w:p>
    <w:p w14:paraId="1E25D05C" w14:textId="77777777" w:rsidR="00645DFC" w:rsidRDefault="00827CA4" w:rsidP="00645DFC">
      <w:pPr>
        <w:pStyle w:val="Nagwek3"/>
        <w:shd w:val="clear" w:color="auto" w:fill="E7E6E6" w:themeFill="background2"/>
        <w:spacing w:before="0" w:after="0"/>
      </w:pPr>
      <w:bookmarkStart w:id="23" w:name="_Toc529353247"/>
      <w:r>
        <w:t>Rozdział 2</w:t>
      </w:r>
      <w:r w:rsidR="008F1789">
        <w:t>3</w:t>
      </w:r>
      <w:r w:rsidR="00645DFC">
        <w:t>: Zwrot kosztów udziału w postępowaniu</w:t>
      </w:r>
      <w:bookmarkEnd w:id="23"/>
    </w:p>
    <w:p w14:paraId="2BB709D4" w14:textId="77777777" w:rsidR="00645DFC" w:rsidRDefault="00645DFC" w:rsidP="00645DFC">
      <w:pPr>
        <w:autoSpaceDE w:val="0"/>
        <w:jc w:val="both"/>
        <w:rPr>
          <w:rFonts w:ascii="Tahoma" w:hAnsi="Tahoma" w:cs="Tahoma"/>
          <w:color w:val="000000"/>
        </w:rPr>
      </w:pPr>
    </w:p>
    <w:p w14:paraId="2800CA88" w14:textId="77777777"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14:paraId="416685F1" w14:textId="77777777" w:rsidR="00645DFC" w:rsidRDefault="00645DFC" w:rsidP="00645DFC">
      <w:pPr>
        <w:pStyle w:val="Podpis1"/>
        <w:spacing w:before="0" w:after="0"/>
        <w:rPr>
          <w:rFonts w:ascii="Tahoma" w:hAnsi="Tahoma"/>
          <w:b/>
          <w:i w:val="0"/>
          <w:color w:val="000000" w:themeColor="text1"/>
          <w:sz w:val="20"/>
          <w:szCs w:val="20"/>
        </w:rPr>
      </w:pPr>
    </w:p>
    <w:p w14:paraId="152D53C8" w14:textId="77777777" w:rsidR="00645DFC" w:rsidRDefault="008F1789" w:rsidP="00645DFC">
      <w:pPr>
        <w:pStyle w:val="Nagwek3"/>
        <w:shd w:val="clear" w:color="auto" w:fill="E7E6E6" w:themeFill="background2"/>
        <w:spacing w:before="0" w:after="0"/>
      </w:pPr>
      <w:bookmarkStart w:id="24" w:name="_Toc529353248"/>
      <w:r>
        <w:t>Rozdział 24</w:t>
      </w:r>
      <w:r w:rsidR="00645DFC">
        <w:t>: Wymagania, o których mowa w art. 29 ust. 3a ustawy prawo zamówień publicznych</w:t>
      </w:r>
      <w:bookmarkEnd w:id="24"/>
      <w:r w:rsidR="00645DFC">
        <w:t xml:space="preserve"> </w:t>
      </w:r>
    </w:p>
    <w:p w14:paraId="06F3E259" w14:textId="77777777" w:rsidR="00645DFC" w:rsidRDefault="00645DFC" w:rsidP="00645DFC">
      <w:pPr>
        <w:pStyle w:val="Podpis1"/>
        <w:spacing w:before="0" w:after="0"/>
        <w:rPr>
          <w:rFonts w:ascii="Tahoma" w:hAnsi="Tahoma"/>
          <w:i w:val="0"/>
          <w:color w:val="000000" w:themeColor="text1"/>
          <w:sz w:val="20"/>
          <w:szCs w:val="20"/>
        </w:rPr>
      </w:pPr>
    </w:p>
    <w:p w14:paraId="553F16C5" w14:textId="77777777" w:rsidR="00645DFC" w:rsidRPr="007D761C" w:rsidRDefault="00CD523F" w:rsidP="00AA27BB">
      <w:pPr>
        <w:pStyle w:val="Akapitzlist"/>
        <w:numPr>
          <w:ilvl w:val="0"/>
          <w:numId w:val="15"/>
        </w:numPr>
        <w:ind w:left="284" w:hanging="284"/>
        <w:jc w:val="both"/>
        <w:rPr>
          <w:rFonts w:ascii="Tahoma" w:hAnsi="Tahoma" w:cs="Tahoma"/>
          <w:bCs/>
          <w:color w:val="000000" w:themeColor="text1"/>
        </w:rPr>
      </w:pPr>
      <w:r w:rsidRPr="00722D09">
        <w:rPr>
          <w:rFonts w:ascii="Tahoma" w:hAnsi="Tahoma" w:cs="Tahoma"/>
          <w:bCs/>
          <w:color w:val="000000" w:themeColor="text1"/>
        </w:rPr>
        <w:lastRenderedPageBreak/>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006928CC" w:rsidRPr="00722D09">
        <w:rPr>
          <w:rFonts w:ascii="Tahoma" w:hAnsi="Tahoma" w:cs="Tahoma"/>
          <w:color w:val="000000" w:themeColor="text1"/>
        </w:rPr>
        <w:t xml:space="preserve">Zamawiający wymaga zatrudnienia przez Wykonawcę lub Podwykonawcę na podstawie </w:t>
      </w:r>
      <w:r w:rsidR="006928CC">
        <w:rPr>
          <w:rFonts w:ascii="Tahoma" w:hAnsi="Tahoma" w:cs="Tahoma"/>
          <w:color w:val="000000" w:themeColor="text1"/>
        </w:rPr>
        <w:t xml:space="preserve">umowy o pracę osób wykonujących </w:t>
      </w:r>
      <w:r w:rsidR="006928CC" w:rsidRPr="00722D09">
        <w:rPr>
          <w:rFonts w:ascii="Tahoma" w:hAnsi="Tahoma" w:cs="Tahoma"/>
          <w:color w:val="000000" w:themeColor="text1"/>
        </w:rPr>
        <w:t xml:space="preserve">w szczególności następujące czynności </w:t>
      </w:r>
      <w:r w:rsidR="006928CC">
        <w:rPr>
          <w:rFonts w:ascii="Tahoma" w:hAnsi="Tahoma" w:cs="Tahoma"/>
          <w:color w:val="000000" w:themeColor="text1"/>
        </w:rPr>
        <w:br/>
      </w:r>
      <w:r w:rsidR="006928CC" w:rsidRPr="00722D09">
        <w:rPr>
          <w:rFonts w:ascii="Tahoma" w:hAnsi="Tahoma" w:cs="Tahoma"/>
          <w:color w:val="000000" w:themeColor="text1"/>
        </w:rPr>
        <w:t>w zakresie realizacji przedmiotu zamówienia:</w:t>
      </w:r>
      <w:r w:rsidR="006928CC">
        <w:rPr>
          <w:rFonts w:ascii="Tahoma" w:hAnsi="Tahoma" w:cs="Tahoma"/>
          <w:color w:val="000000" w:themeColor="text1"/>
        </w:rPr>
        <w:t xml:space="preserve"> </w:t>
      </w:r>
      <w:r w:rsidR="00487364">
        <w:rPr>
          <w:rFonts w:ascii="Tahoma" w:hAnsi="Tahoma" w:cs="Tahoma"/>
          <w:color w:val="000000" w:themeColor="text1"/>
        </w:rPr>
        <w:t xml:space="preserve">przetwarzanie dokumentów zasobu geodezyjnego </w:t>
      </w:r>
      <w:r w:rsidR="00487364">
        <w:rPr>
          <w:rFonts w:ascii="Tahoma" w:hAnsi="Tahoma" w:cs="Tahoma"/>
          <w:color w:val="000000" w:themeColor="text1"/>
        </w:rPr>
        <w:br/>
        <w:t>i kartograficznego, tworzenie struktur i wypełnianie treścią pól bazy danych</w:t>
      </w:r>
      <w:r w:rsidR="00645DFC" w:rsidRPr="007D761C">
        <w:rPr>
          <w:rFonts w:ascii="Tahoma" w:hAnsi="Tahoma" w:cs="Tahoma"/>
          <w:bCs/>
          <w:color w:val="000000" w:themeColor="text1"/>
        </w:rPr>
        <w:t>.</w:t>
      </w:r>
    </w:p>
    <w:p w14:paraId="7059645F" w14:textId="77777777" w:rsidR="00645DFC" w:rsidRPr="007D761C" w:rsidRDefault="00645DFC" w:rsidP="00AA27BB">
      <w:pPr>
        <w:pStyle w:val="Podpis1"/>
        <w:numPr>
          <w:ilvl w:val="0"/>
          <w:numId w:val="16"/>
        </w:numPr>
        <w:spacing w:before="0" w:after="0"/>
        <w:ind w:left="284" w:hanging="284"/>
        <w:jc w:val="both"/>
        <w:rPr>
          <w:rFonts w:ascii="Tahoma" w:hAnsi="Tahoma"/>
          <w:i w:val="0"/>
          <w:color w:val="000000" w:themeColor="text1"/>
          <w:sz w:val="20"/>
          <w:szCs w:val="20"/>
        </w:rPr>
      </w:pPr>
      <w:r w:rsidRPr="007D761C">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sidRPr="007D761C">
        <w:rPr>
          <w:rFonts w:ascii="Tahoma" w:hAnsi="Tahoma"/>
          <w:i w:val="0"/>
          <w:color w:val="000000" w:themeColor="text1"/>
          <w:sz w:val="20"/>
          <w:szCs w:val="20"/>
        </w:rPr>
        <w:br/>
        <w:t>z tytułu niespełnienia tych wymagań zostały zawarte w istotnych postanowieniach umowy stanowiących załącznik Nr</w:t>
      </w:r>
      <w:r w:rsidR="007D761C">
        <w:rPr>
          <w:rFonts w:ascii="Tahoma" w:hAnsi="Tahoma"/>
          <w:i w:val="0"/>
          <w:color w:val="000000" w:themeColor="text1"/>
          <w:sz w:val="20"/>
          <w:szCs w:val="20"/>
        </w:rPr>
        <w:t xml:space="preserve"> 2 do </w:t>
      </w:r>
      <w:proofErr w:type="spellStart"/>
      <w:r w:rsidR="007D761C">
        <w:rPr>
          <w:rFonts w:ascii="Tahoma" w:hAnsi="Tahoma"/>
          <w:i w:val="0"/>
          <w:color w:val="000000" w:themeColor="text1"/>
          <w:sz w:val="20"/>
          <w:szCs w:val="20"/>
        </w:rPr>
        <w:t>siwz</w:t>
      </w:r>
      <w:proofErr w:type="spellEnd"/>
      <w:r w:rsidR="007D761C">
        <w:rPr>
          <w:rFonts w:ascii="Tahoma" w:hAnsi="Tahoma"/>
          <w:i w:val="0"/>
          <w:color w:val="000000" w:themeColor="text1"/>
          <w:sz w:val="20"/>
          <w:szCs w:val="20"/>
        </w:rPr>
        <w:t xml:space="preserve"> (§ </w:t>
      </w:r>
      <w:r w:rsidR="008E2A26">
        <w:rPr>
          <w:rFonts w:ascii="Tahoma" w:hAnsi="Tahoma"/>
          <w:i w:val="0"/>
          <w:color w:val="000000" w:themeColor="text1"/>
          <w:sz w:val="20"/>
          <w:szCs w:val="20"/>
        </w:rPr>
        <w:t>9</w:t>
      </w:r>
      <w:r w:rsidRPr="007D761C">
        <w:rPr>
          <w:rFonts w:ascii="Tahoma" w:hAnsi="Tahoma"/>
          <w:i w:val="0"/>
          <w:color w:val="000000" w:themeColor="text1"/>
          <w:sz w:val="20"/>
          <w:szCs w:val="20"/>
        </w:rPr>
        <w:t xml:space="preserve">).  </w:t>
      </w:r>
    </w:p>
    <w:p w14:paraId="306C846D" w14:textId="77777777" w:rsidR="00645DFC" w:rsidRDefault="00645DFC" w:rsidP="00645DFC">
      <w:pPr>
        <w:pStyle w:val="Podpis1"/>
        <w:spacing w:before="0" w:after="0"/>
        <w:jc w:val="both"/>
        <w:rPr>
          <w:rFonts w:ascii="Tahoma" w:hAnsi="Tahoma"/>
          <w:i w:val="0"/>
          <w:color w:val="000000" w:themeColor="text1"/>
          <w:sz w:val="20"/>
          <w:szCs w:val="20"/>
        </w:rPr>
      </w:pPr>
    </w:p>
    <w:p w14:paraId="4E212370" w14:textId="77777777"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6859515B" w14:textId="77777777" w:rsidR="00CD523F" w:rsidRDefault="00CD523F" w:rsidP="00645DFC">
      <w:pPr>
        <w:pStyle w:val="Podpis1"/>
        <w:spacing w:before="0" w:after="0"/>
        <w:jc w:val="both"/>
        <w:rPr>
          <w:rFonts w:ascii="Tahoma" w:hAnsi="Tahoma"/>
          <w:i w:val="0"/>
          <w:color w:val="000000" w:themeColor="text1"/>
          <w:sz w:val="20"/>
          <w:szCs w:val="20"/>
        </w:rPr>
      </w:pPr>
    </w:p>
    <w:p w14:paraId="45930FD0" w14:textId="77777777" w:rsidR="00645DFC" w:rsidRDefault="008F1789" w:rsidP="00645DFC">
      <w:pPr>
        <w:pStyle w:val="Nagwek3"/>
        <w:shd w:val="clear" w:color="auto" w:fill="E7E6E6" w:themeFill="background2"/>
        <w:spacing w:before="0" w:after="0"/>
      </w:pPr>
      <w:bookmarkStart w:id="25" w:name="_Toc529353249"/>
      <w:r>
        <w:t>Rozdział 25</w:t>
      </w:r>
      <w:r w:rsidR="00645DFC">
        <w:t>: Wymagania, o których mowa w art. 29 ust. 4 ustawy prawo zamówień publicznych</w:t>
      </w:r>
      <w:bookmarkEnd w:id="25"/>
    </w:p>
    <w:p w14:paraId="35D26CCA" w14:textId="77777777" w:rsidR="00645DFC" w:rsidRDefault="00645DFC" w:rsidP="00645DFC">
      <w:pPr>
        <w:pStyle w:val="Podpis1"/>
        <w:spacing w:before="0" w:after="0"/>
        <w:rPr>
          <w:rFonts w:ascii="Tahoma" w:hAnsi="Tahoma"/>
          <w:b/>
          <w:i w:val="0"/>
          <w:color w:val="000000" w:themeColor="text1"/>
          <w:sz w:val="20"/>
          <w:szCs w:val="20"/>
        </w:rPr>
      </w:pPr>
    </w:p>
    <w:p w14:paraId="64A44D22" w14:textId="77777777"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14:paraId="0E3003B2" w14:textId="77777777" w:rsidR="00645DFC" w:rsidRDefault="00645DFC" w:rsidP="00645DFC">
      <w:pPr>
        <w:pStyle w:val="Podpis1"/>
        <w:spacing w:before="0" w:after="0"/>
        <w:jc w:val="both"/>
        <w:rPr>
          <w:rFonts w:ascii="Tahoma" w:hAnsi="Tahoma"/>
          <w:i w:val="0"/>
          <w:color w:val="000000" w:themeColor="text1"/>
          <w:sz w:val="20"/>
          <w:szCs w:val="20"/>
        </w:rPr>
      </w:pPr>
    </w:p>
    <w:p w14:paraId="630A7E2E" w14:textId="77777777" w:rsidR="00645DFC" w:rsidRDefault="00827CA4" w:rsidP="00645DFC">
      <w:pPr>
        <w:pStyle w:val="Nagwek3"/>
        <w:shd w:val="clear" w:color="auto" w:fill="E7E6E6" w:themeFill="background2"/>
        <w:spacing w:before="0" w:after="0"/>
      </w:pPr>
      <w:bookmarkStart w:id="26" w:name="_Toc529353250"/>
      <w:r>
        <w:t>Rozdział 2</w:t>
      </w:r>
      <w:r w:rsidR="008F1789">
        <w:t>6</w:t>
      </w:r>
      <w:r w:rsidR="00645DFC">
        <w:t>: Standardy jakościowe, o których mowa w art. 91 ust. 2a ustawy prawo zamówień publicznych</w:t>
      </w:r>
      <w:bookmarkEnd w:id="26"/>
      <w:r w:rsidR="00645DFC">
        <w:t xml:space="preserve"> </w:t>
      </w:r>
    </w:p>
    <w:p w14:paraId="2497A598" w14:textId="77777777" w:rsidR="00645DFC" w:rsidRDefault="00645DFC" w:rsidP="00645DFC">
      <w:pPr>
        <w:pStyle w:val="Podpis1"/>
        <w:spacing w:before="0" w:after="0"/>
        <w:rPr>
          <w:rFonts w:ascii="Tahoma" w:hAnsi="Tahoma"/>
          <w:b/>
          <w:i w:val="0"/>
          <w:color w:val="000000" w:themeColor="text1"/>
          <w:sz w:val="20"/>
          <w:szCs w:val="20"/>
        </w:rPr>
      </w:pPr>
    </w:p>
    <w:p w14:paraId="68B88DDC" w14:textId="77777777"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14:paraId="0B27225E" w14:textId="77777777" w:rsidR="00645DFC" w:rsidRDefault="00645DFC" w:rsidP="00645DFC">
      <w:pPr>
        <w:pStyle w:val="Podpis1"/>
        <w:spacing w:before="0" w:after="0"/>
        <w:rPr>
          <w:rFonts w:ascii="Tahoma" w:hAnsi="Tahoma"/>
          <w:b/>
          <w:i w:val="0"/>
          <w:color w:val="000000" w:themeColor="text1"/>
          <w:sz w:val="20"/>
          <w:szCs w:val="20"/>
        </w:rPr>
      </w:pPr>
    </w:p>
    <w:p w14:paraId="775E23C5" w14:textId="77777777" w:rsidR="00645DFC" w:rsidRDefault="008F1789" w:rsidP="00645DFC">
      <w:pPr>
        <w:pStyle w:val="Nagwek3"/>
        <w:shd w:val="clear" w:color="auto" w:fill="E7E6E6" w:themeFill="background2"/>
        <w:spacing w:before="0" w:after="0"/>
        <w:jc w:val="both"/>
      </w:pPr>
      <w:bookmarkStart w:id="27" w:name="_Toc529353251"/>
      <w:r>
        <w:t>Rozdział 27</w:t>
      </w:r>
      <w:r w:rsidR="00645DFC">
        <w:t xml:space="preserve">: Wymóg lub możliwość złożenia ofert w postaci katalogów elektronicznych lub dołączenia katalogów elektronicznych do oferty </w:t>
      </w:r>
      <w:r w:rsidR="00645DFC">
        <w:br/>
        <w:t>w sytuacji określonej w art. 10a ust. 2 ustawy prawo zamówień publicznych</w:t>
      </w:r>
      <w:bookmarkEnd w:id="27"/>
    </w:p>
    <w:p w14:paraId="718F4289" w14:textId="77777777" w:rsidR="00645DFC" w:rsidRDefault="00645DFC" w:rsidP="00645DFC">
      <w:pPr>
        <w:pStyle w:val="Podpis1"/>
        <w:spacing w:before="0" w:after="0"/>
        <w:jc w:val="both"/>
        <w:rPr>
          <w:rFonts w:ascii="Tahoma" w:hAnsi="Tahoma"/>
          <w:b/>
          <w:i w:val="0"/>
          <w:color w:val="000000" w:themeColor="text1"/>
          <w:sz w:val="20"/>
          <w:szCs w:val="20"/>
        </w:rPr>
      </w:pPr>
    </w:p>
    <w:p w14:paraId="1FF87948" w14:textId="77777777"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14:paraId="1A518E35" w14:textId="77777777" w:rsidR="00645DFC" w:rsidRDefault="00645DFC" w:rsidP="00645DFC">
      <w:pPr>
        <w:pStyle w:val="Podpis1"/>
        <w:spacing w:before="0" w:after="0"/>
        <w:rPr>
          <w:rFonts w:ascii="Tahoma" w:hAnsi="Tahoma"/>
          <w:b/>
          <w:i w:val="0"/>
          <w:color w:val="000000" w:themeColor="text1"/>
          <w:sz w:val="20"/>
          <w:szCs w:val="20"/>
        </w:rPr>
      </w:pPr>
    </w:p>
    <w:p w14:paraId="45C952EE" w14:textId="77777777" w:rsidR="006928CC" w:rsidRDefault="006928CC" w:rsidP="006928CC">
      <w:pPr>
        <w:pStyle w:val="Nagwek3"/>
        <w:shd w:val="clear" w:color="auto" w:fill="E7E6E6" w:themeFill="background2"/>
        <w:spacing w:before="0" w:after="0"/>
      </w:pPr>
      <w:bookmarkStart w:id="28" w:name="_Toc469391061"/>
      <w:bookmarkStart w:id="29" w:name="_Toc519839333"/>
      <w:bookmarkStart w:id="30" w:name="_Toc529353252"/>
      <w:r>
        <w:t>Rozdział 28: Oferty częściowe</w:t>
      </w:r>
      <w:bookmarkEnd w:id="28"/>
      <w:bookmarkEnd w:id="29"/>
      <w:bookmarkEnd w:id="30"/>
      <w:r>
        <w:t xml:space="preserve"> </w:t>
      </w:r>
    </w:p>
    <w:p w14:paraId="577F5FD5" w14:textId="77777777" w:rsidR="006928CC" w:rsidRPr="00254B2C" w:rsidRDefault="006928CC" w:rsidP="006928CC">
      <w:pPr>
        <w:pStyle w:val="Podpis1"/>
        <w:spacing w:before="0" w:after="0"/>
        <w:rPr>
          <w:rFonts w:ascii="Tahoma" w:hAnsi="Tahoma"/>
          <w:i w:val="0"/>
          <w:color w:val="000000" w:themeColor="text1"/>
          <w:sz w:val="20"/>
          <w:szCs w:val="20"/>
        </w:rPr>
      </w:pPr>
    </w:p>
    <w:p w14:paraId="4C8C5362" w14:textId="77777777" w:rsidR="006928CC" w:rsidRPr="00254B2C" w:rsidRDefault="006928CC" w:rsidP="006928CC">
      <w:pPr>
        <w:pStyle w:val="Podpis1"/>
        <w:spacing w:before="0" w:after="0"/>
        <w:jc w:val="both"/>
        <w:rPr>
          <w:rFonts w:ascii="Tahoma" w:hAnsi="Tahoma"/>
          <w:i w:val="0"/>
          <w:color w:val="000000" w:themeColor="text1"/>
          <w:sz w:val="20"/>
          <w:szCs w:val="20"/>
        </w:rPr>
      </w:pPr>
      <w:r>
        <w:rPr>
          <w:rFonts w:ascii="Tahoma" w:hAnsi="Tahoma"/>
          <w:i w:val="0"/>
          <w:sz w:val="20"/>
          <w:szCs w:val="20"/>
        </w:rPr>
        <w:t>W niniejszym postępowaniu Zamawiający nie dopuszcza możliwości złożenia ofert częściowych.</w:t>
      </w:r>
    </w:p>
    <w:p w14:paraId="3E67AABF" w14:textId="77777777" w:rsidR="006928CC" w:rsidRDefault="006928CC" w:rsidP="006928CC">
      <w:pPr>
        <w:suppressAutoHyphens w:val="0"/>
        <w:autoSpaceDE w:val="0"/>
        <w:autoSpaceDN w:val="0"/>
        <w:adjustRightInd w:val="0"/>
        <w:jc w:val="both"/>
      </w:pPr>
    </w:p>
    <w:p w14:paraId="2A0E3A8E" w14:textId="77777777" w:rsidR="006928CC" w:rsidRPr="007361D3" w:rsidRDefault="006928CC" w:rsidP="006928CC">
      <w:pPr>
        <w:pStyle w:val="Nagwek3"/>
        <w:shd w:val="clear" w:color="auto" w:fill="E7E6E6" w:themeFill="background2"/>
        <w:spacing w:before="0" w:after="0"/>
        <w:rPr>
          <w:color w:val="000000" w:themeColor="text1"/>
        </w:rPr>
      </w:pPr>
      <w:bookmarkStart w:id="31" w:name="_Toc515366032"/>
      <w:bookmarkStart w:id="32" w:name="_Toc519839334"/>
      <w:bookmarkStart w:id="33" w:name="_Toc529353253"/>
      <w:r>
        <w:rPr>
          <w:color w:val="000000" w:themeColor="text1"/>
        </w:rPr>
        <w:t>Rozdział 29</w:t>
      </w:r>
      <w:r w:rsidRPr="007361D3">
        <w:rPr>
          <w:color w:val="000000" w:themeColor="text1"/>
        </w:rPr>
        <w:t xml:space="preserve">: </w:t>
      </w:r>
      <w:r>
        <w:rPr>
          <w:color w:val="000000" w:themeColor="text1"/>
        </w:rPr>
        <w:t>Klauzula informacyjna w zakresie przetwarzania danych osobowych</w:t>
      </w:r>
      <w:bookmarkEnd w:id="31"/>
      <w:bookmarkEnd w:id="32"/>
      <w:bookmarkEnd w:id="33"/>
      <w:r>
        <w:rPr>
          <w:color w:val="000000" w:themeColor="text1"/>
        </w:rPr>
        <w:t xml:space="preserve"> </w:t>
      </w:r>
      <w:r w:rsidRPr="007361D3">
        <w:rPr>
          <w:color w:val="000000" w:themeColor="text1"/>
        </w:rPr>
        <w:t xml:space="preserve"> </w:t>
      </w:r>
    </w:p>
    <w:p w14:paraId="7EE912E7" w14:textId="77777777" w:rsidR="006928CC" w:rsidRDefault="006928CC" w:rsidP="006928CC">
      <w:pPr>
        <w:suppressAutoHyphens w:val="0"/>
        <w:jc w:val="both"/>
        <w:rPr>
          <w:rFonts w:ascii="Arial" w:hAnsi="Arial" w:cs="Arial"/>
          <w:lang w:eastAsia="pl-PL"/>
        </w:rPr>
      </w:pPr>
    </w:p>
    <w:p w14:paraId="4E872665" w14:textId="77777777" w:rsidR="006928CC" w:rsidRPr="00166B7C" w:rsidRDefault="006928CC" w:rsidP="006928CC">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14:paraId="31D8E1E9" w14:textId="77777777" w:rsidR="006928CC" w:rsidRPr="00F850C4" w:rsidRDefault="006928CC" w:rsidP="008609AD">
      <w:pPr>
        <w:pStyle w:val="Akapitzlist"/>
        <w:numPr>
          <w:ilvl w:val="0"/>
          <w:numId w:val="27"/>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14:paraId="685F6CBA" w14:textId="77777777" w:rsidR="006928CC" w:rsidRPr="006928CC" w:rsidRDefault="006928CC" w:rsidP="008609AD">
      <w:pPr>
        <w:pStyle w:val="Akapitzlist"/>
        <w:numPr>
          <w:ilvl w:val="0"/>
          <w:numId w:val="28"/>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Pr>
          <w:rFonts w:ascii="Tahoma" w:hAnsi="Tahoma" w:cs="Tahoma"/>
          <w:lang w:eastAsia="pl-PL"/>
        </w:rPr>
        <w:t xml:space="preserve">adres </w:t>
      </w:r>
      <w:r w:rsidRPr="0017250E">
        <w:rPr>
          <w:rFonts w:ascii="Tahoma" w:hAnsi="Tahoma" w:cs="Tahoma"/>
          <w:lang w:eastAsia="pl-PL"/>
        </w:rP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14:paraId="2FDB078B" w14:textId="77777777" w:rsidR="006928CC" w:rsidRPr="00C336C6" w:rsidRDefault="006928CC" w:rsidP="008609AD">
      <w:pPr>
        <w:pStyle w:val="Akapitzlist"/>
        <w:numPr>
          <w:ilvl w:val="0"/>
          <w:numId w:val="28"/>
        </w:numPr>
        <w:suppressAutoHyphens w:val="0"/>
        <w:spacing w:after="150"/>
        <w:ind w:left="426" w:hanging="426"/>
        <w:jc w:val="both"/>
        <w:rPr>
          <w:rFonts w:ascii="Tahoma" w:hAnsi="Tahoma" w:cs="Tahoma"/>
          <w:color w:val="000000" w:themeColor="text1"/>
          <w:lang w:eastAsia="pl-PL"/>
        </w:rPr>
      </w:pPr>
      <w:r w:rsidRPr="006928CC">
        <w:rPr>
          <w:rFonts w:ascii="Tahoma" w:hAnsi="Tahoma" w:cs="Tahoma"/>
          <w:lang w:eastAsia="pl-PL"/>
        </w:rPr>
        <w:t>Pani/Pana dane osobowe przetwarzane będą na podstawie art. 6 ust. 1 lit. c</w:t>
      </w:r>
      <w:r w:rsidRPr="006928CC">
        <w:rPr>
          <w:rFonts w:ascii="Tahoma" w:hAnsi="Tahoma" w:cs="Tahoma"/>
          <w:i/>
          <w:lang w:eastAsia="pl-PL"/>
        </w:rPr>
        <w:t xml:space="preserve"> </w:t>
      </w:r>
      <w:r w:rsidRPr="006928CC">
        <w:rPr>
          <w:rFonts w:ascii="Tahoma" w:hAnsi="Tahoma" w:cs="Tahoma"/>
          <w:lang w:eastAsia="pl-PL"/>
        </w:rPr>
        <w:t xml:space="preserve">RODO w celu </w:t>
      </w:r>
      <w:r w:rsidRPr="006928CC">
        <w:rPr>
          <w:rFonts w:ascii="Tahoma" w:hAnsi="Tahoma" w:cs="Tahoma"/>
        </w:rPr>
        <w:t xml:space="preserve">związanym z postępowaniem o udzielenie zamówienia publicznego na </w:t>
      </w:r>
      <w:r w:rsidR="009B1370" w:rsidRPr="009B1370">
        <w:rPr>
          <w:rFonts w:ascii="Tahoma" w:hAnsi="Tahoma" w:cs="Tahoma"/>
          <w:color w:val="000000" w:themeColor="text1"/>
        </w:rPr>
        <w:t>utworzenie inicjalnej bazy danych geodezyjnej ewidencji sieci uzbrojenia terenu (GESUT) na terenie jednostki ewidencyjnej – 280804_5 – gmina Kisielice</w:t>
      </w:r>
      <w:r w:rsidR="009B1370">
        <w:rPr>
          <w:rFonts w:ascii="Tahoma" w:hAnsi="Tahoma" w:cs="Tahoma"/>
          <w:b/>
          <w:smallCaps/>
          <w:color w:val="000000" w:themeColor="text1"/>
          <w:sz w:val="24"/>
          <w:szCs w:val="24"/>
        </w:rPr>
        <w:t xml:space="preserve"> </w:t>
      </w:r>
      <w:r w:rsidRPr="00C336C6">
        <w:rPr>
          <w:rFonts w:ascii="Tahoma" w:hAnsi="Tahoma" w:cs="Tahoma"/>
          <w:color w:val="000000" w:themeColor="text1"/>
        </w:rPr>
        <w:t>OSO.272.</w:t>
      </w:r>
      <w:r w:rsidR="00487364">
        <w:rPr>
          <w:rFonts w:ascii="Tahoma" w:hAnsi="Tahoma" w:cs="Tahoma"/>
          <w:color w:val="000000" w:themeColor="text1"/>
        </w:rPr>
        <w:t>18</w:t>
      </w:r>
      <w:r w:rsidR="00C336C6" w:rsidRPr="00C336C6">
        <w:rPr>
          <w:rFonts w:ascii="Tahoma" w:hAnsi="Tahoma" w:cs="Tahoma"/>
          <w:color w:val="000000" w:themeColor="text1"/>
        </w:rPr>
        <w:t>.</w:t>
      </w:r>
      <w:r w:rsidRPr="00C336C6">
        <w:rPr>
          <w:rFonts w:ascii="Tahoma" w:hAnsi="Tahoma" w:cs="Tahoma"/>
          <w:color w:val="000000" w:themeColor="text1"/>
        </w:rPr>
        <w:t>2018 prowadzonym w trybie przetargu nieograniczonego;</w:t>
      </w:r>
    </w:p>
    <w:p w14:paraId="00BD2F86" w14:textId="77777777" w:rsidR="006928CC" w:rsidRPr="00F850C4" w:rsidRDefault="006928CC" w:rsidP="008609AD">
      <w:pPr>
        <w:pStyle w:val="Akapitzlist"/>
        <w:numPr>
          <w:ilvl w:val="0"/>
          <w:numId w:val="28"/>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14:paraId="74D4DADA" w14:textId="77777777" w:rsidR="006928CC" w:rsidRPr="006A01F1" w:rsidRDefault="006928CC" w:rsidP="008609AD">
      <w:pPr>
        <w:pStyle w:val="Akapitzlist"/>
        <w:numPr>
          <w:ilvl w:val="0"/>
          <w:numId w:val="28"/>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14:paraId="24DCDFB9" w14:textId="77777777" w:rsidR="006928CC" w:rsidRPr="00166B7C" w:rsidRDefault="006928CC" w:rsidP="008609AD">
      <w:pPr>
        <w:pStyle w:val="Akapitzlist"/>
        <w:numPr>
          <w:ilvl w:val="0"/>
          <w:numId w:val="28"/>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14:paraId="487F8B42" w14:textId="77777777" w:rsidR="006928CC" w:rsidRPr="00166B7C" w:rsidRDefault="006928CC" w:rsidP="008609AD">
      <w:pPr>
        <w:pStyle w:val="Akapitzlist"/>
        <w:numPr>
          <w:ilvl w:val="0"/>
          <w:numId w:val="28"/>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14:paraId="600E2EA7" w14:textId="77777777" w:rsidR="006928CC" w:rsidRPr="006A01F1" w:rsidRDefault="006928CC" w:rsidP="008609AD">
      <w:pPr>
        <w:pStyle w:val="Akapitzlist"/>
        <w:numPr>
          <w:ilvl w:val="0"/>
          <w:numId w:val="28"/>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14:paraId="1B20A80B" w14:textId="77777777" w:rsidR="006928CC" w:rsidRPr="00166B7C" w:rsidRDefault="006928CC" w:rsidP="008609AD">
      <w:pPr>
        <w:pStyle w:val="Akapitzlist"/>
        <w:numPr>
          <w:ilvl w:val="0"/>
          <w:numId w:val="29"/>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14:paraId="4EDB6CA3" w14:textId="77777777" w:rsidR="006928CC" w:rsidRDefault="006928CC" w:rsidP="008609AD">
      <w:pPr>
        <w:pStyle w:val="Akapitzlist"/>
        <w:numPr>
          <w:ilvl w:val="0"/>
          <w:numId w:val="29"/>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14:paraId="52E37D5C" w14:textId="77777777" w:rsidR="006928CC" w:rsidRDefault="006928CC" w:rsidP="008609AD">
      <w:pPr>
        <w:pStyle w:val="Akapitzlist"/>
        <w:numPr>
          <w:ilvl w:val="0"/>
          <w:numId w:val="29"/>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14:paraId="7C4D0B95" w14:textId="77777777" w:rsidR="006928CC" w:rsidRPr="00166B7C" w:rsidRDefault="006928CC" w:rsidP="008609AD">
      <w:pPr>
        <w:pStyle w:val="Akapitzlist"/>
        <w:numPr>
          <w:ilvl w:val="0"/>
          <w:numId w:val="29"/>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14:paraId="32C2592D" w14:textId="77777777" w:rsidR="006928CC" w:rsidRPr="006A01F1" w:rsidRDefault="006928CC" w:rsidP="008609AD">
      <w:pPr>
        <w:pStyle w:val="Akapitzlist"/>
        <w:numPr>
          <w:ilvl w:val="0"/>
          <w:numId w:val="28"/>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14:paraId="64E3EB89" w14:textId="77777777" w:rsidR="006928CC" w:rsidRPr="00166B7C" w:rsidRDefault="006928CC" w:rsidP="008609AD">
      <w:pPr>
        <w:pStyle w:val="Akapitzlist"/>
        <w:numPr>
          <w:ilvl w:val="0"/>
          <w:numId w:val="30"/>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14:paraId="16CFDEF5" w14:textId="77777777" w:rsidR="006928CC" w:rsidRPr="00166B7C" w:rsidRDefault="006928CC" w:rsidP="008609AD">
      <w:pPr>
        <w:pStyle w:val="Akapitzlist"/>
        <w:numPr>
          <w:ilvl w:val="0"/>
          <w:numId w:val="30"/>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14:paraId="3FA91DF8" w14:textId="77777777" w:rsidR="006928CC" w:rsidRPr="00F850C4" w:rsidRDefault="006928CC" w:rsidP="008609AD">
      <w:pPr>
        <w:pStyle w:val="Akapitzlist"/>
        <w:numPr>
          <w:ilvl w:val="0"/>
          <w:numId w:val="30"/>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14:paraId="55EF7913" w14:textId="77777777" w:rsidR="006928CC" w:rsidRDefault="006928CC" w:rsidP="006928CC">
      <w:pPr>
        <w:pStyle w:val="Podpis1"/>
        <w:spacing w:before="0" w:after="0"/>
        <w:rPr>
          <w:rFonts w:ascii="Tahoma" w:hAnsi="Tahoma"/>
          <w:b/>
          <w:i w:val="0"/>
          <w:color w:val="000000" w:themeColor="text1"/>
          <w:sz w:val="20"/>
          <w:szCs w:val="20"/>
        </w:rPr>
      </w:pPr>
    </w:p>
    <w:p w14:paraId="5F04C0C4" w14:textId="77777777" w:rsidR="006928CC" w:rsidRDefault="006928CC" w:rsidP="006928CC">
      <w:pPr>
        <w:suppressAutoHyphens w:val="0"/>
        <w:jc w:val="both"/>
        <w:rPr>
          <w:rFonts w:ascii="Tahoma" w:hAnsi="Tahoma" w:cs="Tahoma"/>
          <w:u w:val="single"/>
          <w:lang w:eastAsia="pl-PL"/>
        </w:rPr>
      </w:pPr>
    </w:p>
    <w:p w14:paraId="54640A80" w14:textId="77777777" w:rsidR="00645DFC" w:rsidRPr="00174F00" w:rsidRDefault="00645DFC" w:rsidP="00645DFC">
      <w:pPr>
        <w:pStyle w:val="Podpis1"/>
        <w:spacing w:before="0" w:after="0"/>
        <w:rPr>
          <w:rFonts w:ascii="Tahoma" w:hAnsi="Tahoma"/>
          <w:b/>
          <w:i w:val="0"/>
          <w:color w:val="000000" w:themeColor="text1"/>
          <w:sz w:val="20"/>
          <w:szCs w:val="20"/>
          <w:u w:val="single"/>
        </w:rPr>
      </w:pPr>
      <w:r w:rsidRPr="00174F00">
        <w:rPr>
          <w:rFonts w:ascii="Tahoma" w:hAnsi="Tahoma"/>
          <w:b/>
          <w:i w:val="0"/>
          <w:color w:val="000000" w:themeColor="text1"/>
          <w:sz w:val="20"/>
          <w:szCs w:val="20"/>
          <w:u w:val="single"/>
        </w:rPr>
        <w:t>Załączniki do SIWZ</w:t>
      </w:r>
    </w:p>
    <w:p w14:paraId="1CF3AE8A" w14:textId="77777777"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w:t>
      </w:r>
      <w:r w:rsidR="001F4032">
        <w:rPr>
          <w:rFonts w:ascii="Tahoma" w:hAnsi="Tahoma" w:cs="Tahoma"/>
        </w:rPr>
        <w:t xml:space="preserve">Opis przedmiotu zamówienia </w:t>
      </w:r>
    </w:p>
    <w:p w14:paraId="4B7B9609" w14:textId="77777777" w:rsidR="001F403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Pr="00CD31C2">
        <w:rPr>
          <w:rFonts w:ascii="Tahoma" w:hAnsi="Tahoma" w:cs="Tahoma"/>
        </w:rPr>
        <w:t xml:space="preserve"> – </w:t>
      </w:r>
      <w:r w:rsidR="001F4032" w:rsidRPr="00CD31C2">
        <w:rPr>
          <w:rFonts w:ascii="Tahoma" w:hAnsi="Tahoma" w:cs="Tahoma"/>
        </w:rPr>
        <w:t>Formularz ofertowy</w:t>
      </w:r>
    </w:p>
    <w:p w14:paraId="5F37B00F" w14:textId="77777777" w:rsidR="00571989" w:rsidRPr="00621E69" w:rsidRDefault="001F4032" w:rsidP="00D14C67">
      <w:pPr>
        <w:pStyle w:val="Akapitzlist"/>
        <w:ind w:left="0"/>
        <w:rPr>
          <w:rFonts w:ascii="Tahoma" w:hAnsi="Tahoma" w:cs="Tahoma"/>
          <w:color w:val="000000" w:themeColor="text1"/>
        </w:rPr>
      </w:pPr>
      <w:r w:rsidRPr="00621E69">
        <w:rPr>
          <w:rFonts w:ascii="Tahoma" w:hAnsi="Tahoma" w:cs="Tahoma"/>
          <w:color w:val="000000" w:themeColor="text1"/>
        </w:rPr>
        <w:t xml:space="preserve">Załącznik Nr 3 - </w:t>
      </w:r>
      <w:r w:rsidR="00571989" w:rsidRPr="00621E69">
        <w:rPr>
          <w:rFonts w:ascii="Tahoma" w:hAnsi="Tahoma" w:cs="Tahoma"/>
          <w:color w:val="000000" w:themeColor="text1"/>
        </w:rPr>
        <w:t>Istotne postanowienia umowy</w:t>
      </w:r>
    </w:p>
    <w:p w14:paraId="766A12A7" w14:textId="77777777" w:rsidR="00571989" w:rsidRPr="00CD31C2" w:rsidRDefault="00571989" w:rsidP="00D14C67">
      <w:pPr>
        <w:pStyle w:val="Akapitzlist"/>
        <w:ind w:left="0"/>
        <w:rPr>
          <w:rFonts w:ascii="Tahoma" w:hAnsi="Tahoma" w:cs="Tahoma"/>
          <w:b/>
          <w:i/>
          <w:color w:val="000000" w:themeColor="text1"/>
        </w:rPr>
      </w:pPr>
    </w:p>
    <w:p w14:paraId="5E5A7D63" w14:textId="77777777" w:rsidR="007E3C7D" w:rsidRPr="001604F0" w:rsidRDefault="007C5307" w:rsidP="001604F0">
      <w:pPr>
        <w:pStyle w:val="Nagwek3"/>
        <w:jc w:val="right"/>
        <w:rPr>
          <w:b w:val="0"/>
          <w:sz w:val="24"/>
        </w:rPr>
      </w:pPr>
      <w:r>
        <w:br w:type="page"/>
      </w:r>
      <w:bookmarkStart w:id="34" w:name="_Toc529353254"/>
      <w:r w:rsidR="007E3C7D" w:rsidRPr="001604F0">
        <w:rPr>
          <w:b w:val="0"/>
          <w:sz w:val="24"/>
        </w:rPr>
        <w:lastRenderedPageBreak/>
        <w:t>Załącznik Nr 1 do SIWZ</w:t>
      </w:r>
      <w:bookmarkEnd w:id="34"/>
    </w:p>
    <w:p w14:paraId="50892E62" w14:textId="77777777" w:rsidR="007E3C7D" w:rsidRDefault="007E3C7D" w:rsidP="007E3C7D"/>
    <w:p w14:paraId="39C54343" w14:textId="77777777" w:rsidR="007E3C7D" w:rsidRPr="008E2A26" w:rsidRDefault="007E3C7D" w:rsidP="007E3C7D">
      <w:pPr>
        <w:jc w:val="center"/>
        <w:rPr>
          <w:rFonts w:ascii="Tahoma" w:hAnsi="Tahoma" w:cs="Tahoma"/>
          <w:b/>
          <w:color w:val="000000" w:themeColor="text1"/>
        </w:rPr>
      </w:pPr>
      <w:r w:rsidRPr="008E2A26">
        <w:rPr>
          <w:rFonts w:ascii="Tahoma" w:hAnsi="Tahoma" w:cs="Tahoma"/>
          <w:b/>
          <w:color w:val="000000" w:themeColor="text1"/>
        </w:rPr>
        <w:t>OPIS PRZEDMIOTU ZAMÓWIENIA</w:t>
      </w:r>
      <w:r w:rsidR="009B1370" w:rsidRPr="008E2A26">
        <w:rPr>
          <w:rFonts w:ascii="Tahoma" w:hAnsi="Tahoma" w:cs="Tahoma"/>
          <w:b/>
          <w:color w:val="000000" w:themeColor="text1"/>
        </w:rPr>
        <w:t xml:space="preserve"> </w:t>
      </w:r>
      <w:r w:rsidRPr="008E2A26">
        <w:rPr>
          <w:rFonts w:ascii="Tahoma" w:hAnsi="Tahoma" w:cs="Tahoma"/>
          <w:b/>
          <w:color w:val="000000" w:themeColor="text1"/>
        </w:rPr>
        <w:t>– ZNAJDUJE SIĘ W ODRĘBNYM PLIKU</w:t>
      </w:r>
    </w:p>
    <w:p w14:paraId="5FB23D20" w14:textId="77777777" w:rsidR="007E3C7D" w:rsidRDefault="007E3C7D">
      <w:pPr>
        <w:suppressAutoHyphens w:val="0"/>
        <w:spacing w:after="160" w:line="259" w:lineRule="auto"/>
      </w:pPr>
      <w:r>
        <w:br w:type="page"/>
      </w:r>
    </w:p>
    <w:p w14:paraId="53DFE205" w14:textId="77777777" w:rsidR="007C5307" w:rsidRDefault="007C5307">
      <w:pPr>
        <w:suppressAutoHyphens w:val="0"/>
        <w:spacing w:after="160" w:line="259" w:lineRule="auto"/>
      </w:pPr>
    </w:p>
    <w:p w14:paraId="4EEEBB26" w14:textId="77777777" w:rsidR="00645DFC" w:rsidRPr="001604F0" w:rsidRDefault="00A10B85" w:rsidP="007C5307">
      <w:pPr>
        <w:pStyle w:val="Nagwek1"/>
        <w:numPr>
          <w:ilvl w:val="0"/>
          <w:numId w:val="0"/>
        </w:numPr>
        <w:ind w:left="432"/>
        <w:jc w:val="right"/>
        <w:rPr>
          <w:sz w:val="20"/>
          <w:u w:val="none"/>
        </w:rPr>
      </w:pPr>
      <w:bookmarkStart w:id="35" w:name="_Toc529353255"/>
      <w:r w:rsidRPr="001604F0">
        <w:rPr>
          <w:sz w:val="20"/>
          <w:u w:val="none"/>
        </w:rPr>
        <w:t>Załącznik Nr 2</w:t>
      </w:r>
      <w:r w:rsidR="00645DFC" w:rsidRPr="001604F0">
        <w:rPr>
          <w:sz w:val="20"/>
          <w:u w:val="none"/>
        </w:rPr>
        <w:t xml:space="preserve"> do SIWZ</w:t>
      </w:r>
      <w:bookmarkEnd w:id="35"/>
    </w:p>
    <w:p w14:paraId="378E78C5" w14:textId="77777777" w:rsidR="00645DFC" w:rsidRDefault="00645DFC" w:rsidP="00645DFC">
      <w:pPr>
        <w:rPr>
          <w:rFonts w:ascii="Tahoma" w:hAnsi="Tahoma" w:cs="Tahoma"/>
          <w:color w:val="000000"/>
        </w:rPr>
      </w:pPr>
    </w:p>
    <w:p w14:paraId="6FBC00D8" w14:textId="77777777" w:rsidR="007C51ED" w:rsidRPr="00DB1997" w:rsidRDefault="007C51ED" w:rsidP="007C51ED">
      <w:pPr>
        <w:pBdr>
          <w:top w:val="single" w:sz="4" w:space="1" w:color="auto"/>
        </w:pBdr>
        <w:ind w:right="141"/>
        <w:rPr>
          <w:rFonts w:ascii="Calibri" w:hAnsi="Calibri" w:cs="Tahoma"/>
          <w:i/>
          <w:sz w:val="16"/>
          <w:szCs w:val="16"/>
        </w:rPr>
      </w:pPr>
    </w:p>
    <w:p w14:paraId="1A795229" w14:textId="77777777"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14:paraId="3B51B3C1" w14:textId="77777777" w:rsidR="007C51ED" w:rsidRPr="00751ABE" w:rsidRDefault="007C51ED" w:rsidP="007C51ED">
      <w:pPr>
        <w:ind w:right="6803"/>
        <w:rPr>
          <w:rFonts w:ascii="Calibri" w:hAnsi="Calibri" w:cs="Tahoma"/>
        </w:rPr>
      </w:pPr>
    </w:p>
    <w:p w14:paraId="4869CA2E" w14:textId="77777777"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58302F">
        <w:rPr>
          <w:rFonts w:ascii="Calibri" w:hAnsi="Calibri" w:cs="Tahoma"/>
        </w:rPr>
        <w:t>………………</w:t>
      </w:r>
    </w:p>
    <w:p w14:paraId="1D7E231A" w14:textId="77777777"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58302F">
        <w:rPr>
          <w:rFonts w:ascii="Calibri" w:hAnsi="Calibri" w:cs="Tahoma"/>
        </w:rPr>
        <w:t>……………</w:t>
      </w:r>
    </w:p>
    <w:p w14:paraId="0B154E80" w14:textId="77777777" w:rsidR="007C51ED" w:rsidRPr="00F74A79" w:rsidRDefault="007C51ED" w:rsidP="00F74A79">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r w:rsidR="0025441B" w:rsidRPr="00D024F4">
        <w:rPr>
          <w:rFonts w:ascii="Calibri" w:hAnsi="Calibri" w:cs="Tahoma"/>
        </w:rPr>
        <w:t>...</w:t>
      </w:r>
      <w:r w:rsidR="0058302F" w:rsidRPr="00D024F4">
        <w:rPr>
          <w:rFonts w:ascii="Calibri" w:hAnsi="Calibri" w:cs="Tahoma"/>
        </w:rPr>
        <w:t>..........</w:t>
      </w:r>
    </w:p>
    <w:p w14:paraId="4B7144DD" w14:textId="77777777" w:rsidR="007C51ED" w:rsidRDefault="007C51ED" w:rsidP="007C5307">
      <w:pPr>
        <w:pStyle w:val="Akapitzlist"/>
        <w:ind w:left="0"/>
        <w:jc w:val="center"/>
        <w:rPr>
          <w:b/>
          <w:sz w:val="24"/>
          <w:szCs w:val="24"/>
        </w:rPr>
      </w:pPr>
    </w:p>
    <w:p w14:paraId="536BAD3F" w14:textId="77777777" w:rsidR="00571989" w:rsidRDefault="00571989" w:rsidP="007C5307">
      <w:pPr>
        <w:pStyle w:val="Akapitzlist"/>
        <w:ind w:left="0"/>
        <w:jc w:val="center"/>
        <w:rPr>
          <w:b/>
          <w:sz w:val="24"/>
          <w:szCs w:val="24"/>
        </w:rPr>
      </w:pPr>
      <w:r w:rsidRPr="007C5307">
        <w:rPr>
          <w:b/>
          <w:sz w:val="24"/>
          <w:szCs w:val="24"/>
        </w:rPr>
        <w:t>FORMULARZ OFERTOWY</w:t>
      </w:r>
    </w:p>
    <w:p w14:paraId="64E2375B" w14:textId="77777777" w:rsidR="00571989" w:rsidRPr="00E751F1" w:rsidRDefault="00571989" w:rsidP="00571989">
      <w:pPr>
        <w:rPr>
          <w:rFonts w:ascii="Tahoma" w:hAnsi="Tahoma" w:cs="Tahoma"/>
          <w:color w:val="000000"/>
        </w:rPr>
      </w:pPr>
    </w:p>
    <w:p w14:paraId="5572865C" w14:textId="423F5A24" w:rsidR="00571989" w:rsidRPr="009B1370" w:rsidRDefault="007C5307" w:rsidP="00621E69">
      <w:pPr>
        <w:jc w:val="both"/>
        <w:rPr>
          <w:rFonts w:ascii="Tahoma" w:hAnsi="Tahoma" w:cs="Tahoma"/>
          <w:b/>
          <w:smallCaps/>
          <w:color w:val="000000" w:themeColor="text1"/>
        </w:rPr>
      </w:pPr>
      <w:r w:rsidRPr="009B1370">
        <w:rPr>
          <w:rFonts w:ascii="Tahoma" w:hAnsi="Tahoma" w:cs="Tahoma"/>
          <w:color w:val="000000"/>
        </w:rPr>
        <w:t xml:space="preserve">Nawiązując do ogłoszenia o przetargu nieograniczonym o wartości </w:t>
      </w:r>
      <w:r w:rsidR="009B1370" w:rsidRPr="009B1370">
        <w:rPr>
          <w:rFonts w:ascii="Tahoma" w:hAnsi="Tahoma" w:cs="Tahoma"/>
          <w:color w:val="000000"/>
        </w:rPr>
        <w:t>nie przekraczającej wyrażonej</w:t>
      </w:r>
      <w:r w:rsidRPr="009B1370">
        <w:rPr>
          <w:rFonts w:ascii="Tahoma" w:hAnsi="Tahoma" w:cs="Tahoma"/>
          <w:color w:val="000000"/>
        </w:rPr>
        <w:t xml:space="preserve"> w złotych równowartość kwoty 2</w:t>
      </w:r>
      <w:r w:rsidR="00E24BA5" w:rsidRPr="009B1370">
        <w:rPr>
          <w:rFonts w:ascii="Tahoma" w:hAnsi="Tahoma" w:cs="Tahoma"/>
          <w:color w:val="000000"/>
        </w:rPr>
        <w:t>21</w:t>
      </w:r>
      <w:r w:rsidRPr="009B1370">
        <w:rPr>
          <w:rFonts w:ascii="Tahoma" w:hAnsi="Tahoma" w:cs="Tahoma"/>
          <w:color w:val="000000"/>
        </w:rPr>
        <w:t xml:space="preserve">000 euro na </w:t>
      </w:r>
      <w:r w:rsidR="009B1370" w:rsidRPr="009B1370">
        <w:rPr>
          <w:rFonts w:ascii="Tahoma" w:hAnsi="Tahoma" w:cs="Tahoma"/>
          <w:b/>
          <w:smallCaps/>
          <w:color w:val="000000" w:themeColor="text1"/>
        </w:rPr>
        <w:t>utworzenie inicjalnej bazy danych geodezyjnej ewidencji sieci uzbrojenia terenu (GESUT) na terenie jednostki ewidencyjnej – 280804_5 – gmina Kisielice</w:t>
      </w:r>
      <w:r w:rsidR="00621E69" w:rsidRPr="009B1370">
        <w:rPr>
          <w:rFonts w:ascii="Tahoma" w:hAnsi="Tahoma" w:cs="Tahoma"/>
          <w:b/>
          <w:smallCaps/>
          <w:color w:val="000000" w:themeColor="text1"/>
        </w:rPr>
        <w:t xml:space="preserve"> </w:t>
      </w:r>
      <w:r w:rsidR="00B41C6D" w:rsidRPr="009B1370">
        <w:rPr>
          <w:rFonts w:ascii="Tahoma" w:hAnsi="Tahoma" w:cs="Tahoma"/>
          <w:color w:val="000000"/>
        </w:rPr>
        <w:t>składamy niniejszą ofertę</w:t>
      </w:r>
      <w:r w:rsidR="00FB1BED" w:rsidRPr="009B1370">
        <w:rPr>
          <w:rFonts w:ascii="Tahoma" w:hAnsi="Tahoma" w:cs="Tahoma"/>
          <w:color w:val="000000"/>
        </w:rPr>
        <w:t xml:space="preserve"> </w:t>
      </w:r>
      <w:r w:rsidRPr="009B1370">
        <w:rPr>
          <w:rFonts w:ascii="Tahoma" w:hAnsi="Tahoma" w:cs="Tahoma"/>
          <w:color w:val="000000"/>
        </w:rPr>
        <w:t>i</w:t>
      </w:r>
      <w:r w:rsidR="00571989" w:rsidRPr="009B1370">
        <w:rPr>
          <w:rFonts w:ascii="Tahoma" w:hAnsi="Tahoma" w:cs="Tahoma"/>
          <w:color w:val="000000"/>
        </w:rPr>
        <w:t xml:space="preserve"> OŚWIADCZAMY, ŻE:</w:t>
      </w:r>
    </w:p>
    <w:p w14:paraId="25994B45" w14:textId="77777777" w:rsidR="00571989" w:rsidRPr="00C43906" w:rsidRDefault="00571989" w:rsidP="00571989">
      <w:pPr>
        <w:tabs>
          <w:tab w:val="left" w:pos="360"/>
        </w:tabs>
        <w:ind w:left="709"/>
        <w:jc w:val="both"/>
        <w:rPr>
          <w:rFonts w:ascii="Tahoma" w:hAnsi="Tahoma" w:cs="Tahoma"/>
          <w:b/>
          <w:color w:val="FF0000"/>
        </w:rPr>
      </w:pPr>
    </w:p>
    <w:p w14:paraId="04E9535D" w14:textId="1371DE43" w:rsidR="006B0BD4" w:rsidRDefault="006928CC" w:rsidP="006B0BD4">
      <w:pPr>
        <w:numPr>
          <w:ilvl w:val="6"/>
          <w:numId w:val="19"/>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oferujemy wykonanie </w:t>
      </w:r>
      <w:r>
        <w:rPr>
          <w:rFonts w:ascii="Tahoma" w:hAnsi="Tahoma" w:cs="Tahoma"/>
          <w:color w:val="000000" w:themeColor="text1"/>
        </w:rPr>
        <w:t xml:space="preserve">przedmiotu </w:t>
      </w:r>
      <w:r w:rsidRPr="00130320">
        <w:rPr>
          <w:rFonts w:ascii="Tahoma" w:hAnsi="Tahoma" w:cs="Tahoma"/>
          <w:color w:val="000000" w:themeColor="text1"/>
        </w:rPr>
        <w:t xml:space="preserve">zamówienia na warunkach określonych w specyfikacji istotnych warunków zamówienia za </w:t>
      </w:r>
      <w:r w:rsidR="008F0313">
        <w:rPr>
          <w:rFonts w:ascii="Tahoma" w:hAnsi="Tahoma" w:cs="Tahoma"/>
          <w:color w:val="000000" w:themeColor="text1"/>
        </w:rPr>
        <w:t xml:space="preserve">łączną </w:t>
      </w:r>
      <w:r w:rsidRPr="00130320">
        <w:rPr>
          <w:rFonts w:ascii="Tahoma" w:hAnsi="Tahoma" w:cs="Tahoma"/>
          <w:color w:val="000000" w:themeColor="text1"/>
        </w:rPr>
        <w:t xml:space="preserve">cenę </w:t>
      </w:r>
      <w:r>
        <w:rPr>
          <w:rFonts w:ascii="Tahoma" w:hAnsi="Tahoma" w:cs="Tahoma"/>
          <w:color w:val="000000" w:themeColor="text1"/>
        </w:rPr>
        <w:t xml:space="preserve">brutto </w:t>
      </w:r>
      <w:r w:rsidRPr="00130320">
        <w:rPr>
          <w:rFonts w:ascii="Tahoma" w:hAnsi="Tahoma" w:cs="Tahoma"/>
          <w:color w:val="000000" w:themeColor="text1"/>
        </w:rPr>
        <w:t xml:space="preserve"> ……………………… zł</w:t>
      </w:r>
      <w:r w:rsidR="006B0BD4">
        <w:rPr>
          <w:rFonts w:ascii="Tahoma" w:hAnsi="Tahoma" w:cs="Tahoma"/>
          <w:color w:val="000000" w:themeColor="text1"/>
        </w:rPr>
        <w:t xml:space="preserve"> </w:t>
      </w:r>
      <w:r w:rsidR="0007574B">
        <w:rPr>
          <w:rFonts w:ascii="Tahoma" w:hAnsi="Tahoma" w:cs="Tahoma"/>
          <w:color w:val="000000" w:themeColor="text1"/>
        </w:rPr>
        <w:t>z czego</w:t>
      </w:r>
      <w:r w:rsidR="006B0BD4" w:rsidRPr="00130320">
        <w:rPr>
          <w:rFonts w:ascii="Tahoma" w:hAnsi="Tahoma" w:cs="Tahoma"/>
          <w:color w:val="000000" w:themeColor="text1"/>
        </w:rPr>
        <w:t>:</w:t>
      </w:r>
    </w:p>
    <w:tbl>
      <w:tblPr>
        <w:tblStyle w:val="Tabela-Siatka"/>
        <w:tblW w:w="0" w:type="auto"/>
        <w:tblInd w:w="357" w:type="dxa"/>
        <w:tblLook w:val="04A0" w:firstRow="1" w:lastRow="0" w:firstColumn="1" w:lastColumn="0" w:noHBand="0" w:noVBand="1"/>
      </w:tblPr>
      <w:tblGrid>
        <w:gridCol w:w="6017"/>
        <w:gridCol w:w="3362"/>
      </w:tblGrid>
      <w:tr w:rsidR="0007574B" w14:paraId="628E7B97" w14:textId="77777777" w:rsidTr="0007574B">
        <w:tc>
          <w:tcPr>
            <w:tcW w:w="6017" w:type="dxa"/>
          </w:tcPr>
          <w:p w14:paraId="062FBA3B" w14:textId="77777777" w:rsidR="0007574B" w:rsidRDefault="0007574B" w:rsidP="0007574B">
            <w:pPr>
              <w:jc w:val="both"/>
              <w:rPr>
                <w:rFonts w:ascii="Tahoma" w:hAnsi="Tahoma" w:cs="Tahoma"/>
                <w:color w:val="000000" w:themeColor="text1"/>
              </w:rPr>
            </w:pPr>
            <w:r>
              <w:rPr>
                <w:rFonts w:ascii="Tahoma" w:hAnsi="Tahoma" w:cs="Tahoma"/>
              </w:rPr>
              <w:t xml:space="preserve">cena brutto wykonania </w:t>
            </w:r>
            <w:r w:rsidRPr="0007574B">
              <w:rPr>
                <w:rFonts w:ascii="Tahoma" w:hAnsi="Tahoma" w:cs="Tahoma"/>
                <w:b/>
              </w:rPr>
              <w:t>etapu 1</w:t>
            </w:r>
            <w:r w:rsidRPr="00453243">
              <w:rPr>
                <w:rFonts w:ascii="Tahoma" w:hAnsi="Tahoma" w:cs="Tahoma"/>
              </w:rPr>
              <w:t xml:space="preserve"> – utworzenie inicjalnej bazy danych GESUT na terenie jednostki ewidency</w:t>
            </w:r>
            <w:r>
              <w:rPr>
                <w:rFonts w:ascii="Tahoma" w:hAnsi="Tahoma" w:cs="Tahoma"/>
              </w:rPr>
              <w:t>jnej 280704_5 – Gmina Kisielice</w:t>
            </w:r>
          </w:p>
        </w:tc>
        <w:tc>
          <w:tcPr>
            <w:tcW w:w="3362" w:type="dxa"/>
          </w:tcPr>
          <w:p w14:paraId="700819AF" w14:textId="77777777" w:rsidR="0007574B" w:rsidRDefault="0007574B" w:rsidP="0007574B">
            <w:pPr>
              <w:spacing w:line="360" w:lineRule="auto"/>
              <w:jc w:val="both"/>
              <w:rPr>
                <w:rFonts w:ascii="Tahoma" w:hAnsi="Tahoma" w:cs="Tahoma"/>
                <w:color w:val="000000" w:themeColor="text1"/>
              </w:rPr>
            </w:pPr>
          </w:p>
          <w:p w14:paraId="01CE4DE2" w14:textId="77777777" w:rsidR="0007574B" w:rsidRDefault="0007574B" w:rsidP="0007574B">
            <w:pPr>
              <w:spacing w:line="360" w:lineRule="auto"/>
              <w:jc w:val="both"/>
              <w:rPr>
                <w:rFonts w:ascii="Tahoma" w:hAnsi="Tahoma" w:cs="Tahoma"/>
                <w:color w:val="000000" w:themeColor="text1"/>
              </w:rPr>
            </w:pPr>
            <w:r>
              <w:rPr>
                <w:rFonts w:ascii="Tahoma" w:hAnsi="Tahoma" w:cs="Tahoma"/>
                <w:color w:val="000000" w:themeColor="text1"/>
              </w:rPr>
              <w:t>……………………………………………… zł</w:t>
            </w:r>
          </w:p>
        </w:tc>
      </w:tr>
      <w:tr w:rsidR="0007574B" w14:paraId="7DBDB828" w14:textId="77777777" w:rsidTr="0007574B">
        <w:tc>
          <w:tcPr>
            <w:tcW w:w="6017" w:type="dxa"/>
          </w:tcPr>
          <w:p w14:paraId="0F283B4F" w14:textId="77777777" w:rsidR="0007574B" w:rsidRDefault="0007574B" w:rsidP="0007574B">
            <w:pPr>
              <w:jc w:val="both"/>
              <w:rPr>
                <w:rFonts w:ascii="Tahoma" w:hAnsi="Tahoma" w:cs="Tahoma"/>
                <w:color w:val="000000" w:themeColor="text1"/>
              </w:rPr>
            </w:pPr>
            <w:r>
              <w:rPr>
                <w:rFonts w:ascii="Tahoma" w:hAnsi="Tahoma" w:cs="Tahoma"/>
              </w:rPr>
              <w:t xml:space="preserve">cena brutto wykonania </w:t>
            </w:r>
            <w:r w:rsidRPr="0007574B">
              <w:rPr>
                <w:rFonts w:ascii="Tahoma" w:hAnsi="Tahoma" w:cs="Tahoma"/>
                <w:b/>
              </w:rPr>
              <w:t>etapu 2</w:t>
            </w:r>
            <w:r>
              <w:rPr>
                <w:rFonts w:ascii="Tahoma" w:hAnsi="Tahoma" w:cs="Tahoma"/>
              </w:rPr>
              <w:t xml:space="preserve"> - w</w:t>
            </w:r>
            <w:r w:rsidRPr="00453243">
              <w:rPr>
                <w:rFonts w:ascii="Tahoma" w:hAnsi="Tahoma" w:cs="Tahoma"/>
              </w:rPr>
              <w:t>prowadzenie do systemu teleinformatycznego Starosty utworzonych przez Wykonawcę zbi</w:t>
            </w:r>
            <w:r>
              <w:rPr>
                <w:rFonts w:ascii="Tahoma" w:hAnsi="Tahoma" w:cs="Tahoma"/>
              </w:rPr>
              <w:t>o</w:t>
            </w:r>
            <w:r w:rsidRPr="00453243">
              <w:rPr>
                <w:rFonts w:ascii="Tahoma" w:hAnsi="Tahoma" w:cs="Tahoma"/>
              </w:rPr>
              <w:t>rów inicjalnej bazy danych GESUT</w:t>
            </w:r>
          </w:p>
        </w:tc>
        <w:tc>
          <w:tcPr>
            <w:tcW w:w="3362" w:type="dxa"/>
          </w:tcPr>
          <w:p w14:paraId="1577FBF3" w14:textId="77777777" w:rsidR="0007574B" w:rsidRDefault="0007574B" w:rsidP="0007574B">
            <w:pPr>
              <w:spacing w:line="360" w:lineRule="auto"/>
              <w:jc w:val="both"/>
              <w:rPr>
                <w:rFonts w:ascii="Tahoma" w:hAnsi="Tahoma" w:cs="Tahoma"/>
                <w:color w:val="000000" w:themeColor="text1"/>
              </w:rPr>
            </w:pPr>
          </w:p>
          <w:p w14:paraId="3709603C" w14:textId="77777777" w:rsidR="0007574B" w:rsidRDefault="0007574B" w:rsidP="0007574B">
            <w:pPr>
              <w:spacing w:line="360" w:lineRule="auto"/>
              <w:jc w:val="both"/>
              <w:rPr>
                <w:rFonts w:ascii="Tahoma" w:hAnsi="Tahoma" w:cs="Tahoma"/>
                <w:color w:val="000000" w:themeColor="text1"/>
              </w:rPr>
            </w:pPr>
            <w:r>
              <w:rPr>
                <w:rFonts w:ascii="Tahoma" w:hAnsi="Tahoma" w:cs="Tahoma"/>
                <w:color w:val="000000" w:themeColor="text1"/>
              </w:rPr>
              <w:t>……………………………………………… zł</w:t>
            </w:r>
          </w:p>
        </w:tc>
      </w:tr>
    </w:tbl>
    <w:p w14:paraId="724ED8FB" w14:textId="77777777" w:rsidR="0007574B" w:rsidRPr="00130320" w:rsidRDefault="0007574B" w:rsidP="0007574B">
      <w:pPr>
        <w:spacing w:line="360" w:lineRule="auto"/>
        <w:ind w:left="357"/>
        <w:jc w:val="both"/>
        <w:rPr>
          <w:rFonts w:ascii="Tahoma" w:hAnsi="Tahoma" w:cs="Tahoma"/>
          <w:color w:val="000000" w:themeColor="text1"/>
        </w:rPr>
      </w:pPr>
    </w:p>
    <w:p w14:paraId="55E6F82A" w14:textId="77777777" w:rsidR="006928CC" w:rsidRDefault="006928CC" w:rsidP="00AA27BB">
      <w:pPr>
        <w:numPr>
          <w:ilvl w:val="6"/>
          <w:numId w:val="19"/>
        </w:numPr>
        <w:tabs>
          <w:tab w:val="clear" w:pos="2880"/>
        </w:tabs>
        <w:ind w:left="357" w:hanging="357"/>
        <w:jc w:val="both"/>
        <w:rPr>
          <w:rFonts w:ascii="Tahoma" w:hAnsi="Tahoma" w:cs="Tahoma"/>
          <w:color w:val="000000" w:themeColor="text1"/>
        </w:rPr>
      </w:pPr>
      <w:r w:rsidRPr="00130320">
        <w:rPr>
          <w:rFonts w:ascii="Tahoma" w:hAnsi="Tahoma" w:cs="Tahoma"/>
          <w:color w:val="000000" w:themeColor="text1"/>
        </w:rPr>
        <w:t xml:space="preserve">oferowany okres </w:t>
      </w:r>
      <w:r>
        <w:rPr>
          <w:rFonts w:ascii="Tahoma" w:hAnsi="Tahoma" w:cs="Tahoma"/>
          <w:color w:val="000000" w:themeColor="text1"/>
        </w:rPr>
        <w:t>gwarancji</w:t>
      </w:r>
      <w:r w:rsidRPr="00130320">
        <w:rPr>
          <w:rFonts w:ascii="Tahoma" w:hAnsi="Tahoma" w:cs="Tahoma"/>
          <w:color w:val="000000" w:themeColor="text1"/>
        </w:rPr>
        <w:t xml:space="preserve"> </w:t>
      </w:r>
      <w:r w:rsidR="00641D7B">
        <w:rPr>
          <w:rFonts w:ascii="Tahoma" w:hAnsi="Tahoma" w:cs="Tahoma"/>
          <w:color w:val="000000" w:themeColor="text1"/>
        </w:rPr>
        <w:t xml:space="preserve">i rękojmi </w:t>
      </w:r>
      <w:r w:rsidRPr="00130320">
        <w:rPr>
          <w:rFonts w:ascii="Tahoma" w:hAnsi="Tahoma" w:cs="Tahoma"/>
          <w:color w:val="000000" w:themeColor="text1"/>
        </w:rPr>
        <w:t xml:space="preserve">wynosi ……….. lat/lata (podać ilość lat: </w:t>
      </w:r>
      <w:r>
        <w:rPr>
          <w:rFonts w:ascii="Tahoma" w:hAnsi="Tahoma" w:cs="Tahoma"/>
          <w:color w:val="000000" w:themeColor="text1"/>
        </w:rPr>
        <w:t>1,2, 3, 4 lub 5</w:t>
      </w:r>
      <w:r w:rsidRPr="00130320">
        <w:rPr>
          <w:rFonts w:ascii="Tahoma" w:hAnsi="Tahoma" w:cs="Tahoma"/>
          <w:color w:val="000000" w:themeColor="text1"/>
        </w:rPr>
        <w:t>)</w:t>
      </w:r>
    </w:p>
    <w:p w14:paraId="18CB3B27" w14:textId="77777777" w:rsidR="006928CC" w:rsidRPr="00130320" w:rsidRDefault="006928CC" w:rsidP="006928CC">
      <w:pPr>
        <w:ind w:left="357"/>
        <w:jc w:val="both"/>
        <w:rPr>
          <w:rFonts w:ascii="Tahoma" w:hAnsi="Tahoma" w:cs="Tahoma"/>
          <w:color w:val="000000" w:themeColor="text1"/>
        </w:rPr>
      </w:pPr>
    </w:p>
    <w:p w14:paraId="47A8FD1E" w14:textId="77777777" w:rsidR="00C336C6" w:rsidRPr="00C336C6" w:rsidRDefault="00C336C6" w:rsidP="00AA27BB">
      <w:pPr>
        <w:numPr>
          <w:ilvl w:val="6"/>
          <w:numId w:val="19"/>
        </w:numPr>
        <w:tabs>
          <w:tab w:val="clear" w:pos="2880"/>
        </w:tabs>
        <w:ind w:left="357" w:hanging="357"/>
        <w:jc w:val="both"/>
        <w:rPr>
          <w:rFonts w:ascii="Tahoma" w:hAnsi="Tahoma" w:cs="Tahoma"/>
          <w:color w:val="000000" w:themeColor="text1"/>
        </w:rPr>
      </w:pPr>
      <w:r w:rsidRPr="00C336C6">
        <w:rPr>
          <w:rFonts w:ascii="Tahoma" w:hAnsi="Tahoma" w:cs="Tahoma"/>
          <w:smallCaps/>
          <w:color w:val="000000" w:themeColor="text1"/>
        </w:rPr>
        <w:t>na potrzeby realizacji niniejszego zamówienia:</w:t>
      </w:r>
      <w:r w:rsidRPr="00C336C6">
        <w:rPr>
          <w:rFonts w:ascii="Tahoma" w:hAnsi="Tahoma" w:cs="Tahoma"/>
          <w:color w:val="000000" w:themeColor="text1"/>
        </w:rPr>
        <w:t>:</w:t>
      </w:r>
    </w:p>
    <w:p w14:paraId="39033959" w14:textId="77777777" w:rsidR="00C336C6" w:rsidRPr="007361D3" w:rsidRDefault="00371E10" w:rsidP="00C336C6">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724754632"/>
          <w14:checkbox>
            <w14:checked w14:val="0"/>
            <w14:checkedState w14:val="2612" w14:font="MS Gothic"/>
            <w14:uncheckedState w14:val="2610" w14:font="MS Gothic"/>
          </w14:checkbox>
        </w:sdtPr>
        <w:sdtEndPr/>
        <w:sdtContent>
          <w:r w:rsidR="00C336C6" w:rsidRPr="007361D3">
            <w:rPr>
              <w:rFonts w:ascii="Segoe UI Symbol" w:eastAsia="MS Gothic" w:hAnsi="Segoe UI Symbol" w:cs="Segoe UI Symbol"/>
              <w:color w:val="000000" w:themeColor="text1"/>
            </w:rPr>
            <w:t>☐</w:t>
          </w:r>
        </w:sdtContent>
      </w:sdt>
      <w:r w:rsidR="00C336C6" w:rsidRPr="007361D3">
        <w:rPr>
          <w:rFonts w:ascii="Tahoma" w:hAnsi="Tahoma" w:cs="Tahoma"/>
          <w:color w:val="000000" w:themeColor="text1"/>
        </w:rPr>
        <w:t xml:space="preserve"> zobowiązujemy się zatrudnić na umowę o pracę do wykonywania prac </w:t>
      </w:r>
      <w:r w:rsidR="00B329FE">
        <w:rPr>
          <w:rFonts w:ascii="Tahoma" w:hAnsi="Tahoma" w:cs="Tahoma"/>
          <w:color w:val="000000" w:themeColor="text1"/>
        </w:rPr>
        <w:t>związanych z</w:t>
      </w:r>
      <w:r w:rsidR="00C336C6" w:rsidRPr="007361D3">
        <w:rPr>
          <w:rFonts w:ascii="Tahoma" w:hAnsi="Tahoma" w:cs="Tahoma"/>
          <w:color w:val="000000" w:themeColor="text1"/>
        </w:rPr>
        <w:t xml:space="preserve"> realizacj</w:t>
      </w:r>
      <w:r w:rsidR="00B329FE">
        <w:rPr>
          <w:rFonts w:ascii="Tahoma" w:hAnsi="Tahoma" w:cs="Tahoma"/>
          <w:color w:val="000000" w:themeColor="text1"/>
        </w:rPr>
        <w:t>ą</w:t>
      </w:r>
      <w:r w:rsidR="00C336C6" w:rsidRPr="007361D3">
        <w:rPr>
          <w:rFonts w:ascii="Tahoma" w:hAnsi="Tahoma" w:cs="Tahoma"/>
          <w:color w:val="000000" w:themeColor="text1"/>
        </w:rPr>
        <w:t xml:space="preserve"> przedmiotu zamówienia </w:t>
      </w:r>
      <w:r w:rsidR="00C336C6" w:rsidRPr="007361D3">
        <w:rPr>
          <w:rFonts w:ascii="Tahoma" w:hAnsi="Tahoma" w:cs="Tahoma"/>
          <w:b/>
          <w:color w:val="000000" w:themeColor="text1"/>
        </w:rPr>
        <w:t xml:space="preserve">jedną osobę </w:t>
      </w:r>
      <w:r w:rsidR="00B329FE">
        <w:rPr>
          <w:rFonts w:ascii="Tahoma" w:hAnsi="Tahoma" w:cs="Tahoma"/>
          <w:b/>
          <w:color w:val="000000" w:themeColor="text1"/>
        </w:rPr>
        <w:t>niepełnosprawną</w:t>
      </w:r>
      <w:r w:rsidR="00C336C6" w:rsidRPr="007361D3">
        <w:rPr>
          <w:rFonts w:ascii="Tahoma" w:hAnsi="Tahoma" w:cs="Tahoma"/>
          <w:color w:val="000000" w:themeColor="text1"/>
        </w:rPr>
        <w:t xml:space="preserve"> na warunkach określonych w </w:t>
      </w:r>
      <w:proofErr w:type="spellStart"/>
      <w:r w:rsidR="00C336C6" w:rsidRPr="007361D3">
        <w:rPr>
          <w:rFonts w:ascii="Tahoma" w:hAnsi="Tahoma" w:cs="Tahoma"/>
          <w:color w:val="000000" w:themeColor="text1"/>
        </w:rPr>
        <w:t>siwz</w:t>
      </w:r>
      <w:proofErr w:type="spellEnd"/>
      <w:r w:rsidR="00C336C6" w:rsidRPr="007361D3">
        <w:rPr>
          <w:rFonts w:ascii="Tahoma" w:hAnsi="Tahoma" w:cs="Tahoma"/>
          <w:color w:val="000000" w:themeColor="text1"/>
        </w:rPr>
        <w:t>**</w:t>
      </w:r>
    </w:p>
    <w:p w14:paraId="4BBBCFD1" w14:textId="77777777" w:rsidR="00CD1090" w:rsidRPr="00C336C6" w:rsidRDefault="00371E10" w:rsidP="00B329FE">
      <w:pPr>
        <w:ind w:left="284"/>
        <w:jc w:val="both"/>
        <w:rPr>
          <w:rFonts w:ascii="Tahoma" w:hAnsi="Tahoma" w:cs="Tahoma"/>
          <w:color w:val="000000" w:themeColor="text1"/>
        </w:rPr>
      </w:pPr>
      <w:sdt>
        <w:sdtPr>
          <w:rPr>
            <w:rFonts w:ascii="Tahoma" w:eastAsia="MS Gothic" w:hAnsi="Tahoma" w:cs="Tahoma"/>
            <w:color w:val="000000" w:themeColor="text1"/>
          </w:rPr>
          <w:id w:val="6574733"/>
          <w14:checkbox>
            <w14:checked w14:val="0"/>
            <w14:checkedState w14:val="2612" w14:font="MS Gothic"/>
            <w14:uncheckedState w14:val="2610" w14:font="MS Gothic"/>
          </w14:checkbox>
        </w:sdtPr>
        <w:sdtEndPr/>
        <w:sdtContent>
          <w:r w:rsidR="00C336C6" w:rsidRPr="007361D3">
            <w:rPr>
              <w:rFonts w:ascii="Segoe UI Symbol" w:eastAsia="MS Gothic" w:hAnsi="Segoe UI Symbol" w:cs="Segoe UI Symbol"/>
              <w:color w:val="000000" w:themeColor="text1"/>
            </w:rPr>
            <w:t>☐</w:t>
          </w:r>
        </w:sdtContent>
      </w:sdt>
      <w:r w:rsidR="00C336C6" w:rsidRPr="007361D3">
        <w:rPr>
          <w:rFonts w:ascii="Tahoma" w:hAnsi="Tahoma" w:cs="Tahoma"/>
          <w:color w:val="000000" w:themeColor="text1"/>
        </w:rPr>
        <w:t xml:space="preserve"> nie zatrudnimy żadnej osoby </w:t>
      </w:r>
      <w:r w:rsidR="00B329FE">
        <w:rPr>
          <w:rFonts w:ascii="Tahoma" w:hAnsi="Tahoma" w:cs="Tahoma"/>
          <w:color w:val="000000" w:themeColor="text1"/>
        </w:rPr>
        <w:t>niepełnosprawnej</w:t>
      </w:r>
      <w:r w:rsidR="00C336C6" w:rsidRPr="007361D3">
        <w:rPr>
          <w:rFonts w:ascii="Tahoma" w:hAnsi="Tahoma" w:cs="Tahoma"/>
          <w:color w:val="000000" w:themeColor="text1"/>
        </w:rPr>
        <w:t>**</w:t>
      </w:r>
    </w:p>
    <w:p w14:paraId="7F205F83" w14:textId="77777777" w:rsidR="00254E40" w:rsidRPr="00AD6E43" w:rsidRDefault="00254E40" w:rsidP="001F4032">
      <w:pPr>
        <w:tabs>
          <w:tab w:val="num" w:pos="2880"/>
        </w:tabs>
        <w:suppressAutoHyphens w:val="0"/>
        <w:ind w:left="5040"/>
        <w:jc w:val="both"/>
        <w:rPr>
          <w:rFonts w:ascii="Tahoma" w:hAnsi="Tahoma" w:cs="Tahoma"/>
          <w:b/>
          <w:color w:val="000000"/>
        </w:rPr>
      </w:pPr>
    </w:p>
    <w:p w14:paraId="17FD1596" w14:textId="77777777"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14:paraId="6331CBAB" w14:textId="77777777" w:rsidR="00571989" w:rsidRDefault="00571989" w:rsidP="00571989">
      <w:pPr>
        <w:pStyle w:val="Tekstpodstawowy"/>
        <w:rPr>
          <w:rFonts w:ascii="Tahoma" w:hAnsi="Tahoma" w:cs="Tahoma"/>
          <w:b/>
          <w:color w:val="000000"/>
          <w:sz w:val="20"/>
          <w:u w:val="single"/>
        </w:rPr>
      </w:pPr>
    </w:p>
    <w:p w14:paraId="085F5776" w14:textId="77777777" w:rsidR="00C336C6" w:rsidRDefault="00D643F6" w:rsidP="00AA27BB">
      <w:pPr>
        <w:numPr>
          <w:ilvl w:val="6"/>
          <w:numId w:val="19"/>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14:paraId="4CAAF267" w14:textId="77777777" w:rsidR="00C336C6" w:rsidRDefault="00D643F6" w:rsidP="00AA27BB">
      <w:pPr>
        <w:numPr>
          <w:ilvl w:val="6"/>
          <w:numId w:val="19"/>
        </w:numPr>
        <w:tabs>
          <w:tab w:val="clear" w:pos="2880"/>
        </w:tabs>
        <w:ind w:left="357" w:hanging="357"/>
        <w:jc w:val="both"/>
        <w:rPr>
          <w:rFonts w:ascii="Tahoma" w:hAnsi="Tahoma" w:cs="Tahoma"/>
          <w:color w:val="000000" w:themeColor="text1"/>
        </w:rPr>
      </w:pPr>
      <w:r w:rsidRPr="00C336C6">
        <w:rPr>
          <w:rFonts w:ascii="Tahoma" w:hAnsi="Tahoma" w:cs="Tahoma"/>
          <w:color w:val="000000" w:themeColor="text1"/>
        </w:rPr>
        <w:t>uważamy się za związanych niniejszą ofertą na czas wskazany w Specyfikacji Istotnych Warunków Zamówienia;</w:t>
      </w:r>
    </w:p>
    <w:p w14:paraId="55223D85" w14:textId="77777777" w:rsidR="00C336C6" w:rsidRDefault="00D643F6" w:rsidP="00AA27BB">
      <w:pPr>
        <w:numPr>
          <w:ilvl w:val="6"/>
          <w:numId w:val="19"/>
        </w:numPr>
        <w:tabs>
          <w:tab w:val="clear" w:pos="2880"/>
        </w:tabs>
        <w:ind w:left="357" w:hanging="357"/>
        <w:jc w:val="both"/>
        <w:rPr>
          <w:rFonts w:ascii="Tahoma" w:hAnsi="Tahoma" w:cs="Tahoma"/>
          <w:color w:val="000000" w:themeColor="text1"/>
        </w:rPr>
      </w:pPr>
      <w:r w:rsidRPr="00C336C6">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14:paraId="1D9F0AEF" w14:textId="77777777" w:rsidR="002E48D8" w:rsidRPr="00C336C6" w:rsidRDefault="00D643F6" w:rsidP="00AA27BB">
      <w:pPr>
        <w:numPr>
          <w:ilvl w:val="6"/>
          <w:numId w:val="19"/>
        </w:numPr>
        <w:tabs>
          <w:tab w:val="clear" w:pos="2880"/>
        </w:tabs>
        <w:ind w:left="357" w:hanging="357"/>
        <w:jc w:val="both"/>
        <w:rPr>
          <w:rFonts w:ascii="Tahoma" w:hAnsi="Tahoma" w:cs="Tahoma"/>
          <w:color w:val="000000" w:themeColor="text1"/>
        </w:rPr>
      </w:pPr>
      <w:r w:rsidRPr="00C336C6">
        <w:rPr>
          <w:rFonts w:ascii="Tahoma" w:hAnsi="Tahoma" w:cs="Tahoma"/>
          <w:color w:val="000000" w:themeColor="text1"/>
        </w:rPr>
        <w:t xml:space="preserve">uprawnionym przedstawicielem do kontaktów z Zamawiającym jest Pan/Pani ……………………......................................................................................................, </w:t>
      </w:r>
      <w:r w:rsidRPr="00C336C6">
        <w:rPr>
          <w:rFonts w:ascii="Tahoma" w:hAnsi="Tahoma" w:cs="Tahoma"/>
          <w:color w:val="000000" w:themeColor="text1"/>
        </w:rPr>
        <w:br/>
        <w:t xml:space="preserve">tel. …………….……………...............; fax: ......................................................., adres </w:t>
      </w:r>
      <w:r w:rsidRPr="00C336C6">
        <w:rPr>
          <w:rFonts w:ascii="Tahoma" w:hAnsi="Tahoma" w:cs="Tahoma"/>
          <w:color w:val="000000" w:themeColor="text1"/>
        </w:rPr>
        <w:br/>
        <w:t xml:space="preserve">e-mail:..................................................... </w:t>
      </w:r>
    </w:p>
    <w:p w14:paraId="797330B6" w14:textId="77777777" w:rsidR="00D643F6" w:rsidRPr="007361D3" w:rsidRDefault="0006535F" w:rsidP="0006535F">
      <w:pPr>
        <w:numPr>
          <w:ilvl w:val="6"/>
          <w:numId w:val="19"/>
        </w:numPr>
        <w:tabs>
          <w:tab w:val="clear" w:pos="2880"/>
        </w:tabs>
        <w:ind w:left="357" w:hanging="357"/>
        <w:jc w:val="both"/>
        <w:rPr>
          <w:rFonts w:ascii="Tahoma" w:hAnsi="Tahoma" w:cs="Tahoma"/>
          <w:color w:val="000000" w:themeColor="text1"/>
          <w:sz w:val="22"/>
          <w:szCs w:val="22"/>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t>
      </w:r>
      <w:r>
        <w:rPr>
          <w:rFonts w:ascii="Tahoma" w:hAnsi="Tahoma" w:cs="Tahoma"/>
        </w:rPr>
        <w:t>w ofercie na stronach od ……….. do …….. oraz w dokumentach złożonych wraz z ofertą na stronach od ……. do ………..</w:t>
      </w:r>
      <w:r w:rsidRPr="00BB6A83">
        <w:rPr>
          <w:rFonts w:ascii="Tahoma" w:hAnsi="Tahoma" w:cs="Tahoma"/>
        </w:rPr>
        <w:t xml:space="preserve"> </w:t>
      </w:r>
      <w:r w:rsidRPr="00CE049A">
        <w:rPr>
          <w:rFonts w:ascii="Tahoma" w:hAnsi="Tahoma" w:cs="Tahoma"/>
        </w:rPr>
        <w:t>Dokumenty stanowiące tajemnicę przedsiębiorstwa zostały umieszczone w dodatkowej kopercie z dopiskiem „tajemnica przedsiębiorstwa”</w:t>
      </w:r>
      <w:r>
        <w:rPr>
          <w:rFonts w:ascii="Tahoma" w:hAnsi="Tahoma" w:cs="Tahoma"/>
        </w:rPr>
        <w:t xml:space="preserve"> </w:t>
      </w:r>
      <w:r>
        <w:rPr>
          <w:rFonts w:ascii="Tahoma" w:hAnsi="Tahoma" w:cs="Tahoma"/>
          <w:b/>
          <w:szCs w:val="16"/>
        </w:rPr>
        <w:t>[</w:t>
      </w:r>
      <w:r w:rsidRPr="008D7B48">
        <w:rPr>
          <w:rFonts w:ascii="Tahoma" w:hAnsi="Tahoma" w:cs="Tahoma"/>
          <w:b/>
          <w:i/>
          <w:szCs w:val="16"/>
        </w:rPr>
        <w:t xml:space="preserve">W załączeniu Wykonawca zobowiązany jest </w:t>
      </w:r>
      <w:r w:rsidRPr="008D7B48">
        <w:rPr>
          <w:rFonts w:ascii="Tahoma" w:hAnsi="Tahoma" w:cs="Tahoma"/>
          <w:b/>
          <w:i/>
          <w:szCs w:val="16"/>
        </w:rPr>
        <w:lastRenderedPageBreak/>
        <w:t xml:space="preserve">wykazać i uzasadnić, że zastrzeżone informacje stanowią tajemnicę  </w:t>
      </w:r>
      <w:r w:rsidRPr="008D7B48">
        <w:rPr>
          <w:rFonts w:ascii="Tahoma" w:hAnsi="Tahoma" w:cs="Tahoma"/>
          <w:b/>
          <w:bCs/>
          <w:i/>
          <w:szCs w:val="16"/>
        </w:rPr>
        <w:t>przedsiębiorstwa w rozumieniu art. 11 ust. 4 ustawy o zwalczaniu nieuczciwej konkurencji</w:t>
      </w:r>
      <w:r>
        <w:rPr>
          <w:rFonts w:ascii="Tahoma" w:hAnsi="Tahoma" w:cs="Tahoma"/>
          <w:b/>
          <w:bCs/>
          <w:szCs w:val="16"/>
        </w:rPr>
        <w:t>]</w:t>
      </w:r>
    </w:p>
    <w:p w14:paraId="5320B7AB" w14:textId="77777777" w:rsidR="00D643F6" w:rsidRPr="007361D3" w:rsidRDefault="00D643F6" w:rsidP="00AA27BB">
      <w:pPr>
        <w:numPr>
          <w:ilvl w:val="6"/>
          <w:numId w:val="19"/>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Wybór naszej oferty spowoduje/nie spowoduje* p</w:t>
      </w:r>
      <w:r w:rsidR="0071799A">
        <w:rPr>
          <w:rFonts w:ascii="Tahoma" w:hAnsi="Tahoma" w:cs="Tahoma"/>
          <w:color w:val="000000" w:themeColor="text1"/>
        </w:rPr>
        <w:t xml:space="preserve">owstanie obowiązku podatkowego </w:t>
      </w:r>
      <w:r w:rsidRPr="007361D3">
        <w:rPr>
          <w:rFonts w:ascii="Tahoma" w:hAnsi="Tahoma" w:cs="Tahoma"/>
          <w:color w:val="000000" w:themeColor="text1"/>
        </w:rPr>
        <w:t>u Zamawiającego zgodnie z przepisami o podatku od towarów i usług:</w:t>
      </w:r>
    </w:p>
    <w:p w14:paraId="2932F736" w14:textId="77777777" w:rsidR="00D643F6" w:rsidRPr="007361D3" w:rsidRDefault="00D643F6" w:rsidP="00D643F6">
      <w:pPr>
        <w:suppressAutoHyphens w:val="0"/>
        <w:ind w:left="426" w:hanging="426"/>
        <w:jc w:val="both"/>
        <w:rPr>
          <w:rFonts w:ascii="Tahoma" w:hAnsi="Tahoma" w:cs="Tahoma"/>
          <w:color w:val="000000" w:themeColor="text1"/>
        </w:rPr>
      </w:pPr>
    </w:p>
    <w:p w14:paraId="23428F29" w14:textId="77777777" w:rsidR="00D643F6" w:rsidRPr="007361D3" w:rsidRDefault="00D643F6" w:rsidP="00D643F6">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14:paraId="4B7AE8BE" w14:textId="77777777" w:rsidR="00D643F6" w:rsidRPr="007361D3" w:rsidRDefault="00D643F6" w:rsidP="00D643F6">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14:paraId="453F9A7D" w14:textId="77777777" w:rsidR="00D643F6" w:rsidRPr="007361D3" w:rsidRDefault="00D643F6" w:rsidP="00D643F6">
      <w:pPr>
        <w:suppressAutoHyphens w:val="0"/>
        <w:jc w:val="both"/>
        <w:rPr>
          <w:rFonts w:ascii="Tahoma" w:hAnsi="Tahoma" w:cs="Tahoma"/>
          <w:color w:val="000000" w:themeColor="text1"/>
        </w:rPr>
      </w:pPr>
    </w:p>
    <w:p w14:paraId="3416829B" w14:textId="77777777" w:rsidR="006928CC" w:rsidRPr="0071799A" w:rsidRDefault="006928CC" w:rsidP="0071799A">
      <w:pPr>
        <w:numPr>
          <w:ilvl w:val="6"/>
          <w:numId w:val="19"/>
        </w:numPr>
        <w:tabs>
          <w:tab w:val="clear" w:pos="2880"/>
        </w:tabs>
        <w:ind w:left="357" w:hanging="357"/>
        <w:jc w:val="both"/>
        <w:rPr>
          <w:rFonts w:ascii="Tahoma" w:hAnsi="Tahoma" w:cs="Tahoma"/>
          <w:color w:val="000000" w:themeColor="text1"/>
        </w:rPr>
      </w:pPr>
      <w:r w:rsidRPr="0071799A">
        <w:rPr>
          <w:rFonts w:ascii="Tahoma" w:hAnsi="Tahoma" w:cs="Tahoma"/>
        </w:rPr>
        <w:t>Na podstawie art. 26 ust. 6 ustawy prawo zamówień publicznych informuję, że Zamawiający może samodzielnie pobrać wymagane przez niego dokumenty tj. …………………………………………………….</w:t>
      </w:r>
    </w:p>
    <w:p w14:paraId="5E9D3BF0" w14:textId="77777777" w:rsidR="006928CC" w:rsidRDefault="006928CC" w:rsidP="006928CC">
      <w:pPr>
        <w:pStyle w:val="Akapitzlist"/>
        <w:suppressAutoHyphens w:val="0"/>
        <w:ind w:left="426"/>
        <w:jc w:val="both"/>
        <w:rPr>
          <w:rFonts w:ascii="Tahoma" w:hAnsi="Tahoma" w:cs="Tahoma"/>
        </w:rPr>
      </w:pPr>
      <w:r>
        <w:rPr>
          <w:rFonts w:ascii="Tahoma" w:hAnsi="Tahoma" w:cs="Tahoma"/>
        </w:rPr>
        <w:t>…………………………………………………………………………………………………………………………………………..</w:t>
      </w:r>
    </w:p>
    <w:p w14:paraId="511158E7" w14:textId="77777777" w:rsidR="006928CC" w:rsidRDefault="006928CC" w:rsidP="006928CC">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zgodnie z rozdział 7 pkt II i III) </w:t>
      </w:r>
    </w:p>
    <w:p w14:paraId="218C7348" w14:textId="77777777" w:rsidR="006928CC" w:rsidRPr="008215D4" w:rsidRDefault="006928CC" w:rsidP="006928CC">
      <w:pPr>
        <w:pStyle w:val="Akapitzlist"/>
        <w:suppressAutoHyphens w:val="0"/>
        <w:ind w:left="426"/>
        <w:jc w:val="both"/>
        <w:rPr>
          <w:rFonts w:ascii="Tahoma" w:hAnsi="Tahoma" w:cs="Tahoma"/>
        </w:rPr>
      </w:pPr>
      <w:r w:rsidRPr="008215D4">
        <w:rPr>
          <w:rFonts w:ascii="Tahoma" w:hAnsi="Tahoma" w:cs="Tahoma"/>
        </w:rPr>
        <w:t xml:space="preserve">Powyższe dokumenty Zamawiający pobiera </w:t>
      </w:r>
      <w:r w:rsidRPr="001B50D0">
        <w:rPr>
          <w:rFonts w:ascii="Tahoma" w:hAnsi="Tahoma" w:cs="Tahoma"/>
          <w:b/>
        </w:rPr>
        <w:t>z ogólnodostępnej</w:t>
      </w:r>
      <w:r w:rsidRPr="008215D4">
        <w:rPr>
          <w:rFonts w:ascii="Tahoma" w:hAnsi="Tahoma" w:cs="Tahoma"/>
        </w:rPr>
        <w:t xml:space="preserve">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14:paraId="41CCD225" w14:textId="77777777" w:rsidR="00434259" w:rsidRPr="00790F5C" w:rsidRDefault="00434259" w:rsidP="00434259">
      <w:pPr>
        <w:numPr>
          <w:ilvl w:val="6"/>
          <w:numId w:val="19"/>
        </w:numPr>
        <w:tabs>
          <w:tab w:val="clear" w:pos="2880"/>
        </w:tabs>
        <w:ind w:left="357" w:hanging="357"/>
        <w:jc w:val="both"/>
        <w:rPr>
          <w:rFonts w:ascii="Tahoma" w:hAnsi="Tahoma" w:cs="Tahoma"/>
        </w:rPr>
      </w:pPr>
      <w:r w:rsidRPr="00790F5C">
        <w:rPr>
          <w:rFonts w:ascii="Tahoma" w:hAnsi="Tahoma" w:cs="Tahoma"/>
        </w:rPr>
        <w:t>Następujące części niniejszego zamówienia powierzamy podwykonawcom:</w:t>
      </w:r>
    </w:p>
    <w:p w14:paraId="69A6BC2A" w14:textId="77777777" w:rsidR="00434259" w:rsidRPr="00790F5C" w:rsidRDefault="00434259" w:rsidP="00434259">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434259" w:rsidRPr="00790F5C" w14:paraId="330013F3" w14:textId="77777777" w:rsidTr="002666A5">
        <w:trPr>
          <w:jc w:val="center"/>
        </w:trPr>
        <w:tc>
          <w:tcPr>
            <w:tcW w:w="561" w:type="dxa"/>
          </w:tcPr>
          <w:p w14:paraId="3C8D9896" w14:textId="77777777" w:rsidR="00434259" w:rsidRPr="00790F5C" w:rsidRDefault="00434259" w:rsidP="002666A5">
            <w:pPr>
              <w:jc w:val="center"/>
              <w:rPr>
                <w:rFonts w:ascii="Tahoma" w:hAnsi="Tahoma" w:cs="Tahoma"/>
                <w:b/>
              </w:rPr>
            </w:pPr>
            <w:r w:rsidRPr="00790F5C">
              <w:rPr>
                <w:rFonts w:ascii="Tahoma" w:hAnsi="Tahoma" w:cs="Tahoma"/>
                <w:b/>
              </w:rPr>
              <w:t>L.p.</w:t>
            </w:r>
          </w:p>
        </w:tc>
        <w:tc>
          <w:tcPr>
            <w:tcW w:w="4404" w:type="dxa"/>
          </w:tcPr>
          <w:p w14:paraId="1F23799A" w14:textId="77777777" w:rsidR="00434259" w:rsidRPr="00790F5C" w:rsidRDefault="00434259" w:rsidP="002666A5">
            <w:pPr>
              <w:jc w:val="center"/>
              <w:rPr>
                <w:rFonts w:ascii="Tahoma" w:hAnsi="Tahoma" w:cs="Tahoma"/>
                <w:b/>
              </w:rPr>
            </w:pPr>
            <w:r w:rsidRPr="00790F5C">
              <w:rPr>
                <w:rFonts w:ascii="Tahoma" w:hAnsi="Tahoma" w:cs="Tahoma"/>
                <w:b/>
              </w:rPr>
              <w:t>Nazwa części zamówienia</w:t>
            </w:r>
          </w:p>
        </w:tc>
        <w:tc>
          <w:tcPr>
            <w:tcW w:w="4438" w:type="dxa"/>
          </w:tcPr>
          <w:p w14:paraId="2EFCCAE2" w14:textId="77777777" w:rsidR="00434259" w:rsidRPr="00790F5C" w:rsidRDefault="00434259" w:rsidP="002666A5">
            <w:pPr>
              <w:jc w:val="center"/>
              <w:rPr>
                <w:rFonts w:ascii="Tahoma" w:hAnsi="Tahoma" w:cs="Tahoma"/>
                <w:b/>
              </w:rPr>
            </w:pPr>
            <w:r w:rsidRPr="00790F5C">
              <w:rPr>
                <w:rFonts w:ascii="Tahoma" w:hAnsi="Tahoma" w:cs="Tahoma"/>
                <w:b/>
              </w:rPr>
              <w:t>Firma podwykonawcy</w:t>
            </w:r>
          </w:p>
        </w:tc>
      </w:tr>
      <w:tr w:rsidR="00434259" w:rsidRPr="00790F5C" w14:paraId="0A3625F0" w14:textId="77777777" w:rsidTr="002666A5">
        <w:trPr>
          <w:jc w:val="center"/>
        </w:trPr>
        <w:tc>
          <w:tcPr>
            <w:tcW w:w="561" w:type="dxa"/>
          </w:tcPr>
          <w:p w14:paraId="250A0E92" w14:textId="77777777" w:rsidR="00434259" w:rsidRPr="00790F5C" w:rsidRDefault="00434259" w:rsidP="002666A5">
            <w:pPr>
              <w:jc w:val="both"/>
              <w:rPr>
                <w:rFonts w:ascii="Tahoma" w:hAnsi="Tahoma" w:cs="Tahoma"/>
              </w:rPr>
            </w:pPr>
          </w:p>
        </w:tc>
        <w:tc>
          <w:tcPr>
            <w:tcW w:w="4404" w:type="dxa"/>
          </w:tcPr>
          <w:p w14:paraId="0DDDC0D9" w14:textId="77777777" w:rsidR="00434259" w:rsidRPr="00790F5C" w:rsidRDefault="00434259" w:rsidP="002666A5">
            <w:pPr>
              <w:jc w:val="both"/>
              <w:rPr>
                <w:rFonts w:ascii="Tahoma" w:hAnsi="Tahoma" w:cs="Tahoma"/>
              </w:rPr>
            </w:pPr>
          </w:p>
        </w:tc>
        <w:tc>
          <w:tcPr>
            <w:tcW w:w="4438" w:type="dxa"/>
          </w:tcPr>
          <w:p w14:paraId="0F3BF517" w14:textId="77777777" w:rsidR="00434259" w:rsidRPr="00790F5C" w:rsidRDefault="00434259" w:rsidP="002666A5">
            <w:pPr>
              <w:jc w:val="both"/>
              <w:rPr>
                <w:rFonts w:ascii="Tahoma" w:hAnsi="Tahoma" w:cs="Tahoma"/>
              </w:rPr>
            </w:pPr>
          </w:p>
        </w:tc>
      </w:tr>
      <w:tr w:rsidR="00434259" w:rsidRPr="00790F5C" w14:paraId="2DBF9D2A" w14:textId="77777777" w:rsidTr="002666A5">
        <w:trPr>
          <w:jc w:val="center"/>
        </w:trPr>
        <w:tc>
          <w:tcPr>
            <w:tcW w:w="561" w:type="dxa"/>
          </w:tcPr>
          <w:p w14:paraId="5A5A0C9A" w14:textId="77777777" w:rsidR="00434259" w:rsidRPr="00790F5C" w:rsidRDefault="00434259" w:rsidP="002666A5">
            <w:pPr>
              <w:jc w:val="both"/>
              <w:rPr>
                <w:rFonts w:ascii="Tahoma" w:hAnsi="Tahoma" w:cs="Tahoma"/>
              </w:rPr>
            </w:pPr>
          </w:p>
        </w:tc>
        <w:tc>
          <w:tcPr>
            <w:tcW w:w="4404" w:type="dxa"/>
          </w:tcPr>
          <w:p w14:paraId="4BA2546C" w14:textId="77777777" w:rsidR="00434259" w:rsidRPr="00790F5C" w:rsidRDefault="00434259" w:rsidP="002666A5">
            <w:pPr>
              <w:jc w:val="both"/>
              <w:rPr>
                <w:rFonts w:ascii="Tahoma" w:hAnsi="Tahoma" w:cs="Tahoma"/>
              </w:rPr>
            </w:pPr>
          </w:p>
        </w:tc>
        <w:tc>
          <w:tcPr>
            <w:tcW w:w="4438" w:type="dxa"/>
          </w:tcPr>
          <w:p w14:paraId="2D8DA354" w14:textId="77777777" w:rsidR="00434259" w:rsidRPr="00790F5C" w:rsidRDefault="00434259" w:rsidP="002666A5">
            <w:pPr>
              <w:jc w:val="both"/>
              <w:rPr>
                <w:rFonts w:ascii="Tahoma" w:hAnsi="Tahoma" w:cs="Tahoma"/>
              </w:rPr>
            </w:pPr>
          </w:p>
        </w:tc>
      </w:tr>
    </w:tbl>
    <w:p w14:paraId="2AFD3152" w14:textId="77777777" w:rsidR="00434259" w:rsidRPr="00790F5C" w:rsidRDefault="00434259" w:rsidP="00434259">
      <w:pPr>
        <w:ind w:left="709" w:hanging="349"/>
        <w:jc w:val="both"/>
        <w:rPr>
          <w:rFonts w:ascii="Tahoma" w:hAnsi="Tahoma" w:cs="Tahoma"/>
        </w:rPr>
      </w:pPr>
      <w:r w:rsidRPr="00790F5C">
        <w:rPr>
          <w:rFonts w:ascii="Tahoma" w:hAnsi="Tahoma" w:cs="Tahoma"/>
        </w:rPr>
        <w:tab/>
        <w:t>Uwaga: wypełniają tylko Wykonawcy, którzy powierzą wykonanie części zamówienia podwykonawcom</w:t>
      </w:r>
    </w:p>
    <w:p w14:paraId="4E59E131" w14:textId="77777777" w:rsidR="00434259" w:rsidRPr="00790F5C" w:rsidRDefault="00434259" w:rsidP="00434259">
      <w:pPr>
        <w:ind w:left="709" w:hanging="349"/>
        <w:jc w:val="both"/>
        <w:rPr>
          <w:rFonts w:ascii="Tahoma" w:hAnsi="Tahoma" w:cs="Tahoma"/>
        </w:rPr>
      </w:pPr>
    </w:p>
    <w:p w14:paraId="242F5112" w14:textId="77777777" w:rsidR="00D643F6" w:rsidRPr="007361D3" w:rsidRDefault="00D643F6" w:rsidP="00AA27BB">
      <w:pPr>
        <w:numPr>
          <w:ilvl w:val="6"/>
          <w:numId w:val="19"/>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p>
    <w:p w14:paraId="4645F70E" w14:textId="77777777" w:rsidR="00D643F6" w:rsidRPr="007361D3" w:rsidRDefault="00371E10"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D643F6" w:rsidRPr="007361D3">
            <w:rPr>
              <w:rFonts w:ascii="MS Gothic" w:eastAsia="MS Gothic" w:hAnsi="MS Gothic" w:cs="Tahoma" w:hint="eastAsia"/>
              <w:color w:val="000000" w:themeColor="text1"/>
              <w:sz w:val="20"/>
              <w:szCs w:val="20"/>
            </w:rPr>
            <w:t>☐</w:t>
          </w:r>
        </w:sdtContent>
      </w:sdt>
      <w:r w:rsidR="00D643F6"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523B3EC" w14:textId="77777777" w:rsidR="00D643F6" w:rsidRPr="007361D3" w:rsidRDefault="00371E10"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5BA246C" w14:textId="77777777" w:rsidR="00D643F6" w:rsidRPr="007361D3" w:rsidRDefault="00371E10"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dużym przedsiębiorstwem</w:t>
      </w:r>
    </w:p>
    <w:p w14:paraId="11142C36" w14:textId="77777777" w:rsidR="00B329FE" w:rsidRDefault="006928CC" w:rsidP="00AA27BB">
      <w:pPr>
        <w:numPr>
          <w:ilvl w:val="6"/>
          <w:numId w:val="19"/>
        </w:numPr>
        <w:tabs>
          <w:tab w:val="clear" w:pos="2880"/>
        </w:tabs>
        <w:ind w:left="357" w:hanging="357"/>
        <w:jc w:val="both"/>
        <w:rPr>
          <w:rFonts w:ascii="Tahoma" w:hAnsi="Tahoma" w:cs="Tahoma"/>
        </w:rPr>
      </w:pPr>
      <w:r w:rsidRPr="00F876B7">
        <w:rPr>
          <w:rFonts w:ascii="Tahoma" w:hAnsi="Tahoma" w:cs="Tahoma"/>
          <w:color w:val="000000" w:themeColor="text1"/>
        </w:rPr>
        <w:t xml:space="preserve">Oświadczam, że wypełniłem obowiązki informacyjne przewidziane w art. 13 lub art. 14 RODO wobec osób fizycznych, od których dane osobowe bezpośrednio lub pośrednio pozyskałem w celu ubiegania się </w:t>
      </w:r>
      <w:r w:rsidR="0071799A">
        <w:rPr>
          <w:rFonts w:ascii="Tahoma" w:hAnsi="Tahoma" w:cs="Tahoma"/>
          <w:color w:val="000000" w:themeColor="text1"/>
        </w:rPr>
        <w:br/>
      </w:r>
      <w:r w:rsidRPr="00F876B7">
        <w:rPr>
          <w:rFonts w:ascii="Tahoma" w:hAnsi="Tahoma" w:cs="Tahoma"/>
          <w:color w:val="000000" w:themeColor="text1"/>
        </w:rPr>
        <w:t>o udzielenie zamówienia publicznego w niniejszym postępowaniu</w:t>
      </w:r>
    </w:p>
    <w:p w14:paraId="4DF0D973" w14:textId="77777777" w:rsidR="00D643F6" w:rsidRPr="00B329FE" w:rsidRDefault="00D643F6" w:rsidP="00AA27BB">
      <w:pPr>
        <w:numPr>
          <w:ilvl w:val="6"/>
          <w:numId w:val="19"/>
        </w:numPr>
        <w:tabs>
          <w:tab w:val="clear" w:pos="2880"/>
        </w:tabs>
        <w:ind w:left="357" w:hanging="357"/>
        <w:jc w:val="both"/>
        <w:rPr>
          <w:rFonts w:ascii="Tahoma" w:hAnsi="Tahoma" w:cs="Tahoma"/>
        </w:rPr>
      </w:pPr>
      <w:r w:rsidRPr="00B329FE">
        <w:rPr>
          <w:rFonts w:ascii="Tahoma" w:hAnsi="Tahoma" w:cs="Tahoma"/>
          <w:color w:val="000000" w:themeColor="text1"/>
        </w:rPr>
        <w:t>Załącznikami do niniejszej oferty są:</w:t>
      </w:r>
    </w:p>
    <w:tbl>
      <w:tblPr>
        <w:tblW w:w="9498" w:type="dxa"/>
        <w:tblLayout w:type="fixed"/>
        <w:tblLook w:val="01E0" w:firstRow="1" w:lastRow="1" w:firstColumn="1" w:lastColumn="1" w:noHBand="0" w:noVBand="0"/>
      </w:tblPr>
      <w:tblGrid>
        <w:gridCol w:w="1728"/>
        <w:gridCol w:w="7770"/>
      </w:tblGrid>
      <w:tr w:rsidR="00D643F6" w:rsidRPr="007361D3" w14:paraId="583CA0BF" w14:textId="77777777" w:rsidTr="004345BB">
        <w:tc>
          <w:tcPr>
            <w:tcW w:w="1728" w:type="dxa"/>
            <w:tcBorders>
              <w:right w:val="single" w:sz="8" w:space="0" w:color="auto"/>
            </w:tcBorders>
          </w:tcPr>
          <w:p w14:paraId="2BD2F5B5" w14:textId="77777777"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770" w:type="dxa"/>
            <w:tcBorders>
              <w:left w:val="single" w:sz="8" w:space="0" w:color="auto"/>
            </w:tcBorders>
          </w:tcPr>
          <w:p w14:paraId="5728EDEE" w14:textId="77777777" w:rsidR="00D643F6" w:rsidRPr="007361D3" w:rsidRDefault="0071799A" w:rsidP="00CC64B5">
            <w:pPr>
              <w:tabs>
                <w:tab w:val="left" w:pos="3868"/>
              </w:tabs>
              <w:snapToGrid w:val="0"/>
              <w:jc w:val="both"/>
              <w:rPr>
                <w:rFonts w:ascii="Tahoma" w:hAnsi="Tahoma" w:cs="Tahoma"/>
                <w:bCs/>
                <w:color w:val="000000" w:themeColor="text1"/>
                <w:sz w:val="18"/>
                <w:szCs w:val="18"/>
              </w:rPr>
            </w:pPr>
            <w:r w:rsidRPr="009006D6">
              <w:rPr>
                <w:rFonts w:ascii="Tahoma" w:hAnsi="Tahoma" w:cs="Tahoma"/>
                <w:bCs/>
              </w:rPr>
              <w:t>Oświadczenie Wykonawcy o niepodleganiu wykluczeniu i spełnieniu warunków udziału w postępowaniu</w:t>
            </w:r>
          </w:p>
        </w:tc>
      </w:tr>
      <w:tr w:rsidR="00D643F6" w:rsidRPr="007361D3" w14:paraId="3C487BDF" w14:textId="77777777" w:rsidTr="004345BB">
        <w:tc>
          <w:tcPr>
            <w:tcW w:w="1728" w:type="dxa"/>
            <w:tcBorders>
              <w:right w:val="single" w:sz="8" w:space="0" w:color="auto"/>
            </w:tcBorders>
          </w:tcPr>
          <w:p w14:paraId="28EF9EB2" w14:textId="77777777"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770" w:type="dxa"/>
            <w:tcBorders>
              <w:left w:val="single" w:sz="8" w:space="0" w:color="auto"/>
            </w:tcBorders>
          </w:tcPr>
          <w:p w14:paraId="0BA7EE4E" w14:textId="77777777" w:rsidR="00D643F6" w:rsidRPr="007361D3" w:rsidRDefault="00D643F6" w:rsidP="00CC64B5">
            <w:pPr>
              <w:tabs>
                <w:tab w:val="left" w:pos="3868"/>
              </w:tabs>
              <w:jc w:val="both"/>
              <w:rPr>
                <w:rFonts w:ascii="Tahoma" w:hAnsi="Tahoma" w:cs="Tahoma"/>
                <w:color w:val="000000" w:themeColor="text1"/>
                <w:sz w:val="18"/>
                <w:szCs w:val="18"/>
              </w:rPr>
            </w:pPr>
          </w:p>
          <w:p w14:paraId="446DDF6E" w14:textId="46D80073"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004345BB">
              <w:rPr>
                <w:rFonts w:ascii="Tahoma" w:hAnsi="Tahoma" w:cs="Tahoma"/>
                <w:color w:val="000000" w:themeColor="text1"/>
                <w:sz w:val="18"/>
                <w:szCs w:val="18"/>
              </w:rPr>
              <w:t>....</w:t>
            </w:r>
          </w:p>
          <w:p w14:paraId="46216889" w14:textId="6796146A"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004345BB">
              <w:rPr>
                <w:rFonts w:ascii="Tahoma" w:hAnsi="Tahoma" w:cs="Tahoma"/>
                <w:color w:val="000000" w:themeColor="text1"/>
                <w:sz w:val="18"/>
                <w:szCs w:val="18"/>
              </w:rPr>
              <w:t>.....</w:t>
            </w:r>
          </w:p>
          <w:p w14:paraId="0AB426FD" w14:textId="77777777"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14:paraId="5A6A16E5" w14:textId="77777777" w:rsidTr="004345BB">
        <w:trPr>
          <w:trHeight w:val="225"/>
        </w:trPr>
        <w:tc>
          <w:tcPr>
            <w:tcW w:w="1728" w:type="dxa"/>
            <w:tcBorders>
              <w:right w:val="single" w:sz="8" w:space="0" w:color="auto"/>
            </w:tcBorders>
          </w:tcPr>
          <w:p w14:paraId="43C4EA2F" w14:textId="77777777"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770" w:type="dxa"/>
            <w:tcBorders>
              <w:left w:val="single" w:sz="8" w:space="0" w:color="auto"/>
            </w:tcBorders>
          </w:tcPr>
          <w:p w14:paraId="7458F48C" w14:textId="77777777" w:rsidR="00D643F6" w:rsidRPr="007361D3" w:rsidRDefault="00D643F6" w:rsidP="00CC64B5">
            <w:pPr>
              <w:tabs>
                <w:tab w:val="left" w:pos="3868"/>
              </w:tabs>
              <w:jc w:val="both"/>
              <w:rPr>
                <w:rFonts w:ascii="Tahoma" w:hAnsi="Tahoma" w:cs="Tahoma"/>
                <w:color w:val="000000" w:themeColor="text1"/>
                <w:sz w:val="18"/>
                <w:szCs w:val="18"/>
              </w:rPr>
            </w:pPr>
          </w:p>
          <w:p w14:paraId="13AA9925" w14:textId="039A2225"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004345BB">
              <w:rPr>
                <w:rFonts w:ascii="Tahoma" w:hAnsi="Tahoma" w:cs="Tahoma"/>
                <w:color w:val="000000" w:themeColor="text1"/>
                <w:sz w:val="18"/>
                <w:szCs w:val="18"/>
              </w:rPr>
              <w:t>....</w:t>
            </w:r>
          </w:p>
          <w:p w14:paraId="12C1E4B4" w14:textId="4B1C8DAD"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004345BB">
              <w:rPr>
                <w:rFonts w:ascii="Tahoma" w:hAnsi="Tahoma" w:cs="Tahoma"/>
                <w:color w:val="000000" w:themeColor="text1"/>
                <w:sz w:val="18"/>
                <w:szCs w:val="18"/>
              </w:rPr>
              <w:t>....</w:t>
            </w:r>
          </w:p>
          <w:p w14:paraId="336F9313" w14:textId="77777777" w:rsidR="00D643F6" w:rsidRPr="007361D3" w:rsidRDefault="00D643F6" w:rsidP="00CC64B5">
            <w:pPr>
              <w:tabs>
                <w:tab w:val="left" w:pos="3868"/>
              </w:tabs>
              <w:jc w:val="both"/>
              <w:rPr>
                <w:rFonts w:ascii="Tahoma" w:hAnsi="Tahoma" w:cs="Tahoma"/>
                <w:color w:val="000000" w:themeColor="text1"/>
                <w:sz w:val="18"/>
                <w:szCs w:val="18"/>
              </w:rPr>
            </w:pPr>
          </w:p>
        </w:tc>
      </w:tr>
    </w:tbl>
    <w:p w14:paraId="32FD249C" w14:textId="77777777" w:rsidR="00D643F6" w:rsidRPr="007361D3" w:rsidRDefault="00D643F6" w:rsidP="00AA27BB">
      <w:pPr>
        <w:numPr>
          <w:ilvl w:val="6"/>
          <w:numId w:val="19"/>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Nasza oferta zawiera …….......... ponumerowanych kart.</w:t>
      </w:r>
    </w:p>
    <w:p w14:paraId="34725136" w14:textId="77777777" w:rsidR="00D643F6" w:rsidRPr="007361D3" w:rsidRDefault="00D643F6" w:rsidP="00D643F6">
      <w:pPr>
        <w:tabs>
          <w:tab w:val="center" w:pos="7740"/>
        </w:tabs>
        <w:jc w:val="both"/>
        <w:rPr>
          <w:rFonts w:ascii="Tahoma" w:hAnsi="Tahoma" w:cs="Tahoma"/>
          <w:color w:val="000000" w:themeColor="text1"/>
          <w:sz w:val="22"/>
          <w:szCs w:val="22"/>
        </w:rPr>
      </w:pPr>
    </w:p>
    <w:p w14:paraId="20A2449C" w14:textId="77777777" w:rsidR="00D643F6" w:rsidRPr="007361D3" w:rsidRDefault="00D643F6" w:rsidP="00D643F6">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14:paraId="0C2ECCCC" w14:textId="77777777" w:rsidR="00D643F6" w:rsidRPr="007361D3" w:rsidRDefault="00D643F6" w:rsidP="00D643F6">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14:paraId="7A736375" w14:textId="77777777"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14:paraId="37BB65EF" w14:textId="77777777"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14:paraId="2B4240FE" w14:textId="77777777" w:rsidR="00B05D69" w:rsidRDefault="00B05D69">
      <w:pPr>
        <w:suppressAutoHyphens w:val="0"/>
        <w:spacing w:after="160" w:line="259" w:lineRule="auto"/>
        <w:rPr>
          <w:rFonts w:ascii="Tahoma" w:hAnsi="Tahoma" w:cs="Tahoma"/>
          <w:b/>
          <w:color w:val="000000"/>
          <w:szCs w:val="24"/>
          <w:u w:val="single"/>
        </w:rPr>
      </w:pPr>
      <w:r>
        <w:rPr>
          <w:rFonts w:ascii="Tahoma" w:hAnsi="Tahoma" w:cs="Tahoma"/>
          <w:b/>
          <w:color w:val="000000"/>
          <w:u w:val="single"/>
        </w:rPr>
        <w:br w:type="page"/>
      </w:r>
    </w:p>
    <w:p w14:paraId="27C40879" w14:textId="77777777" w:rsidR="00D643F6" w:rsidRDefault="00D643F6" w:rsidP="00571989">
      <w:pPr>
        <w:pStyle w:val="Tekstpodstawowy"/>
        <w:rPr>
          <w:rFonts w:ascii="Tahoma" w:hAnsi="Tahoma" w:cs="Tahoma"/>
          <w:b/>
          <w:color w:val="000000"/>
          <w:sz w:val="20"/>
          <w:u w:val="single"/>
        </w:rPr>
      </w:pPr>
    </w:p>
    <w:p w14:paraId="2685C647" w14:textId="77777777" w:rsidR="00645DFC" w:rsidRPr="001604F0" w:rsidRDefault="00645DFC" w:rsidP="001604F0">
      <w:pPr>
        <w:pStyle w:val="Nagwek3"/>
        <w:jc w:val="right"/>
        <w:rPr>
          <w:b w:val="0"/>
          <w:sz w:val="20"/>
          <w:szCs w:val="20"/>
        </w:rPr>
      </w:pPr>
      <w:bookmarkStart w:id="36" w:name="_Toc466028944"/>
      <w:bookmarkStart w:id="37" w:name="_Toc529353256"/>
      <w:r w:rsidRPr="001604F0">
        <w:rPr>
          <w:b w:val="0"/>
          <w:sz w:val="20"/>
          <w:szCs w:val="20"/>
        </w:rPr>
        <w:t>Załącznik Nr 1 do formularza ofertowego</w:t>
      </w:r>
      <w:bookmarkEnd w:id="36"/>
      <w:bookmarkEnd w:id="37"/>
      <w:r w:rsidRPr="001604F0">
        <w:rPr>
          <w:b w:val="0"/>
          <w:sz w:val="20"/>
          <w:szCs w:val="20"/>
        </w:rPr>
        <w:t xml:space="preserve"> </w:t>
      </w:r>
    </w:p>
    <w:p w14:paraId="75144DBC" w14:textId="77777777"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14:paraId="26F70B20" w14:textId="77777777"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14:paraId="6E729EC4" w14:textId="77777777"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14:paraId="3E41C4BB" w14:textId="77777777" w:rsidR="00571989" w:rsidRPr="007D791F" w:rsidRDefault="00571989" w:rsidP="005C0D4B">
      <w:pPr>
        <w:ind w:right="6803"/>
        <w:rPr>
          <w:rFonts w:ascii="Tahoma" w:hAnsi="Tahoma" w:cs="Tahoma"/>
        </w:rPr>
      </w:pPr>
    </w:p>
    <w:p w14:paraId="7C2519C3" w14:textId="77777777" w:rsidR="00E41646" w:rsidRDefault="00E41646" w:rsidP="00571989">
      <w:pPr>
        <w:rPr>
          <w:rFonts w:ascii="Tahoma" w:hAnsi="Tahoma" w:cs="Tahoma"/>
        </w:rPr>
      </w:pPr>
    </w:p>
    <w:p w14:paraId="365A5A42" w14:textId="77777777" w:rsidR="00571989" w:rsidRPr="00CE319A" w:rsidRDefault="0064383D" w:rsidP="00571989">
      <w:pPr>
        <w:rPr>
          <w:rFonts w:ascii="Tahoma" w:hAnsi="Tahoma" w:cs="Tahoma"/>
          <w:color w:val="000000" w:themeColor="text1"/>
        </w:rPr>
      </w:pPr>
      <w:r w:rsidRPr="00CE319A">
        <w:rPr>
          <w:rFonts w:ascii="Tahoma" w:hAnsi="Tahoma" w:cs="Tahoma"/>
          <w:color w:val="000000" w:themeColor="text1"/>
        </w:rPr>
        <w:t>Postepowanie Nr OSO.272</w:t>
      </w:r>
      <w:r w:rsidR="00D77F7E" w:rsidRPr="00CE319A">
        <w:rPr>
          <w:rFonts w:ascii="Tahoma" w:hAnsi="Tahoma" w:cs="Tahoma"/>
          <w:color w:val="000000" w:themeColor="text1"/>
        </w:rPr>
        <w:t>.1</w:t>
      </w:r>
      <w:r w:rsidR="009B1370">
        <w:rPr>
          <w:rFonts w:ascii="Tahoma" w:hAnsi="Tahoma" w:cs="Tahoma"/>
          <w:color w:val="000000" w:themeColor="text1"/>
        </w:rPr>
        <w:t>8</w:t>
      </w:r>
      <w:r w:rsidR="00D43DC9" w:rsidRPr="00CE319A">
        <w:rPr>
          <w:rFonts w:ascii="Tahoma" w:hAnsi="Tahoma" w:cs="Tahoma"/>
          <w:color w:val="000000" w:themeColor="text1"/>
        </w:rPr>
        <w:t>.</w:t>
      </w:r>
      <w:r w:rsidR="00B56CC7" w:rsidRPr="00CE319A">
        <w:rPr>
          <w:rFonts w:ascii="Tahoma" w:hAnsi="Tahoma" w:cs="Tahoma"/>
          <w:color w:val="000000" w:themeColor="text1"/>
        </w:rPr>
        <w:t>201</w:t>
      </w:r>
      <w:r w:rsidRPr="00CE319A">
        <w:rPr>
          <w:rFonts w:ascii="Tahoma" w:hAnsi="Tahoma" w:cs="Tahoma"/>
          <w:color w:val="000000" w:themeColor="text1"/>
        </w:rPr>
        <w:t>8</w:t>
      </w:r>
      <w:r w:rsidR="00B56CC7" w:rsidRPr="00CE319A">
        <w:rPr>
          <w:rFonts w:ascii="Tahoma" w:hAnsi="Tahoma" w:cs="Tahoma"/>
          <w:color w:val="000000" w:themeColor="text1"/>
        </w:rPr>
        <w:t xml:space="preserve"> </w:t>
      </w:r>
    </w:p>
    <w:p w14:paraId="434558BD" w14:textId="77777777" w:rsidR="00571989" w:rsidRPr="00205FB2" w:rsidRDefault="00571989" w:rsidP="00571989">
      <w:pPr>
        <w:jc w:val="center"/>
        <w:rPr>
          <w:rFonts w:ascii="Tahoma" w:hAnsi="Tahoma" w:cs="Tahoma"/>
        </w:rPr>
      </w:pPr>
    </w:p>
    <w:p w14:paraId="566A1E6E" w14:textId="77777777"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14:paraId="401E3EA6" w14:textId="77777777" w:rsidR="002B5F91" w:rsidRPr="00696BE8" w:rsidRDefault="002B5F91" w:rsidP="00571989">
      <w:pPr>
        <w:jc w:val="center"/>
        <w:rPr>
          <w:rFonts w:ascii="Tahoma" w:hAnsi="Tahoma" w:cs="Tahoma"/>
          <w:i/>
          <w:color w:val="0070C0"/>
        </w:rPr>
      </w:pPr>
    </w:p>
    <w:p w14:paraId="6356343A" w14:textId="77777777"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14:paraId="7D1E91AC" w14:textId="77777777"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14:paraId="18C77650" w14:textId="77777777" w:rsidR="00B56CC7" w:rsidRDefault="00B56CC7" w:rsidP="00B56CC7">
      <w:pPr>
        <w:spacing w:line="360" w:lineRule="auto"/>
        <w:jc w:val="both"/>
        <w:rPr>
          <w:rFonts w:ascii="Tahoma" w:eastAsia="Arial Narrow" w:hAnsi="Tahoma" w:cs="Tahoma"/>
          <w:bCs/>
        </w:rPr>
      </w:pPr>
    </w:p>
    <w:p w14:paraId="3712943C" w14:textId="77777777" w:rsidR="00571989" w:rsidRPr="001A4B98" w:rsidRDefault="00B56CC7" w:rsidP="00D43DC9">
      <w:pPr>
        <w:jc w:val="both"/>
        <w:rPr>
          <w:rFonts w:ascii="Tahoma" w:hAnsi="Tahoma" w:cs="Tahoma"/>
          <w:b/>
          <w:smallCaps/>
          <w:sz w:val="16"/>
          <w:szCs w:val="24"/>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9B1370" w:rsidRPr="001A4B98">
        <w:rPr>
          <w:rFonts w:ascii="Tahoma" w:hAnsi="Tahoma" w:cs="Tahoma"/>
          <w:b/>
          <w:smallCaps/>
          <w:color w:val="000000" w:themeColor="text1"/>
          <w:szCs w:val="24"/>
        </w:rPr>
        <w:t>utworzenie inicjalnej bazy danych geodezyjnej ewidencji sieci uzbrojenia terenu (GESUT) na terenie jednostki ewidencyjnej – 280804_5 – gmina Kisielice</w:t>
      </w:r>
      <w:r w:rsidR="00D77F7E" w:rsidRPr="001A4B98">
        <w:rPr>
          <w:rFonts w:ascii="Tahoma" w:hAnsi="Tahoma" w:cs="Tahoma"/>
          <w:b/>
          <w:smallCaps/>
          <w:color w:val="000000" w:themeColor="text1"/>
          <w:sz w:val="16"/>
        </w:rPr>
        <w:t xml:space="preserve"> </w:t>
      </w:r>
      <w:r w:rsidR="00D77F7E" w:rsidRPr="001A4B98">
        <w:rPr>
          <w:rFonts w:ascii="Tahoma" w:hAnsi="Tahoma" w:cs="Tahoma"/>
          <w:b/>
          <w:smallCaps/>
          <w:color w:val="FF0000"/>
          <w:szCs w:val="24"/>
        </w:rPr>
        <w:t xml:space="preserve"> </w:t>
      </w:r>
    </w:p>
    <w:p w14:paraId="5ECD8BF9" w14:textId="77777777" w:rsidR="00D43DC9" w:rsidRPr="00205FB2" w:rsidRDefault="00D43DC9" w:rsidP="00D43DC9">
      <w:pPr>
        <w:jc w:val="both"/>
        <w:rPr>
          <w:rFonts w:ascii="Tahoma" w:hAnsi="Tahoma" w:cs="Tahoma"/>
        </w:rPr>
      </w:pPr>
    </w:p>
    <w:p w14:paraId="0E7FC8EB" w14:textId="77777777"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Publicznych (Dz.U. z 20</w:t>
      </w:r>
      <w:r w:rsidR="002A0D76">
        <w:rPr>
          <w:rFonts w:ascii="Tahoma" w:hAnsi="Tahoma" w:cs="Tahoma"/>
          <w:bCs/>
          <w:color w:val="000000" w:themeColor="text1"/>
          <w:sz w:val="20"/>
          <w:szCs w:val="20"/>
        </w:rPr>
        <w:t>17 r. poz. 1579</w:t>
      </w:r>
      <w:r w:rsidRPr="007361D3">
        <w:rPr>
          <w:rFonts w:ascii="Tahoma" w:hAnsi="Tahoma" w:cs="Tahoma"/>
          <w:bCs/>
          <w:color w:val="000000" w:themeColor="text1"/>
          <w:sz w:val="20"/>
          <w:szCs w:val="20"/>
        </w:rPr>
        <w:t xml:space="preserve"> z późn. zm.) oświadczam, co następuje:</w:t>
      </w:r>
    </w:p>
    <w:p w14:paraId="574BA3B4" w14:textId="77777777"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14:paraId="0BD42369" w14:textId="77777777" w:rsidR="006A22D3" w:rsidRPr="007361D3" w:rsidRDefault="006A22D3" w:rsidP="00AA27BB">
      <w:pPr>
        <w:pStyle w:val="Default"/>
        <w:numPr>
          <w:ilvl w:val="1"/>
          <w:numId w:val="20"/>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14:paraId="645F1FA6" w14:textId="77777777" w:rsidR="006A22D3" w:rsidRPr="007361D3" w:rsidRDefault="006A22D3" w:rsidP="006A22D3">
      <w:pPr>
        <w:pStyle w:val="Default"/>
        <w:ind w:left="284"/>
        <w:jc w:val="both"/>
        <w:rPr>
          <w:rFonts w:ascii="Tahoma" w:hAnsi="Tahoma" w:cs="Tahoma"/>
          <w:bCs/>
          <w:color w:val="000000" w:themeColor="text1"/>
          <w:sz w:val="20"/>
          <w:szCs w:val="20"/>
        </w:rPr>
      </w:pPr>
    </w:p>
    <w:p w14:paraId="304E1F76" w14:textId="77777777" w:rsidR="006A22D3" w:rsidRPr="007361D3" w:rsidRDefault="006A22D3" w:rsidP="00AA27BB">
      <w:pPr>
        <w:pStyle w:val="Default"/>
        <w:numPr>
          <w:ilvl w:val="1"/>
          <w:numId w:val="20"/>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14:paraId="4019CAE2" w14:textId="77777777" w:rsidR="006A22D3" w:rsidRPr="007361D3" w:rsidRDefault="006A22D3" w:rsidP="006A22D3">
      <w:pPr>
        <w:pStyle w:val="Default"/>
        <w:ind w:left="284"/>
        <w:jc w:val="both"/>
        <w:rPr>
          <w:rFonts w:ascii="Tahoma" w:hAnsi="Tahoma" w:cs="Tahoma"/>
          <w:bCs/>
          <w:color w:val="000000" w:themeColor="text1"/>
          <w:sz w:val="20"/>
          <w:szCs w:val="20"/>
        </w:rPr>
      </w:pPr>
    </w:p>
    <w:p w14:paraId="388911D9" w14:textId="77777777" w:rsidR="006A22D3" w:rsidRPr="007361D3" w:rsidRDefault="006A22D3" w:rsidP="00AA27BB">
      <w:pPr>
        <w:pStyle w:val="Default"/>
        <w:numPr>
          <w:ilvl w:val="1"/>
          <w:numId w:val="20"/>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14:paraId="7D7E9230" w14:textId="77777777" w:rsidR="006A22D3" w:rsidRPr="007361D3" w:rsidRDefault="006A22D3" w:rsidP="00AA27BB">
      <w:pPr>
        <w:pStyle w:val="Akapitzlist"/>
        <w:numPr>
          <w:ilvl w:val="0"/>
          <w:numId w:val="22"/>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14:paraId="7BBB2BE7" w14:textId="77777777" w:rsidR="006A22D3" w:rsidRPr="007361D3" w:rsidRDefault="006A22D3" w:rsidP="00AA27BB">
      <w:pPr>
        <w:pStyle w:val="Akapitzlist"/>
        <w:numPr>
          <w:ilvl w:val="0"/>
          <w:numId w:val="22"/>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14:paraId="56902F7B" w14:textId="77777777" w:rsidR="006A22D3" w:rsidRPr="007361D3" w:rsidRDefault="006A22D3" w:rsidP="00AA27BB">
      <w:pPr>
        <w:pStyle w:val="Akapitzlist"/>
        <w:numPr>
          <w:ilvl w:val="0"/>
          <w:numId w:val="22"/>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14:paraId="747A778B" w14:textId="77777777" w:rsidR="006A22D3" w:rsidRPr="007361D3" w:rsidRDefault="006A22D3" w:rsidP="006A22D3">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14:paraId="194904FD" w14:textId="77777777"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14:paraId="21510A32" w14:textId="77777777"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14:paraId="3D00E10D" w14:textId="77777777"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14:paraId="65C69519" w14:textId="77777777" w:rsidR="006A22D3" w:rsidRPr="007361D3" w:rsidRDefault="006A22D3" w:rsidP="006A22D3">
      <w:pPr>
        <w:pStyle w:val="Default"/>
        <w:spacing w:line="360" w:lineRule="auto"/>
        <w:ind w:left="284"/>
        <w:jc w:val="both"/>
        <w:rPr>
          <w:rFonts w:ascii="Tahoma" w:hAnsi="Tahoma" w:cs="Tahoma"/>
          <w:bCs/>
          <w:color w:val="000000" w:themeColor="text1"/>
          <w:sz w:val="20"/>
          <w:szCs w:val="20"/>
        </w:rPr>
      </w:pPr>
    </w:p>
    <w:p w14:paraId="0E52D712" w14:textId="77777777"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14:paraId="1B11921A" w14:textId="77777777"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14:paraId="0C1EAAA4" w14:textId="77777777" w:rsidR="006A22D3" w:rsidRPr="007361D3" w:rsidRDefault="006A22D3" w:rsidP="006A22D3">
      <w:pPr>
        <w:rPr>
          <w:rFonts w:ascii="Tahoma" w:hAnsi="Tahoma" w:cs="Tahoma"/>
          <w:color w:val="000000" w:themeColor="text1"/>
        </w:rPr>
      </w:pPr>
    </w:p>
    <w:p w14:paraId="0F851C17" w14:textId="77777777"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14:paraId="00934EEA" w14:textId="77777777" w:rsidR="006A22D3" w:rsidRPr="00790277" w:rsidRDefault="00790277" w:rsidP="00790277">
      <w:pPr>
        <w:pStyle w:val="Tekstpodstawowy"/>
        <w:rPr>
          <w:rFonts w:ascii="Tahoma" w:hAnsi="Tahoma" w:cs="Tahoma"/>
          <w:i/>
          <w:color w:val="000000" w:themeColor="text1"/>
          <w:sz w:val="16"/>
          <w:szCs w:val="16"/>
          <w:u w:val="single"/>
        </w:rPr>
      </w:pPr>
      <w:r w:rsidRPr="00790277">
        <w:rPr>
          <w:rFonts w:ascii="Tahoma" w:hAnsi="Tahoma" w:cs="Tahoma"/>
          <w:sz w:val="16"/>
          <w:szCs w:val="16"/>
        </w:rPr>
        <w:t xml:space="preserve">** </w:t>
      </w:r>
      <w:r w:rsidR="006A22D3" w:rsidRPr="00790277">
        <w:rPr>
          <w:rFonts w:ascii="Tahoma" w:hAnsi="Tahoma" w:cs="Tahoma"/>
          <w:color w:val="000000" w:themeColor="text1"/>
          <w:sz w:val="16"/>
          <w:szCs w:val="16"/>
        </w:rPr>
        <w:t xml:space="preserve">niepotrzebne skreślić, </w:t>
      </w:r>
      <w:r w:rsidR="006A22D3" w:rsidRPr="00790277">
        <w:rPr>
          <w:rFonts w:ascii="Tahoma" w:hAnsi="Tahoma" w:cs="Tahoma"/>
          <w:i/>
          <w:color w:val="000000" w:themeColor="text1"/>
          <w:sz w:val="16"/>
          <w:szCs w:val="16"/>
          <w:u w:val="single"/>
        </w:rPr>
        <w:t xml:space="preserve">Wykonawca skreśla punkty go nie dotyczące  </w:t>
      </w:r>
    </w:p>
    <w:p w14:paraId="2E470F19" w14:textId="77777777" w:rsidR="006A22D3" w:rsidRPr="007361D3" w:rsidRDefault="006A22D3" w:rsidP="006A22D3">
      <w:pPr>
        <w:ind w:right="567"/>
        <w:rPr>
          <w:rFonts w:ascii="Tahoma" w:hAnsi="Tahoma" w:cs="Tahoma"/>
          <w:i/>
          <w:color w:val="000000" w:themeColor="text1"/>
          <w:sz w:val="16"/>
          <w:szCs w:val="16"/>
          <w:u w:val="single"/>
        </w:rPr>
      </w:pPr>
    </w:p>
    <w:p w14:paraId="771AEC60" w14:textId="77777777" w:rsidR="006A22D3" w:rsidRPr="007361D3" w:rsidRDefault="006A22D3" w:rsidP="006A22D3">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14:paraId="5EEB105A" w14:textId="77777777" w:rsidR="006A22D3" w:rsidRPr="007361D3" w:rsidRDefault="006A22D3" w:rsidP="006A22D3">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14:paraId="7ADF3D76" w14:textId="77777777" w:rsidR="00571989" w:rsidRPr="00205FB2" w:rsidRDefault="00571989" w:rsidP="00571989">
      <w:pPr>
        <w:rPr>
          <w:rFonts w:ascii="Tahoma" w:hAnsi="Tahoma" w:cs="Tahoma"/>
        </w:rPr>
      </w:pPr>
    </w:p>
    <w:p w14:paraId="6145BFDE" w14:textId="77777777" w:rsidR="00B80DBA" w:rsidRDefault="00B56CC7" w:rsidP="001604F0">
      <w:pPr>
        <w:pStyle w:val="Nagwek3"/>
        <w:jc w:val="right"/>
        <w:rPr>
          <w:b w:val="0"/>
          <w:sz w:val="20"/>
          <w:szCs w:val="20"/>
        </w:rPr>
      </w:pPr>
      <w:r>
        <w:br w:type="page"/>
      </w:r>
      <w:bookmarkStart w:id="38" w:name="_Toc529353257"/>
      <w:r w:rsidR="00B05D69" w:rsidRPr="001604F0">
        <w:rPr>
          <w:b w:val="0"/>
          <w:sz w:val="20"/>
          <w:szCs w:val="20"/>
        </w:rPr>
        <w:lastRenderedPageBreak/>
        <w:t>Z</w:t>
      </w:r>
      <w:r w:rsidR="00B80DBA" w:rsidRPr="001604F0">
        <w:rPr>
          <w:b w:val="0"/>
          <w:sz w:val="20"/>
          <w:szCs w:val="20"/>
        </w:rPr>
        <w:t xml:space="preserve">ałącznik Nr </w:t>
      </w:r>
      <w:r w:rsidR="009B1370" w:rsidRPr="001604F0">
        <w:rPr>
          <w:b w:val="0"/>
          <w:sz w:val="20"/>
          <w:szCs w:val="20"/>
        </w:rPr>
        <w:t>2</w:t>
      </w:r>
      <w:r w:rsidR="00B80DBA" w:rsidRPr="001604F0">
        <w:rPr>
          <w:b w:val="0"/>
          <w:sz w:val="20"/>
          <w:szCs w:val="20"/>
        </w:rPr>
        <w:t xml:space="preserve"> do formularza ofertowego</w:t>
      </w:r>
      <w:bookmarkEnd w:id="38"/>
      <w:r w:rsidR="00B80DBA" w:rsidRPr="001604F0">
        <w:rPr>
          <w:b w:val="0"/>
          <w:sz w:val="20"/>
          <w:szCs w:val="20"/>
        </w:rPr>
        <w:t xml:space="preserve"> </w:t>
      </w:r>
    </w:p>
    <w:p w14:paraId="4BDE85FC" w14:textId="77777777" w:rsidR="0006535F" w:rsidRPr="007361D3" w:rsidRDefault="0006535F" w:rsidP="0006535F">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14:paraId="32C6E253" w14:textId="77777777" w:rsidR="0006535F" w:rsidRPr="007361D3" w:rsidRDefault="0006535F" w:rsidP="0006535F">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Pr="007361D3">
        <w:rPr>
          <w:rFonts w:ascii="Arial" w:hAnsi="Arial" w:cs="Arial"/>
          <w:i/>
          <w:color w:val="000000" w:themeColor="text1"/>
          <w:sz w:val="16"/>
          <w:szCs w:val="16"/>
        </w:rPr>
        <w:t xml:space="preserve"> (pieczęć lub pełna nazwa/firma, adres)</w:t>
      </w:r>
    </w:p>
    <w:p w14:paraId="12E55276" w14:textId="77777777" w:rsidR="0006535F" w:rsidRPr="007361D3" w:rsidRDefault="0006535F" w:rsidP="0006535F">
      <w:pPr>
        <w:ind w:left="180" w:hanging="180"/>
        <w:jc w:val="both"/>
        <w:rPr>
          <w:rFonts w:ascii="Tahoma" w:hAnsi="Tahoma" w:cs="Tahoma"/>
          <w:color w:val="000000" w:themeColor="text1"/>
          <w:sz w:val="22"/>
          <w:szCs w:val="22"/>
        </w:rPr>
      </w:pPr>
    </w:p>
    <w:p w14:paraId="02993736" w14:textId="77777777" w:rsidR="0006535F" w:rsidRPr="007361D3" w:rsidRDefault="0006535F" w:rsidP="0006535F">
      <w:pPr>
        <w:widowControl w:val="0"/>
        <w:autoSpaceDE w:val="0"/>
        <w:jc w:val="both"/>
        <w:rPr>
          <w:rFonts w:ascii="Tahoma" w:hAnsi="Tahoma" w:cs="Tahoma"/>
          <w:color w:val="000000" w:themeColor="text1"/>
          <w:sz w:val="22"/>
          <w:szCs w:val="22"/>
        </w:rPr>
      </w:pPr>
    </w:p>
    <w:p w14:paraId="4AE7CAE3" w14:textId="090490AE" w:rsidR="0006535F" w:rsidRPr="007361D3" w:rsidRDefault="001A6B58" w:rsidP="0006535F">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OSO.272.18</w:t>
      </w:r>
      <w:r w:rsidR="0006535F" w:rsidRPr="007361D3">
        <w:rPr>
          <w:rFonts w:ascii="Tahoma" w:hAnsi="Tahoma" w:cs="Tahoma"/>
          <w:b/>
          <w:color w:val="000000" w:themeColor="text1"/>
        </w:rPr>
        <w:t>.2</w:t>
      </w:r>
      <w:r w:rsidR="0006535F">
        <w:rPr>
          <w:rFonts w:ascii="Tahoma" w:hAnsi="Tahoma" w:cs="Tahoma"/>
          <w:b/>
          <w:color w:val="000000" w:themeColor="text1"/>
        </w:rPr>
        <w:t>018</w:t>
      </w:r>
    </w:p>
    <w:p w14:paraId="395F501E" w14:textId="77777777" w:rsidR="0006535F" w:rsidRPr="007361D3" w:rsidRDefault="0006535F" w:rsidP="0006535F">
      <w:pPr>
        <w:pStyle w:val="Nagwek"/>
        <w:widowControl w:val="0"/>
        <w:autoSpaceDE w:val="0"/>
        <w:jc w:val="both"/>
        <w:rPr>
          <w:rFonts w:ascii="Tahoma" w:hAnsi="Tahoma" w:cs="Tahoma"/>
          <w:b/>
          <w:color w:val="000000" w:themeColor="text1"/>
          <w:sz w:val="22"/>
          <w:szCs w:val="22"/>
        </w:rPr>
      </w:pPr>
    </w:p>
    <w:p w14:paraId="18915DBA" w14:textId="77777777" w:rsidR="0006535F" w:rsidRPr="007361D3" w:rsidRDefault="0006535F" w:rsidP="0006535F">
      <w:pPr>
        <w:widowControl w:val="0"/>
        <w:autoSpaceDE w:val="0"/>
        <w:jc w:val="both"/>
        <w:rPr>
          <w:rFonts w:ascii="Tahoma" w:hAnsi="Tahoma" w:cs="Tahoma"/>
          <w:color w:val="000000" w:themeColor="text1"/>
          <w:sz w:val="22"/>
          <w:szCs w:val="22"/>
        </w:rPr>
      </w:pPr>
    </w:p>
    <w:p w14:paraId="1BC55F58" w14:textId="77777777" w:rsidR="0006535F" w:rsidRPr="007361D3" w:rsidRDefault="0006535F" w:rsidP="0006535F">
      <w:pPr>
        <w:shd w:val="clear" w:color="auto" w:fill="D9D9D9" w:themeFill="background1" w:themeFillShade="D9"/>
        <w:jc w:val="center"/>
        <w:rPr>
          <w:rFonts w:ascii="Tahoma" w:hAnsi="Tahoma" w:cs="Tahoma"/>
          <w:b/>
          <w:color w:val="000000" w:themeColor="text1"/>
          <w:sz w:val="24"/>
          <w:szCs w:val="24"/>
        </w:rPr>
      </w:pPr>
      <w:bookmarkStart w:id="39" w:name="_Toc458497683"/>
      <w:r w:rsidRPr="007361D3">
        <w:rPr>
          <w:rFonts w:ascii="Tahoma" w:hAnsi="Tahoma" w:cs="Tahoma"/>
          <w:b/>
          <w:color w:val="000000" w:themeColor="text1"/>
          <w:sz w:val="24"/>
          <w:szCs w:val="24"/>
        </w:rPr>
        <w:t>O Ś W I A D C Z E N I E</w:t>
      </w:r>
      <w:bookmarkEnd w:id="39"/>
    </w:p>
    <w:p w14:paraId="7DE78456" w14:textId="77777777" w:rsidR="0006535F" w:rsidRPr="007361D3" w:rsidRDefault="0006535F" w:rsidP="0006535F">
      <w:pPr>
        <w:shd w:val="clear" w:color="auto" w:fill="D9D9D9" w:themeFill="background1" w:themeFillShade="D9"/>
        <w:jc w:val="center"/>
        <w:rPr>
          <w:rFonts w:ascii="Tahoma" w:hAnsi="Tahoma" w:cs="Tahoma"/>
          <w:b/>
          <w:color w:val="000000" w:themeColor="text1"/>
          <w:sz w:val="22"/>
          <w:szCs w:val="22"/>
        </w:rPr>
      </w:pPr>
      <w:bookmarkStart w:id="40" w:name="_Toc458497684"/>
      <w:r w:rsidRPr="007361D3">
        <w:rPr>
          <w:rFonts w:ascii="Tahoma" w:hAnsi="Tahoma" w:cs="Tahoma"/>
          <w:b/>
          <w:color w:val="000000" w:themeColor="text1"/>
        </w:rPr>
        <w:t>spełnianiu warunków udziału w postępowaniu</w:t>
      </w:r>
      <w:bookmarkEnd w:id="40"/>
      <w:r w:rsidRPr="007361D3">
        <w:rPr>
          <w:rFonts w:ascii="Tahoma" w:hAnsi="Tahoma" w:cs="Tahoma"/>
          <w:b/>
          <w:color w:val="000000" w:themeColor="text1"/>
          <w:sz w:val="22"/>
          <w:szCs w:val="22"/>
        </w:rPr>
        <w:t xml:space="preserve"> </w:t>
      </w:r>
    </w:p>
    <w:p w14:paraId="35CCE17C" w14:textId="77777777" w:rsidR="0006535F" w:rsidRPr="007361D3" w:rsidRDefault="0006535F" w:rsidP="0006535F">
      <w:pPr>
        <w:widowControl w:val="0"/>
        <w:shd w:val="clear" w:color="auto" w:fill="D9D9D9" w:themeFill="background1" w:themeFillShade="D9"/>
        <w:autoSpaceDE w:val="0"/>
        <w:jc w:val="both"/>
        <w:rPr>
          <w:rFonts w:ascii="Tahoma" w:hAnsi="Tahoma" w:cs="Tahoma"/>
          <w:color w:val="000000" w:themeColor="text1"/>
          <w:sz w:val="22"/>
          <w:szCs w:val="22"/>
        </w:rPr>
      </w:pPr>
    </w:p>
    <w:p w14:paraId="0FF330D6" w14:textId="77777777" w:rsidR="0006535F" w:rsidRPr="007361D3" w:rsidRDefault="0006535F" w:rsidP="0006535F">
      <w:pPr>
        <w:jc w:val="both"/>
        <w:rPr>
          <w:rFonts w:ascii="Tahoma" w:hAnsi="Tahoma" w:cs="Tahoma"/>
          <w:color w:val="000000" w:themeColor="text1"/>
          <w:sz w:val="18"/>
          <w:szCs w:val="18"/>
        </w:rPr>
      </w:pPr>
    </w:p>
    <w:p w14:paraId="7FA52C99" w14:textId="77777777" w:rsidR="0006535F" w:rsidRPr="00BE0905" w:rsidRDefault="0006535F" w:rsidP="0006535F">
      <w:pPr>
        <w:jc w:val="both"/>
        <w:rPr>
          <w:rFonts w:ascii="Tahoma" w:hAnsi="Tahoma" w:cs="Tahoma"/>
          <w:b/>
          <w:smallCaps/>
        </w:rPr>
      </w:pPr>
      <w:r w:rsidRPr="00BE0905">
        <w:rPr>
          <w:rFonts w:ascii="Tahoma" w:hAnsi="Tahoma" w:cs="Tahoma"/>
          <w:color w:val="000000" w:themeColor="text1"/>
        </w:rPr>
        <w:t xml:space="preserve">Przystępując do postępowania prowadzonego w trybie przetargu nieograniczonego poniżej 221000 euro na </w:t>
      </w:r>
      <w:r w:rsidRPr="00BE0905">
        <w:rPr>
          <w:rFonts w:ascii="Tahoma" w:hAnsi="Tahoma" w:cs="Tahoma"/>
          <w:color w:val="000000" w:themeColor="text1"/>
        </w:rPr>
        <w:br/>
      </w:r>
      <w:r w:rsidRPr="00BE0905">
        <w:rPr>
          <w:rFonts w:ascii="Tahoma" w:hAnsi="Tahoma" w:cs="Tahoma"/>
          <w:b/>
          <w:smallCaps/>
          <w:color w:val="000000" w:themeColor="text1"/>
        </w:rPr>
        <w:t xml:space="preserve">utworzenie inicjalnej bazy danych geodezyjnej ewidencji sieci uzbrojenia terenu (GESUT) na terenie jednostki ewidencyjnej – 280804_5 – gmina Kisielice </w:t>
      </w:r>
      <w:r w:rsidRPr="00BE0905">
        <w:rPr>
          <w:rFonts w:ascii="Tahoma" w:hAnsi="Tahoma" w:cs="Tahoma"/>
          <w:b/>
          <w:smallCaps/>
          <w:color w:val="FF0000"/>
        </w:rPr>
        <w:t xml:space="preserve"> </w:t>
      </w:r>
    </w:p>
    <w:p w14:paraId="7EACE5E2" w14:textId="77777777" w:rsidR="0006535F" w:rsidRPr="007361D3" w:rsidRDefault="0006535F" w:rsidP="0006535F">
      <w:pPr>
        <w:jc w:val="both"/>
        <w:rPr>
          <w:rFonts w:ascii="Tahoma" w:hAnsi="Tahoma" w:cs="Tahoma"/>
          <w:b/>
          <w:iCs/>
          <w:color w:val="000000" w:themeColor="text1"/>
        </w:rPr>
      </w:pPr>
    </w:p>
    <w:p w14:paraId="49FC1C7E" w14:textId="77777777" w:rsidR="0006535F" w:rsidRPr="007361D3" w:rsidRDefault="0006535F" w:rsidP="0006535F">
      <w:pPr>
        <w:widowControl w:val="0"/>
        <w:autoSpaceDE w:val="0"/>
        <w:spacing w:line="360" w:lineRule="auto"/>
        <w:jc w:val="both"/>
        <w:rPr>
          <w:rFonts w:ascii="Tahoma" w:hAnsi="Tahoma" w:cs="Tahoma"/>
          <w:b/>
          <w:color w:val="000000" w:themeColor="text1"/>
          <w:sz w:val="18"/>
          <w:szCs w:val="18"/>
        </w:rPr>
      </w:pPr>
    </w:p>
    <w:p w14:paraId="67DDDE52" w14:textId="77777777" w:rsidR="0006535F" w:rsidRPr="007361D3" w:rsidRDefault="0006535F" w:rsidP="0006535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14:paraId="45A6D3BE" w14:textId="77777777" w:rsidR="0006535F" w:rsidRPr="007361D3" w:rsidRDefault="0006535F" w:rsidP="0006535F">
      <w:pPr>
        <w:widowControl w:val="0"/>
        <w:autoSpaceDE w:val="0"/>
        <w:spacing w:line="360" w:lineRule="auto"/>
        <w:jc w:val="both"/>
        <w:rPr>
          <w:rFonts w:ascii="Tahoma" w:hAnsi="Tahoma" w:cs="Tahoma"/>
          <w:b/>
          <w:color w:val="000000" w:themeColor="text1"/>
          <w:sz w:val="18"/>
          <w:szCs w:val="18"/>
        </w:rPr>
      </w:pPr>
    </w:p>
    <w:p w14:paraId="2C1605B4" w14:textId="77777777" w:rsidR="0006535F" w:rsidRPr="00BE0905" w:rsidRDefault="0006535F" w:rsidP="0006535F">
      <w:pPr>
        <w:widowControl w:val="0"/>
        <w:autoSpaceDE w:val="0"/>
        <w:spacing w:line="360" w:lineRule="auto"/>
        <w:jc w:val="both"/>
        <w:rPr>
          <w:rFonts w:ascii="Tahoma" w:hAnsi="Tahoma" w:cs="Tahoma"/>
          <w:b/>
          <w:color w:val="000000" w:themeColor="text1"/>
        </w:rPr>
      </w:pPr>
      <w:r w:rsidRPr="00BE0905">
        <w:rPr>
          <w:rFonts w:ascii="Tahoma" w:hAnsi="Tahoma" w:cs="Tahoma"/>
          <w:color w:val="000000" w:themeColor="text1"/>
        </w:rPr>
        <w:t xml:space="preserve">oświadczam(-my), że </w:t>
      </w:r>
      <w:r w:rsidRPr="00BE0905">
        <w:rPr>
          <w:rFonts w:ascii="Tahoma" w:hAnsi="Tahoma" w:cs="Tahoma"/>
          <w:b/>
          <w:color w:val="000000" w:themeColor="text1"/>
        </w:rPr>
        <w:t>spełniam warunki udziału w postępowaniu określone przez Zamawiającego w  specyfikacji istotnych warunków zamówienia oraz ogłoszeniu o zamówieniu.</w:t>
      </w:r>
    </w:p>
    <w:p w14:paraId="63E59086" w14:textId="77777777" w:rsidR="0006535F" w:rsidRPr="007361D3" w:rsidRDefault="0006535F" w:rsidP="0006535F">
      <w:pPr>
        <w:widowControl w:val="0"/>
        <w:autoSpaceDE w:val="0"/>
        <w:spacing w:line="360" w:lineRule="auto"/>
        <w:jc w:val="both"/>
        <w:rPr>
          <w:rFonts w:ascii="Tahoma" w:hAnsi="Tahoma" w:cs="Tahoma"/>
          <w:b/>
          <w:color w:val="000000" w:themeColor="text1"/>
          <w:sz w:val="18"/>
          <w:szCs w:val="18"/>
        </w:rPr>
      </w:pPr>
    </w:p>
    <w:p w14:paraId="78E63F1D" w14:textId="77777777" w:rsidR="0006535F" w:rsidRPr="007361D3" w:rsidRDefault="0006535F" w:rsidP="0006535F">
      <w:pPr>
        <w:widowControl w:val="0"/>
        <w:autoSpaceDE w:val="0"/>
        <w:spacing w:line="360" w:lineRule="auto"/>
        <w:jc w:val="both"/>
        <w:rPr>
          <w:rFonts w:ascii="Tahoma" w:hAnsi="Tahoma" w:cs="Tahoma"/>
          <w:b/>
          <w:color w:val="000000" w:themeColor="text1"/>
          <w:sz w:val="18"/>
          <w:szCs w:val="18"/>
        </w:rPr>
      </w:pPr>
    </w:p>
    <w:p w14:paraId="341044F4" w14:textId="77777777" w:rsidR="0006535F" w:rsidRPr="007361D3" w:rsidRDefault="0006535F" w:rsidP="0006535F">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14:paraId="6F322392" w14:textId="77777777" w:rsidR="0006535F" w:rsidRPr="007361D3" w:rsidRDefault="0006535F" w:rsidP="0006535F">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14:paraId="718B9D8F" w14:textId="77777777" w:rsidR="0006535F" w:rsidRPr="007361D3" w:rsidRDefault="0006535F" w:rsidP="0006535F">
      <w:pPr>
        <w:pBdr>
          <w:bottom w:val="single" w:sz="4" w:space="1" w:color="auto"/>
        </w:pBdr>
        <w:spacing w:line="360" w:lineRule="auto"/>
        <w:jc w:val="both"/>
        <w:rPr>
          <w:rFonts w:ascii="Arial" w:hAnsi="Arial" w:cs="Arial"/>
          <w:color w:val="000000" w:themeColor="text1"/>
          <w:sz w:val="21"/>
          <w:szCs w:val="21"/>
        </w:rPr>
      </w:pPr>
    </w:p>
    <w:p w14:paraId="14286B2A" w14:textId="77777777" w:rsidR="0006535F" w:rsidRPr="007361D3" w:rsidRDefault="0006535F" w:rsidP="0006535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14:paraId="6DA3F99B" w14:textId="77777777" w:rsidR="0006535F" w:rsidRPr="007361D3" w:rsidRDefault="0006535F" w:rsidP="0006535F">
      <w:pPr>
        <w:spacing w:line="360" w:lineRule="auto"/>
        <w:jc w:val="both"/>
        <w:rPr>
          <w:rFonts w:ascii="Arial" w:hAnsi="Arial" w:cs="Arial"/>
          <w:color w:val="000000" w:themeColor="text1"/>
          <w:sz w:val="21"/>
          <w:szCs w:val="21"/>
        </w:rPr>
      </w:pPr>
    </w:p>
    <w:p w14:paraId="46AB96DC" w14:textId="77777777" w:rsidR="0006535F" w:rsidRPr="007361D3" w:rsidRDefault="0006535F" w:rsidP="0006535F">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celu wykazania spełniania warunków udziału w postępowaniu, określonych przez Zamawiającego w specyfikacji istotnych warunków zamówienia oraz ogłoszeniu o zamówieniu</w:t>
      </w:r>
      <w:r w:rsidRPr="007361D3">
        <w:rPr>
          <w:rFonts w:ascii="Tahoma" w:hAnsi="Tahoma" w:cs="Tahoma"/>
          <w:i/>
          <w:color w:val="000000" w:themeColor="text1"/>
          <w:sz w:val="18"/>
          <w:szCs w:val="18"/>
        </w:rPr>
        <w:t>,</w:t>
      </w:r>
      <w:r w:rsidRPr="007361D3">
        <w:rPr>
          <w:rFonts w:ascii="Tahoma" w:hAnsi="Tahoma" w:cs="Tahoma"/>
          <w:color w:val="000000" w:themeColor="text1"/>
          <w:sz w:val="18"/>
          <w:szCs w:val="18"/>
        </w:rPr>
        <w:t xml:space="preserve"> polegam na zasobach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podmiotu/ów: …………………………………………………………………………………………………..</w:t>
      </w:r>
    </w:p>
    <w:p w14:paraId="3FC750F6" w14:textId="77777777" w:rsidR="0006535F" w:rsidRPr="007361D3" w:rsidRDefault="0006535F" w:rsidP="0006535F">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14:paraId="5C79BB71" w14:textId="77777777" w:rsidR="0006535F" w:rsidRPr="007361D3" w:rsidRDefault="0006535F" w:rsidP="0006535F">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14:paraId="4518C23B" w14:textId="77777777" w:rsidR="0006535F" w:rsidRPr="007361D3" w:rsidRDefault="0006535F" w:rsidP="0006535F">
      <w:pPr>
        <w:spacing w:line="360" w:lineRule="auto"/>
        <w:jc w:val="both"/>
        <w:rPr>
          <w:rFonts w:ascii="Arial" w:hAnsi="Arial" w:cs="Arial"/>
          <w:color w:val="000000" w:themeColor="text1"/>
          <w:sz w:val="21"/>
          <w:szCs w:val="21"/>
        </w:rPr>
      </w:pPr>
    </w:p>
    <w:p w14:paraId="61E025A7" w14:textId="77777777" w:rsidR="0006535F" w:rsidRPr="007361D3" w:rsidRDefault="0006535F" w:rsidP="0006535F">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14:paraId="6F1157CC" w14:textId="77777777" w:rsidR="0006535F" w:rsidRPr="007361D3" w:rsidRDefault="0006535F" w:rsidP="0006535F">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14:paraId="07622F0A" w14:textId="77777777" w:rsidR="0006535F" w:rsidRPr="007361D3" w:rsidRDefault="0006535F" w:rsidP="0006535F">
      <w:pPr>
        <w:tabs>
          <w:tab w:val="left" w:pos="1035"/>
        </w:tabs>
        <w:spacing w:line="360" w:lineRule="auto"/>
        <w:jc w:val="both"/>
        <w:rPr>
          <w:rFonts w:ascii="Arial" w:hAnsi="Arial" w:cs="Arial"/>
          <w:color w:val="000000" w:themeColor="text1"/>
          <w:sz w:val="21"/>
          <w:szCs w:val="21"/>
        </w:rPr>
      </w:pPr>
    </w:p>
    <w:p w14:paraId="5CB344E9" w14:textId="77777777" w:rsidR="0006535F" w:rsidRPr="00BE0905" w:rsidRDefault="0006535F" w:rsidP="0006535F">
      <w:pPr>
        <w:spacing w:line="360" w:lineRule="auto"/>
        <w:jc w:val="both"/>
        <w:rPr>
          <w:rFonts w:ascii="Arial" w:hAnsi="Arial" w:cs="Arial"/>
          <w:color w:val="000000" w:themeColor="text1"/>
          <w:sz w:val="18"/>
          <w:szCs w:val="18"/>
        </w:rPr>
      </w:pPr>
      <w:r w:rsidRPr="00BE0905">
        <w:rPr>
          <w:rFonts w:ascii="Arial" w:hAnsi="Arial" w:cs="Arial"/>
          <w:color w:val="000000" w:themeColor="text1"/>
          <w:sz w:val="18"/>
          <w:szCs w:val="18"/>
        </w:rPr>
        <w:t xml:space="preserve">…………….……. </w:t>
      </w:r>
      <w:r w:rsidRPr="00BE0905">
        <w:rPr>
          <w:rFonts w:ascii="Arial" w:hAnsi="Arial" w:cs="Arial"/>
          <w:i/>
          <w:color w:val="000000" w:themeColor="text1"/>
          <w:sz w:val="18"/>
          <w:szCs w:val="18"/>
        </w:rPr>
        <w:t xml:space="preserve">(miejscowość), </w:t>
      </w:r>
      <w:r w:rsidRPr="00BE0905">
        <w:rPr>
          <w:rFonts w:ascii="Arial" w:hAnsi="Arial" w:cs="Arial"/>
          <w:color w:val="000000" w:themeColor="text1"/>
          <w:sz w:val="18"/>
          <w:szCs w:val="18"/>
        </w:rPr>
        <w:t xml:space="preserve">dnia ………. r. </w:t>
      </w:r>
      <w:r w:rsidRPr="00BE0905">
        <w:rPr>
          <w:rFonts w:ascii="Arial" w:hAnsi="Arial" w:cs="Arial"/>
          <w:color w:val="000000" w:themeColor="text1"/>
          <w:sz w:val="18"/>
          <w:szCs w:val="18"/>
        </w:rPr>
        <w:tab/>
      </w:r>
      <w:r w:rsidRPr="00BE0905">
        <w:rPr>
          <w:rFonts w:ascii="Arial" w:hAnsi="Arial" w:cs="Arial"/>
          <w:color w:val="000000" w:themeColor="text1"/>
          <w:sz w:val="18"/>
          <w:szCs w:val="18"/>
        </w:rPr>
        <w:tab/>
      </w:r>
      <w:r w:rsidRPr="00BE0905">
        <w:rPr>
          <w:rFonts w:ascii="Arial" w:hAnsi="Arial" w:cs="Arial"/>
          <w:color w:val="000000" w:themeColor="text1"/>
          <w:sz w:val="18"/>
          <w:szCs w:val="18"/>
        </w:rPr>
        <w:tab/>
        <w:t>……………………</w:t>
      </w:r>
    </w:p>
    <w:p w14:paraId="646773E9" w14:textId="77777777" w:rsidR="0006535F" w:rsidRPr="007361D3" w:rsidRDefault="0006535F" w:rsidP="0006535F">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14:paraId="6FD6A69B" w14:textId="77777777" w:rsidR="0006535F" w:rsidRDefault="0006535F" w:rsidP="0006535F">
      <w:pPr>
        <w:spacing w:line="360" w:lineRule="auto"/>
        <w:jc w:val="both"/>
        <w:rPr>
          <w:rFonts w:ascii="Arial" w:hAnsi="Arial" w:cs="Arial"/>
          <w:color w:val="000000" w:themeColor="text1"/>
          <w:sz w:val="21"/>
          <w:szCs w:val="21"/>
        </w:rPr>
      </w:pPr>
    </w:p>
    <w:p w14:paraId="18C276E8" w14:textId="77777777" w:rsidR="0006535F" w:rsidRPr="007361D3" w:rsidRDefault="0006535F" w:rsidP="0006535F">
      <w:pPr>
        <w:spacing w:line="360" w:lineRule="auto"/>
        <w:jc w:val="both"/>
        <w:rPr>
          <w:rFonts w:ascii="Arial" w:hAnsi="Arial" w:cs="Arial"/>
          <w:color w:val="000000" w:themeColor="text1"/>
          <w:sz w:val="21"/>
          <w:szCs w:val="21"/>
        </w:rPr>
      </w:pPr>
    </w:p>
    <w:p w14:paraId="775859A6" w14:textId="77777777" w:rsidR="0006535F" w:rsidRPr="007361D3" w:rsidRDefault="0006535F" w:rsidP="0006535F">
      <w:pPr>
        <w:spacing w:line="360" w:lineRule="auto"/>
        <w:jc w:val="both"/>
        <w:rPr>
          <w:rFonts w:ascii="Arial" w:hAnsi="Arial" w:cs="Arial"/>
          <w:color w:val="000000" w:themeColor="text1"/>
          <w:sz w:val="21"/>
          <w:szCs w:val="21"/>
        </w:rPr>
      </w:pPr>
    </w:p>
    <w:p w14:paraId="13743E6D" w14:textId="77777777" w:rsidR="0006535F" w:rsidRPr="007361D3" w:rsidRDefault="0006535F" w:rsidP="0006535F">
      <w:pPr>
        <w:jc w:val="center"/>
        <w:rPr>
          <w:rFonts w:ascii="Tahoma" w:hAnsi="Tahoma" w:cs="Tahoma"/>
          <w:b/>
          <w:color w:val="000000" w:themeColor="text1"/>
          <w:sz w:val="24"/>
          <w:szCs w:val="24"/>
        </w:rPr>
      </w:pPr>
      <w:r w:rsidRPr="007361D3">
        <w:rPr>
          <w:rFonts w:ascii="Tahoma" w:hAnsi="Tahoma" w:cs="Tahoma"/>
          <w:b/>
          <w:color w:val="000000" w:themeColor="text1"/>
          <w:sz w:val="24"/>
          <w:szCs w:val="24"/>
        </w:rPr>
        <w:t>O Ś W I A D C Z E N I E</w:t>
      </w:r>
    </w:p>
    <w:p w14:paraId="6D8B9EA8" w14:textId="77777777" w:rsidR="0006535F" w:rsidRPr="007361D3" w:rsidRDefault="0006535F" w:rsidP="0006535F">
      <w:pPr>
        <w:jc w:val="center"/>
        <w:rPr>
          <w:rFonts w:ascii="Tahoma" w:hAnsi="Tahoma" w:cs="Tahoma"/>
          <w:b/>
          <w:color w:val="000000" w:themeColor="text1"/>
        </w:rPr>
      </w:pPr>
      <w:r w:rsidRPr="007361D3">
        <w:rPr>
          <w:rFonts w:ascii="Tahoma" w:hAnsi="Tahoma" w:cs="Tahoma"/>
          <w:b/>
          <w:color w:val="000000" w:themeColor="text1"/>
        </w:rPr>
        <w:t>o niepodleganiu wykluczeniu oraz</w:t>
      </w:r>
    </w:p>
    <w:p w14:paraId="205282AD" w14:textId="77777777" w:rsidR="0006535F" w:rsidRPr="007361D3" w:rsidRDefault="0006535F" w:rsidP="0006535F">
      <w:pPr>
        <w:spacing w:line="360" w:lineRule="auto"/>
        <w:jc w:val="both"/>
        <w:rPr>
          <w:rFonts w:ascii="Arial" w:hAnsi="Arial" w:cs="Arial"/>
          <w:color w:val="000000" w:themeColor="text1"/>
          <w:sz w:val="21"/>
          <w:szCs w:val="21"/>
        </w:rPr>
      </w:pPr>
    </w:p>
    <w:p w14:paraId="186BF334" w14:textId="77777777" w:rsidR="0006535F" w:rsidRPr="007361D3" w:rsidRDefault="0006535F" w:rsidP="0006535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14:paraId="005DC8E4" w14:textId="77777777" w:rsidR="0006535F" w:rsidRPr="007361D3" w:rsidRDefault="0006535F" w:rsidP="0006535F">
      <w:pPr>
        <w:spacing w:line="360" w:lineRule="auto"/>
        <w:jc w:val="both"/>
        <w:rPr>
          <w:rFonts w:ascii="Arial" w:hAnsi="Arial" w:cs="Arial"/>
          <w:color w:val="000000" w:themeColor="text1"/>
          <w:sz w:val="21"/>
          <w:szCs w:val="21"/>
        </w:rPr>
      </w:pPr>
    </w:p>
    <w:p w14:paraId="28F092BE" w14:textId="77777777" w:rsidR="0006535F" w:rsidRPr="007361D3" w:rsidRDefault="0006535F" w:rsidP="0006535F">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oświadczam, że:</w:t>
      </w:r>
    </w:p>
    <w:p w14:paraId="303A5A8B" w14:textId="77777777" w:rsidR="0006535F" w:rsidRPr="007361D3" w:rsidRDefault="0006535F" w:rsidP="008609AD">
      <w:pPr>
        <w:pStyle w:val="Akapitzlist"/>
        <w:widowControl w:val="0"/>
        <w:numPr>
          <w:ilvl w:val="0"/>
          <w:numId w:val="80"/>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14:paraId="49B04E5A" w14:textId="77777777" w:rsidR="0006535F" w:rsidRPr="007361D3" w:rsidRDefault="0006535F" w:rsidP="008609AD">
      <w:pPr>
        <w:pStyle w:val="Akapitzlist"/>
        <w:widowControl w:val="0"/>
        <w:numPr>
          <w:ilvl w:val="0"/>
          <w:numId w:val="80"/>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14:paraId="0BBAB3F5" w14:textId="77777777" w:rsidR="0006535F" w:rsidRPr="007361D3" w:rsidRDefault="0006535F" w:rsidP="0006535F">
      <w:pPr>
        <w:spacing w:line="360" w:lineRule="auto"/>
        <w:jc w:val="both"/>
        <w:rPr>
          <w:rFonts w:ascii="Arial" w:hAnsi="Arial" w:cs="Arial"/>
          <w:color w:val="000000" w:themeColor="text1"/>
          <w:sz w:val="21"/>
          <w:szCs w:val="21"/>
        </w:rPr>
      </w:pPr>
    </w:p>
    <w:p w14:paraId="149668A4" w14:textId="77777777" w:rsidR="0006535F" w:rsidRPr="007361D3" w:rsidRDefault="0006535F" w:rsidP="0006535F">
      <w:pPr>
        <w:spacing w:line="360" w:lineRule="auto"/>
        <w:jc w:val="both"/>
        <w:rPr>
          <w:rFonts w:ascii="Arial" w:hAnsi="Arial" w:cs="Arial"/>
          <w:color w:val="000000" w:themeColor="text1"/>
          <w:sz w:val="21"/>
          <w:szCs w:val="21"/>
        </w:rPr>
      </w:pPr>
    </w:p>
    <w:p w14:paraId="69391C9D" w14:textId="77777777" w:rsidR="0006535F" w:rsidRPr="007361D3" w:rsidRDefault="0006535F" w:rsidP="0006535F">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14:paraId="4F0BA659" w14:textId="77777777" w:rsidR="0006535F" w:rsidRPr="007361D3" w:rsidRDefault="0006535F" w:rsidP="0006535F">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14:paraId="0CF99314" w14:textId="77777777" w:rsidR="0006535F" w:rsidRPr="007361D3" w:rsidRDefault="0006535F" w:rsidP="0006535F">
      <w:pPr>
        <w:pBdr>
          <w:top w:val="single" w:sz="4" w:space="1" w:color="auto"/>
        </w:pBdr>
        <w:spacing w:line="360" w:lineRule="auto"/>
        <w:jc w:val="both"/>
        <w:rPr>
          <w:rFonts w:ascii="Arial" w:hAnsi="Arial" w:cs="Arial"/>
          <w:color w:val="000000" w:themeColor="text1"/>
          <w:sz w:val="21"/>
          <w:szCs w:val="21"/>
        </w:rPr>
      </w:pPr>
    </w:p>
    <w:p w14:paraId="5D8C2B93" w14:textId="77777777" w:rsidR="0006535F" w:rsidRPr="007361D3" w:rsidRDefault="0006535F" w:rsidP="0006535F">
      <w:pPr>
        <w:spacing w:line="360" w:lineRule="auto"/>
        <w:jc w:val="both"/>
        <w:rPr>
          <w:rFonts w:ascii="Tahoma" w:hAnsi="Tahoma" w:cs="Tahoma"/>
          <w:color w:val="000000" w:themeColor="text1"/>
        </w:rPr>
      </w:pPr>
      <w:r w:rsidRPr="007361D3">
        <w:rPr>
          <w:rFonts w:ascii="Tahoma" w:hAnsi="Tahoma" w:cs="Tahoma"/>
          <w:color w:val="000000" w:themeColor="text1"/>
        </w:rPr>
        <w:t xml:space="preserve">oświadczam, że </w:t>
      </w:r>
      <w:r w:rsidRPr="007361D3">
        <w:rPr>
          <w:rFonts w:ascii="Tahoma" w:hAnsi="Tahoma" w:cs="Tahoma"/>
          <w:b/>
          <w:color w:val="000000" w:themeColor="text1"/>
        </w:rPr>
        <w:t xml:space="preserve">zachodzą </w:t>
      </w:r>
      <w:r w:rsidRPr="007361D3">
        <w:rPr>
          <w:rFonts w:ascii="Tahoma" w:hAnsi="Tahoma" w:cs="Tahoma"/>
          <w:color w:val="000000" w:themeColor="text1"/>
        </w:rPr>
        <w:t xml:space="preserve">w stosunku do mnie podstawy wykluczenia z postępowania na podstawie art. ………….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w:t>
      </w:r>
      <w:r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7361D3">
        <w:rPr>
          <w:rFonts w:ascii="Tahoma" w:hAnsi="Tahoma" w:cs="Tahoma"/>
          <w:i/>
          <w:color w:val="000000" w:themeColor="text1"/>
          <w:sz w:val="16"/>
          <w:szCs w:val="16"/>
        </w:rPr>
        <w:t>Pzp</w:t>
      </w:r>
      <w:proofErr w:type="spellEnd"/>
      <w:r w:rsidRPr="007361D3">
        <w:rPr>
          <w:rFonts w:ascii="Tahoma" w:hAnsi="Tahoma" w:cs="Tahoma"/>
          <w:i/>
          <w:color w:val="000000" w:themeColor="text1"/>
        </w:rPr>
        <w:t>).</w:t>
      </w:r>
      <w:r w:rsidRPr="007361D3">
        <w:rPr>
          <w:rFonts w:ascii="Tahoma" w:hAnsi="Tahoma" w:cs="Tahoma"/>
          <w:color w:val="000000" w:themeColor="text1"/>
        </w:rPr>
        <w:t xml:space="preserve"> </w:t>
      </w:r>
    </w:p>
    <w:p w14:paraId="657080EA" w14:textId="77777777" w:rsidR="0006535F" w:rsidRPr="007361D3" w:rsidRDefault="0006535F" w:rsidP="0006535F">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r w:rsidR="00BE0905">
        <w:rPr>
          <w:rFonts w:ascii="Tahoma" w:hAnsi="Tahoma" w:cs="Tahoma"/>
          <w:color w:val="000000" w:themeColor="text1"/>
        </w:rPr>
        <w:t>……………………….</w:t>
      </w:r>
    </w:p>
    <w:p w14:paraId="280E7B08" w14:textId="77777777" w:rsidR="0006535F" w:rsidRPr="007361D3" w:rsidRDefault="0006535F" w:rsidP="0006535F">
      <w:pPr>
        <w:spacing w:line="360" w:lineRule="auto"/>
        <w:jc w:val="both"/>
        <w:rPr>
          <w:rFonts w:ascii="Tahoma" w:hAnsi="Tahoma" w:cs="Tahoma"/>
          <w:color w:val="000000" w:themeColor="text1"/>
        </w:rPr>
      </w:pPr>
      <w:r w:rsidRPr="007361D3">
        <w:rPr>
          <w:rFonts w:ascii="Tahoma" w:hAnsi="Tahoma" w:cs="Tahoma"/>
          <w:color w:val="000000" w:themeColor="text1"/>
        </w:rPr>
        <w:t>…………………………………………………………………………………………..…………………...........………………………………………………………………………………………………………………………………………………………………………………………………</w:t>
      </w:r>
    </w:p>
    <w:p w14:paraId="4E92BC92" w14:textId="77777777" w:rsidR="0006535F" w:rsidRPr="007361D3" w:rsidRDefault="0006535F" w:rsidP="0006535F">
      <w:pPr>
        <w:spacing w:line="360" w:lineRule="auto"/>
        <w:jc w:val="both"/>
        <w:rPr>
          <w:rFonts w:ascii="Arial" w:hAnsi="Arial" w:cs="Arial"/>
          <w:color w:val="000000" w:themeColor="text1"/>
        </w:rPr>
      </w:pPr>
    </w:p>
    <w:p w14:paraId="6E58FEA2" w14:textId="77777777" w:rsidR="0006535F" w:rsidRPr="007361D3" w:rsidRDefault="0006535F" w:rsidP="0006535F">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14:paraId="672D85A2" w14:textId="77777777" w:rsidR="0006535F" w:rsidRPr="007361D3" w:rsidRDefault="0006535F" w:rsidP="0006535F">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14:paraId="586C908F" w14:textId="77777777" w:rsidR="0006535F" w:rsidRPr="007361D3" w:rsidRDefault="0006535F" w:rsidP="0006535F">
      <w:pPr>
        <w:rPr>
          <w:rFonts w:ascii="Arial" w:hAnsi="Arial" w:cs="Arial"/>
          <w:b/>
          <w:color w:val="000000" w:themeColor="text1"/>
          <w:sz w:val="18"/>
          <w:szCs w:val="18"/>
        </w:rPr>
      </w:pPr>
    </w:p>
    <w:p w14:paraId="57F2AFB0" w14:textId="77777777" w:rsidR="0006535F" w:rsidRPr="007361D3" w:rsidRDefault="0006535F" w:rsidP="0006535F">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14:paraId="144AE8CD" w14:textId="77777777" w:rsidR="0006535F" w:rsidRPr="007361D3" w:rsidRDefault="0006535F" w:rsidP="0006535F">
      <w:pPr>
        <w:spacing w:line="360" w:lineRule="auto"/>
        <w:jc w:val="both"/>
        <w:rPr>
          <w:rFonts w:ascii="Tahoma" w:hAnsi="Tahoma" w:cs="Tahoma"/>
          <w:color w:val="000000" w:themeColor="text1"/>
        </w:rPr>
      </w:pPr>
    </w:p>
    <w:p w14:paraId="18D1CF9A" w14:textId="77777777" w:rsidR="0006535F" w:rsidRPr="007361D3" w:rsidRDefault="0006535F" w:rsidP="0006535F">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14:paraId="4415F33A" w14:textId="77777777" w:rsidR="0006535F" w:rsidRPr="007361D3" w:rsidRDefault="0006535F" w:rsidP="0006535F">
      <w:pPr>
        <w:spacing w:line="360" w:lineRule="auto"/>
        <w:jc w:val="both"/>
        <w:rPr>
          <w:rFonts w:ascii="Tahoma" w:hAnsi="Tahoma" w:cs="Tahoma"/>
          <w:color w:val="000000" w:themeColor="text1"/>
          <w:sz w:val="18"/>
          <w:szCs w:val="18"/>
        </w:rPr>
      </w:pPr>
    </w:p>
    <w:p w14:paraId="1920DF53" w14:textId="77777777" w:rsidR="0006535F" w:rsidRPr="007361D3" w:rsidRDefault="0006535F" w:rsidP="0006535F">
      <w:pPr>
        <w:spacing w:line="360" w:lineRule="auto"/>
        <w:jc w:val="both"/>
        <w:rPr>
          <w:rFonts w:ascii="Tahoma" w:hAnsi="Tahoma" w:cs="Tahoma"/>
          <w:color w:val="000000" w:themeColor="text1"/>
          <w:sz w:val="18"/>
          <w:szCs w:val="18"/>
        </w:rPr>
      </w:pPr>
    </w:p>
    <w:p w14:paraId="1D24322B" w14:textId="77777777" w:rsidR="0006535F" w:rsidRPr="007361D3" w:rsidRDefault="0006535F" w:rsidP="0006535F">
      <w:pPr>
        <w:jc w:val="center"/>
        <w:rPr>
          <w:rFonts w:ascii="Tahoma" w:hAnsi="Tahoma" w:cs="Tahoma"/>
          <w:b/>
          <w:color w:val="000000" w:themeColor="text1"/>
          <w:sz w:val="24"/>
          <w:szCs w:val="24"/>
        </w:rPr>
      </w:pPr>
    </w:p>
    <w:p w14:paraId="10A56C3F" w14:textId="77777777" w:rsidR="0006535F" w:rsidRPr="007361D3" w:rsidRDefault="0006535F" w:rsidP="0006535F">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14:paraId="35367172" w14:textId="77777777" w:rsidR="0006535F" w:rsidRPr="007361D3" w:rsidRDefault="0006535F" w:rsidP="0006535F">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14:paraId="04AB03FA" w14:textId="77777777" w:rsidR="0006535F" w:rsidRPr="007361D3" w:rsidRDefault="0006535F" w:rsidP="0006535F">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14:paraId="2FC42DF7" w14:textId="77777777" w:rsidR="0006535F" w:rsidRPr="0006535F" w:rsidRDefault="0006535F" w:rsidP="0006535F"/>
    <w:p w14:paraId="142433A6" w14:textId="77777777" w:rsidR="00BE0905" w:rsidRDefault="00BE0905" w:rsidP="00BE0905">
      <w:pPr>
        <w:pStyle w:val="Nagwek3"/>
        <w:jc w:val="right"/>
        <w:rPr>
          <w:b w:val="0"/>
          <w:sz w:val="20"/>
          <w:szCs w:val="20"/>
        </w:rPr>
      </w:pPr>
      <w:bookmarkStart w:id="41" w:name="_Toc529353258"/>
      <w:r w:rsidRPr="001604F0">
        <w:rPr>
          <w:b w:val="0"/>
          <w:sz w:val="20"/>
          <w:szCs w:val="20"/>
        </w:rPr>
        <w:t xml:space="preserve">Załącznik Nr </w:t>
      </w:r>
      <w:r>
        <w:rPr>
          <w:b w:val="0"/>
          <w:sz w:val="20"/>
          <w:szCs w:val="20"/>
        </w:rPr>
        <w:t>3</w:t>
      </w:r>
      <w:r w:rsidRPr="001604F0">
        <w:rPr>
          <w:b w:val="0"/>
          <w:sz w:val="20"/>
          <w:szCs w:val="20"/>
        </w:rPr>
        <w:t xml:space="preserve"> do formularza ofertowego</w:t>
      </w:r>
      <w:bookmarkEnd w:id="41"/>
      <w:r w:rsidRPr="001604F0">
        <w:rPr>
          <w:b w:val="0"/>
          <w:sz w:val="20"/>
          <w:szCs w:val="20"/>
        </w:rPr>
        <w:t xml:space="preserve"> </w:t>
      </w:r>
    </w:p>
    <w:p w14:paraId="4BDE35C1" w14:textId="77777777" w:rsidR="002E1FDA" w:rsidRDefault="00B80DBA" w:rsidP="0086367A">
      <w:pPr>
        <w:ind w:left="5664"/>
        <w:jc w:val="right"/>
        <w:rPr>
          <w:rFonts w:ascii="Tahoma" w:hAnsi="Tahoma" w:cs="Tahoma"/>
        </w:rPr>
      </w:pPr>
      <w:r w:rsidRPr="00205FB2">
        <w:rPr>
          <w:rFonts w:ascii="Tahoma" w:hAnsi="Tahoma" w:cs="Tahoma"/>
        </w:rPr>
        <w:t xml:space="preserve">               </w:t>
      </w:r>
      <w:r w:rsidR="002E1FDA" w:rsidRPr="00205FB2">
        <w:rPr>
          <w:rFonts w:ascii="Tahoma" w:hAnsi="Tahoma" w:cs="Tahoma"/>
        </w:rPr>
        <w:t xml:space="preserve">             </w:t>
      </w:r>
    </w:p>
    <w:p w14:paraId="6EFC17C9" w14:textId="14820514" w:rsidR="004943E0" w:rsidRPr="00D83F65" w:rsidRDefault="004943E0" w:rsidP="004943E0">
      <w:pPr>
        <w:jc w:val="center"/>
        <w:rPr>
          <w:rFonts w:ascii="Tahoma" w:hAnsi="Tahoma" w:cs="Tahoma"/>
          <w:b/>
          <w:i/>
          <w:smallCaps/>
          <w:sz w:val="18"/>
          <w:szCs w:val="18"/>
        </w:rPr>
      </w:pPr>
      <w:bookmarkStart w:id="42" w:name="_Toc498942917"/>
      <w:r w:rsidRPr="007361D3">
        <w:rPr>
          <w:rFonts w:ascii="Tahoma" w:hAnsi="Tahoma" w:cs="Tahoma"/>
          <w:b/>
          <w:smallCaps/>
          <w:color w:val="000000" w:themeColor="text1"/>
          <w:sz w:val="24"/>
          <w:szCs w:val="24"/>
        </w:rPr>
        <w:t>Wykaz Osób skierowanych do realizacji Zamówienia</w:t>
      </w:r>
    </w:p>
    <w:p w14:paraId="58296551" w14:textId="77777777" w:rsidR="004943E0" w:rsidRDefault="004943E0" w:rsidP="004943E0">
      <w:pPr>
        <w:jc w:val="cente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p w14:paraId="4720B276" w14:textId="77777777" w:rsidR="004943E0" w:rsidRPr="007361D3" w:rsidRDefault="004943E0" w:rsidP="004943E0">
      <w:pPr>
        <w:rPr>
          <w:rFonts w:ascii="Tahoma" w:hAnsi="Tahoma" w:cs="Tahoma"/>
          <w:b/>
          <w:color w:val="000000" w:themeColor="text1"/>
        </w:rPr>
      </w:pPr>
    </w:p>
    <w:tbl>
      <w:tblPr>
        <w:tblW w:w="97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42"/>
        <w:gridCol w:w="1666"/>
        <w:gridCol w:w="1455"/>
        <w:gridCol w:w="1984"/>
        <w:gridCol w:w="2835"/>
        <w:gridCol w:w="1218"/>
      </w:tblGrid>
      <w:tr w:rsidR="00590607" w:rsidRPr="00590607" w14:paraId="629801DE" w14:textId="77777777" w:rsidTr="004345BB">
        <w:trPr>
          <w:jc w:val="center"/>
        </w:trPr>
        <w:tc>
          <w:tcPr>
            <w:tcW w:w="542" w:type="dxa"/>
            <w:tcBorders>
              <w:top w:val="single" w:sz="18" w:space="0" w:color="auto"/>
              <w:left w:val="single" w:sz="18" w:space="0" w:color="auto"/>
              <w:bottom w:val="single" w:sz="18" w:space="0" w:color="auto"/>
              <w:right w:val="single" w:sz="4" w:space="0" w:color="auto"/>
            </w:tcBorders>
            <w:shd w:val="clear" w:color="auto" w:fill="E6E6E6"/>
            <w:vAlign w:val="center"/>
            <w:hideMark/>
          </w:tcPr>
          <w:p w14:paraId="4C6B3122" w14:textId="77777777" w:rsidR="004943E0" w:rsidRPr="00590607" w:rsidRDefault="004943E0" w:rsidP="00E9799D">
            <w:pPr>
              <w:spacing w:line="256" w:lineRule="auto"/>
              <w:jc w:val="center"/>
              <w:rPr>
                <w:rFonts w:ascii="Tahoma" w:hAnsi="Tahoma" w:cs="Tahoma"/>
                <w:color w:val="000000" w:themeColor="text1"/>
                <w:sz w:val="16"/>
                <w:szCs w:val="16"/>
              </w:rPr>
            </w:pPr>
            <w:r w:rsidRPr="00590607">
              <w:rPr>
                <w:rFonts w:ascii="Tahoma" w:hAnsi="Tahoma" w:cs="Tahoma"/>
                <w:color w:val="000000" w:themeColor="text1"/>
                <w:sz w:val="16"/>
                <w:szCs w:val="16"/>
              </w:rPr>
              <w:t>Lp.</w:t>
            </w:r>
          </w:p>
        </w:tc>
        <w:tc>
          <w:tcPr>
            <w:tcW w:w="1666" w:type="dxa"/>
            <w:tcBorders>
              <w:top w:val="single" w:sz="18" w:space="0" w:color="auto"/>
              <w:left w:val="single" w:sz="4" w:space="0" w:color="auto"/>
              <w:bottom w:val="single" w:sz="18" w:space="0" w:color="auto"/>
              <w:right w:val="single" w:sz="4" w:space="0" w:color="auto"/>
            </w:tcBorders>
            <w:shd w:val="clear" w:color="auto" w:fill="E6E6E6"/>
            <w:vAlign w:val="center"/>
            <w:hideMark/>
          </w:tcPr>
          <w:p w14:paraId="4748BE24" w14:textId="77777777" w:rsidR="004943E0" w:rsidRPr="00590607" w:rsidRDefault="004943E0" w:rsidP="00E9799D">
            <w:pPr>
              <w:spacing w:line="256" w:lineRule="auto"/>
              <w:jc w:val="center"/>
              <w:rPr>
                <w:rFonts w:ascii="Tahoma" w:hAnsi="Tahoma" w:cs="Tahoma"/>
                <w:color w:val="000000" w:themeColor="text1"/>
                <w:sz w:val="16"/>
                <w:szCs w:val="16"/>
              </w:rPr>
            </w:pPr>
            <w:r w:rsidRPr="00590607">
              <w:rPr>
                <w:rFonts w:ascii="Tahoma" w:hAnsi="Tahoma" w:cs="Tahoma"/>
                <w:color w:val="000000" w:themeColor="text1"/>
                <w:sz w:val="16"/>
                <w:szCs w:val="16"/>
              </w:rPr>
              <w:t>Nazwisko i imię</w:t>
            </w:r>
          </w:p>
        </w:tc>
        <w:tc>
          <w:tcPr>
            <w:tcW w:w="1455" w:type="dxa"/>
            <w:tcBorders>
              <w:top w:val="single" w:sz="18" w:space="0" w:color="auto"/>
              <w:left w:val="single" w:sz="4" w:space="0" w:color="auto"/>
              <w:bottom w:val="single" w:sz="18" w:space="0" w:color="auto"/>
              <w:right w:val="single" w:sz="4" w:space="0" w:color="auto"/>
            </w:tcBorders>
            <w:shd w:val="clear" w:color="auto" w:fill="E6E6E6"/>
          </w:tcPr>
          <w:p w14:paraId="4CB34E48" w14:textId="77777777" w:rsidR="004943E0" w:rsidRPr="00590607" w:rsidRDefault="004943E0" w:rsidP="00E9799D">
            <w:pPr>
              <w:spacing w:line="256" w:lineRule="auto"/>
              <w:jc w:val="center"/>
              <w:rPr>
                <w:rFonts w:ascii="Tahoma" w:hAnsi="Tahoma" w:cs="Tahoma"/>
                <w:color w:val="000000" w:themeColor="text1"/>
                <w:sz w:val="16"/>
                <w:szCs w:val="16"/>
              </w:rPr>
            </w:pPr>
            <w:r w:rsidRPr="00590607">
              <w:rPr>
                <w:rFonts w:ascii="Tahoma" w:hAnsi="Tahoma" w:cs="Tahoma"/>
                <w:color w:val="000000" w:themeColor="text1"/>
                <w:sz w:val="16"/>
                <w:szCs w:val="16"/>
              </w:rPr>
              <w:t>Zakres czynności wykonywanych</w:t>
            </w:r>
          </w:p>
          <w:p w14:paraId="15CF0CE1" w14:textId="77777777" w:rsidR="004943E0" w:rsidRPr="00590607" w:rsidRDefault="004943E0" w:rsidP="00E9799D">
            <w:pPr>
              <w:spacing w:line="256" w:lineRule="auto"/>
              <w:jc w:val="center"/>
              <w:rPr>
                <w:rFonts w:ascii="Tahoma" w:hAnsi="Tahoma" w:cs="Tahoma"/>
                <w:color w:val="000000" w:themeColor="text1"/>
                <w:sz w:val="16"/>
                <w:szCs w:val="16"/>
              </w:rPr>
            </w:pPr>
          </w:p>
        </w:tc>
        <w:tc>
          <w:tcPr>
            <w:tcW w:w="1984" w:type="dxa"/>
            <w:tcBorders>
              <w:top w:val="single" w:sz="18" w:space="0" w:color="auto"/>
              <w:left w:val="single" w:sz="4" w:space="0" w:color="auto"/>
              <w:bottom w:val="single" w:sz="18" w:space="0" w:color="auto"/>
              <w:right w:val="single" w:sz="4" w:space="0" w:color="auto"/>
            </w:tcBorders>
            <w:shd w:val="clear" w:color="auto" w:fill="E6E6E6"/>
            <w:hideMark/>
          </w:tcPr>
          <w:p w14:paraId="432DDCB8" w14:textId="78D08B53" w:rsidR="004943E0" w:rsidRPr="00590607" w:rsidRDefault="004943E0" w:rsidP="00E9799D">
            <w:pPr>
              <w:spacing w:line="256" w:lineRule="auto"/>
              <w:jc w:val="center"/>
              <w:rPr>
                <w:rFonts w:ascii="Tahoma" w:hAnsi="Tahoma" w:cs="Tahoma"/>
                <w:color w:val="000000" w:themeColor="text1"/>
                <w:sz w:val="16"/>
                <w:szCs w:val="16"/>
              </w:rPr>
            </w:pPr>
            <w:r w:rsidRPr="00590607">
              <w:rPr>
                <w:rFonts w:ascii="Tahoma" w:hAnsi="Tahoma" w:cs="Tahoma"/>
                <w:color w:val="000000" w:themeColor="text1"/>
                <w:sz w:val="16"/>
                <w:szCs w:val="16"/>
              </w:rPr>
              <w:t xml:space="preserve">Posiadane uprawnienia </w:t>
            </w:r>
          </w:p>
          <w:p w14:paraId="51795589" w14:textId="1D6D3964" w:rsidR="004943E0" w:rsidRPr="00590607" w:rsidRDefault="004943E0" w:rsidP="00E9799D">
            <w:pPr>
              <w:spacing w:line="256" w:lineRule="auto"/>
              <w:jc w:val="center"/>
              <w:rPr>
                <w:rFonts w:ascii="Tahoma" w:hAnsi="Tahoma" w:cs="Tahoma"/>
                <w:color w:val="000000" w:themeColor="text1"/>
                <w:sz w:val="16"/>
                <w:szCs w:val="16"/>
              </w:rPr>
            </w:pPr>
            <w:r w:rsidRPr="00590607">
              <w:rPr>
                <w:rFonts w:ascii="Tahoma" w:hAnsi="Tahoma" w:cs="Tahoma"/>
                <w:color w:val="000000" w:themeColor="text1"/>
                <w:sz w:val="16"/>
                <w:szCs w:val="16"/>
              </w:rPr>
              <w:t>(numer, zakres)</w:t>
            </w:r>
          </w:p>
        </w:tc>
        <w:tc>
          <w:tcPr>
            <w:tcW w:w="2835" w:type="dxa"/>
            <w:tcBorders>
              <w:top w:val="single" w:sz="18" w:space="0" w:color="auto"/>
              <w:left w:val="single" w:sz="4" w:space="0" w:color="auto"/>
              <w:bottom w:val="single" w:sz="18" w:space="0" w:color="auto"/>
              <w:right w:val="single" w:sz="4" w:space="0" w:color="auto"/>
            </w:tcBorders>
            <w:shd w:val="clear" w:color="auto" w:fill="E6E6E6"/>
          </w:tcPr>
          <w:p w14:paraId="2120C3C4" w14:textId="77777777" w:rsidR="004943E0" w:rsidRPr="00590607" w:rsidRDefault="004943E0" w:rsidP="004943E0">
            <w:pPr>
              <w:spacing w:line="256" w:lineRule="auto"/>
              <w:jc w:val="center"/>
              <w:rPr>
                <w:rFonts w:ascii="Tahoma" w:hAnsi="Tahoma" w:cs="Tahoma"/>
                <w:color w:val="000000" w:themeColor="text1"/>
                <w:sz w:val="16"/>
                <w:szCs w:val="16"/>
              </w:rPr>
            </w:pPr>
          </w:p>
          <w:p w14:paraId="0102FA9E" w14:textId="4D94954A" w:rsidR="004943E0" w:rsidRPr="00590607" w:rsidRDefault="004943E0" w:rsidP="004943E0">
            <w:pPr>
              <w:spacing w:line="256" w:lineRule="auto"/>
              <w:jc w:val="center"/>
              <w:rPr>
                <w:rFonts w:ascii="Tahoma" w:hAnsi="Tahoma" w:cs="Tahoma"/>
                <w:smallCaps/>
                <w:color w:val="000000" w:themeColor="text1"/>
                <w:sz w:val="16"/>
                <w:szCs w:val="16"/>
              </w:rPr>
            </w:pPr>
            <w:r w:rsidRPr="00590607">
              <w:rPr>
                <w:rFonts w:ascii="Tahoma" w:hAnsi="Tahoma" w:cs="Tahoma"/>
                <w:smallCaps/>
                <w:color w:val="000000" w:themeColor="text1"/>
                <w:sz w:val="16"/>
                <w:szCs w:val="16"/>
              </w:rPr>
              <w:t>Doświadczenie</w:t>
            </w:r>
          </w:p>
          <w:p w14:paraId="52C2C9DE" w14:textId="34FE4CB1" w:rsidR="004943E0" w:rsidRPr="00590607" w:rsidRDefault="004345BB" w:rsidP="004943E0">
            <w:pPr>
              <w:spacing w:line="256" w:lineRule="auto"/>
              <w:jc w:val="center"/>
              <w:rPr>
                <w:rFonts w:ascii="Tahoma" w:hAnsi="Tahoma" w:cs="Tahoma"/>
                <w:color w:val="000000" w:themeColor="text1"/>
                <w:sz w:val="16"/>
                <w:szCs w:val="16"/>
              </w:rPr>
            </w:pPr>
            <w:r>
              <w:rPr>
                <w:rFonts w:ascii="Tahoma" w:hAnsi="Tahoma" w:cs="Tahoma"/>
                <w:color w:val="000000" w:themeColor="text1"/>
                <w:sz w:val="16"/>
                <w:szCs w:val="16"/>
              </w:rPr>
              <w:t>(p</w:t>
            </w:r>
            <w:r w:rsidR="004943E0" w:rsidRPr="00590607">
              <w:rPr>
                <w:rFonts w:ascii="Tahoma" w:hAnsi="Tahoma" w:cs="Tahoma"/>
                <w:color w:val="000000" w:themeColor="text1"/>
                <w:sz w:val="16"/>
                <w:szCs w:val="16"/>
              </w:rPr>
              <w:t>rzedmiot realizacji usługi, data zakończeni usługi, opis wykonywanych zadań</w:t>
            </w:r>
            <w:r>
              <w:rPr>
                <w:rFonts w:ascii="Tahoma" w:hAnsi="Tahoma" w:cs="Tahoma"/>
                <w:color w:val="000000" w:themeColor="text1"/>
                <w:sz w:val="16"/>
                <w:szCs w:val="16"/>
              </w:rPr>
              <w:t>)</w:t>
            </w:r>
            <w:r w:rsidR="004943E0" w:rsidRPr="00590607">
              <w:rPr>
                <w:rFonts w:ascii="Tahoma" w:hAnsi="Tahoma" w:cs="Tahoma"/>
                <w:color w:val="000000" w:themeColor="text1"/>
                <w:sz w:val="16"/>
                <w:szCs w:val="16"/>
              </w:rPr>
              <w:t xml:space="preserve"> </w:t>
            </w:r>
          </w:p>
        </w:tc>
        <w:tc>
          <w:tcPr>
            <w:tcW w:w="1218" w:type="dxa"/>
            <w:tcBorders>
              <w:top w:val="single" w:sz="18" w:space="0" w:color="auto"/>
              <w:left w:val="single" w:sz="4" w:space="0" w:color="auto"/>
              <w:bottom w:val="single" w:sz="18" w:space="0" w:color="auto"/>
              <w:right w:val="single" w:sz="18" w:space="0" w:color="auto"/>
            </w:tcBorders>
            <w:shd w:val="clear" w:color="auto" w:fill="E6E6E6"/>
            <w:hideMark/>
          </w:tcPr>
          <w:p w14:paraId="36D348AE" w14:textId="573CCE4A" w:rsidR="004943E0" w:rsidRPr="00590607" w:rsidRDefault="004943E0" w:rsidP="00E9799D">
            <w:pPr>
              <w:spacing w:line="256" w:lineRule="auto"/>
              <w:jc w:val="center"/>
              <w:rPr>
                <w:rFonts w:ascii="Tahoma" w:hAnsi="Tahoma" w:cs="Tahoma"/>
                <w:color w:val="000000" w:themeColor="text1"/>
                <w:sz w:val="16"/>
                <w:szCs w:val="16"/>
              </w:rPr>
            </w:pPr>
            <w:r w:rsidRPr="00590607">
              <w:rPr>
                <w:rFonts w:ascii="Tahoma" w:hAnsi="Tahoma" w:cs="Tahoma"/>
                <w:color w:val="000000" w:themeColor="text1"/>
                <w:sz w:val="16"/>
                <w:szCs w:val="16"/>
              </w:rPr>
              <w:t>Podstawa dysponowania osobą*</w:t>
            </w:r>
          </w:p>
        </w:tc>
      </w:tr>
      <w:tr w:rsidR="00590607" w:rsidRPr="00590607" w14:paraId="117E3002" w14:textId="77777777" w:rsidTr="004345BB">
        <w:trPr>
          <w:jc w:val="center"/>
        </w:trPr>
        <w:tc>
          <w:tcPr>
            <w:tcW w:w="542" w:type="dxa"/>
            <w:vMerge w:val="restart"/>
            <w:tcBorders>
              <w:top w:val="single" w:sz="4" w:space="0" w:color="auto"/>
              <w:left w:val="single" w:sz="18" w:space="0" w:color="auto"/>
              <w:right w:val="single" w:sz="4" w:space="0" w:color="auto"/>
            </w:tcBorders>
          </w:tcPr>
          <w:p w14:paraId="7C8C8680" w14:textId="7CCF9139" w:rsidR="00590607" w:rsidRPr="00590607" w:rsidRDefault="004345BB" w:rsidP="004345BB">
            <w:pPr>
              <w:rPr>
                <w:rFonts w:ascii="Tahoma" w:hAnsi="Tahoma" w:cs="Tahoma"/>
                <w:color w:val="000000" w:themeColor="text1"/>
                <w:sz w:val="16"/>
                <w:szCs w:val="16"/>
              </w:rPr>
            </w:pPr>
            <w:r>
              <w:rPr>
                <w:rFonts w:ascii="Tahoma" w:hAnsi="Tahoma" w:cs="Tahoma"/>
                <w:color w:val="000000" w:themeColor="text1"/>
                <w:sz w:val="16"/>
                <w:szCs w:val="16"/>
              </w:rPr>
              <w:t>1</w:t>
            </w:r>
          </w:p>
        </w:tc>
        <w:tc>
          <w:tcPr>
            <w:tcW w:w="1666" w:type="dxa"/>
            <w:vMerge w:val="restart"/>
            <w:tcBorders>
              <w:top w:val="single" w:sz="4" w:space="0" w:color="auto"/>
              <w:left w:val="single" w:sz="4" w:space="0" w:color="auto"/>
              <w:right w:val="single" w:sz="4" w:space="0" w:color="auto"/>
            </w:tcBorders>
          </w:tcPr>
          <w:p w14:paraId="3610C912" w14:textId="77777777" w:rsidR="00590607" w:rsidRPr="00590607" w:rsidRDefault="00590607" w:rsidP="004345BB">
            <w:pPr>
              <w:rPr>
                <w:rFonts w:ascii="Tahoma" w:hAnsi="Tahoma" w:cs="Tahoma"/>
                <w:color w:val="000000" w:themeColor="text1"/>
                <w:sz w:val="16"/>
                <w:szCs w:val="16"/>
              </w:rPr>
            </w:pPr>
          </w:p>
          <w:p w14:paraId="3CFE9905" w14:textId="77777777" w:rsidR="00590607" w:rsidRPr="00590607" w:rsidRDefault="00590607" w:rsidP="004345BB">
            <w:pPr>
              <w:rPr>
                <w:rFonts w:ascii="Tahoma" w:hAnsi="Tahoma" w:cs="Tahoma"/>
                <w:color w:val="000000" w:themeColor="text1"/>
                <w:sz w:val="16"/>
                <w:szCs w:val="16"/>
              </w:rPr>
            </w:pPr>
          </w:p>
        </w:tc>
        <w:tc>
          <w:tcPr>
            <w:tcW w:w="1455" w:type="dxa"/>
            <w:vMerge w:val="restart"/>
            <w:tcBorders>
              <w:top w:val="single" w:sz="4" w:space="0" w:color="auto"/>
              <w:left w:val="single" w:sz="4" w:space="0" w:color="auto"/>
              <w:right w:val="single" w:sz="4" w:space="0" w:color="auto"/>
            </w:tcBorders>
          </w:tcPr>
          <w:p w14:paraId="23CC15D5" w14:textId="337724E7" w:rsidR="00590607" w:rsidRP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 xml:space="preserve">Kierownik prac </w:t>
            </w:r>
          </w:p>
          <w:p w14:paraId="676E477F" w14:textId="77777777" w:rsidR="00590607" w:rsidRPr="00590607" w:rsidRDefault="00590607" w:rsidP="004345BB">
            <w:pPr>
              <w:rPr>
                <w:rFonts w:ascii="Tahoma" w:hAnsi="Tahoma" w:cs="Tahoma"/>
                <w:color w:val="000000" w:themeColor="text1"/>
                <w:sz w:val="16"/>
                <w:szCs w:val="16"/>
              </w:rPr>
            </w:pPr>
          </w:p>
          <w:p w14:paraId="0CB9B90B" w14:textId="77777777" w:rsidR="00590607" w:rsidRPr="00590607" w:rsidRDefault="00590607" w:rsidP="004345BB">
            <w:pPr>
              <w:rPr>
                <w:rFonts w:ascii="Tahoma" w:hAnsi="Tahoma" w:cs="Tahoma"/>
                <w:color w:val="000000" w:themeColor="text1"/>
                <w:sz w:val="16"/>
                <w:szCs w:val="16"/>
              </w:rPr>
            </w:pPr>
          </w:p>
          <w:p w14:paraId="4BFC8FAC" w14:textId="77777777" w:rsidR="00590607" w:rsidRPr="00590607" w:rsidRDefault="00590607" w:rsidP="004345BB">
            <w:pPr>
              <w:rPr>
                <w:rFonts w:ascii="Tahoma" w:hAnsi="Tahoma" w:cs="Tahoma"/>
                <w:color w:val="000000" w:themeColor="text1"/>
                <w:sz w:val="16"/>
                <w:szCs w:val="16"/>
              </w:rPr>
            </w:pPr>
          </w:p>
          <w:p w14:paraId="33208790" w14:textId="77777777" w:rsidR="00590607" w:rsidRPr="00590607" w:rsidRDefault="00590607" w:rsidP="004345BB">
            <w:pPr>
              <w:rPr>
                <w:rFonts w:ascii="Tahoma" w:hAnsi="Tahoma" w:cs="Tahoma"/>
                <w:color w:val="000000" w:themeColor="text1"/>
                <w:sz w:val="16"/>
                <w:szCs w:val="16"/>
              </w:rPr>
            </w:pPr>
          </w:p>
          <w:p w14:paraId="01FD5D22" w14:textId="77777777" w:rsidR="00590607" w:rsidRPr="00590607" w:rsidRDefault="00590607" w:rsidP="004345BB">
            <w:pPr>
              <w:rPr>
                <w:rFonts w:ascii="Tahoma" w:hAnsi="Tahoma" w:cs="Tahoma"/>
                <w:color w:val="000000" w:themeColor="text1"/>
                <w:sz w:val="16"/>
                <w:szCs w:val="16"/>
              </w:rPr>
            </w:pPr>
          </w:p>
          <w:p w14:paraId="6FEA8F35" w14:textId="77777777" w:rsidR="00590607" w:rsidRPr="00590607" w:rsidRDefault="00590607" w:rsidP="004345BB">
            <w:pPr>
              <w:rPr>
                <w:rFonts w:ascii="Tahoma" w:hAnsi="Tahoma" w:cs="Tahoma"/>
                <w:color w:val="000000" w:themeColor="text1"/>
                <w:sz w:val="16"/>
                <w:szCs w:val="16"/>
              </w:rPr>
            </w:pPr>
          </w:p>
          <w:p w14:paraId="0E413AB9" w14:textId="623114CF" w:rsidR="00590607" w:rsidRPr="00590607" w:rsidRDefault="00590607" w:rsidP="004345BB">
            <w:pPr>
              <w:rPr>
                <w:rFonts w:ascii="Tahoma" w:hAnsi="Tahoma" w:cs="Tahoma"/>
                <w:color w:val="000000" w:themeColor="text1"/>
                <w:sz w:val="16"/>
                <w:szCs w:val="16"/>
              </w:rPr>
            </w:pPr>
          </w:p>
        </w:tc>
        <w:tc>
          <w:tcPr>
            <w:tcW w:w="1984" w:type="dxa"/>
            <w:vMerge w:val="restart"/>
            <w:tcBorders>
              <w:top w:val="single" w:sz="4" w:space="0" w:color="auto"/>
              <w:left w:val="single" w:sz="4" w:space="0" w:color="auto"/>
              <w:right w:val="single" w:sz="4" w:space="0" w:color="auto"/>
            </w:tcBorders>
          </w:tcPr>
          <w:p w14:paraId="522BE890" w14:textId="77777777" w:rsidR="00590607" w:rsidRPr="00590607" w:rsidRDefault="00590607" w:rsidP="004345BB">
            <w:pPr>
              <w:rPr>
                <w:rFonts w:ascii="Tahoma" w:hAnsi="Tahoma" w:cs="Tahoma"/>
                <w:color w:val="000000" w:themeColor="text1"/>
                <w:sz w:val="16"/>
                <w:szCs w:val="16"/>
              </w:rPr>
            </w:pPr>
          </w:p>
          <w:p w14:paraId="1C64486B" w14:textId="4967F036" w:rsidR="00590607" w:rsidRDefault="004345BB" w:rsidP="004345BB">
            <w:pPr>
              <w:rPr>
                <w:rFonts w:ascii="Tahoma" w:hAnsi="Tahoma" w:cs="Tahoma"/>
                <w:color w:val="000000" w:themeColor="text1"/>
                <w:sz w:val="16"/>
                <w:szCs w:val="16"/>
              </w:rPr>
            </w:pPr>
            <w:r w:rsidRPr="00590607">
              <w:rPr>
                <w:rFonts w:ascii="Tahoma" w:hAnsi="Tahoma" w:cs="Tahoma"/>
                <w:color w:val="000000" w:themeColor="text1"/>
                <w:sz w:val="16"/>
                <w:szCs w:val="16"/>
              </w:rPr>
              <w:t>uprawnienia  zawodowe o których mowa w art. 43 pkt 1 ustawy prawo geodezyjne i kartograficzne</w:t>
            </w:r>
          </w:p>
          <w:p w14:paraId="59317FA9" w14:textId="77777777" w:rsidR="004345BB" w:rsidRDefault="004345BB" w:rsidP="004345BB">
            <w:pPr>
              <w:rPr>
                <w:rFonts w:ascii="Tahoma" w:hAnsi="Tahoma" w:cs="Tahoma"/>
                <w:color w:val="000000" w:themeColor="text1"/>
                <w:sz w:val="16"/>
                <w:szCs w:val="16"/>
              </w:rPr>
            </w:pPr>
          </w:p>
          <w:p w14:paraId="50FAF0D6" w14:textId="616ACC6E" w:rsidR="004345BB" w:rsidRPr="00590607" w:rsidRDefault="004345BB" w:rsidP="004345BB">
            <w:pPr>
              <w:rPr>
                <w:rFonts w:ascii="Tahoma" w:hAnsi="Tahoma" w:cs="Tahoma"/>
                <w:color w:val="000000" w:themeColor="text1"/>
                <w:sz w:val="16"/>
                <w:szCs w:val="16"/>
              </w:rPr>
            </w:pPr>
            <w:r>
              <w:rPr>
                <w:rFonts w:ascii="Tahoma" w:hAnsi="Tahoma" w:cs="Tahoma"/>
                <w:color w:val="000000" w:themeColor="text1"/>
                <w:sz w:val="16"/>
                <w:szCs w:val="16"/>
              </w:rPr>
              <w:t>numer: …………………………..</w:t>
            </w:r>
          </w:p>
          <w:p w14:paraId="4E3AE000" w14:textId="77777777" w:rsidR="00590607" w:rsidRPr="00590607" w:rsidRDefault="00590607" w:rsidP="004345BB">
            <w:pPr>
              <w:rPr>
                <w:rFonts w:ascii="Tahoma" w:hAnsi="Tahoma" w:cs="Tahoma"/>
                <w:color w:val="000000" w:themeColor="text1"/>
                <w:sz w:val="16"/>
                <w:szCs w:val="16"/>
              </w:rPr>
            </w:pPr>
          </w:p>
          <w:p w14:paraId="43B04381" w14:textId="77777777" w:rsidR="00590607" w:rsidRPr="00590607" w:rsidRDefault="00590607" w:rsidP="004345BB">
            <w:pPr>
              <w:rPr>
                <w:rFonts w:ascii="Tahoma" w:hAnsi="Tahoma" w:cs="Tahoma"/>
                <w:color w:val="000000" w:themeColor="text1"/>
                <w:sz w:val="16"/>
                <w:szCs w:val="16"/>
              </w:rPr>
            </w:pPr>
          </w:p>
          <w:p w14:paraId="77767FE1" w14:textId="77777777" w:rsidR="00590607" w:rsidRPr="00590607" w:rsidRDefault="00590607" w:rsidP="004345BB">
            <w:pPr>
              <w:rPr>
                <w:rFonts w:ascii="Tahoma" w:hAnsi="Tahoma" w:cs="Tahoma"/>
                <w:color w:val="000000" w:themeColor="text1"/>
                <w:sz w:val="16"/>
                <w:szCs w:val="16"/>
              </w:rPr>
            </w:pPr>
          </w:p>
        </w:tc>
        <w:tc>
          <w:tcPr>
            <w:tcW w:w="2835" w:type="dxa"/>
            <w:tcBorders>
              <w:top w:val="single" w:sz="4" w:space="0" w:color="auto"/>
              <w:left w:val="single" w:sz="4" w:space="0" w:color="auto"/>
              <w:bottom w:val="single" w:sz="4" w:space="0" w:color="auto"/>
              <w:right w:val="single" w:sz="4" w:space="0" w:color="auto"/>
            </w:tcBorders>
          </w:tcPr>
          <w:p w14:paraId="5E8AC727" w14:textId="73794A8D" w:rsid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1. Przedmiot usługi:</w:t>
            </w:r>
            <w:r>
              <w:rPr>
                <w:rFonts w:ascii="Tahoma" w:hAnsi="Tahoma" w:cs="Tahoma"/>
                <w:color w:val="000000" w:themeColor="text1"/>
                <w:sz w:val="16"/>
                <w:szCs w:val="16"/>
              </w:rPr>
              <w:t xml:space="preserve"> </w:t>
            </w:r>
          </w:p>
          <w:p w14:paraId="0F2DF019" w14:textId="77777777" w:rsidR="00590607" w:rsidRDefault="00590607" w:rsidP="004345BB">
            <w:pPr>
              <w:rPr>
                <w:rFonts w:ascii="Tahoma" w:hAnsi="Tahoma" w:cs="Tahoma"/>
                <w:color w:val="000000" w:themeColor="text1"/>
                <w:sz w:val="16"/>
                <w:szCs w:val="16"/>
              </w:rPr>
            </w:pPr>
          </w:p>
          <w:p w14:paraId="70609FB5" w14:textId="77777777" w:rsidR="00590607" w:rsidRPr="00590607" w:rsidRDefault="00590607" w:rsidP="004345BB">
            <w:pPr>
              <w:rPr>
                <w:rFonts w:ascii="Tahoma" w:hAnsi="Tahoma" w:cs="Tahoma"/>
                <w:color w:val="000000" w:themeColor="text1"/>
                <w:sz w:val="16"/>
                <w:szCs w:val="16"/>
              </w:rPr>
            </w:pPr>
          </w:p>
          <w:p w14:paraId="68BEE323" w14:textId="2B839F0C" w:rsid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Opis wykonywanych zadań</w:t>
            </w:r>
            <w:r>
              <w:rPr>
                <w:rFonts w:ascii="Tahoma" w:hAnsi="Tahoma" w:cs="Tahoma"/>
                <w:color w:val="000000" w:themeColor="text1"/>
                <w:sz w:val="16"/>
                <w:szCs w:val="16"/>
              </w:rPr>
              <w:t>:</w:t>
            </w:r>
          </w:p>
          <w:p w14:paraId="70959C32" w14:textId="77777777" w:rsidR="004345BB" w:rsidRPr="00590607" w:rsidRDefault="004345BB" w:rsidP="004345BB">
            <w:pPr>
              <w:rPr>
                <w:rFonts w:ascii="Tahoma" w:hAnsi="Tahoma" w:cs="Tahoma"/>
                <w:color w:val="000000" w:themeColor="text1"/>
                <w:sz w:val="16"/>
                <w:szCs w:val="16"/>
              </w:rPr>
            </w:pPr>
          </w:p>
          <w:p w14:paraId="5D70B90A" w14:textId="77777777" w:rsidR="00590607" w:rsidRPr="00590607" w:rsidRDefault="00590607" w:rsidP="004345BB">
            <w:pPr>
              <w:rPr>
                <w:rFonts w:ascii="Tahoma" w:hAnsi="Tahoma" w:cs="Tahoma"/>
                <w:color w:val="000000" w:themeColor="text1"/>
                <w:sz w:val="16"/>
                <w:szCs w:val="16"/>
              </w:rPr>
            </w:pPr>
          </w:p>
          <w:p w14:paraId="45DBDE89" w14:textId="77777777" w:rsid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 xml:space="preserve">Data zakończenia realizacji usługi </w:t>
            </w:r>
          </w:p>
          <w:p w14:paraId="1EF50A4F" w14:textId="77777777" w:rsidR="00590607" w:rsidRDefault="00590607" w:rsidP="004345BB">
            <w:pPr>
              <w:rPr>
                <w:rFonts w:ascii="Tahoma" w:hAnsi="Tahoma" w:cs="Tahoma"/>
                <w:color w:val="000000" w:themeColor="text1"/>
                <w:sz w:val="16"/>
                <w:szCs w:val="16"/>
              </w:rPr>
            </w:pPr>
          </w:p>
          <w:p w14:paraId="160D888A" w14:textId="4E8D563D" w:rsidR="00590607" w:rsidRPr="00590607" w:rsidRDefault="00590607" w:rsidP="004345BB">
            <w:pPr>
              <w:rPr>
                <w:rFonts w:ascii="Tahoma" w:hAnsi="Tahoma" w:cs="Tahoma"/>
                <w:color w:val="000000" w:themeColor="text1"/>
                <w:sz w:val="16"/>
                <w:szCs w:val="16"/>
              </w:rPr>
            </w:pPr>
          </w:p>
        </w:tc>
        <w:tc>
          <w:tcPr>
            <w:tcW w:w="1218" w:type="dxa"/>
            <w:vMerge w:val="restart"/>
            <w:tcBorders>
              <w:top w:val="single" w:sz="4" w:space="0" w:color="auto"/>
              <w:left w:val="single" w:sz="4" w:space="0" w:color="auto"/>
              <w:right w:val="single" w:sz="18" w:space="0" w:color="auto"/>
            </w:tcBorders>
          </w:tcPr>
          <w:p w14:paraId="1814CF2E" w14:textId="15C73373" w:rsidR="00590607" w:rsidRPr="00590607" w:rsidRDefault="00590607" w:rsidP="004345BB">
            <w:pPr>
              <w:jc w:val="center"/>
              <w:rPr>
                <w:rFonts w:ascii="Tahoma" w:hAnsi="Tahoma" w:cs="Tahoma"/>
                <w:color w:val="000000" w:themeColor="text1"/>
                <w:sz w:val="16"/>
                <w:szCs w:val="16"/>
              </w:rPr>
            </w:pPr>
            <w:r w:rsidRPr="00590607">
              <w:rPr>
                <w:rFonts w:ascii="Tahoma" w:hAnsi="Tahoma" w:cs="Tahoma"/>
                <w:color w:val="000000" w:themeColor="text1"/>
                <w:sz w:val="16"/>
                <w:szCs w:val="16"/>
              </w:rPr>
              <w:t>w dyspozycji Wykonawcy* / oddana do dyspozycji przez inny podmiot*</w:t>
            </w:r>
          </w:p>
          <w:p w14:paraId="715CD5AD" w14:textId="77777777" w:rsidR="00590607" w:rsidRPr="00590607" w:rsidRDefault="00590607" w:rsidP="004345BB">
            <w:pPr>
              <w:rPr>
                <w:rFonts w:ascii="Tahoma" w:hAnsi="Tahoma" w:cs="Tahoma"/>
                <w:color w:val="000000" w:themeColor="text1"/>
                <w:sz w:val="16"/>
                <w:szCs w:val="16"/>
              </w:rPr>
            </w:pPr>
          </w:p>
        </w:tc>
      </w:tr>
      <w:tr w:rsidR="00590607" w:rsidRPr="00590607" w14:paraId="0DD3C20E" w14:textId="77777777" w:rsidTr="004345BB">
        <w:trPr>
          <w:jc w:val="center"/>
        </w:trPr>
        <w:tc>
          <w:tcPr>
            <w:tcW w:w="542" w:type="dxa"/>
            <w:vMerge/>
            <w:tcBorders>
              <w:left w:val="single" w:sz="18" w:space="0" w:color="auto"/>
              <w:bottom w:val="single" w:sz="4" w:space="0" w:color="auto"/>
              <w:right w:val="single" w:sz="4" w:space="0" w:color="auto"/>
            </w:tcBorders>
          </w:tcPr>
          <w:p w14:paraId="7C75E4BC" w14:textId="7E1C9C5D" w:rsidR="00590607" w:rsidRPr="00590607" w:rsidRDefault="00590607" w:rsidP="004345BB">
            <w:pPr>
              <w:rPr>
                <w:rFonts w:ascii="Tahoma" w:hAnsi="Tahoma" w:cs="Tahoma"/>
                <w:color w:val="000000" w:themeColor="text1"/>
                <w:sz w:val="16"/>
                <w:szCs w:val="16"/>
              </w:rPr>
            </w:pPr>
          </w:p>
        </w:tc>
        <w:tc>
          <w:tcPr>
            <w:tcW w:w="1666" w:type="dxa"/>
            <w:vMerge/>
            <w:tcBorders>
              <w:left w:val="single" w:sz="4" w:space="0" w:color="auto"/>
              <w:bottom w:val="single" w:sz="4" w:space="0" w:color="auto"/>
              <w:right w:val="single" w:sz="4" w:space="0" w:color="auto"/>
            </w:tcBorders>
          </w:tcPr>
          <w:p w14:paraId="51D50E36" w14:textId="77777777" w:rsidR="00590607" w:rsidRPr="00590607" w:rsidRDefault="00590607" w:rsidP="004345BB">
            <w:pPr>
              <w:rPr>
                <w:rFonts w:ascii="Tahoma" w:hAnsi="Tahoma" w:cs="Tahoma"/>
                <w:color w:val="000000" w:themeColor="text1"/>
                <w:sz w:val="16"/>
                <w:szCs w:val="16"/>
              </w:rPr>
            </w:pPr>
          </w:p>
        </w:tc>
        <w:tc>
          <w:tcPr>
            <w:tcW w:w="1455" w:type="dxa"/>
            <w:vMerge/>
            <w:tcBorders>
              <w:left w:val="single" w:sz="4" w:space="0" w:color="auto"/>
              <w:bottom w:val="single" w:sz="4" w:space="0" w:color="auto"/>
              <w:right w:val="single" w:sz="4" w:space="0" w:color="auto"/>
            </w:tcBorders>
          </w:tcPr>
          <w:p w14:paraId="758F08A7" w14:textId="77777777" w:rsidR="00590607" w:rsidRPr="00590607" w:rsidRDefault="00590607" w:rsidP="004345BB">
            <w:pPr>
              <w:rPr>
                <w:rFonts w:ascii="Tahoma" w:hAnsi="Tahoma" w:cs="Tahoma"/>
                <w:color w:val="000000" w:themeColor="text1"/>
                <w:sz w:val="16"/>
                <w:szCs w:val="16"/>
              </w:rPr>
            </w:pPr>
          </w:p>
        </w:tc>
        <w:tc>
          <w:tcPr>
            <w:tcW w:w="1984" w:type="dxa"/>
            <w:vMerge/>
            <w:tcBorders>
              <w:left w:val="single" w:sz="4" w:space="0" w:color="auto"/>
              <w:bottom w:val="single" w:sz="4" w:space="0" w:color="auto"/>
              <w:right w:val="single" w:sz="4" w:space="0" w:color="auto"/>
            </w:tcBorders>
          </w:tcPr>
          <w:p w14:paraId="0B4BE31C" w14:textId="77777777" w:rsidR="00590607" w:rsidRPr="00590607" w:rsidRDefault="00590607" w:rsidP="004345BB">
            <w:pPr>
              <w:rPr>
                <w:rFonts w:ascii="Tahoma" w:hAnsi="Tahoma" w:cs="Tahoma"/>
                <w:color w:val="000000" w:themeColor="text1"/>
                <w:sz w:val="16"/>
                <w:szCs w:val="16"/>
              </w:rPr>
            </w:pPr>
          </w:p>
        </w:tc>
        <w:tc>
          <w:tcPr>
            <w:tcW w:w="2835" w:type="dxa"/>
            <w:tcBorders>
              <w:top w:val="single" w:sz="4" w:space="0" w:color="auto"/>
              <w:left w:val="single" w:sz="4" w:space="0" w:color="auto"/>
              <w:bottom w:val="single" w:sz="4" w:space="0" w:color="auto"/>
              <w:right w:val="single" w:sz="4" w:space="0" w:color="auto"/>
            </w:tcBorders>
          </w:tcPr>
          <w:p w14:paraId="77730F87" w14:textId="5B7BA763" w:rsidR="00590607" w:rsidRP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2. Przedmiot usługi:</w:t>
            </w:r>
          </w:p>
          <w:p w14:paraId="142795AC" w14:textId="77777777" w:rsidR="00590607" w:rsidRPr="00590607" w:rsidRDefault="00590607" w:rsidP="004345BB">
            <w:pPr>
              <w:rPr>
                <w:rFonts w:ascii="Tahoma" w:hAnsi="Tahoma" w:cs="Tahoma"/>
                <w:color w:val="000000" w:themeColor="text1"/>
                <w:sz w:val="16"/>
                <w:szCs w:val="16"/>
              </w:rPr>
            </w:pPr>
          </w:p>
          <w:p w14:paraId="4DA5A30D" w14:textId="77777777" w:rsid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Opis wykonywanych zadań:</w:t>
            </w:r>
          </w:p>
          <w:p w14:paraId="399938B0" w14:textId="77777777" w:rsidR="00590607" w:rsidRPr="00590607" w:rsidRDefault="00590607" w:rsidP="004345BB">
            <w:pPr>
              <w:rPr>
                <w:rFonts w:ascii="Tahoma" w:hAnsi="Tahoma" w:cs="Tahoma"/>
                <w:color w:val="000000" w:themeColor="text1"/>
                <w:sz w:val="16"/>
                <w:szCs w:val="16"/>
              </w:rPr>
            </w:pPr>
          </w:p>
          <w:p w14:paraId="666D1312" w14:textId="77777777" w:rsidR="00590607" w:rsidRPr="00590607" w:rsidRDefault="00590607" w:rsidP="004345BB">
            <w:pPr>
              <w:rPr>
                <w:rFonts w:ascii="Tahoma" w:hAnsi="Tahoma" w:cs="Tahoma"/>
                <w:color w:val="000000" w:themeColor="text1"/>
                <w:sz w:val="16"/>
                <w:szCs w:val="16"/>
              </w:rPr>
            </w:pPr>
          </w:p>
          <w:p w14:paraId="4620966C" w14:textId="77777777" w:rsid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 xml:space="preserve">Data zakończenia realizacji usługi </w:t>
            </w:r>
          </w:p>
          <w:p w14:paraId="79546722" w14:textId="01818238" w:rsidR="00590607" w:rsidRPr="00590607" w:rsidRDefault="00590607" w:rsidP="004345BB">
            <w:pPr>
              <w:rPr>
                <w:rFonts w:ascii="Tahoma" w:hAnsi="Tahoma" w:cs="Tahoma"/>
                <w:color w:val="000000" w:themeColor="text1"/>
                <w:sz w:val="16"/>
                <w:szCs w:val="16"/>
              </w:rPr>
            </w:pPr>
          </w:p>
        </w:tc>
        <w:tc>
          <w:tcPr>
            <w:tcW w:w="1218" w:type="dxa"/>
            <w:vMerge/>
            <w:tcBorders>
              <w:left w:val="single" w:sz="4" w:space="0" w:color="auto"/>
              <w:bottom w:val="single" w:sz="4" w:space="0" w:color="auto"/>
              <w:right w:val="single" w:sz="18" w:space="0" w:color="auto"/>
            </w:tcBorders>
          </w:tcPr>
          <w:p w14:paraId="36058BDF" w14:textId="77777777" w:rsidR="00590607" w:rsidRPr="00590607" w:rsidRDefault="00590607" w:rsidP="004345BB">
            <w:pPr>
              <w:jc w:val="center"/>
              <w:rPr>
                <w:rFonts w:ascii="Tahoma" w:hAnsi="Tahoma" w:cs="Tahoma"/>
                <w:color w:val="000000" w:themeColor="text1"/>
                <w:sz w:val="16"/>
                <w:szCs w:val="16"/>
              </w:rPr>
            </w:pPr>
          </w:p>
        </w:tc>
      </w:tr>
      <w:tr w:rsidR="00590607" w:rsidRPr="00590607" w14:paraId="417E399E" w14:textId="77777777" w:rsidTr="004345BB">
        <w:trPr>
          <w:jc w:val="center"/>
        </w:trPr>
        <w:tc>
          <w:tcPr>
            <w:tcW w:w="542" w:type="dxa"/>
            <w:vMerge w:val="restart"/>
            <w:tcBorders>
              <w:top w:val="single" w:sz="4" w:space="0" w:color="auto"/>
              <w:left w:val="single" w:sz="18" w:space="0" w:color="auto"/>
              <w:right w:val="single" w:sz="4" w:space="0" w:color="auto"/>
            </w:tcBorders>
          </w:tcPr>
          <w:p w14:paraId="31046E68" w14:textId="420339B5" w:rsidR="00590607" w:rsidRPr="00590607" w:rsidRDefault="004345BB" w:rsidP="004345BB">
            <w:pPr>
              <w:rPr>
                <w:rFonts w:ascii="Tahoma" w:hAnsi="Tahoma" w:cs="Tahoma"/>
                <w:color w:val="000000" w:themeColor="text1"/>
                <w:sz w:val="16"/>
                <w:szCs w:val="16"/>
              </w:rPr>
            </w:pPr>
            <w:r>
              <w:rPr>
                <w:rFonts w:ascii="Tahoma" w:hAnsi="Tahoma" w:cs="Tahoma"/>
                <w:color w:val="000000" w:themeColor="text1"/>
                <w:sz w:val="16"/>
                <w:szCs w:val="16"/>
              </w:rPr>
              <w:t>2</w:t>
            </w:r>
          </w:p>
        </w:tc>
        <w:tc>
          <w:tcPr>
            <w:tcW w:w="1666" w:type="dxa"/>
            <w:vMerge w:val="restart"/>
            <w:tcBorders>
              <w:top w:val="single" w:sz="4" w:space="0" w:color="auto"/>
              <w:left w:val="single" w:sz="4" w:space="0" w:color="auto"/>
              <w:right w:val="single" w:sz="4" w:space="0" w:color="auto"/>
            </w:tcBorders>
          </w:tcPr>
          <w:p w14:paraId="120C4FAB" w14:textId="77777777" w:rsidR="00590607" w:rsidRPr="00590607" w:rsidRDefault="00590607" w:rsidP="004345BB">
            <w:pPr>
              <w:rPr>
                <w:rFonts w:ascii="Tahoma" w:hAnsi="Tahoma" w:cs="Tahoma"/>
                <w:color w:val="000000" w:themeColor="text1"/>
                <w:sz w:val="16"/>
                <w:szCs w:val="16"/>
              </w:rPr>
            </w:pPr>
          </w:p>
        </w:tc>
        <w:tc>
          <w:tcPr>
            <w:tcW w:w="1455" w:type="dxa"/>
            <w:vMerge w:val="restart"/>
            <w:tcBorders>
              <w:top w:val="single" w:sz="4" w:space="0" w:color="auto"/>
              <w:left w:val="single" w:sz="4" w:space="0" w:color="auto"/>
              <w:right w:val="single" w:sz="4" w:space="0" w:color="auto"/>
            </w:tcBorders>
          </w:tcPr>
          <w:p w14:paraId="7D591C53" w14:textId="0FF82331" w:rsidR="00590607" w:rsidRP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Specjalista</w:t>
            </w:r>
          </w:p>
        </w:tc>
        <w:tc>
          <w:tcPr>
            <w:tcW w:w="1984" w:type="dxa"/>
            <w:vMerge w:val="restart"/>
            <w:tcBorders>
              <w:top w:val="single" w:sz="4" w:space="0" w:color="auto"/>
              <w:left w:val="single" w:sz="4" w:space="0" w:color="auto"/>
              <w:right w:val="single" w:sz="4" w:space="0" w:color="auto"/>
            </w:tcBorders>
          </w:tcPr>
          <w:p w14:paraId="484DC175" w14:textId="77777777" w:rsidR="00590607" w:rsidRP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 xml:space="preserve">nie dotyczy </w:t>
            </w:r>
          </w:p>
          <w:p w14:paraId="6A03893B" w14:textId="77777777" w:rsidR="00590607" w:rsidRPr="00590607" w:rsidRDefault="00590607" w:rsidP="004345BB">
            <w:pPr>
              <w:rPr>
                <w:rFonts w:ascii="Tahoma" w:hAnsi="Tahoma" w:cs="Tahoma"/>
                <w:color w:val="000000" w:themeColor="text1"/>
                <w:sz w:val="16"/>
                <w:szCs w:val="16"/>
              </w:rPr>
            </w:pPr>
          </w:p>
          <w:p w14:paraId="24B49392" w14:textId="77777777" w:rsidR="00590607" w:rsidRPr="00590607" w:rsidRDefault="00590607" w:rsidP="004345BB">
            <w:pPr>
              <w:rPr>
                <w:rFonts w:ascii="Tahoma" w:hAnsi="Tahoma" w:cs="Tahoma"/>
                <w:color w:val="000000" w:themeColor="text1"/>
                <w:sz w:val="16"/>
                <w:szCs w:val="16"/>
              </w:rPr>
            </w:pPr>
          </w:p>
          <w:p w14:paraId="3E8E1A89" w14:textId="77777777" w:rsidR="00590607" w:rsidRPr="00590607" w:rsidRDefault="00590607" w:rsidP="004345BB">
            <w:pPr>
              <w:rPr>
                <w:rFonts w:ascii="Tahoma" w:hAnsi="Tahoma" w:cs="Tahoma"/>
                <w:color w:val="000000" w:themeColor="text1"/>
                <w:sz w:val="16"/>
                <w:szCs w:val="16"/>
              </w:rPr>
            </w:pPr>
          </w:p>
          <w:p w14:paraId="6C9CD315" w14:textId="77777777" w:rsidR="00590607" w:rsidRPr="00590607" w:rsidRDefault="00590607" w:rsidP="004345BB">
            <w:pPr>
              <w:rPr>
                <w:rFonts w:ascii="Tahoma" w:hAnsi="Tahoma" w:cs="Tahoma"/>
                <w:color w:val="000000" w:themeColor="text1"/>
                <w:sz w:val="16"/>
                <w:szCs w:val="16"/>
              </w:rPr>
            </w:pPr>
          </w:p>
          <w:p w14:paraId="575ABA3F" w14:textId="77777777" w:rsidR="00590607" w:rsidRPr="00590607" w:rsidRDefault="00590607" w:rsidP="004345BB">
            <w:pPr>
              <w:rPr>
                <w:rFonts w:ascii="Tahoma" w:hAnsi="Tahoma" w:cs="Tahoma"/>
                <w:color w:val="000000" w:themeColor="text1"/>
                <w:sz w:val="16"/>
                <w:szCs w:val="16"/>
              </w:rPr>
            </w:pPr>
          </w:p>
          <w:p w14:paraId="4EA7F933" w14:textId="77777777" w:rsidR="00590607" w:rsidRPr="00590607" w:rsidRDefault="00590607" w:rsidP="004345BB">
            <w:pPr>
              <w:rPr>
                <w:rFonts w:ascii="Tahoma" w:hAnsi="Tahoma" w:cs="Tahoma"/>
                <w:color w:val="000000" w:themeColor="text1"/>
                <w:sz w:val="16"/>
                <w:szCs w:val="16"/>
              </w:rPr>
            </w:pPr>
          </w:p>
          <w:p w14:paraId="5EA087BF" w14:textId="58553E9D" w:rsidR="00590607" w:rsidRPr="00590607" w:rsidRDefault="00590607" w:rsidP="004345BB">
            <w:pPr>
              <w:rPr>
                <w:rFonts w:ascii="Tahoma" w:hAnsi="Tahoma" w:cs="Tahoma"/>
                <w:color w:val="000000" w:themeColor="text1"/>
                <w:sz w:val="16"/>
                <w:szCs w:val="16"/>
              </w:rPr>
            </w:pPr>
          </w:p>
        </w:tc>
        <w:tc>
          <w:tcPr>
            <w:tcW w:w="2835" w:type="dxa"/>
            <w:tcBorders>
              <w:top w:val="single" w:sz="4" w:space="0" w:color="auto"/>
              <w:left w:val="single" w:sz="4" w:space="0" w:color="auto"/>
              <w:bottom w:val="single" w:sz="4" w:space="0" w:color="auto"/>
              <w:right w:val="single" w:sz="4" w:space="0" w:color="auto"/>
            </w:tcBorders>
          </w:tcPr>
          <w:p w14:paraId="27AFF643" w14:textId="77777777" w:rsid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1. Przedmiot usługi:</w:t>
            </w:r>
          </w:p>
          <w:p w14:paraId="369629C5" w14:textId="77777777" w:rsidR="004345BB" w:rsidRPr="00590607" w:rsidRDefault="004345BB" w:rsidP="004345BB">
            <w:pPr>
              <w:rPr>
                <w:rFonts w:ascii="Tahoma" w:hAnsi="Tahoma" w:cs="Tahoma"/>
                <w:color w:val="000000" w:themeColor="text1"/>
                <w:sz w:val="16"/>
                <w:szCs w:val="16"/>
              </w:rPr>
            </w:pPr>
          </w:p>
          <w:p w14:paraId="2487313F" w14:textId="77777777" w:rsidR="00590607" w:rsidRPr="00590607" w:rsidRDefault="00590607" w:rsidP="004345BB">
            <w:pPr>
              <w:rPr>
                <w:rFonts w:ascii="Tahoma" w:hAnsi="Tahoma" w:cs="Tahoma"/>
                <w:color w:val="000000" w:themeColor="text1"/>
                <w:sz w:val="16"/>
                <w:szCs w:val="16"/>
              </w:rPr>
            </w:pPr>
          </w:p>
          <w:p w14:paraId="71790D9C" w14:textId="77777777" w:rsidR="00590607" w:rsidRP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Opis wykonywanych zadań:</w:t>
            </w:r>
          </w:p>
          <w:p w14:paraId="4C0BFDB3" w14:textId="77777777" w:rsidR="00590607" w:rsidRDefault="00590607" w:rsidP="004345BB">
            <w:pPr>
              <w:rPr>
                <w:rFonts w:ascii="Tahoma" w:hAnsi="Tahoma" w:cs="Tahoma"/>
                <w:color w:val="000000" w:themeColor="text1"/>
                <w:sz w:val="16"/>
                <w:szCs w:val="16"/>
              </w:rPr>
            </w:pPr>
          </w:p>
          <w:p w14:paraId="6B3788F2" w14:textId="77777777" w:rsidR="00590607" w:rsidRPr="00590607" w:rsidRDefault="00590607" w:rsidP="004345BB">
            <w:pPr>
              <w:rPr>
                <w:rFonts w:ascii="Tahoma" w:hAnsi="Tahoma" w:cs="Tahoma"/>
                <w:color w:val="000000" w:themeColor="text1"/>
                <w:sz w:val="16"/>
                <w:szCs w:val="16"/>
              </w:rPr>
            </w:pPr>
          </w:p>
          <w:p w14:paraId="4C8D9257" w14:textId="77777777" w:rsidR="00590607" w:rsidRDefault="00590607" w:rsidP="004345BB">
            <w:pPr>
              <w:rPr>
                <w:rFonts w:ascii="Tahoma" w:hAnsi="Tahoma" w:cs="Tahoma"/>
                <w:color w:val="000000" w:themeColor="text1"/>
                <w:sz w:val="16"/>
                <w:szCs w:val="16"/>
              </w:rPr>
            </w:pPr>
            <w:r w:rsidRPr="00590607">
              <w:rPr>
                <w:rFonts w:ascii="Tahoma" w:hAnsi="Tahoma" w:cs="Tahoma"/>
                <w:color w:val="000000" w:themeColor="text1"/>
                <w:sz w:val="16"/>
                <w:szCs w:val="16"/>
              </w:rPr>
              <w:t xml:space="preserve">Data zakończenia realizacji usługi </w:t>
            </w:r>
          </w:p>
          <w:p w14:paraId="3150503B" w14:textId="0310A8C1" w:rsidR="00590607" w:rsidRPr="00590607" w:rsidRDefault="00590607" w:rsidP="004345BB">
            <w:pPr>
              <w:rPr>
                <w:rFonts w:ascii="Tahoma" w:hAnsi="Tahoma" w:cs="Tahoma"/>
                <w:color w:val="000000" w:themeColor="text1"/>
                <w:sz w:val="16"/>
                <w:szCs w:val="16"/>
              </w:rPr>
            </w:pPr>
          </w:p>
        </w:tc>
        <w:tc>
          <w:tcPr>
            <w:tcW w:w="1218" w:type="dxa"/>
            <w:vMerge w:val="restart"/>
            <w:tcBorders>
              <w:top w:val="single" w:sz="4" w:space="0" w:color="auto"/>
              <w:left w:val="single" w:sz="4" w:space="0" w:color="auto"/>
              <w:right w:val="single" w:sz="18" w:space="0" w:color="auto"/>
            </w:tcBorders>
          </w:tcPr>
          <w:p w14:paraId="4F84A44B" w14:textId="203BCDBB" w:rsidR="00590607" w:rsidRPr="00590607" w:rsidRDefault="00590607" w:rsidP="004345BB">
            <w:pPr>
              <w:jc w:val="center"/>
              <w:rPr>
                <w:rFonts w:ascii="Tahoma" w:hAnsi="Tahoma" w:cs="Tahoma"/>
                <w:color w:val="000000" w:themeColor="text1"/>
                <w:sz w:val="16"/>
                <w:szCs w:val="16"/>
              </w:rPr>
            </w:pPr>
            <w:r w:rsidRPr="00590607">
              <w:rPr>
                <w:rFonts w:ascii="Tahoma" w:hAnsi="Tahoma" w:cs="Tahoma"/>
                <w:color w:val="000000" w:themeColor="text1"/>
                <w:sz w:val="16"/>
                <w:szCs w:val="16"/>
              </w:rPr>
              <w:t>w dyspozycji Wykonawcy* / oddana do dyspozycji przez inny podmiot*</w:t>
            </w:r>
          </w:p>
          <w:p w14:paraId="2E9FBF64" w14:textId="77777777" w:rsidR="00590607" w:rsidRPr="00590607" w:rsidRDefault="00590607" w:rsidP="004345BB">
            <w:pPr>
              <w:jc w:val="center"/>
              <w:rPr>
                <w:rFonts w:ascii="Tahoma" w:hAnsi="Tahoma" w:cs="Tahoma"/>
                <w:color w:val="000000" w:themeColor="text1"/>
                <w:sz w:val="16"/>
                <w:szCs w:val="16"/>
              </w:rPr>
            </w:pPr>
          </w:p>
        </w:tc>
      </w:tr>
      <w:tr w:rsidR="00590607" w:rsidRPr="00590607" w14:paraId="5C5D7BD5" w14:textId="77777777" w:rsidTr="004345BB">
        <w:trPr>
          <w:jc w:val="center"/>
        </w:trPr>
        <w:tc>
          <w:tcPr>
            <w:tcW w:w="542" w:type="dxa"/>
            <w:vMerge/>
            <w:tcBorders>
              <w:left w:val="single" w:sz="18" w:space="0" w:color="auto"/>
              <w:bottom w:val="single" w:sz="4" w:space="0" w:color="auto"/>
              <w:right w:val="single" w:sz="4" w:space="0" w:color="auto"/>
            </w:tcBorders>
          </w:tcPr>
          <w:p w14:paraId="68E295E6" w14:textId="77777777" w:rsidR="00590607" w:rsidRPr="00590607" w:rsidRDefault="00590607" w:rsidP="00590607">
            <w:pPr>
              <w:spacing w:line="256" w:lineRule="auto"/>
              <w:rPr>
                <w:rFonts w:ascii="Tahoma" w:hAnsi="Tahoma" w:cs="Tahoma"/>
                <w:color w:val="000000" w:themeColor="text1"/>
                <w:sz w:val="16"/>
                <w:szCs w:val="16"/>
              </w:rPr>
            </w:pPr>
          </w:p>
        </w:tc>
        <w:tc>
          <w:tcPr>
            <w:tcW w:w="1666" w:type="dxa"/>
            <w:vMerge/>
            <w:tcBorders>
              <w:left w:val="single" w:sz="4" w:space="0" w:color="auto"/>
              <w:bottom w:val="single" w:sz="4" w:space="0" w:color="auto"/>
              <w:right w:val="single" w:sz="4" w:space="0" w:color="auto"/>
            </w:tcBorders>
          </w:tcPr>
          <w:p w14:paraId="579D8FC4" w14:textId="77777777" w:rsidR="00590607" w:rsidRPr="00590607" w:rsidRDefault="00590607" w:rsidP="00590607">
            <w:pPr>
              <w:spacing w:line="256" w:lineRule="auto"/>
              <w:rPr>
                <w:rFonts w:ascii="Tahoma" w:hAnsi="Tahoma" w:cs="Tahoma"/>
                <w:color w:val="000000" w:themeColor="text1"/>
                <w:sz w:val="16"/>
                <w:szCs w:val="16"/>
              </w:rPr>
            </w:pPr>
          </w:p>
        </w:tc>
        <w:tc>
          <w:tcPr>
            <w:tcW w:w="1455" w:type="dxa"/>
            <w:vMerge/>
            <w:tcBorders>
              <w:left w:val="single" w:sz="4" w:space="0" w:color="auto"/>
              <w:bottom w:val="single" w:sz="4" w:space="0" w:color="auto"/>
              <w:right w:val="single" w:sz="4" w:space="0" w:color="auto"/>
            </w:tcBorders>
          </w:tcPr>
          <w:p w14:paraId="52A12BAB" w14:textId="77777777" w:rsidR="00590607" w:rsidRPr="00590607" w:rsidRDefault="00590607" w:rsidP="00590607">
            <w:pPr>
              <w:spacing w:line="256" w:lineRule="auto"/>
              <w:rPr>
                <w:rFonts w:ascii="Tahoma" w:hAnsi="Tahoma" w:cs="Tahoma"/>
                <w:color w:val="000000" w:themeColor="text1"/>
                <w:sz w:val="16"/>
                <w:szCs w:val="16"/>
              </w:rPr>
            </w:pPr>
          </w:p>
        </w:tc>
        <w:tc>
          <w:tcPr>
            <w:tcW w:w="1984" w:type="dxa"/>
            <w:vMerge/>
            <w:tcBorders>
              <w:left w:val="single" w:sz="4" w:space="0" w:color="auto"/>
              <w:bottom w:val="single" w:sz="4" w:space="0" w:color="auto"/>
              <w:right w:val="single" w:sz="4" w:space="0" w:color="auto"/>
            </w:tcBorders>
          </w:tcPr>
          <w:p w14:paraId="0C151451" w14:textId="77777777" w:rsidR="00590607" w:rsidRPr="00590607" w:rsidRDefault="00590607" w:rsidP="00590607">
            <w:pPr>
              <w:spacing w:line="256" w:lineRule="auto"/>
              <w:rPr>
                <w:rFonts w:ascii="Tahoma" w:hAnsi="Tahoma" w:cs="Tahoma"/>
                <w:color w:val="000000" w:themeColor="text1"/>
                <w:sz w:val="16"/>
                <w:szCs w:val="16"/>
              </w:rPr>
            </w:pPr>
          </w:p>
        </w:tc>
        <w:tc>
          <w:tcPr>
            <w:tcW w:w="2835" w:type="dxa"/>
            <w:tcBorders>
              <w:top w:val="single" w:sz="4" w:space="0" w:color="auto"/>
              <w:left w:val="single" w:sz="4" w:space="0" w:color="auto"/>
              <w:bottom w:val="single" w:sz="4" w:space="0" w:color="auto"/>
              <w:right w:val="single" w:sz="4" w:space="0" w:color="auto"/>
            </w:tcBorders>
          </w:tcPr>
          <w:p w14:paraId="312696BB" w14:textId="77777777" w:rsidR="00590607" w:rsidRPr="00590607" w:rsidRDefault="00590607" w:rsidP="00590607">
            <w:pPr>
              <w:spacing w:line="256" w:lineRule="auto"/>
              <w:rPr>
                <w:rFonts w:ascii="Tahoma" w:hAnsi="Tahoma" w:cs="Tahoma"/>
                <w:color w:val="000000" w:themeColor="text1"/>
                <w:sz w:val="16"/>
                <w:szCs w:val="16"/>
              </w:rPr>
            </w:pPr>
            <w:r w:rsidRPr="00590607">
              <w:rPr>
                <w:rFonts w:ascii="Tahoma" w:hAnsi="Tahoma" w:cs="Tahoma"/>
                <w:color w:val="000000" w:themeColor="text1"/>
                <w:sz w:val="16"/>
                <w:szCs w:val="16"/>
              </w:rPr>
              <w:t>2. Przedmiot usługi:</w:t>
            </w:r>
          </w:p>
          <w:p w14:paraId="30715AA1" w14:textId="77777777" w:rsidR="00590607" w:rsidRDefault="00590607" w:rsidP="00590607">
            <w:pPr>
              <w:spacing w:line="256" w:lineRule="auto"/>
              <w:rPr>
                <w:rFonts w:ascii="Tahoma" w:hAnsi="Tahoma" w:cs="Tahoma"/>
                <w:color w:val="000000" w:themeColor="text1"/>
                <w:sz w:val="16"/>
                <w:szCs w:val="16"/>
              </w:rPr>
            </w:pPr>
          </w:p>
          <w:p w14:paraId="5AE96BE9" w14:textId="77777777" w:rsidR="00590607" w:rsidRPr="00590607" w:rsidRDefault="00590607" w:rsidP="00590607">
            <w:pPr>
              <w:spacing w:line="256" w:lineRule="auto"/>
              <w:rPr>
                <w:rFonts w:ascii="Tahoma" w:hAnsi="Tahoma" w:cs="Tahoma"/>
                <w:color w:val="000000" w:themeColor="text1"/>
                <w:sz w:val="16"/>
                <w:szCs w:val="16"/>
              </w:rPr>
            </w:pPr>
          </w:p>
          <w:p w14:paraId="07AEA30A" w14:textId="77777777" w:rsidR="00590607" w:rsidRPr="00590607" w:rsidRDefault="00590607" w:rsidP="00590607">
            <w:pPr>
              <w:spacing w:line="256" w:lineRule="auto"/>
              <w:rPr>
                <w:rFonts w:ascii="Tahoma" w:hAnsi="Tahoma" w:cs="Tahoma"/>
                <w:color w:val="000000" w:themeColor="text1"/>
                <w:sz w:val="16"/>
                <w:szCs w:val="16"/>
              </w:rPr>
            </w:pPr>
            <w:r w:rsidRPr="00590607">
              <w:rPr>
                <w:rFonts w:ascii="Tahoma" w:hAnsi="Tahoma" w:cs="Tahoma"/>
                <w:color w:val="000000" w:themeColor="text1"/>
                <w:sz w:val="16"/>
                <w:szCs w:val="16"/>
              </w:rPr>
              <w:t>Opis wykonywanych zadań:</w:t>
            </w:r>
          </w:p>
          <w:p w14:paraId="51B17439" w14:textId="77777777" w:rsidR="00590607" w:rsidRDefault="00590607" w:rsidP="00590607">
            <w:pPr>
              <w:spacing w:line="256" w:lineRule="auto"/>
              <w:rPr>
                <w:rFonts w:ascii="Tahoma" w:hAnsi="Tahoma" w:cs="Tahoma"/>
                <w:color w:val="000000" w:themeColor="text1"/>
                <w:sz w:val="16"/>
                <w:szCs w:val="16"/>
              </w:rPr>
            </w:pPr>
          </w:p>
          <w:p w14:paraId="6E33F921" w14:textId="77777777" w:rsidR="00590607" w:rsidRPr="00590607" w:rsidRDefault="00590607" w:rsidP="00590607">
            <w:pPr>
              <w:spacing w:line="256" w:lineRule="auto"/>
              <w:rPr>
                <w:rFonts w:ascii="Tahoma" w:hAnsi="Tahoma" w:cs="Tahoma"/>
                <w:color w:val="000000" w:themeColor="text1"/>
                <w:sz w:val="16"/>
                <w:szCs w:val="16"/>
              </w:rPr>
            </w:pPr>
          </w:p>
          <w:p w14:paraId="12D2085E" w14:textId="77777777" w:rsidR="00590607" w:rsidRDefault="00590607" w:rsidP="00590607">
            <w:pPr>
              <w:spacing w:line="256" w:lineRule="auto"/>
              <w:rPr>
                <w:rFonts w:ascii="Tahoma" w:hAnsi="Tahoma" w:cs="Tahoma"/>
                <w:color w:val="000000" w:themeColor="text1"/>
                <w:sz w:val="16"/>
                <w:szCs w:val="16"/>
              </w:rPr>
            </w:pPr>
            <w:r w:rsidRPr="00590607">
              <w:rPr>
                <w:rFonts w:ascii="Tahoma" w:hAnsi="Tahoma" w:cs="Tahoma"/>
                <w:color w:val="000000" w:themeColor="text1"/>
                <w:sz w:val="16"/>
                <w:szCs w:val="16"/>
              </w:rPr>
              <w:t xml:space="preserve">Data zakończenia realizacji usługi </w:t>
            </w:r>
          </w:p>
          <w:p w14:paraId="1E97ABEF" w14:textId="77777777" w:rsidR="00590607" w:rsidRDefault="00590607" w:rsidP="00590607">
            <w:pPr>
              <w:spacing w:line="256" w:lineRule="auto"/>
              <w:rPr>
                <w:rFonts w:ascii="Tahoma" w:hAnsi="Tahoma" w:cs="Tahoma"/>
                <w:color w:val="000000" w:themeColor="text1"/>
                <w:sz w:val="16"/>
                <w:szCs w:val="16"/>
              </w:rPr>
            </w:pPr>
          </w:p>
          <w:p w14:paraId="1FB92F0F" w14:textId="1FC49463" w:rsidR="00590607" w:rsidRPr="00590607" w:rsidRDefault="00590607" w:rsidP="00590607">
            <w:pPr>
              <w:spacing w:line="256" w:lineRule="auto"/>
              <w:rPr>
                <w:rFonts w:ascii="Tahoma" w:hAnsi="Tahoma" w:cs="Tahoma"/>
                <w:color w:val="000000" w:themeColor="text1"/>
                <w:sz w:val="16"/>
                <w:szCs w:val="16"/>
              </w:rPr>
            </w:pPr>
          </w:p>
        </w:tc>
        <w:tc>
          <w:tcPr>
            <w:tcW w:w="1218" w:type="dxa"/>
            <w:vMerge/>
            <w:tcBorders>
              <w:left w:val="single" w:sz="4" w:space="0" w:color="auto"/>
              <w:bottom w:val="single" w:sz="4" w:space="0" w:color="auto"/>
              <w:right w:val="single" w:sz="18" w:space="0" w:color="auto"/>
            </w:tcBorders>
          </w:tcPr>
          <w:p w14:paraId="1E4F1ECE" w14:textId="77777777" w:rsidR="00590607" w:rsidRPr="00590607" w:rsidRDefault="00590607" w:rsidP="00590607">
            <w:pPr>
              <w:spacing w:line="256" w:lineRule="auto"/>
              <w:jc w:val="center"/>
              <w:rPr>
                <w:rFonts w:ascii="Tahoma" w:hAnsi="Tahoma" w:cs="Tahoma"/>
                <w:color w:val="000000" w:themeColor="text1"/>
                <w:sz w:val="16"/>
                <w:szCs w:val="16"/>
              </w:rPr>
            </w:pPr>
          </w:p>
        </w:tc>
      </w:tr>
    </w:tbl>
    <w:p w14:paraId="4915B388" w14:textId="77777777" w:rsidR="004943E0" w:rsidRPr="007361D3" w:rsidRDefault="004943E0" w:rsidP="004943E0">
      <w:pPr>
        <w:rPr>
          <w:rFonts w:ascii="Tahoma" w:hAnsi="Tahoma" w:cs="Tahoma"/>
          <w:color w:val="000000" w:themeColor="text1"/>
          <w:sz w:val="24"/>
          <w:szCs w:val="24"/>
        </w:rPr>
      </w:pPr>
    </w:p>
    <w:p w14:paraId="609548C3" w14:textId="77777777" w:rsidR="004943E0" w:rsidRPr="007361D3" w:rsidRDefault="004943E0" w:rsidP="004943E0">
      <w:pPr>
        <w:rPr>
          <w:rFonts w:ascii="Tahoma" w:hAnsi="Tahoma" w:cs="Tahoma"/>
          <w:b/>
          <w:color w:val="000000" w:themeColor="text1"/>
          <w:sz w:val="16"/>
          <w:szCs w:val="16"/>
          <w:u w:val="single"/>
        </w:rPr>
      </w:pPr>
    </w:p>
    <w:p w14:paraId="5A15514E" w14:textId="77777777" w:rsidR="004943E0" w:rsidRPr="007361D3" w:rsidRDefault="004943E0" w:rsidP="004943E0">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14:paraId="7EDD0FD3" w14:textId="77777777" w:rsidR="004943E0" w:rsidRPr="007361D3" w:rsidRDefault="004943E0" w:rsidP="004943E0">
      <w:pPr>
        <w:rPr>
          <w:rFonts w:ascii="Tahoma" w:hAnsi="Tahoma" w:cs="Tahoma"/>
          <w:b/>
          <w:color w:val="000000" w:themeColor="text1"/>
          <w:sz w:val="16"/>
          <w:szCs w:val="16"/>
        </w:rPr>
      </w:pPr>
    </w:p>
    <w:p w14:paraId="01B5007A" w14:textId="77777777" w:rsidR="004943E0" w:rsidRPr="007361D3" w:rsidRDefault="004943E0" w:rsidP="004943E0">
      <w:pPr>
        <w:rPr>
          <w:rFonts w:ascii="Tahoma" w:hAnsi="Tahoma" w:cs="Tahoma"/>
          <w:b/>
          <w:color w:val="000000" w:themeColor="text1"/>
          <w:sz w:val="16"/>
          <w:szCs w:val="16"/>
        </w:rPr>
      </w:pPr>
    </w:p>
    <w:p w14:paraId="17DFEE50" w14:textId="77777777" w:rsidR="004943E0" w:rsidRPr="007361D3" w:rsidRDefault="004943E0" w:rsidP="004943E0">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14:paraId="04C62A11" w14:textId="77777777" w:rsidR="004943E0" w:rsidRPr="007361D3" w:rsidRDefault="004943E0" w:rsidP="004943E0">
      <w:pPr>
        <w:rPr>
          <w:rFonts w:ascii="Tahoma" w:hAnsi="Tahoma" w:cs="Tahoma"/>
          <w:color w:val="000000" w:themeColor="text1"/>
        </w:rPr>
      </w:pPr>
    </w:p>
    <w:p w14:paraId="15329A63" w14:textId="77777777" w:rsidR="004943E0" w:rsidRPr="007361D3" w:rsidRDefault="004943E0" w:rsidP="004943E0">
      <w:pPr>
        <w:rPr>
          <w:rFonts w:ascii="Tahoma" w:hAnsi="Tahoma" w:cs="Tahoma"/>
          <w:color w:val="000000" w:themeColor="text1"/>
        </w:rPr>
      </w:pPr>
    </w:p>
    <w:p w14:paraId="51598242" w14:textId="77777777" w:rsidR="004943E0" w:rsidRPr="007361D3" w:rsidRDefault="004943E0" w:rsidP="004943E0">
      <w:pPr>
        <w:rPr>
          <w:rFonts w:ascii="Tahoma" w:hAnsi="Tahoma" w:cs="Tahoma"/>
          <w:color w:val="000000" w:themeColor="text1"/>
        </w:rPr>
      </w:pPr>
    </w:p>
    <w:p w14:paraId="71E703F4" w14:textId="77777777" w:rsidR="004943E0" w:rsidRPr="007361D3" w:rsidRDefault="004943E0" w:rsidP="004943E0">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14:paraId="468F89A6" w14:textId="77777777" w:rsidR="004943E0" w:rsidRPr="007361D3" w:rsidRDefault="004943E0" w:rsidP="004943E0">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14:paraId="24D91B88" w14:textId="77777777" w:rsidR="004943E0" w:rsidRDefault="004943E0">
      <w:pPr>
        <w:suppressAutoHyphens w:val="0"/>
        <w:spacing w:after="160" w:line="259" w:lineRule="auto"/>
        <w:rPr>
          <w:rFonts w:ascii="Arial" w:hAnsi="Arial" w:cs="Arial"/>
          <w:bCs/>
        </w:rPr>
      </w:pPr>
      <w:r>
        <w:rPr>
          <w:b/>
        </w:rPr>
        <w:br w:type="page"/>
      </w:r>
    </w:p>
    <w:p w14:paraId="24F2C987" w14:textId="0BA06F43" w:rsidR="004C44C6" w:rsidRPr="001604F0" w:rsidRDefault="004C44C6" w:rsidP="001604F0">
      <w:pPr>
        <w:pStyle w:val="Nagwek3"/>
        <w:jc w:val="right"/>
        <w:rPr>
          <w:b w:val="0"/>
          <w:sz w:val="20"/>
          <w:szCs w:val="20"/>
        </w:rPr>
      </w:pPr>
      <w:bookmarkStart w:id="43" w:name="_Toc529353259"/>
      <w:r w:rsidRPr="001604F0">
        <w:rPr>
          <w:b w:val="0"/>
          <w:sz w:val="20"/>
          <w:szCs w:val="20"/>
        </w:rPr>
        <w:lastRenderedPageBreak/>
        <w:t xml:space="preserve">Załącznik Nr </w:t>
      </w:r>
      <w:r w:rsidR="00BE0905">
        <w:rPr>
          <w:b w:val="0"/>
          <w:sz w:val="20"/>
          <w:szCs w:val="20"/>
        </w:rPr>
        <w:t>4</w:t>
      </w:r>
      <w:r w:rsidRPr="001604F0">
        <w:rPr>
          <w:b w:val="0"/>
          <w:sz w:val="20"/>
          <w:szCs w:val="20"/>
        </w:rPr>
        <w:t xml:space="preserve"> do formularza ofertowego</w:t>
      </w:r>
      <w:bookmarkEnd w:id="42"/>
      <w:bookmarkEnd w:id="43"/>
      <w:r w:rsidRPr="001604F0">
        <w:rPr>
          <w:b w:val="0"/>
          <w:sz w:val="20"/>
          <w:szCs w:val="20"/>
        </w:rPr>
        <w:t xml:space="preserve"> </w:t>
      </w:r>
    </w:p>
    <w:p w14:paraId="112A10AB" w14:textId="77777777" w:rsidR="004C44C6" w:rsidRPr="007361D3" w:rsidRDefault="004C44C6" w:rsidP="004C44C6">
      <w:pPr>
        <w:autoSpaceDE w:val="0"/>
        <w:spacing w:line="360" w:lineRule="auto"/>
        <w:rPr>
          <w:rFonts w:ascii="Tahoma" w:hAnsi="Tahoma" w:cs="Tahoma"/>
          <w:color w:val="000000" w:themeColor="text1"/>
          <w:sz w:val="22"/>
          <w:szCs w:val="22"/>
        </w:rPr>
      </w:pPr>
    </w:p>
    <w:p w14:paraId="15CE34AF" w14:textId="77777777" w:rsidR="008B00DA" w:rsidRPr="007361D3" w:rsidRDefault="008B00DA" w:rsidP="008B00DA">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14:paraId="22C7D8C5" w14:textId="77777777" w:rsidR="008B00DA" w:rsidRPr="00D4799B" w:rsidRDefault="008B00DA" w:rsidP="008B00DA">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14:paraId="67D3C412" w14:textId="77777777" w:rsidR="008B00DA" w:rsidRPr="007361D3" w:rsidRDefault="008B00DA" w:rsidP="008B00DA">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14:paraId="4215E3D2" w14:textId="77777777" w:rsidR="008B00DA" w:rsidRPr="007361D3" w:rsidRDefault="008B00DA" w:rsidP="008B00DA">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14:paraId="5CD1BDBD" w14:textId="77777777" w:rsidR="008B00DA" w:rsidRPr="007361D3" w:rsidRDefault="008B00DA" w:rsidP="008B00DA">
      <w:pPr>
        <w:jc w:val="both"/>
        <w:rPr>
          <w:rFonts w:ascii="Tahoma" w:hAnsi="Tahoma" w:cs="Tahoma"/>
          <w:bCs/>
          <w:color w:val="000000" w:themeColor="text1"/>
          <w:sz w:val="22"/>
          <w:szCs w:val="22"/>
        </w:rPr>
      </w:pPr>
      <w:r w:rsidRPr="00D4799B">
        <w:rPr>
          <w:rFonts w:ascii="Tahoma" w:hAnsi="Tahoma" w:cs="Tahoma"/>
          <w:bCs/>
          <w:color w:val="000000" w:themeColor="text1"/>
        </w:rPr>
        <w:t xml:space="preserve">zobowiązuje się </w:t>
      </w:r>
      <w:r>
        <w:rPr>
          <w:rFonts w:ascii="Tahoma" w:hAnsi="Tahoma" w:cs="Tahoma"/>
          <w:bCs/>
          <w:color w:val="000000" w:themeColor="text1"/>
        </w:rPr>
        <w:t>udostępnić</w:t>
      </w:r>
      <w:r w:rsidRPr="00D4799B">
        <w:rPr>
          <w:rFonts w:ascii="Tahoma" w:hAnsi="Tahoma" w:cs="Tahoma"/>
          <w:bCs/>
          <w:color w:val="000000" w:themeColor="text1"/>
        </w:rPr>
        <w:t xml:space="preserve"> do dyspozycji  Wykonawcy:</w:t>
      </w:r>
      <w:r>
        <w:rPr>
          <w:rFonts w:ascii="Tahoma" w:hAnsi="Tahoma" w:cs="Tahoma"/>
          <w:bCs/>
          <w:color w:val="000000" w:themeColor="text1"/>
          <w:sz w:val="22"/>
          <w:szCs w:val="22"/>
        </w:rPr>
        <w:t xml:space="preserve"> ……………………………………………………</w:t>
      </w:r>
    </w:p>
    <w:p w14:paraId="7568DC51" w14:textId="77777777" w:rsidR="008B00DA" w:rsidRPr="007361D3" w:rsidRDefault="008B00DA" w:rsidP="008B00DA">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14:paraId="52D8F567" w14:textId="77777777" w:rsidR="008B00DA" w:rsidRPr="007361D3" w:rsidRDefault="008B00DA" w:rsidP="008B00DA">
      <w:pPr>
        <w:jc w:val="both"/>
        <w:rPr>
          <w:rFonts w:ascii="Tahoma" w:hAnsi="Tahoma" w:cs="Tahoma"/>
          <w:bCs/>
          <w:color w:val="000000" w:themeColor="text1"/>
          <w:sz w:val="22"/>
          <w:szCs w:val="22"/>
        </w:rPr>
      </w:pPr>
    </w:p>
    <w:p w14:paraId="684B527F" w14:textId="35569143" w:rsidR="008B00DA" w:rsidRPr="00B21929" w:rsidRDefault="008B00DA" w:rsidP="008B00DA">
      <w:pPr>
        <w:jc w:val="both"/>
        <w:rPr>
          <w:rFonts w:ascii="Tahoma" w:hAnsi="Tahoma" w:cs="Tahoma"/>
          <w:bCs/>
          <w:color w:val="000000" w:themeColor="text1"/>
          <w:sz w:val="16"/>
        </w:rPr>
      </w:pPr>
      <w:r w:rsidRPr="00EF4A7D">
        <w:rPr>
          <w:rFonts w:ascii="Tahoma" w:hAnsi="Tahoma" w:cs="Tahoma"/>
          <w:bCs/>
          <w:color w:val="000000" w:themeColor="text1"/>
        </w:rPr>
        <w:t xml:space="preserve">swoje zasoby w zakresie </w:t>
      </w:r>
      <w:r w:rsidR="001A4B98">
        <w:rPr>
          <w:rFonts w:ascii="Tahoma" w:hAnsi="Tahoma" w:cs="Tahoma"/>
          <w:bCs/>
          <w:color w:val="000000" w:themeColor="text1"/>
        </w:rPr>
        <w:t>osób skierowanych do</w:t>
      </w:r>
      <w:r w:rsidRPr="00EF4A7D">
        <w:rPr>
          <w:rFonts w:ascii="Tahoma" w:hAnsi="Tahoma" w:cs="Tahoma"/>
          <w:bCs/>
          <w:color w:val="000000" w:themeColor="text1"/>
        </w:rPr>
        <w:t xml:space="preserve"> realizacji usług</w:t>
      </w:r>
      <w:r w:rsidR="001A4B98">
        <w:rPr>
          <w:rFonts w:ascii="Tahoma" w:hAnsi="Tahoma" w:cs="Tahoma"/>
          <w:bCs/>
          <w:color w:val="000000" w:themeColor="text1"/>
        </w:rPr>
        <w:t>i</w:t>
      </w:r>
      <w:r w:rsidRPr="00EF4A7D">
        <w:rPr>
          <w:rFonts w:ascii="Tahoma" w:hAnsi="Tahoma" w:cs="Tahoma"/>
          <w:bCs/>
          <w:color w:val="000000" w:themeColor="text1"/>
        </w:rPr>
        <w:t xml:space="preserve"> polegając</w:t>
      </w:r>
      <w:r w:rsidR="001A4B98">
        <w:rPr>
          <w:rFonts w:ascii="Tahoma" w:hAnsi="Tahoma" w:cs="Tahoma"/>
          <w:bCs/>
          <w:color w:val="000000" w:themeColor="text1"/>
        </w:rPr>
        <w:t>ej</w:t>
      </w:r>
      <w:r w:rsidRPr="00EF4A7D">
        <w:rPr>
          <w:rFonts w:ascii="Tahoma" w:hAnsi="Tahoma" w:cs="Tahoma"/>
          <w:bCs/>
          <w:color w:val="000000" w:themeColor="text1"/>
        </w:rPr>
        <w:t xml:space="preserve"> na </w:t>
      </w:r>
      <w:r w:rsidR="00B21929" w:rsidRPr="00B21929">
        <w:rPr>
          <w:rFonts w:ascii="Tahoma" w:hAnsi="Tahoma" w:cs="Tahoma"/>
          <w:b/>
          <w:smallCaps/>
          <w:color w:val="000000" w:themeColor="text1"/>
          <w:szCs w:val="24"/>
        </w:rPr>
        <w:t>utworzeni</w:t>
      </w:r>
      <w:r w:rsidR="00B21929">
        <w:rPr>
          <w:rFonts w:ascii="Tahoma" w:hAnsi="Tahoma" w:cs="Tahoma"/>
          <w:b/>
          <w:smallCaps/>
          <w:color w:val="000000" w:themeColor="text1"/>
          <w:szCs w:val="24"/>
        </w:rPr>
        <w:t>u</w:t>
      </w:r>
      <w:r w:rsidR="00B21929" w:rsidRPr="00B21929">
        <w:rPr>
          <w:rFonts w:ascii="Tahoma" w:hAnsi="Tahoma" w:cs="Tahoma"/>
          <w:b/>
          <w:smallCaps/>
          <w:color w:val="000000" w:themeColor="text1"/>
          <w:szCs w:val="24"/>
        </w:rPr>
        <w:t xml:space="preserve"> inicjalnej bazy danych geodezyjnej ewidencji sieci uzbrojenia terenu (GESUT) na terenie jednostki ewidencyjnej – 280804_5 – gmina Kisielice</w:t>
      </w:r>
      <w:r w:rsidR="00D77F7E" w:rsidRPr="00B21929">
        <w:rPr>
          <w:rFonts w:ascii="Tahoma" w:hAnsi="Tahoma" w:cs="Tahoma"/>
          <w:b/>
          <w:smallCaps/>
          <w:color w:val="FF0000"/>
          <w:szCs w:val="24"/>
        </w:rPr>
        <w:t xml:space="preserve"> </w:t>
      </w:r>
    </w:p>
    <w:p w14:paraId="2CA8C96D" w14:textId="77777777" w:rsidR="008B00DA" w:rsidRDefault="008B00DA" w:rsidP="008B00DA">
      <w:pPr>
        <w:jc w:val="center"/>
        <w:rPr>
          <w:rFonts w:ascii="Tahoma" w:hAnsi="Tahoma" w:cs="Tahoma"/>
          <w:b/>
          <w:iCs/>
          <w:sz w:val="24"/>
        </w:rPr>
      </w:pPr>
    </w:p>
    <w:p w14:paraId="624414AA" w14:textId="77777777" w:rsidR="008B00DA" w:rsidRDefault="00FC5BF1" w:rsidP="008B00DA">
      <w:pPr>
        <w:rPr>
          <w:rFonts w:ascii="Tahoma" w:hAnsi="Tahoma" w:cs="Tahoma"/>
          <w:iCs/>
          <w:smallCaps/>
          <w:color w:val="000000" w:themeColor="text1"/>
        </w:rPr>
      </w:pPr>
      <w:r>
        <w:rPr>
          <w:rFonts w:ascii="Tahoma" w:hAnsi="Tahoma" w:cs="Tahoma"/>
          <w:iCs/>
          <w:smallCaps/>
          <w:color w:val="000000" w:themeColor="text1"/>
        </w:rPr>
        <w:t>Oświadczam</w:t>
      </w:r>
      <w:r w:rsidR="008B00DA" w:rsidRPr="00FE15A2">
        <w:rPr>
          <w:rFonts w:ascii="Tahoma" w:hAnsi="Tahoma" w:cs="Tahoma"/>
          <w:iCs/>
          <w:smallCaps/>
          <w:color w:val="000000" w:themeColor="text1"/>
        </w:rPr>
        <w:t>, ż</w:t>
      </w:r>
      <w:r>
        <w:rPr>
          <w:rFonts w:ascii="Tahoma" w:hAnsi="Tahoma" w:cs="Tahoma"/>
          <w:iCs/>
          <w:smallCaps/>
          <w:color w:val="000000" w:themeColor="text1"/>
        </w:rPr>
        <w:t>e</w:t>
      </w:r>
      <w:r w:rsidR="008B00DA">
        <w:rPr>
          <w:rFonts w:ascii="Tahoma" w:hAnsi="Tahoma" w:cs="Tahoma"/>
          <w:iCs/>
          <w:smallCaps/>
          <w:color w:val="000000" w:themeColor="text1"/>
        </w:rPr>
        <w:t>:</w:t>
      </w:r>
    </w:p>
    <w:p w14:paraId="68D9B531" w14:textId="77777777" w:rsidR="008B00DA" w:rsidRPr="00FE15A2" w:rsidRDefault="008B00DA" w:rsidP="008609AD">
      <w:pPr>
        <w:pStyle w:val="Akapitzlist"/>
        <w:numPr>
          <w:ilvl w:val="0"/>
          <w:numId w:val="31"/>
        </w:numPr>
        <w:spacing w:line="360" w:lineRule="auto"/>
        <w:ind w:left="426" w:hanging="284"/>
        <w:rPr>
          <w:rFonts w:ascii="Tahoma" w:hAnsi="Tahoma" w:cs="Tahoma"/>
          <w:iCs/>
          <w:sz w:val="22"/>
        </w:rPr>
      </w:pPr>
      <w:r>
        <w:rPr>
          <w:rFonts w:ascii="Tahoma" w:hAnsi="Tahoma" w:cs="Tahoma"/>
          <w:iCs/>
          <w:color w:val="000000" w:themeColor="text1"/>
        </w:rPr>
        <w:t>udostępnione zas</w:t>
      </w:r>
      <w:r w:rsidR="00FC5BF1">
        <w:rPr>
          <w:rFonts w:ascii="Tahoma" w:hAnsi="Tahoma" w:cs="Tahoma"/>
          <w:iCs/>
          <w:color w:val="000000" w:themeColor="text1"/>
        </w:rPr>
        <w:t>oby zostaną wykorzystane przez W</w:t>
      </w:r>
      <w:r>
        <w:rPr>
          <w:rFonts w:ascii="Tahoma" w:hAnsi="Tahoma" w:cs="Tahoma"/>
          <w:iCs/>
          <w:color w:val="000000" w:themeColor="text1"/>
        </w:rPr>
        <w:t xml:space="preserve">ykonawcę w następujący sposób: </w:t>
      </w:r>
      <w:r w:rsidRPr="00FE15A2">
        <w:rPr>
          <w:rFonts w:ascii="Tahoma" w:hAnsi="Tahoma" w:cs="Tahoma"/>
          <w:iCs/>
          <w:color w:val="000000" w:themeColor="text1"/>
        </w:rPr>
        <w:t xml:space="preserve">………………………………….……………………………………………………………………………………… </w:t>
      </w:r>
      <w:r w:rsidR="00FC5BF1">
        <w:rPr>
          <w:rFonts w:ascii="Tahoma" w:hAnsi="Tahoma" w:cs="Tahoma"/>
          <w:iCs/>
          <w:color w:val="000000" w:themeColor="text1"/>
          <w:sz w:val="18"/>
        </w:rPr>
        <w:t>[wskazać w jaki sposób podmiot udostępniający zasoby</w:t>
      </w:r>
      <w:r w:rsidRPr="00FE15A2">
        <w:rPr>
          <w:rFonts w:ascii="Tahoma" w:hAnsi="Tahoma" w:cs="Tahoma"/>
          <w:iCs/>
          <w:color w:val="000000" w:themeColor="text1"/>
          <w:sz w:val="18"/>
        </w:rPr>
        <w:t xml:space="preserve"> będzie brał udział w realizacji</w:t>
      </w:r>
      <w:r>
        <w:rPr>
          <w:rFonts w:ascii="Tahoma" w:hAnsi="Tahoma" w:cs="Tahoma"/>
          <w:iCs/>
          <w:color w:val="000000" w:themeColor="text1"/>
          <w:sz w:val="18"/>
        </w:rPr>
        <w:t xml:space="preserve"> przedmiotu zamówienia</w:t>
      </w:r>
      <w:r w:rsidRPr="00FE15A2">
        <w:rPr>
          <w:rFonts w:ascii="Tahoma" w:hAnsi="Tahoma" w:cs="Tahoma"/>
          <w:iCs/>
          <w:color w:val="000000" w:themeColor="text1"/>
          <w:sz w:val="18"/>
        </w:rPr>
        <w:t xml:space="preserve">] </w:t>
      </w:r>
    </w:p>
    <w:p w14:paraId="0309072D" w14:textId="77777777" w:rsidR="008B00DA" w:rsidRPr="00407829" w:rsidRDefault="008B00DA" w:rsidP="008609AD">
      <w:pPr>
        <w:pStyle w:val="Akapitzlist"/>
        <w:numPr>
          <w:ilvl w:val="0"/>
          <w:numId w:val="31"/>
        </w:numPr>
        <w:spacing w:line="360" w:lineRule="auto"/>
        <w:ind w:left="426" w:hanging="284"/>
        <w:rPr>
          <w:rFonts w:ascii="Tahoma" w:hAnsi="Tahoma" w:cs="Tahoma"/>
          <w:iCs/>
        </w:rPr>
      </w:pPr>
      <w:r w:rsidRPr="00407829">
        <w:rPr>
          <w:rFonts w:ascii="Tahoma" w:hAnsi="Tahoma" w:cs="Tahoma"/>
          <w:iCs/>
        </w:rPr>
        <w:t xml:space="preserve">zgodnie z art. 22a </w:t>
      </w:r>
      <w:r>
        <w:rPr>
          <w:rFonts w:ascii="Tahoma" w:hAnsi="Tahoma" w:cs="Tahoma"/>
          <w:iCs/>
        </w:rPr>
        <w:t>ustawy prawo zamówień publicznych zrealizuje usługę będącą</w:t>
      </w:r>
      <w:r w:rsidRPr="00407829">
        <w:rPr>
          <w:rFonts w:ascii="Tahoma" w:hAnsi="Tahoma" w:cs="Tahoma"/>
          <w:iCs/>
        </w:rPr>
        <w:t xml:space="preserve"> przedmiotem zamówienia </w:t>
      </w:r>
    </w:p>
    <w:p w14:paraId="0C64EBD1" w14:textId="77777777" w:rsidR="008B00DA" w:rsidRPr="00F152A7" w:rsidRDefault="008B00DA" w:rsidP="008609AD">
      <w:pPr>
        <w:pStyle w:val="Akapitzlist"/>
        <w:numPr>
          <w:ilvl w:val="0"/>
          <w:numId w:val="31"/>
        </w:numPr>
        <w:spacing w:line="360" w:lineRule="auto"/>
        <w:ind w:left="426" w:hanging="284"/>
        <w:rPr>
          <w:rFonts w:ascii="Tahoma" w:hAnsi="Tahoma" w:cs="Tahoma"/>
          <w:iCs/>
          <w:color w:val="000000" w:themeColor="text1"/>
          <w:sz w:val="24"/>
        </w:rPr>
      </w:pPr>
      <w:r w:rsidRPr="00F152A7">
        <w:rPr>
          <w:rFonts w:ascii="Tahoma" w:hAnsi="Tahoma" w:cs="Tahoma"/>
          <w:iCs/>
          <w:color w:val="000000" w:themeColor="text1"/>
          <w:szCs w:val="18"/>
        </w:rPr>
        <w:t xml:space="preserve">charakter stosunku łączącego </w:t>
      </w:r>
      <w:r w:rsidR="00FC5BF1">
        <w:rPr>
          <w:rFonts w:ascii="Tahoma" w:hAnsi="Tahoma" w:cs="Tahoma"/>
          <w:iCs/>
          <w:color w:val="000000" w:themeColor="text1"/>
          <w:szCs w:val="18"/>
        </w:rPr>
        <w:t xml:space="preserve">podmiot udostępniający zasoby </w:t>
      </w:r>
      <w:r w:rsidRPr="00F152A7">
        <w:rPr>
          <w:rFonts w:ascii="Tahoma" w:hAnsi="Tahoma" w:cs="Tahoma"/>
          <w:iCs/>
          <w:color w:val="000000" w:themeColor="text1"/>
          <w:szCs w:val="18"/>
        </w:rPr>
        <w:t xml:space="preserve">z Wykonawcą jest/będzie następujący: </w:t>
      </w:r>
      <w:r w:rsidRPr="00F152A7">
        <w:rPr>
          <w:rFonts w:ascii="Tahoma" w:hAnsi="Tahoma" w:cs="Tahoma"/>
          <w:iCs/>
          <w:color w:val="000000" w:themeColor="text1"/>
          <w:sz w:val="18"/>
          <w:szCs w:val="18"/>
        </w:rPr>
        <w:t>…………………………………………………………………………………………………………………………………………</w:t>
      </w:r>
    </w:p>
    <w:p w14:paraId="16B779B0" w14:textId="77777777" w:rsidR="008B00DA" w:rsidRPr="00F152A7" w:rsidRDefault="008B00DA" w:rsidP="008609AD">
      <w:pPr>
        <w:pStyle w:val="Akapitzlist"/>
        <w:numPr>
          <w:ilvl w:val="0"/>
          <w:numId w:val="31"/>
        </w:numPr>
        <w:spacing w:line="360" w:lineRule="auto"/>
        <w:ind w:left="426" w:hanging="284"/>
        <w:rPr>
          <w:rFonts w:ascii="Tahoma" w:hAnsi="Tahoma" w:cs="Tahoma"/>
          <w:iCs/>
          <w:color w:val="000000" w:themeColor="text1"/>
        </w:rPr>
      </w:pPr>
      <w:r w:rsidRPr="00F152A7">
        <w:rPr>
          <w:rFonts w:ascii="Tahoma" w:hAnsi="Tahoma" w:cs="Tahoma"/>
          <w:iCs/>
          <w:color w:val="000000" w:themeColor="text1"/>
        </w:rPr>
        <w:t xml:space="preserve">przy realizacji przedmiotu zamówienia będzie uczestniczyć w cały okresie </w:t>
      </w:r>
      <w:r w:rsidR="00FC5BF1">
        <w:rPr>
          <w:rFonts w:ascii="Tahoma" w:hAnsi="Tahoma" w:cs="Tahoma"/>
          <w:iCs/>
          <w:color w:val="000000" w:themeColor="text1"/>
        </w:rPr>
        <w:t xml:space="preserve">realizacji przedmiotu zamówienia. </w:t>
      </w:r>
    </w:p>
    <w:p w14:paraId="17C4075C" w14:textId="77777777" w:rsidR="008B00DA" w:rsidRPr="00111444" w:rsidRDefault="008B00DA" w:rsidP="008B00DA">
      <w:pPr>
        <w:autoSpaceDE w:val="0"/>
        <w:jc w:val="both"/>
        <w:rPr>
          <w:rFonts w:ascii="Tahoma" w:hAnsi="Tahoma" w:cs="Tahoma"/>
          <w:bCs/>
          <w:color w:val="000000" w:themeColor="text1"/>
        </w:rPr>
      </w:pPr>
    </w:p>
    <w:p w14:paraId="565B0204" w14:textId="77777777" w:rsidR="008B00DA" w:rsidRPr="005445F6" w:rsidRDefault="008B00DA" w:rsidP="008B00DA">
      <w:pPr>
        <w:pStyle w:val="Akapitzlist"/>
        <w:autoSpaceDE w:val="0"/>
        <w:spacing w:line="360" w:lineRule="auto"/>
        <w:jc w:val="both"/>
        <w:rPr>
          <w:rFonts w:ascii="Tahoma" w:hAnsi="Tahoma" w:cs="Tahoma"/>
          <w:i/>
          <w:iCs/>
          <w:color w:val="FF0000"/>
          <w:sz w:val="22"/>
          <w:szCs w:val="22"/>
        </w:rPr>
      </w:pPr>
    </w:p>
    <w:p w14:paraId="7C692E60" w14:textId="77777777" w:rsidR="008B00DA" w:rsidRPr="007361D3" w:rsidRDefault="008B00DA" w:rsidP="008B00DA">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w:t>
      </w:r>
      <w:r>
        <w:rPr>
          <w:rFonts w:ascii="Tahoma" w:hAnsi="Tahoma" w:cs="Tahoma"/>
          <w:i/>
          <w:iCs/>
          <w:color w:val="000000" w:themeColor="text1"/>
          <w:sz w:val="18"/>
          <w:szCs w:val="18"/>
        </w:rPr>
        <w:t>wpisać właściwe</w:t>
      </w:r>
    </w:p>
    <w:p w14:paraId="6A251601" w14:textId="77777777" w:rsidR="008B00DA" w:rsidRPr="007361D3" w:rsidRDefault="008B00DA" w:rsidP="008B00DA">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14:paraId="2BCA0B64" w14:textId="77777777" w:rsidR="008B00DA" w:rsidRPr="007361D3" w:rsidRDefault="008B00DA" w:rsidP="008B00DA">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t>
      </w:r>
      <w:r>
        <w:rPr>
          <w:rFonts w:ascii="Tahoma" w:hAnsi="Tahoma" w:cs="Tahoma"/>
          <w:i/>
          <w:iCs/>
          <w:color w:val="000000" w:themeColor="text1"/>
          <w:sz w:val="18"/>
          <w:szCs w:val="18"/>
        </w:rPr>
        <w:br/>
      </w:r>
      <w:r w:rsidRPr="007361D3">
        <w:rPr>
          <w:rFonts w:ascii="Tahoma" w:hAnsi="Tahoma" w:cs="Tahoma"/>
          <w:i/>
          <w:iCs/>
          <w:color w:val="000000" w:themeColor="text1"/>
          <w:sz w:val="18"/>
          <w:szCs w:val="18"/>
        </w:rPr>
        <w:t xml:space="preserve">w imieniu podmiotu udostepniającego zasoby </w:t>
      </w:r>
    </w:p>
    <w:p w14:paraId="0123CBCE" w14:textId="77777777" w:rsidR="008B00DA" w:rsidRPr="007361D3" w:rsidRDefault="008B00DA" w:rsidP="008B00DA">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14:paraId="554E5475" w14:textId="77777777" w:rsidR="008B00DA" w:rsidRPr="007361D3" w:rsidRDefault="008B00DA" w:rsidP="008B00DA">
      <w:pPr>
        <w:tabs>
          <w:tab w:val="left" w:pos="6642"/>
        </w:tabs>
        <w:rPr>
          <w:rFonts w:ascii="Tahoma" w:hAnsi="Tahoma" w:cs="Tahoma"/>
          <w:b/>
          <w:color w:val="000000" w:themeColor="text1"/>
          <w:sz w:val="22"/>
          <w:szCs w:val="22"/>
        </w:rPr>
      </w:pPr>
    </w:p>
    <w:p w14:paraId="390AF64E" w14:textId="77777777" w:rsidR="008B00DA" w:rsidRDefault="008B00DA">
      <w:pPr>
        <w:suppressAutoHyphens w:val="0"/>
        <w:spacing w:after="160" w:line="259" w:lineRule="auto"/>
        <w:rPr>
          <w:color w:val="000000" w:themeColor="text1"/>
        </w:rPr>
      </w:pPr>
      <w:r>
        <w:rPr>
          <w:color w:val="000000" w:themeColor="text1"/>
        </w:rPr>
        <w:br w:type="page"/>
      </w:r>
    </w:p>
    <w:p w14:paraId="0E70513D" w14:textId="77777777" w:rsidR="00BF059E" w:rsidRDefault="00BF059E">
      <w:pPr>
        <w:suppressAutoHyphens w:val="0"/>
        <w:spacing w:after="160" w:line="259" w:lineRule="auto"/>
        <w:rPr>
          <w:color w:val="000000" w:themeColor="text1"/>
        </w:rPr>
      </w:pPr>
    </w:p>
    <w:p w14:paraId="60E3F3EB" w14:textId="77777777" w:rsidR="00BF059E" w:rsidRDefault="00BF059E">
      <w:pPr>
        <w:suppressAutoHyphens w:val="0"/>
        <w:spacing w:after="160" w:line="259" w:lineRule="auto"/>
        <w:rPr>
          <w:color w:val="000000" w:themeColor="text1"/>
        </w:rPr>
      </w:pPr>
    </w:p>
    <w:p w14:paraId="016846E5" w14:textId="77777777" w:rsidR="00184838" w:rsidRPr="00AD0839" w:rsidRDefault="006F36DB" w:rsidP="00184838">
      <w:pPr>
        <w:pStyle w:val="Nagwek1"/>
        <w:numPr>
          <w:ilvl w:val="0"/>
          <w:numId w:val="0"/>
        </w:numPr>
        <w:ind w:left="432"/>
        <w:jc w:val="right"/>
        <w:rPr>
          <w:color w:val="000000" w:themeColor="text1"/>
          <w:sz w:val="20"/>
          <w:u w:val="none"/>
        </w:rPr>
      </w:pPr>
      <w:r w:rsidRPr="00AD0839">
        <w:rPr>
          <w:color w:val="000000" w:themeColor="text1"/>
          <w:sz w:val="20"/>
          <w:u w:val="none"/>
        </w:rPr>
        <w:t xml:space="preserve">  </w:t>
      </w:r>
      <w:bookmarkStart w:id="44" w:name="_Toc529353260"/>
      <w:r w:rsidR="00184838" w:rsidRPr="00AD0839">
        <w:rPr>
          <w:color w:val="000000" w:themeColor="text1"/>
          <w:sz w:val="20"/>
          <w:u w:val="none"/>
        </w:rPr>
        <w:t>Załącznik Nr 3 do SIWZ</w:t>
      </w:r>
      <w:bookmarkEnd w:id="44"/>
      <w:r w:rsidR="00184838" w:rsidRPr="00AD0839">
        <w:rPr>
          <w:color w:val="000000" w:themeColor="text1"/>
          <w:sz w:val="20"/>
          <w:u w:val="none"/>
        </w:rPr>
        <w:t xml:space="preserve"> </w:t>
      </w:r>
    </w:p>
    <w:p w14:paraId="18747FDB" w14:textId="77777777" w:rsidR="00184838" w:rsidRDefault="00184838" w:rsidP="00184838"/>
    <w:p w14:paraId="4859C508" w14:textId="77777777" w:rsidR="00184838" w:rsidRPr="00732ED8" w:rsidRDefault="00184838" w:rsidP="00184838">
      <w:pPr>
        <w:jc w:val="center"/>
        <w:rPr>
          <w:rFonts w:ascii="Tahoma" w:hAnsi="Tahoma" w:cs="Tahoma"/>
          <w:b/>
        </w:rPr>
      </w:pPr>
      <w:r w:rsidRPr="00732ED8">
        <w:rPr>
          <w:rFonts w:ascii="Tahoma" w:hAnsi="Tahoma" w:cs="Tahoma"/>
          <w:b/>
        </w:rPr>
        <w:t>ISTOTNE POSTANOWIENIA UMOWY</w:t>
      </w:r>
    </w:p>
    <w:p w14:paraId="36E8AC65" w14:textId="77777777" w:rsidR="00184838" w:rsidRPr="004638B6" w:rsidRDefault="00184838" w:rsidP="00184838">
      <w:pPr>
        <w:jc w:val="center"/>
        <w:rPr>
          <w:rFonts w:ascii="Tahoma" w:hAnsi="Tahoma" w:cs="Tahoma"/>
          <w:b/>
          <w:i/>
          <w:smallCaps/>
          <w:sz w:val="18"/>
        </w:rPr>
      </w:pPr>
      <w:r w:rsidRPr="004638B6">
        <w:rPr>
          <w:rFonts w:ascii="Tahoma" w:hAnsi="Tahoma" w:cs="Tahoma"/>
          <w:b/>
          <w:smallCaps/>
          <w:color w:val="000000" w:themeColor="text1"/>
          <w:sz w:val="22"/>
          <w:szCs w:val="24"/>
        </w:rPr>
        <w:t>utworzenie inicjalnej bazy danych geodezyjnej ewidencji sieci uzbrojenia terenu (GESUT) na terenie jednostki ewidencyjnej – 280804_5 – gmina Kisielice</w:t>
      </w:r>
      <w:r w:rsidRPr="004638B6">
        <w:rPr>
          <w:rFonts w:ascii="Tahoma" w:hAnsi="Tahoma" w:cs="Tahoma"/>
          <w:b/>
          <w:smallCaps/>
          <w:color w:val="000000" w:themeColor="text1"/>
          <w:sz w:val="18"/>
        </w:rPr>
        <w:t xml:space="preserve"> </w:t>
      </w:r>
      <w:r w:rsidRPr="004638B6">
        <w:rPr>
          <w:rFonts w:ascii="Tahoma" w:hAnsi="Tahoma" w:cs="Tahoma"/>
          <w:b/>
          <w:smallCaps/>
          <w:color w:val="FF0000"/>
          <w:sz w:val="22"/>
          <w:szCs w:val="24"/>
        </w:rPr>
        <w:t xml:space="preserve"> </w:t>
      </w:r>
    </w:p>
    <w:p w14:paraId="172A70D1" w14:textId="77777777" w:rsidR="00184838" w:rsidRPr="00732ED8" w:rsidRDefault="00184838" w:rsidP="00184838">
      <w:pPr>
        <w:jc w:val="both"/>
        <w:rPr>
          <w:rFonts w:ascii="Tahoma" w:hAnsi="Tahoma" w:cs="Tahoma"/>
          <w:color w:val="000000" w:themeColor="text1"/>
        </w:rPr>
      </w:pPr>
    </w:p>
    <w:p w14:paraId="5236B866" w14:textId="77777777" w:rsidR="00184838" w:rsidRPr="00732ED8" w:rsidRDefault="00184838" w:rsidP="00184838">
      <w:pPr>
        <w:rPr>
          <w:rFonts w:ascii="Tahoma" w:hAnsi="Tahoma" w:cs="Tahoma"/>
          <w:color w:val="000000" w:themeColor="text1"/>
        </w:rPr>
      </w:pPr>
    </w:p>
    <w:p w14:paraId="184CFCEB" w14:textId="77777777" w:rsidR="00184838" w:rsidRPr="00732ED8" w:rsidRDefault="00184838" w:rsidP="00184838">
      <w:pPr>
        <w:jc w:val="both"/>
        <w:rPr>
          <w:rFonts w:ascii="Tahoma" w:hAnsi="Tahoma" w:cs="Tahoma"/>
          <w:color w:val="000000" w:themeColor="text1"/>
        </w:rPr>
      </w:pPr>
      <w:r w:rsidRPr="00732ED8">
        <w:rPr>
          <w:rFonts w:ascii="Tahoma" w:hAnsi="Tahoma" w:cs="Tahoma"/>
          <w:color w:val="000000" w:themeColor="text1"/>
        </w:rPr>
        <w:t xml:space="preserve">zawarta w dniu  </w:t>
      </w:r>
      <w:r w:rsidRPr="00732ED8">
        <w:rPr>
          <w:rFonts w:ascii="Tahoma" w:hAnsi="Tahoma" w:cs="Tahoma"/>
          <w:b/>
          <w:color w:val="000000" w:themeColor="text1"/>
        </w:rPr>
        <w:t>……………… w Iławie</w:t>
      </w:r>
      <w:r w:rsidRPr="00732ED8">
        <w:rPr>
          <w:rFonts w:ascii="Tahoma" w:hAnsi="Tahoma" w:cs="Tahoma"/>
          <w:color w:val="000000" w:themeColor="text1"/>
        </w:rPr>
        <w:t xml:space="preserve">  pomiędzy:</w:t>
      </w:r>
    </w:p>
    <w:p w14:paraId="5C8F915F" w14:textId="77777777" w:rsidR="00184838" w:rsidRPr="00732ED8" w:rsidRDefault="00184838" w:rsidP="00184838">
      <w:pPr>
        <w:jc w:val="both"/>
        <w:rPr>
          <w:rFonts w:ascii="Tahoma" w:hAnsi="Tahoma" w:cs="Tahoma"/>
          <w:color w:val="000000" w:themeColor="text1"/>
        </w:rPr>
      </w:pPr>
      <w:r>
        <w:rPr>
          <w:rFonts w:ascii="Tahoma" w:hAnsi="Tahoma" w:cs="Tahoma"/>
          <w:color w:val="000000" w:themeColor="text1"/>
        </w:rPr>
        <w:t>Powiatem Iławskim</w:t>
      </w:r>
      <w:r w:rsidRPr="00732ED8">
        <w:rPr>
          <w:rFonts w:ascii="Tahoma" w:hAnsi="Tahoma" w:cs="Tahoma"/>
          <w:color w:val="000000" w:themeColor="text1"/>
        </w:rPr>
        <w:t>, NIP …,  ul. gen. Wł. Andersa 2A,  14-200 Iława, zwanym dalej „Zamawiającym" reprezentowanym przez:</w:t>
      </w:r>
    </w:p>
    <w:p w14:paraId="0AC8C6BA" w14:textId="77777777" w:rsidR="00184838" w:rsidRPr="00732ED8" w:rsidRDefault="00184838" w:rsidP="00184838">
      <w:pPr>
        <w:jc w:val="both"/>
        <w:rPr>
          <w:rFonts w:ascii="Tahoma" w:hAnsi="Tahoma" w:cs="Tahoma"/>
          <w:color w:val="000000" w:themeColor="text1"/>
        </w:rPr>
      </w:pPr>
      <w:r w:rsidRPr="00732ED8">
        <w:rPr>
          <w:rFonts w:ascii="Tahoma" w:hAnsi="Tahoma" w:cs="Tahoma"/>
          <w:color w:val="000000" w:themeColor="text1"/>
        </w:rPr>
        <w:t>…………………………………………………………………………………………………</w:t>
      </w:r>
    </w:p>
    <w:p w14:paraId="537C7F8C" w14:textId="77777777" w:rsidR="00184838" w:rsidRPr="00732ED8" w:rsidRDefault="00184838" w:rsidP="00184838">
      <w:pPr>
        <w:jc w:val="both"/>
        <w:rPr>
          <w:rFonts w:ascii="Tahoma" w:hAnsi="Tahoma" w:cs="Tahoma"/>
          <w:color w:val="000000" w:themeColor="text1"/>
        </w:rPr>
      </w:pPr>
      <w:r w:rsidRPr="00732ED8">
        <w:rPr>
          <w:rFonts w:ascii="Tahoma" w:hAnsi="Tahoma" w:cs="Tahoma"/>
          <w:color w:val="000000" w:themeColor="text1"/>
        </w:rPr>
        <w:t>przy kontrasygnacie ......................... – .............................</w:t>
      </w:r>
    </w:p>
    <w:p w14:paraId="6A35FD9E" w14:textId="77777777" w:rsidR="00184838" w:rsidRPr="00732ED8" w:rsidRDefault="00184838" w:rsidP="00184838">
      <w:pPr>
        <w:jc w:val="center"/>
        <w:rPr>
          <w:rFonts w:ascii="Tahoma" w:hAnsi="Tahoma" w:cs="Tahoma"/>
          <w:color w:val="000000" w:themeColor="text1"/>
          <w:spacing w:val="-15"/>
        </w:rPr>
      </w:pPr>
      <w:r>
        <w:rPr>
          <w:rFonts w:ascii="Tahoma" w:hAnsi="Tahoma" w:cs="Tahoma"/>
          <w:color w:val="000000" w:themeColor="text1"/>
          <w:spacing w:val="-15"/>
        </w:rPr>
        <w:t xml:space="preserve"> </w:t>
      </w:r>
    </w:p>
    <w:p w14:paraId="344F757C" w14:textId="77777777" w:rsidR="00184838" w:rsidRPr="00732ED8" w:rsidRDefault="00184838" w:rsidP="00184838">
      <w:pPr>
        <w:jc w:val="center"/>
        <w:rPr>
          <w:rFonts w:ascii="Tahoma" w:hAnsi="Tahoma" w:cs="Tahoma"/>
          <w:color w:val="000000" w:themeColor="text1"/>
          <w:spacing w:val="-15"/>
        </w:rPr>
      </w:pPr>
      <w:r w:rsidRPr="00732ED8">
        <w:rPr>
          <w:rFonts w:ascii="Tahoma" w:hAnsi="Tahoma" w:cs="Tahoma"/>
          <w:color w:val="000000" w:themeColor="text1"/>
          <w:spacing w:val="-15"/>
        </w:rPr>
        <w:t>a</w:t>
      </w:r>
    </w:p>
    <w:p w14:paraId="675ADCC7" w14:textId="77777777" w:rsidR="00184838" w:rsidRPr="00732ED8" w:rsidRDefault="00184838" w:rsidP="00184838">
      <w:pPr>
        <w:jc w:val="both"/>
        <w:rPr>
          <w:rFonts w:ascii="Tahoma" w:hAnsi="Tahoma" w:cs="Tahoma"/>
          <w:color w:val="000000" w:themeColor="text1"/>
        </w:rPr>
      </w:pPr>
      <w:r w:rsidRPr="00732ED8">
        <w:rPr>
          <w:rFonts w:ascii="Tahoma" w:hAnsi="Tahoma" w:cs="Tahoma"/>
          <w:color w:val="000000" w:themeColor="text1"/>
        </w:rPr>
        <w:t>……………………………………………………………………………………………………………..NIP…………………</w:t>
      </w:r>
    </w:p>
    <w:p w14:paraId="23D4AA1E" w14:textId="77777777" w:rsidR="00184838" w:rsidRPr="00732ED8" w:rsidRDefault="00184838" w:rsidP="00184838">
      <w:pPr>
        <w:ind w:left="360"/>
        <w:rPr>
          <w:rFonts w:ascii="Tahoma" w:hAnsi="Tahoma" w:cs="Tahoma"/>
          <w:b/>
          <w:bCs/>
          <w:color w:val="000000" w:themeColor="text1"/>
        </w:rPr>
      </w:pPr>
    </w:p>
    <w:p w14:paraId="308F02FD" w14:textId="77777777" w:rsidR="00184838" w:rsidRPr="00732ED8" w:rsidRDefault="00184838" w:rsidP="00184838">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14:paraId="79725F53" w14:textId="77777777" w:rsidR="00184838" w:rsidRPr="00732ED8" w:rsidRDefault="00184838" w:rsidP="00184838">
      <w:pPr>
        <w:ind w:left="360"/>
        <w:rPr>
          <w:rFonts w:ascii="Tahoma" w:hAnsi="Tahoma" w:cs="Tahoma"/>
          <w:color w:val="000000" w:themeColor="text1"/>
        </w:rPr>
      </w:pPr>
    </w:p>
    <w:p w14:paraId="33BFF4EE" w14:textId="0F2F1903" w:rsidR="00184838" w:rsidRPr="00732ED8" w:rsidRDefault="00184838" w:rsidP="00184838">
      <w:pPr>
        <w:jc w:val="both"/>
        <w:rPr>
          <w:rFonts w:ascii="Tahoma" w:hAnsi="Tahoma" w:cs="Tahoma"/>
          <w:color w:val="000000" w:themeColor="text1"/>
        </w:rPr>
      </w:pPr>
      <w:r w:rsidRPr="00732ED8">
        <w:rPr>
          <w:rFonts w:ascii="Tahoma" w:hAnsi="Tahoma" w:cs="Tahoma"/>
          <w:color w:val="000000" w:themeColor="text1"/>
        </w:rPr>
        <w:t>W wyniku rozstrzygnięcia postępowania o zamówienie publiczne</w:t>
      </w:r>
      <w:r w:rsidR="001A6B58">
        <w:rPr>
          <w:rFonts w:ascii="Tahoma" w:hAnsi="Tahoma" w:cs="Tahoma"/>
          <w:color w:val="000000" w:themeColor="text1"/>
        </w:rPr>
        <w:t>go</w:t>
      </w:r>
      <w:r w:rsidRPr="00732ED8">
        <w:rPr>
          <w:rFonts w:ascii="Tahoma" w:hAnsi="Tahoma" w:cs="Tahoma"/>
          <w:color w:val="000000" w:themeColor="text1"/>
        </w:rPr>
        <w:t xml:space="preserve"> prowadzonego w trybie</w:t>
      </w:r>
      <w:r>
        <w:rPr>
          <w:rFonts w:ascii="Tahoma" w:hAnsi="Tahoma" w:cs="Tahoma"/>
          <w:color w:val="000000" w:themeColor="text1"/>
        </w:rPr>
        <w:t xml:space="preserve"> przetargu nieograniczonego poni</w:t>
      </w:r>
      <w:r w:rsidRPr="00732ED8">
        <w:rPr>
          <w:rFonts w:ascii="Tahoma" w:hAnsi="Tahoma" w:cs="Tahoma"/>
          <w:color w:val="000000" w:themeColor="text1"/>
        </w:rPr>
        <w:t>żej 2</w:t>
      </w:r>
      <w:r>
        <w:rPr>
          <w:rFonts w:ascii="Tahoma" w:hAnsi="Tahoma" w:cs="Tahoma"/>
          <w:color w:val="000000" w:themeColor="text1"/>
        </w:rPr>
        <w:t>21</w:t>
      </w:r>
      <w:r w:rsidRPr="00732ED8">
        <w:rPr>
          <w:rFonts w:ascii="Tahoma" w:hAnsi="Tahoma" w:cs="Tahoma"/>
          <w:color w:val="000000" w:themeColor="text1"/>
        </w:rPr>
        <w:t xml:space="preserve">000 euro na podstawie art. 39 ustawy z dnia 29 stycznia 2004 r. Prawo zamówień publicznych (Dz. U.  z 2017 r. poz. 1579 z późn. zm.) dalej zwanej </w:t>
      </w:r>
      <w:proofErr w:type="spellStart"/>
      <w:r w:rsidRPr="00732ED8">
        <w:rPr>
          <w:rFonts w:ascii="Tahoma" w:hAnsi="Tahoma" w:cs="Tahoma"/>
          <w:color w:val="000000" w:themeColor="text1"/>
        </w:rPr>
        <w:t>Pzp</w:t>
      </w:r>
      <w:proofErr w:type="spellEnd"/>
      <w:r w:rsidRPr="00732ED8">
        <w:rPr>
          <w:rFonts w:ascii="Tahoma" w:hAnsi="Tahoma" w:cs="Tahoma"/>
          <w:color w:val="000000" w:themeColor="text1"/>
        </w:rPr>
        <w:t xml:space="preserve"> biorąc pod uwagę, że:</w:t>
      </w:r>
    </w:p>
    <w:p w14:paraId="66241903" w14:textId="77777777" w:rsidR="00184838" w:rsidRPr="00732ED8" w:rsidRDefault="00184838" w:rsidP="00184838">
      <w:pPr>
        <w:pStyle w:val="Akapitzlist"/>
        <w:numPr>
          <w:ilvl w:val="0"/>
          <w:numId w:val="26"/>
        </w:numPr>
        <w:ind w:left="284" w:hanging="284"/>
        <w:jc w:val="both"/>
        <w:rPr>
          <w:rFonts w:ascii="Tahoma" w:hAnsi="Tahoma" w:cs="Tahoma"/>
          <w:color w:val="000000" w:themeColor="text1"/>
        </w:rPr>
      </w:pPr>
      <w:r w:rsidRPr="00732ED8">
        <w:rPr>
          <w:rFonts w:ascii="Tahoma" w:hAnsi="Tahoma" w:cs="Tahoma"/>
          <w:color w:val="000000" w:themeColor="text1"/>
        </w:rPr>
        <w:t xml:space="preserve">Wykonawca posiada kwalifikacje niezbędne do należytego wykonania przedmiotu umowy, </w:t>
      </w:r>
      <w:r w:rsidRPr="00732ED8">
        <w:rPr>
          <w:rFonts w:ascii="Tahoma" w:hAnsi="Tahoma" w:cs="Tahoma"/>
          <w:color w:val="000000" w:themeColor="text1"/>
        </w:rPr>
        <w:br/>
        <w:t>w szczególności posiada stosowną wiedzę i doświadczenie, dysponuje potencjałem technicznym oraz osobami zdolnymi do wykonania przedmiotu umowy,</w:t>
      </w:r>
    </w:p>
    <w:p w14:paraId="11E07E08" w14:textId="77777777" w:rsidR="00184838" w:rsidRPr="00732ED8" w:rsidRDefault="00184838" w:rsidP="00184838">
      <w:pPr>
        <w:pStyle w:val="Akapitzlist"/>
        <w:numPr>
          <w:ilvl w:val="0"/>
          <w:numId w:val="26"/>
        </w:numPr>
        <w:ind w:left="284" w:hanging="284"/>
        <w:jc w:val="both"/>
        <w:rPr>
          <w:rFonts w:ascii="Tahoma" w:hAnsi="Tahoma" w:cs="Tahoma"/>
          <w:b/>
          <w:iCs/>
          <w:color w:val="000000" w:themeColor="text1"/>
        </w:rPr>
      </w:pPr>
      <w:r w:rsidRPr="00732ED8">
        <w:rPr>
          <w:rFonts w:ascii="Tahoma" w:hAnsi="Tahoma" w:cs="Tahoma"/>
          <w:color w:val="000000" w:themeColor="text1"/>
        </w:rPr>
        <w:t>oferta Wykonawcy została uznana za najkorzystniejszą w postępowaniu o udzielenie zamówienia publicznego poprzedzającym zawarcie niniejszej umowy,</w:t>
      </w:r>
    </w:p>
    <w:p w14:paraId="6C4FA8A2" w14:textId="77777777" w:rsidR="00184838" w:rsidRPr="00B938A0" w:rsidRDefault="00184838" w:rsidP="00184838">
      <w:pPr>
        <w:pStyle w:val="Akapitzlist"/>
        <w:numPr>
          <w:ilvl w:val="0"/>
          <w:numId w:val="26"/>
        </w:numPr>
        <w:ind w:left="284" w:hanging="284"/>
        <w:jc w:val="both"/>
        <w:rPr>
          <w:rFonts w:ascii="Tahoma" w:hAnsi="Tahoma" w:cs="Tahoma"/>
          <w:iCs/>
          <w:color w:val="000000" w:themeColor="text1"/>
          <w:sz w:val="18"/>
        </w:rPr>
      </w:pPr>
      <w:r w:rsidRPr="00732ED8">
        <w:rPr>
          <w:rFonts w:ascii="Tahoma" w:hAnsi="Tahoma" w:cs="Tahoma"/>
          <w:color w:val="000000" w:themeColor="text1"/>
        </w:rPr>
        <w:t xml:space="preserve">intencją Stron umowy jest osiągnięcie w wyniku jej realizacji rezultatu w postaci </w:t>
      </w:r>
      <w:r w:rsidRPr="00B938A0">
        <w:rPr>
          <w:rFonts w:ascii="Tahoma" w:hAnsi="Tahoma" w:cs="Tahoma"/>
          <w:color w:val="000000" w:themeColor="text1"/>
          <w:szCs w:val="24"/>
        </w:rPr>
        <w:t>utworzenia inicjalnej bazy danych geodezyjnej ewidencji sieci uzbrojenia terenu</w:t>
      </w:r>
      <w:r w:rsidRPr="00B938A0">
        <w:rPr>
          <w:rFonts w:ascii="Tahoma" w:hAnsi="Tahoma" w:cs="Tahoma"/>
          <w:color w:val="000000" w:themeColor="text1"/>
          <w:sz w:val="18"/>
        </w:rPr>
        <w:t xml:space="preserve"> </w:t>
      </w:r>
      <w:r>
        <w:rPr>
          <w:rFonts w:ascii="Tahoma" w:hAnsi="Tahoma" w:cs="Tahoma"/>
          <w:color w:val="000000" w:themeColor="text1"/>
          <w:sz w:val="18"/>
        </w:rPr>
        <w:t xml:space="preserve">gminy Kisielice </w:t>
      </w:r>
    </w:p>
    <w:p w14:paraId="470543BD" w14:textId="77777777" w:rsidR="00184838" w:rsidRPr="00732ED8" w:rsidRDefault="00184838" w:rsidP="00184838">
      <w:pPr>
        <w:rPr>
          <w:rFonts w:ascii="Tahoma" w:hAnsi="Tahoma" w:cs="Tahoma"/>
          <w:i/>
          <w:color w:val="000000" w:themeColor="text1"/>
        </w:rPr>
      </w:pPr>
    </w:p>
    <w:p w14:paraId="3004914A" w14:textId="77777777" w:rsidR="00184838" w:rsidRDefault="00184838" w:rsidP="00184838">
      <w:pPr>
        <w:rPr>
          <w:rFonts w:ascii="Tahoma" w:hAnsi="Tahoma" w:cs="Tahoma"/>
          <w:color w:val="000000" w:themeColor="text1"/>
        </w:rPr>
      </w:pPr>
      <w:r w:rsidRPr="00732ED8">
        <w:rPr>
          <w:rFonts w:ascii="Tahoma" w:hAnsi="Tahoma" w:cs="Tahoma"/>
          <w:color w:val="000000" w:themeColor="text1"/>
        </w:rPr>
        <w:t>zawarto umowę następującej treści:</w:t>
      </w:r>
    </w:p>
    <w:p w14:paraId="3A467F60" w14:textId="77777777" w:rsidR="00184838" w:rsidRDefault="00184838" w:rsidP="00184838">
      <w:pPr>
        <w:rPr>
          <w:rFonts w:ascii="Tahoma" w:hAnsi="Tahoma" w:cs="Tahoma"/>
          <w:color w:val="000000" w:themeColor="text1"/>
        </w:rPr>
      </w:pPr>
    </w:p>
    <w:p w14:paraId="2828731B" w14:textId="77777777" w:rsidR="001A6B58" w:rsidRPr="00732ED8" w:rsidRDefault="001A6B58" w:rsidP="001A6B58">
      <w:pPr>
        <w:rPr>
          <w:rFonts w:ascii="Tahoma" w:hAnsi="Tahoma" w:cs="Tahoma"/>
        </w:rPr>
      </w:pPr>
      <w:r>
        <w:rPr>
          <w:rFonts w:ascii="Tahoma" w:hAnsi="Tahoma" w:cs="Tahoma"/>
        </w:rPr>
        <w:t>Strony u</w:t>
      </w:r>
      <w:r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1A6B58" w:rsidRPr="00732ED8" w14:paraId="4EF473C9" w14:textId="77777777" w:rsidTr="002666A5">
        <w:tc>
          <w:tcPr>
            <w:tcW w:w="2235" w:type="dxa"/>
          </w:tcPr>
          <w:p w14:paraId="32D48CBB" w14:textId="77777777" w:rsidR="001A6B58" w:rsidRPr="00732ED8" w:rsidRDefault="001A6B58" w:rsidP="002666A5">
            <w:pPr>
              <w:rPr>
                <w:rFonts w:ascii="Tahoma" w:hAnsi="Tahoma" w:cs="Tahoma"/>
                <w:b/>
              </w:rPr>
            </w:pPr>
            <w:r w:rsidRPr="00732ED8">
              <w:rPr>
                <w:rFonts w:ascii="Tahoma" w:hAnsi="Tahoma" w:cs="Tahoma"/>
                <w:b/>
              </w:rPr>
              <w:t>Dzień roboczy</w:t>
            </w:r>
          </w:p>
        </w:tc>
        <w:tc>
          <w:tcPr>
            <w:tcW w:w="7654" w:type="dxa"/>
          </w:tcPr>
          <w:p w14:paraId="1F27A512" w14:textId="77777777" w:rsidR="001A6B58" w:rsidRPr="00732ED8" w:rsidRDefault="001A6B58" w:rsidP="002666A5">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1A6B58" w:rsidRPr="00723B17" w14:paraId="1FB25C8B" w14:textId="77777777" w:rsidTr="002666A5">
        <w:tc>
          <w:tcPr>
            <w:tcW w:w="2235" w:type="dxa"/>
          </w:tcPr>
          <w:p w14:paraId="130AD478" w14:textId="77777777" w:rsidR="001A6B58" w:rsidRPr="00723B17" w:rsidRDefault="001A6B58" w:rsidP="002666A5">
            <w:pPr>
              <w:rPr>
                <w:rFonts w:ascii="Tahoma" w:hAnsi="Tahoma" w:cs="Tahoma"/>
                <w:b/>
                <w:color w:val="000000" w:themeColor="text1"/>
              </w:rPr>
            </w:pPr>
            <w:r w:rsidRPr="00723B17">
              <w:rPr>
                <w:rFonts w:ascii="Tahoma" w:hAnsi="Tahoma" w:cs="Tahoma"/>
                <w:b/>
                <w:color w:val="000000" w:themeColor="text1"/>
              </w:rPr>
              <w:t>GESUT</w:t>
            </w:r>
          </w:p>
        </w:tc>
        <w:tc>
          <w:tcPr>
            <w:tcW w:w="7654" w:type="dxa"/>
          </w:tcPr>
          <w:p w14:paraId="2185A908" w14:textId="77777777" w:rsidR="001A6B58" w:rsidRPr="00723B17" w:rsidRDefault="001A6B58" w:rsidP="002666A5">
            <w:pPr>
              <w:rPr>
                <w:rFonts w:ascii="Tahoma" w:hAnsi="Tahoma" w:cs="Tahoma"/>
                <w:color w:val="000000" w:themeColor="text1"/>
              </w:rPr>
            </w:pPr>
            <w:r w:rsidRPr="00723B17">
              <w:rPr>
                <w:rFonts w:ascii="Tahoma" w:hAnsi="Tahoma" w:cs="Tahoma"/>
                <w:color w:val="000000" w:themeColor="text1"/>
              </w:rPr>
              <w:t>Geodezyjna ewidencja sieci uzbrojenia terenu.</w:t>
            </w:r>
          </w:p>
        </w:tc>
      </w:tr>
      <w:tr w:rsidR="001A6B58" w:rsidRPr="00732ED8" w14:paraId="6C9702F2" w14:textId="77777777" w:rsidTr="002666A5">
        <w:tc>
          <w:tcPr>
            <w:tcW w:w="2235" w:type="dxa"/>
          </w:tcPr>
          <w:p w14:paraId="189502A9" w14:textId="77777777" w:rsidR="001A6B58" w:rsidRPr="00732ED8" w:rsidRDefault="001A6B58" w:rsidP="002666A5">
            <w:pPr>
              <w:rPr>
                <w:rFonts w:ascii="Tahoma" w:hAnsi="Tahoma" w:cs="Tahoma"/>
                <w:b/>
              </w:rPr>
            </w:pPr>
            <w:proofErr w:type="spellStart"/>
            <w:r w:rsidRPr="00732ED8">
              <w:rPr>
                <w:rFonts w:ascii="Tahoma" w:hAnsi="Tahoma" w:cs="Tahoma"/>
                <w:b/>
              </w:rPr>
              <w:t>EGiB</w:t>
            </w:r>
            <w:proofErr w:type="spellEnd"/>
          </w:p>
        </w:tc>
        <w:tc>
          <w:tcPr>
            <w:tcW w:w="7654" w:type="dxa"/>
          </w:tcPr>
          <w:p w14:paraId="2793CFC8" w14:textId="77777777" w:rsidR="001A6B58" w:rsidRPr="00732ED8" w:rsidRDefault="001A6B58" w:rsidP="002666A5">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1A6B58" w:rsidRPr="00732ED8" w14:paraId="7CF5E842" w14:textId="77777777" w:rsidTr="002666A5">
        <w:tc>
          <w:tcPr>
            <w:tcW w:w="2235" w:type="dxa"/>
          </w:tcPr>
          <w:p w14:paraId="7858EF34" w14:textId="77777777" w:rsidR="001A6B58" w:rsidRPr="00732ED8" w:rsidRDefault="001A6B58" w:rsidP="002666A5">
            <w:pPr>
              <w:rPr>
                <w:rFonts w:ascii="Tahoma" w:hAnsi="Tahoma" w:cs="Tahoma"/>
                <w:b/>
              </w:rPr>
            </w:pPr>
            <w:r w:rsidRPr="00732ED8">
              <w:rPr>
                <w:rFonts w:ascii="Tahoma" w:hAnsi="Tahoma" w:cs="Tahoma"/>
                <w:b/>
              </w:rPr>
              <w:t>Komisja</w:t>
            </w:r>
          </w:p>
        </w:tc>
        <w:tc>
          <w:tcPr>
            <w:tcW w:w="7654" w:type="dxa"/>
          </w:tcPr>
          <w:p w14:paraId="06DD904F" w14:textId="77777777" w:rsidR="001A6B58" w:rsidRPr="00732ED8" w:rsidRDefault="001A6B58" w:rsidP="002666A5">
            <w:pPr>
              <w:rPr>
                <w:rFonts w:ascii="Tahoma" w:hAnsi="Tahoma" w:cs="Tahoma"/>
              </w:rPr>
            </w:pPr>
            <w:r w:rsidRPr="00732ED8">
              <w:rPr>
                <w:rFonts w:ascii="Tahoma" w:hAnsi="Tahoma" w:cs="Tahoma"/>
              </w:rPr>
              <w:t xml:space="preserve">Komisja </w:t>
            </w:r>
            <w:r>
              <w:rPr>
                <w:rFonts w:ascii="Tahoma" w:hAnsi="Tahoma" w:cs="Tahoma"/>
              </w:rPr>
              <w:t xml:space="preserve">powołana przez Zamawiającego do </w:t>
            </w:r>
            <w:r w:rsidRPr="00732ED8">
              <w:rPr>
                <w:rFonts w:ascii="Tahoma" w:hAnsi="Tahoma" w:cs="Tahoma"/>
              </w:rPr>
              <w:t>odbioru po</w:t>
            </w:r>
            <w:r>
              <w:rPr>
                <w:rFonts w:ascii="Tahoma" w:hAnsi="Tahoma" w:cs="Tahoma"/>
              </w:rPr>
              <w:t>szczególnych etapów przedmiotu u</w:t>
            </w:r>
            <w:r w:rsidRPr="00732ED8">
              <w:rPr>
                <w:rFonts w:ascii="Tahoma" w:hAnsi="Tahoma" w:cs="Tahoma"/>
              </w:rPr>
              <w:t>mowy</w:t>
            </w:r>
          </w:p>
        </w:tc>
      </w:tr>
      <w:tr w:rsidR="001A6B58" w:rsidRPr="00732ED8" w14:paraId="34954C58" w14:textId="77777777" w:rsidTr="002666A5">
        <w:tc>
          <w:tcPr>
            <w:tcW w:w="2235" w:type="dxa"/>
          </w:tcPr>
          <w:p w14:paraId="00DC29B6" w14:textId="77777777" w:rsidR="001A6B58" w:rsidRPr="00732ED8" w:rsidRDefault="001A6B58" w:rsidP="002666A5">
            <w:pPr>
              <w:rPr>
                <w:rFonts w:ascii="Tahoma" w:hAnsi="Tahoma" w:cs="Tahoma"/>
                <w:b/>
              </w:rPr>
            </w:pPr>
            <w:r w:rsidRPr="00732ED8">
              <w:rPr>
                <w:rFonts w:ascii="Tahoma" w:hAnsi="Tahoma" w:cs="Tahoma"/>
                <w:b/>
              </w:rPr>
              <w:t>OPZ</w:t>
            </w:r>
          </w:p>
        </w:tc>
        <w:tc>
          <w:tcPr>
            <w:tcW w:w="7654" w:type="dxa"/>
          </w:tcPr>
          <w:p w14:paraId="1938D6CE" w14:textId="77777777" w:rsidR="001A6B58" w:rsidRPr="00732ED8" w:rsidRDefault="001A6B58" w:rsidP="002666A5">
            <w:pPr>
              <w:rPr>
                <w:rFonts w:ascii="Tahoma" w:hAnsi="Tahoma" w:cs="Tahoma"/>
              </w:rPr>
            </w:pPr>
            <w:r w:rsidRPr="00732ED8">
              <w:rPr>
                <w:rFonts w:ascii="Tahoma" w:hAnsi="Tahoma" w:cs="Tahoma"/>
              </w:rPr>
              <w:t>Opis przedmiotu zamówienia</w:t>
            </w:r>
          </w:p>
        </w:tc>
      </w:tr>
      <w:tr w:rsidR="001A6B58" w:rsidRPr="00732ED8" w14:paraId="66323098" w14:textId="77777777" w:rsidTr="002666A5">
        <w:tc>
          <w:tcPr>
            <w:tcW w:w="2235" w:type="dxa"/>
          </w:tcPr>
          <w:p w14:paraId="5E9E9117" w14:textId="77777777" w:rsidR="001A6B58" w:rsidRPr="00732ED8" w:rsidRDefault="001A6B58" w:rsidP="002666A5">
            <w:pPr>
              <w:rPr>
                <w:rFonts w:ascii="Tahoma" w:hAnsi="Tahoma" w:cs="Tahoma"/>
                <w:b/>
              </w:rPr>
            </w:pPr>
            <w:r w:rsidRPr="00732ED8">
              <w:rPr>
                <w:rFonts w:ascii="Tahoma" w:hAnsi="Tahoma" w:cs="Tahoma"/>
                <w:b/>
              </w:rPr>
              <w:t>Rozporządzenie w sprawie dokumentacji przetwarzania danych osobowych</w:t>
            </w:r>
          </w:p>
        </w:tc>
        <w:tc>
          <w:tcPr>
            <w:tcW w:w="7654" w:type="dxa"/>
          </w:tcPr>
          <w:p w14:paraId="0430FBA2" w14:textId="77777777" w:rsidR="001A6B58" w:rsidRPr="00732ED8" w:rsidRDefault="001A6B58" w:rsidP="002666A5">
            <w:pPr>
              <w:jc w:val="both"/>
              <w:rPr>
                <w:rFonts w:ascii="Tahoma" w:hAnsi="Tahoma" w:cs="Tahoma"/>
              </w:rPr>
            </w:pPr>
            <w:r w:rsidRPr="00732ED8">
              <w:rPr>
                <w:rFonts w:ascii="Tahoma" w:hAnsi="Tahoma" w:cs="Tahoma"/>
              </w:rPr>
              <w:t>Rozporządzenie Ministra Spraw Wewnętrznych i Administracji z dnia 29 kwietnia 2004 r. w sprawie dokumentacji przetwarzania danych osobowych oraz warunków technicznych i organizacyjnych, jakimi powinny odpowiadać urządzenia i systemy informatyczne służące do przetwarzania danych osobowych (Dz. U. Nr 100, poz. 1024)</w:t>
            </w:r>
          </w:p>
        </w:tc>
      </w:tr>
      <w:tr w:rsidR="001A6B58" w:rsidRPr="00732ED8" w14:paraId="45980DE9" w14:textId="77777777" w:rsidTr="002666A5">
        <w:tc>
          <w:tcPr>
            <w:tcW w:w="2235" w:type="dxa"/>
          </w:tcPr>
          <w:p w14:paraId="2E7F20A5" w14:textId="77777777" w:rsidR="001A6B58" w:rsidRPr="00732ED8" w:rsidRDefault="001A6B58" w:rsidP="002666A5">
            <w:pPr>
              <w:rPr>
                <w:rFonts w:ascii="Tahoma" w:hAnsi="Tahoma" w:cs="Tahoma"/>
                <w:b/>
              </w:rPr>
            </w:pPr>
            <w:r w:rsidRPr="00732ED8">
              <w:rPr>
                <w:rFonts w:ascii="Tahoma" w:hAnsi="Tahoma" w:cs="Tahoma"/>
                <w:b/>
              </w:rPr>
              <w:t>SIWZ</w:t>
            </w:r>
          </w:p>
        </w:tc>
        <w:tc>
          <w:tcPr>
            <w:tcW w:w="7654" w:type="dxa"/>
          </w:tcPr>
          <w:p w14:paraId="5E142338" w14:textId="77777777" w:rsidR="001A6B58" w:rsidRPr="00732ED8" w:rsidRDefault="001A6B58" w:rsidP="002666A5">
            <w:pPr>
              <w:jc w:val="both"/>
              <w:rPr>
                <w:rFonts w:ascii="Tahoma" w:hAnsi="Tahoma" w:cs="Tahoma"/>
              </w:rPr>
            </w:pPr>
            <w:r w:rsidRPr="00732ED8">
              <w:rPr>
                <w:rFonts w:ascii="Tahoma" w:hAnsi="Tahoma" w:cs="Tahoma"/>
              </w:rPr>
              <w:t xml:space="preserve">Specyfikacja </w:t>
            </w:r>
            <w:r>
              <w:rPr>
                <w:rFonts w:ascii="Tahoma" w:hAnsi="Tahoma" w:cs="Tahoma"/>
              </w:rPr>
              <w:t>Istotnych Warunków Zamówienia</w:t>
            </w:r>
          </w:p>
        </w:tc>
      </w:tr>
      <w:tr w:rsidR="001A6B58" w:rsidRPr="00732ED8" w14:paraId="73CE2081" w14:textId="77777777" w:rsidTr="002666A5">
        <w:tc>
          <w:tcPr>
            <w:tcW w:w="2235" w:type="dxa"/>
          </w:tcPr>
          <w:p w14:paraId="755A7311" w14:textId="77777777" w:rsidR="001A6B58" w:rsidRPr="00732ED8" w:rsidRDefault="001A6B58" w:rsidP="002666A5">
            <w:pPr>
              <w:rPr>
                <w:rFonts w:ascii="Tahoma" w:hAnsi="Tahoma" w:cs="Tahoma"/>
                <w:b/>
              </w:rPr>
            </w:pPr>
            <w:r w:rsidRPr="00732ED8">
              <w:rPr>
                <w:rFonts w:ascii="Tahoma" w:hAnsi="Tahoma" w:cs="Tahoma"/>
                <w:b/>
              </w:rPr>
              <w:t>Starosta</w:t>
            </w:r>
          </w:p>
        </w:tc>
        <w:tc>
          <w:tcPr>
            <w:tcW w:w="7654" w:type="dxa"/>
          </w:tcPr>
          <w:p w14:paraId="29FD41B2" w14:textId="77777777" w:rsidR="001A6B58" w:rsidRPr="00732ED8" w:rsidRDefault="001A6B58" w:rsidP="002666A5">
            <w:pPr>
              <w:jc w:val="both"/>
              <w:rPr>
                <w:rFonts w:ascii="Tahoma" w:hAnsi="Tahoma" w:cs="Tahoma"/>
              </w:rPr>
            </w:pPr>
            <w:r w:rsidRPr="00732ED8">
              <w:rPr>
                <w:rFonts w:ascii="Tahoma" w:hAnsi="Tahoma" w:cs="Tahoma"/>
              </w:rPr>
              <w:t xml:space="preserve">Starosta </w:t>
            </w:r>
            <w:r>
              <w:rPr>
                <w:rFonts w:ascii="Tahoma" w:hAnsi="Tahoma" w:cs="Tahoma"/>
              </w:rPr>
              <w:t>Powiatu Iławskiego</w:t>
            </w:r>
          </w:p>
        </w:tc>
      </w:tr>
      <w:tr w:rsidR="001A6B58" w:rsidRPr="00732ED8" w14:paraId="705CECBF" w14:textId="77777777" w:rsidTr="002666A5">
        <w:tc>
          <w:tcPr>
            <w:tcW w:w="2235" w:type="dxa"/>
          </w:tcPr>
          <w:p w14:paraId="45C1E2B5" w14:textId="77777777" w:rsidR="001A6B58" w:rsidRPr="00732ED8" w:rsidRDefault="001A6B58" w:rsidP="002666A5">
            <w:pPr>
              <w:rPr>
                <w:rFonts w:ascii="Tahoma" w:hAnsi="Tahoma" w:cs="Tahoma"/>
                <w:b/>
              </w:rPr>
            </w:pPr>
            <w:r>
              <w:rPr>
                <w:rFonts w:ascii="Tahoma" w:hAnsi="Tahoma" w:cs="Tahoma"/>
                <w:b/>
              </w:rPr>
              <w:t xml:space="preserve">Ustawa </w:t>
            </w:r>
            <w:proofErr w:type="spellStart"/>
            <w:r w:rsidRPr="00732ED8">
              <w:rPr>
                <w:rFonts w:ascii="Tahoma" w:hAnsi="Tahoma" w:cs="Tahoma"/>
                <w:b/>
              </w:rPr>
              <w:t>Pzp</w:t>
            </w:r>
            <w:proofErr w:type="spellEnd"/>
          </w:p>
        </w:tc>
        <w:tc>
          <w:tcPr>
            <w:tcW w:w="7654" w:type="dxa"/>
          </w:tcPr>
          <w:p w14:paraId="3A231EAF" w14:textId="77777777" w:rsidR="001A6B58" w:rsidRPr="00732ED8" w:rsidRDefault="001A6B58" w:rsidP="002666A5">
            <w:pPr>
              <w:jc w:val="both"/>
              <w:rPr>
                <w:rFonts w:ascii="Tahoma" w:hAnsi="Tahoma" w:cs="Tahoma"/>
              </w:rPr>
            </w:pPr>
            <w:r w:rsidRPr="00732ED8">
              <w:rPr>
                <w:rFonts w:ascii="Tahoma" w:hAnsi="Tahoma" w:cs="Tahoma"/>
              </w:rPr>
              <w:t xml:space="preserve">Ustawa z dnia 29 stycznia 2004 r. Prawo zamówień publicznych </w:t>
            </w:r>
          </w:p>
        </w:tc>
      </w:tr>
      <w:tr w:rsidR="001A6B58" w:rsidRPr="00732ED8" w14:paraId="07D8D847" w14:textId="77777777" w:rsidTr="002666A5">
        <w:tc>
          <w:tcPr>
            <w:tcW w:w="2235" w:type="dxa"/>
          </w:tcPr>
          <w:p w14:paraId="37F35F09" w14:textId="77777777" w:rsidR="001A6B58" w:rsidRPr="00732ED8" w:rsidRDefault="001A6B58" w:rsidP="002666A5">
            <w:pPr>
              <w:rPr>
                <w:rFonts w:ascii="Tahoma" w:hAnsi="Tahoma" w:cs="Tahoma"/>
                <w:b/>
              </w:rPr>
            </w:pPr>
            <w:r w:rsidRPr="00732ED8">
              <w:rPr>
                <w:rFonts w:ascii="Tahoma" w:hAnsi="Tahoma" w:cs="Tahoma"/>
                <w:b/>
              </w:rPr>
              <w:t>Zamawiający</w:t>
            </w:r>
          </w:p>
        </w:tc>
        <w:tc>
          <w:tcPr>
            <w:tcW w:w="7654" w:type="dxa"/>
          </w:tcPr>
          <w:p w14:paraId="0E91BBA8" w14:textId="77777777" w:rsidR="001A6B58" w:rsidRPr="00732ED8" w:rsidRDefault="001A6B58" w:rsidP="002666A5">
            <w:pPr>
              <w:jc w:val="both"/>
              <w:rPr>
                <w:rFonts w:ascii="Tahoma" w:hAnsi="Tahoma" w:cs="Tahoma"/>
              </w:rPr>
            </w:pPr>
            <w:r>
              <w:rPr>
                <w:rFonts w:ascii="Tahoma" w:hAnsi="Tahoma" w:cs="Tahoma"/>
              </w:rPr>
              <w:t>Powiat Iławski</w:t>
            </w:r>
          </w:p>
        </w:tc>
      </w:tr>
      <w:tr w:rsidR="00BF059E" w:rsidRPr="00732ED8" w14:paraId="76A5F32D" w14:textId="77777777" w:rsidTr="002666A5">
        <w:tc>
          <w:tcPr>
            <w:tcW w:w="2235" w:type="dxa"/>
          </w:tcPr>
          <w:p w14:paraId="010A8CCC" w14:textId="1237C38A" w:rsidR="00BF059E" w:rsidRPr="00732ED8" w:rsidRDefault="00BF059E" w:rsidP="002666A5">
            <w:pPr>
              <w:rPr>
                <w:rFonts w:ascii="Tahoma" w:hAnsi="Tahoma" w:cs="Tahoma"/>
                <w:b/>
              </w:rPr>
            </w:pPr>
            <w:proofErr w:type="spellStart"/>
            <w:r>
              <w:rPr>
                <w:rFonts w:ascii="Tahoma" w:hAnsi="Tahoma" w:cs="Tahoma"/>
                <w:b/>
              </w:rPr>
              <w:t>PZGiK</w:t>
            </w:r>
            <w:proofErr w:type="spellEnd"/>
          </w:p>
        </w:tc>
        <w:tc>
          <w:tcPr>
            <w:tcW w:w="7654" w:type="dxa"/>
          </w:tcPr>
          <w:p w14:paraId="0CC82E54" w14:textId="4C871149" w:rsidR="00BF059E" w:rsidRDefault="00BF059E" w:rsidP="002666A5">
            <w:pPr>
              <w:jc w:val="both"/>
              <w:rPr>
                <w:rFonts w:ascii="Tahoma" w:hAnsi="Tahoma" w:cs="Tahoma"/>
              </w:rPr>
            </w:pPr>
            <w:r>
              <w:rPr>
                <w:rFonts w:ascii="Tahoma" w:hAnsi="Tahoma" w:cs="Tahoma"/>
              </w:rPr>
              <w:t xml:space="preserve">Powiatowy Zasób </w:t>
            </w:r>
            <w:proofErr w:type="spellStart"/>
            <w:r>
              <w:rPr>
                <w:rFonts w:ascii="Tahoma" w:hAnsi="Tahoma" w:cs="Tahoma"/>
              </w:rPr>
              <w:t>Geodezyjno</w:t>
            </w:r>
            <w:proofErr w:type="spellEnd"/>
            <w:r>
              <w:rPr>
                <w:rFonts w:ascii="Tahoma" w:hAnsi="Tahoma" w:cs="Tahoma"/>
              </w:rPr>
              <w:t xml:space="preserve"> - Kartograficzny </w:t>
            </w:r>
          </w:p>
        </w:tc>
      </w:tr>
    </w:tbl>
    <w:p w14:paraId="71641938" w14:textId="77777777" w:rsidR="001A6B58" w:rsidRDefault="001A6B58" w:rsidP="00184838">
      <w:pPr>
        <w:rPr>
          <w:rFonts w:ascii="Tahoma" w:hAnsi="Tahoma" w:cs="Tahoma"/>
          <w:color w:val="000000" w:themeColor="text1"/>
        </w:rPr>
      </w:pPr>
    </w:p>
    <w:p w14:paraId="74AF05AB" w14:textId="77777777" w:rsidR="00BF059E" w:rsidRDefault="00BF059E" w:rsidP="00184838">
      <w:pPr>
        <w:jc w:val="center"/>
        <w:rPr>
          <w:rFonts w:ascii="Tahoma" w:hAnsi="Tahoma" w:cs="Tahoma"/>
          <w:b/>
          <w:color w:val="000000" w:themeColor="text1"/>
        </w:rPr>
      </w:pPr>
    </w:p>
    <w:p w14:paraId="79795D64" w14:textId="77777777" w:rsidR="00BF059E" w:rsidRDefault="00BF059E" w:rsidP="00184838">
      <w:pPr>
        <w:jc w:val="center"/>
        <w:rPr>
          <w:rFonts w:ascii="Tahoma" w:hAnsi="Tahoma" w:cs="Tahoma"/>
          <w:b/>
          <w:color w:val="000000" w:themeColor="text1"/>
        </w:rPr>
      </w:pPr>
    </w:p>
    <w:p w14:paraId="4000B14D" w14:textId="77777777" w:rsidR="00BF059E" w:rsidRDefault="00BF059E" w:rsidP="00184838">
      <w:pPr>
        <w:jc w:val="center"/>
        <w:rPr>
          <w:rFonts w:ascii="Tahoma" w:hAnsi="Tahoma" w:cs="Tahoma"/>
          <w:b/>
          <w:color w:val="000000" w:themeColor="text1"/>
        </w:rPr>
      </w:pPr>
    </w:p>
    <w:p w14:paraId="3D916842" w14:textId="77777777" w:rsidR="00184838" w:rsidRDefault="00184838" w:rsidP="00184838">
      <w:pPr>
        <w:jc w:val="center"/>
        <w:rPr>
          <w:rFonts w:ascii="Tahoma" w:hAnsi="Tahoma" w:cs="Tahoma"/>
          <w:b/>
          <w:color w:val="000000" w:themeColor="text1"/>
        </w:rPr>
      </w:pPr>
      <w:r w:rsidRPr="00564647">
        <w:rPr>
          <w:rFonts w:ascii="Tahoma" w:hAnsi="Tahoma" w:cs="Tahoma"/>
          <w:b/>
          <w:color w:val="000000" w:themeColor="text1"/>
        </w:rPr>
        <w:t>§ 1.</w:t>
      </w:r>
    </w:p>
    <w:p w14:paraId="3D324FA7" w14:textId="4E2695C1" w:rsidR="001A6B58" w:rsidRPr="00723B17" w:rsidRDefault="001A6B58" w:rsidP="001A6B58">
      <w:pPr>
        <w:jc w:val="center"/>
        <w:rPr>
          <w:rFonts w:ascii="Tahoma" w:hAnsi="Tahoma" w:cs="Tahoma"/>
          <w:b/>
          <w:smallCaps/>
          <w:color w:val="000000" w:themeColor="text1"/>
        </w:rPr>
      </w:pPr>
      <w:r w:rsidRPr="00723B17">
        <w:rPr>
          <w:rFonts w:ascii="Tahoma" w:hAnsi="Tahoma" w:cs="Tahoma"/>
          <w:b/>
          <w:smallCaps/>
          <w:color w:val="000000" w:themeColor="text1"/>
        </w:rPr>
        <w:t xml:space="preserve">Przedmiot umowy </w:t>
      </w:r>
    </w:p>
    <w:p w14:paraId="6C884A43" w14:textId="7B78467E" w:rsidR="00184838" w:rsidRPr="00B05D69" w:rsidRDefault="00723B17" w:rsidP="008609AD">
      <w:pPr>
        <w:pStyle w:val="Akapitzlist"/>
        <w:numPr>
          <w:ilvl w:val="0"/>
          <w:numId w:val="51"/>
        </w:numPr>
        <w:ind w:left="284" w:hanging="284"/>
        <w:jc w:val="both"/>
        <w:rPr>
          <w:rFonts w:ascii="Tahoma" w:hAnsi="Tahoma" w:cs="Tahoma"/>
          <w:i/>
          <w:smallCaps/>
        </w:rPr>
      </w:pPr>
      <w:r>
        <w:rPr>
          <w:rFonts w:ascii="Tahoma" w:hAnsi="Tahoma" w:cs="Tahoma"/>
        </w:rPr>
        <w:t>Przedmiotem u</w:t>
      </w:r>
      <w:r w:rsidR="00184838" w:rsidRPr="00B05D69">
        <w:rPr>
          <w:rFonts w:ascii="Tahoma" w:hAnsi="Tahoma" w:cs="Tahoma"/>
        </w:rPr>
        <w:t xml:space="preserve">mowy </w:t>
      </w:r>
      <w:r w:rsidR="00184838" w:rsidRPr="00B05D69">
        <w:rPr>
          <w:rFonts w:ascii="Tahoma" w:hAnsi="Tahoma" w:cs="Tahoma"/>
          <w:color w:val="000000" w:themeColor="text1"/>
        </w:rPr>
        <w:t xml:space="preserve">utworzenie inicjalnej bazy danych geodezyjnej ewidencji sieci uzbrojenia terenu (GESUT) na terenie jednostki ewidencyjnej </w:t>
      </w:r>
      <w:r w:rsidR="00184838" w:rsidRPr="00350669">
        <w:rPr>
          <w:rFonts w:ascii="Tahoma" w:hAnsi="Tahoma" w:cs="Tahoma"/>
          <w:smallCaps/>
          <w:color w:val="000000" w:themeColor="text1"/>
          <w:szCs w:val="24"/>
        </w:rPr>
        <w:t>280804_5</w:t>
      </w:r>
      <w:r w:rsidR="00184838" w:rsidRPr="00350669">
        <w:rPr>
          <w:rFonts w:ascii="Tahoma" w:hAnsi="Tahoma" w:cs="Tahoma"/>
          <w:b/>
          <w:smallCaps/>
          <w:color w:val="000000" w:themeColor="text1"/>
          <w:szCs w:val="24"/>
        </w:rPr>
        <w:t xml:space="preserve"> </w:t>
      </w:r>
      <w:r w:rsidR="00184838" w:rsidRPr="00B05D69">
        <w:rPr>
          <w:rFonts w:ascii="Tahoma" w:hAnsi="Tahoma" w:cs="Tahoma"/>
          <w:color w:val="000000" w:themeColor="text1"/>
        </w:rPr>
        <w:t>gmina Kisielice</w:t>
      </w:r>
      <w:r w:rsidR="00184838">
        <w:rPr>
          <w:rFonts w:ascii="Tahoma" w:hAnsi="Tahoma" w:cs="Tahoma"/>
          <w:color w:val="000000" w:themeColor="text1"/>
        </w:rPr>
        <w:t xml:space="preserve">. </w:t>
      </w:r>
      <w:r w:rsidR="00184838">
        <w:rPr>
          <w:rFonts w:ascii="Tahoma" w:hAnsi="Tahoma" w:cs="Tahoma"/>
        </w:rPr>
        <w:t>O</w:t>
      </w:r>
      <w:r w:rsidR="00184838" w:rsidRPr="002772C8">
        <w:rPr>
          <w:rFonts w:ascii="Tahoma" w:hAnsi="Tahoma" w:cs="Tahoma"/>
        </w:rPr>
        <w:t xml:space="preserve">pis przedmiotu umowy, </w:t>
      </w:r>
      <w:r w:rsidR="00184838">
        <w:rPr>
          <w:rFonts w:ascii="Tahoma" w:hAnsi="Tahoma" w:cs="Tahoma"/>
        </w:rPr>
        <w:t>s</w:t>
      </w:r>
      <w:r w:rsidR="00184838" w:rsidRPr="002772C8">
        <w:rPr>
          <w:rFonts w:ascii="Tahoma" w:hAnsi="Tahoma" w:cs="Tahoma"/>
        </w:rPr>
        <w:t xml:space="preserve">zczegółowy sposób </w:t>
      </w:r>
      <w:r w:rsidR="00184838">
        <w:rPr>
          <w:rFonts w:ascii="Tahoma" w:hAnsi="Tahoma" w:cs="Tahoma"/>
        </w:rPr>
        <w:t xml:space="preserve">jego </w:t>
      </w:r>
      <w:r w:rsidR="00184838" w:rsidRPr="002772C8">
        <w:rPr>
          <w:rFonts w:ascii="Tahoma" w:hAnsi="Tahoma" w:cs="Tahoma"/>
        </w:rPr>
        <w:t xml:space="preserve">realizacji określa załącznik Nr </w:t>
      </w:r>
      <w:r w:rsidR="00184838">
        <w:rPr>
          <w:rFonts w:ascii="Tahoma" w:hAnsi="Tahoma" w:cs="Tahoma"/>
        </w:rPr>
        <w:t xml:space="preserve">1 do specyfikacji istotnych warunków zamówienia z dnia ……….. </w:t>
      </w:r>
      <w:r w:rsidR="00184838" w:rsidRPr="00B05D69">
        <w:rPr>
          <w:rFonts w:ascii="Tahoma" w:hAnsi="Tahoma" w:cs="Tahoma"/>
          <w:smallCaps/>
          <w:color w:val="000000" w:themeColor="text1"/>
        </w:rPr>
        <w:t xml:space="preserve"> </w:t>
      </w:r>
      <w:r w:rsidR="00184838" w:rsidRPr="00B05D69">
        <w:rPr>
          <w:rFonts w:ascii="Tahoma" w:hAnsi="Tahoma" w:cs="Tahoma"/>
          <w:smallCaps/>
          <w:color w:val="FF0000"/>
        </w:rPr>
        <w:t xml:space="preserve"> </w:t>
      </w:r>
    </w:p>
    <w:p w14:paraId="4395CDF9" w14:textId="77777777" w:rsidR="00184838" w:rsidRPr="00453243" w:rsidRDefault="00184838" w:rsidP="008609AD">
      <w:pPr>
        <w:pStyle w:val="Akapitzlist"/>
        <w:numPr>
          <w:ilvl w:val="0"/>
          <w:numId w:val="51"/>
        </w:numPr>
        <w:ind w:left="284" w:hanging="284"/>
        <w:jc w:val="both"/>
        <w:rPr>
          <w:rFonts w:ascii="Tahoma" w:hAnsi="Tahoma" w:cs="Tahoma"/>
          <w:i/>
          <w:smallCaps/>
        </w:rPr>
      </w:pPr>
      <w:r>
        <w:rPr>
          <w:rFonts w:ascii="Tahoma" w:hAnsi="Tahoma" w:cs="Tahoma"/>
        </w:rPr>
        <w:t xml:space="preserve">Przedmiot zamówienia realizowany będzie w etapach: </w:t>
      </w:r>
    </w:p>
    <w:p w14:paraId="650B9702" w14:textId="77777777" w:rsidR="00184838" w:rsidRPr="00453243" w:rsidRDefault="00184838" w:rsidP="008609AD">
      <w:pPr>
        <w:pStyle w:val="Akapitzlist"/>
        <w:numPr>
          <w:ilvl w:val="0"/>
          <w:numId w:val="79"/>
        </w:numPr>
        <w:ind w:left="567" w:hanging="283"/>
        <w:jc w:val="both"/>
        <w:rPr>
          <w:rFonts w:ascii="Tahoma" w:hAnsi="Tahoma" w:cs="Tahoma"/>
          <w:i/>
          <w:smallCaps/>
        </w:rPr>
      </w:pPr>
      <w:r w:rsidRPr="00453243">
        <w:rPr>
          <w:rFonts w:ascii="Tahoma" w:hAnsi="Tahoma" w:cs="Tahoma"/>
        </w:rPr>
        <w:t>Etap. 1 – utworzenie inicjalnej bazy danych GESUT na terenie jednostki ewidency</w:t>
      </w:r>
      <w:r>
        <w:rPr>
          <w:rFonts w:ascii="Tahoma" w:hAnsi="Tahoma" w:cs="Tahoma"/>
        </w:rPr>
        <w:t>jnej 280704_5 – Gmina Kisielice</w:t>
      </w:r>
    </w:p>
    <w:p w14:paraId="08AD017F" w14:textId="77777777" w:rsidR="00184838" w:rsidRPr="00453243" w:rsidRDefault="00184838" w:rsidP="008609AD">
      <w:pPr>
        <w:pStyle w:val="Akapitzlist"/>
        <w:numPr>
          <w:ilvl w:val="0"/>
          <w:numId w:val="79"/>
        </w:numPr>
        <w:ind w:left="567" w:hanging="283"/>
        <w:jc w:val="both"/>
        <w:rPr>
          <w:rFonts w:ascii="Tahoma" w:hAnsi="Tahoma" w:cs="Tahoma"/>
          <w:i/>
          <w:smallCaps/>
        </w:rPr>
      </w:pPr>
      <w:r>
        <w:rPr>
          <w:rFonts w:ascii="Tahoma" w:hAnsi="Tahoma" w:cs="Tahoma"/>
        </w:rPr>
        <w:t>Etap. 2 - w</w:t>
      </w:r>
      <w:r w:rsidRPr="00453243">
        <w:rPr>
          <w:rFonts w:ascii="Tahoma" w:hAnsi="Tahoma" w:cs="Tahoma"/>
        </w:rPr>
        <w:t>prowadzenie do systemu teleinformatycznego Starosty utworzonych przez Wykonawcę zbi</w:t>
      </w:r>
      <w:r>
        <w:rPr>
          <w:rFonts w:ascii="Tahoma" w:hAnsi="Tahoma" w:cs="Tahoma"/>
        </w:rPr>
        <w:t>o</w:t>
      </w:r>
      <w:r w:rsidRPr="00453243">
        <w:rPr>
          <w:rFonts w:ascii="Tahoma" w:hAnsi="Tahoma" w:cs="Tahoma"/>
        </w:rPr>
        <w:t>rów inicjalnej bazy danych GESUT.</w:t>
      </w:r>
    </w:p>
    <w:p w14:paraId="701F0979" w14:textId="2F356F3F" w:rsidR="00184838" w:rsidRPr="00453243" w:rsidRDefault="00723B17" w:rsidP="008609AD">
      <w:pPr>
        <w:pStyle w:val="Akapitzlist"/>
        <w:numPr>
          <w:ilvl w:val="0"/>
          <w:numId w:val="51"/>
        </w:numPr>
        <w:ind w:left="284" w:hanging="284"/>
        <w:jc w:val="both"/>
        <w:rPr>
          <w:rFonts w:ascii="Tahoma" w:hAnsi="Tahoma" w:cs="Tahoma"/>
          <w:i/>
          <w:smallCaps/>
        </w:rPr>
      </w:pPr>
      <w:r>
        <w:rPr>
          <w:rFonts w:ascii="Tahoma" w:hAnsi="Tahoma" w:cs="Tahoma"/>
        </w:rPr>
        <w:t>Przedmiot u</w:t>
      </w:r>
      <w:r w:rsidR="00184838" w:rsidRPr="00B05D69">
        <w:rPr>
          <w:rFonts w:ascii="Tahoma" w:hAnsi="Tahoma" w:cs="Tahoma"/>
        </w:rPr>
        <w:t xml:space="preserve">mowy realizowany będzie w ramach Projektu </w:t>
      </w:r>
      <w:r w:rsidR="00184838" w:rsidRPr="00B05D69">
        <w:rPr>
          <w:rFonts w:ascii="Tahoma" w:hAnsi="Tahoma" w:cs="Tahoma"/>
          <w:color w:val="000000" w:themeColor="text1"/>
        </w:rPr>
        <w:t xml:space="preserve">pn. „Geodezja 2017-2020 – </w:t>
      </w:r>
      <w:r>
        <w:rPr>
          <w:rFonts w:ascii="Tahoma" w:hAnsi="Tahoma" w:cs="Tahoma"/>
          <w:color w:val="000000" w:themeColor="text1"/>
        </w:rPr>
        <w:t>Powiat Iławski” współfinansowanego</w:t>
      </w:r>
      <w:r w:rsidR="00184838" w:rsidRPr="00B05D69">
        <w:rPr>
          <w:rFonts w:ascii="Tahoma" w:hAnsi="Tahoma" w:cs="Tahoma"/>
          <w:color w:val="000000" w:themeColor="text1"/>
        </w:rPr>
        <w:t xml:space="preserve"> ze środków Europejskiego </w:t>
      </w:r>
      <w:r>
        <w:rPr>
          <w:rFonts w:ascii="Tahoma" w:hAnsi="Tahoma" w:cs="Tahoma"/>
          <w:color w:val="000000" w:themeColor="text1"/>
        </w:rPr>
        <w:t>F</w:t>
      </w:r>
      <w:r w:rsidR="00184838" w:rsidRPr="00B05D69">
        <w:rPr>
          <w:rFonts w:ascii="Tahoma" w:hAnsi="Tahoma" w:cs="Tahoma"/>
          <w:color w:val="000000" w:themeColor="text1"/>
        </w:rPr>
        <w:t>unduszu Rozwoju Regionalnego Programu Operacyjnego Województwa Warmińsko-Mazurskiego na lata 2014-2020</w:t>
      </w:r>
      <w:r w:rsidR="00184838" w:rsidRPr="00B05D69">
        <w:rPr>
          <w:rFonts w:ascii="Tahoma" w:eastAsiaTheme="minorHAnsi" w:hAnsi="Tahoma" w:cs="Tahoma"/>
          <w:color w:val="000000" w:themeColor="text1"/>
          <w:lang w:eastAsia="en-US"/>
        </w:rPr>
        <w:t xml:space="preserve">, </w:t>
      </w:r>
      <w:r w:rsidR="00184838" w:rsidRPr="00B05D69">
        <w:rPr>
          <w:rFonts w:ascii="Tahoma" w:hAnsi="Tahoma" w:cs="Tahoma"/>
          <w:color w:val="000000" w:themeColor="text1"/>
        </w:rPr>
        <w:t>Oś priorytetowa 3. Cyfrowy Region, Działanie 3.1 Cyfrowa dostępność informacji sektora publicznego oraz wysoka jakość e-usług publicznych</w:t>
      </w:r>
      <w:r w:rsidR="00184838" w:rsidRPr="00B05D69">
        <w:rPr>
          <w:rFonts w:ascii="Tahoma" w:hAnsi="Tahoma" w:cs="Tahoma"/>
        </w:rPr>
        <w:t xml:space="preserve">. </w:t>
      </w:r>
    </w:p>
    <w:p w14:paraId="71BB6AD4" w14:textId="77777777" w:rsidR="00184838" w:rsidRPr="00514CFA" w:rsidRDefault="00184838" w:rsidP="008609AD">
      <w:pPr>
        <w:pStyle w:val="Akapitzlist"/>
        <w:numPr>
          <w:ilvl w:val="0"/>
          <w:numId w:val="51"/>
        </w:numPr>
        <w:ind w:left="284" w:hanging="284"/>
        <w:jc w:val="both"/>
        <w:rPr>
          <w:rFonts w:ascii="Tahoma" w:hAnsi="Tahoma" w:cs="Tahoma"/>
          <w:i/>
          <w:smallCaps/>
        </w:rPr>
      </w:pPr>
      <w:r w:rsidRPr="009073CD">
        <w:rPr>
          <w:rFonts w:ascii="Tahoma" w:hAnsi="Tahoma" w:cs="Tahoma"/>
        </w:rPr>
        <w:t xml:space="preserve">Wykonawca oświadcza, że przed złożeniem oferty zapoznał się ze wszystkimi warunkami, które są niezbędne do prawidłowego wykonania przedmiotu umowy i przyjmuje do wiadomości, że wszystkie koszty związane </w:t>
      </w:r>
      <w:r>
        <w:rPr>
          <w:rFonts w:ascii="Tahoma" w:hAnsi="Tahoma" w:cs="Tahoma"/>
        </w:rPr>
        <w:br/>
      </w:r>
      <w:r w:rsidRPr="009073CD">
        <w:rPr>
          <w:rFonts w:ascii="Tahoma" w:hAnsi="Tahoma" w:cs="Tahoma"/>
        </w:rPr>
        <w:t>z realizacją umowy są po jego stronie</w:t>
      </w:r>
      <w:r>
        <w:rPr>
          <w:rFonts w:ascii="Tahoma" w:hAnsi="Tahoma" w:cs="Tahoma"/>
        </w:rPr>
        <w:t>.</w:t>
      </w:r>
    </w:p>
    <w:p w14:paraId="3DFE3B3B" w14:textId="77777777" w:rsidR="00184838" w:rsidRPr="00B05D69" w:rsidRDefault="00184838" w:rsidP="008609AD">
      <w:pPr>
        <w:pStyle w:val="Akapitzlist"/>
        <w:numPr>
          <w:ilvl w:val="0"/>
          <w:numId w:val="51"/>
        </w:numPr>
        <w:ind w:left="284" w:hanging="284"/>
        <w:jc w:val="both"/>
        <w:rPr>
          <w:rFonts w:ascii="Tahoma" w:hAnsi="Tahoma" w:cs="Tahoma"/>
          <w:i/>
          <w:smallCaps/>
        </w:rPr>
      </w:pPr>
      <w:r w:rsidRPr="00B05D69">
        <w:rPr>
          <w:rFonts w:ascii="Tahoma" w:hAnsi="Tahoma" w:cs="Tahoma"/>
        </w:rPr>
        <w:t xml:space="preserve">Wykonawca oświadcza, że: </w:t>
      </w:r>
    </w:p>
    <w:p w14:paraId="5D3315C8" w14:textId="77777777" w:rsidR="00184838" w:rsidRPr="00B05D69" w:rsidRDefault="00184838" w:rsidP="008609AD">
      <w:pPr>
        <w:pStyle w:val="Akapitzlist"/>
        <w:numPr>
          <w:ilvl w:val="0"/>
          <w:numId w:val="33"/>
        </w:numPr>
        <w:suppressAutoHyphens w:val="0"/>
        <w:ind w:left="709" w:hanging="283"/>
        <w:contextualSpacing w:val="0"/>
        <w:jc w:val="both"/>
        <w:rPr>
          <w:rFonts w:ascii="Tahoma" w:hAnsi="Tahoma" w:cs="Tahoma"/>
        </w:rPr>
      </w:pPr>
      <w:r w:rsidRPr="00B05D69">
        <w:rPr>
          <w:rFonts w:ascii="Tahoma" w:hAnsi="Tahoma" w:cs="Tahoma"/>
        </w:rPr>
        <w:t xml:space="preserve">dysponuje wszelkimi niezbędnymi narzędziami, oprogramowaniem oraz innymi zasobami koniecznymi do należytej realizacji umowy, </w:t>
      </w:r>
    </w:p>
    <w:p w14:paraId="0BD78136" w14:textId="77777777" w:rsidR="00184838" w:rsidRPr="00B05D69" w:rsidRDefault="00184838" w:rsidP="008609AD">
      <w:pPr>
        <w:pStyle w:val="Akapitzlist"/>
        <w:numPr>
          <w:ilvl w:val="0"/>
          <w:numId w:val="33"/>
        </w:numPr>
        <w:suppressAutoHyphens w:val="0"/>
        <w:ind w:left="709" w:hanging="283"/>
        <w:contextualSpacing w:val="0"/>
        <w:jc w:val="both"/>
        <w:rPr>
          <w:rFonts w:ascii="Tahoma" w:hAnsi="Tahoma" w:cs="Tahoma"/>
        </w:rPr>
      </w:pPr>
      <w:r w:rsidRPr="00B05D69">
        <w:rPr>
          <w:rFonts w:ascii="Tahoma" w:hAnsi="Tahoma" w:cs="Tahoma"/>
        </w:rPr>
        <w:t xml:space="preserve">realizując przedmiot niniejszej umowy nie naruszy żadnych praw osób trzecich oraz posiada bądź uzyska wszelkie prawa autorskie, niezbędne do należytej realizacji niniejszej umowy. Wykonawca zapewnia, że zrealizowany przedmiot umowy pozbawiony będzie wad prawnych, </w:t>
      </w:r>
    </w:p>
    <w:p w14:paraId="6584A924" w14:textId="77777777" w:rsidR="00184838" w:rsidRPr="00B05D69" w:rsidRDefault="00184838" w:rsidP="008609AD">
      <w:pPr>
        <w:pStyle w:val="Akapitzlist"/>
        <w:numPr>
          <w:ilvl w:val="0"/>
          <w:numId w:val="33"/>
        </w:numPr>
        <w:suppressAutoHyphens w:val="0"/>
        <w:ind w:left="709" w:hanging="283"/>
        <w:contextualSpacing w:val="0"/>
        <w:jc w:val="both"/>
        <w:rPr>
          <w:rFonts w:ascii="Tahoma" w:hAnsi="Tahoma" w:cs="Tahoma"/>
          <w:color w:val="000000" w:themeColor="text1"/>
        </w:rPr>
      </w:pPr>
      <w:r w:rsidRPr="00B05D69">
        <w:rPr>
          <w:rFonts w:ascii="Tahoma" w:hAnsi="Tahoma" w:cs="Tahoma"/>
        </w:rPr>
        <w:t xml:space="preserve">jeśli w trakcie wykonywania przedmiotu umowy zostanie wytworzony jakikolwiek utwór w rozumieniu ustawy o prawie autorskim i prawach pokrewnych wszelkie prawa autorskie </w:t>
      </w:r>
      <w:r w:rsidRPr="00B05D69">
        <w:rPr>
          <w:rFonts w:ascii="Tahoma" w:hAnsi="Tahoma" w:cs="Tahoma"/>
          <w:color w:val="000000" w:themeColor="text1"/>
        </w:rPr>
        <w:t>związane z tym utworem zostaną przeniesione na Zamawiającego, w ramach realizacji niniejszej umowy i bez dodatkowego wynagrodzenia,</w:t>
      </w:r>
    </w:p>
    <w:p w14:paraId="2D59B095" w14:textId="77777777" w:rsidR="00184838" w:rsidRPr="00B05D69" w:rsidRDefault="00184838" w:rsidP="008609AD">
      <w:pPr>
        <w:pStyle w:val="Akapitzlist"/>
        <w:numPr>
          <w:ilvl w:val="0"/>
          <w:numId w:val="33"/>
        </w:numPr>
        <w:suppressAutoHyphens w:val="0"/>
        <w:ind w:left="709" w:hanging="283"/>
        <w:contextualSpacing w:val="0"/>
        <w:jc w:val="both"/>
        <w:rPr>
          <w:rFonts w:ascii="Tahoma" w:hAnsi="Tahoma" w:cs="Tahoma"/>
        </w:rPr>
      </w:pPr>
      <w:r w:rsidRPr="00B05D69">
        <w:rPr>
          <w:rFonts w:ascii="Tahoma" w:hAnsi="Tahoma" w:cs="Tahoma"/>
        </w:rPr>
        <w:t xml:space="preserve">odpowiada za działania i zaniechania osób za których pomocą realizuje umowę w tym podwykonawców, </w:t>
      </w:r>
    </w:p>
    <w:p w14:paraId="64D80A2F" w14:textId="77777777" w:rsidR="00184838" w:rsidRPr="00B05D69" w:rsidRDefault="00184838" w:rsidP="008609AD">
      <w:pPr>
        <w:pStyle w:val="Akapitzlist"/>
        <w:numPr>
          <w:ilvl w:val="0"/>
          <w:numId w:val="33"/>
        </w:numPr>
        <w:suppressAutoHyphens w:val="0"/>
        <w:ind w:left="709" w:hanging="283"/>
        <w:contextualSpacing w:val="0"/>
        <w:jc w:val="both"/>
        <w:rPr>
          <w:rFonts w:ascii="Tahoma" w:hAnsi="Tahoma" w:cs="Tahoma"/>
        </w:rPr>
      </w:pPr>
      <w:r w:rsidRPr="00B05D69">
        <w:rPr>
          <w:rFonts w:ascii="Tahoma" w:hAnsi="Tahoma" w:cs="Tahoma"/>
        </w:rPr>
        <w:t xml:space="preserve">po wykonaniu przedmiotu zamówienia zwróci Zamawiającemu udostępnione dokumenty w formie papierowej oraz przekaże ich cyfrową wersję Zamawiającemu nie zachowując żadnego zbioru danych udostępnionych do realizacji nieniniejszej umowy.   </w:t>
      </w:r>
    </w:p>
    <w:p w14:paraId="4F0BA6E8" w14:textId="77777777" w:rsidR="00184838" w:rsidRDefault="00184838" w:rsidP="00184838">
      <w:pPr>
        <w:rPr>
          <w:rFonts w:ascii="Tahoma" w:hAnsi="Tahoma" w:cs="Tahoma"/>
          <w:i/>
          <w:smallCaps/>
          <w:sz w:val="18"/>
        </w:rPr>
      </w:pPr>
    </w:p>
    <w:p w14:paraId="0D0EF976" w14:textId="627C3E0C" w:rsidR="00184838" w:rsidRDefault="00184838" w:rsidP="00184838">
      <w:pPr>
        <w:jc w:val="center"/>
        <w:rPr>
          <w:rFonts w:ascii="Tahoma" w:hAnsi="Tahoma" w:cs="Tahoma"/>
          <w:b/>
          <w:color w:val="000000" w:themeColor="text1"/>
        </w:rPr>
      </w:pPr>
      <w:r w:rsidRPr="00DF73BD">
        <w:rPr>
          <w:rFonts w:ascii="Tahoma" w:hAnsi="Tahoma" w:cs="Tahoma"/>
          <w:b/>
          <w:color w:val="000000" w:themeColor="text1"/>
        </w:rPr>
        <w:t xml:space="preserve">§ </w:t>
      </w:r>
      <w:r w:rsidR="00BF059E">
        <w:rPr>
          <w:rFonts w:ascii="Tahoma" w:hAnsi="Tahoma" w:cs="Tahoma"/>
          <w:b/>
          <w:color w:val="000000" w:themeColor="text1"/>
        </w:rPr>
        <w:t>2</w:t>
      </w:r>
    </w:p>
    <w:p w14:paraId="1284DBEB" w14:textId="77777777" w:rsidR="00184838" w:rsidRPr="00453243" w:rsidRDefault="00184838" w:rsidP="00184838">
      <w:pPr>
        <w:jc w:val="center"/>
        <w:rPr>
          <w:rFonts w:ascii="Tahoma" w:hAnsi="Tahoma" w:cs="Tahoma"/>
          <w:b/>
          <w:color w:val="000000" w:themeColor="text1"/>
        </w:rPr>
      </w:pPr>
      <w:r w:rsidRPr="00453243">
        <w:rPr>
          <w:rFonts w:ascii="Tahoma" w:hAnsi="Tahoma" w:cs="Tahoma"/>
          <w:b/>
          <w:smallCaps/>
        </w:rPr>
        <w:t>Obowiązki Stron</w:t>
      </w:r>
    </w:p>
    <w:p w14:paraId="0DF574C1" w14:textId="77777777" w:rsidR="00184838" w:rsidRPr="00564647" w:rsidRDefault="00184838" w:rsidP="008609AD">
      <w:pPr>
        <w:numPr>
          <w:ilvl w:val="0"/>
          <w:numId w:val="49"/>
        </w:numPr>
        <w:suppressAutoHyphens w:val="0"/>
        <w:ind w:right="128" w:hanging="360"/>
        <w:jc w:val="both"/>
        <w:rPr>
          <w:rFonts w:ascii="Tahoma" w:hAnsi="Tahoma" w:cs="Tahoma"/>
        </w:rPr>
      </w:pPr>
      <w:r w:rsidRPr="00564647">
        <w:rPr>
          <w:rFonts w:ascii="Tahoma" w:hAnsi="Tahoma" w:cs="Tahoma"/>
        </w:rPr>
        <w:t>Zamawiający zobowiązuje się do współpracy z Wykonawcą, w celu umoż</w:t>
      </w:r>
      <w:r>
        <w:rPr>
          <w:rFonts w:ascii="Tahoma" w:hAnsi="Tahoma" w:cs="Tahoma"/>
        </w:rPr>
        <w:t>liwienia realizacji przedmiotu u</w:t>
      </w:r>
      <w:r w:rsidRPr="00564647">
        <w:rPr>
          <w:rFonts w:ascii="Tahoma" w:hAnsi="Tahoma" w:cs="Tahoma"/>
        </w:rPr>
        <w:t xml:space="preserve">mowy, a w szczególności do:  </w:t>
      </w:r>
    </w:p>
    <w:p w14:paraId="1C8CD44D" w14:textId="77777777" w:rsidR="00184838" w:rsidRPr="00564647" w:rsidRDefault="00184838" w:rsidP="008609AD">
      <w:pPr>
        <w:numPr>
          <w:ilvl w:val="1"/>
          <w:numId w:val="49"/>
        </w:numPr>
        <w:suppressAutoHyphens w:val="0"/>
        <w:ind w:left="993" w:right="81" w:hanging="360"/>
        <w:jc w:val="both"/>
        <w:rPr>
          <w:rFonts w:ascii="Tahoma" w:hAnsi="Tahoma" w:cs="Tahoma"/>
        </w:rPr>
      </w:pPr>
      <w:r w:rsidRPr="00564647">
        <w:rPr>
          <w:rFonts w:ascii="Tahoma" w:hAnsi="Tahoma" w:cs="Tahoma"/>
        </w:rPr>
        <w:t xml:space="preserve">udostępnienia niezbędnych do realizacji przedmiotu </w:t>
      </w:r>
      <w:r>
        <w:rPr>
          <w:rFonts w:ascii="Tahoma" w:hAnsi="Tahoma" w:cs="Tahoma"/>
        </w:rPr>
        <w:t>u</w:t>
      </w:r>
      <w:r w:rsidRPr="00564647">
        <w:rPr>
          <w:rFonts w:ascii="Tahoma" w:hAnsi="Tahoma" w:cs="Tahoma"/>
        </w:rPr>
        <w:t xml:space="preserve">mowy dokumentów i informacji; </w:t>
      </w:r>
    </w:p>
    <w:p w14:paraId="61B94CB0" w14:textId="6491E251" w:rsidR="00184838" w:rsidRPr="00564647" w:rsidRDefault="00184838" w:rsidP="008609AD">
      <w:pPr>
        <w:numPr>
          <w:ilvl w:val="1"/>
          <w:numId w:val="49"/>
        </w:numPr>
        <w:suppressAutoHyphens w:val="0"/>
        <w:ind w:left="993" w:right="81" w:hanging="360"/>
        <w:jc w:val="both"/>
        <w:rPr>
          <w:rFonts w:ascii="Tahoma" w:hAnsi="Tahoma" w:cs="Tahoma"/>
        </w:rPr>
      </w:pPr>
      <w:r w:rsidRPr="00564647">
        <w:rPr>
          <w:rFonts w:ascii="Tahoma" w:hAnsi="Tahoma" w:cs="Tahoma"/>
        </w:rPr>
        <w:t>utrzymywania roboczych kontaktów w formie</w:t>
      </w:r>
      <w:r w:rsidR="001A6B58">
        <w:rPr>
          <w:rFonts w:ascii="Tahoma" w:hAnsi="Tahoma" w:cs="Tahoma"/>
        </w:rPr>
        <w:t>:</w:t>
      </w:r>
      <w:r w:rsidRPr="00564647">
        <w:rPr>
          <w:rFonts w:ascii="Tahoma" w:hAnsi="Tahoma" w:cs="Tahoma"/>
        </w:rPr>
        <w:t xml:space="preserve"> spotkań, rozmów telefonicznych,  e-</w:t>
      </w:r>
      <w:r w:rsidR="001A6B58">
        <w:rPr>
          <w:rFonts w:ascii="Tahoma" w:hAnsi="Tahoma" w:cs="Tahoma"/>
        </w:rPr>
        <w:t>mail.</w:t>
      </w:r>
      <w:r w:rsidRPr="00564647">
        <w:rPr>
          <w:rFonts w:ascii="Tahoma" w:hAnsi="Tahoma" w:cs="Tahoma"/>
        </w:rPr>
        <w:t xml:space="preserve"> </w:t>
      </w:r>
    </w:p>
    <w:p w14:paraId="1CBFD70E" w14:textId="77777777" w:rsidR="00184838" w:rsidRPr="00BF29DC" w:rsidRDefault="00184838" w:rsidP="004B6F32">
      <w:pPr>
        <w:numPr>
          <w:ilvl w:val="0"/>
          <w:numId w:val="49"/>
        </w:numPr>
        <w:suppressAutoHyphens w:val="0"/>
        <w:ind w:right="128" w:hanging="360"/>
        <w:jc w:val="both"/>
        <w:rPr>
          <w:rFonts w:ascii="Tahoma" w:hAnsi="Tahoma" w:cs="Tahoma"/>
        </w:rPr>
      </w:pPr>
      <w:r w:rsidRPr="00564647">
        <w:rPr>
          <w:rFonts w:ascii="Tahoma" w:hAnsi="Tahoma" w:cs="Tahoma"/>
        </w:rPr>
        <w:t>Wykonawca zobowiązuje się wykonać z n</w:t>
      </w:r>
      <w:r>
        <w:rPr>
          <w:rFonts w:ascii="Tahoma" w:hAnsi="Tahoma" w:cs="Tahoma"/>
        </w:rPr>
        <w:t>ależytą starannością przedmiot u</w:t>
      </w:r>
      <w:r w:rsidRPr="00564647">
        <w:rPr>
          <w:rFonts w:ascii="Tahoma" w:hAnsi="Tahoma" w:cs="Tahoma"/>
        </w:rPr>
        <w:t xml:space="preserve">mowy zgodnie  </w:t>
      </w:r>
      <w:r>
        <w:rPr>
          <w:rFonts w:ascii="Tahoma" w:hAnsi="Tahoma" w:cs="Tahoma"/>
        </w:rPr>
        <w:br/>
      </w:r>
      <w:r w:rsidRPr="00564647">
        <w:rPr>
          <w:rFonts w:ascii="Tahoma" w:hAnsi="Tahoma" w:cs="Tahoma"/>
        </w:rPr>
        <w:t>z postanowieniami SIWZ, złożoną ofertą oraz mając n</w:t>
      </w:r>
      <w:r>
        <w:rPr>
          <w:rFonts w:ascii="Tahoma" w:hAnsi="Tahoma" w:cs="Tahoma"/>
        </w:rPr>
        <w:t xml:space="preserve">a względzie </w:t>
      </w:r>
      <w:r w:rsidRPr="00BF29DC">
        <w:rPr>
          <w:rFonts w:ascii="Tahoma" w:hAnsi="Tahoma" w:cs="Tahoma"/>
        </w:rPr>
        <w:t xml:space="preserve">obowiązujące przepisy, powszechnie przyjęte standardy, zasady wiedzy technicznej i inżynierskiej. </w:t>
      </w:r>
    </w:p>
    <w:p w14:paraId="06A9E2C5" w14:textId="77777777" w:rsidR="00184838" w:rsidRPr="00564647" w:rsidRDefault="00184838" w:rsidP="008609AD">
      <w:pPr>
        <w:numPr>
          <w:ilvl w:val="0"/>
          <w:numId w:val="49"/>
        </w:numPr>
        <w:suppressAutoHyphens w:val="0"/>
        <w:ind w:right="128" w:hanging="360"/>
        <w:jc w:val="both"/>
        <w:rPr>
          <w:rFonts w:ascii="Tahoma" w:hAnsi="Tahoma" w:cs="Tahoma"/>
        </w:rPr>
      </w:pPr>
      <w:r w:rsidRPr="00564647">
        <w:rPr>
          <w:rFonts w:ascii="Tahoma" w:hAnsi="Tahoma" w:cs="Tahoma"/>
        </w:rPr>
        <w:t xml:space="preserve">Wykonawca zobowiązuje się stosować do wszelkich poleceń i wskazówek Zamawiającego </w:t>
      </w:r>
      <w:r>
        <w:rPr>
          <w:rFonts w:ascii="Tahoma" w:hAnsi="Tahoma" w:cs="Tahoma"/>
        </w:rPr>
        <w:t>mających związek z przedmiotem u</w:t>
      </w:r>
      <w:r w:rsidRPr="00564647">
        <w:rPr>
          <w:rFonts w:ascii="Tahoma" w:hAnsi="Tahoma" w:cs="Tahoma"/>
        </w:rPr>
        <w:t xml:space="preserve">mowy. </w:t>
      </w:r>
    </w:p>
    <w:p w14:paraId="3E6D5943" w14:textId="77777777" w:rsidR="00184838" w:rsidRPr="00564647" w:rsidRDefault="00184838" w:rsidP="008609AD">
      <w:pPr>
        <w:numPr>
          <w:ilvl w:val="0"/>
          <w:numId w:val="49"/>
        </w:numPr>
        <w:suppressAutoHyphens w:val="0"/>
        <w:ind w:right="128" w:hanging="360"/>
        <w:jc w:val="both"/>
        <w:rPr>
          <w:rFonts w:ascii="Tahoma" w:hAnsi="Tahoma" w:cs="Tahoma"/>
        </w:rPr>
      </w:pPr>
      <w:r w:rsidRPr="00564647">
        <w:rPr>
          <w:rFonts w:ascii="Tahoma" w:hAnsi="Tahoma" w:cs="Tahoma"/>
        </w:rPr>
        <w:t xml:space="preserve">Wykonawca zobowiązany jest niezwłocznie informować Zamawiającego o wszelkich okolicznościach mających bądź mogących mieć wpływ na terminową i </w:t>
      </w:r>
      <w:r>
        <w:rPr>
          <w:rFonts w:ascii="Tahoma" w:hAnsi="Tahoma" w:cs="Tahoma"/>
        </w:rPr>
        <w:t>poprawną jakościowo realizację u</w:t>
      </w:r>
      <w:r w:rsidRPr="00564647">
        <w:rPr>
          <w:rFonts w:ascii="Tahoma" w:hAnsi="Tahoma" w:cs="Tahoma"/>
        </w:rPr>
        <w:t xml:space="preserve">mowy. </w:t>
      </w:r>
    </w:p>
    <w:p w14:paraId="040633F0" w14:textId="77777777" w:rsidR="00184838" w:rsidRPr="00564647" w:rsidRDefault="00184838" w:rsidP="008609AD">
      <w:pPr>
        <w:numPr>
          <w:ilvl w:val="0"/>
          <w:numId w:val="49"/>
        </w:numPr>
        <w:suppressAutoHyphens w:val="0"/>
        <w:ind w:right="128" w:hanging="360"/>
        <w:jc w:val="both"/>
        <w:rPr>
          <w:rFonts w:ascii="Tahoma" w:hAnsi="Tahoma" w:cs="Tahoma"/>
        </w:rPr>
      </w:pPr>
      <w:r w:rsidRPr="00564647">
        <w:rPr>
          <w:rFonts w:ascii="Tahoma" w:hAnsi="Tahoma" w:cs="Tahoma"/>
        </w:rPr>
        <w:t>Z inicjatywy Zamawiającego lub Wykonawcy mogą być organizowane w siedzibie Zamawiającego spotkania robocze dotyczące problematyki zwi</w:t>
      </w:r>
      <w:r>
        <w:rPr>
          <w:rFonts w:ascii="Tahoma" w:hAnsi="Tahoma" w:cs="Tahoma"/>
        </w:rPr>
        <w:t>ązanej z realizacją przedmiotu u</w:t>
      </w:r>
      <w:r w:rsidRPr="00564647">
        <w:rPr>
          <w:rFonts w:ascii="Tahoma" w:hAnsi="Tahoma" w:cs="Tahoma"/>
        </w:rPr>
        <w:t xml:space="preserve">mowy.  </w:t>
      </w:r>
    </w:p>
    <w:p w14:paraId="7D03346F" w14:textId="77777777" w:rsidR="00184838" w:rsidRPr="00564647" w:rsidRDefault="00184838" w:rsidP="008609AD">
      <w:pPr>
        <w:numPr>
          <w:ilvl w:val="0"/>
          <w:numId w:val="49"/>
        </w:numPr>
        <w:suppressAutoHyphens w:val="0"/>
        <w:ind w:right="128" w:hanging="360"/>
        <w:jc w:val="both"/>
        <w:rPr>
          <w:rFonts w:ascii="Tahoma" w:hAnsi="Tahoma" w:cs="Tahoma"/>
        </w:rPr>
      </w:pPr>
      <w:r w:rsidRPr="00564647">
        <w:rPr>
          <w:rFonts w:ascii="Tahoma" w:hAnsi="Tahoma" w:cs="Tahoma"/>
        </w:rPr>
        <w:t>Wykonawca w ramach wy</w:t>
      </w:r>
      <w:r>
        <w:rPr>
          <w:rFonts w:ascii="Tahoma" w:hAnsi="Tahoma" w:cs="Tahoma"/>
        </w:rPr>
        <w:t>nagrodzenia, o którym mowa w § 8</w:t>
      </w:r>
      <w:r w:rsidRPr="00564647">
        <w:rPr>
          <w:rFonts w:ascii="Tahoma" w:hAnsi="Tahoma" w:cs="Tahoma"/>
        </w:rPr>
        <w:t xml:space="preserve"> ust. 1, zobowiązany jest  do zapewnienia warunków niezbędnych do bezpiecznego przechowywania udostępnionych mu materiałów </w:t>
      </w:r>
      <w:proofErr w:type="spellStart"/>
      <w:r w:rsidRPr="00564647">
        <w:rPr>
          <w:rFonts w:ascii="Tahoma" w:hAnsi="Tahoma" w:cs="Tahoma"/>
        </w:rPr>
        <w:t>PZGiK</w:t>
      </w:r>
      <w:proofErr w:type="spellEnd"/>
      <w:r w:rsidRPr="00564647">
        <w:rPr>
          <w:rFonts w:ascii="Tahoma" w:hAnsi="Tahoma" w:cs="Tahoma"/>
        </w:rPr>
        <w:t xml:space="preserve">, w celu ich ochrony przed dostępem osób trzecich i z tego tytułu ponosi pełną odpowiedzialność na wypadek ich utraty bądź uszkodzenia. </w:t>
      </w:r>
    </w:p>
    <w:p w14:paraId="7EFF73A4" w14:textId="77777777" w:rsidR="00184838" w:rsidRPr="00564647" w:rsidRDefault="00184838" w:rsidP="008609AD">
      <w:pPr>
        <w:numPr>
          <w:ilvl w:val="0"/>
          <w:numId w:val="49"/>
        </w:numPr>
        <w:suppressAutoHyphens w:val="0"/>
        <w:ind w:right="128" w:hanging="360"/>
        <w:jc w:val="both"/>
        <w:rPr>
          <w:rFonts w:ascii="Tahoma" w:hAnsi="Tahoma" w:cs="Tahoma"/>
        </w:rPr>
      </w:pPr>
      <w:r w:rsidRPr="00564647">
        <w:rPr>
          <w:rFonts w:ascii="Tahoma" w:hAnsi="Tahoma" w:cs="Tahoma"/>
        </w:rPr>
        <w:t>Wykonawca, ani osoby działające w jego imieniu nie mają prawa do udostępniania, przekazywania lub odsprzedaży, w żadnej formie, jakichkolwiek materiałów pozyskanych lub p</w:t>
      </w:r>
      <w:r>
        <w:rPr>
          <w:rFonts w:ascii="Tahoma" w:hAnsi="Tahoma" w:cs="Tahoma"/>
        </w:rPr>
        <w:t>owstałych w trakcie realizacji u</w:t>
      </w:r>
      <w:r w:rsidRPr="00564647">
        <w:rPr>
          <w:rFonts w:ascii="Tahoma" w:hAnsi="Tahoma" w:cs="Tahoma"/>
        </w:rPr>
        <w:t>mowy osobom trzecim, ani wykorzystywania tych materiałów do innych celów, nie będących przedmiotem</w:t>
      </w:r>
      <w:r>
        <w:rPr>
          <w:rFonts w:ascii="Tahoma" w:hAnsi="Tahoma" w:cs="Tahoma"/>
        </w:rPr>
        <w:t xml:space="preserve"> u</w:t>
      </w:r>
      <w:r w:rsidRPr="00564647">
        <w:rPr>
          <w:rFonts w:ascii="Tahoma" w:hAnsi="Tahoma" w:cs="Tahoma"/>
        </w:rPr>
        <w:t xml:space="preserve">mowy. </w:t>
      </w:r>
    </w:p>
    <w:p w14:paraId="29045B62" w14:textId="44413DEB" w:rsidR="00184838" w:rsidRPr="00564647" w:rsidRDefault="00184838" w:rsidP="008609AD">
      <w:pPr>
        <w:numPr>
          <w:ilvl w:val="0"/>
          <w:numId w:val="49"/>
        </w:numPr>
        <w:suppressAutoHyphens w:val="0"/>
        <w:ind w:right="128" w:hanging="360"/>
        <w:jc w:val="both"/>
        <w:rPr>
          <w:rFonts w:ascii="Tahoma" w:hAnsi="Tahoma" w:cs="Tahoma"/>
        </w:rPr>
      </w:pPr>
      <w:r w:rsidRPr="00564647">
        <w:rPr>
          <w:rFonts w:ascii="Tahoma" w:hAnsi="Tahoma" w:cs="Tahoma"/>
        </w:rPr>
        <w:lastRenderedPageBreak/>
        <w:t xml:space="preserve">Niezwłocznie po upływie okresu rękojmi za wady przedmiotu </w:t>
      </w:r>
      <w:r w:rsidR="0020544F">
        <w:rPr>
          <w:rFonts w:ascii="Tahoma" w:hAnsi="Tahoma" w:cs="Tahoma"/>
        </w:rPr>
        <w:t>u</w:t>
      </w:r>
      <w:r w:rsidRPr="00564647">
        <w:rPr>
          <w:rFonts w:ascii="Tahoma" w:hAnsi="Tahoma" w:cs="Tahoma"/>
        </w:rPr>
        <w:t xml:space="preserve">mowy, Wykonawca usunie ze wszystkich nośników informatycznych materiały oraz zbiory danych, pobrane z </w:t>
      </w:r>
      <w:proofErr w:type="spellStart"/>
      <w:r w:rsidRPr="00564647">
        <w:rPr>
          <w:rFonts w:ascii="Tahoma" w:hAnsi="Tahoma" w:cs="Tahoma"/>
        </w:rPr>
        <w:t>PZGiK</w:t>
      </w:r>
      <w:proofErr w:type="spellEnd"/>
      <w:r w:rsidRPr="00564647">
        <w:rPr>
          <w:rFonts w:ascii="Tahoma" w:hAnsi="Tahoma" w:cs="Tahoma"/>
        </w:rPr>
        <w:t>, zw</w:t>
      </w:r>
      <w:r>
        <w:rPr>
          <w:rFonts w:ascii="Tahoma" w:hAnsi="Tahoma" w:cs="Tahoma"/>
        </w:rPr>
        <w:t>iązane z realizacją przedmiotu u</w:t>
      </w:r>
      <w:r w:rsidRPr="00564647">
        <w:rPr>
          <w:rFonts w:ascii="Tahoma" w:hAnsi="Tahoma" w:cs="Tahoma"/>
        </w:rPr>
        <w:t xml:space="preserve">mowy, a także zniszczy materiały nieelektroniczne, stanowiące kopie materiałów </w:t>
      </w:r>
      <w:proofErr w:type="spellStart"/>
      <w:r w:rsidRPr="00564647">
        <w:rPr>
          <w:rFonts w:ascii="Tahoma" w:hAnsi="Tahoma" w:cs="Tahoma"/>
        </w:rPr>
        <w:t>PZGiK</w:t>
      </w:r>
      <w:proofErr w:type="spellEnd"/>
      <w:r w:rsidRPr="00564647">
        <w:rPr>
          <w:rFonts w:ascii="Tahoma" w:hAnsi="Tahoma" w:cs="Tahoma"/>
        </w:rPr>
        <w:t xml:space="preserve"> </w:t>
      </w:r>
      <w:r>
        <w:rPr>
          <w:rFonts w:ascii="Tahoma" w:hAnsi="Tahoma" w:cs="Tahoma"/>
        </w:rPr>
        <w:br/>
      </w:r>
      <w:r w:rsidRPr="00564647">
        <w:rPr>
          <w:rFonts w:ascii="Tahoma" w:hAnsi="Tahoma" w:cs="Tahoma"/>
        </w:rPr>
        <w:t xml:space="preserve">w sposób uniemożliwiający odczytanie danych osobowych, jeżeli takie dane zawierają.  </w:t>
      </w:r>
    </w:p>
    <w:p w14:paraId="27327B5F" w14:textId="77777777" w:rsidR="00184838" w:rsidRPr="00564647" w:rsidRDefault="00184838" w:rsidP="008609AD">
      <w:pPr>
        <w:numPr>
          <w:ilvl w:val="0"/>
          <w:numId w:val="49"/>
        </w:numPr>
        <w:suppressAutoHyphens w:val="0"/>
        <w:ind w:right="128" w:hanging="360"/>
        <w:jc w:val="both"/>
        <w:rPr>
          <w:rFonts w:ascii="Tahoma" w:hAnsi="Tahoma" w:cs="Tahoma"/>
        </w:rPr>
      </w:pPr>
      <w:r w:rsidRPr="00564647">
        <w:rPr>
          <w:rFonts w:ascii="Tahoma" w:hAnsi="Tahoma" w:cs="Tahoma"/>
        </w:rPr>
        <w:t>Wykonawca nie może przenieść w całości, ani w części, pr</w:t>
      </w:r>
      <w:r>
        <w:rPr>
          <w:rFonts w:ascii="Tahoma" w:hAnsi="Tahoma" w:cs="Tahoma"/>
        </w:rPr>
        <w:t>aw i obowiązków wynikających z u</w:t>
      </w:r>
      <w:r w:rsidRPr="00564647">
        <w:rPr>
          <w:rFonts w:ascii="Tahoma" w:hAnsi="Tahoma" w:cs="Tahoma"/>
        </w:rPr>
        <w:t>mowy na osobę trzecią.</w:t>
      </w:r>
      <w:r w:rsidRPr="00564647">
        <w:rPr>
          <w:rFonts w:ascii="Tahoma" w:hAnsi="Tahoma" w:cs="Tahoma"/>
          <w:b/>
          <w:color w:val="00000A"/>
        </w:rPr>
        <w:t xml:space="preserve"> </w:t>
      </w:r>
    </w:p>
    <w:p w14:paraId="56B3AAE6" w14:textId="77777777" w:rsidR="00184838" w:rsidRPr="00DF73BD" w:rsidRDefault="00184838" w:rsidP="00184838">
      <w:pPr>
        <w:jc w:val="center"/>
        <w:rPr>
          <w:rFonts w:ascii="Tahoma" w:hAnsi="Tahoma" w:cs="Tahoma"/>
          <w:b/>
          <w:color w:val="000000" w:themeColor="text1"/>
        </w:rPr>
      </w:pPr>
    </w:p>
    <w:p w14:paraId="45B02D05" w14:textId="77777777" w:rsidR="00184838" w:rsidRPr="00453243" w:rsidRDefault="00184838" w:rsidP="00184838">
      <w:pPr>
        <w:jc w:val="center"/>
        <w:rPr>
          <w:rFonts w:ascii="Tahoma" w:hAnsi="Tahoma" w:cs="Tahoma"/>
          <w:b/>
        </w:rPr>
      </w:pPr>
      <w:r w:rsidRPr="00453243">
        <w:rPr>
          <w:rFonts w:ascii="Tahoma" w:hAnsi="Tahoma" w:cs="Tahoma"/>
          <w:b/>
        </w:rPr>
        <w:t>§ 3</w:t>
      </w:r>
    </w:p>
    <w:p w14:paraId="12BBEF23" w14:textId="77777777" w:rsidR="00184838" w:rsidRPr="00DF73BD" w:rsidRDefault="00184838" w:rsidP="00184838">
      <w:pPr>
        <w:jc w:val="center"/>
        <w:rPr>
          <w:rFonts w:ascii="Tahoma" w:hAnsi="Tahoma" w:cs="Tahoma"/>
          <w:b/>
          <w:color w:val="000000" w:themeColor="text1"/>
        </w:rPr>
      </w:pPr>
      <w:r w:rsidRPr="00DF73BD">
        <w:rPr>
          <w:rFonts w:ascii="Tahoma" w:hAnsi="Tahoma" w:cs="Tahoma"/>
          <w:b/>
          <w:color w:val="000000" w:themeColor="text1"/>
        </w:rPr>
        <w:t>Przedstawiciele stron</w:t>
      </w:r>
    </w:p>
    <w:p w14:paraId="4ED1CEC8" w14:textId="77777777" w:rsidR="00184838" w:rsidRPr="00DF73BD" w:rsidRDefault="00184838" w:rsidP="008609AD">
      <w:pPr>
        <w:pStyle w:val="Akapitzlist"/>
        <w:numPr>
          <w:ilvl w:val="0"/>
          <w:numId w:val="32"/>
        </w:numPr>
        <w:suppressAutoHyphens w:val="0"/>
        <w:ind w:left="284" w:hanging="284"/>
        <w:contextualSpacing w:val="0"/>
        <w:jc w:val="both"/>
        <w:rPr>
          <w:rFonts w:ascii="Tahoma" w:hAnsi="Tahoma" w:cs="Tahoma"/>
          <w:color w:val="000000" w:themeColor="text1"/>
        </w:rPr>
      </w:pPr>
      <w:r w:rsidRPr="00DF73BD">
        <w:rPr>
          <w:rFonts w:ascii="Tahoma" w:hAnsi="Tahoma" w:cs="Tahoma"/>
          <w:color w:val="000000" w:themeColor="text1"/>
        </w:rPr>
        <w:t>Z ramienia Wykonawcy osobą odpowiedzialną za realizację jest …………………………….</w:t>
      </w:r>
    </w:p>
    <w:p w14:paraId="4D4A1C60" w14:textId="77777777" w:rsidR="009D7C09" w:rsidRPr="009D7C09" w:rsidRDefault="00184838" w:rsidP="009D7C09">
      <w:pPr>
        <w:pStyle w:val="Akapitzlist"/>
        <w:numPr>
          <w:ilvl w:val="0"/>
          <w:numId w:val="32"/>
        </w:numPr>
        <w:suppressAutoHyphens w:val="0"/>
        <w:ind w:left="284" w:hanging="284"/>
        <w:contextualSpacing w:val="0"/>
        <w:jc w:val="both"/>
        <w:rPr>
          <w:rFonts w:ascii="Tahoma" w:hAnsi="Tahoma" w:cs="Tahoma"/>
          <w:color w:val="000000" w:themeColor="text1"/>
        </w:rPr>
      </w:pPr>
      <w:r w:rsidRPr="00DF73BD">
        <w:rPr>
          <w:rFonts w:ascii="Tahoma" w:hAnsi="Tahoma" w:cs="Tahoma"/>
          <w:lang w:eastAsia="pl-PL"/>
        </w:rPr>
        <w:t>Zamawiający wyznacza Pana/Panią ........................... jako koordynatora prac w zakresie realizacji obowiązków umownych</w:t>
      </w:r>
      <w:r>
        <w:rPr>
          <w:rFonts w:ascii="Tahoma" w:hAnsi="Tahoma" w:cs="Tahoma"/>
          <w:lang w:eastAsia="pl-PL"/>
        </w:rPr>
        <w:t>.</w:t>
      </w:r>
    </w:p>
    <w:p w14:paraId="7240AB71" w14:textId="2BCDCAD9" w:rsidR="009D7C09" w:rsidRPr="009D7C09" w:rsidRDefault="009D7C09" w:rsidP="009D7C09">
      <w:pPr>
        <w:pStyle w:val="Akapitzlist"/>
        <w:numPr>
          <w:ilvl w:val="0"/>
          <w:numId w:val="32"/>
        </w:numPr>
        <w:suppressAutoHyphens w:val="0"/>
        <w:ind w:left="284" w:hanging="284"/>
        <w:contextualSpacing w:val="0"/>
        <w:jc w:val="both"/>
        <w:rPr>
          <w:rFonts w:ascii="Tahoma" w:hAnsi="Tahoma" w:cs="Tahoma"/>
          <w:color w:val="000000" w:themeColor="text1"/>
        </w:rPr>
      </w:pPr>
      <w:r>
        <w:rPr>
          <w:rFonts w:ascii="Tahoma" w:eastAsia="Calibri" w:hAnsi="Tahoma" w:cs="Tahoma"/>
          <w:color w:val="000000" w:themeColor="text1"/>
          <w:lang w:eastAsia="pl-PL"/>
        </w:rPr>
        <w:t>Do realizacji przedmiotu zamówienia Wykonawca wyznacza</w:t>
      </w:r>
      <w:r w:rsidRPr="009D7C09">
        <w:rPr>
          <w:rFonts w:ascii="Tahoma" w:eastAsia="Calibri" w:hAnsi="Tahoma" w:cs="Tahoma"/>
          <w:color w:val="000000" w:themeColor="text1"/>
          <w:lang w:eastAsia="pl-PL"/>
        </w:rPr>
        <w:t>:</w:t>
      </w:r>
    </w:p>
    <w:p w14:paraId="5C112A41" w14:textId="77777777" w:rsidR="009D7C09" w:rsidRDefault="009D7C09" w:rsidP="009D7C09">
      <w:pPr>
        <w:numPr>
          <w:ilvl w:val="0"/>
          <w:numId w:val="85"/>
        </w:numPr>
        <w:suppressAutoHyphens w:val="0"/>
        <w:ind w:left="851" w:hanging="425"/>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P. ………… - kierownika </w:t>
      </w:r>
      <w:r>
        <w:rPr>
          <w:rFonts w:ascii="Tahoma" w:eastAsia="Calibri" w:hAnsi="Tahoma" w:cs="Tahoma"/>
          <w:color w:val="000000" w:themeColor="text1"/>
          <w:lang w:eastAsia="pl-PL"/>
        </w:rPr>
        <w:t>projektu</w:t>
      </w:r>
      <w:r w:rsidRPr="007D30D7">
        <w:rPr>
          <w:rFonts w:ascii="Tahoma" w:eastAsia="Calibri" w:hAnsi="Tahoma" w:cs="Tahoma"/>
          <w:color w:val="000000" w:themeColor="text1"/>
          <w:lang w:eastAsia="pl-PL"/>
        </w:rPr>
        <w:t xml:space="preserve"> posiadającego uprawnienia </w:t>
      </w:r>
      <w:r>
        <w:rPr>
          <w:rFonts w:ascii="Tahoma" w:eastAsia="Calibri" w:hAnsi="Tahoma" w:cs="Tahoma"/>
          <w:color w:val="000000" w:themeColor="text1"/>
          <w:lang w:eastAsia="pl-PL"/>
        </w:rPr>
        <w:t xml:space="preserve">w zakresie określonym w art.. 43 pkt 1 ustawy prawo geodezyjnie kartograficzne </w:t>
      </w:r>
      <w:r w:rsidRPr="007D30D7">
        <w:rPr>
          <w:rFonts w:ascii="Tahoma" w:eastAsia="Calibri" w:hAnsi="Tahoma" w:cs="Tahoma"/>
          <w:color w:val="000000" w:themeColor="text1"/>
          <w:lang w:eastAsia="pl-PL"/>
        </w:rPr>
        <w:t xml:space="preserve">nr ………………………, </w:t>
      </w:r>
    </w:p>
    <w:p w14:paraId="51112A44" w14:textId="44C5DDBB" w:rsidR="009D7C09" w:rsidRPr="009D7C09" w:rsidRDefault="009D7C09" w:rsidP="009D7C09">
      <w:pPr>
        <w:numPr>
          <w:ilvl w:val="0"/>
          <w:numId w:val="85"/>
        </w:numPr>
        <w:suppressAutoHyphens w:val="0"/>
        <w:ind w:left="851" w:hanging="425"/>
        <w:contextualSpacing/>
        <w:jc w:val="both"/>
        <w:rPr>
          <w:rFonts w:ascii="Tahoma" w:eastAsia="Calibri" w:hAnsi="Tahoma" w:cs="Tahoma"/>
          <w:color w:val="000000" w:themeColor="text1"/>
          <w:lang w:eastAsia="pl-PL"/>
        </w:rPr>
      </w:pPr>
      <w:r w:rsidRPr="009D7C09">
        <w:rPr>
          <w:rFonts w:ascii="Tahoma" w:eastAsia="Calibri" w:hAnsi="Tahoma" w:cs="Tahoma"/>
          <w:color w:val="000000" w:themeColor="text1"/>
          <w:lang w:eastAsia="pl-PL"/>
        </w:rPr>
        <w:t xml:space="preserve">P. ………… - </w:t>
      </w:r>
      <w:r>
        <w:rPr>
          <w:rFonts w:ascii="Tahoma" w:eastAsia="Calibri" w:hAnsi="Tahoma" w:cs="Tahoma"/>
          <w:color w:val="000000" w:themeColor="text1"/>
          <w:lang w:eastAsia="pl-PL"/>
        </w:rPr>
        <w:t>specjalistę.</w:t>
      </w:r>
    </w:p>
    <w:p w14:paraId="4EE17F5A" w14:textId="04FCD33E" w:rsidR="00184838" w:rsidRPr="006A4F2A" w:rsidRDefault="00184838" w:rsidP="008609AD">
      <w:pPr>
        <w:pStyle w:val="Akapitzlist"/>
        <w:numPr>
          <w:ilvl w:val="0"/>
          <w:numId w:val="32"/>
        </w:numPr>
        <w:suppressAutoHyphens w:val="0"/>
        <w:ind w:left="284" w:hanging="284"/>
        <w:contextualSpacing w:val="0"/>
        <w:jc w:val="both"/>
        <w:rPr>
          <w:rFonts w:ascii="Tahoma" w:eastAsia="Calibri" w:hAnsi="Tahoma" w:cs="Tahoma"/>
          <w:bCs/>
          <w:color w:val="000000" w:themeColor="text1"/>
          <w:lang w:eastAsia="pl-PL"/>
        </w:rPr>
      </w:pPr>
      <w:r w:rsidRPr="006A4F2A">
        <w:rPr>
          <w:rFonts w:ascii="Tahoma" w:hAnsi="Tahoma" w:cs="Tahoma"/>
          <w:color w:val="000000" w:themeColor="text1"/>
        </w:rPr>
        <w:t xml:space="preserve">Lider Konsorcjum  tj. ………. jest upoważniony do podejmowania decyzji, składania i przyjmowania oświadczeń woli w imieniu i na rzecz każdego z podmiotów wchodzących w skład Konsorcjum </w:t>
      </w:r>
      <w:r w:rsidRPr="006A4F2A">
        <w:rPr>
          <w:rFonts w:ascii="Tahoma" w:hAnsi="Tahoma" w:cs="Tahoma"/>
          <w:color w:val="000000" w:themeColor="text1"/>
        </w:rPr>
        <w:br/>
        <w:t>w zakresie wskazanym w pełnomocnictwie potrzebnym do realizacji niniejszej umowy. Podmioty wchodzące w skład Konsorcjum są solidarnie odpowiedzialne wobec Z</w:t>
      </w:r>
      <w:r>
        <w:rPr>
          <w:rFonts w:ascii="Tahoma" w:hAnsi="Tahoma" w:cs="Tahoma"/>
          <w:color w:val="000000" w:themeColor="text1"/>
        </w:rPr>
        <w:t>amawiającego za wykonanie umowy. [</w:t>
      </w:r>
      <w:r w:rsidRPr="00390F7E">
        <w:rPr>
          <w:rFonts w:ascii="Tahoma" w:eastAsia="Calibri" w:hAnsi="Tahoma" w:cs="Tahoma"/>
          <w:bCs/>
          <w:i/>
          <w:color w:val="000000" w:themeColor="text1"/>
          <w:lang w:eastAsia="pl-PL"/>
        </w:rPr>
        <w:t xml:space="preserve">zapisy ust. </w:t>
      </w:r>
      <w:r w:rsidR="009D7C09">
        <w:rPr>
          <w:rFonts w:ascii="Tahoma" w:eastAsia="Calibri" w:hAnsi="Tahoma" w:cs="Tahoma"/>
          <w:bCs/>
          <w:i/>
          <w:color w:val="000000" w:themeColor="text1"/>
          <w:lang w:eastAsia="pl-PL"/>
        </w:rPr>
        <w:t>4</w:t>
      </w:r>
      <w:r w:rsidRPr="00390F7E">
        <w:rPr>
          <w:rFonts w:ascii="Tahoma" w:eastAsia="Calibri" w:hAnsi="Tahoma" w:cs="Tahoma"/>
          <w:bCs/>
          <w:i/>
          <w:color w:val="000000" w:themeColor="text1"/>
          <w:lang w:eastAsia="pl-PL"/>
        </w:rPr>
        <w:t xml:space="preserve"> zostaną wprowadzone w przypadku złożenia oferty przez konsorcjum</w:t>
      </w:r>
      <w:r>
        <w:rPr>
          <w:rFonts w:ascii="Tahoma" w:eastAsia="Calibri" w:hAnsi="Tahoma" w:cs="Tahoma"/>
          <w:bCs/>
          <w:color w:val="000000" w:themeColor="text1"/>
          <w:lang w:eastAsia="pl-PL"/>
        </w:rPr>
        <w:t>]</w:t>
      </w:r>
    </w:p>
    <w:p w14:paraId="3BDF7783" w14:textId="77777777" w:rsidR="00184838" w:rsidRPr="00CF3E97" w:rsidRDefault="00184838" w:rsidP="00184838">
      <w:pPr>
        <w:suppressAutoHyphens w:val="0"/>
        <w:rPr>
          <w:rFonts w:ascii="Tahoma" w:hAnsi="Tahoma" w:cs="Tahoma"/>
          <w:color w:val="000000" w:themeColor="text1"/>
        </w:rPr>
      </w:pPr>
    </w:p>
    <w:p w14:paraId="06F8B1F0" w14:textId="77777777" w:rsidR="00184838" w:rsidRPr="00453243" w:rsidRDefault="00184838" w:rsidP="00184838">
      <w:pPr>
        <w:jc w:val="center"/>
        <w:rPr>
          <w:rFonts w:ascii="Tahoma" w:hAnsi="Tahoma" w:cs="Tahoma"/>
          <w:b/>
        </w:rPr>
      </w:pPr>
      <w:r w:rsidRPr="00453243">
        <w:rPr>
          <w:rFonts w:ascii="Tahoma" w:hAnsi="Tahoma" w:cs="Tahoma"/>
          <w:b/>
        </w:rPr>
        <w:t>§ 4</w:t>
      </w:r>
    </w:p>
    <w:p w14:paraId="0DCEF365" w14:textId="77777777" w:rsidR="00184838" w:rsidRDefault="00184838" w:rsidP="00184838">
      <w:pPr>
        <w:ind w:left="84" w:right="130"/>
        <w:jc w:val="center"/>
        <w:rPr>
          <w:rFonts w:ascii="Tahoma" w:hAnsi="Tahoma" w:cs="Tahoma"/>
        </w:rPr>
      </w:pPr>
      <w:r w:rsidRPr="00564647">
        <w:rPr>
          <w:rFonts w:ascii="Tahoma" w:hAnsi="Tahoma" w:cs="Tahoma"/>
          <w:b/>
        </w:rPr>
        <w:t>Termin realizacji Umowy</w:t>
      </w:r>
    </w:p>
    <w:p w14:paraId="575C2DCD" w14:textId="77777777" w:rsidR="00184838" w:rsidRDefault="00184838" w:rsidP="008609AD">
      <w:pPr>
        <w:pStyle w:val="Akapitzlist"/>
        <w:numPr>
          <w:ilvl w:val="0"/>
          <w:numId w:val="52"/>
        </w:numPr>
        <w:ind w:left="284" w:right="130" w:hanging="284"/>
        <w:rPr>
          <w:rFonts w:ascii="Tahoma" w:hAnsi="Tahoma" w:cs="Tahoma"/>
        </w:rPr>
      </w:pPr>
      <w:r>
        <w:rPr>
          <w:rFonts w:ascii="Tahoma" w:hAnsi="Tahoma" w:cs="Tahoma"/>
        </w:rPr>
        <w:t xml:space="preserve">Wykonawca wykona przedmiot zamówienia w terminie </w:t>
      </w:r>
      <w:r w:rsidRPr="00160435">
        <w:rPr>
          <w:rFonts w:ascii="Tahoma" w:hAnsi="Tahoma" w:cs="Tahoma"/>
        </w:rPr>
        <w:t xml:space="preserve">do dnia </w:t>
      </w:r>
      <w:r>
        <w:rPr>
          <w:rFonts w:ascii="Tahoma" w:hAnsi="Tahoma" w:cs="Tahoma"/>
        </w:rPr>
        <w:t xml:space="preserve">30.10.2019 r. przy czym </w:t>
      </w:r>
    </w:p>
    <w:p w14:paraId="0655EF96" w14:textId="6FB4816B" w:rsidR="00184838" w:rsidRDefault="00184838" w:rsidP="008609AD">
      <w:pPr>
        <w:numPr>
          <w:ilvl w:val="0"/>
          <w:numId w:val="47"/>
        </w:numPr>
        <w:suppressAutoHyphens w:val="0"/>
        <w:ind w:hanging="360"/>
        <w:jc w:val="both"/>
        <w:rPr>
          <w:rFonts w:ascii="Tahoma" w:hAnsi="Tahoma" w:cs="Tahoma"/>
        </w:rPr>
      </w:pPr>
      <w:r w:rsidRPr="00564647">
        <w:rPr>
          <w:rFonts w:ascii="Tahoma" w:hAnsi="Tahoma" w:cs="Tahoma"/>
        </w:rPr>
        <w:t>etap</w:t>
      </w:r>
      <w:r>
        <w:rPr>
          <w:rFonts w:ascii="Tahoma" w:hAnsi="Tahoma" w:cs="Tahoma"/>
        </w:rPr>
        <w:t xml:space="preserve"> 1 do 30.09.2019 r. </w:t>
      </w:r>
      <w:r w:rsidRPr="00564647">
        <w:rPr>
          <w:rFonts w:ascii="Tahoma" w:hAnsi="Tahoma" w:cs="Tahoma"/>
        </w:rPr>
        <w:t xml:space="preserve"> </w:t>
      </w:r>
    </w:p>
    <w:p w14:paraId="29D5065D" w14:textId="7AD5E120" w:rsidR="00184838" w:rsidRPr="00453243" w:rsidRDefault="00184838" w:rsidP="008609AD">
      <w:pPr>
        <w:numPr>
          <w:ilvl w:val="0"/>
          <w:numId w:val="47"/>
        </w:numPr>
        <w:suppressAutoHyphens w:val="0"/>
        <w:ind w:hanging="360"/>
        <w:jc w:val="both"/>
        <w:rPr>
          <w:rFonts w:ascii="Tahoma" w:hAnsi="Tahoma" w:cs="Tahoma"/>
        </w:rPr>
      </w:pPr>
      <w:r>
        <w:rPr>
          <w:rFonts w:ascii="Tahoma" w:hAnsi="Tahoma" w:cs="Tahoma"/>
        </w:rPr>
        <w:t>etap 2 do 30.10</w:t>
      </w:r>
      <w:r w:rsidRPr="00453243">
        <w:rPr>
          <w:rFonts w:ascii="Tahoma" w:hAnsi="Tahoma" w:cs="Tahoma"/>
        </w:rPr>
        <w:t>.201</w:t>
      </w:r>
      <w:r w:rsidRPr="001F411E">
        <w:rPr>
          <w:rFonts w:ascii="Tahoma" w:hAnsi="Tahoma" w:cs="Tahoma"/>
          <w:color w:val="000000" w:themeColor="text1"/>
        </w:rPr>
        <w:t>9</w:t>
      </w:r>
      <w:r w:rsidRPr="00453243">
        <w:rPr>
          <w:rFonts w:ascii="Tahoma" w:hAnsi="Tahoma" w:cs="Tahoma"/>
        </w:rPr>
        <w:t xml:space="preserve"> r.  </w:t>
      </w:r>
    </w:p>
    <w:p w14:paraId="6C61F274" w14:textId="77777777" w:rsidR="00184838" w:rsidRPr="006F2308" w:rsidRDefault="00184838" w:rsidP="008609AD">
      <w:pPr>
        <w:numPr>
          <w:ilvl w:val="0"/>
          <w:numId w:val="48"/>
        </w:numPr>
        <w:suppressAutoHyphens w:val="0"/>
        <w:ind w:right="129" w:hanging="360"/>
        <w:jc w:val="both"/>
        <w:rPr>
          <w:rFonts w:ascii="Tahoma" w:hAnsi="Tahoma" w:cs="Tahoma"/>
          <w:color w:val="FF0000"/>
        </w:rPr>
      </w:pPr>
      <w:r w:rsidRPr="006F2308">
        <w:rPr>
          <w:rFonts w:ascii="Tahoma" w:hAnsi="Tahoma" w:cs="Tahoma"/>
          <w:color w:val="FF0000"/>
        </w:rPr>
        <w:t xml:space="preserve">Terminy, o których mowa w ust. 1 nie obejmują procedur odbioru, o których mowa  w § </w:t>
      </w:r>
      <w:r>
        <w:rPr>
          <w:rFonts w:ascii="Tahoma" w:hAnsi="Tahoma" w:cs="Tahoma"/>
          <w:color w:val="FF0000"/>
        </w:rPr>
        <w:t>5</w:t>
      </w:r>
      <w:r w:rsidRPr="006F2308">
        <w:rPr>
          <w:rFonts w:ascii="Tahoma" w:hAnsi="Tahoma" w:cs="Tahoma"/>
          <w:color w:val="FF0000"/>
        </w:rPr>
        <w:t xml:space="preserve"> ust. </w:t>
      </w:r>
      <w:r>
        <w:rPr>
          <w:rFonts w:ascii="Tahoma" w:hAnsi="Tahoma" w:cs="Tahoma"/>
          <w:color w:val="FF0000"/>
        </w:rPr>
        <w:t>4-9</w:t>
      </w:r>
      <w:r w:rsidRPr="006F2308">
        <w:rPr>
          <w:rFonts w:ascii="Tahoma" w:hAnsi="Tahoma" w:cs="Tahoma"/>
          <w:color w:val="FF0000"/>
        </w:rPr>
        <w:t xml:space="preserve">. </w:t>
      </w:r>
    </w:p>
    <w:p w14:paraId="049F2FB9" w14:textId="77777777" w:rsidR="00184838" w:rsidRPr="00564647" w:rsidRDefault="00184838" w:rsidP="00184838">
      <w:pPr>
        <w:ind w:left="442"/>
        <w:rPr>
          <w:rFonts w:ascii="Tahoma" w:hAnsi="Tahoma" w:cs="Tahoma"/>
        </w:rPr>
      </w:pPr>
      <w:r w:rsidRPr="00564647">
        <w:rPr>
          <w:rFonts w:ascii="Tahoma" w:hAnsi="Tahoma" w:cs="Tahoma"/>
        </w:rPr>
        <w:t xml:space="preserve"> </w:t>
      </w:r>
    </w:p>
    <w:p w14:paraId="69F68F1E" w14:textId="77777777" w:rsidR="00184838" w:rsidRDefault="00184838" w:rsidP="00184838">
      <w:pPr>
        <w:jc w:val="center"/>
        <w:rPr>
          <w:rFonts w:ascii="Tahoma" w:hAnsi="Tahoma" w:cs="Tahoma"/>
          <w:b/>
        </w:rPr>
      </w:pPr>
      <w:r>
        <w:rPr>
          <w:rFonts w:ascii="Tahoma" w:hAnsi="Tahoma" w:cs="Tahoma"/>
          <w:b/>
        </w:rPr>
        <w:t>§ 5</w:t>
      </w:r>
    </w:p>
    <w:p w14:paraId="32DD539B" w14:textId="77777777" w:rsidR="00184838" w:rsidRPr="001604F0" w:rsidRDefault="00184838" w:rsidP="00184838">
      <w:pPr>
        <w:jc w:val="center"/>
        <w:rPr>
          <w:rFonts w:ascii="Tahoma" w:hAnsi="Tahoma" w:cs="Tahoma"/>
          <w:b/>
          <w:i/>
          <w:smallCaps/>
        </w:rPr>
      </w:pPr>
      <w:r w:rsidRPr="001604F0">
        <w:rPr>
          <w:rFonts w:ascii="Tahoma" w:hAnsi="Tahoma" w:cs="Tahoma"/>
          <w:b/>
          <w:smallCaps/>
        </w:rPr>
        <w:t>Zasady odbioru przedmiotu Umowy</w:t>
      </w:r>
    </w:p>
    <w:p w14:paraId="6FDD35C0" w14:textId="34733283" w:rsidR="00184838" w:rsidRPr="00564647" w:rsidRDefault="00184838" w:rsidP="008609AD">
      <w:pPr>
        <w:numPr>
          <w:ilvl w:val="0"/>
          <w:numId w:val="50"/>
        </w:numPr>
        <w:suppressAutoHyphens w:val="0"/>
        <w:ind w:hanging="360"/>
        <w:jc w:val="both"/>
        <w:rPr>
          <w:rFonts w:ascii="Tahoma" w:hAnsi="Tahoma" w:cs="Tahoma"/>
        </w:rPr>
      </w:pPr>
      <w:r w:rsidRPr="00564647">
        <w:rPr>
          <w:rFonts w:ascii="Tahoma" w:hAnsi="Tahoma" w:cs="Tahoma"/>
        </w:rPr>
        <w:t>Do dokonania odbioru po</w:t>
      </w:r>
      <w:r>
        <w:rPr>
          <w:rFonts w:ascii="Tahoma" w:hAnsi="Tahoma" w:cs="Tahoma"/>
        </w:rPr>
        <w:t>szczególnych etapów przedmiotu u</w:t>
      </w:r>
      <w:r w:rsidRPr="00564647">
        <w:rPr>
          <w:rFonts w:ascii="Tahoma" w:hAnsi="Tahoma" w:cs="Tahoma"/>
        </w:rPr>
        <w:t xml:space="preserve">mowy Zamawiający powoła Komisję. </w:t>
      </w:r>
    </w:p>
    <w:p w14:paraId="1463FBCA" w14:textId="77777777" w:rsidR="00184838" w:rsidRDefault="00184838" w:rsidP="008609AD">
      <w:pPr>
        <w:numPr>
          <w:ilvl w:val="0"/>
          <w:numId w:val="50"/>
        </w:numPr>
        <w:suppressAutoHyphens w:val="0"/>
        <w:ind w:hanging="360"/>
        <w:jc w:val="both"/>
        <w:rPr>
          <w:rFonts w:ascii="Tahoma" w:hAnsi="Tahoma" w:cs="Tahoma"/>
        </w:rPr>
      </w:pPr>
      <w:r>
        <w:rPr>
          <w:rFonts w:ascii="Tahoma" w:hAnsi="Tahoma" w:cs="Tahoma"/>
        </w:rPr>
        <w:t>Wykonawca zgłosi pisemnie Zamawiającemu gotowość do odbioru danego etapu</w:t>
      </w:r>
      <w:r w:rsidRPr="00564647">
        <w:rPr>
          <w:rFonts w:ascii="Tahoma" w:hAnsi="Tahoma" w:cs="Tahoma"/>
        </w:rPr>
        <w:t xml:space="preserve">. </w:t>
      </w:r>
    </w:p>
    <w:p w14:paraId="5ABF43BB" w14:textId="77777777" w:rsidR="00184838" w:rsidRDefault="00184838" w:rsidP="008609AD">
      <w:pPr>
        <w:numPr>
          <w:ilvl w:val="0"/>
          <w:numId w:val="50"/>
        </w:numPr>
        <w:suppressAutoHyphens w:val="0"/>
        <w:ind w:hanging="360"/>
        <w:jc w:val="both"/>
        <w:rPr>
          <w:rFonts w:ascii="Tahoma" w:hAnsi="Tahoma" w:cs="Tahoma"/>
        </w:rPr>
      </w:pPr>
      <w:r>
        <w:rPr>
          <w:rFonts w:ascii="Tahoma" w:hAnsi="Tahoma" w:cs="Tahoma"/>
        </w:rPr>
        <w:t>W dniu zgłoszenia prac do odbioru Wykonawca dostarczy:</w:t>
      </w:r>
    </w:p>
    <w:p w14:paraId="7696447B" w14:textId="3384985A" w:rsidR="00184838" w:rsidRPr="00F506F9" w:rsidRDefault="00184838" w:rsidP="008609AD">
      <w:pPr>
        <w:pStyle w:val="Akapitzlist"/>
        <w:numPr>
          <w:ilvl w:val="0"/>
          <w:numId w:val="73"/>
        </w:numPr>
        <w:suppressAutoHyphens w:val="0"/>
        <w:ind w:left="851" w:hanging="284"/>
        <w:jc w:val="both"/>
        <w:rPr>
          <w:rFonts w:ascii="Tahoma" w:hAnsi="Tahoma" w:cs="Tahoma"/>
          <w:color w:val="000000" w:themeColor="text1"/>
        </w:rPr>
      </w:pPr>
      <w:r w:rsidRPr="00F506F9">
        <w:rPr>
          <w:rFonts w:ascii="Tahoma" w:hAnsi="Tahoma" w:cs="Tahoma"/>
          <w:color w:val="000000" w:themeColor="text1"/>
        </w:rPr>
        <w:t xml:space="preserve">dla etapu 1 – operat techniczny zawierający rezultaty prac geodezyjnych sporządzony zgodnie </w:t>
      </w:r>
      <w:r w:rsidRPr="00F506F9">
        <w:rPr>
          <w:rFonts w:ascii="Tahoma" w:hAnsi="Tahoma" w:cs="Tahoma"/>
          <w:color w:val="000000" w:themeColor="text1"/>
        </w:rPr>
        <w:br/>
        <w:t xml:space="preserve">z wymaganiami określonymi w opisie przedmiotu zamówienia oraz zbiory danych roboczej bazy GESUT w postaci plików zapisanych w formacie GML zgodnych z obowiązującymi schematami pojęciowymi lub innym formacie uzgodnionym z Zamawiającym. </w:t>
      </w:r>
    </w:p>
    <w:p w14:paraId="7DCE23EE" w14:textId="187715B9" w:rsidR="00184838" w:rsidRPr="00F506F9" w:rsidRDefault="00184838" w:rsidP="008609AD">
      <w:pPr>
        <w:pStyle w:val="Akapitzlist"/>
        <w:numPr>
          <w:ilvl w:val="0"/>
          <w:numId w:val="73"/>
        </w:numPr>
        <w:suppressAutoHyphens w:val="0"/>
        <w:ind w:left="851" w:hanging="284"/>
        <w:jc w:val="both"/>
        <w:rPr>
          <w:rFonts w:ascii="Tahoma" w:hAnsi="Tahoma" w:cs="Tahoma"/>
          <w:color w:val="000000" w:themeColor="text1"/>
        </w:rPr>
      </w:pPr>
      <w:r w:rsidRPr="00F506F9">
        <w:rPr>
          <w:rFonts w:ascii="Tahoma" w:hAnsi="Tahoma" w:cs="Tahoma"/>
          <w:color w:val="000000" w:themeColor="text1"/>
        </w:rPr>
        <w:t xml:space="preserve">dla etapu 2 – protokół zasilenia systemu teleinformatycznego </w:t>
      </w:r>
      <w:r w:rsidR="00BF059E" w:rsidRPr="00F506F9">
        <w:rPr>
          <w:rFonts w:ascii="Tahoma" w:hAnsi="Tahoma" w:cs="Tahoma"/>
          <w:color w:val="000000" w:themeColor="text1"/>
        </w:rPr>
        <w:t>S</w:t>
      </w:r>
      <w:r w:rsidRPr="00F506F9">
        <w:rPr>
          <w:rFonts w:ascii="Tahoma" w:hAnsi="Tahoma" w:cs="Tahoma"/>
          <w:color w:val="000000" w:themeColor="text1"/>
        </w:rPr>
        <w:t xml:space="preserve">tarosty danymi inicjalnej bazy </w:t>
      </w:r>
      <w:r w:rsidR="00BF059E" w:rsidRPr="00F506F9">
        <w:rPr>
          <w:rFonts w:ascii="Tahoma" w:hAnsi="Tahoma" w:cs="Tahoma"/>
          <w:color w:val="000000" w:themeColor="text1"/>
        </w:rPr>
        <w:t xml:space="preserve">GESUT </w:t>
      </w:r>
      <w:r w:rsidRPr="00F506F9">
        <w:rPr>
          <w:rFonts w:ascii="Tahoma" w:hAnsi="Tahoma" w:cs="Tahoma"/>
          <w:color w:val="000000" w:themeColor="text1"/>
        </w:rPr>
        <w:t>jak w pkt a).</w:t>
      </w:r>
    </w:p>
    <w:p w14:paraId="68456E66" w14:textId="41616AC0" w:rsidR="00184838" w:rsidRPr="00F506F9" w:rsidRDefault="00184838" w:rsidP="008609AD">
      <w:pPr>
        <w:numPr>
          <w:ilvl w:val="0"/>
          <w:numId w:val="50"/>
        </w:numPr>
        <w:suppressAutoHyphens w:val="0"/>
        <w:ind w:hanging="360"/>
        <w:jc w:val="both"/>
        <w:rPr>
          <w:rFonts w:ascii="Tahoma" w:hAnsi="Tahoma" w:cs="Tahoma"/>
          <w:color w:val="000000" w:themeColor="text1"/>
        </w:rPr>
      </w:pPr>
      <w:r w:rsidRPr="00F506F9">
        <w:rPr>
          <w:rFonts w:ascii="Tahoma" w:eastAsia="Calibri" w:hAnsi="Tahoma" w:cs="Tahoma"/>
          <w:color w:val="000000" w:themeColor="text1"/>
        </w:rPr>
        <w:t xml:space="preserve">Za datę wykonania etapu 1 uznaje się datę pisemnego zgłoszenia Zamawiającemu zakończenia prac </w:t>
      </w:r>
      <w:r w:rsidRPr="00F506F9">
        <w:rPr>
          <w:rFonts w:ascii="Tahoma" w:eastAsia="Calibri" w:hAnsi="Tahoma" w:cs="Tahoma"/>
          <w:color w:val="000000" w:themeColor="text1"/>
        </w:rPr>
        <w:br/>
        <w:t xml:space="preserve">i gotowości do ich odbioru </w:t>
      </w:r>
      <w:r w:rsidR="00F506F9" w:rsidRPr="00F506F9">
        <w:rPr>
          <w:rFonts w:ascii="Tahoma" w:eastAsia="Calibri" w:hAnsi="Tahoma" w:cs="Tahoma"/>
          <w:color w:val="000000" w:themeColor="text1"/>
        </w:rPr>
        <w:t>wraz z</w:t>
      </w:r>
      <w:r w:rsidRPr="00F506F9">
        <w:rPr>
          <w:rFonts w:ascii="Tahoma" w:eastAsia="Calibri" w:hAnsi="Tahoma" w:cs="Tahoma"/>
          <w:color w:val="000000" w:themeColor="text1"/>
        </w:rPr>
        <w:t xml:space="preserve"> przekazani</w:t>
      </w:r>
      <w:r w:rsidR="00F506F9" w:rsidRPr="00F506F9">
        <w:rPr>
          <w:rFonts w:ascii="Tahoma" w:eastAsia="Calibri" w:hAnsi="Tahoma" w:cs="Tahoma"/>
          <w:color w:val="000000" w:themeColor="text1"/>
        </w:rPr>
        <w:t>em</w:t>
      </w:r>
      <w:r w:rsidRPr="00F506F9">
        <w:rPr>
          <w:rFonts w:ascii="Tahoma" w:eastAsia="Calibri" w:hAnsi="Tahoma" w:cs="Tahoma"/>
          <w:color w:val="000000" w:themeColor="text1"/>
        </w:rPr>
        <w:t xml:space="preserve"> operatu </w:t>
      </w:r>
      <w:r w:rsidR="00BF059E" w:rsidRPr="00F506F9">
        <w:rPr>
          <w:rFonts w:ascii="Tahoma" w:eastAsia="Calibri" w:hAnsi="Tahoma" w:cs="Tahoma"/>
          <w:color w:val="000000" w:themeColor="text1"/>
        </w:rPr>
        <w:t>i</w:t>
      </w:r>
      <w:r w:rsidRPr="00F506F9">
        <w:rPr>
          <w:rFonts w:ascii="Tahoma" w:eastAsia="Calibri" w:hAnsi="Tahoma" w:cs="Tahoma"/>
          <w:color w:val="000000" w:themeColor="text1"/>
        </w:rPr>
        <w:t xml:space="preserve"> zbiorów danych, który</w:t>
      </w:r>
      <w:r w:rsidR="00BF059E" w:rsidRPr="00F506F9">
        <w:rPr>
          <w:rFonts w:ascii="Tahoma" w:eastAsia="Calibri" w:hAnsi="Tahoma" w:cs="Tahoma"/>
          <w:color w:val="000000" w:themeColor="text1"/>
        </w:rPr>
        <w:t>ch</w:t>
      </w:r>
      <w:r w:rsidRPr="00F506F9">
        <w:rPr>
          <w:rFonts w:ascii="Tahoma" w:eastAsia="Calibri" w:hAnsi="Tahoma" w:cs="Tahoma"/>
          <w:color w:val="000000" w:themeColor="text1"/>
        </w:rPr>
        <w:t xml:space="preserve"> </w:t>
      </w:r>
      <w:r w:rsidR="001A6B58" w:rsidRPr="00F506F9">
        <w:rPr>
          <w:rFonts w:ascii="Tahoma" w:eastAsia="Calibri" w:hAnsi="Tahoma" w:cs="Tahoma"/>
          <w:color w:val="000000" w:themeColor="text1"/>
        </w:rPr>
        <w:t>m</w:t>
      </w:r>
      <w:r w:rsidRPr="00F506F9">
        <w:rPr>
          <w:rFonts w:ascii="Tahoma" w:eastAsia="Calibri" w:hAnsi="Tahoma" w:cs="Tahoma"/>
          <w:color w:val="000000" w:themeColor="text1"/>
        </w:rPr>
        <w:t>owa ust. 3 pkt a.</w:t>
      </w:r>
    </w:p>
    <w:p w14:paraId="4AA93285" w14:textId="5F0A1D1D" w:rsidR="00184838" w:rsidRPr="00F506F9" w:rsidRDefault="00184838" w:rsidP="008609AD">
      <w:pPr>
        <w:numPr>
          <w:ilvl w:val="0"/>
          <w:numId w:val="50"/>
        </w:numPr>
        <w:suppressAutoHyphens w:val="0"/>
        <w:ind w:hanging="360"/>
        <w:jc w:val="both"/>
        <w:rPr>
          <w:rFonts w:ascii="Tahoma" w:hAnsi="Tahoma" w:cs="Tahoma"/>
          <w:color w:val="000000" w:themeColor="text1"/>
        </w:rPr>
      </w:pPr>
      <w:r w:rsidRPr="00F506F9">
        <w:rPr>
          <w:rFonts w:ascii="Tahoma" w:eastAsia="Calibri" w:hAnsi="Tahoma" w:cs="Tahoma"/>
          <w:color w:val="000000" w:themeColor="text1"/>
        </w:rPr>
        <w:t xml:space="preserve">Za datę wykonania etapu 2 uznaje się datę pisemnego zgłoszenia Zamawiającemu zakończenia prac </w:t>
      </w:r>
      <w:r w:rsidR="00F506F9" w:rsidRPr="00F506F9">
        <w:rPr>
          <w:rFonts w:ascii="Tahoma" w:eastAsia="Calibri" w:hAnsi="Tahoma" w:cs="Tahoma"/>
          <w:color w:val="000000" w:themeColor="text1"/>
        </w:rPr>
        <w:t>wraz z</w:t>
      </w:r>
      <w:r w:rsidRPr="00F506F9">
        <w:rPr>
          <w:rFonts w:ascii="Tahoma" w:eastAsia="Calibri" w:hAnsi="Tahoma" w:cs="Tahoma"/>
          <w:color w:val="000000" w:themeColor="text1"/>
        </w:rPr>
        <w:t xml:space="preserve"> przekazani</w:t>
      </w:r>
      <w:r w:rsidR="00F506F9" w:rsidRPr="00F506F9">
        <w:rPr>
          <w:rFonts w:ascii="Tahoma" w:eastAsia="Calibri" w:hAnsi="Tahoma" w:cs="Tahoma"/>
          <w:color w:val="000000" w:themeColor="text1"/>
        </w:rPr>
        <w:t>em</w:t>
      </w:r>
      <w:r w:rsidRPr="00F506F9">
        <w:rPr>
          <w:rFonts w:ascii="Tahoma" w:eastAsia="Calibri" w:hAnsi="Tahoma" w:cs="Tahoma"/>
          <w:color w:val="000000" w:themeColor="text1"/>
        </w:rPr>
        <w:t xml:space="preserve"> Zamawiającemu protokołu, o którym mowa w ust. 3 pkt b.</w:t>
      </w:r>
    </w:p>
    <w:p w14:paraId="5803EEA2" w14:textId="77777777" w:rsidR="00184838" w:rsidRDefault="00184838" w:rsidP="008609AD">
      <w:pPr>
        <w:numPr>
          <w:ilvl w:val="0"/>
          <w:numId w:val="50"/>
        </w:numPr>
        <w:suppressAutoHyphens w:val="0"/>
        <w:ind w:hanging="360"/>
        <w:jc w:val="both"/>
        <w:rPr>
          <w:rFonts w:ascii="Tahoma" w:hAnsi="Tahoma" w:cs="Tahoma"/>
        </w:rPr>
      </w:pPr>
      <w:r w:rsidRPr="002418B3">
        <w:rPr>
          <w:rFonts w:ascii="Tahoma" w:hAnsi="Tahoma" w:cs="Tahoma"/>
        </w:rPr>
        <w:t xml:space="preserve">Zamawiający w terminie nie dłuższym niż 15 dni od daty </w:t>
      </w:r>
      <w:r>
        <w:rPr>
          <w:rFonts w:ascii="Tahoma" w:hAnsi="Tahoma" w:cs="Tahoma"/>
        </w:rPr>
        <w:t>zgłoszenia</w:t>
      </w:r>
      <w:r w:rsidRPr="002418B3">
        <w:rPr>
          <w:rFonts w:ascii="Tahoma" w:hAnsi="Tahoma" w:cs="Tahoma"/>
        </w:rPr>
        <w:t xml:space="preserve">, dokona weryfikacji danego etapu przedmiotu Umowy. </w:t>
      </w:r>
    </w:p>
    <w:p w14:paraId="29E6A048" w14:textId="77777777" w:rsidR="00184838" w:rsidRDefault="00184838" w:rsidP="008609AD">
      <w:pPr>
        <w:numPr>
          <w:ilvl w:val="0"/>
          <w:numId w:val="50"/>
        </w:numPr>
        <w:suppressAutoHyphens w:val="0"/>
        <w:ind w:hanging="360"/>
        <w:jc w:val="both"/>
        <w:rPr>
          <w:rFonts w:ascii="Tahoma" w:hAnsi="Tahoma" w:cs="Tahoma"/>
        </w:rPr>
      </w:pPr>
      <w:r w:rsidRPr="002418B3">
        <w:rPr>
          <w:rFonts w:ascii="Tahoma" w:hAnsi="Tahoma" w:cs="Tahoma"/>
        </w:rPr>
        <w:t>Z czynności odbioru Zamawiający sporządza protokół, który po podpisaniu przez strony doręcza Wykonawcy w dniu zakończenia odbioru. Protokół ten jest podstawą do dokonania rozliczeń.</w:t>
      </w:r>
    </w:p>
    <w:p w14:paraId="1E8B2AF5" w14:textId="47D3713D" w:rsidR="001A6B58" w:rsidRDefault="00184838" w:rsidP="008609AD">
      <w:pPr>
        <w:numPr>
          <w:ilvl w:val="0"/>
          <w:numId w:val="50"/>
        </w:numPr>
        <w:suppressAutoHyphens w:val="0"/>
        <w:ind w:hanging="360"/>
        <w:jc w:val="both"/>
        <w:rPr>
          <w:rFonts w:ascii="Tahoma" w:hAnsi="Tahoma" w:cs="Tahoma"/>
        </w:rPr>
      </w:pPr>
      <w:r w:rsidRPr="002418B3">
        <w:rPr>
          <w:rFonts w:ascii="Tahoma" w:hAnsi="Tahoma" w:cs="Tahoma"/>
        </w:rPr>
        <w:t xml:space="preserve">W przypadku stwierdzenia wad </w:t>
      </w:r>
      <w:r w:rsidR="00A66C5D" w:rsidRPr="002418B3">
        <w:rPr>
          <w:rFonts w:ascii="Tahoma" w:hAnsi="Tahoma" w:cs="Tahoma"/>
        </w:rPr>
        <w:t xml:space="preserve">podczas weryfikacji </w:t>
      </w:r>
      <w:r w:rsidRPr="002418B3">
        <w:rPr>
          <w:rFonts w:ascii="Tahoma" w:hAnsi="Tahoma" w:cs="Tahoma"/>
        </w:rPr>
        <w:t xml:space="preserve">w </w:t>
      </w:r>
      <w:r w:rsidR="00A66C5D">
        <w:rPr>
          <w:rFonts w:ascii="Tahoma" w:hAnsi="Tahoma" w:cs="Tahoma"/>
        </w:rPr>
        <w:t xml:space="preserve">przekazanym </w:t>
      </w:r>
      <w:r w:rsidRPr="002418B3">
        <w:rPr>
          <w:rFonts w:ascii="Tahoma" w:hAnsi="Tahoma" w:cs="Tahoma"/>
        </w:rPr>
        <w:t>etapie przedmiot</w:t>
      </w:r>
      <w:r w:rsidR="00A66C5D">
        <w:rPr>
          <w:rFonts w:ascii="Tahoma" w:hAnsi="Tahoma" w:cs="Tahoma"/>
        </w:rPr>
        <w:t>u u</w:t>
      </w:r>
      <w:r w:rsidRPr="002418B3">
        <w:rPr>
          <w:rFonts w:ascii="Tahoma" w:hAnsi="Tahoma" w:cs="Tahoma"/>
        </w:rPr>
        <w:t xml:space="preserve">mowy, Zamawiający, wskaże na piśmie </w:t>
      </w:r>
      <w:r w:rsidR="00A66C5D">
        <w:rPr>
          <w:rFonts w:ascii="Tahoma" w:hAnsi="Tahoma" w:cs="Tahoma"/>
        </w:rPr>
        <w:t xml:space="preserve">stwierdzone </w:t>
      </w:r>
      <w:r w:rsidRPr="002418B3">
        <w:rPr>
          <w:rFonts w:ascii="Tahoma" w:hAnsi="Tahoma" w:cs="Tahoma"/>
        </w:rPr>
        <w:t>wady i wyznaczy Wykonawcy termin do</w:t>
      </w:r>
      <w:r w:rsidR="00A66C5D">
        <w:rPr>
          <w:rFonts w:ascii="Tahoma" w:hAnsi="Tahoma" w:cs="Tahoma"/>
        </w:rPr>
        <w:t xml:space="preserve"> ich </w:t>
      </w:r>
      <w:r w:rsidRPr="002418B3">
        <w:rPr>
          <w:rFonts w:ascii="Tahoma" w:hAnsi="Tahoma" w:cs="Tahoma"/>
        </w:rPr>
        <w:t>usunięcia wad dla całości etapu przekazanego do weryfikacji. W tym terminie Wykonawca obowiązany jest dostarczyć Zamawiającemu wolny od wszelkich wad dany etap przedmiotu</w:t>
      </w:r>
      <w:r w:rsidR="00A66C5D">
        <w:rPr>
          <w:rFonts w:ascii="Tahoma" w:hAnsi="Tahoma" w:cs="Tahoma"/>
        </w:rPr>
        <w:t xml:space="preserve"> u</w:t>
      </w:r>
      <w:r>
        <w:rPr>
          <w:rFonts w:ascii="Tahoma" w:hAnsi="Tahoma" w:cs="Tahoma"/>
        </w:rPr>
        <w:t xml:space="preserve">mowy do drugiej weryfikacji. </w:t>
      </w:r>
    </w:p>
    <w:p w14:paraId="7F657CD9" w14:textId="7D6D4BF4" w:rsidR="00184838" w:rsidRPr="001A6B58" w:rsidRDefault="00184838" w:rsidP="008609AD">
      <w:pPr>
        <w:numPr>
          <w:ilvl w:val="0"/>
          <w:numId w:val="50"/>
        </w:numPr>
        <w:suppressAutoHyphens w:val="0"/>
        <w:ind w:hanging="360"/>
        <w:jc w:val="both"/>
        <w:rPr>
          <w:rFonts w:ascii="Tahoma" w:hAnsi="Tahoma" w:cs="Tahoma"/>
        </w:rPr>
      </w:pPr>
      <w:r w:rsidRPr="001A6B58">
        <w:rPr>
          <w:rFonts w:ascii="Tahoma" w:hAnsi="Tahoma" w:cs="Tahoma"/>
        </w:rPr>
        <w:t xml:space="preserve">Druga weryfikacja zostanie przeprowadzona </w:t>
      </w:r>
      <w:r w:rsidR="00BF059E">
        <w:rPr>
          <w:rFonts w:ascii="Tahoma" w:hAnsi="Tahoma" w:cs="Tahoma"/>
        </w:rPr>
        <w:t>w trybie określonym w ust. 4-6</w:t>
      </w:r>
      <w:r w:rsidR="002666A5">
        <w:rPr>
          <w:rFonts w:ascii="Tahoma" w:hAnsi="Tahoma" w:cs="Tahoma"/>
        </w:rPr>
        <w:t xml:space="preserve">, a w przypadku ponownego stwierdzenia wad w etapie przedmiotu umowy, Zamawiający wskaże je na piśmie rozpoczynając naliczanie kar umownych w wysokości i na zasadach określonych w § 10 ust. 1 lit. </w:t>
      </w:r>
      <w:r w:rsidR="00983733">
        <w:rPr>
          <w:rFonts w:ascii="Tahoma" w:hAnsi="Tahoma" w:cs="Tahoma"/>
        </w:rPr>
        <w:t>l</w:t>
      </w:r>
      <w:r w:rsidR="002666A5">
        <w:rPr>
          <w:rFonts w:ascii="Tahoma" w:hAnsi="Tahoma" w:cs="Tahoma"/>
        </w:rPr>
        <w:t xml:space="preserve">). </w:t>
      </w:r>
    </w:p>
    <w:p w14:paraId="73738F02" w14:textId="3FE2C20C" w:rsidR="00184838" w:rsidRPr="00564647" w:rsidRDefault="00184838" w:rsidP="008609AD">
      <w:pPr>
        <w:numPr>
          <w:ilvl w:val="0"/>
          <w:numId w:val="50"/>
        </w:numPr>
        <w:suppressAutoHyphens w:val="0"/>
        <w:ind w:hanging="360"/>
        <w:jc w:val="both"/>
        <w:rPr>
          <w:rFonts w:ascii="Tahoma" w:hAnsi="Tahoma" w:cs="Tahoma"/>
        </w:rPr>
      </w:pPr>
      <w:r w:rsidRPr="00564647">
        <w:rPr>
          <w:rFonts w:ascii="Tahoma" w:hAnsi="Tahoma" w:cs="Tahoma"/>
        </w:rPr>
        <w:lastRenderedPageBreak/>
        <w:t>Trzecia i każda kolejna weryfikacja zostanie przeprowadzona w terminie nie dłuższym  niż 10 dni od daty podpisania protokołu przekazania, a w przypadku stwier</w:t>
      </w:r>
      <w:r w:rsidR="00A66C5D">
        <w:rPr>
          <w:rFonts w:ascii="Tahoma" w:hAnsi="Tahoma" w:cs="Tahoma"/>
        </w:rPr>
        <w:t>dzenia wad w etapie przedmiotu u</w:t>
      </w:r>
      <w:r w:rsidRPr="00564647">
        <w:rPr>
          <w:rFonts w:ascii="Tahoma" w:hAnsi="Tahoma" w:cs="Tahoma"/>
        </w:rPr>
        <w:t xml:space="preserve">mowy, Zamawiający wskaże je na piśmie, kontynuując naliczanie kar umownych, o których mowa </w:t>
      </w:r>
      <w:r w:rsidR="002666A5">
        <w:rPr>
          <w:rFonts w:ascii="Tahoma" w:hAnsi="Tahoma" w:cs="Tahoma"/>
        </w:rPr>
        <w:t>w ust. 9</w:t>
      </w:r>
      <w:r w:rsidR="00D46CAC" w:rsidRPr="001A6B58">
        <w:rPr>
          <w:rFonts w:ascii="Tahoma" w:hAnsi="Tahoma" w:cs="Tahoma"/>
          <w:color w:val="FF0000"/>
        </w:rPr>
        <w:t xml:space="preserve">.  </w:t>
      </w:r>
    </w:p>
    <w:p w14:paraId="33423B6F" w14:textId="77777777" w:rsidR="00184838" w:rsidRPr="00564647" w:rsidRDefault="00184838" w:rsidP="00184838">
      <w:pPr>
        <w:ind w:left="442"/>
        <w:rPr>
          <w:rFonts w:ascii="Tahoma" w:hAnsi="Tahoma" w:cs="Tahoma"/>
        </w:rPr>
      </w:pPr>
    </w:p>
    <w:p w14:paraId="0EEEE6F8" w14:textId="77777777" w:rsidR="00184838" w:rsidRPr="00564647" w:rsidRDefault="00184838" w:rsidP="00184838">
      <w:pPr>
        <w:ind w:left="1087" w:right="1121" w:hanging="10"/>
        <w:jc w:val="center"/>
        <w:rPr>
          <w:rFonts w:ascii="Tahoma" w:hAnsi="Tahoma" w:cs="Tahoma"/>
        </w:rPr>
      </w:pPr>
      <w:r>
        <w:rPr>
          <w:rFonts w:ascii="Tahoma" w:hAnsi="Tahoma" w:cs="Tahoma"/>
          <w:b/>
        </w:rPr>
        <w:t>§ 6</w:t>
      </w:r>
    </w:p>
    <w:p w14:paraId="7E1F832B" w14:textId="77777777" w:rsidR="00184838" w:rsidRPr="00B93263" w:rsidRDefault="00184838" w:rsidP="00184838">
      <w:pPr>
        <w:shd w:val="clear" w:color="auto" w:fill="FFFFFF"/>
        <w:suppressAutoHyphens w:val="0"/>
        <w:jc w:val="center"/>
        <w:rPr>
          <w:rFonts w:ascii="Tahoma" w:hAnsi="Tahoma" w:cs="Tahoma"/>
          <w:b/>
          <w:color w:val="000000" w:themeColor="text1"/>
        </w:rPr>
      </w:pPr>
      <w:r w:rsidRPr="00B93263">
        <w:rPr>
          <w:rFonts w:ascii="Tahoma" w:hAnsi="Tahoma" w:cs="Tahoma"/>
          <w:b/>
          <w:color w:val="000000" w:themeColor="text1"/>
        </w:rPr>
        <w:t>Gwarancja i rękojmia</w:t>
      </w:r>
    </w:p>
    <w:p w14:paraId="19F808FA" w14:textId="77777777" w:rsidR="00184838" w:rsidRPr="00B93263" w:rsidRDefault="00184838" w:rsidP="008609AD">
      <w:pPr>
        <w:pStyle w:val="Tekstpodstawowywcity3"/>
        <w:numPr>
          <w:ilvl w:val="0"/>
          <w:numId w:val="72"/>
        </w:numPr>
        <w:spacing w:after="0"/>
        <w:ind w:left="357" w:hanging="357"/>
        <w:jc w:val="both"/>
        <w:rPr>
          <w:rFonts w:ascii="Tahoma" w:hAnsi="Tahoma" w:cs="Tahoma"/>
          <w:color w:val="000000" w:themeColor="text1"/>
          <w:sz w:val="20"/>
          <w:szCs w:val="20"/>
        </w:rPr>
      </w:pPr>
      <w:r w:rsidRPr="00B93263">
        <w:rPr>
          <w:rFonts w:ascii="Tahoma" w:hAnsi="Tahoma" w:cs="Tahoma"/>
          <w:color w:val="000000" w:themeColor="text1"/>
          <w:sz w:val="20"/>
          <w:szCs w:val="20"/>
        </w:rPr>
        <w:t xml:space="preserve">Wykonawca niniejszym udziela Zamawiającemu …… </w:t>
      </w:r>
      <w:r w:rsidRPr="00B93263">
        <w:rPr>
          <w:rFonts w:ascii="Tahoma" w:hAnsi="Tahoma" w:cs="Tahoma"/>
          <w:i/>
          <w:color w:val="000000" w:themeColor="text1"/>
        </w:rPr>
        <w:t xml:space="preserve">[wartość zostanie wpisana po otwarciu ofert] </w:t>
      </w:r>
      <w:r w:rsidRPr="00B93263">
        <w:rPr>
          <w:rFonts w:ascii="Tahoma" w:hAnsi="Tahoma" w:cs="Tahoma"/>
          <w:color w:val="000000" w:themeColor="text1"/>
          <w:sz w:val="20"/>
          <w:szCs w:val="20"/>
        </w:rPr>
        <w:t>– letniej gwarancji na wykonany przedmiot umowy.</w:t>
      </w:r>
    </w:p>
    <w:p w14:paraId="5B7D1824" w14:textId="77777777" w:rsidR="00184838" w:rsidRPr="00B93263" w:rsidRDefault="00184838" w:rsidP="008609AD">
      <w:pPr>
        <w:pStyle w:val="Tekstpodstawowywcity3"/>
        <w:numPr>
          <w:ilvl w:val="0"/>
          <w:numId w:val="72"/>
        </w:numPr>
        <w:spacing w:after="0"/>
        <w:ind w:left="357" w:hanging="357"/>
        <w:jc w:val="both"/>
        <w:rPr>
          <w:rFonts w:ascii="Tahoma" w:hAnsi="Tahoma" w:cs="Tahoma"/>
          <w:color w:val="000000" w:themeColor="text1"/>
          <w:sz w:val="20"/>
          <w:szCs w:val="20"/>
        </w:rPr>
      </w:pPr>
      <w:r w:rsidRPr="00B93263">
        <w:rPr>
          <w:rFonts w:ascii="Tahoma" w:hAnsi="Tahoma" w:cs="Tahoma"/>
          <w:color w:val="000000" w:themeColor="text1"/>
          <w:sz w:val="20"/>
          <w:szCs w:val="20"/>
        </w:rPr>
        <w:t xml:space="preserve">Zamawiający może dochodzić roszczeń z tytułu gwarancji także po okresie wskazanym w ust. 1 jeżeli zgłosił wadę przed upływem tego okresu. </w:t>
      </w:r>
    </w:p>
    <w:p w14:paraId="6913F531" w14:textId="77777777" w:rsidR="00184838" w:rsidRPr="0086569F" w:rsidRDefault="00184838" w:rsidP="008609AD">
      <w:pPr>
        <w:pStyle w:val="Tekstpodstawowywcity3"/>
        <w:numPr>
          <w:ilvl w:val="0"/>
          <w:numId w:val="72"/>
        </w:numPr>
        <w:spacing w:after="0"/>
        <w:ind w:left="357" w:hanging="357"/>
        <w:jc w:val="both"/>
        <w:rPr>
          <w:rFonts w:ascii="Tahoma" w:hAnsi="Tahoma" w:cs="Tahoma"/>
          <w:color w:val="000000" w:themeColor="text1"/>
          <w:sz w:val="20"/>
          <w:szCs w:val="20"/>
        </w:rPr>
      </w:pPr>
      <w:r w:rsidRPr="0086569F">
        <w:rPr>
          <w:rFonts w:ascii="Tahoma" w:hAnsi="Tahoma" w:cs="Tahoma"/>
          <w:color w:val="000000" w:themeColor="text1"/>
          <w:sz w:val="20"/>
          <w:szCs w:val="20"/>
        </w:rPr>
        <w:t xml:space="preserve">O wykryciu wady w okresie gwarancji Zamawiający zobowiązany jest zawiadomić Wykonawcę na piśmie. Zamawiający wskaże termin i sposób usunięcia wady. </w:t>
      </w:r>
    </w:p>
    <w:p w14:paraId="3DB24A05" w14:textId="77777777" w:rsidR="00184838" w:rsidRPr="00DF73BD" w:rsidRDefault="00184838" w:rsidP="008609AD">
      <w:pPr>
        <w:pStyle w:val="Tekstpodstawowywcity3"/>
        <w:numPr>
          <w:ilvl w:val="0"/>
          <w:numId w:val="72"/>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W okresie gwarancyjnym Wykonawca jest zobowiązany nieodpłatnie usuwać zaistniałe wady.</w:t>
      </w:r>
    </w:p>
    <w:p w14:paraId="7BCE66E6" w14:textId="77777777" w:rsidR="00184838" w:rsidRDefault="00184838" w:rsidP="008609AD">
      <w:pPr>
        <w:pStyle w:val="Tekstpodstawowywcity3"/>
        <w:numPr>
          <w:ilvl w:val="0"/>
          <w:numId w:val="72"/>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W przypadku nie usunięcia wad przez Wykonawcę we wskazanym  terminie, usunie je Zamawiający obciążając Wykonawcę pełnymi kosztami ich u</w:t>
      </w:r>
      <w:r>
        <w:rPr>
          <w:rFonts w:ascii="Tahoma" w:hAnsi="Tahoma" w:cs="Tahoma"/>
          <w:color w:val="000000"/>
          <w:sz w:val="20"/>
          <w:szCs w:val="20"/>
        </w:rPr>
        <w:t xml:space="preserve">sunięcia. </w:t>
      </w:r>
    </w:p>
    <w:p w14:paraId="384E7187" w14:textId="77777777" w:rsidR="00184838" w:rsidRPr="00DF73BD" w:rsidRDefault="00184838" w:rsidP="008609AD">
      <w:pPr>
        <w:pStyle w:val="Tekstpodstawowywcity3"/>
        <w:numPr>
          <w:ilvl w:val="0"/>
          <w:numId w:val="72"/>
        </w:numPr>
        <w:spacing w:after="0"/>
        <w:ind w:left="357" w:hanging="357"/>
        <w:jc w:val="both"/>
        <w:rPr>
          <w:rFonts w:ascii="Tahoma" w:hAnsi="Tahoma" w:cs="Tahoma"/>
          <w:color w:val="000000"/>
          <w:sz w:val="20"/>
          <w:szCs w:val="20"/>
        </w:rPr>
      </w:pPr>
      <w:r>
        <w:rPr>
          <w:rFonts w:ascii="Tahoma" w:hAnsi="Tahoma" w:cs="Tahoma"/>
          <w:color w:val="000000"/>
          <w:sz w:val="20"/>
          <w:szCs w:val="20"/>
        </w:rPr>
        <w:t xml:space="preserve">Udzielona przez Wykonawcę gwarancja przedłuża się o okres upływający od dnia zawiadomienia Wykonawcy o wykryciu wady do dnia jej usunięcia. </w:t>
      </w:r>
    </w:p>
    <w:p w14:paraId="34661824" w14:textId="77777777" w:rsidR="00184838" w:rsidRPr="00924852" w:rsidRDefault="00184838" w:rsidP="008609AD">
      <w:pPr>
        <w:pStyle w:val="Tekstpodstawowywcity3"/>
        <w:numPr>
          <w:ilvl w:val="0"/>
          <w:numId w:val="72"/>
        </w:numPr>
        <w:spacing w:after="0"/>
        <w:ind w:left="357" w:hanging="357"/>
        <w:jc w:val="both"/>
        <w:rPr>
          <w:rFonts w:ascii="Tahoma" w:hAnsi="Tahoma" w:cs="Tahoma"/>
          <w:color w:val="000000" w:themeColor="text1"/>
          <w:sz w:val="20"/>
          <w:szCs w:val="20"/>
        </w:rPr>
      </w:pPr>
      <w:r>
        <w:rPr>
          <w:rFonts w:ascii="Tahoma" w:hAnsi="Tahoma" w:cs="Tahoma"/>
          <w:color w:val="000000"/>
          <w:sz w:val="20"/>
          <w:szCs w:val="20"/>
        </w:rPr>
        <w:t xml:space="preserve">Niezależnie od gwarancji określonej w umowie Zamawiającemu przysługują uprawnienia z tytułu </w:t>
      </w:r>
      <w:r w:rsidRPr="00DF73BD">
        <w:rPr>
          <w:rFonts w:ascii="Tahoma" w:hAnsi="Tahoma" w:cs="Tahoma"/>
          <w:color w:val="000000"/>
          <w:sz w:val="20"/>
          <w:szCs w:val="20"/>
        </w:rPr>
        <w:t xml:space="preserve"> rękojmi </w:t>
      </w:r>
      <w:r w:rsidRPr="00924852">
        <w:rPr>
          <w:rFonts w:ascii="Tahoma" w:hAnsi="Tahoma" w:cs="Tahoma"/>
          <w:color w:val="000000" w:themeColor="text1"/>
          <w:sz w:val="20"/>
          <w:szCs w:val="20"/>
        </w:rPr>
        <w:t xml:space="preserve">za wady. Okres rękojmi ustala się na </w:t>
      </w:r>
      <w:r>
        <w:rPr>
          <w:rFonts w:ascii="Tahoma" w:hAnsi="Tahoma" w:cs="Tahoma"/>
          <w:color w:val="000000" w:themeColor="text1"/>
          <w:sz w:val="20"/>
          <w:szCs w:val="20"/>
        </w:rPr>
        <w:t>……………</w:t>
      </w:r>
      <w:r w:rsidRPr="00924852">
        <w:rPr>
          <w:rFonts w:ascii="Tahoma" w:hAnsi="Tahoma" w:cs="Tahoma"/>
          <w:color w:val="000000" w:themeColor="text1"/>
          <w:sz w:val="20"/>
          <w:szCs w:val="20"/>
        </w:rPr>
        <w:t xml:space="preserve"> </w:t>
      </w:r>
      <w:r>
        <w:rPr>
          <w:rFonts w:ascii="Tahoma" w:hAnsi="Tahoma" w:cs="Tahoma"/>
          <w:color w:val="000000" w:themeColor="text1"/>
          <w:sz w:val="20"/>
          <w:szCs w:val="20"/>
        </w:rPr>
        <w:t xml:space="preserve">lat </w:t>
      </w:r>
      <w:r w:rsidRPr="00B93263">
        <w:rPr>
          <w:rFonts w:ascii="Tahoma" w:hAnsi="Tahoma" w:cs="Tahoma"/>
          <w:i/>
          <w:color w:val="000000" w:themeColor="text1"/>
        </w:rPr>
        <w:t>[wartość zostanie wpisana po otwarciu ofert]</w:t>
      </w:r>
      <w:r w:rsidRPr="00924852">
        <w:rPr>
          <w:rFonts w:ascii="Tahoma" w:hAnsi="Tahoma" w:cs="Tahoma"/>
          <w:color w:val="000000" w:themeColor="text1"/>
          <w:sz w:val="20"/>
          <w:szCs w:val="20"/>
        </w:rPr>
        <w:t xml:space="preserve">. Termin liczony od daty odbioru przedmiotu zamówienia. </w:t>
      </w:r>
    </w:p>
    <w:p w14:paraId="4BB8FD96" w14:textId="77777777" w:rsidR="00184838" w:rsidRPr="00DF73BD" w:rsidRDefault="00184838" w:rsidP="008609AD">
      <w:pPr>
        <w:pStyle w:val="Tekstpodstawowywcity3"/>
        <w:numPr>
          <w:ilvl w:val="0"/>
          <w:numId w:val="72"/>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 xml:space="preserve">W przypadku stwierdzenia w okresie rękojmi wad nadających się do usunięcia Zamawiający zawiadomi </w:t>
      </w:r>
      <w:r>
        <w:rPr>
          <w:rFonts w:ascii="Tahoma" w:hAnsi="Tahoma" w:cs="Tahoma"/>
          <w:color w:val="000000"/>
          <w:sz w:val="20"/>
          <w:szCs w:val="20"/>
        </w:rPr>
        <w:br/>
      </w:r>
      <w:r w:rsidRPr="00DF73BD">
        <w:rPr>
          <w:rFonts w:ascii="Tahoma" w:hAnsi="Tahoma" w:cs="Tahoma"/>
          <w:color w:val="000000"/>
          <w:sz w:val="20"/>
          <w:szCs w:val="20"/>
        </w:rPr>
        <w:t>o tym Wykonawcę na piśmie. Zamawiający wskaże termin i sposób usunięcia wady.</w:t>
      </w:r>
    </w:p>
    <w:p w14:paraId="12E53B89" w14:textId="77777777" w:rsidR="00184838" w:rsidRPr="00325658" w:rsidRDefault="00184838" w:rsidP="008609AD">
      <w:pPr>
        <w:pStyle w:val="Tekstpodstawowywcity3"/>
        <w:numPr>
          <w:ilvl w:val="0"/>
          <w:numId w:val="72"/>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Wykonawca usunie wady w ramach rękojmi na własny koszt. W przypadku nie usunięcia wad przez Wykonawcę w uzgodnionym terminie, usunie je Zamawiający obciążając Wykonawcę pełnymi</w:t>
      </w:r>
      <w:r w:rsidRPr="00325658">
        <w:rPr>
          <w:rFonts w:ascii="Tahoma" w:hAnsi="Tahoma" w:cs="Tahoma"/>
          <w:color w:val="000000"/>
          <w:sz w:val="20"/>
          <w:szCs w:val="20"/>
        </w:rPr>
        <w:t xml:space="preserve"> kosztami ich usunięcia.</w:t>
      </w:r>
    </w:p>
    <w:p w14:paraId="7F29BAA7" w14:textId="77777777" w:rsidR="00184838" w:rsidRDefault="00184838" w:rsidP="00184838">
      <w:pPr>
        <w:jc w:val="center"/>
        <w:rPr>
          <w:rFonts w:ascii="Tahoma" w:hAnsi="Tahoma" w:cs="Tahoma"/>
          <w:b/>
        </w:rPr>
      </w:pPr>
    </w:p>
    <w:p w14:paraId="7EEA883C" w14:textId="77777777" w:rsidR="00184838" w:rsidRDefault="00184838" w:rsidP="00184838">
      <w:pPr>
        <w:jc w:val="center"/>
        <w:rPr>
          <w:rFonts w:ascii="Tahoma" w:hAnsi="Tahoma" w:cs="Tahoma"/>
          <w:b/>
        </w:rPr>
      </w:pPr>
      <w:r>
        <w:rPr>
          <w:rFonts w:ascii="Tahoma" w:hAnsi="Tahoma" w:cs="Tahoma"/>
          <w:b/>
        </w:rPr>
        <w:t xml:space="preserve">§ 7. </w:t>
      </w:r>
    </w:p>
    <w:p w14:paraId="06795179" w14:textId="77777777" w:rsidR="00184838" w:rsidRDefault="00184838" w:rsidP="00184838">
      <w:pPr>
        <w:contextualSpacing/>
        <w:jc w:val="center"/>
        <w:rPr>
          <w:rFonts w:ascii="Tahoma" w:hAnsi="Tahoma" w:cs="Tahoma"/>
          <w:b/>
        </w:rPr>
      </w:pPr>
      <w:r>
        <w:rPr>
          <w:rFonts w:ascii="Tahoma" w:hAnsi="Tahoma" w:cs="Tahoma"/>
          <w:b/>
        </w:rPr>
        <w:t xml:space="preserve">Podwykonawcy </w:t>
      </w:r>
    </w:p>
    <w:p w14:paraId="7737432E" w14:textId="77777777" w:rsidR="00184838" w:rsidRPr="0074012F" w:rsidRDefault="00184838" w:rsidP="00184838">
      <w:pPr>
        <w:pStyle w:val="Tekstpodstawowywcity3"/>
        <w:spacing w:after="0"/>
        <w:ind w:left="0"/>
        <w:jc w:val="center"/>
        <w:rPr>
          <w:rFonts w:ascii="Tahoma" w:hAnsi="Tahoma" w:cs="Tahoma"/>
          <w:color w:val="000000"/>
          <w:szCs w:val="20"/>
        </w:rPr>
      </w:pPr>
      <w:r w:rsidRPr="0074012F">
        <w:rPr>
          <w:rFonts w:ascii="Tahoma" w:hAnsi="Tahoma" w:cs="Tahoma"/>
          <w:color w:val="000000"/>
          <w:szCs w:val="20"/>
        </w:rPr>
        <w:t xml:space="preserve"> [</w:t>
      </w:r>
      <w:r w:rsidRPr="0074012F">
        <w:rPr>
          <w:rFonts w:ascii="Tahoma" w:hAnsi="Tahoma" w:cs="Tahoma"/>
          <w:color w:val="000000"/>
          <w:sz w:val="14"/>
          <w:szCs w:val="18"/>
        </w:rPr>
        <w:t>poniższe zapisy znajdą się w umowie w przypadku powierzenia podwykonawcy realizacji części zamówienia zgodnie ze złożoną ofertą</w:t>
      </w:r>
      <w:r w:rsidRPr="0074012F">
        <w:rPr>
          <w:rFonts w:ascii="Tahoma" w:hAnsi="Tahoma" w:cs="Tahoma"/>
          <w:color w:val="000000"/>
          <w:szCs w:val="20"/>
        </w:rPr>
        <w:t>]</w:t>
      </w:r>
    </w:p>
    <w:p w14:paraId="1E192CB5"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14:paraId="46D4CBEF" w14:textId="77777777" w:rsidR="00184838" w:rsidRPr="007361D3" w:rsidRDefault="00184838" w:rsidP="008609AD">
      <w:pPr>
        <w:pStyle w:val="Akapitzlist"/>
        <w:numPr>
          <w:ilvl w:val="0"/>
          <w:numId w:val="6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w:t>
      </w:r>
      <w:r>
        <w:rPr>
          <w:rFonts w:ascii="Tahoma" w:eastAsia="Calibri" w:hAnsi="Tahoma" w:cs="Tahoma"/>
          <w:i/>
          <w:color w:val="000000" w:themeColor="text1"/>
          <w:lang w:eastAsia="pl-PL"/>
        </w:rPr>
        <w:t>ziału Podwykonawców</w:t>
      </w:r>
      <w:r w:rsidRPr="007361D3">
        <w:rPr>
          <w:rFonts w:ascii="Tahoma" w:eastAsia="Calibri" w:hAnsi="Tahoma" w:cs="Tahoma"/>
          <w:i/>
          <w:color w:val="000000" w:themeColor="text1"/>
          <w:lang w:eastAsia="pl-PL"/>
        </w:rPr>
        <w:t>,</w:t>
      </w:r>
    </w:p>
    <w:p w14:paraId="6CA061CB" w14:textId="77777777" w:rsidR="00184838" w:rsidRPr="007361D3" w:rsidRDefault="00184838" w:rsidP="008609AD">
      <w:pPr>
        <w:pStyle w:val="Akapitzlist"/>
        <w:numPr>
          <w:ilvl w:val="0"/>
          <w:numId w:val="6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Podwykonawców  w zakresie </w:t>
      </w:r>
      <w:r>
        <w:rPr>
          <w:rFonts w:ascii="Tahoma" w:eastAsia="Calibri" w:hAnsi="Tahoma" w:cs="Tahoma"/>
          <w:i/>
          <w:color w:val="000000" w:themeColor="text1"/>
          <w:lang w:eastAsia="pl-PL"/>
        </w:rPr>
        <w:t>prac</w:t>
      </w:r>
      <w:r w:rsidRPr="007361D3">
        <w:rPr>
          <w:rFonts w:ascii="Tahoma" w:eastAsia="Calibri" w:hAnsi="Tahoma" w:cs="Tahoma"/>
          <w:i/>
          <w:color w:val="000000" w:themeColor="text1"/>
          <w:lang w:eastAsia="pl-PL"/>
        </w:rPr>
        <w:t xml:space="preserve"> …………………………………………………….</w:t>
      </w:r>
    </w:p>
    <w:p w14:paraId="5FD49E02" w14:textId="77777777" w:rsidR="00184838" w:rsidRPr="007361D3" w:rsidRDefault="00184838" w:rsidP="008609AD">
      <w:pPr>
        <w:pStyle w:val="Akapitzlist"/>
        <w:numPr>
          <w:ilvl w:val="0"/>
          <w:numId w:val="68"/>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14:paraId="7ABE96E7"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odpowiedzialny za działania, zaniechania</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uchybienia i zaniedbania Podwykonawców, dalszych Podwykonawców, ich przedstawicieli lub pracowników w takim samym stopniu, jakby to były działania, zaniechania, uchybienia lub zaniedbania jego własne.</w:t>
      </w:r>
    </w:p>
    <w:p w14:paraId="7CB0167F"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14:paraId="0A5C0CA3"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14:paraId="085D7E7E" w14:textId="77777777" w:rsidR="00184838" w:rsidRPr="007361D3" w:rsidRDefault="00184838" w:rsidP="008609AD">
      <w:pPr>
        <w:widowControl w:val="0"/>
        <w:numPr>
          <w:ilvl w:val="0"/>
          <w:numId w:val="69"/>
        </w:numPr>
        <w:tabs>
          <w:tab w:val="left" w:pos="702"/>
        </w:tabs>
        <w:suppressAutoHyphens w:val="0"/>
        <w:ind w:left="562"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Wykonawcy, Podwykonawcy, lub dalszemu Podwykonawcy faktury lub rachunku potwierdzających wykonanie zleconej Podwykonawcy lub dalszemu Podwykonawcy </w:t>
      </w:r>
      <w:r>
        <w:rPr>
          <w:rFonts w:ascii="Tahoma" w:hAnsi="Tahoma" w:cs="Tahoma"/>
          <w:color w:val="000000" w:themeColor="text1"/>
          <w:lang w:eastAsia="pl-PL"/>
        </w:rPr>
        <w:t>usługi</w:t>
      </w:r>
      <w:r w:rsidRPr="007361D3">
        <w:rPr>
          <w:rFonts w:ascii="Tahoma" w:hAnsi="Tahoma" w:cs="Tahoma"/>
          <w:color w:val="000000" w:themeColor="text1"/>
          <w:lang w:eastAsia="pl-PL"/>
        </w:rPr>
        <w:t>,</w:t>
      </w:r>
    </w:p>
    <w:p w14:paraId="05CA60DF" w14:textId="77777777" w:rsidR="00184838" w:rsidRPr="007361D3" w:rsidRDefault="00184838" w:rsidP="008609AD">
      <w:pPr>
        <w:widowControl w:val="0"/>
        <w:numPr>
          <w:ilvl w:val="0"/>
          <w:numId w:val="69"/>
        </w:numPr>
        <w:tabs>
          <w:tab w:val="left" w:pos="702"/>
        </w:tabs>
        <w:suppressAutoHyphens w:val="0"/>
        <w:ind w:left="562"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przedmiotem umowy o podwykonawstwo jest wyłącznie wykonanie, odpowiednio: usług, które ściśle odpowiadają części zamówienia określonego umową zawartą pomiędzy Zamawiającym a Wykonawcą,</w:t>
      </w:r>
    </w:p>
    <w:p w14:paraId="3FF30E39" w14:textId="77777777" w:rsidR="00184838" w:rsidRPr="005D550C" w:rsidRDefault="00184838" w:rsidP="008609AD">
      <w:pPr>
        <w:widowControl w:val="0"/>
        <w:numPr>
          <w:ilvl w:val="0"/>
          <w:numId w:val="69"/>
        </w:numPr>
        <w:tabs>
          <w:tab w:val="left" w:pos="702"/>
        </w:tabs>
        <w:suppressAutoHyphens w:val="0"/>
        <w:ind w:left="562"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 xml:space="preserve">i powinno odpowiadać </w:t>
      </w:r>
      <w:r w:rsidRPr="005D550C">
        <w:rPr>
          <w:rFonts w:ascii="Tahoma" w:hAnsi="Tahoma" w:cs="Tahoma"/>
          <w:color w:val="000000" w:themeColor="text1"/>
          <w:lang w:eastAsia="pl-PL"/>
        </w:rPr>
        <w:t>stosownym dla tego wykonania wymaganiom określonym w SIWZ,</w:t>
      </w:r>
    </w:p>
    <w:p w14:paraId="6A7577EC" w14:textId="77777777" w:rsidR="00184838" w:rsidRPr="005D550C" w:rsidRDefault="00184838" w:rsidP="008609AD">
      <w:pPr>
        <w:widowControl w:val="0"/>
        <w:numPr>
          <w:ilvl w:val="0"/>
          <w:numId w:val="69"/>
        </w:numPr>
        <w:tabs>
          <w:tab w:val="left" w:pos="702"/>
        </w:tabs>
        <w:suppressAutoHyphens w:val="0"/>
        <w:ind w:left="562" w:right="20" w:hanging="360"/>
        <w:jc w:val="both"/>
        <w:rPr>
          <w:rFonts w:ascii="Tahoma" w:hAnsi="Tahoma" w:cs="Tahoma"/>
          <w:color w:val="000000" w:themeColor="text1"/>
          <w:lang w:eastAsia="pl-PL"/>
        </w:rPr>
      </w:pPr>
      <w:r w:rsidRPr="005D550C">
        <w:rPr>
          <w:rFonts w:ascii="Tahoma" w:hAnsi="Tahoma" w:cs="Tahoma"/>
          <w:color w:val="000000" w:themeColor="text1"/>
          <w:lang w:eastAsia="pl-PL"/>
        </w:rPr>
        <w:t xml:space="preserve">okres odpowiedzialności Podwykonawcy lub dalszego Podwykonawcy za wady przedmiotu umowy </w:t>
      </w:r>
      <w:r w:rsidRPr="005D550C">
        <w:rPr>
          <w:rFonts w:ascii="Tahoma" w:hAnsi="Tahoma" w:cs="Tahoma"/>
          <w:color w:val="000000" w:themeColor="text1"/>
          <w:lang w:eastAsia="pl-PL"/>
        </w:rPr>
        <w:br/>
        <w:t>o podwykonawstwo, nie będzie krótszy od okresu odpowiedzialności za wady przedmiotu umowy Wykonawcy wobec Zamawiającego.</w:t>
      </w:r>
    </w:p>
    <w:p w14:paraId="3786830F" w14:textId="77777777" w:rsidR="00184838" w:rsidRPr="005D550C" w:rsidRDefault="00184838" w:rsidP="008609AD">
      <w:pPr>
        <w:widowControl w:val="0"/>
        <w:numPr>
          <w:ilvl w:val="0"/>
          <w:numId w:val="69"/>
        </w:numPr>
        <w:tabs>
          <w:tab w:val="left" w:pos="702"/>
        </w:tabs>
        <w:suppressAutoHyphens w:val="0"/>
        <w:ind w:left="562" w:right="20" w:hanging="360"/>
        <w:jc w:val="both"/>
        <w:rPr>
          <w:rFonts w:ascii="Tahoma" w:hAnsi="Tahoma" w:cs="Tahoma"/>
          <w:color w:val="000000" w:themeColor="text1"/>
          <w:lang w:eastAsia="pl-PL"/>
        </w:rPr>
      </w:pPr>
      <w:r w:rsidRPr="005D550C">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umowy o podwykonawstwo,</w:t>
      </w:r>
    </w:p>
    <w:p w14:paraId="3E5EA69F" w14:textId="77777777" w:rsidR="00184838" w:rsidRPr="005D550C" w:rsidRDefault="00184838" w:rsidP="008609AD">
      <w:pPr>
        <w:widowControl w:val="0"/>
        <w:numPr>
          <w:ilvl w:val="0"/>
          <w:numId w:val="69"/>
        </w:numPr>
        <w:tabs>
          <w:tab w:val="left" w:pos="702"/>
        </w:tabs>
        <w:suppressAutoHyphens w:val="0"/>
        <w:ind w:left="562" w:right="20" w:hanging="360"/>
        <w:jc w:val="both"/>
        <w:rPr>
          <w:rFonts w:ascii="Tahoma" w:hAnsi="Tahoma" w:cs="Tahoma"/>
          <w:color w:val="000000" w:themeColor="text1"/>
          <w:lang w:eastAsia="pl-PL"/>
        </w:rPr>
      </w:pPr>
      <w:r w:rsidRPr="005D550C">
        <w:rPr>
          <w:rFonts w:ascii="Tahoma" w:hAnsi="Tahoma" w:cs="Tahoma"/>
          <w:color w:val="000000" w:themeColor="text1"/>
        </w:rPr>
        <w:lastRenderedPageBreak/>
        <w:t>Podwykonawca, dalszy Podwykonawca wdroży odpowiednie środki techniczne i organizacyjne gwarantujące przetwarzanie danych osobowych z uwzględnieniem regulacji prawnych w tym zakresie.</w:t>
      </w:r>
    </w:p>
    <w:p w14:paraId="502B093D"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14:paraId="1E0E3D15" w14:textId="77777777" w:rsidR="00184838" w:rsidRPr="007361D3" w:rsidRDefault="00184838" w:rsidP="008609AD">
      <w:pPr>
        <w:widowControl w:val="0"/>
        <w:numPr>
          <w:ilvl w:val="0"/>
          <w:numId w:val="70"/>
        </w:numPr>
        <w:suppressAutoHyphens w:val="0"/>
        <w:ind w:left="442"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34A12E4" w14:textId="77777777" w:rsidR="00184838" w:rsidRPr="007361D3" w:rsidRDefault="00184838" w:rsidP="008609AD">
      <w:pPr>
        <w:widowControl w:val="0"/>
        <w:numPr>
          <w:ilvl w:val="0"/>
          <w:numId w:val="70"/>
        </w:numPr>
        <w:suppressAutoHyphens w:val="0"/>
        <w:ind w:left="442"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14:paraId="6BC37A82" w14:textId="77777777" w:rsidR="00184838" w:rsidRPr="007361D3" w:rsidRDefault="00184838" w:rsidP="008609AD">
      <w:pPr>
        <w:widowControl w:val="0"/>
        <w:numPr>
          <w:ilvl w:val="0"/>
          <w:numId w:val="70"/>
        </w:numPr>
        <w:suppressAutoHyphens w:val="0"/>
        <w:ind w:left="442"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Pr>
          <w:rFonts w:ascii="Tahoma" w:hAnsi="Tahoma" w:cs="Tahoma"/>
          <w:color w:val="000000" w:themeColor="text1"/>
          <w:lang w:eastAsia="pl-PL"/>
        </w:rPr>
        <w:t>reślone w umowie Zamawiającego z Wykonawcą.</w:t>
      </w:r>
    </w:p>
    <w:p w14:paraId="453FCA95"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3B4B8B9F"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Pr>
          <w:rFonts w:ascii="Tahoma" w:eastAsia="Calibri" w:hAnsi="Tahoma" w:cs="Tahoma"/>
          <w:color w:val="000000" w:themeColor="text1"/>
          <w:lang w:eastAsia="pl-PL"/>
        </w:rPr>
        <w:t>0</w:t>
      </w:r>
      <w:r w:rsidRPr="007361D3">
        <w:rPr>
          <w:rFonts w:ascii="Tahoma" w:eastAsia="Calibri" w:hAnsi="Tahoma" w:cs="Tahoma"/>
          <w:color w:val="000000" w:themeColor="text1"/>
          <w:lang w:eastAsia="pl-PL"/>
        </w:rPr>
        <w:t xml:space="preserve"> dni</w:t>
      </w:r>
      <w:r>
        <w:rPr>
          <w:rFonts w:ascii="Tahoma" w:eastAsia="Calibri" w:hAnsi="Tahoma" w:cs="Tahoma"/>
          <w:color w:val="000000" w:themeColor="text1"/>
          <w:lang w:eastAsia="pl-PL"/>
        </w:rPr>
        <w:t xml:space="preserve"> roboczych </w:t>
      </w:r>
      <w:r w:rsidRPr="007361D3">
        <w:rPr>
          <w:rFonts w:ascii="Tahoma" w:eastAsia="Calibri" w:hAnsi="Tahoma" w:cs="Tahoma"/>
          <w:color w:val="000000" w:themeColor="text1"/>
          <w:lang w:eastAsia="pl-PL"/>
        </w:rPr>
        <w:t xml:space="preserve">przed jej </w:t>
      </w:r>
      <w:r>
        <w:rPr>
          <w:rFonts w:ascii="Tahoma" w:eastAsia="Calibri" w:hAnsi="Tahoma" w:cs="Tahoma"/>
          <w:color w:val="000000" w:themeColor="text1"/>
          <w:lang w:eastAsia="pl-PL"/>
        </w:rPr>
        <w:t xml:space="preserve">planowanym </w:t>
      </w:r>
      <w:r w:rsidRPr="007361D3">
        <w:rPr>
          <w:rFonts w:ascii="Tahoma" w:eastAsia="Calibri" w:hAnsi="Tahoma" w:cs="Tahoma"/>
          <w:color w:val="000000" w:themeColor="text1"/>
          <w:lang w:eastAsia="pl-PL"/>
        </w:rPr>
        <w:t>zawarciem, a w przypadku projektu umowy przedkładanego przez Podwykonawcę lub dalszego Podwykonawcę, wraz ze zgodą Wykonawcy na zawarcie umowy o podwykonawstwo o treści zgodnej z projektem umowy.</w:t>
      </w:r>
    </w:p>
    <w:p w14:paraId="5C383644" w14:textId="77777777" w:rsidR="00184838" w:rsidRPr="004B3085" w:rsidRDefault="00184838" w:rsidP="008609AD">
      <w:pPr>
        <w:numPr>
          <w:ilvl w:val="0"/>
          <w:numId w:val="67"/>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w:t>
      </w:r>
      <w:r>
        <w:rPr>
          <w:rFonts w:ascii="Tahoma" w:eastAsia="Calibri" w:hAnsi="Tahoma" w:cs="Tahoma"/>
          <w:color w:val="000000" w:themeColor="text1"/>
          <w:lang w:eastAsia="pl-PL"/>
        </w:rPr>
        <w:t xml:space="preserve"> jeżeli Zamawiający w terminie 5</w:t>
      </w:r>
      <w:r w:rsidRPr="007361D3">
        <w:rPr>
          <w:rFonts w:ascii="Tahoma" w:eastAsia="Calibri" w:hAnsi="Tahoma" w:cs="Tahoma"/>
          <w:color w:val="000000" w:themeColor="text1"/>
          <w:lang w:eastAsia="pl-PL"/>
        </w:rPr>
        <w:t xml:space="preserve"> dni</w:t>
      </w:r>
      <w:r>
        <w:rPr>
          <w:rFonts w:ascii="Tahoma" w:eastAsia="Calibri" w:hAnsi="Tahoma" w:cs="Tahoma"/>
          <w:color w:val="000000" w:themeColor="text1"/>
          <w:lang w:eastAsia="pl-PL"/>
        </w:rPr>
        <w:t xml:space="preserve"> roboczych</w:t>
      </w:r>
      <w:r w:rsidRPr="007361D3">
        <w:rPr>
          <w:rFonts w:ascii="Tahoma" w:eastAsia="Calibri" w:hAnsi="Tahoma" w:cs="Tahoma"/>
          <w:color w:val="000000" w:themeColor="text1"/>
          <w:lang w:eastAsia="pl-PL"/>
        </w:rPr>
        <w:t xml:space="preserve"> od dnia przedłożenia mu projektu nie zgłosi na piśmie zastrzeżeń</w:t>
      </w:r>
      <w:r>
        <w:rPr>
          <w:rFonts w:ascii="Tahoma" w:eastAsia="Calibri" w:hAnsi="Tahoma" w:cs="Tahoma"/>
          <w:color w:val="000000" w:themeColor="text1"/>
          <w:lang w:eastAsia="pl-PL"/>
        </w:rPr>
        <w:t>.</w:t>
      </w:r>
    </w:p>
    <w:p w14:paraId="7386B0EE"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 terminie 7 dni od dnia zawarcia tej umowy.</w:t>
      </w:r>
    </w:p>
    <w:p w14:paraId="113E9FB0" w14:textId="77777777" w:rsidR="00184838" w:rsidRPr="004B3085" w:rsidRDefault="00184838" w:rsidP="008609AD">
      <w:pPr>
        <w:numPr>
          <w:ilvl w:val="0"/>
          <w:numId w:val="67"/>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od jej przedłożenia</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14:paraId="2A80D4EB" w14:textId="77777777" w:rsidR="00184838" w:rsidRPr="004B3085" w:rsidRDefault="00184838" w:rsidP="008609AD">
      <w:pPr>
        <w:numPr>
          <w:ilvl w:val="0"/>
          <w:numId w:val="67"/>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w:t>
      </w:r>
      <w:r>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dni </w:t>
      </w:r>
      <w:r>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od dnia przedłożenia kopii tej umowy nie zgłosi do niej na piśmie sprzeciwu</w:t>
      </w:r>
      <w:r>
        <w:rPr>
          <w:rFonts w:ascii="Tahoma" w:eastAsia="Calibri" w:hAnsi="Tahoma" w:cs="Tahoma"/>
          <w:color w:val="000000" w:themeColor="text1"/>
          <w:lang w:eastAsia="pl-PL"/>
        </w:rPr>
        <w:t>.</w:t>
      </w:r>
    </w:p>
    <w:p w14:paraId="2B74F4C5" w14:textId="77777777" w:rsidR="00184838" w:rsidRPr="004B3085" w:rsidRDefault="00184838" w:rsidP="008609AD">
      <w:pPr>
        <w:numPr>
          <w:ilvl w:val="0"/>
          <w:numId w:val="67"/>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14:paraId="40DEE24A"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419BF79E" w14:textId="77777777" w:rsidR="00184838" w:rsidRPr="007361D3" w:rsidRDefault="00184838" w:rsidP="008609AD">
      <w:pPr>
        <w:numPr>
          <w:ilvl w:val="0"/>
          <w:numId w:val="6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14:paraId="17772DDC" w14:textId="77777777" w:rsidR="00184838" w:rsidRPr="004B3085" w:rsidRDefault="00184838" w:rsidP="008609AD">
      <w:pPr>
        <w:numPr>
          <w:ilvl w:val="0"/>
          <w:numId w:val="67"/>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r>
        <w:rPr>
          <w:rFonts w:ascii="Tahoma" w:eastAsia="Calibri" w:hAnsi="Tahoma" w:cs="Tahoma"/>
          <w:color w:val="000000" w:themeColor="text1"/>
          <w:lang w:eastAsia="pl-PL"/>
        </w:rPr>
        <w:t>.</w:t>
      </w:r>
    </w:p>
    <w:p w14:paraId="52271302" w14:textId="77777777" w:rsidR="00184838" w:rsidRDefault="00184838" w:rsidP="00184838">
      <w:pPr>
        <w:jc w:val="center"/>
        <w:rPr>
          <w:rFonts w:ascii="Tahoma" w:hAnsi="Tahoma" w:cs="Tahoma"/>
          <w:b/>
        </w:rPr>
      </w:pPr>
    </w:p>
    <w:p w14:paraId="40111582" w14:textId="77777777" w:rsidR="00184838" w:rsidRPr="00453243" w:rsidRDefault="00184838" w:rsidP="00184838">
      <w:pPr>
        <w:jc w:val="center"/>
        <w:rPr>
          <w:rFonts w:ascii="Tahoma" w:hAnsi="Tahoma" w:cs="Tahoma"/>
          <w:b/>
        </w:rPr>
      </w:pPr>
      <w:r>
        <w:rPr>
          <w:rFonts w:ascii="Tahoma" w:hAnsi="Tahoma" w:cs="Tahoma"/>
          <w:b/>
        </w:rPr>
        <w:t xml:space="preserve">§ 8. </w:t>
      </w:r>
    </w:p>
    <w:p w14:paraId="6A72F7A3" w14:textId="77777777" w:rsidR="00184838" w:rsidRPr="00A66C5D" w:rsidRDefault="00184838" w:rsidP="00184838">
      <w:pPr>
        <w:ind w:left="1375" w:hanging="10"/>
        <w:rPr>
          <w:rFonts w:ascii="Tahoma" w:hAnsi="Tahoma" w:cs="Tahoma"/>
          <w:color w:val="000000" w:themeColor="text1"/>
        </w:rPr>
      </w:pPr>
      <w:r w:rsidRPr="00A66C5D">
        <w:rPr>
          <w:rFonts w:ascii="Tahoma" w:hAnsi="Tahoma" w:cs="Tahoma"/>
          <w:b/>
          <w:color w:val="000000" w:themeColor="text1"/>
        </w:rPr>
        <w:t>Wynagrodzenie i warunki płatności za wykonanie przedmiotu Umowy</w:t>
      </w:r>
      <w:r w:rsidRPr="00A66C5D">
        <w:rPr>
          <w:rFonts w:ascii="Tahoma" w:hAnsi="Tahoma" w:cs="Tahoma"/>
          <w:color w:val="000000" w:themeColor="text1"/>
        </w:rPr>
        <w:t xml:space="preserve"> </w:t>
      </w:r>
    </w:p>
    <w:p w14:paraId="57931921" w14:textId="54C6247C" w:rsidR="00184838" w:rsidRDefault="00184838" w:rsidP="008609AD">
      <w:pPr>
        <w:numPr>
          <w:ilvl w:val="0"/>
          <w:numId w:val="53"/>
        </w:numPr>
        <w:suppressAutoHyphens w:val="0"/>
        <w:ind w:left="426" w:right="128" w:hanging="426"/>
        <w:jc w:val="both"/>
        <w:rPr>
          <w:rFonts w:ascii="Tahoma" w:hAnsi="Tahoma" w:cs="Tahoma"/>
          <w:color w:val="FF0000"/>
        </w:rPr>
      </w:pPr>
      <w:r>
        <w:rPr>
          <w:rFonts w:ascii="Tahoma" w:hAnsi="Tahoma" w:cs="Tahoma"/>
        </w:rPr>
        <w:t xml:space="preserve">Łączne wynagrodzenie </w:t>
      </w:r>
      <w:r w:rsidRPr="00732ED8">
        <w:rPr>
          <w:rFonts w:ascii="Tahoma" w:hAnsi="Tahoma" w:cs="Tahoma"/>
        </w:rPr>
        <w:t xml:space="preserve">za wykonanie przedmiotu umowy wynosi </w:t>
      </w:r>
      <w:r w:rsidRPr="00732ED8">
        <w:rPr>
          <w:rFonts w:ascii="Tahoma" w:eastAsia="Calibri" w:hAnsi="Tahoma" w:cs="Tahoma"/>
          <w:color w:val="000000" w:themeColor="text1"/>
          <w:lang w:eastAsia="pl-PL"/>
        </w:rPr>
        <w:t>netto ......................</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 </w:t>
      </w:r>
      <w:r w:rsidR="00A66C5D">
        <w:rPr>
          <w:rFonts w:ascii="Tahoma" w:eastAsia="Calibri" w:hAnsi="Tahoma" w:cs="Tahoma"/>
          <w:color w:val="000000" w:themeColor="text1"/>
          <w:lang w:eastAsia="pl-PL"/>
        </w:rPr>
        <w:t xml:space="preserve">należny </w:t>
      </w:r>
      <w:r w:rsidR="00A66C5D">
        <w:rPr>
          <w:rFonts w:ascii="Tahoma" w:hAnsi="Tahoma" w:cs="Tahoma"/>
          <w:color w:val="000000" w:themeColor="text1"/>
        </w:rPr>
        <w:t xml:space="preserve">podatek </w:t>
      </w:r>
      <w:r w:rsidRPr="00732ED8">
        <w:rPr>
          <w:rFonts w:ascii="Tahoma" w:hAnsi="Tahoma" w:cs="Tahoma"/>
          <w:color w:val="000000" w:themeColor="text1"/>
          <w:lang w:eastAsia="pl-PL"/>
        </w:rPr>
        <w:t>co łącznie stanowi wynagrodzenie brutto w wysokości ...</w:t>
      </w:r>
      <w:r w:rsidR="00D46CAC">
        <w:rPr>
          <w:rFonts w:ascii="Tahoma" w:hAnsi="Tahoma" w:cs="Tahoma"/>
          <w:color w:val="000000" w:themeColor="text1"/>
          <w:lang w:eastAsia="pl-PL"/>
        </w:rPr>
        <w:t xml:space="preserve"> zł. </w:t>
      </w:r>
      <w:r w:rsidR="00A35602">
        <w:rPr>
          <w:rFonts w:ascii="Tahoma" w:hAnsi="Tahoma" w:cs="Tahoma"/>
          <w:color w:val="000000" w:themeColor="text1"/>
          <w:lang w:eastAsia="pl-PL"/>
        </w:rPr>
        <w:t xml:space="preserve"> </w:t>
      </w:r>
      <w:r w:rsidRPr="004315BA">
        <w:rPr>
          <w:rFonts w:ascii="Tahoma" w:hAnsi="Tahoma" w:cs="Tahoma"/>
          <w:color w:val="FF0000"/>
        </w:rPr>
        <w:t xml:space="preserve"> </w:t>
      </w:r>
    </w:p>
    <w:p w14:paraId="4137FCED" w14:textId="77777777" w:rsidR="00184838" w:rsidRPr="00123D22" w:rsidRDefault="00184838" w:rsidP="008609AD">
      <w:pPr>
        <w:numPr>
          <w:ilvl w:val="0"/>
          <w:numId w:val="53"/>
        </w:numPr>
        <w:suppressAutoHyphens w:val="0"/>
        <w:ind w:left="426" w:right="128" w:hanging="426"/>
        <w:jc w:val="both"/>
        <w:rPr>
          <w:rFonts w:ascii="Tahoma" w:hAnsi="Tahoma" w:cs="Tahoma"/>
          <w:color w:val="FF0000"/>
        </w:rPr>
      </w:pPr>
      <w:r w:rsidRPr="00123D22">
        <w:rPr>
          <w:rFonts w:ascii="Tahoma" w:eastAsia="Calibri" w:hAnsi="Tahoma" w:cs="Tahoma"/>
          <w:color w:val="000000" w:themeColor="text1"/>
          <w:lang w:eastAsia="pl-PL"/>
        </w:rPr>
        <w:t xml:space="preserve">Na wynagrodzenie określone w ust. 1 składa się: </w:t>
      </w:r>
    </w:p>
    <w:p w14:paraId="1BEEE631" w14:textId="11F14390" w:rsidR="00184838" w:rsidRDefault="00D46CAC" w:rsidP="008609AD">
      <w:pPr>
        <w:pStyle w:val="Akapitzlist"/>
        <w:numPr>
          <w:ilvl w:val="0"/>
          <w:numId w:val="54"/>
        </w:numPr>
        <w:ind w:left="709" w:hanging="283"/>
        <w:jc w:val="both"/>
        <w:rPr>
          <w:rFonts w:ascii="Tahoma" w:hAnsi="Tahoma" w:cs="Tahoma"/>
          <w:color w:val="000000"/>
        </w:rPr>
      </w:pPr>
      <w:r>
        <w:rPr>
          <w:rFonts w:ascii="Tahoma" w:hAnsi="Tahoma" w:cs="Tahoma"/>
          <w:color w:val="000000"/>
        </w:rPr>
        <w:t>w</w:t>
      </w:r>
      <w:r w:rsidR="00184838" w:rsidRPr="00732ED8">
        <w:rPr>
          <w:rFonts w:ascii="Tahoma" w:hAnsi="Tahoma" w:cs="Tahoma"/>
          <w:color w:val="000000"/>
        </w:rPr>
        <w:t xml:space="preserve">ynagrodzenie netto za </w:t>
      </w:r>
      <w:r w:rsidR="00184838">
        <w:rPr>
          <w:rFonts w:ascii="Tahoma" w:hAnsi="Tahoma" w:cs="Tahoma"/>
          <w:iCs/>
          <w:color w:val="000000" w:themeColor="text1"/>
        </w:rPr>
        <w:t>utworzenie inicjalnej bazy danych GESUT</w:t>
      </w:r>
      <w:r w:rsidR="00BF059E">
        <w:rPr>
          <w:rFonts w:ascii="Tahoma" w:hAnsi="Tahoma" w:cs="Tahoma"/>
          <w:iCs/>
          <w:color w:val="000000" w:themeColor="text1"/>
        </w:rPr>
        <w:t xml:space="preserve"> </w:t>
      </w:r>
      <w:r w:rsidR="00BF059E">
        <w:rPr>
          <w:rFonts w:ascii="Tahoma" w:hAnsi="Tahoma" w:cs="Tahoma"/>
          <w:color w:val="000000"/>
        </w:rPr>
        <w:t>w wysokości …………………. zł</w:t>
      </w:r>
      <w:r w:rsidR="00184838">
        <w:rPr>
          <w:rFonts w:ascii="Tahoma" w:hAnsi="Tahoma" w:cs="Tahoma"/>
          <w:iCs/>
          <w:color w:val="000000" w:themeColor="text1"/>
        </w:rPr>
        <w:t xml:space="preserve"> </w:t>
      </w:r>
      <w:r w:rsidR="00184838" w:rsidRPr="00732ED8">
        <w:rPr>
          <w:rFonts w:ascii="Tahoma" w:hAnsi="Tahoma" w:cs="Tahoma"/>
        </w:rPr>
        <w:t xml:space="preserve">wraz </w:t>
      </w:r>
      <w:r w:rsidR="002666A5">
        <w:rPr>
          <w:rFonts w:ascii="Tahoma" w:hAnsi="Tahoma" w:cs="Tahoma"/>
        </w:rPr>
        <w:br/>
      </w:r>
      <w:r w:rsidR="00184838" w:rsidRPr="00732ED8">
        <w:rPr>
          <w:rFonts w:ascii="Tahoma" w:hAnsi="Tahoma" w:cs="Tahoma"/>
        </w:rPr>
        <w:t xml:space="preserve">z </w:t>
      </w:r>
      <w:r w:rsidR="00184838">
        <w:rPr>
          <w:rFonts w:ascii="Tahoma" w:hAnsi="Tahoma" w:cs="Tahoma"/>
        </w:rPr>
        <w:t xml:space="preserve">należnym </w:t>
      </w:r>
      <w:r w:rsidR="00184838" w:rsidRPr="00732ED8">
        <w:rPr>
          <w:rFonts w:ascii="Tahoma" w:hAnsi="Tahoma" w:cs="Tahoma"/>
        </w:rPr>
        <w:t xml:space="preserve">podatkiem </w:t>
      </w:r>
      <w:r w:rsidR="00184838" w:rsidRPr="00732ED8">
        <w:rPr>
          <w:rFonts w:ascii="Tahoma" w:hAnsi="Tahoma" w:cs="Tahoma"/>
          <w:lang w:eastAsia="pl-PL"/>
        </w:rPr>
        <w:t>co łącznie stanowi wynagrodzenie brutto w wysokości ... zł,</w:t>
      </w:r>
      <w:r w:rsidR="00184838" w:rsidRPr="00732ED8">
        <w:rPr>
          <w:rFonts w:ascii="Tahoma" w:hAnsi="Tahoma" w:cs="Tahoma"/>
          <w:color w:val="000000"/>
        </w:rPr>
        <w:t xml:space="preserve"> </w:t>
      </w:r>
    </w:p>
    <w:p w14:paraId="3701B454" w14:textId="0BD8A9A8" w:rsidR="00184838" w:rsidRPr="006F2308" w:rsidRDefault="00D46CAC" w:rsidP="008609AD">
      <w:pPr>
        <w:pStyle w:val="Akapitzlist"/>
        <w:numPr>
          <w:ilvl w:val="0"/>
          <w:numId w:val="54"/>
        </w:numPr>
        <w:ind w:left="709" w:hanging="283"/>
        <w:jc w:val="both"/>
        <w:rPr>
          <w:rFonts w:ascii="Tahoma" w:hAnsi="Tahoma" w:cs="Tahoma"/>
          <w:color w:val="000000"/>
        </w:rPr>
      </w:pPr>
      <w:r>
        <w:rPr>
          <w:rFonts w:ascii="Tahoma" w:hAnsi="Tahoma" w:cs="Tahoma"/>
        </w:rPr>
        <w:lastRenderedPageBreak/>
        <w:t>w</w:t>
      </w:r>
      <w:r w:rsidR="00184838" w:rsidRPr="006F2308">
        <w:rPr>
          <w:rFonts w:ascii="Tahoma" w:hAnsi="Tahoma" w:cs="Tahoma"/>
        </w:rPr>
        <w:t xml:space="preserve">ynagrodzenie netto </w:t>
      </w:r>
      <w:r>
        <w:rPr>
          <w:rFonts w:ascii="Tahoma" w:hAnsi="Tahoma" w:cs="Tahoma"/>
        </w:rPr>
        <w:t xml:space="preserve"> </w:t>
      </w:r>
      <w:r w:rsidR="00184838" w:rsidRPr="006F2308">
        <w:rPr>
          <w:rFonts w:ascii="Tahoma" w:hAnsi="Tahoma" w:cs="Tahoma"/>
        </w:rPr>
        <w:t xml:space="preserve">za wprowadzenie do systemu teleinformatycznego Starosty utworzonych przez Wykonawcę zbiorów </w:t>
      </w:r>
      <w:r w:rsidR="00184838">
        <w:rPr>
          <w:rFonts w:ascii="Tahoma" w:hAnsi="Tahoma" w:cs="Tahoma"/>
        </w:rPr>
        <w:t>inicjalnej bazy danych GESUT w wysokości</w:t>
      </w:r>
      <w:r w:rsidR="00184838" w:rsidRPr="006F2308">
        <w:rPr>
          <w:rFonts w:ascii="Tahoma" w:hAnsi="Tahoma" w:cs="Tahoma"/>
          <w:color w:val="000000"/>
        </w:rPr>
        <w:t xml:space="preserve"> </w:t>
      </w:r>
      <w:r w:rsidR="00184838" w:rsidRPr="006F2308">
        <w:rPr>
          <w:rFonts w:ascii="Tahoma" w:eastAsia="Calibri" w:hAnsi="Tahoma" w:cs="Tahoma"/>
          <w:color w:val="000000" w:themeColor="text1"/>
          <w:lang w:eastAsia="pl-PL"/>
        </w:rPr>
        <w:t xml:space="preserve"> ......................</w:t>
      </w:r>
      <w:r w:rsidR="00184838" w:rsidRPr="006F2308">
        <w:rPr>
          <w:rFonts w:ascii="Tahoma" w:eastAsia="Calibri" w:hAnsi="Tahoma" w:cs="Tahoma"/>
          <w:b/>
          <w:bCs/>
          <w:color w:val="000000" w:themeColor="text1"/>
          <w:lang w:eastAsia="pl-PL"/>
        </w:rPr>
        <w:t xml:space="preserve"> </w:t>
      </w:r>
      <w:r w:rsidR="00184838" w:rsidRPr="006F2308">
        <w:rPr>
          <w:rFonts w:ascii="Tahoma" w:eastAsia="Calibri" w:hAnsi="Tahoma" w:cs="Tahoma"/>
          <w:bCs/>
          <w:color w:val="000000" w:themeColor="text1"/>
          <w:lang w:eastAsia="pl-PL"/>
        </w:rPr>
        <w:t>zł</w:t>
      </w:r>
      <w:r w:rsidR="00184838" w:rsidRPr="006F2308">
        <w:rPr>
          <w:rFonts w:ascii="Tahoma" w:eastAsia="Calibri" w:hAnsi="Tahoma" w:cs="Tahoma"/>
          <w:color w:val="000000" w:themeColor="text1"/>
          <w:lang w:eastAsia="pl-PL"/>
        </w:rPr>
        <w:t xml:space="preserve"> </w:t>
      </w:r>
      <w:r w:rsidR="00184838" w:rsidRPr="006F2308">
        <w:rPr>
          <w:rFonts w:ascii="Tahoma" w:hAnsi="Tahoma" w:cs="Tahoma"/>
        </w:rPr>
        <w:t xml:space="preserve">wraz z </w:t>
      </w:r>
      <w:r w:rsidR="00184838">
        <w:rPr>
          <w:rFonts w:ascii="Tahoma" w:hAnsi="Tahoma" w:cs="Tahoma"/>
        </w:rPr>
        <w:t xml:space="preserve">należnym podatkiem VAT </w:t>
      </w:r>
      <w:r w:rsidR="00184838" w:rsidRPr="006F2308">
        <w:rPr>
          <w:rFonts w:ascii="Tahoma" w:hAnsi="Tahoma" w:cs="Tahoma"/>
          <w:lang w:eastAsia="pl-PL"/>
        </w:rPr>
        <w:t>co łącznie stanowi wynagrodzenie brutto  w wysokości ...</w:t>
      </w:r>
      <w:r w:rsidR="00BF059E">
        <w:rPr>
          <w:rFonts w:ascii="Tahoma" w:hAnsi="Tahoma" w:cs="Tahoma"/>
          <w:lang w:eastAsia="pl-PL"/>
        </w:rPr>
        <w:t>....</w:t>
      </w:r>
      <w:r w:rsidR="00184838" w:rsidRPr="006F2308">
        <w:rPr>
          <w:rFonts w:ascii="Tahoma" w:hAnsi="Tahoma" w:cs="Tahoma"/>
          <w:lang w:eastAsia="pl-PL"/>
        </w:rPr>
        <w:t xml:space="preserve"> zł</w:t>
      </w:r>
    </w:p>
    <w:p w14:paraId="576FBBC7" w14:textId="05CDD778" w:rsidR="00184838" w:rsidRPr="002666A5" w:rsidRDefault="00184838" w:rsidP="008609AD">
      <w:pPr>
        <w:numPr>
          <w:ilvl w:val="0"/>
          <w:numId w:val="53"/>
        </w:numPr>
        <w:suppressAutoHyphens w:val="0"/>
        <w:ind w:left="426" w:right="128" w:hanging="426"/>
        <w:jc w:val="both"/>
        <w:rPr>
          <w:rFonts w:ascii="Tahoma" w:hAnsi="Tahoma" w:cs="Tahoma"/>
          <w:color w:val="000000" w:themeColor="text1"/>
        </w:rPr>
      </w:pPr>
      <w:r w:rsidRPr="002666A5">
        <w:rPr>
          <w:rFonts w:ascii="Tahoma" w:hAnsi="Tahoma" w:cs="Tahoma"/>
          <w:color w:val="000000" w:themeColor="text1"/>
        </w:rPr>
        <w:t xml:space="preserve">Wynagrodzenie łączne brutto, o którym mowa w ust. 1 obejmuje wszelkie koszty związane </w:t>
      </w:r>
      <w:r w:rsidR="002666A5">
        <w:rPr>
          <w:rFonts w:ascii="Tahoma" w:hAnsi="Tahoma" w:cs="Tahoma"/>
          <w:color w:val="000000" w:themeColor="text1"/>
        </w:rPr>
        <w:br/>
      </w:r>
      <w:r w:rsidRPr="002666A5">
        <w:rPr>
          <w:rFonts w:ascii="Tahoma" w:hAnsi="Tahoma" w:cs="Tahoma"/>
          <w:color w:val="000000" w:themeColor="text1"/>
        </w:rPr>
        <w:t xml:space="preserve">z wykonywaniem przedmiotu umowy z uwzględnieniem podatku od towarów i usług (VAT) oraz innych opłat i podatków.  </w:t>
      </w:r>
    </w:p>
    <w:p w14:paraId="7483A325"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2666A5">
        <w:rPr>
          <w:rFonts w:ascii="Tahoma" w:hAnsi="Tahoma" w:cs="Tahoma"/>
          <w:color w:val="000000" w:themeColor="text1"/>
        </w:rPr>
        <w:t xml:space="preserve">Podstawę do wystawienia przez Wykonawcę faktury za należyte zrealizowanie poszczególnych etapów, </w:t>
      </w:r>
      <w:r w:rsidRPr="00123D22">
        <w:rPr>
          <w:rFonts w:ascii="Tahoma" w:hAnsi="Tahoma" w:cs="Tahoma"/>
        </w:rPr>
        <w:t xml:space="preserve">stanowić będą podpisane przez Komisję, protokoły odbiorów </w:t>
      </w:r>
      <w:r>
        <w:rPr>
          <w:rFonts w:ascii="Tahoma" w:hAnsi="Tahoma" w:cs="Tahoma"/>
        </w:rPr>
        <w:t>poszczególnych etapów</w:t>
      </w:r>
      <w:r w:rsidRPr="00123D22">
        <w:rPr>
          <w:rFonts w:ascii="Tahoma" w:hAnsi="Tahoma" w:cs="Tahoma"/>
        </w:rPr>
        <w:t>. Zapłata wynagrodzenia nastąpi w terminie 30 dni od daty otrzymania przez Zamawiającego prawidłowo wystawionej faktury.</w:t>
      </w:r>
    </w:p>
    <w:p w14:paraId="7916CB2F"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123D22">
        <w:rPr>
          <w:rFonts w:ascii="Tahoma" w:hAnsi="Tahoma" w:cs="Tahoma"/>
        </w:rPr>
        <w:t>Suma faktur nie może przekroczyć wynagrodzenia brutto określonego w ust. 1.</w:t>
      </w:r>
    </w:p>
    <w:p w14:paraId="7A7DB6F1"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123D22">
        <w:rPr>
          <w:rFonts w:ascii="Tahoma" w:hAnsi="Tahoma" w:cs="Tahoma"/>
        </w:rPr>
        <w:t>Zapłata wynagrodzenia określonego w fakturze nastąpi przelewem na rachunek bankowy wskazany przez Wykonawcę, przy czym za dzień zapłaty uznaje się dzień obciążenia rachunku bankowego Zamawiającego.</w:t>
      </w:r>
    </w:p>
    <w:p w14:paraId="43E038E8"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123D22">
        <w:rPr>
          <w:rFonts w:ascii="Tahoma" w:hAnsi="Tahoma" w:cs="Tahoma"/>
        </w:rPr>
        <w:t>Wykonawca nie może przenieść na osoby trzecie swoich wierzytelności wynikających z umowy bez uprzedniej pisemnej zgody Zamawiającego.</w:t>
      </w:r>
    </w:p>
    <w:p w14:paraId="0BF3F1C7"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B05D69">
        <w:rPr>
          <w:rFonts w:ascii="Tahoma" w:hAnsi="Tahoma" w:cs="Tahoma"/>
          <w:color w:val="000000" w:themeColor="text1"/>
        </w:rPr>
        <w:t>Do faktury końcowej Wykonawca dołączy kopie faktur/rachunków wystawionych przez Podwykonawców lub dalszych Podwykonawców (zaakceptowanych przez Zamawiającego) za wykonane przez nich usługi  oraz kopie dokumentów bankowych potwierdzających przelew środków na konto Podwykonawcy lub</w:t>
      </w:r>
      <w:r>
        <w:rPr>
          <w:rFonts w:ascii="Tahoma" w:hAnsi="Tahoma" w:cs="Tahoma"/>
          <w:color w:val="000000" w:themeColor="text1"/>
        </w:rPr>
        <w:t>/i</w:t>
      </w:r>
      <w:r w:rsidRPr="00B05D69">
        <w:rPr>
          <w:rFonts w:ascii="Tahoma" w:hAnsi="Tahoma" w:cs="Tahoma"/>
          <w:color w:val="000000" w:themeColor="text1"/>
        </w:rPr>
        <w:t xml:space="preserve">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288F1C70"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B05D69">
        <w:rPr>
          <w:rFonts w:ascii="Tahoma" w:hAnsi="Tahoma" w:cs="Tahoma"/>
          <w:color w:val="000000" w:themeColor="text1"/>
        </w:rPr>
        <w:t xml:space="preserve">W przypadku nieprzedstawienia przez Wykonawcę wszystkich dowodów zapłaty, o których mowa </w:t>
      </w:r>
      <w:r w:rsidRPr="00B05D69">
        <w:rPr>
          <w:rFonts w:ascii="Tahoma" w:hAnsi="Tahoma" w:cs="Tahoma"/>
          <w:color w:val="000000" w:themeColor="text1"/>
        </w:rPr>
        <w:br/>
        <w:t xml:space="preserve">w ust. </w:t>
      </w:r>
      <w:r>
        <w:rPr>
          <w:rFonts w:ascii="Tahoma" w:hAnsi="Tahoma" w:cs="Tahoma"/>
          <w:color w:val="000000" w:themeColor="text1"/>
        </w:rPr>
        <w:t>8</w:t>
      </w:r>
      <w:r w:rsidRPr="00B05D69">
        <w:rPr>
          <w:rFonts w:ascii="Tahoma" w:hAnsi="Tahoma" w:cs="Tahoma"/>
          <w:color w:val="000000" w:themeColor="text1"/>
        </w:rPr>
        <w:t xml:space="preserve"> Zamawiający wstrzyma wypłatę należnego wynagrodzenia za odebrane usługi do czasu przedłożenia wymaganych dokumentów. Wstrzymanie przez Zamawiającego zapłaty do czasu wypełnienia przez Wykonawcę wymagań, o których mowa w ust. </w:t>
      </w:r>
      <w:r>
        <w:rPr>
          <w:rFonts w:ascii="Tahoma" w:hAnsi="Tahoma" w:cs="Tahoma"/>
          <w:color w:val="000000" w:themeColor="text1"/>
        </w:rPr>
        <w:t>8</w:t>
      </w:r>
      <w:r w:rsidRPr="00B05D69">
        <w:rPr>
          <w:rFonts w:ascii="Tahoma" w:hAnsi="Tahoma" w:cs="Tahoma"/>
          <w:color w:val="000000" w:themeColor="text1"/>
        </w:rPr>
        <w:t xml:space="preserve"> nie jest nie dotrzymaniem przez Zamawiającego terminu płatności i nie uprawnia Wykonawcy do żądania odsetek. </w:t>
      </w:r>
    </w:p>
    <w:p w14:paraId="1542B08F"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B05D69">
        <w:rPr>
          <w:rFonts w:ascii="Tahoma" w:hAnsi="Tahoma" w:cs="Tahoma"/>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lub który zawarł przedłożoną Zamawiającemu umowę o podwykonawstwo. </w:t>
      </w:r>
    </w:p>
    <w:p w14:paraId="3A7C1672"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B05D69">
        <w:rPr>
          <w:rFonts w:ascii="Tahoma" w:hAnsi="Tahoma" w:cs="Tahoma"/>
          <w:color w:val="000000" w:themeColor="text1"/>
        </w:rPr>
        <w:t>Wynagrodzenie, o którym mowa w ust. 1</w:t>
      </w:r>
      <w:r>
        <w:rPr>
          <w:rFonts w:ascii="Tahoma" w:hAnsi="Tahoma" w:cs="Tahoma"/>
          <w:color w:val="000000" w:themeColor="text1"/>
        </w:rPr>
        <w:t>0</w:t>
      </w:r>
      <w:r w:rsidRPr="00B05D69">
        <w:rPr>
          <w:rFonts w:ascii="Tahoma" w:hAnsi="Tahoma" w:cs="Tahoma"/>
          <w:color w:val="000000" w:themeColor="text1"/>
        </w:rPr>
        <w:t xml:space="preserve"> dotyczy wyłącznie należności powstałych po zaakceptowaniu przez Zamawiającego umowy o podwykonawstwo. Bezpośrednia zapłata obejmuje wyłącznie należne wynagrodzenie bez odsetek należnych Podwykonawcy lub dalszemu Podwykonawcy. </w:t>
      </w:r>
    </w:p>
    <w:p w14:paraId="4575EB9B"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B05D69">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14:paraId="57DC6B21" w14:textId="77777777" w:rsidR="00184838" w:rsidRDefault="00184838" w:rsidP="008609AD">
      <w:pPr>
        <w:numPr>
          <w:ilvl w:val="0"/>
          <w:numId w:val="53"/>
        </w:numPr>
        <w:suppressAutoHyphens w:val="0"/>
        <w:ind w:left="426" w:right="128" w:hanging="426"/>
        <w:jc w:val="both"/>
        <w:rPr>
          <w:rFonts w:ascii="Tahoma" w:hAnsi="Tahoma" w:cs="Tahoma"/>
          <w:color w:val="FF0000"/>
        </w:rPr>
      </w:pPr>
      <w:r w:rsidRPr="00B05D69">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E06B851" w14:textId="77777777" w:rsidR="00184838" w:rsidRPr="00B05D69" w:rsidRDefault="00184838" w:rsidP="008609AD">
      <w:pPr>
        <w:numPr>
          <w:ilvl w:val="0"/>
          <w:numId w:val="53"/>
        </w:numPr>
        <w:suppressAutoHyphens w:val="0"/>
        <w:ind w:left="426" w:right="128" w:hanging="426"/>
        <w:jc w:val="both"/>
        <w:rPr>
          <w:rFonts w:ascii="Tahoma" w:hAnsi="Tahoma" w:cs="Tahoma"/>
          <w:color w:val="FF0000"/>
        </w:rPr>
      </w:pPr>
      <w:r w:rsidRPr="00B05D69">
        <w:rPr>
          <w:rFonts w:ascii="Tahoma" w:hAnsi="Tahoma" w:cs="Tahoma"/>
          <w:color w:val="000000" w:themeColor="text1"/>
        </w:rPr>
        <w:t>W przypadku zgłoszenia przez Wykonawcę uwag podważających zasadność bezpośredniej zapłaty Podwykonawcom lub dalszym Podwykonawcom w terminie określonym w ust. 1</w:t>
      </w:r>
      <w:r>
        <w:rPr>
          <w:rFonts w:ascii="Tahoma" w:hAnsi="Tahoma" w:cs="Tahoma"/>
          <w:color w:val="000000" w:themeColor="text1"/>
        </w:rPr>
        <w:t>2</w:t>
      </w:r>
      <w:r w:rsidRPr="00B05D69">
        <w:rPr>
          <w:rFonts w:ascii="Tahoma" w:hAnsi="Tahoma" w:cs="Tahoma"/>
          <w:color w:val="000000" w:themeColor="text1"/>
        </w:rPr>
        <w:t xml:space="preserve"> Zamawiający może:</w:t>
      </w:r>
    </w:p>
    <w:p w14:paraId="22D9C169" w14:textId="77777777" w:rsidR="00184838" w:rsidRPr="006F73CB" w:rsidRDefault="00184838" w:rsidP="008609AD">
      <w:pPr>
        <w:numPr>
          <w:ilvl w:val="1"/>
          <w:numId w:val="35"/>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14:paraId="16DDA5A6" w14:textId="77777777" w:rsidR="00184838" w:rsidRPr="006F73CB" w:rsidRDefault="00184838" w:rsidP="008609AD">
      <w:pPr>
        <w:numPr>
          <w:ilvl w:val="1"/>
          <w:numId w:val="35"/>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28963D" w14:textId="77777777" w:rsidR="00184838" w:rsidRPr="006F73CB" w:rsidRDefault="00184838" w:rsidP="008609AD">
      <w:pPr>
        <w:numPr>
          <w:ilvl w:val="1"/>
          <w:numId w:val="35"/>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14:paraId="40188032" w14:textId="77777777" w:rsidR="00184838" w:rsidRDefault="00184838" w:rsidP="008609AD">
      <w:pPr>
        <w:numPr>
          <w:ilvl w:val="0"/>
          <w:numId w:val="53"/>
        </w:numPr>
        <w:suppressAutoHyphens w:val="0"/>
        <w:ind w:left="426" w:right="128" w:hanging="426"/>
        <w:jc w:val="both"/>
        <w:rPr>
          <w:rFonts w:ascii="Tahoma" w:hAnsi="Tahoma" w:cs="Tahoma"/>
          <w:color w:val="000000" w:themeColor="text1"/>
        </w:rPr>
      </w:pPr>
      <w:r w:rsidRPr="006F73CB">
        <w:rPr>
          <w:rFonts w:ascii="Tahoma" w:hAnsi="Tahoma" w:cs="Tahoma"/>
          <w:color w:val="000000" w:themeColor="text1"/>
        </w:rPr>
        <w:lastRenderedPageBreak/>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14:paraId="06FAD66F" w14:textId="77777777" w:rsidR="00184838" w:rsidRDefault="00184838" w:rsidP="008609AD">
      <w:pPr>
        <w:numPr>
          <w:ilvl w:val="0"/>
          <w:numId w:val="53"/>
        </w:numPr>
        <w:suppressAutoHyphens w:val="0"/>
        <w:ind w:left="426" w:right="128" w:hanging="426"/>
        <w:jc w:val="both"/>
        <w:rPr>
          <w:rFonts w:ascii="Tahoma" w:hAnsi="Tahoma" w:cs="Tahoma"/>
          <w:color w:val="000000" w:themeColor="text1"/>
        </w:rPr>
      </w:pPr>
      <w:r w:rsidRPr="00B05D69">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14:paraId="600112C0" w14:textId="77777777" w:rsidR="00184838" w:rsidRDefault="00184838" w:rsidP="008609AD">
      <w:pPr>
        <w:numPr>
          <w:ilvl w:val="0"/>
          <w:numId w:val="53"/>
        </w:numPr>
        <w:suppressAutoHyphens w:val="0"/>
        <w:ind w:left="426" w:right="128" w:hanging="426"/>
        <w:jc w:val="both"/>
        <w:rPr>
          <w:rFonts w:ascii="Tahoma" w:hAnsi="Tahoma" w:cs="Tahoma"/>
          <w:color w:val="000000" w:themeColor="text1"/>
        </w:rPr>
      </w:pPr>
      <w:r w:rsidRPr="00B05D69">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14:paraId="243932F5" w14:textId="77777777" w:rsidR="00184838" w:rsidRPr="00B05D69" w:rsidRDefault="00184838" w:rsidP="008609AD">
      <w:pPr>
        <w:numPr>
          <w:ilvl w:val="0"/>
          <w:numId w:val="53"/>
        </w:numPr>
        <w:suppressAutoHyphens w:val="0"/>
        <w:ind w:left="426" w:right="128" w:hanging="426"/>
        <w:jc w:val="both"/>
        <w:rPr>
          <w:rFonts w:ascii="Tahoma" w:hAnsi="Tahoma" w:cs="Tahoma"/>
          <w:color w:val="000000" w:themeColor="text1"/>
        </w:rPr>
      </w:pPr>
      <w:r w:rsidRPr="00B05D69">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14:paraId="4164A75D" w14:textId="77777777" w:rsidR="00184838" w:rsidRDefault="00184838" w:rsidP="00184838">
      <w:pPr>
        <w:pStyle w:val="Nagwek1"/>
        <w:numPr>
          <w:ilvl w:val="0"/>
          <w:numId w:val="0"/>
        </w:numPr>
        <w:spacing w:before="0"/>
        <w:ind w:left="432" w:right="463" w:hanging="432"/>
        <w:rPr>
          <w:rFonts w:ascii="Tahoma" w:hAnsi="Tahoma" w:cs="Tahoma"/>
          <w:sz w:val="20"/>
        </w:rPr>
      </w:pPr>
    </w:p>
    <w:p w14:paraId="4D7563C4" w14:textId="77777777" w:rsidR="00184838" w:rsidRPr="00453243" w:rsidRDefault="00184838" w:rsidP="00184838">
      <w:pPr>
        <w:jc w:val="center"/>
        <w:rPr>
          <w:rFonts w:ascii="Tahoma" w:hAnsi="Tahoma" w:cs="Tahoma"/>
          <w:b/>
        </w:rPr>
      </w:pPr>
      <w:r w:rsidRPr="00453243">
        <w:rPr>
          <w:rFonts w:ascii="Tahoma" w:hAnsi="Tahoma" w:cs="Tahoma"/>
          <w:b/>
        </w:rPr>
        <w:t>§ 9.</w:t>
      </w:r>
    </w:p>
    <w:p w14:paraId="2B812CE6" w14:textId="77777777" w:rsidR="00184838" w:rsidRPr="00453243" w:rsidRDefault="00184838" w:rsidP="00184838">
      <w:pPr>
        <w:jc w:val="center"/>
        <w:rPr>
          <w:rFonts w:ascii="Tahoma" w:hAnsi="Tahoma" w:cs="Tahoma"/>
          <w:b/>
          <w:bCs/>
          <w:smallCaps/>
          <w:color w:val="000000" w:themeColor="text1"/>
        </w:rPr>
      </w:pPr>
      <w:r w:rsidRPr="00453243">
        <w:rPr>
          <w:rFonts w:ascii="Tahoma" w:hAnsi="Tahoma" w:cs="Tahoma"/>
          <w:b/>
          <w:bCs/>
          <w:smallCaps/>
          <w:color w:val="000000" w:themeColor="text1"/>
        </w:rPr>
        <w:t xml:space="preserve">Wymagania dotyczące zatrudnienia osób wykonujących czynności w zakresie realizacji przedmiotu zamówienia </w:t>
      </w:r>
    </w:p>
    <w:p w14:paraId="15A42D1A" w14:textId="77777777" w:rsidR="00184838" w:rsidRPr="00AD5FBC" w:rsidRDefault="00184838" w:rsidP="008609AD">
      <w:pPr>
        <w:pStyle w:val="Akapitzlist"/>
        <w:numPr>
          <w:ilvl w:val="0"/>
          <w:numId w:val="71"/>
        </w:numPr>
        <w:suppressAutoHyphens w:val="0"/>
        <w:ind w:left="426" w:hanging="426"/>
        <w:jc w:val="both"/>
        <w:rPr>
          <w:rFonts w:ascii="Tahoma" w:hAnsi="Tahoma" w:cs="Tahoma"/>
          <w:bCs/>
          <w:color w:val="000000" w:themeColor="text1"/>
        </w:rPr>
      </w:pPr>
      <w:r w:rsidRPr="001812B5">
        <w:rPr>
          <w:rFonts w:ascii="Tahoma" w:hAnsi="Tahoma" w:cs="Tahoma"/>
          <w:bCs/>
          <w:color w:val="000000" w:themeColor="text1"/>
        </w:rPr>
        <w:t xml:space="preserve">Wykonawca lub Podwykonawca zatrudnia na podstawie umowy o pracę w rozumieniu art. 22 § 1 ustawy z dnia 26 czerwca 1974 r. kodeks pracy osoby wykonujące </w:t>
      </w:r>
      <w:r w:rsidRPr="001812B5">
        <w:rPr>
          <w:rFonts w:ascii="Tahoma" w:hAnsi="Tahoma"/>
          <w:color w:val="000000" w:themeColor="text1"/>
        </w:rPr>
        <w:t xml:space="preserve">w szczególności następujące czynności </w:t>
      </w:r>
      <w:r>
        <w:rPr>
          <w:rFonts w:ascii="Tahoma" w:hAnsi="Tahoma"/>
          <w:color w:val="000000" w:themeColor="text1"/>
        </w:rPr>
        <w:br/>
      </w:r>
      <w:r w:rsidRPr="001812B5">
        <w:rPr>
          <w:rFonts w:ascii="Tahoma" w:hAnsi="Tahoma"/>
          <w:color w:val="000000" w:themeColor="text1"/>
        </w:rPr>
        <w:t xml:space="preserve">w zakresie realizacji przedmiotu zamówienia: </w:t>
      </w:r>
      <w:r>
        <w:rPr>
          <w:rFonts w:ascii="Tahoma" w:hAnsi="Tahoma" w:cs="Tahoma"/>
          <w:color w:val="000000" w:themeColor="text1"/>
        </w:rPr>
        <w:t xml:space="preserve">przetwarzanie dokumentów zasobu geodezyjnego </w:t>
      </w:r>
      <w:r>
        <w:rPr>
          <w:rFonts w:ascii="Tahoma" w:hAnsi="Tahoma" w:cs="Tahoma"/>
          <w:color w:val="000000" w:themeColor="text1"/>
        </w:rPr>
        <w:br/>
        <w:t>i kartograficznego, tworzenie struktur i wypełnianie treścią pól bazy danych</w:t>
      </w:r>
      <w:r w:rsidRPr="00AD5FBC">
        <w:rPr>
          <w:rFonts w:ascii="Tahoma" w:hAnsi="Tahoma" w:cs="Tahoma"/>
          <w:bCs/>
          <w:color w:val="000000" w:themeColor="text1"/>
        </w:rPr>
        <w:t>.</w:t>
      </w:r>
    </w:p>
    <w:p w14:paraId="5663051A" w14:textId="77777777" w:rsidR="00184838" w:rsidRPr="00AD5FBC" w:rsidRDefault="00184838" w:rsidP="008609AD">
      <w:pPr>
        <w:pStyle w:val="Akapitzlist"/>
        <w:numPr>
          <w:ilvl w:val="0"/>
          <w:numId w:val="71"/>
        </w:numPr>
        <w:suppressAutoHyphens w:val="0"/>
        <w:ind w:left="426" w:hanging="426"/>
        <w:jc w:val="both"/>
        <w:rPr>
          <w:rFonts w:ascii="Tahoma" w:hAnsi="Tahoma" w:cs="Tahoma"/>
          <w:bCs/>
          <w:color w:val="000000" w:themeColor="text1"/>
        </w:rPr>
      </w:pPr>
      <w:r>
        <w:rPr>
          <w:rFonts w:ascii="Tahoma" w:hAnsi="Tahoma" w:cs="Tahoma"/>
          <w:color w:val="000000" w:themeColor="text1"/>
        </w:rPr>
        <w:t>Wykonawca w terminie 2</w:t>
      </w:r>
      <w:r w:rsidRPr="00AD5FBC">
        <w:rPr>
          <w:rFonts w:ascii="Tahoma" w:hAnsi="Tahoma" w:cs="Tahoma"/>
          <w:color w:val="000000" w:themeColor="text1"/>
        </w:rPr>
        <w:t xml:space="preserve">0 dni od dnia podpisania niniejszej umowy przekaże Zamawiającemu wykaz osób wykonujących czynności określone w ust. 1 zatrudnionych na podstawie umowy o pracę przez Wykonawcę 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14:paraId="2FC79B4D" w14:textId="77777777" w:rsidR="00184838" w:rsidRPr="00AD5FBC" w:rsidRDefault="00184838" w:rsidP="008609AD">
      <w:pPr>
        <w:pStyle w:val="Akapitzlist"/>
        <w:numPr>
          <w:ilvl w:val="0"/>
          <w:numId w:val="71"/>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Każdorazowo na żądanie Zamawiającego w terminie przez niego wskazanym, nie krótszym niż </w:t>
      </w:r>
      <w:r>
        <w:rPr>
          <w:rFonts w:ascii="Tahoma" w:hAnsi="Tahoma" w:cs="Tahoma"/>
          <w:bCs/>
          <w:color w:val="000000" w:themeColor="text1"/>
        </w:rPr>
        <w:br/>
      </w:r>
      <w:r w:rsidRPr="00AD5FBC">
        <w:rPr>
          <w:rFonts w:ascii="Tahoma" w:hAnsi="Tahoma" w:cs="Tahoma"/>
          <w:bCs/>
          <w:color w:val="000000" w:themeColor="text1"/>
        </w:rPr>
        <w:t>7 dni, Wykonawca lub Podwykonawca zobowiązuje się przedłożyć dowody potwierdzające zatrudnienie na podstawie umowy o pracę osób wykonujących czynności opisane w ust.</w:t>
      </w:r>
      <w:r>
        <w:rPr>
          <w:rFonts w:ascii="Tahoma" w:hAnsi="Tahoma" w:cs="Tahoma"/>
          <w:bCs/>
          <w:color w:val="000000" w:themeColor="text1"/>
        </w:rPr>
        <w:t xml:space="preserve"> </w:t>
      </w:r>
      <w:r w:rsidRPr="00AD5FBC">
        <w:rPr>
          <w:rFonts w:ascii="Tahoma" w:hAnsi="Tahoma" w:cs="Tahoma"/>
          <w:bCs/>
          <w:color w:val="000000" w:themeColor="text1"/>
        </w:rPr>
        <w:t>1</w:t>
      </w:r>
      <w:r>
        <w:rPr>
          <w:rFonts w:ascii="Tahoma" w:hAnsi="Tahoma" w:cs="Tahoma"/>
          <w:bCs/>
          <w:color w:val="000000" w:themeColor="text1"/>
        </w:rPr>
        <w:t>.</w:t>
      </w:r>
      <w:r w:rsidRPr="00AD5FBC">
        <w:rPr>
          <w:rFonts w:ascii="Tahoma" w:hAnsi="Tahoma" w:cs="Tahoma"/>
          <w:bCs/>
          <w:color w:val="000000" w:themeColor="text1"/>
        </w:rPr>
        <w:t xml:space="preserve">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w:t>
      </w:r>
      <w:r w:rsidRPr="00B93263">
        <w:rPr>
          <w:rFonts w:ascii="Tahoma" w:hAnsi="Tahoma" w:cs="Tahoma"/>
          <w:bCs/>
          <w:color w:val="000000" w:themeColor="text1"/>
        </w:rPr>
        <w:t xml:space="preserve">ustawą z </w:t>
      </w:r>
      <w:r w:rsidRPr="00B93263">
        <w:rPr>
          <w:rFonts w:ascii="Tahoma" w:hAnsi="Tahoma" w:cs="Tahoma"/>
          <w:color w:val="000000" w:themeColor="text1"/>
          <w:lang w:eastAsia="pl-PL"/>
        </w:rPr>
        <w:t>dnia 10 maja 2018 r. o ochronie danych osobowych</w:t>
      </w:r>
      <w:r w:rsidRPr="00B93263">
        <w:rPr>
          <w:rFonts w:ascii="Tahoma" w:hAnsi="Tahoma" w:cs="Tahoma"/>
          <w:bCs/>
          <w:color w:val="000000" w:themeColor="text1"/>
        </w:rPr>
        <w:t xml:space="preserve">. Powyższe dotyczy wszelkich danych </w:t>
      </w:r>
      <w:r w:rsidRPr="00AD5FBC">
        <w:rPr>
          <w:rFonts w:ascii="Tahoma" w:hAnsi="Tahoma" w:cs="Tahoma"/>
          <w:bCs/>
          <w:color w:val="000000" w:themeColor="text1"/>
        </w:rPr>
        <w:t>osobowych pracownika (w szczególności pesel, adres zamieszkania, nip) z wyłączeniem jego imienia i nazwiska.</w:t>
      </w:r>
    </w:p>
    <w:p w14:paraId="179D9F2F" w14:textId="77777777" w:rsidR="00184838" w:rsidRDefault="00184838" w:rsidP="008609AD">
      <w:pPr>
        <w:pStyle w:val="Akapitzlist"/>
        <w:numPr>
          <w:ilvl w:val="0"/>
          <w:numId w:val="71"/>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Zamawiający ma prawo przeprowadzić kontrolę zatrudnienia na miejscu świadczenia bądź</w:t>
      </w:r>
      <w:r>
        <w:rPr>
          <w:rFonts w:ascii="Tahoma" w:hAnsi="Tahoma" w:cs="Tahoma"/>
          <w:bCs/>
          <w:color w:val="000000" w:themeColor="text1"/>
        </w:rPr>
        <w:t>,</w:t>
      </w:r>
      <w:r w:rsidRPr="00AD5FBC">
        <w:rPr>
          <w:rFonts w:ascii="Tahoma" w:hAnsi="Tahoma" w:cs="Tahoma"/>
          <w:bCs/>
          <w:color w:val="000000" w:themeColor="text1"/>
        </w:rPr>
        <w:t xml:space="preserve"> </w:t>
      </w:r>
      <w:r w:rsidRPr="00AD5FBC">
        <w:rPr>
          <w:rFonts w:ascii="Tahoma" w:hAnsi="Tahoma" w:cs="Tahoma"/>
          <w:bCs/>
          <w:color w:val="000000" w:themeColor="text1"/>
        </w:rPr>
        <w:br/>
        <w:t>w przypadku powzięcia wątpliwości co do sposobu zatrudnienia personelu przez Wykonawcę lub Podwykonawcę</w:t>
      </w:r>
      <w:r>
        <w:rPr>
          <w:rFonts w:ascii="Tahoma" w:hAnsi="Tahoma" w:cs="Tahoma"/>
          <w:bCs/>
          <w:color w:val="000000" w:themeColor="text1"/>
        </w:rPr>
        <w:t>,</w:t>
      </w:r>
      <w:r w:rsidRPr="00AD5FBC">
        <w:rPr>
          <w:rFonts w:ascii="Tahoma" w:hAnsi="Tahoma" w:cs="Tahoma"/>
          <w:bCs/>
          <w:color w:val="000000" w:themeColor="text1"/>
        </w:rPr>
        <w:t xml:space="preserve"> wystąpić do właściwego inspektoratu pracy z wnioskiem o przeprowadzenie kontroli </w:t>
      </w:r>
      <w:r>
        <w:rPr>
          <w:rFonts w:ascii="Tahoma" w:hAnsi="Tahoma" w:cs="Tahoma"/>
          <w:bCs/>
          <w:color w:val="000000" w:themeColor="text1"/>
        </w:rPr>
        <w:br/>
      </w:r>
      <w:r w:rsidRPr="00AD5FBC">
        <w:rPr>
          <w:rFonts w:ascii="Tahoma" w:hAnsi="Tahoma" w:cs="Tahoma"/>
          <w:bCs/>
          <w:color w:val="000000" w:themeColor="text1"/>
        </w:rPr>
        <w:t xml:space="preserve">u Wykonawcy lub Podwykonawcy celem sprawdzenia czy strona wykonuje nałożone na nią niniejszą umową obowiązki w zakresie zatrudnienia osób wykonujących czynności wymienione w ust. 1 na podstawie umowy o pracę.     </w:t>
      </w:r>
    </w:p>
    <w:p w14:paraId="14F0891F" w14:textId="77777777" w:rsidR="00184838" w:rsidRDefault="00184838" w:rsidP="008609AD">
      <w:pPr>
        <w:pStyle w:val="Akapitzlist"/>
        <w:numPr>
          <w:ilvl w:val="0"/>
          <w:numId w:val="71"/>
        </w:numPr>
        <w:suppressAutoHyphens w:val="0"/>
        <w:ind w:left="426" w:hanging="426"/>
        <w:jc w:val="both"/>
        <w:rPr>
          <w:rFonts w:ascii="Tahoma" w:hAnsi="Tahoma" w:cs="Tahoma"/>
          <w:bCs/>
          <w:color w:val="000000" w:themeColor="text1"/>
        </w:rPr>
      </w:pPr>
      <w:r w:rsidRPr="0083053D">
        <w:rPr>
          <w:rFonts w:ascii="Tahoma" w:hAnsi="Tahoma" w:cs="Tahoma"/>
          <w:bCs/>
          <w:color w:val="000000" w:themeColor="text1"/>
        </w:rPr>
        <w:t xml:space="preserve">Wykonawca zgodnie z deklaracją zawartą w ofercie jest zobowiązany do zatrudnienia na umowę </w:t>
      </w:r>
      <w:r w:rsidRPr="0083053D">
        <w:rPr>
          <w:rFonts w:ascii="Tahoma" w:hAnsi="Tahoma" w:cs="Tahoma"/>
          <w:bCs/>
          <w:color w:val="000000" w:themeColor="text1"/>
        </w:rPr>
        <w:br/>
        <w:t xml:space="preserve">o pracę </w:t>
      </w:r>
      <w:r>
        <w:rPr>
          <w:rFonts w:ascii="Tahoma" w:hAnsi="Tahoma" w:cs="Tahoma"/>
          <w:bCs/>
          <w:color w:val="000000" w:themeColor="text1"/>
        </w:rPr>
        <w:t>jednej</w:t>
      </w:r>
      <w:r w:rsidRPr="0083053D">
        <w:rPr>
          <w:rFonts w:ascii="Tahoma" w:hAnsi="Tahoma" w:cs="Tahoma"/>
          <w:bCs/>
          <w:color w:val="000000" w:themeColor="text1"/>
        </w:rPr>
        <w:t xml:space="preserve"> os</w:t>
      </w:r>
      <w:r>
        <w:rPr>
          <w:rFonts w:ascii="Tahoma" w:hAnsi="Tahoma" w:cs="Tahoma"/>
          <w:bCs/>
          <w:color w:val="000000" w:themeColor="text1"/>
        </w:rPr>
        <w:t>o</w:t>
      </w:r>
      <w:r w:rsidRPr="0083053D">
        <w:rPr>
          <w:rFonts w:ascii="Tahoma" w:hAnsi="Tahoma" w:cs="Tahoma"/>
          <w:bCs/>
          <w:color w:val="000000" w:themeColor="text1"/>
        </w:rPr>
        <w:t>b</w:t>
      </w:r>
      <w:r>
        <w:rPr>
          <w:rFonts w:ascii="Tahoma" w:hAnsi="Tahoma" w:cs="Tahoma"/>
          <w:bCs/>
          <w:color w:val="000000" w:themeColor="text1"/>
        </w:rPr>
        <w:t>y</w:t>
      </w:r>
      <w:r w:rsidRPr="0083053D">
        <w:rPr>
          <w:rFonts w:ascii="Tahoma" w:hAnsi="Tahoma" w:cs="Tahoma"/>
          <w:bCs/>
          <w:color w:val="000000" w:themeColor="text1"/>
        </w:rPr>
        <w:t xml:space="preserve"> </w:t>
      </w:r>
      <w:r>
        <w:rPr>
          <w:rFonts w:ascii="Tahoma" w:hAnsi="Tahoma" w:cs="Tahoma"/>
          <w:bCs/>
          <w:color w:val="000000" w:themeColor="text1"/>
        </w:rPr>
        <w:t>niepełnosprawnej</w:t>
      </w:r>
      <w:r w:rsidRPr="0083053D">
        <w:rPr>
          <w:rFonts w:ascii="Tahoma" w:hAnsi="Tahoma" w:cs="Tahoma"/>
          <w:bCs/>
          <w:color w:val="000000" w:themeColor="text1"/>
        </w:rPr>
        <w:t xml:space="preserve"> do wykonywania prac </w:t>
      </w:r>
      <w:r>
        <w:rPr>
          <w:rFonts w:ascii="Tahoma" w:hAnsi="Tahoma" w:cs="Tahoma"/>
          <w:bCs/>
          <w:color w:val="000000" w:themeColor="text1"/>
        </w:rPr>
        <w:t xml:space="preserve">związanych z realizacją przedmiotu zamówienia tj. </w:t>
      </w:r>
      <w:r>
        <w:rPr>
          <w:rFonts w:ascii="Tahoma" w:hAnsi="Tahoma" w:cs="Tahoma"/>
          <w:color w:val="000000" w:themeColor="text1"/>
        </w:rPr>
        <w:t xml:space="preserve">przetwarzanie dokumentów zasobu geodezyjnego i kartograficznego, tworzenie struktur </w:t>
      </w:r>
      <w:r>
        <w:rPr>
          <w:rFonts w:ascii="Tahoma" w:hAnsi="Tahoma" w:cs="Tahoma"/>
          <w:color w:val="000000" w:themeColor="text1"/>
        </w:rPr>
        <w:br/>
        <w:t>i wypełnianie treścią pól bazy danych</w:t>
      </w:r>
      <w:r w:rsidRPr="0083053D">
        <w:rPr>
          <w:rFonts w:ascii="Tahoma" w:hAnsi="Tahoma" w:cs="Tahoma"/>
          <w:bCs/>
          <w:color w:val="000000" w:themeColor="text1"/>
        </w:rPr>
        <w:t xml:space="preserve">. </w:t>
      </w:r>
    </w:p>
    <w:p w14:paraId="6AC922D5" w14:textId="5F36B7BA" w:rsidR="00184838" w:rsidRDefault="00184838" w:rsidP="008609AD">
      <w:pPr>
        <w:pStyle w:val="Akapitzlist"/>
        <w:numPr>
          <w:ilvl w:val="0"/>
          <w:numId w:val="71"/>
        </w:numPr>
        <w:suppressAutoHyphens w:val="0"/>
        <w:ind w:left="426" w:hanging="426"/>
        <w:jc w:val="both"/>
        <w:rPr>
          <w:rFonts w:ascii="Tahoma" w:hAnsi="Tahoma" w:cs="Tahoma"/>
          <w:bCs/>
          <w:color w:val="000000" w:themeColor="text1"/>
        </w:rPr>
      </w:pPr>
      <w:r w:rsidRPr="0083053D">
        <w:rPr>
          <w:rFonts w:ascii="Tahoma" w:hAnsi="Tahoma" w:cs="Tahoma"/>
          <w:bCs/>
          <w:color w:val="000000" w:themeColor="text1"/>
        </w:rPr>
        <w:t xml:space="preserve">Wykonawca jest zobowiązany do utrzymywania stałej liczby zatrudnionych na warunkach określonych </w:t>
      </w:r>
      <w:r>
        <w:rPr>
          <w:rFonts w:ascii="Tahoma" w:hAnsi="Tahoma" w:cs="Tahoma"/>
          <w:bCs/>
          <w:color w:val="000000" w:themeColor="text1"/>
        </w:rPr>
        <w:br/>
      </w:r>
      <w:r w:rsidRPr="0083053D">
        <w:rPr>
          <w:rFonts w:ascii="Tahoma" w:hAnsi="Tahoma" w:cs="Tahoma"/>
          <w:bCs/>
          <w:color w:val="000000" w:themeColor="text1"/>
        </w:rPr>
        <w:t xml:space="preserve">w ust. 5 w </w:t>
      </w:r>
      <w:r w:rsidR="00F64B30">
        <w:rPr>
          <w:rFonts w:ascii="Tahoma" w:hAnsi="Tahoma" w:cs="Tahoma"/>
          <w:bCs/>
          <w:color w:val="000000" w:themeColor="text1"/>
        </w:rPr>
        <w:t xml:space="preserve">całym </w:t>
      </w:r>
      <w:r w:rsidRPr="0083053D">
        <w:rPr>
          <w:rFonts w:ascii="Tahoma" w:hAnsi="Tahoma" w:cs="Tahoma"/>
          <w:bCs/>
          <w:color w:val="000000" w:themeColor="text1"/>
        </w:rPr>
        <w:t xml:space="preserve">okresie realizacji </w:t>
      </w:r>
      <w:r>
        <w:rPr>
          <w:rFonts w:ascii="Tahoma" w:hAnsi="Tahoma" w:cs="Tahoma"/>
          <w:bCs/>
          <w:color w:val="000000" w:themeColor="text1"/>
        </w:rPr>
        <w:t>przedmiotu zamówienia</w:t>
      </w:r>
      <w:r w:rsidRPr="0083053D">
        <w:rPr>
          <w:rFonts w:ascii="Tahoma" w:hAnsi="Tahoma" w:cs="Tahoma"/>
          <w:bCs/>
          <w:color w:val="000000" w:themeColor="text1"/>
        </w:rPr>
        <w:t xml:space="preserve">. W przypadku rozwiązania umowy o pracę z </w:t>
      </w:r>
      <w:r>
        <w:rPr>
          <w:rFonts w:ascii="Tahoma" w:hAnsi="Tahoma" w:cs="Tahoma"/>
          <w:bCs/>
          <w:color w:val="000000" w:themeColor="text1"/>
        </w:rPr>
        <w:t xml:space="preserve">ww. </w:t>
      </w:r>
      <w:r w:rsidRPr="0083053D">
        <w:rPr>
          <w:rFonts w:ascii="Tahoma" w:hAnsi="Tahoma" w:cs="Tahoma"/>
          <w:bCs/>
          <w:color w:val="000000" w:themeColor="text1"/>
        </w:rPr>
        <w:t>osob</w:t>
      </w:r>
      <w:r>
        <w:rPr>
          <w:rFonts w:ascii="Tahoma" w:hAnsi="Tahoma" w:cs="Tahoma"/>
          <w:bCs/>
          <w:color w:val="000000" w:themeColor="text1"/>
        </w:rPr>
        <w:t xml:space="preserve">ą </w:t>
      </w:r>
      <w:r w:rsidRPr="0083053D">
        <w:rPr>
          <w:rFonts w:ascii="Tahoma" w:hAnsi="Tahoma" w:cs="Tahoma"/>
          <w:bCs/>
          <w:color w:val="000000" w:themeColor="text1"/>
        </w:rPr>
        <w:t xml:space="preserve">Wykonawca zobowiązany jest do zatrudnienia niezwłocznie, nie później niż w terminie </w:t>
      </w:r>
      <w:r w:rsidR="00F64B30">
        <w:rPr>
          <w:rFonts w:ascii="Tahoma" w:hAnsi="Tahoma" w:cs="Tahoma"/>
          <w:bCs/>
          <w:color w:val="000000" w:themeColor="text1"/>
        </w:rPr>
        <w:t>30</w:t>
      </w:r>
      <w:r w:rsidRPr="0083053D">
        <w:rPr>
          <w:rFonts w:ascii="Tahoma" w:hAnsi="Tahoma" w:cs="Tahoma"/>
          <w:bCs/>
          <w:color w:val="000000" w:themeColor="text1"/>
        </w:rPr>
        <w:t xml:space="preserve"> dni od rozwiązania umowy, innej osoby spełniającej kryteria o których mowa w ust. 5.</w:t>
      </w:r>
    </w:p>
    <w:p w14:paraId="414A248A" w14:textId="7EDA8B80" w:rsidR="00184838" w:rsidRPr="0083053D" w:rsidRDefault="00184838" w:rsidP="008609AD">
      <w:pPr>
        <w:pStyle w:val="Akapitzlist"/>
        <w:numPr>
          <w:ilvl w:val="0"/>
          <w:numId w:val="71"/>
        </w:numPr>
        <w:suppressAutoHyphens w:val="0"/>
        <w:ind w:left="426" w:hanging="426"/>
        <w:jc w:val="both"/>
        <w:rPr>
          <w:rFonts w:ascii="Tahoma" w:hAnsi="Tahoma" w:cs="Tahoma"/>
          <w:bCs/>
          <w:color w:val="000000" w:themeColor="text1"/>
        </w:rPr>
      </w:pPr>
      <w:r>
        <w:rPr>
          <w:rFonts w:ascii="Tahoma" w:hAnsi="Tahoma" w:cs="Tahoma"/>
          <w:bCs/>
          <w:color w:val="000000" w:themeColor="text1"/>
        </w:rPr>
        <w:lastRenderedPageBreak/>
        <w:t>Wykonawca w terminie 3</w:t>
      </w:r>
      <w:r w:rsidRPr="0083053D">
        <w:rPr>
          <w:rFonts w:ascii="Tahoma" w:hAnsi="Tahoma" w:cs="Tahoma"/>
          <w:bCs/>
          <w:color w:val="000000" w:themeColor="text1"/>
        </w:rPr>
        <w:t xml:space="preserve">0 dni </w:t>
      </w:r>
      <w:r>
        <w:rPr>
          <w:rFonts w:ascii="Tahoma" w:hAnsi="Tahoma" w:cs="Tahoma"/>
          <w:bCs/>
          <w:color w:val="000000" w:themeColor="text1"/>
        </w:rPr>
        <w:t>od dnia zawarcia niniejszej umowy</w:t>
      </w:r>
      <w:r w:rsidRPr="0083053D">
        <w:rPr>
          <w:rFonts w:ascii="Tahoma" w:hAnsi="Tahoma" w:cs="Tahoma"/>
          <w:bCs/>
          <w:color w:val="000000" w:themeColor="text1"/>
        </w:rPr>
        <w:t xml:space="preserve"> przekaże Zamawiającemu </w:t>
      </w:r>
      <w:r>
        <w:rPr>
          <w:rFonts w:ascii="Tahoma" w:hAnsi="Tahoma" w:cs="Tahoma"/>
          <w:bCs/>
          <w:color w:val="000000" w:themeColor="text1"/>
        </w:rPr>
        <w:t xml:space="preserve">informację o zatrudnieniu </w:t>
      </w:r>
      <w:r w:rsidRPr="0083053D">
        <w:rPr>
          <w:rFonts w:ascii="Tahoma" w:hAnsi="Tahoma" w:cs="Tahoma"/>
          <w:bCs/>
          <w:color w:val="000000" w:themeColor="text1"/>
        </w:rPr>
        <w:t xml:space="preserve">na umowę o pracę </w:t>
      </w:r>
      <w:r>
        <w:rPr>
          <w:rFonts w:ascii="Tahoma" w:hAnsi="Tahoma" w:cs="Tahoma"/>
          <w:bCs/>
          <w:color w:val="000000" w:themeColor="text1"/>
        </w:rPr>
        <w:t>osoby niepełnosprawnej wskazując jej imię i nazwisko, wymiar etatu, zakres obowiązków</w:t>
      </w:r>
      <w:r w:rsidRPr="0083053D">
        <w:rPr>
          <w:rFonts w:ascii="Tahoma" w:hAnsi="Tahoma" w:cs="Tahoma"/>
          <w:color w:val="000000" w:themeColor="text1"/>
        </w:rPr>
        <w:t>.</w:t>
      </w:r>
      <w:r w:rsidRPr="00924852">
        <w:rPr>
          <w:rFonts w:ascii="Tahoma" w:hAnsi="Tahoma" w:cs="Tahoma"/>
          <w:lang w:eastAsia="pl-PL"/>
        </w:rPr>
        <w:t xml:space="preserve"> </w:t>
      </w:r>
      <w:r w:rsidRPr="00D83BB6">
        <w:rPr>
          <w:rFonts w:ascii="Tahoma" w:hAnsi="Tahoma" w:cs="Tahoma"/>
          <w:lang w:eastAsia="pl-PL"/>
        </w:rPr>
        <w:t>W przypadku zadeklarowania</w:t>
      </w:r>
      <w:r>
        <w:rPr>
          <w:rFonts w:ascii="Tahoma" w:hAnsi="Tahoma" w:cs="Tahoma"/>
          <w:lang w:eastAsia="pl-PL"/>
        </w:rPr>
        <w:t xml:space="preserve"> przez Wykonawcę zatrudnienia </w:t>
      </w:r>
      <w:r w:rsidRPr="00D83BB6">
        <w:rPr>
          <w:rFonts w:ascii="Tahoma" w:hAnsi="Tahoma" w:cs="Tahoma"/>
          <w:lang w:eastAsia="pl-PL"/>
        </w:rPr>
        <w:t xml:space="preserve">osoby </w:t>
      </w:r>
      <w:r>
        <w:rPr>
          <w:rFonts w:ascii="Tahoma" w:hAnsi="Tahoma" w:cs="Tahoma"/>
          <w:lang w:eastAsia="pl-PL"/>
        </w:rPr>
        <w:t xml:space="preserve">niepełnosprawnej </w:t>
      </w:r>
      <w:r w:rsidRPr="00D83BB6">
        <w:rPr>
          <w:rFonts w:ascii="Tahoma" w:hAnsi="Tahoma" w:cs="Tahoma"/>
          <w:lang w:eastAsia="pl-PL"/>
        </w:rPr>
        <w:t xml:space="preserve">Wykonawca ma obowiązek przedstawienia dowodu zatrudnienia w postaci oświadczenia o zatrudnianiu </w:t>
      </w:r>
      <w:r>
        <w:rPr>
          <w:rFonts w:ascii="Tahoma" w:hAnsi="Tahoma" w:cs="Tahoma"/>
          <w:lang w:eastAsia="pl-PL"/>
        </w:rPr>
        <w:t>osoby</w:t>
      </w:r>
      <w:r w:rsidRPr="00D83BB6">
        <w:rPr>
          <w:rFonts w:ascii="Tahoma" w:hAnsi="Tahoma" w:cs="Tahoma"/>
          <w:lang w:eastAsia="pl-PL"/>
        </w:rPr>
        <w:t xml:space="preserve"> z powołaniem czasokresu zatrudnienia oraz wymiaru czasu pracy, zanonimizowanej </w:t>
      </w:r>
      <w:r>
        <w:rPr>
          <w:rFonts w:ascii="Tahoma" w:hAnsi="Tahoma" w:cs="Tahoma"/>
          <w:lang w:eastAsia="pl-PL"/>
        </w:rPr>
        <w:t xml:space="preserve">(w sposób określony w ust. 3) </w:t>
      </w:r>
      <w:r w:rsidRPr="00D83BB6">
        <w:rPr>
          <w:rFonts w:ascii="Tahoma" w:hAnsi="Tahoma" w:cs="Tahoma"/>
          <w:lang w:eastAsia="pl-PL"/>
        </w:rPr>
        <w:t>kser</w:t>
      </w:r>
      <w:r>
        <w:rPr>
          <w:rFonts w:ascii="Tahoma" w:hAnsi="Tahoma" w:cs="Tahoma"/>
          <w:lang w:eastAsia="pl-PL"/>
        </w:rPr>
        <w:t>okopii aktualnej umowy o pracę zawartej z ww. pracownikiem</w:t>
      </w:r>
      <w:r w:rsidRPr="00D83BB6">
        <w:rPr>
          <w:rFonts w:ascii="Tahoma" w:hAnsi="Tahoma" w:cs="Tahoma"/>
          <w:lang w:eastAsia="pl-PL"/>
        </w:rPr>
        <w:t xml:space="preserve"> na czas trwania zamówienia oraz zanonimizowanej decyzji powiatowego zespołu orzekania </w:t>
      </w:r>
      <w:r>
        <w:rPr>
          <w:rFonts w:ascii="Tahoma" w:hAnsi="Tahoma" w:cs="Tahoma"/>
          <w:lang w:eastAsia="pl-PL"/>
        </w:rPr>
        <w:t xml:space="preserve">o niepełnosprawności </w:t>
      </w:r>
      <w:r w:rsidR="00F64B30">
        <w:rPr>
          <w:rFonts w:ascii="Tahoma" w:hAnsi="Tahoma" w:cs="Tahoma"/>
          <w:lang w:eastAsia="pl-PL"/>
        </w:rPr>
        <w:t>- dostarczo</w:t>
      </w:r>
      <w:r w:rsidRPr="00D83BB6">
        <w:rPr>
          <w:rFonts w:ascii="Tahoma" w:hAnsi="Tahoma" w:cs="Tahoma"/>
          <w:lang w:eastAsia="pl-PL"/>
        </w:rPr>
        <w:t xml:space="preserve">ne do siedziby Wydziału </w:t>
      </w:r>
      <w:r>
        <w:rPr>
          <w:rFonts w:ascii="Tahoma" w:hAnsi="Tahoma" w:cs="Tahoma"/>
          <w:lang w:eastAsia="pl-PL"/>
        </w:rPr>
        <w:t>Geodezji i Kartografii</w:t>
      </w:r>
      <w:r w:rsidRPr="00D83BB6">
        <w:rPr>
          <w:rFonts w:ascii="Tahoma" w:hAnsi="Tahoma" w:cs="Tahoma"/>
          <w:lang w:eastAsia="pl-PL"/>
        </w:rPr>
        <w:t xml:space="preserve"> </w:t>
      </w:r>
      <w:r w:rsidR="00D00182">
        <w:rPr>
          <w:rFonts w:ascii="Tahoma" w:hAnsi="Tahoma" w:cs="Tahoma"/>
          <w:lang w:eastAsia="pl-PL"/>
        </w:rPr>
        <w:t>Starostwa Powiatowego w Iławie</w:t>
      </w:r>
      <w:r>
        <w:rPr>
          <w:rFonts w:ascii="Tahoma" w:hAnsi="Tahoma" w:cs="Tahoma"/>
          <w:lang w:eastAsia="pl-PL"/>
        </w:rPr>
        <w:t xml:space="preserve">. </w:t>
      </w:r>
    </w:p>
    <w:p w14:paraId="54688FFB" w14:textId="77777777" w:rsidR="00184838" w:rsidRPr="0083053D" w:rsidRDefault="00184838" w:rsidP="00184838">
      <w:pPr>
        <w:jc w:val="both"/>
        <w:rPr>
          <w:rFonts w:ascii="Tahoma" w:hAnsi="Tahoma" w:cs="Tahoma"/>
          <w:bCs/>
          <w:color w:val="000000" w:themeColor="text1"/>
          <w:sz w:val="18"/>
          <w:szCs w:val="18"/>
        </w:rPr>
      </w:pPr>
      <w:r w:rsidRPr="0083053D">
        <w:rPr>
          <w:rFonts w:ascii="Tahoma" w:hAnsi="Tahoma" w:cs="Tahoma"/>
          <w:bCs/>
          <w:color w:val="000000" w:themeColor="text1"/>
          <w:sz w:val="18"/>
          <w:szCs w:val="18"/>
        </w:rPr>
        <w:t xml:space="preserve">/zapisy </w:t>
      </w:r>
      <w:r w:rsidRPr="0083053D">
        <w:rPr>
          <w:rFonts w:ascii="Tahoma" w:hAnsi="Tahoma" w:cs="Tahoma"/>
          <w:bCs/>
          <w:i/>
          <w:color w:val="000000" w:themeColor="text1"/>
          <w:sz w:val="18"/>
          <w:szCs w:val="18"/>
        </w:rPr>
        <w:t>ust. 5-</w:t>
      </w:r>
      <w:r>
        <w:rPr>
          <w:rFonts w:ascii="Tahoma" w:hAnsi="Tahoma" w:cs="Tahoma"/>
          <w:bCs/>
          <w:i/>
          <w:color w:val="000000" w:themeColor="text1"/>
          <w:sz w:val="18"/>
          <w:szCs w:val="18"/>
        </w:rPr>
        <w:t>7</w:t>
      </w:r>
      <w:r w:rsidRPr="0083053D">
        <w:rPr>
          <w:rFonts w:ascii="Tahoma" w:hAnsi="Tahoma" w:cs="Tahoma"/>
          <w:bCs/>
          <w:i/>
          <w:color w:val="000000" w:themeColor="text1"/>
          <w:sz w:val="18"/>
          <w:szCs w:val="18"/>
        </w:rPr>
        <w:t xml:space="preserve"> będą miały zastosowanie tylko, jeśli Wykonawca zadeklar</w:t>
      </w:r>
      <w:r>
        <w:rPr>
          <w:rFonts w:ascii="Tahoma" w:hAnsi="Tahoma" w:cs="Tahoma"/>
          <w:bCs/>
          <w:i/>
          <w:color w:val="000000" w:themeColor="text1"/>
          <w:sz w:val="18"/>
          <w:szCs w:val="18"/>
        </w:rPr>
        <w:t>uje w ofercie zatrudnienie osoby niepełnosprawnej</w:t>
      </w:r>
      <w:r w:rsidRPr="0083053D">
        <w:rPr>
          <w:rFonts w:ascii="Tahoma" w:hAnsi="Tahoma" w:cs="Tahoma"/>
          <w:bCs/>
          <w:color w:val="000000" w:themeColor="text1"/>
          <w:sz w:val="18"/>
          <w:szCs w:val="18"/>
        </w:rPr>
        <w:t>/</w:t>
      </w:r>
    </w:p>
    <w:p w14:paraId="4A6885D2" w14:textId="77777777" w:rsidR="00184838" w:rsidRDefault="00184838" w:rsidP="00184838">
      <w:pPr>
        <w:rPr>
          <w:rFonts w:ascii="Tahoma" w:hAnsi="Tahoma" w:cs="Tahoma"/>
        </w:rPr>
      </w:pPr>
    </w:p>
    <w:p w14:paraId="26E2A9E0" w14:textId="77777777" w:rsidR="00184838" w:rsidRPr="00453243" w:rsidRDefault="00184838" w:rsidP="00184838">
      <w:pPr>
        <w:jc w:val="center"/>
        <w:rPr>
          <w:rFonts w:ascii="Tahoma" w:hAnsi="Tahoma" w:cs="Tahoma"/>
          <w:b/>
        </w:rPr>
      </w:pPr>
      <w:r w:rsidRPr="00453243">
        <w:rPr>
          <w:rFonts w:ascii="Tahoma" w:hAnsi="Tahoma" w:cs="Tahoma"/>
          <w:b/>
        </w:rPr>
        <w:t>§ 10.</w:t>
      </w:r>
    </w:p>
    <w:p w14:paraId="609BAF05" w14:textId="77777777" w:rsidR="00184838" w:rsidRPr="00325658" w:rsidRDefault="00184838" w:rsidP="00184838">
      <w:pPr>
        <w:jc w:val="center"/>
        <w:rPr>
          <w:rFonts w:ascii="Tahoma" w:hAnsi="Tahoma" w:cs="Tahoma"/>
          <w:b/>
        </w:rPr>
      </w:pPr>
      <w:r w:rsidRPr="00325658">
        <w:rPr>
          <w:rFonts w:ascii="Tahoma" w:hAnsi="Tahoma" w:cs="Tahoma"/>
          <w:b/>
        </w:rPr>
        <w:t xml:space="preserve">Kary umowne </w:t>
      </w:r>
    </w:p>
    <w:p w14:paraId="4F9638F1" w14:textId="77777777" w:rsidR="00184838" w:rsidRPr="00325658" w:rsidRDefault="00184838" w:rsidP="008609AD">
      <w:pPr>
        <w:keepLines/>
        <w:numPr>
          <w:ilvl w:val="0"/>
          <w:numId w:val="66"/>
        </w:numPr>
        <w:suppressAutoHyphens w:val="0"/>
        <w:jc w:val="both"/>
        <w:rPr>
          <w:rFonts w:ascii="Tahoma" w:hAnsi="Tahoma" w:cs="Tahoma"/>
        </w:rPr>
      </w:pPr>
      <w:r w:rsidRPr="00325658">
        <w:rPr>
          <w:rFonts w:ascii="Tahoma" w:hAnsi="Tahoma" w:cs="Tahoma"/>
        </w:rPr>
        <w:t>Wykonawca zapłaci Zamawiającemu karę umowną w wysokości:</w:t>
      </w:r>
    </w:p>
    <w:p w14:paraId="5113657E" w14:textId="77777777" w:rsidR="00184838" w:rsidRPr="00325658" w:rsidRDefault="00184838" w:rsidP="008609AD">
      <w:pPr>
        <w:keepLines/>
        <w:numPr>
          <w:ilvl w:val="1"/>
          <w:numId w:val="66"/>
        </w:numPr>
        <w:tabs>
          <w:tab w:val="clear" w:pos="1440"/>
        </w:tabs>
        <w:suppressAutoHyphens w:val="0"/>
        <w:ind w:left="896" w:hanging="357"/>
        <w:jc w:val="both"/>
        <w:rPr>
          <w:rFonts w:ascii="Tahoma" w:hAnsi="Tahoma" w:cs="Tahoma"/>
        </w:rPr>
      </w:pPr>
      <w:r>
        <w:rPr>
          <w:rFonts w:ascii="Tahoma" w:hAnsi="Tahoma" w:cs="Tahoma"/>
        </w:rPr>
        <w:t>200 (dwieście) zł</w:t>
      </w:r>
      <w:r w:rsidRPr="00325658">
        <w:rPr>
          <w:rFonts w:ascii="Tahoma" w:hAnsi="Tahoma" w:cs="Tahoma"/>
        </w:rPr>
        <w:t xml:space="preserve"> </w:t>
      </w:r>
      <w:r>
        <w:rPr>
          <w:rFonts w:ascii="Tahoma" w:hAnsi="Tahoma" w:cs="Tahoma"/>
        </w:rPr>
        <w:t xml:space="preserve">- </w:t>
      </w:r>
      <w:r w:rsidRPr="00325658">
        <w:rPr>
          <w:rFonts w:ascii="Tahoma" w:hAnsi="Tahoma" w:cs="Tahoma"/>
        </w:rPr>
        <w:t>za każdy rozpoczęty dz</w:t>
      </w:r>
      <w:r>
        <w:rPr>
          <w:rFonts w:ascii="Tahoma" w:hAnsi="Tahoma" w:cs="Tahoma"/>
        </w:rPr>
        <w:t>ień opóźnienia w wykonaniu prac w terminach wskazanych w § 4,</w:t>
      </w:r>
    </w:p>
    <w:p w14:paraId="70297AD9" w14:textId="48E18524" w:rsidR="00184838" w:rsidRDefault="00184838" w:rsidP="008609AD">
      <w:pPr>
        <w:keepLines/>
        <w:numPr>
          <w:ilvl w:val="1"/>
          <w:numId w:val="66"/>
        </w:numPr>
        <w:tabs>
          <w:tab w:val="clear" w:pos="1440"/>
        </w:tabs>
        <w:suppressAutoHyphens w:val="0"/>
        <w:ind w:left="896" w:hanging="357"/>
        <w:jc w:val="both"/>
        <w:rPr>
          <w:rFonts w:ascii="Tahoma" w:hAnsi="Tahoma" w:cs="Tahoma"/>
        </w:rPr>
      </w:pPr>
      <w:r>
        <w:rPr>
          <w:rFonts w:ascii="Tahoma" w:hAnsi="Tahoma" w:cs="Tahoma"/>
        </w:rPr>
        <w:t xml:space="preserve">200 (dwieście) zł - </w:t>
      </w:r>
      <w:r w:rsidRPr="00325658">
        <w:rPr>
          <w:rFonts w:ascii="Tahoma" w:hAnsi="Tahoma" w:cs="Tahoma"/>
        </w:rPr>
        <w:t xml:space="preserve">za każdy rozpoczęty dzień opóźnienia w usunięciu wad, licząc od terminu wyznaczonego na </w:t>
      </w:r>
      <w:r w:rsidR="00665577">
        <w:rPr>
          <w:rFonts w:ascii="Tahoma" w:hAnsi="Tahoma" w:cs="Tahoma"/>
        </w:rPr>
        <w:t>ich usunięcie - zgłoszonych po odebraniu przedmiotu umowy przez Zamawiającego,</w:t>
      </w:r>
    </w:p>
    <w:p w14:paraId="025ABC24" w14:textId="77777777" w:rsidR="00184838" w:rsidRPr="002E392C"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sidRPr="001E1393">
        <w:rPr>
          <w:rFonts w:ascii="Tahoma" w:hAnsi="Tahoma" w:cs="Tahoma"/>
          <w:color w:val="000000" w:themeColor="text1"/>
        </w:rPr>
        <w:t xml:space="preserve">2000 (dwa tysiące) zł </w:t>
      </w:r>
      <w:r>
        <w:rPr>
          <w:rFonts w:ascii="Tahoma" w:hAnsi="Tahoma" w:cs="Tahoma"/>
          <w:color w:val="000000" w:themeColor="text1"/>
        </w:rPr>
        <w:t>- za każdy przypadek</w:t>
      </w:r>
      <w:r w:rsidRPr="001E1393">
        <w:rPr>
          <w:rFonts w:ascii="Tahoma" w:hAnsi="Tahoma" w:cs="Tahoma"/>
          <w:color w:val="000000" w:themeColor="text1"/>
        </w:rPr>
        <w:t xml:space="preserve"> nieprzedłożenia poświadczonej za zgodność z oryginałem kopii umowy o podwykonawstwo </w:t>
      </w:r>
      <w:r w:rsidRPr="002E392C">
        <w:rPr>
          <w:rFonts w:ascii="Tahoma" w:hAnsi="Tahoma" w:cs="Tahoma"/>
          <w:color w:val="000000" w:themeColor="text1"/>
        </w:rPr>
        <w:t>lub jej zmiany zawartej w celu realizacji niniejszej umowy,</w:t>
      </w:r>
    </w:p>
    <w:p w14:paraId="6DF0545E" w14:textId="77777777" w:rsidR="00184838" w:rsidRPr="00DF08F0"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sidRPr="002E392C">
        <w:rPr>
          <w:rFonts w:ascii="Tahoma" w:hAnsi="Tahoma" w:cs="Tahoma"/>
          <w:color w:val="000000" w:themeColor="text1"/>
        </w:rPr>
        <w:t xml:space="preserve">1000 (jeden tysiąc) zł </w:t>
      </w:r>
      <w:r>
        <w:rPr>
          <w:rFonts w:ascii="Tahoma" w:hAnsi="Tahoma" w:cs="Tahoma"/>
          <w:color w:val="000000" w:themeColor="text1"/>
        </w:rPr>
        <w:t xml:space="preserve">- </w:t>
      </w:r>
      <w:r w:rsidRPr="002E392C">
        <w:rPr>
          <w:rFonts w:ascii="Tahoma" w:hAnsi="Tahoma" w:cs="Tahoma"/>
          <w:color w:val="000000" w:themeColor="text1"/>
        </w:rPr>
        <w:t xml:space="preserve">za każdy rozpoczęty dzień opóźnienia w dokonaniu wymaganej przez Zamawiającego zmiany umowy o podwykonawstwo w zakresie zmiany terminu zapłaty, o którym </w:t>
      </w:r>
      <w:r>
        <w:rPr>
          <w:rFonts w:ascii="Tahoma" w:hAnsi="Tahoma" w:cs="Tahoma"/>
          <w:color w:val="000000" w:themeColor="text1"/>
        </w:rPr>
        <w:t>mowa  § 7</w:t>
      </w:r>
      <w:r w:rsidRPr="00DF08F0">
        <w:rPr>
          <w:rFonts w:ascii="Tahoma" w:hAnsi="Tahoma" w:cs="Tahoma"/>
          <w:color w:val="000000" w:themeColor="text1"/>
        </w:rPr>
        <w:t xml:space="preserve"> ust. 4 pkt 1),</w:t>
      </w:r>
    </w:p>
    <w:p w14:paraId="37E18932" w14:textId="77777777" w:rsidR="00184838" w:rsidRPr="002E392C"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sidRPr="002E392C">
        <w:rPr>
          <w:rFonts w:ascii="Tahoma" w:hAnsi="Tahoma" w:cs="Tahoma"/>
          <w:color w:val="000000" w:themeColor="text1"/>
        </w:rPr>
        <w:t xml:space="preserve">1000 (jeden tysiąc) zł </w:t>
      </w:r>
      <w:r>
        <w:rPr>
          <w:rFonts w:ascii="Tahoma" w:hAnsi="Tahoma" w:cs="Tahoma"/>
          <w:color w:val="000000" w:themeColor="text1"/>
        </w:rPr>
        <w:t xml:space="preserve">- </w:t>
      </w:r>
      <w:r w:rsidRPr="002E392C">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6259150F" w14:textId="77777777" w:rsidR="00184838" w:rsidRPr="002E392C"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sidRPr="002E392C">
        <w:rPr>
          <w:rFonts w:ascii="Tahoma" w:hAnsi="Tahoma" w:cs="Tahoma"/>
          <w:color w:val="000000" w:themeColor="text1"/>
        </w:rPr>
        <w:t xml:space="preserve">200 (dwieście) zł </w:t>
      </w:r>
      <w:r>
        <w:rPr>
          <w:rFonts w:ascii="Tahoma" w:hAnsi="Tahoma" w:cs="Tahoma"/>
          <w:color w:val="000000" w:themeColor="text1"/>
        </w:rPr>
        <w:t xml:space="preserve">- </w:t>
      </w:r>
      <w:r w:rsidRPr="002E392C">
        <w:rPr>
          <w:rFonts w:ascii="Tahoma" w:hAnsi="Tahoma" w:cs="Tahoma"/>
          <w:color w:val="000000" w:themeColor="text1"/>
          <w:lang w:eastAsia="pl-PL"/>
        </w:rPr>
        <w:t xml:space="preserve">za nieterminową zapłatę wynagrodzenia należnego Podwykonawcom lub dalszym Podwykonawcom za każdy rozpoczęty dzień opóźnienia, liczone od dnia upływu terminu zapłaty do dnia zapłaty lub do dnia wszczęcia przez Zamawiającego czynności związanych z bezpośrednią płatnością na rzecz Podwykonawcy lub dalszego Podwykonawcy, </w:t>
      </w:r>
    </w:p>
    <w:p w14:paraId="0E89CEBF" w14:textId="77777777" w:rsidR="00184838" w:rsidRPr="00DF08F0"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sidRPr="00B93263">
        <w:rPr>
          <w:rFonts w:ascii="Tahoma" w:hAnsi="Tahoma" w:cs="Tahoma"/>
          <w:color w:val="000000" w:themeColor="text1"/>
        </w:rPr>
        <w:t xml:space="preserve">iloczynu 1/30 kwoty minimalnego wynagrodzenia za pracę ustalonego na podstawie przepisów o minimalnym wynagrodzeniu za pracę (obowiązujących w chwili stwierdzenia przez Zamawiającego </w:t>
      </w:r>
      <w:r w:rsidRPr="00DF08F0">
        <w:rPr>
          <w:rFonts w:ascii="Tahoma" w:hAnsi="Tahoma" w:cs="Tahoma"/>
          <w:color w:val="000000" w:themeColor="text1"/>
        </w:rPr>
        <w:t xml:space="preserve">niedopełnienia przez Wykonawcę wymogu zatrudniania pracowników wykonujących czynności określone w § 7 ust. 1 na podstawie umowy o pracę w rozumieniu przepisów Kodeksu Pracy) oraz liczby dni w okresie realizacji umowy, w których nie dopełniono przedmiotowego wymogu, liczone odrębnie za każdego niezgłoszonego pracownika - za każde niewypełnienie wymogu zatrudnienia pracownika wykonującego co najmniej jedną z czynności wskazanych w § </w:t>
      </w:r>
      <w:r>
        <w:rPr>
          <w:rFonts w:ascii="Tahoma" w:hAnsi="Tahoma" w:cs="Tahoma"/>
          <w:color w:val="000000" w:themeColor="text1"/>
        </w:rPr>
        <w:t>9</w:t>
      </w:r>
      <w:r w:rsidRPr="00DF08F0">
        <w:rPr>
          <w:rFonts w:ascii="Tahoma" w:hAnsi="Tahoma" w:cs="Tahoma"/>
          <w:color w:val="000000" w:themeColor="text1"/>
        </w:rPr>
        <w:t xml:space="preserve"> ust. 1 umowy na podstawie umowy o pracę w rozumieniu przepisów Kodeksu Pracy, </w:t>
      </w:r>
    </w:p>
    <w:p w14:paraId="57CD373F" w14:textId="77777777" w:rsidR="00184838" w:rsidRPr="00DF08F0"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sidRPr="00DF08F0">
        <w:rPr>
          <w:rFonts w:ascii="Tahoma" w:hAnsi="Tahoma" w:cs="Tahoma"/>
          <w:color w:val="000000" w:themeColor="text1"/>
        </w:rPr>
        <w:t xml:space="preserve">100 (sto) zł - za nieprzedłożenie każdego z dokumentów, o których mowa w § </w:t>
      </w:r>
      <w:r>
        <w:rPr>
          <w:rFonts w:ascii="Tahoma" w:hAnsi="Tahoma" w:cs="Tahoma"/>
          <w:color w:val="000000" w:themeColor="text1"/>
        </w:rPr>
        <w:t>9</w:t>
      </w:r>
      <w:r w:rsidRPr="00DF08F0">
        <w:rPr>
          <w:rFonts w:ascii="Tahoma" w:hAnsi="Tahoma" w:cs="Tahoma"/>
          <w:color w:val="000000" w:themeColor="text1"/>
        </w:rPr>
        <w:t xml:space="preserve"> ust. 2, 3 i 7*</w:t>
      </w:r>
      <w:r w:rsidRPr="00DF08F0">
        <w:rPr>
          <w:rFonts w:ascii="Tahoma" w:hAnsi="Tahoma" w:cs="Tahoma"/>
          <w:i/>
          <w:color w:val="000000" w:themeColor="text1"/>
        </w:rPr>
        <w:t>[jeśli zadeklaruje zatrudnienie osoby niepełnosprawnej]</w:t>
      </w:r>
      <w:r w:rsidRPr="00DF08F0">
        <w:rPr>
          <w:rFonts w:ascii="Tahoma" w:hAnsi="Tahoma" w:cs="Tahoma"/>
          <w:color w:val="000000" w:themeColor="text1"/>
        </w:rPr>
        <w:t xml:space="preserve"> umowy, za każdy rozpoczęty dzień opóźnienia od dnia upływu terminu wyznaczonego na jego złożenie,</w:t>
      </w:r>
    </w:p>
    <w:p w14:paraId="76CD5F20" w14:textId="77777777" w:rsidR="00184838" w:rsidRPr="00DF08F0"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sidRPr="00DF08F0">
        <w:rPr>
          <w:rFonts w:ascii="Tahoma" w:hAnsi="Tahoma" w:cs="Tahoma"/>
          <w:color w:val="000000" w:themeColor="text1"/>
        </w:rPr>
        <w:t xml:space="preserve">10% ceny brutto zamówienia określonej w § </w:t>
      </w:r>
      <w:r>
        <w:rPr>
          <w:rFonts w:ascii="Tahoma" w:hAnsi="Tahoma" w:cs="Tahoma"/>
          <w:color w:val="000000" w:themeColor="text1"/>
        </w:rPr>
        <w:t>8</w:t>
      </w:r>
      <w:r w:rsidRPr="00DF08F0">
        <w:rPr>
          <w:rFonts w:ascii="Tahoma" w:hAnsi="Tahoma" w:cs="Tahoma"/>
          <w:color w:val="000000" w:themeColor="text1"/>
        </w:rPr>
        <w:t xml:space="preserve"> ust. </w:t>
      </w:r>
      <w:r>
        <w:rPr>
          <w:rFonts w:ascii="Tahoma" w:hAnsi="Tahoma" w:cs="Tahoma"/>
          <w:color w:val="000000" w:themeColor="text1"/>
        </w:rPr>
        <w:t>1</w:t>
      </w:r>
      <w:r w:rsidRPr="00DF08F0">
        <w:rPr>
          <w:rFonts w:ascii="Tahoma" w:hAnsi="Tahoma" w:cs="Tahoma"/>
          <w:color w:val="000000" w:themeColor="text1"/>
        </w:rPr>
        <w:t xml:space="preserve"> niniejszej umowy - za odstąpienie od umowy przez którąkolwiek ze stron z przyczyn nieleżących po stronie Zamawiającego.</w:t>
      </w:r>
    </w:p>
    <w:p w14:paraId="3FC73667" w14:textId="77777777" w:rsidR="00184838" w:rsidRPr="00DF08F0"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sidRPr="00DF08F0">
        <w:rPr>
          <w:rFonts w:ascii="Tahoma" w:hAnsi="Tahoma" w:cs="Tahoma"/>
          <w:color w:val="000000" w:themeColor="text1"/>
        </w:rPr>
        <w:t>5000 (pięć tysięcy) zł - za każdy stwierdzony przypadek ujawnienia osobie nieuprawnionej danych osobowych powierzonych przez Zamawiającego,</w:t>
      </w:r>
    </w:p>
    <w:p w14:paraId="587ED6EC" w14:textId="02E0BD26" w:rsidR="00184838" w:rsidRPr="00DF08F0"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Pr>
          <w:rFonts w:ascii="Tahoma" w:hAnsi="Tahoma" w:cs="Tahoma"/>
          <w:color w:val="000000" w:themeColor="text1"/>
        </w:rPr>
        <w:t>1</w:t>
      </w:r>
      <w:r w:rsidRPr="00DF08F0">
        <w:rPr>
          <w:rFonts w:ascii="Tahoma" w:hAnsi="Tahoma" w:cs="Tahoma"/>
          <w:color w:val="000000" w:themeColor="text1"/>
        </w:rPr>
        <w:t>0000 (</w:t>
      </w:r>
      <w:r w:rsidR="00D00182">
        <w:rPr>
          <w:rFonts w:ascii="Tahoma" w:hAnsi="Tahoma" w:cs="Tahoma"/>
          <w:color w:val="000000" w:themeColor="text1"/>
        </w:rPr>
        <w:t>dziesięć</w:t>
      </w:r>
      <w:r>
        <w:rPr>
          <w:rFonts w:ascii="Tahoma" w:hAnsi="Tahoma" w:cs="Tahoma"/>
          <w:color w:val="000000" w:themeColor="text1"/>
        </w:rPr>
        <w:t xml:space="preserve"> tysięcy) zł – za niezatrudnia</w:t>
      </w:r>
      <w:r w:rsidRPr="00DF08F0">
        <w:rPr>
          <w:rFonts w:ascii="Tahoma" w:hAnsi="Tahoma" w:cs="Tahoma"/>
          <w:color w:val="000000" w:themeColor="text1"/>
        </w:rPr>
        <w:t xml:space="preserve">nie osoby niepełnosprawnej </w:t>
      </w:r>
      <w:r>
        <w:rPr>
          <w:rFonts w:ascii="Tahoma" w:hAnsi="Tahoma" w:cs="Tahoma"/>
          <w:color w:val="000000" w:themeColor="text1"/>
        </w:rPr>
        <w:t xml:space="preserve"> </w:t>
      </w:r>
      <w:r w:rsidRPr="00DF08F0">
        <w:rPr>
          <w:rFonts w:ascii="Tahoma" w:hAnsi="Tahoma" w:cs="Tahoma"/>
          <w:color w:val="000000" w:themeColor="text1"/>
        </w:rPr>
        <w:t xml:space="preserve">mimo takiej deklaracji złożonej w ofercie, </w:t>
      </w:r>
    </w:p>
    <w:p w14:paraId="1507FCD8" w14:textId="02C4FE1A" w:rsidR="00184838" w:rsidRPr="006F6A1F" w:rsidRDefault="00184838" w:rsidP="008609AD">
      <w:pPr>
        <w:keepLines/>
        <w:numPr>
          <w:ilvl w:val="1"/>
          <w:numId w:val="66"/>
        </w:numPr>
        <w:tabs>
          <w:tab w:val="clear" w:pos="1440"/>
        </w:tabs>
        <w:suppressAutoHyphens w:val="0"/>
        <w:ind w:left="896" w:hanging="357"/>
        <w:jc w:val="both"/>
        <w:rPr>
          <w:rFonts w:ascii="Tahoma" w:hAnsi="Tahoma" w:cs="Tahoma"/>
          <w:color w:val="000000" w:themeColor="text1"/>
        </w:rPr>
      </w:pPr>
      <w:r w:rsidRPr="006F6A1F">
        <w:rPr>
          <w:rFonts w:ascii="Tahoma" w:hAnsi="Tahoma" w:cs="Tahoma"/>
          <w:color w:val="000000" w:themeColor="text1"/>
        </w:rPr>
        <w:t xml:space="preserve">w przypadku stwierdzenia wad podczas drugiej i każdej kolejnej weryfikacji </w:t>
      </w:r>
      <w:r w:rsidR="00D00182">
        <w:rPr>
          <w:rFonts w:ascii="Tahoma" w:hAnsi="Tahoma" w:cs="Tahoma"/>
          <w:color w:val="000000" w:themeColor="text1"/>
        </w:rPr>
        <w:t xml:space="preserve">(opisanych w § 5 ust. 9) – kara umowna </w:t>
      </w:r>
      <w:r w:rsidRPr="002666A5">
        <w:rPr>
          <w:rFonts w:ascii="Tahoma" w:hAnsi="Tahoma" w:cs="Tahoma"/>
          <w:color w:val="000000" w:themeColor="text1"/>
        </w:rPr>
        <w:t xml:space="preserve">w wysokości 200 (dwieście) zł, liczona za każdy dzień od dnia </w:t>
      </w:r>
      <w:r w:rsidRPr="006F6A1F">
        <w:rPr>
          <w:rFonts w:ascii="Tahoma" w:hAnsi="Tahoma" w:cs="Tahoma"/>
          <w:color w:val="000000" w:themeColor="text1"/>
        </w:rPr>
        <w:t xml:space="preserve">następującego po zawiadomieniu Wykonawcy o stwierdzeniu wad, do dnia dostarczenia wolnego od wad etapu. </w:t>
      </w:r>
    </w:p>
    <w:p w14:paraId="6E7BAD87" w14:textId="77777777" w:rsidR="00184838" w:rsidRPr="00DF08F0" w:rsidRDefault="00184838" w:rsidP="008609AD">
      <w:pPr>
        <w:pStyle w:val="Tekstpodstawowy"/>
        <w:keepLines/>
        <w:numPr>
          <w:ilvl w:val="2"/>
          <w:numId w:val="66"/>
        </w:numPr>
        <w:tabs>
          <w:tab w:val="clear" w:pos="2340"/>
        </w:tabs>
        <w:suppressAutoHyphens w:val="0"/>
        <w:ind w:left="360"/>
        <w:jc w:val="both"/>
        <w:rPr>
          <w:rFonts w:ascii="Tahoma" w:hAnsi="Tahoma" w:cs="Tahoma"/>
          <w:color w:val="000000" w:themeColor="text1"/>
          <w:sz w:val="20"/>
          <w:szCs w:val="20"/>
        </w:rPr>
      </w:pPr>
      <w:r w:rsidRPr="00DF08F0">
        <w:rPr>
          <w:rFonts w:ascii="Tahoma" w:hAnsi="Tahoma" w:cs="Tahoma"/>
          <w:color w:val="000000" w:themeColor="text1"/>
          <w:sz w:val="20"/>
          <w:szCs w:val="20"/>
        </w:rPr>
        <w:t>Zamawiający zapłaci Wykonawcy karę umowną w wysokości:</w:t>
      </w:r>
    </w:p>
    <w:p w14:paraId="19BD03B0" w14:textId="77777777" w:rsidR="00184838" w:rsidRPr="00325658" w:rsidRDefault="00184838" w:rsidP="008609AD">
      <w:pPr>
        <w:keepLines/>
        <w:numPr>
          <w:ilvl w:val="2"/>
          <w:numId w:val="65"/>
        </w:numPr>
        <w:tabs>
          <w:tab w:val="clear" w:pos="2340"/>
        </w:tabs>
        <w:suppressAutoHyphens w:val="0"/>
        <w:ind w:left="900"/>
        <w:jc w:val="both"/>
        <w:rPr>
          <w:rFonts w:ascii="Tahoma" w:hAnsi="Tahoma" w:cs="Tahoma"/>
        </w:rPr>
      </w:pPr>
      <w:r w:rsidRPr="00DF08F0">
        <w:rPr>
          <w:rFonts w:ascii="Tahoma" w:hAnsi="Tahoma" w:cs="Tahoma"/>
          <w:color w:val="000000" w:themeColor="text1"/>
        </w:rPr>
        <w:t>10% wynagrodzenia</w:t>
      </w:r>
      <w:r>
        <w:rPr>
          <w:rFonts w:ascii="Tahoma" w:hAnsi="Tahoma" w:cs="Tahoma"/>
          <w:color w:val="000000" w:themeColor="text1"/>
        </w:rPr>
        <w:t xml:space="preserve"> brutto określonego w § 8 ust. 1</w:t>
      </w:r>
      <w:r w:rsidRPr="00DF08F0">
        <w:rPr>
          <w:rFonts w:ascii="Tahoma" w:hAnsi="Tahoma" w:cs="Tahoma"/>
          <w:color w:val="000000" w:themeColor="text1"/>
        </w:rPr>
        <w:t xml:space="preserve"> niniejszej umowy za </w:t>
      </w:r>
      <w:r w:rsidRPr="00325658">
        <w:rPr>
          <w:rFonts w:ascii="Tahoma" w:hAnsi="Tahoma" w:cs="Tahoma"/>
        </w:rPr>
        <w:t>odstąpienie od umowy przez którąkolwiek ze stron z winy Zamawiającego;</w:t>
      </w:r>
    </w:p>
    <w:p w14:paraId="0343434B" w14:textId="6F2168CA" w:rsidR="00184838" w:rsidRPr="00B93263" w:rsidRDefault="00184838" w:rsidP="008609AD">
      <w:pPr>
        <w:keepLines/>
        <w:numPr>
          <w:ilvl w:val="2"/>
          <w:numId w:val="65"/>
        </w:numPr>
        <w:tabs>
          <w:tab w:val="clear" w:pos="2340"/>
        </w:tabs>
        <w:suppressAutoHyphens w:val="0"/>
        <w:ind w:left="900"/>
        <w:jc w:val="both"/>
        <w:rPr>
          <w:rFonts w:ascii="Tahoma" w:hAnsi="Tahoma" w:cs="Tahoma"/>
          <w:color w:val="000000" w:themeColor="text1"/>
        </w:rPr>
      </w:pPr>
      <w:r w:rsidRPr="007361D3">
        <w:rPr>
          <w:rFonts w:ascii="Tahoma" w:hAnsi="Tahoma" w:cs="Tahoma"/>
          <w:color w:val="000000" w:themeColor="text1"/>
          <w:lang w:eastAsia="pl-PL"/>
        </w:rPr>
        <w:t xml:space="preserve">za </w:t>
      </w:r>
      <w:r>
        <w:rPr>
          <w:rFonts w:ascii="Tahoma" w:hAnsi="Tahoma" w:cs="Tahoma"/>
          <w:color w:val="000000" w:themeColor="text1"/>
          <w:lang w:eastAsia="pl-PL"/>
        </w:rPr>
        <w:t xml:space="preserve">zwłokę w </w:t>
      </w:r>
      <w:r w:rsidR="00D00182">
        <w:rPr>
          <w:rFonts w:ascii="Tahoma" w:hAnsi="Tahoma" w:cs="Tahoma"/>
          <w:color w:val="000000" w:themeColor="text1"/>
          <w:lang w:eastAsia="pl-PL"/>
        </w:rPr>
        <w:t xml:space="preserve">dokonaniu </w:t>
      </w:r>
      <w:r w:rsidRPr="007361D3">
        <w:rPr>
          <w:rFonts w:ascii="Tahoma" w:hAnsi="Tahoma" w:cs="Tahoma"/>
          <w:color w:val="000000" w:themeColor="text1"/>
          <w:lang w:eastAsia="pl-PL"/>
        </w:rPr>
        <w:t>przez Zamawiającego</w:t>
      </w:r>
      <w:r w:rsidR="00D00182">
        <w:rPr>
          <w:rFonts w:ascii="Tahoma" w:hAnsi="Tahoma" w:cs="Tahoma"/>
          <w:color w:val="000000" w:themeColor="text1"/>
          <w:lang w:eastAsia="pl-PL"/>
        </w:rPr>
        <w:t xml:space="preserve"> weryfikacji przedmiotu umowy</w:t>
      </w:r>
      <w:r w:rsidRPr="007361D3">
        <w:rPr>
          <w:rFonts w:ascii="Tahoma" w:hAnsi="Tahoma" w:cs="Tahoma"/>
          <w:color w:val="000000" w:themeColor="text1"/>
          <w:lang w:eastAsia="pl-PL"/>
        </w:rPr>
        <w:t xml:space="preserve"> </w:t>
      </w:r>
      <w:r w:rsidR="00D00182">
        <w:rPr>
          <w:rFonts w:ascii="Tahoma" w:hAnsi="Tahoma" w:cs="Tahoma"/>
          <w:color w:val="000000" w:themeColor="text1"/>
          <w:lang w:eastAsia="pl-PL"/>
        </w:rPr>
        <w:t>w terminach</w:t>
      </w:r>
      <w:r w:rsidRPr="007361D3">
        <w:rPr>
          <w:rFonts w:ascii="Tahoma" w:hAnsi="Tahoma" w:cs="Tahoma"/>
          <w:color w:val="000000" w:themeColor="text1"/>
          <w:lang w:eastAsia="pl-PL"/>
        </w:rPr>
        <w:t xml:space="preserve"> określony</w:t>
      </w:r>
      <w:r w:rsidR="00D00182">
        <w:rPr>
          <w:rFonts w:ascii="Tahoma" w:hAnsi="Tahoma" w:cs="Tahoma"/>
          <w:color w:val="000000" w:themeColor="text1"/>
          <w:lang w:eastAsia="pl-PL"/>
        </w:rPr>
        <w:t>ch</w:t>
      </w:r>
      <w:r>
        <w:rPr>
          <w:rFonts w:ascii="Tahoma" w:hAnsi="Tahoma" w:cs="Tahoma"/>
          <w:color w:val="000000" w:themeColor="text1"/>
          <w:lang w:eastAsia="pl-PL"/>
        </w:rPr>
        <w:t xml:space="preserve"> </w:t>
      </w:r>
      <w:r w:rsidR="00D00182">
        <w:rPr>
          <w:rFonts w:ascii="Tahoma" w:hAnsi="Tahoma" w:cs="Tahoma"/>
          <w:color w:val="000000" w:themeColor="text1"/>
          <w:lang w:eastAsia="pl-PL"/>
        </w:rPr>
        <w:t>w § 5 ust. 6 i 10</w:t>
      </w:r>
      <w:r>
        <w:rPr>
          <w:rFonts w:ascii="Tahoma" w:hAnsi="Tahoma" w:cs="Tahoma"/>
          <w:color w:val="000000" w:themeColor="text1"/>
          <w:lang w:eastAsia="pl-PL"/>
        </w:rPr>
        <w:t xml:space="preserve"> </w:t>
      </w:r>
      <w:r w:rsidRPr="00B93263">
        <w:rPr>
          <w:rFonts w:ascii="Tahoma" w:hAnsi="Tahoma" w:cs="Tahoma"/>
          <w:color w:val="000000" w:themeColor="text1"/>
          <w:lang w:eastAsia="pl-PL"/>
        </w:rPr>
        <w:t>w wysokości 200 (dwieście) zł za każdy rozpoczęty dzień zwłoki</w:t>
      </w:r>
      <w:r w:rsidRPr="00B93263">
        <w:rPr>
          <w:rFonts w:ascii="Tahoma" w:hAnsi="Tahoma" w:cs="Tahoma"/>
          <w:color w:val="000000" w:themeColor="text1"/>
        </w:rPr>
        <w:t xml:space="preserve">. </w:t>
      </w:r>
    </w:p>
    <w:p w14:paraId="46794B3E" w14:textId="77777777" w:rsidR="00184838" w:rsidRPr="00B93263" w:rsidRDefault="00184838" w:rsidP="008609AD">
      <w:pPr>
        <w:pStyle w:val="Tekstpodstawowy"/>
        <w:keepLines/>
        <w:numPr>
          <w:ilvl w:val="2"/>
          <w:numId w:val="66"/>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Kary umowne płatne są w terminie 7 dni od dnia doręczenia Stronie umowy pisemnego  oświadczenia o zastosowaniu kary. W przypadku niepodjęcia przesyłki za dzień doręczenia przyjmuje się czternasty dzień od awizowania przesyłki przez operatora pocztowego.</w:t>
      </w:r>
    </w:p>
    <w:p w14:paraId="36486FCE" w14:textId="77777777" w:rsidR="00184838" w:rsidRPr="00B93263" w:rsidRDefault="00184838" w:rsidP="008609AD">
      <w:pPr>
        <w:pStyle w:val="Tekstpodstawowy"/>
        <w:keepLines/>
        <w:numPr>
          <w:ilvl w:val="2"/>
          <w:numId w:val="66"/>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lastRenderedPageBreak/>
        <w:t xml:space="preserve">Za nieuregulowanie zobowiązań wynikających z naliczonych kar umownych w terminie określonym w ust. </w:t>
      </w:r>
      <w:r>
        <w:rPr>
          <w:rFonts w:ascii="Tahoma" w:hAnsi="Tahoma" w:cs="Tahoma"/>
          <w:color w:val="000000" w:themeColor="text1"/>
          <w:sz w:val="20"/>
          <w:szCs w:val="20"/>
          <w:lang w:eastAsia="pl-PL"/>
        </w:rPr>
        <w:t>3</w:t>
      </w:r>
      <w:r w:rsidRPr="00B93263">
        <w:rPr>
          <w:rFonts w:ascii="Tahoma" w:hAnsi="Tahoma" w:cs="Tahoma"/>
          <w:color w:val="000000" w:themeColor="text1"/>
          <w:sz w:val="20"/>
          <w:szCs w:val="20"/>
          <w:lang w:eastAsia="pl-PL"/>
        </w:rPr>
        <w:t>, naliczane są odsetki ustawowe za opóźnienie.</w:t>
      </w:r>
    </w:p>
    <w:p w14:paraId="13F5F9FF" w14:textId="77777777" w:rsidR="00184838" w:rsidRPr="00B93263" w:rsidRDefault="00184838" w:rsidP="008609AD">
      <w:pPr>
        <w:pStyle w:val="Tekstpodstawowy"/>
        <w:keepLines/>
        <w:numPr>
          <w:ilvl w:val="2"/>
          <w:numId w:val="66"/>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Należności z tytułu kar umownych Zamawiający ma prawo potrącić z wierzytelnościami Wykonawcy.</w:t>
      </w:r>
    </w:p>
    <w:p w14:paraId="5E845C0A" w14:textId="77777777" w:rsidR="00184838" w:rsidRPr="00B93263" w:rsidRDefault="00184838" w:rsidP="008609AD">
      <w:pPr>
        <w:pStyle w:val="Tekstpodstawowy"/>
        <w:keepLines/>
        <w:numPr>
          <w:ilvl w:val="2"/>
          <w:numId w:val="66"/>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Zapłata kary przez Wykonawcę lub potrącenie przez Zamawiającego kwoty kary z wierzytelności Wykonawcy nie zwalnia Wykonawcy z obowiązku ukończenia prac lub realizacji innych zobowiązań wynikających z umowy.</w:t>
      </w:r>
    </w:p>
    <w:p w14:paraId="16CBD283" w14:textId="77777777" w:rsidR="00184838" w:rsidRPr="001E1393" w:rsidRDefault="00184838" w:rsidP="008609AD">
      <w:pPr>
        <w:pStyle w:val="Tekstpodstawowy"/>
        <w:keepLines/>
        <w:numPr>
          <w:ilvl w:val="2"/>
          <w:numId w:val="66"/>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 xml:space="preserve">Stronom przysługuje ponadto prawo dochodzenia odszkodowania na zasadach ogólnych prawa </w:t>
      </w:r>
      <w:r w:rsidRPr="001E1393">
        <w:rPr>
          <w:rFonts w:ascii="Tahoma" w:hAnsi="Tahoma" w:cs="Tahoma"/>
          <w:color w:val="000000" w:themeColor="text1"/>
          <w:sz w:val="20"/>
          <w:szCs w:val="20"/>
          <w:lang w:eastAsia="pl-PL"/>
        </w:rPr>
        <w:t>cywilnego, jeżeli poniesiona szkoda przekroczy wysokość zastrzeżonych kar umownych.</w:t>
      </w:r>
    </w:p>
    <w:p w14:paraId="2457AE21" w14:textId="77777777" w:rsidR="00184838" w:rsidRPr="00564647" w:rsidRDefault="00184838" w:rsidP="00184838">
      <w:pPr>
        <w:rPr>
          <w:rFonts w:ascii="Tahoma" w:hAnsi="Tahoma" w:cs="Tahoma"/>
        </w:rPr>
      </w:pPr>
    </w:p>
    <w:p w14:paraId="52BFE6DA" w14:textId="77777777" w:rsidR="00184838" w:rsidRDefault="00184838" w:rsidP="00184838">
      <w:pPr>
        <w:ind w:left="891" w:right="780" w:hanging="10"/>
        <w:jc w:val="center"/>
        <w:rPr>
          <w:rFonts w:ascii="Tahoma" w:hAnsi="Tahoma" w:cs="Tahoma"/>
          <w:b/>
          <w:color w:val="00000A"/>
        </w:rPr>
      </w:pPr>
      <w:r>
        <w:rPr>
          <w:rFonts w:ascii="Tahoma" w:hAnsi="Tahoma" w:cs="Tahoma"/>
          <w:b/>
          <w:color w:val="00000A"/>
        </w:rPr>
        <w:t>§ 11</w:t>
      </w:r>
    </w:p>
    <w:p w14:paraId="2708223F" w14:textId="77777777" w:rsidR="00184838" w:rsidRPr="00453243" w:rsidRDefault="00184838" w:rsidP="00184838">
      <w:pPr>
        <w:ind w:left="891" w:right="780" w:hanging="10"/>
        <w:jc w:val="center"/>
        <w:rPr>
          <w:rFonts w:ascii="Tahoma" w:hAnsi="Tahoma" w:cs="Tahoma"/>
          <w:smallCaps/>
        </w:rPr>
      </w:pPr>
      <w:r w:rsidRPr="00453243">
        <w:rPr>
          <w:rFonts w:ascii="Tahoma" w:hAnsi="Tahoma" w:cs="Tahoma"/>
          <w:b/>
          <w:smallCaps/>
          <w:color w:val="00000A"/>
        </w:rPr>
        <w:t xml:space="preserve">Zmiany umowy </w:t>
      </w:r>
    </w:p>
    <w:p w14:paraId="7E1697AF" w14:textId="77777777" w:rsidR="00184838" w:rsidRPr="003B21C8" w:rsidRDefault="00184838" w:rsidP="008609AD">
      <w:pPr>
        <w:numPr>
          <w:ilvl w:val="6"/>
          <w:numId w:val="59"/>
        </w:numPr>
        <w:ind w:left="284" w:hanging="284"/>
        <w:contextualSpacing/>
        <w:jc w:val="both"/>
        <w:rPr>
          <w:rFonts w:ascii="Tahoma" w:hAnsi="Tahoma" w:cs="Tahoma"/>
        </w:rPr>
      </w:pPr>
      <w:r w:rsidRPr="003B21C8">
        <w:rPr>
          <w:rFonts w:ascii="Tahoma" w:hAnsi="Tahoma" w:cs="Tahoma"/>
        </w:rPr>
        <w:t xml:space="preserve">Zamawiający, zgodnie z art. 144 ust. 1 pkt 1 ustawy PZP, przewiduje możliwość zmian umowy </w:t>
      </w:r>
      <w:r w:rsidRPr="003B21C8">
        <w:rPr>
          <w:rFonts w:ascii="Tahoma" w:hAnsi="Tahoma" w:cs="Tahoma"/>
        </w:rPr>
        <w:br/>
        <w:t>w następujących przypadkach:</w:t>
      </w:r>
    </w:p>
    <w:p w14:paraId="43C61BBF" w14:textId="48ADD886" w:rsidR="00184838" w:rsidRPr="003B21C8" w:rsidRDefault="00184838" w:rsidP="008609AD">
      <w:pPr>
        <w:numPr>
          <w:ilvl w:val="0"/>
          <w:numId w:val="58"/>
        </w:numPr>
        <w:ind w:left="709" w:hanging="283"/>
        <w:contextualSpacing/>
        <w:jc w:val="both"/>
        <w:rPr>
          <w:rFonts w:ascii="Tahoma" w:hAnsi="Tahoma" w:cs="Tahoma"/>
        </w:rPr>
      </w:pPr>
      <w:r w:rsidRPr="003B21C8">
        <w:rPr>
          <w:rFonts w:ascii="Tahoma" w:hAnsi="Tahoma" w:cs="Tahoma"/>
          <w:color w:val="000000" w:themeColor="text1"/>
          <w:u w:val="single"/>
        </w:rPr>
        <w:t>zmiana trybu, zasad, terminów oraz sposobu rozliczeń</w:t>
      </w:r>
      <w:r w:rsidRPr="003B21C8">
        <w:rPr>
          <w:rFonts w:ascii="Tahoma" w:hAnsi="Tahoma" w:cs="Tahoma"/>
          <w:color w:val="000000" w:themeColor="text1"/>
        </w:rPr>
        <w:t xml:space="preserve">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 w szczególności wszelkie zmiany </w:t>
      </w:r>
      <w:r w:rsidRPr="003B21C8">
        <w:rPr>
          <w:rFonts w:ascii="Tahoma" w:hAnsi="Tahoma" w:cs="Tahoma"/>
          <w:color w:val="000000" w:themeColor="text1"/>
          <w:lang w:eastAsia="pl-PL"/>
        </w:rPr>
        <w:t xml:space="preserve">wynikające </w:t>
      </w:r>
      <w:r w:rsidR="002666A5">
        <w:rPr>
          <w:rFonts w:ascii="Tahoma" w:hAnsi="Tahoma" w:cs="Tahoma"/>
          <w:color w:val="000000" w:themeColor="text1"/>
          <w:lang w:eastAsia="pl-PL"/>
        </w:rPr>
        <w:br/>
      </w:r>
      <w:r w:rsidRPr="003B21C8">
        <w:rPr>
          <w:rFonts w:ascii="Tahoma" w:hAnsi="Tahoma" w:cs="Tahoma"/>
          <w:color w:val="000000" w:themeColor="text1"/>
          <w:lang w:eastAsia="pl-PL"/>
        </w:rPr>
        <w:t>z zasad dofinansowania projektu w ramach programów zewnętrznych lub zapisów planu rzeczowo - finansowego Zamawiającego</w:t>
      </w:r>
      <w:r w:rsidRPr="003B21C8">
        <w:rPr>
          <w:rFonts w:ascii="Tahoma" w:hAnsi="Tahoma" w:cs="Tahoma"/>
          <w:color w:val="000000" w:themeColor="text1"/>
        </w:rPr>
        <w:t xml:space="preserve"> oraz zmiany terminów płatności wynikające z wszelkich uzasadnionych (koniecznych) zmian wprowadzanych do umowy</w:t>
      </w:r>
      <w:r w:rsidRPr="003B21C8">
        <w:rPr>
          <w:rFonts w:ascii="Tahoma" w:hAnsi="Tahoma" w:cs="Tahoma"/>
        </w:rPr>
        <w:t>;</w:t>
      </w:r>
    </w:p>
    <w:p w14:paraId="22233BF1" w14:textId="4135D872" w:rsidR="00184838" w:rsidRPr="003B21C8" w:rsidRDefault="00184838" w:rsidP="008609AD">
      <w:pPr>
        <w:numPr>
          <w:ilvl w:val="0"/>
          <w:numId w:val="58"/>
        </w:numPr>
        <w:ind w:left="709" w:hanging="283"/>
        <w:contextualSpacing/>
        <w:jc w:val="both"/>
        <w:rPr>
          <w:rFonts w:ascii="Tahoma" w:hAnsi="Tahoma" w:cs="Tahoma"/>
        </w:rPr>
      </w:pPr>
      <w:r w:rsidRPr="003B21C8">
        <w:rPr>
          <w:rFonts w:ascii="Tahoma" w:hAnsi="Tahoma" w:cs="Tahoma"/>
          <w:u w:val="single"/>
        </w:rPr>
        <w:t>zmiana sposobu spełnienia świadczenia usługi</w:t>
      </w:r>
      <w:r w:rsidRPr="003B21C8">
        <w:rPr>
          <w:rFonts w:ascii="Tahoma" w:hAnsi="Tahoma" w:cs="Tahoma"/>
        </w:rPr>
        <w:t xml:space="preserve"> polegająca na wykorzystaniu do realizacji przedmiotu zamówienia innego programu niż wskazany przez Zamawiającego tylko w sytuacji, gdy nowy program zapewni te same funkcjonalności i przyniesie efekt</w:t>
      </w:r>
      <w:r w:rsidR="00B74FEB">
        <w:rPr>
          <w:rFonts w:ascii="Tahoma" w:hAnsi="Tahoma" w:cs="Tahoma"/>
        </w:rPr>
        <w:t>y wymagane przez Zamawiającego;</w:t>
      </w:r>
    </w:p>
    <w:p w14:paraId="3CBF3FF4" w14:textId="0AEDA626" w:rsidR="00184838" w:rsidRPr="003B21C8" w:rsidRDefault="00184838" w:rsidP="008609AD">
      <w:pPr>
        <w:numPr>
          <w:ilvl w:val="0"/>
          <w:numId w:val="58"/>
        </w:numPr>
        <w:ind w:left="709" w:hanging="283"/>
        <w:contextualSpacing/>
        <w:jc w:val="both"/>
        <w:rPr>
          <w:rFonts w:ascii="Tahoma" w:hAnsi="Tahoma" w:cs="Tahoma"/>
        </w:rPr>
      </w:pPr>
      <w:r w:rsidRPr="003B21C8">
        <w:rPr>
          <w:rFonts w:ascii="Tahoma" w:hAnsi="Tahoma" w:cs="Tahoma"/>
          <w:color w:val="000000" w:themeColor="text1"/>
          <w:u w:val="single"/>
        </w:rPr>
        <w:t>zmiany Podwykonawcy</w:t>
      </w:r>
      <w:r w:rsidRPr="003B21C8">
        <w:rPr>
          <w:rFonts w:ascii="Tahoma" w:hAnsi="Tahoma" w:cs="Tahoma"/>
          <w:color w:val="000000" w:themeColor="text1"/>
        </w:rPr>
        <w:t xml:space="preserve">: Jeżeli w trakcie realizacji umowy Wykonawca złoży oświadczenie </w:t>
      </w:r>
      <w:r w:rsidRPr="003B21C8">
        <w:rPr>
          <w:rFonts w:ascii="Tahoma" w:hAnsi="Tahoma" w:cs="Tahoma"/>
          <w:color w:val="000000" w:themeColor="text1"/>
        </w:rPr>
        <w:br/>
        <w:t xml:space="preserve">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w:t>
      </w:r>
      <w:r w:rsidR="002666A5">
        <w:rPr>
          <w:rFonts w:ascii="Tahoma" w:hAnsi="Tahoma" w:cs="Tahoma"/>
          <w:color w:val="000000" w:themeColor="text1"/>
        </w:rPr>
        <w:t>7</w:t>
      </w:r>
      <w:r w:rsidRPr="003B21C8">
        <w:rPr>
          <w:rFonts w:ascii="Tahoma" w:hAnsi="Tahoma" w:cs="Tahoma"/>
          <w:color w:val="000000" w:themeColor="text1"/>
        </w:rPr>
        <w:t xml:space="preserve"> umowy mają zastosowanie. Jeżeli zmiana albo rezygnacja </w:t>
      </w:r>
      <w:r w:rsidR="002666A5">
        <w:rPr>
          <w:rFonts w:ascii="Tahoma" w:hAnsi="Tahoma" w:cs="Tahoma"/>
          <w:color w:val="000000" w:themeColor="text1"/>
        </w:rPr>
        <w:br/>
      </w:r>
      <w:r w:rsidRPr="003B21C8">
        <w:rPr>
          <w:rFonts w:ascii="Tahoma" w:hAnsi="Tahoma" w:cs="Tahoma"/>
          <w:color w:val="000000" w:themeColor="text1"/>
        </w:rPr>
        <w:t xml:space="preserve">z Podwykonawcy dotyczy podmiotu, na którego zasoby Wykonawca powoływał się na zasadach określonych w art. 26 ust. 2b </w:t>
      </w:r>
      <w:proofErr w:type="spellStart"/>
      <w:r w:rsidRPr="003B21C8">
        <w:rPr>
          <w:rFonts w:ascii="Tahoma" w:hAnsi="Tahoma" w:cs="Tahoma"/>
          <w:color w:val="000000" w:themeColor="text1"/>
        </w:rPr>
        <w:t>Pzp</w:t>
      </w:r>
      <w:proofErr w:type="spellEnd"/>
      <w:r w:rsidRPr="003B21C8">
        <w:rPr>
          <w:rFonts w:ascii="Tahoma" w:hAnsi="Tahoma" w:cs="Tahoma"/>
          <w:color w:val="000000" w:themeColor="text1"/>
        </w:rPr>
        <w:t xml:space="preserve"> w celu wykazania spełniania warunków udziału w postępowaniu, </w:t>
      </w:r>
      <w:r w:rsidR="002666A5">
        <w:rPr>
          <w:rFonts w:ascii="Tahoma" w:hAnsi="Tahoma" w:cs="Tahoma"/>
          <w:color w:val="000000" w:themeColor="text1"/>
        </w:rPr>
        <w:br/>
      </w:r>
      <w:r w:rsidRPr="003B21C8">
        <w:rPr>
          <w:rFonts w:ascii="Tahoma" w:hAnsi="Tahoma" w:cs="Tahoma"/>
          <w:color w:val="000000" w:themeColor="text1"/>
        </w:rPr>
        <w:t xml:space="preserve">o których mowa w art. 22 ust. 1 </w:t>
      </w:r>
      <w:proofErr w:type="spellStart"/>
      <w:r w:rsidRPr="003B21C8">
        <w:rPr>
          <w:rFonts w:ascii="Tahoma" w:hAnsi="Tahoma" w:cs="Tahoma"/>
          <w:color w:val="000000" w:themeColor="text1"/>
        </w:rPr>
        <w:t>Pzp</w:t>
      </w:r>
      <w:proofErr w:type="spellEnd"/>
      <w:r w:rsidRPr="003B21C8">
        <w:rPr>
          <w:rFonts w:ascii="Tahoma" w:hAnsi="Tahoma" w:cs="Tahoma"/>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w:t>
      </w:r>
      <w:r w:rsidR="002666A5">
        <w:rPr>
          <w:rFonts w:ascii="Tahoma" w:hAnsi="Tahoma" w:cs="Tahoma"/>
          <w:color w:val="000000" w:themeColor="text1"/>
        </w:rPr>
        <w:t>7</w:t>
      </w:r>
      <w:r w:rsidR="00B74FEB">
        <w:rPr>
          <w:rFonts w:ascii="Tahoma" w:hAnsi="Tahoma" w:cs="Tahoma"/>
          <w:color w:val="000000" w:themeColor="text1"/>
        </w:rPr>
        <w:t xml:space="preserve"> ust. 3 umowy;</w:t>
      </w:r>
    </w:p>
    <w:p w14:paraId="10053E59" w14:textId="5F011C77" w:rsidR="00184838" w:rsidRPr="003B21C8" w:rsidRDefault="00184838" w:rsidP="008609AD">
      <w:pPr>
        <w:numPr>
          <w:ilvl w:val="0"/>
          <w:numId w:val="58"/>
        </w:numPr>
        <w:ind w:left="709" w:hanging="283"/>
        <w:contextualSpacing/>
        <w:jc w:val="both"/>
        <w:rPr>
          <w:rFonts w:ascii="Tahoma" w:hAnsi="Tahoma" w:cs="Tahoma"/>
        </w:rPr>
      </w:pPr>
      <w:r w:rsidRPr="003B21C8">
        <w:rPr>
          <w:rFonts w:ascii="Tahoma" w:hAnsi="Tahoma" w:cs="Tahoma"/>
          <w:color w:val="000000" w:themeColor="text1"/>
          <w:u w:val="single"/>
        </w:rPr>
        <w:t>zmiany zakresu prac wykonywanych przez Podwykonawcę</w:t>
      </w:r>
      <w:r w:rsidRPr="003B21C8">
        <w:rPr>
          <w:rFonts w:ascii="Tahoma" w:hAnsi="Tahoma" w:cs="Tahoma"/>
          <w:color w:val="000000" w:themeColor="text1"/>
        </w:rPr>
        <w:t xml:space="preserve">: Jeżeli w trakcie realizacji umowy Wykonawca złoży oświadczenie o zmianie zakresu prac powierzonych Podwykonawcy zmianie ulegnie zakres prac powierzonych Podwykonawcy. W takiej sytuacji zapisy § </w:t>
      </w:r>
      <w:r w:rsidR="002666A5">
        <w:rPr>
          <w:rFonts w:ascii="Tahoma" w:hAnsi="Tahoma" w:cs="Tahoma"/>
          <w:color w:val="000000" w:themeColor="text1"/>
        </w:rPr>
        <w:t xml:space="preserve">7 </w:t>
      </w:r>
      <w:r w:rsidRPr="003B21C8">
        <w:rPr>
          <w:rFonts w:ascii="Tahoma" w:hAnsi="Tahoma" w:cs="Tahoma"/>
          <w:color w:val="000000" w:themeColor="text1"/>
        </w:rPr>
        <w:t xml:space="preserve">mają zastosowanie. </w:t>
      </w:r>
    </w:p>
    <w:p w14:paraId="3435937B" w14:textId="0DD8639C" w:rsidR="00184838" w:rsidRPr="003B21C8" w:rsidRDefault="00184838" w:rsidP="008609AD">
      <w:pPr>
        <w:numPr>
          <w:ilvl w:val="0"/>
          <w:numId w:val="58"/>
        </w:numPr>
        <w:ind w:left="709" w:hanging="283"/>
        <w:contextualSpacing/>
        <w:jc w:val="both"/>
        <w:rPr>
          <w:rFonts w:ascii="Tahoma" w:hAnsi="Tahoma" w:cs="Tahoma"/>
        </w:rPr>
      </w:pPr>
      <w:r w:rsidRPr="003B21C8">
        <w:rPr>
          <w:rFonts w:ascii="Tahoma" w:hAnsi="Tahoma" w:cs="Tahoma"/>
          <w:color w:val="000000" w:themeColor="text1"/>
          <w:u w:val="single"/>
        </w:rPr>
        <w:t>jeżeli Wykonawca w trakcie realizacji umowy złoży oświadczenie</w:t>
      </w:r>
      <w:r w:rsidRPr="003B21C8">
        <w:rPr>
          <w:rFonts w:ascii="Tahoma" w:hAnsi="Tahoma" w:cs="Tahoma"/>
          <w:color w:val="000000" w:themeColor="text1"/>
        </w:rPr>
        <w:t xml:space="preserve"> o konieczności jej realizacji przy udziale Podwykonawców Zamawiający dokona z</w:t>
      </w:r>
      <w:r w:rsidR="00B74FEB">
        <w:rPr>
          <w:rFonts w:ascii="Tahoma" w:hAnsi="Tahoma" w:cs="Tahoma"/>
          <w:color w:val="000000" w:themeColor="text1"/>
        </w:rPr>
        <w:t>mian umowy w powyższym zakresie;</w:t>
      </w:r>
    </w:p>
    <w:p w14:paraId="0667A38A" w14:textId="7E3E9843" w:rsidR="00184838" w:rsidRPr="00B74FEB" w:rsidRDefault="00184838" w:rsidP="008609AD">
      <w:pPr>
        <w:numPr>
          <w:ilvl w:val="0"/>
          <w:numId w:val="58"/>
        </w:numPr>
        <w:ind w:left="709" w:hanging="283"/>
        <w:contextualSpacing/>
        <w:jc w:val="both"/>
        <w:rPr>
          <w:rFonts w:ascii="Tahoma" w:hAnsi="Tahoma" w:cs="Tahoma"/>
        </w:rPr>
      </w:pPr>
      <w:r w:rsidRPr="003B21C8">
        <w:rPr>
          <w:rFonts w:ascii="Tahoma" w:hAnsi="Tahoma" w:cs="Tahoma"/>
          <w:color w:val="000000" w:themeColor="text1"/>
          <w:u w:val="single"/>
        </w:rPr>
        <w:t>zmiany zapisów dotyczących powierzenia</w:t>
      </w:r>
      <w:r w:rsidR="00B74FEB">
        <w:rPr>
          <w:rFonts w:ascii="Tahoma" w:hAnsi="Tahoma" w:cs="Tahoma"/>
          <w:color w:val="000000" w:themeColor="text1"/>
          <w:u w:val="single"/>
        </w:rPr>
        <w:t xml:space="preserve"> przetwarzania danych osobowych;</w:t>
      </w:r>
    </w:p>
    <w:p w14:paraId="4D061ACA" w14:textId="41861905" w:rsidR="00B74FEB" w:rsidRPr="003B21C8" w:rsidRDefault="00B74FEB" w:rsidP="008609AD">
      <w:pPr>
        <w:numPr>
          <w:ilvl w:val="0"/>
          <w:numId w:val="58"/>
        </w:numPr>
        <w:ind w:left="709" w:hanging="283"/>
        <w:contextualSpacing/>
        <w:jc w:val="both"/>
        <w:rPr>
          <w:rFonts w:ascii="Tahoma" w:hAnsi="Tahoma" w:cs="Tahoma"/>
        </w:rPr>
      </w:pPr>
      <w:r>
        <w:rPr>
          <w:rFonts w:ascii="Tahoma" w:hAnsi="Tahoma" w:cs="Tahoma"/>
          <w:color w:val="000000" w:themeColor="text1"/>
          <w:u w:val="single"/>
        </w:rPr>
        <w:t xml:space="preserve">zmiany terminu lub sposobu realizacji przedmiotu umowy </w:t>
      </w:r>
      <w:r w:rsidRPr="00B74FEB">
        <w:rPr>
          <w:rFonts w:ascii="Tahoma" w:hAnsi="Tahoma" w:cs="Tahoma"/>
          <w:color w:val="000000" w:themeColor="text1"/>
        </w:rPr>
        <w:t>spowodowanej przedłużającymi się czynnościami związanymi z zasileniem systemu teleinformatycznego funkcjonującego u Zamawiającego o ile nie wynika to z przyczyn lezących po stornie wykonawcy</w:t>
      </w:r>
      <w:r>
        <w:rPr>
          <w:rFonts w:ascii="Tahoma" w:hAnsi="Tahoma" w:cs="Tahoma"/>
          <w:color w:val="000000" w:themeColor="text1"/>
          <w:u w:val="single"/>
        </w:rPr>
        <w:t xml:space="preserve">. </w:t>
      </w:r>
    </w:p>
    <w:p w14:paraId="50F98E0B" w14:textId="77777777" w:rsidR="00184838" w:rsidRPr="003B21C8" w:rsidRDefault="00184838" w:rsidP="008609AD">
      <w:pPr>
        <w:numPr>
          <w:ilvl w:val="6"/>
          <w:numId w:val="59"/>
        </w:numPr>
        <w:ind w:left="284" w:hanging="284"/>
        <w:contextualSpacing/>
        <w:jc w:val="both"/>
        <w:rPr>
          <w:rFonts w:ascii="Tahoma" w:hAnsi="Tahoma" w:cs="Tahoma"/>
          <w:color w:val="000000" w:themeColor="text1"/>
        </w:rPr>
      </w:pPr>
      <w:r w:rsidRPr="003B21C8">
        <w:rPr>
          <w:rFonts w:ascii="Tahoma" w:hAnsi="Tahoma" w:cs="Tahoma"/>
          <w:color w:val="000000" w:themeColor="text1"/>
        </w:rPr>
        <w:t>Nie stanowi okoliczności uzasadniającej zastosowanie ust. 1 niedoszacowanie liczby materiałów źródłowych.</w:t>
      </w:r>
    </w:p>
    <w:p w14:paraId="10CB1C95" w14:textId="77777777" w:rsidR="00184838" w:rsidRPr="003B21C8" w:rsidRDefault="00184838" w:rsidP="008609AD">
      <w:pPr>
        <w:numPr>
          <w:ilvl w:val="6"/>
          <w:numId w:val="59"/>
        </w:numPr>
        <w:ind w:left="284" w:hanging="284"/>
        <w:contextualSpacing/>
        <w:jc w:val="both"/>
        <w:rPr>
          <w:rFonts w:ascii="Tahoma" w:hAnsi="Tahoma" w:cs="Tahoma"/>
          <w:color w:val="000000" w:themeColor="text1"/>
        </w:rPr>
      </w:pPr>
      <w:r w:rsidRPr="003B21C8">
        <w:rPr>
          <w:rFonts w:ascii="Tahoma" w:hAnsi="Tahoma" w:cs="Tahoma"/>
          <w:color w:val="000000" w:themeColor="text1"/>
        </w:rPr>
        <w:t>Warunkiem dokonania zmian, o których mowa w ust. 1, jest złożenie wniosku przez stronę inicjującą zmianę zawierającego:</w:t>
      </w:r>
    </w:p>
    <w:p w14:paraId="5B1438C6" w14:textId="77777777" w:rsidR="00184838" w:rsidRPr="003B21C8" w:rsidRDefault="00184838" w:rsidP="008609AD">
      <w:pPr>
        <w:numPr>
          <w:ilvl w:val="0"/>
          <w:numId w:val="60"/>
        </w:numPr>
        <w:contextualSpacing/>
        <w:jc w:val="both"/>
        <w:rPr>
          <w:rFonts w:ascii="Tahoma" w:hAnsi="Tahoma" w:cs="Tahoma"/>
          <w:color w:val="000000" w:themeColor="text1"/>
        </w:rPr>
      </w:pPr>
      <w:r w:rsidRPr="003B21C8">
        <w:rPr>
          <w:rFonts w:ascii="Tahoma" w:hAnsi="Tahoma" w:cs="Tahoma"/>
          <w:color w:val="000000" w:themeColor="text1"/>
        </w:rPr>
        <w:t xml:space="preserve">opis propozycji zmiany, </w:t>
      </w:r>
    </w:p>
    <w:p w14:paraId="31D2EA0F" w14:textId="77777777" w:rsidR="00184838" w:rsidRPr="003B21C8" w:rsidRDefault="00184838" w:rsidP="008609AD">
      <w:pPr>
        <w:numPr>
          <w:ilvl w:val="0"/>
          <w:numId w:val="60"/>
        </w:numPr>
        <w:contextualSpacing/>
        <w:jc w:val="both"/>
        <w:rPr>
          <w:rFonts w:ascii="Tahoma" w:hAnsi="Tahoma" w:cs="Tahoma"/>
          <w:color w:val="000000" w:themeColor="text1"/>
        </w:rPr>
      </w:pPr>
      <w:r w:rsidRPr="003B21C8">
        <w:rPr>
          <w:rFonts w:ascii="Tahoma" w:hAnsi="Tahoma" w:cs="Tahoma"/>
          <w:color w:val="000000" w:themeColor="text1"/>
        </w:rPr>
        <w:t>uzasadnienie zmiany.</w:t>
      </w:r>
    </w:p>
    <w:p w14:paraId="036A0B08" w14:textId="77777777" w:rsidR="00184838" w:rsidRPr="003B21C8" w:rsidRDefault="00184838" w:rsidP="008609AD">
      <w:pPr>
        <w:numPr>
          <w:ilvl w:val="6"/>
          <w:numId w:val="59"/>
        </w:numPr>
        <w:ind w:left="284" w:hanging="284"/>
        <w:contextualSpacing/>
        <w:jc w:val="both"/>
        <w:rPr>
          <w:rFonts w:ascii="Tahoma" w:hAnsi="Tahoma" w:cs="Tahoma"/>
          <w:color w:val="000000" w:themeColor="text1"/>
        </w:rPr>
      </w:pPr>
      <w:r w:rsidRPr="003B21C8">
        <w:rPr>
          <w:rFonts w:ascii="Tahoma" w:hAnsi="Tahoma" w:cs="Tahoma"/>
        </w:rPr>
        <w:t>Wszelkie zmiany treści umowy wymagają formy pisemnej w postaci aneksu pod rygorem nieważności.</w:t>
      </w:r>
    </w:p>
    <w:p w14:paraId="1635F39F" w14:textId="77777777" w:rsidR="00184838" w:rsidRPr="003B21C8" w:rsidRDefault="00184838" w:rsidP="00184838">
      <w:pPr>
        <w:rPr>
          <w:rFonts w:ascii="Arial" w:hAnsi="Arial" w:cs="Arial"/>
          <w:b/>
        </w:rPr>
      </w:pPr>
    </w:p>
    <w:p w14:paraId="2ECFD9B4" w14:textId="77777777" w:rsidR="00184838" w:rsidRPr="003B21C8" w:rsidRDefault="00184838" w:rsidP="00184838">
      <w:pPr>
        <w:jc w:val="center"/>
        <w:rPr>
          <w:rFonts w:ascii="Arial" w:hAnsi="Arial" w:cs="Arial"/>
          <w:b/>
        </w:rPr>
      </w:pPr>
      <w:r>
        <w:rPr>
          <w:rFonts w:ascii="Arial" w:hAnsi="Arial" w:cs="Arial"/>
          <w:b/>
        </w:rPr>
        <w:t>§ 12</w:t>
      </w:r>
    </w:p>
    <w:p w14:paraId="712459D3" w14:textId="77777777" w:rsidR="00184838" w:rsidRDefault="00184838" w:rsidP="00184838">
      <w:pPr>
        <w:jc w:val="center"/>
        <w:rPr>
          <w:rFonts w:ascii="Tahoma" w:hAnsi="Tahoma" w:cs="Tahoma"/>
          <w:b/>
          <w:bCs/>
          <w:smallCaps/>
          <w:color w:val="000000" w:themeColor="text1"/>
        </w:rPr>
      </w:pPr>
      <w:r>
        <w:rPr>
          <w:rFonts w:ascii="Tahoma" w:hAnsi="Tahoma" w:cs="Tahoma"/>
          <w:b/>
          <w:bCs/>
          <w:smallCaps/>
          <w:color w:val="000000" w:themeColor="text1"/>
        </w:rPr>
        <w:t>Prawa własności</w:t>
      </w:r>
    </w:p>
    <w:p w14:paraId="1A96E924" w14:textId="77777777" w:rsidR="00184838" w:rsidRDefault="00184838" w:rsidP="008609AD">
      <w:pPr>
        <w:pStyle w:val="Akapitzlist"/>
        <w:numPr>
          <w:ilvl w:val="0"/>
          <w:numId w:val="64"/>
        </w:numPr>
        <w:ind w:left="284" w:hanging="284"/>
        <w:jc w:val="both"/>
        <w:rPr>
          <w:rFonts w:ascii="Tahoma" w:hAnsi="Tahoma" w:cs="Tahoma"/>
          <w:bCs/>
          <w:color w:val="000000" w:themeColor="text1"/>
        </w:rPr>
      </w:pPr>
      <w:r w:rsidRPr="00DF08F0">
        <w:rPr>
          <w:rFonts w:ascii="Tahoma" w:hAnsi="Tahoma" w:cs="Tahoma"/>
          <w:bCs/>
          <w:color w:val="000000" w:themeColor="text1"/>
        </w:rPr>
        <w:t xml:space="preserve">Za wynagrodzeniem określonym w § </w:t>
      </w:r>
      <w:r>
        <w:rPr>
          <w:rFonts w:ascii="Tahoma" w:hAnsi="Tahoma" w:cs="Tahoma"/>
          <w:bCs/>
          <w:color w:val="000000" w:themeColor="text1"/>
        </w:rPr>
        <w:t>8</w:t>
      </w:r>
      <w:r w:rsidRPr="00DF08F0">
        <w:rPr>
          <w:rFonts w:ascii="Tahoma" w:hAnsi="Tahoma" w:cs="Tahoma"/>
          <w:bCs/>
          <w:color w:val="000000" w:themeColor="text1"/>
        </w:rPr>
        <w:t xml:space="preserve"> ust. 1 z chwilą podpisania protokołu odbioru </w:t>
      </w:r>
      <w:r>
        <w:rPr>
          <w:rFonts w:ascii="Tahoma" w:hAnsi="Tahoma" w:cs="Tahoma"/>
          <w:bCs/>
          <w:color w:val="000000" w:themeColor="text1"/>
        </w:rPr>
        <w:t xml:space="preserve">końcowego </w:t>
      </w:r>
      <w:r w:rsidRPr="00DF08F0">
        <w:rPr>
          <w:rFonts w:ascii="Tahoma" w:hAnsi="Tahoma" w:cs="Tahoma"/>
          <w:bCs/>
          <w:color w:val="000000" w:themeColor="text1"/>
        </w:rPr>
        <w:t xml:space="preserve">Wykonawca przenosi na </w:t>
      </w:r>
      <w:r>
        <w:rPr>
          <w:rFonts w:ascii="Tahoma" w:hAnsi="Tahoma" w:cs="Tahoma"/>
          <w:bCs/>
          <w:color w:val="000000" w:themeColor="text1"/>
        </w:rPr>
        <w:t>Zamawiającego autorskie prawa majątkowe do opracowanych przez siebie utworów.</w:t>
      </w:r>
    </w:p>
    <w:p w14:paraId="2A7ADCBA" w14:textId="77777777" w:rsidR="00184838" w:rsidRDefault="00184838" w:rsidP="008609AD">
      <w:pPr>
        <w:pStyle w:val="Akapitzlist"/>
        <w:numPr>
          <w:ilvl w:val="0"/>
          <w:numId w:val="64"/>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prawo do rozporządzania każdym z utworów </w:t>
      </w:r>
      <w:r>
        <w:rPr>
          <w:rFonts w:ascii="Tahoma" w:hAnsi="Tahoma" w:cs="Tahoma"/>
          <w:bCs/>
          <w:color w:val="000000" w:themeColor="text1"/>
        </w:rPr>
        <w:br/>
        <w:t>i następuje na polach eksploatacji, o których mowa w art. 50 prawa autorskiego.</w:t>
      </w:r>
    </w:p>
    <w:p w14:paraId="46728C75" w14:textId="77777777" w:rsidR="00184838" w:rsidRDefault="00184838" w:rsidP="008609AD">
      <w:pPr>
        <w:pStyle w:val="Akapitzlist"/>
        <w:numPr>
          <w:ilvl w:val="0"/>
          <w:numId w:val="64"/>
        </w:numPr>
        <w:ind w:left="284" w:hanging="284"/>
        <w:jc w:val="both"/>
        <w:rPr>
          <w:rFonts w:ascii="Tahoma" w:hAnsi="Tahoma" w:cs="Tahoma"/>
          <w:bCs/>
          <w:color w:val="000000" w:themeColor="text1"/>
        </w:rPr>
      </w:pPr>
      <w:r>
        <w:rPr>
          <w:rFonts w:ascii="Tahoma" w:hAnsi="Tahoma" w:cs="Tahoma"/>
          <w:bCs/>
          <w:color w:val="000000" w:themeColor="text1"/>
        </w:rPr>
        <w:lastRenderedPageBreak/>
        <w:t xml:space="preserve">Wraz z przeniesieniem autorskich praw majątkowych Zamawiający przejmuje na własność wszelkie nośniki, na których utrwalono utwory lub produkty i przekazano je do odbioru Zamawiającego. </w:t>
      </w:r>
    </w:p>
    <w:p w14:paraId="338349E2" w14:textId="77777777" w:rsidR="00184838" w:rsidRDefault="00184838" w:rsidP="008609AD">
      <w:pPr>
        <w:pStyle w:val="Akapitzlist"/>
        <w:numPr>
          <w:ilvl w:val="0"/>
          <w:numId w:val="64"/>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14:paraId="0469DBB3" w14:textId="77777777" w:rsidR="00E14E93" w:rsidRDefault="00E14E93" w:rsidP="00184838">
      <w:pPr>
        <w:jc w:val="center"/>
        <w:rPr>
          <w:rFonts w:ascii="Arial" w:hAnsi="Arial" w:cs="Arial"/>
          <w:b/>
        </w:rPr>
      </w:pPr>
    </w:p>
    <w:p w14:paraId="3EEB2B21" w14:textId="2DD819DA" w:rsidR="00184838" w:rsidRPr="003B21C8" w:rsidRDefault="002666A5" w:rsidP="00184838">
      <w:pPr>
        <w:jc w:val="center"/>
        <w:rPr>
          <w:rFonts w:ascii="Arial" w:hAnsi="Arial" w:cs="Arial"/>
          <w:b/>
        </w:rPr>
      </w:pPr>
      <w:r>
        <w:rPr>
          <w:rFonts w:ascii="Arial" w:hAnsi="Arial" w:cs="Arial"/>
          <w:b/>
        </w:rPr>
        <w:t>§ 13</w:t>
      </w:r>
    </w:p>
    <w:p w14:paraId="5EE2728B" w14:textId="77777777" w:rsidR="00184838" w:rsidRPr="003B21C8" w:rsidRDefault="00184838" w:rsidP="00184838">
      <w:pPr>
        <w:ind w:left="357"/>
        <w:contextualSpacing/>
        <w:jc w:val="center"/>
        <w:rPr>
          <w:rFonts w:ascii="Tahoma" w:hAnsi="Tahoma" w:cs="Tahoma"/>
          <w:b/>
          <w:smallCaps/>
          <w:color w:val="000000" w:themeColor="text1"/>
        </w:rPr>
      </w:pPr>
      <w:r w:rsidRPr="00564647">
        <w:rPr>
          <w:rFonts w:ascii="Tahoma" w:hAnsi="Tahoma" w:cs="Tahoma"/>
        </w:rPr>
        <w:t xml:space="preserve"> </w:t>
      </w:r>
      <w:r w:rsidRPr="003B21C8">
        <w:rPr>
          <w:rFonts w:ascii="Tahoma" w:hAnsi="Tahoma" w:cs="Tahoma"/>
          <w:b/>
          <w:smallCaps/>
          <w:color w:val="000000" w:themeColor="text1"/>
        </w:rPr>
        <w:t>Powierzenie przetwarzania danych osobowych</w:t>
      </w:r>
    </w:p>
    <w:p w14:paraId="30512B5E" w14:textId="77777777" w:rsidR="00184838" w:rsidRPr="003B21C8" w:rsidRDefault="00184838" w:rsidP="008609AD">
      <w:pPr>
        <w:numPr>
          <w:ilvl w:val="0"/>
          <w:numId w:val="55"/>
        </w:numPr>
        <w:ind w:left="426" w:hanging="426"/>
        <w:contextualSpacing/>
        <w:jc w:val="both"/>
        <w:rPr>
          <w:rFonts w:ascii="Tahoma" w:hAnsi="Tahoma" w:cs="Tahoma"/>
          <w:color w:val="000000" w:themeColor="text1"/>
        </w:rPr>
      </w:pPr>
      <w:r w:rsidRPr="003B21C8">
        <w:rPr>
          <w:rFonts w:ascii="Tahoma" w:hAnsi="Tahoma" w:cs="Tahoma"/>
          <w:color w:val="000000" w:themeColor="text1"/>
        </w:rPr>
        <w:t xml:space="preserve">Zamawiający powierza Wykonawcy na polecenie Administratora Danych Osobowych (ADO) </w:t>
      </w:r>
      <w:r w:rsidRPr="003B21C8">
        <w:rPr>
          <w:rFonts w:ascii="Tahoma" w:hAnsi="Tahoma" w:cs="Tahoma"/>
          <w:color w:val="000000" w:themeColor="text1"/>
        </w:rPr>
        <w:br/>
        <w:t>w Starostwie Powiatowym w Iławie przetwarzanie danych osobowych zawartych w zbiorach danych ewidencji gruntów i budynków.</w:t>
      </w:r>
    </w:p>
    <w:p w14:paraId="34F98C11" w14:textId="77777777" w:rsidR="00184838" w:rsidRPr="003B21C8" w:rsidRDefault="00184838" w:rsidP="008609AD">
      <w:pPr>
        <w:numPr>
          <w:ilvl w:val="0"/>
          <w:numId w:val="55"/>
        </w:numPr>
        <w:ind w:left="426" w:hanging="426"/>
        <w:contextualSpacing/>
        <w:jc w:val="both"/>
        <w:rPr>
          <w:rFonts w:ascii="Tahoma" w:hAnsi="Tahoma" w:cs="Tahoma"/>
          <w:color w:val="000000" w:themeColor="text1"/>
        </w:rPr>
      </w:pPr>
      <w:r w:rsidRPr="003B21C8">
        <w:rPr>
          <w:rFonts w:ascii="Tahoma" w:hAnsi="Tahoma" w:cs="Tahoma"/>
          <w:color w:val="000000" w:themeColor="text1"/>
        </w:rPr>
        <w:t xml:space="preserve">Wykonawca powierzone do przetwarzania dane osobowe będzie przetwarzać wyłącznie w celu realizacji przedmiotu umowy polegającej na </w:t>
      </w:r>
      <w:r w:rsidRPr="00B05D69">
        <w:rPr>
          <w:rFonts w:ascii="Tahoma" w:hAnsi="Tahoma" w:cs="Tahoma"/>
          <w:color w:val="000000" w:themeColor="text1"/>
        </w:rPr>
        <w:t>utworzeni</w:t>
      </w:r>
      <w:r>
        <w:rPr>
          <w:rFonts w:ascii="Tahoma" w:hAnsi="Tahoma" w:cs="Tahoma"/>
          <w:color w:val="000000" w:themeColor="text1"/>
        </w:rPr>
        <w:t>u</w:t>
      </w:r>
      <w:r w:rsidRPr="00B05D69">
        <w:rPr>
          <w:rFonts w:ascii="Tahoma" w:hAnsi="Tahoma" w:cs="Tahoma"/>
          <w:color w:val="000000" w:themeColor="text1"/>
        </w:rPr>
        <w:t xml:space="preserve"> inicjalnej bazy danych geodezyjnej ewidencji sieci uzbrojenia terenu (GESUT) na terenie jednostki ewidencyjnej gmina Kisielice</w:t>
      </w:r>
      <w:r w:rsidRPr="003B21C8">
        <w:rPr>
          <w:rFonts w:ascii="Tahoma" w:hAnsi="Tahoma" w:cs="Tahoma"/>
          <w:color w:val="000000" w:themeColor="text1"/>
        </w:rPr>
        <w:t>.</w:t>
      </w:r>
    </w:p>
    <w:p w14:paraId="647F36A0" w14:textId="69B8BC7F" w:rsidR="00184838" w:rsidRPr="003B21C8" w:rsidRDefault="00184838" w:rsidP="008609AD">
      <w:pPr>
        <w:numPr>
          <w:ilvl w:val="0"/>
          <w:numId w:val="55"/>
        </w:numPr>
        <w:ind w:left="426" w:hanging="426"/>
        <w:contextualSpacing/>
        <w:jc w:val="both"/>
        <w:rPr>
          <w:rFonts w:ascii="Tahoma" w:hAnsi="Tahoma" w:cs="Tahoma"/>
          <w:color w:val="000000" w:themeColor="text1"/>
        </w:rPr>
      </w:pPr>
      <w:r w:rsidRPr="003B21C8">
        <w:rPr>
          <w:rFonts w:ascii="Tahoma" w:hAnsi="Tahoma" w:cs="Tahoma"/>
          <w:color w:val="000000" w:themeColor="text1"/>
        </w:rPr>
        <w:t xml:space="preserve">Zamawiający powierza dane osobowe na czas realizacji przedmiotowej umowy określony w § </w:t>
      </w:r>
      <w:r w:rsidR="002666A5">
        <w:rPr>
          <w:rFonts w:ascii="Tahoma" w:hAnsi="Tahoma" w:cs="Tahoma"/>
          <w:color w:val="000000" w:themeColor="text1"/>
        </w:rPr>
        <w:t>4</w:t>
      </w:r>
      <w:r w:rsidRPr="003B21C8">
        <w:rPr>
          <w:rFonts w:ascii="Tahoma" w:hAnsi="Tahoma" w:cs="Tahoma"/>
          <w:color w:val="000000" w:themeColor="text1"/>
        </w:rPr>
        <w:t xml:space="preserve">, a po jej zakończeniu Wykonawca zwraca lub usuwa dane. </w:t>
      </w:r>
    </w:p>
    <w:p w14:paraId="7F5F78C7" w14:textId="77777777" w:rsidR="00184838" w:rsidRPr="003B21C8" w:rsidRDefault="00184838" w:rsidP="008609AD">
      <w:pPr>
        <w:numPr>
          <w:ilvl w:val="0"/>
          <w:numId w:val="55"/>
        </w:numPr>
        <w:ind w:left="426" w:hanging="426"/>
        <w:contextualSpacing/>
        <w:jc w:val="both"/>
        <w:rPr>
          <w:rFonts w:ascii="Tahoma" w:hAnsi="Tahoma" w:cs="Tahoma"/>
        </w:rPr>
      </w:pPr>
      <w:r w:rsidRPr="003B21C8">
        <w:rPr>
          <w:rFonts w:ascii="Tahoma" w:hAnsi="Tahoma" w:cs="Tahoma"/>
        </w:rPr>
        <w:t xml:space="preserve">Zakres danych zawartych w zbiorach danych osobowych, o którym mowa w ust. 1, powierzonych Wykonawcy obejmuje wszystkie dane osobowe w nich zgromadzone tj. Imię i nazwisko, adres, numer księgi wieczystej, numer ewidencyjny pesel. </w:t>
      </w:r>
    </w:p>
    <w:p w14:paraId="0CA976A3" w14:textId="77777777" w:rsidR="00184838" w:rsidRPr="003B21C8" w:rsidRDefault="00184838" w:rsidP="008609AD">
      <w:pPr>
        <w:numPr>
          <w:ilvl w:val="0"/>
          <w:numId w:val="55"/>
        </w:numPr>
        <w:ind w:left="426" w:hanging="426"/>
        <w:contextualSpacing/>
        <w:jc w:val="both"/>
        <w:rPr>
          <w:rFonts w:ascii="Tahoma" w:hAnsi="Tahoma" w:cs="Tahoma"/>
          <w:color w:val="000000" w:themeColor="text1"/>
        </w:rPr>
      </w:pPr>
      <w:r w:rsidRPr="003B21C8">
        <w:rPr>
          <w:rFonts w:ascii="Tahoma" w:hAnsi="Tahoma" w:cs="Tahoma"/>
          <w:color w:val="000000" w:themeColor="text1"/>
        </w:rPr>
        <w:t>Wykonawca oświadcza, że:</w:t>
      </w:r>
    </w:p>
    <w:p w14:paraId="5C3906EE" w14:textId="77777777" w:rsidR="00184838" w:rsidRPr="003B21C8" w:rsidRDefault="00184838" w:rsidP="008609AD">
      <w:pPr>
        <w:numPr>
          <w:ilvl w:val="0"/>
          <w:numId w:val="57"/>
        </w:numPr>
        <w:ind w:left="993" w:hanging="284"/>
        <w:contextualSpacing/>
        <w:jc w:val="both"/>
        <w:rPr>
          <w:rFonts w:ascii="Tahoma" w:hAnsi="Tahoma" w:cs="Tahoma"/>
          <w:color w:val="000000" w:themeColor="text1"/>
        </w:rPr>
      </w:pPr>
      <w:r w:rsidRPr="003B21C8">
        <w:rPr>
          <w:rFonts w:ascii="Tahoma" w:hAnsi="Tahoma" w:cs="Tahoma"/>
          <w:color w:val="000000" w:themeColor="text1"/>
        </w:rPr>
        <w:t xml:space="preserve">przed rozpoczęciem przetwarzania danych osobowych, o których mowa w ust. 1, podejmie środki techniczne i organizacyjne, o których mowa w art. 32 rozporządzenia Parlamentu Europejskiego i Rady (UE) 2016/679 z dnia 27 kwietnia 2016 r. w sprawie ochrony osób fizycznych w związku z przetwarzaniem danych osobowych i w sprawie swobodnego przepływu takich danych oraz uchylenia dyrektywy 95/46/WE zwanym dalej </w:t>
      </w:r>
      <w:r w:rsidRPr="003B21C8">
        <w:rPr>
          <w:rFonts w:ascii="Tahoma" w:hAnsi="Tahoma" w:cs="Tahoma"/>
        </w:rPr>
        <w:t>R</w:t>
      </w:r>
      <w:r w:rsidRPr="003B21C8">
        <w:rPr>
          <w:rFonts w:ascii="Tahoma" w:hAnsi="Tahoma" w:cs="Tahoma"/>
          <w:color w:val="000000" w:themeColor="text1"/>
        </w:rPr>
        <w:t>ozporządzeniem,</w:t>
      </w:r>
    </w:p>
    <w:p w14:paraId="12CBCFC0" w14:textId="77777777" w:rsidR="00184838" w:rsidRPr="003B21C8" w:rsidRDefault="00184838" w:rsidP="008609AD">
      <w:pPr>
        <w:numPr>
          <w:ilvl w:val="0"/>
          <w:numId w:val="57"/>
        </w:numPr>
        <w:ind w:left="993" w:hanging="284"/>
        <w:contextualSpacing/>
        <w:jc w:val="both"/>
        <w:rPr>
          <w:rFonts w:ascii="Tahoma" w:hAnsi="Tahoma" w:cs="Tahoma"/>
          <w:color w:val="000000" w:themeColor="text1"/>
        </w:rPr>
      </w:pPr>
      <w:r w:rsidRPr="003B21C8">
        <w:rPr>
          <w:rFonts w:ascii="Tahoma" w:eastAsia="Calibri" w:hAnsi="Tahoma" w:cs="Tahoma"/>
          <w:color w:val="000000" w:themeColor="text1"/>
        </w:rPr>
        <w:t>nada upoważnienia do przetwarzania danych osobowych wszystkim osobom, które będą przetwarzały powierzone dane w celu realizacji niniejszej umowy i które zobowiązały się do zachowania tajemnicy</w:t>
      </w:r>
      <w:r w:rsidRPr="003B21C8">
        <w:rPr>
          <w:rFonts w:ascii="Tahoma" w:hAnsi="Tahoma" w:cs="Tahoma"/>
          <w:color w:val="000000" w:themeColor="text1"/>
        </w:rPr>
        <w:t>;</w:t>
      </w:r>
    </w:p>
    <w:p w14:paraId="2FEDB2D2" w14:textId="77777777" w:rsidR="00184838" w:rsidRPr="003B21C8" w:rsidRDefault="00184838" w:rsidP="008609AD">
      <w:pPr>
        <w:numPr>
          <w:ilvl w:val="0"/>
          <w:numId w:val="57"/>
        </w:numPr>
        <w:ind w:left="993" w:hanging="284"/>
        <w:contextualSpacing/>
        <w:jc w:val="both"/>
        <w:rPr>
          <w:rFonts w:ascii="Tahoma" w:hAnsi="Tahoma" w:cs="Tahoma"/>
          <w:color w:val="000000" w:themeColor="text1"/>
        </w:rPr>
      </w:pPr>
      <w:r w:rsidRPr="003B21C8">
        <w:rPr>
          <w:rFonts w:ascii="Tahoma" w:hAnsi="Tahoma" w:cs="Tahoma"/>
        </w:rPr>
        <w:t xml:space="preserve">osoby upoważnione do przetwarzania danych osobowych zostaną zobowiązane do zachowania tajemnicy o tych danych </w:t>
      </w:r>
      <w:r w:rsidRPr="003B21C8">
        <w:rPr>
          <w:rFonts w:ascii="Tahoma" w:eastAsia="Calibri" w:hAnsi="Tahoma" w:cs="Tahoma"/>
          <w:color w:val="000000" w:themeColor="text1"/>
        </w:rPr>
        <w:t xml:space="preserve">zarówno w trakcie zatrudnienia ich u Wykonawcy jak </w:t>
      </w:r>
      <w:r w:rsidRPr="003B21C8">
        <w:rPr>
          <w:rFonts w:ascii="Tahoma" w:eastAsia="Calibri" w:hAnsi="Tahoma" w:cs="Tahoma"/>
          <w:color w:val="000000" w:themeColor="text1"/>
        </w:rPr>
        <w:br/>
        <w:t>i po jego ustaniu</w:t>
      </w:r>
      <w:r w:rsidRPr="003B21C8">
        <w:rPr>
          <w:rFonts w:ascii="Tahoma" w:hAnsi="Tahoma" w:cs="Tahoma"/>
          <w:color w:val="000000" w:themeColor="text1"/>
        </w:rPr>
        <w:t>,</w:t>
      </w:r>
    </w:p>
    <w:p w14:paraId="4CF1F35C" w14:textId="77777777" w:rsidR="00184838" w:rsidRPr="003B21C8" w:rsidRDefault="00184838" w:rsidP="008609AD">
      <w:pPr>
        <w:numPr>
          <w:ilvl w:val="0"/>
          <w:numId w:val="57"/>
        </w:numPr>
        <w:ind w:left="993" w:hanging="284"/>
        <w:contextualSpacing/>
        <w:jc w:val="both"/>
        <w:rPr>
          <w:rFonts w:ascii="Tahoma" w:hAnsi="Tahoma" w:cs="Tahoma"/>
          <w:color w:val="000000" w:themeColor="text1"/>
        </w:rPr>
      </w:pPr>
      <w:r w:rsidRPr="003B21C8">
        <w:rPr>
          <w:rFonts w:ascii="Tahoma" w:eastAsia="Calibri" w:hAnsi="Tahoma" w:cs="Tahoma"/>
          <w:color w:val="000000" w:themeColor="text1"/>
        </w:rPr>
        <w:t>po wykonaniu przedmiotu zamówienia usunie wszelkie dane osobowe.</w:t>
      </w:r>
    </w:p>
    <w:p w14:paraId="7911FECA" w14:textId="77777777" w:rsidR="00184838" w:rsidRPr="003B21C8" w:rsidRDefault="00184838" w:rsidP="008609AD">
      <w:pPr>
        <w:numPr>
          <w:ilvl w:val="0"/>
          <w:numId w:val="55"/>
        </w:numPr>
        <w:ind w:left="426" w:hanging="426"/>
        <w:contextualSpacing/>
        <w:jc w:val="both"/>
        <w:rPr>
          <w:rFonts w:ascii="Tahoma" w:hAnsi="Tahoma" w:cs="Tahoma"/>
        </w:rPr>
      </w:pPr>
      <w:r w:rsidRPr="003B21C8">
        <w:rPr>
          <w:rFonts w:ascii="Tahoma" w:hAnsi="Tahoma" w:cs="Tahoma"/>
        </w:rPr>
        <w:t xml:space="preserve">Wykonawca nie może bez zgody Zamawiającego dalej powierzać przetwarzania danych osobowych zawartych w zbiorach, o których mowa w ust. 1 innemu podmiotowi, w tym podwykonawcom. </w:t>
      </w:r>
    </w:p>
    <w:p w14:paraId="42687A94" w14:textId="77777777" w:rsidR="00184838" w:rsidRPr="003B21C8" w:rsidRDefault="00184838" w:rsidP="008609AD">
      <w:pPr>
        <w:numPr>
          <w:ilvl w:val="0"/>
          <w:numId w:val="55"/>
        </w:numPr>
        <w:ind w:left="426" w:hanging="426"/>
        <w:contextualSpacing/>
        <w:jc w:val="both"/>
        <w:rPr>
          <w:rFonts w:ascii="Tahoma" w:hAnsi="Tahoma" w:cs="Tahoma"/>
        </w:rPr>
      </w:pPr>
      <w:r w:rsidRPr="003B21C8">
        <w:rPr>
          <w:rFonts w:ascii="Tahoma" w:hAnsi="Tahoma" w:cs="Tahoma"/>
        </w:rPr>
        <w:t xml:space="preserve">W przypadku dalszego powierzenia danych Wykonawca przedkłada Zamawiającemu zapewnienie Podwykonawcy, dalszego Podwykonawcy o gwarancji wdrożenia odpowiednich środków technicznych </w:t>
      </w:r>
      <w:r w:rsidRPr="003B21C8">
        <w:rPr>
          <w:rFonts w:ascii="Tahoma" w:hAnsi="Tahoma" w:cs="Tahoma"/>
        </w:rPr>
        <w:br/>
        <w:t xml:space="preserve">i organizacyjnych gwarantujących przetwarzanie danych osobowych z uwzględnieniem regulacji prawnych w tym zakresie.  </w:t>
      </w:r>
    </w:p>
    <w:p w14:paraId="3D334886" w14:textId="77777777" w:rsidR="00184838" w:rsidRPr="003B21C8" w:rsidRDefault="00184838" w:rsidP="008609AD">
      <w:pPr>
        <w:numPr>
          <w:ilvl w:val="0"/>
          <w:numId w:val="55"/>
        </w:numPr>
        <w:ind w:left="426" w:hanging="426"/>
        <w:contextualSpacing/>
        <w:jc w:val="both"/>
        <w:rPr>
          <w:rFonts w:ascii="Tahoma" w:hAnsi="Tahoma" w:cs="Tahoma"/>
        </w:rPr>
      </w:pPr>
      <w:r w:rsidRPr="003B21C8">
        <w:rPr>
          <w:rFonts w:ascii="Tahoma" w:hAnsi="Tahoma" w:cs="Tahoma"/>
        </w:rPr>
        <w:t>Wykonawca zobowiązuje się do:</w:t>
      </w:r>
    </w:p>
    <w:p w14:paraId="7371FE77" w14:textId="77777777" w:rsidR="00184838" w:rsidRPr="003B21C8" w:rsidRDefault="00184838" w:rsidP="008609AD">
      <w:pPr>
        <w:numPr>
          <w:ilvl w:val="1"/>
          <w:numId w:val="56"/>
        </w:numPr>
        <w:ind w:left="1134" w:hanging="425"/>
        <w:contextualSpacing/>
        <w:jc w:val="both"/>
        <w:rPr>
          <w:rFonts w:ascii="Tahoma" w:hAnsi="Tahoma" w:cs="Tahoma"/>
          <w:color w:val="70AD47" w:themeColor="accent6"/>
        </w:rPr>
      </w:pPr>
      <w:r w:rsidRPr="003B21C8">
        <w:rPr>
          <w:rFonts w:ascii="Tahoma" w:eastAsia="Calibri" w:hAnsi="Tahoma" w:cs="Tahoma"/>
        </w:rPr>
        <w:t>zabezpieczenia powierzonych danych osobowych poprzez stosowanie odpowiednich środków technicznych i organizacyjnych zapewniających adekwatny stopień bezpieczeństwa odpowiadający ryzyku związanym z przetwarzaniem danych osobowych, o których mowa w art. 32 Rozporządzenia</w:t>
      </w:r>
      <w:r w:rsidRPr="003B21C8">
        <w:rPr>
          <w:rFonts w:ascii="Tahoma" w:hAnsi="Tahoma" w:cs="Tahoma"/>
          <w:color w:val="70AD47" w:themeColor="accent6"/>
        </w:rPr>
        <w:t xml:space="preserve">, </w:t>
      </w:r>
    </w:p>
    <w:p w14:paraId="773C0780" w14:textId="77777777" w:rsidR="00184838" w:rsidRPr="003B21C8" w:rsidRDefault="00184838" w:rsidP="008609AD">
      <w:pPr>
        <w:numPr>
          <w:ilvl w:val="1"/>
          <w:numId w:val="56"/>
        </w:numPr>
        <w:ind w:left="1134" w:hanging="425"/>
        <w:contextualSpacing/>
        <w:jc w:val="both"/>
        <w:rPr>
          <w:rFonts w:ascii="Tahoma" w:hAnsi="Tahoma" w:cs="Tahoma"/>
        </w:rPr>
      </w:pPr>
      <w:r w:rsidRPr="003B21C8">
        <w:rPr>
          <w:rFonts w:ascii="Tahoma" w:hAnsi="Tahoma" w:cs="Tahoma"/>
        </w:rPr>
        <w:t>zachowania w poufności wszystkich danych osobowych powierzonych mu w trakcie obowiązywania umowy, a także zachowania w poufności informacji o stosowanych sposobach zabezpieczenia danych osobowych, również po rozwiązaniu umowy lub zakończeniu jej realizacji;</w:t>
      </w:r>
    </w:p>
    <w:p w14:paraId="54F8A579" w14:textId="77777777" w:rsidR="00184838" w:rsidRPr="003B21C8" w:rsidRDefault="00184838" w:rsidP="008609AD">
      <w:pPr>
        <w:numPr>
          <w:ilvl w:val="1"/>
          <w:numId w:val="56"/>
        </w:numPr>
        <w:ind w:left="1134" w:hanging="425"/>
        <w:contextualSpacing/>
        <w:jc w:val="both"/>
        <w:rPr>
          <w:rFonts w:ascii="Tahoma" w:hAnsi="Tahoma" w:cs="Tahoma"/>
        </w:rPr>
      </w:pPr>
      <w:r w:rsidRPr="003B21C8">
        <w:rPr>
          <w:rFonts w:ascii="Tahoma" w:hAnsi="Tahoma" w:cs="Tahoma"/>
        </w:rPr>
        <w:t xml:space="preserve">dołożenia należytej staranności przy przetwarzaniu powierzonych danych osobowych; </w:t>
      </w:r>
    </w:p>
    <w:p w14:paraId="61F0E30E" w14:textId="77777777" w:rsidR="00184838" w:rsidRPr="003B21C8" w:rsidRDefault="00184838" w:rsidP="008609AD">
      <w:pPr>
        <w:numPr>
          <w:ilvl w:val="1"/>
          <w:numId w:val="56"/>
        </w:numPr>
        <w:ind w:left="1134" w:hanging="425"/>
        <w:contextualSpacing/>
        <w:jc w:val="both"/>
        <w:rPr>
          <w:rFonts w:ascii="Tahoma" w:hAnsi="Tahoma" w:cs="Tahoma"/>
        </w:rPr>
      </w:pPr>
      <w:r w:rsidRPr="003B21C8">
        <w:rPr>
          <w:rFonts w:ascii="Tahoma" w:hAnsi="Tahoma" w:cs="Tahoma"/>
        </w:rPr>
        <w:t>niezwłocznego poinformowania Zamawiającego o wszelkich przypadkach naruszenia obowiązków dotyczących ochrony powierzonych do przetwarzania danych osobowych, naruszenia tajemnicy tych danych osobowych lub ich niewłaściwego wykorzystania,</w:t>
      </w:r>
    </w:p>
    <w:p w14:paraId="71437097" w14:textId="77777777" w:rsidR="00184838" w:rsidRPr="003B21C8" w:rsidRDefault="00184838" w:rsidP="008609AD">
      <w:pPr>
        <w:numPr>
          <w:ilvl w:val="1"/>
          <w:numId w:val="56"/>
        </w:numPr>
        <w:ind w:left="1134" w:hanging="425"/>
        <w:contextualSpacing/>
        <w:jc w:val="both"/>
        <w:rPr>
          <w:rFonts w:ascii="Tahoma" w:hAnsi="Tahoma" w:cs="Tahoma"/>
        </w:rPr>
      </w:pPr>
      <w:r w:rsidRPr="003B21C8">
        <w:rPr>
          <w:rFonts w:ascii="Tahoma" w:hAnsi="Tahoma" w:cs="Tahoma"/>
        </w:rPr>
        <w:t>udzielenia Zamawiającemu, na każde jego żądanie, informacji na temat przetwarzania powierzonych do przetwarzania danych osobowych;</w:t>
      </w:r>
    </w:p>
    <w:p w14:paraId="43434F42" w14:textId="77777777" w:rsidR="00184838" w:rsidRPr="003B21C8" w:rsidRDefault="00184838" w:rsidP="008609AD">
      <w:pPr>
        <w:numPr>
          <w:ilvl w:val="1"/>
          <w:numId w:val="56"/>
        </w:numPr>
        <w:ind w:left="1134" w:hanging="425"/>
        <w:contextualSpacing/>
        <w:jc w:val="both"/>
        <w:rPr>
          <w:rFonts w:ascii="Tahoma" w:hAnsi="Tahoma" w:cs="Tahoma"/>
        </w:rPr>
      </w:pPr>
      <w:r w:rsidRPr="003B21C8">
        <w:rPr>
          <w:rFonts w:ascii="Tahoma" w:hAnsi="Tahoma" w:cs="Tahoma"/>
        </w:rPr>
        <w:t>niezwłocznego przekazania ADO powierzonych do przetwarzania danych osobowych oraz usunięcia ich z nośników Wykonawcy, po zakończeniu realizacji przedmiotu umowy i okresu rękojmi za wady przedmiotu umowy, w sposób uniemożliwiający ich odczytanie lub wykorzystanie;</w:t>
      </w:r>
    </w:p>
    <w:p w14:paraId="0844814E" w14:textId="77777777" w:rsidR="00184838" w:rsidRPr="003B21C8" w:rsidRDefault="00184838" w:rsidP="008609AD">
      <w:pPr>
        <w:numPr>
          <w:ilvl w:val="1"/>
          <w:numId w:val="56"/>
        </w:numPr>
        <w:ind w:left="1134" w:hanging="425"/>
        <w:contextualSpacing/>
        <w:jc w:val="both"/>
        <w:rPr>
          <w:rFonts w:ascii="Tahoma" w:hAnsi="Tahoma" w:cs="Tahoma"/>
        </w:rPr>
      </w:pPr>
      <w:r w:rsidRPr="003B21C8">
        <w:rPr>
          <w:rFonts w:ascii="Tahoma" w:hAnsi="Tahoma" w:cs="Tahoma"/>
        </w:rPr>
        <w:t xml:space="preserve">pomocy ADO </w:t>
      </w:r>
      <w:r w:rsidRPr="003B21C8">
        <w:rPr>
          <w:rFonts w:ascii="Tahoma" w:eastAsia="Calibri" w:hAnsi="Tahoma" w:cs="Tahoma"/>
        </w:rPr>
        <w:t>w niezbędnym zakresie w wywiązywaniu się z obowiązku odpowiadania na żądania osoby, której dane dotyczą oraz wywiązywania się z obowiązków określonych w art. 32-36 Rozporządzenia</w:t>
      </w:r>
    </w:p>
    <w:p w14:paraId="47213725" w14:textId="77777777" w:rsidR="00184838" w:rsidRPr="003B21C8" w:rsidRDefault="00184838" w:rsidP="008609AD">
      <w:pPr>
        <w:numPr>
          <w:ilvl w:val="1"/>
          <w:numId w:val="56"/>
        </w:numPr>
        <w:ind w:left="1134" w:hanging="425"/>
        <w:contextualSpacing/>
        <w:jc w:val="both"/>
        <w:rPr>
          <w:rFonts w:ascii="Tahoma" w:hAnsi="Tahoma" w:cs="Tahoma"/>
        </w:rPr>
      </w:pPr>
      <w:r w:rsidRPr="003B21C8">
        <w:rPr>
          <w:rFonts w:ascii="Tahoma" w:hAnsi="Tahoma" w:cs="Tahoma"/>
        </w:rPr>
        <w:lastRenderedPageBreak/>
        <w:t>naprawienia szkody wyrządzonej osobie, której dane dotyczą, na skutek przetwarzania danych osobowych zawartych w zbiorach, o których mowa w ust. 1 niezgodnie z postanowieniami umowy, jak też z naruszeniem przepisów Ustawy o ochronie danych osobowych i Rozporządzenia.</w:t>
      </w:r>
    </w:p>
    <w:p w14:paraId="604D6DEA" w14:textId="77777777" w:rsidR="00184838" w:rsidRPr="003B21C8" w:rsidRDefault="00184838" w:rsidP="008609AD">
      <w:pPr>
        <w:numPr>
          <w:ilvl w:val="0"/>
          <w:numId w:val="55"/>
        </w:numPr>
        <w:ind w:left="426" w:hanging="426"/>
        <w:contextualSpacing/>
        <w:jc w:val="both"/>
        <w:rPr>
          <w:rFonts w:ascii="Tahoma" w:hAnsi="Tahoma" w:cs="Tahoma"/>
        </w:rPr>
      </w:pPr>
      <w:r w:rsidRPr="003B21C8">
        <w:rPr>
          <w:rFonts w:ascii="Tahoma" w:eastAsia="Calibri" w:hAnsi="Tahoma" w:cs="Tahoma"/>
        </w:rPr>
        <w:t>Wykonawca udostępnia ADO wszelkie informacje niezbędne do wykazania spełnienia obowiązków określonych w art. 28 Rozporządzenia.</w:t>
      </w:r>
    </w:p>
    <w:p w14:paraId="157EA44B" w14:textId="77777777" w:rsidR="00184838" w:rsidRPr="003B21C8" w:rsidRDefault="00184838" w:rsidP="008609AD">
      <w:pPr>
        <w:numPr>
          <w:ilvl w:val="0"/>
          <w:numId w:val="55"/>
        </w:numPr>
        <w:ind w:left="426" w:hanging="426"/>
        <w:contextualSpacing/>
        <w:jc w:val="both"/>
        <w:rPr>
          <w:rFonts w:ascii="Tahoma" w:hAnsi="Tahoma" w:cs="Tahoma"/>
        </w:rPr>
      </w:pPr>
      <w:r w:rsidRPr="003B21C8">
        <w:rPr>
          <w:rFonts w:ascii="Tahoma" w:eastAsia="Calibri" w:hAnsi="Tahoma" w:cs="Tahoma"/>
        </w:rPr>
        <w:t xml:space="preserve">Wykonawca jest odpowiedzialny za udostępnienie lub wykorzystanie danych osobowych niezgodnie </w:t>
      </w:r>
      <w:r w:rsidRPr="003B21C8">
        <w:rPr>
          <w:rFonts w:ascii="Tahoma" w:eastAsia="Calibri" w:hAnsi="Tahoma" w:cs="Tahoma"/>
        </w:rPr>
        <w:br/>
        <w:t xml:space="preserve">z treścią umowy, a w szczególności za udostępnienie powierzonych do przetwarzania danych osobowych osobom nieupoważnionym. </w:t>
      </w:r>
    </w:p>
    <w:p w14:paraId="36719582" w14:textId="77777777" w:rsidR="00184838" w:rsidRPr="003B21C8" w:rsidRDefault="00184838" w:rsidP="008609AD">
      <w:pPr>
        <w:numPr>
          <w:ilvl w:val="0"/>
          <w:numId w:val="55"/>
        </w:numPr>
        <w:ind w:left="426" w:hanging="426"/>
        <w:contextualSpacing/>
        <w:jc w:val="both"/>
        <w:rPr>
          <w:rFonts w:ascii="Tahoma" w:hAnsi="Tahoma" w:cs="Tahoma"/>
        </w:rPr>
      </w:pPr>
      <w:r w:rsidRPr="003B21C8">
        <w:rPr>
          <w:rFonts w:ascii="Tahoma" w:eastAsia="Calibri" w:hAnsi="Tahoma" w:cs="Tahoma"/>
        </w:rPr>
        <w:t>Wykonawca zobowiązuje się do niezwłocznego poinformowania ADO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tych danych osobowych, w szczególności prowadzonych przez inspektorów upoważnionych przez Generalnego Inspektora Ochrony Danych Osobowych. Niniejszy ustęp dotyczy wyłącznie danych osobowych powierzonych przez ADO.</w:t>
      </w:r>
    </w:p>
    <w:p w14:paraId="3E8161E9" w14:textId="77777777" w:rsidR="00184838" w:rsidRPr="003B21C8" w:rsidRDefault="00184838" w:rsidP="008609AD">
      <w:pPr>
        <w:numPr>
          <w:ilvl w:val="0"/>
          <w:numId w:val="55"/>
        </w:numPr>
        <w:ind w:left="426" w:hanging="426"/>
        <w:contextualSpacing/>
        <w:jc w:val="both"/>
        <w:rPr>
          <w:rFonts w:ascii="Tahoma" w:hAnsi="Tahoma" w:cs="Tahoma"/>
        </w:rPr>
      </w:pPr>
      <w:r w:rsidRPr="003B21C8">
        <w:rPr>
          <w:rFonts w:ascii="Tahoma" w:eastAsia="Calibri" w:hAnsi="Tahoma" w:cs="Tahoma"/>
        </w:rPr>
        <w:t>Wykonawca zobowiązuje się do zachowania w tajemnicy wszelkich informacji, danych, materiałów, dokumentów i danych osobowych otrzymanych od ADO i od współpracujących z nim osób oraz danych uzyskanych w jakikolwiek inny sposób, zamierzony czy przypadkowy w formie ustnej, pisemnej lub elektronicznej („dane poufne”).</w:t>
      </w:r>
    </w:p>
    <w:p w14:paraId="0495FEA4" w14:textId="77777777" w:rsidR="00184838" w:rsidRPr="003B21C8" w:rsidRDefault="00184838" w:rsidP="008609AD">
      <w:pPr>
        <w:numPr>
          <w:ilvl w:val="0"/>
          <w:numId w:val="55"/>
        </w:numPr>
        <w:ind w:left="426" w:hanging="426"/>
        <w:contextualSpacing/>
        <w:jc w:val="both"/>
        <w:rPr>
          <w:rFonts w:ascii="Tahoma" w:hAnsi="Tahoma" w:cs="Tahoma"/>
        </w:rPr>
      </w:pPr>
      <w:r w:rsidRPr="003B21C8">
        <w:rPr>
          <w:rFonts w:ascii="Tahoma" w:eastAsia="Calibri" w:hAnsi="Tahoma" w:cs="Tahoma"/>
        </w:rPr>
        <w:t>Wykonawca oświadcza, że w związku ze zobowiązaniem do zachowania w tajemnicy danych poufnych nie będą one wykorzystywane, ujawniane ani udostępniane bez pisemnej zgody ADO w innym celu niż wykonanie umowy, chyba że konieczność ujawnienia posiadanych informacji wynika z obowiązujących przepisów prawa lub Umowy.</w:t>
      </w:r>
    </w:p>
    <w:p w14:paraId="095688A3" w14:textId="77777777" w:rsidR="00184838" w:rsidRPr="00564647" w:rsidRDefault="00184838" w:rsidP="00184838">
      <w:pPr>
        <w:ind w:left="464"/>
        <w:rPr>
          <w:rFonts w:ascii="Tahoma" w:hAnsi="Tahoma" w:cs="Tahoma"/>
        </w:rPr>
      </w:pPr>
    </w:p>
    <w:p w14:paraId="57C48B63" w14:textId="5B29D44D" w:rsidR="00184838" w:rsidRPr="00C51D3B" w:rsidRDefault="002666A5" w:rsidP="00184838">
      <w:pPr>
        <w:jc w:val="center"/>
        <w:rPr>
          <w:rFonts w:ascii="Tahoma" w:hAnsi="Tahoma" w:cs="Tahoma"/>
          <w:b/>
        </w:rPr>
      </w:pPr>
      <w:r>
        <w:rPr>
          <w:rFonts w:ascii="Tahoma" w:hAnsi="Tahoma" w:cs="Tahoma"/>
          <w:b/>
        </w:rPr>
        <w:t>§ 14</w:t>
      </w:r>
    </w:p>
    <w:p w14:paraId="2A243B52" w14:textId="77777777" w:rsidR="00184838" w:rsidRPr="00C51D3B" w:rsidRDefault="00184838" w:rsidP="00184838">
      <w:pPr>
        <w:jc w:val="center"/>
        <w:rPr>
          <w:rFonts w:ascii="Tahoma" w:hAnsi="Tahoma" w:cs="Tahoma"/>
          <w:smallCaps/>
        </w:rPr>
      </w:pPr>
      <w:r w:rsidRPr="00C51D3B">
        <w:rPr>
          <w:rFonts w:ascii="Tahoma" w:hAnsi="Tahoma" w:cs="Tahoma"/>
          <w:b/>
          <w:smallCaps/>
          <w:color w:val="00000A"/>
        </w:rPr>
        <w:t>Poufność danych i informacji</w:t>
      </w:r>
    </w:p>
    <w:p w14:paraId="4B0470E9" w14:textId="77777777" w:rsidR="00184838" w:rsidRDefault="00184838" w:rsidP="008609AD">
      <w:pPr>
        <w:pStyle w:val="Akapitzlist"/>
        <w:numPr>
          <w:ilvl w:val="0"/>
          <w:numId w:val="75"/>
        </w:numPr>
        <w:ind w:left="284" w:hanging="284"/>
        <w:jc w:val="both"/>
        <w:rPr>
          <w:rFonts w:ascii="Tahoma" w:hAnsi="Tahoma" w:cs="Tahoma"/>
        </w:rPr>
      </w:pPr>
      <w:r w:rsidRPr="00C51D3B">
        <w:rPr>
          <w:rFonts w:ascii="Tahoma" w:hAnsi="Tahoma" w:cs="Tahoma"/>
        </w:rPr>
        <w:t xml:space="preserve">Wszelka dokumentacja przekazana Wykonawcy przez Zamawiającego w związku z realizacją Umowy, a także materiały i informacje powstałe w wyniku jej wykonania, mają charakter poufny i nie mogą być bez uprzedniej pisemnej zgody Zamawiającego udostępnione jakiejkolwiek osobie trzeciej. </w:t>
      </w:r>
    </w:p>
    <w:p w14:paraId="046C765C" w14:textId="77108749" w:rsidR="00184838" w:rsidRDefault="00184838" w:rsidP="008609AD">
      <w:pPr>
        <w:pStyle w:val="Akapitzlist"/>
        <w:numPr>
          <w:ilvl w:val="0"/>
          <w:numId w:val="75"/>
        </w:numPr>
        <w:ind w:left="284" w:hanging="284"/>
        <w:jc w:val="both"/>
        <w:rPr>
          <w:rFonts w:ascii="Tahoma" w:hAnsi="Tahoma" w:cs="Tahoma"/>
        </w:rPr>
      </w:pPr>
      <w:r w:rsidRPr="00C51D3B">
        <w:rPr>
          <w:rFonts w:ascii="Tahoma" w:hAnsi="Tahoma" w:cs="Tahoma"/>
        </w:rPr>
        <w:t>Wykonawca odpowiada za zachowanie poufności, o której mowa w ust. 1 przez wszystkie osoby i podmioty, którym</w:t>
      </w:r>
      <w:r w:rsidR="00EB24AF">
        <w:rPr>
          <w:rFonts w:ascii="Tahoma" w:hAnsi="Tahoma" w:cs="Tahoma"/>
        </w:rPr>
        <w:t>i posługuje się przy wykonaniu u</w:t>
      </w:r>
      <w:r w:rsidRPr="00C51D3B">
        <w:rPr>
          <w:rFonts w:ascii="Tahoma" w:hAnsi="Tahoma" w:cs="Tahoma"/>
        </w:rPr>
        <w:t xml:space="preserve">mowy. </w:t>
      </w:r>
    </w:p>
    <w:p w14:paraId="5005677C" w14:textId="6811861C" w:rsidR="00184838" w:rsidRDefault="00184838" w:rsidP="008609AD">
      <w:pPr>
        <w:pStyle w:val="Akapitzlist"/>
        <w:numPr>
          <w:ilvl w:val="0"/>
          <w:numId w:val="75"/>
        </w:numPr>
        <w:ind w:left="284" w:hanging="284"/>
        <w:jc w:val="both"/>
        <w:rPr>
          <w:rFonts w:ascii="Tahoma" w:hAnsi="Tahoma" w:cs="Tahoma"/>
        </w:rPr>
      </w:pPr>
      <w:r w:rsidRPr="00C51D3B">
        <w:rPr>
          <w:rFonts w:ascii="Tahoma" w:hAnsi="Tahoma" w:cs="Tahoma"/>
        </w:rPr>
        <w:t>Wykonawcy nie wolno, bez uprzedniej pisemnej zgody Zamawiającego, wykorzystywać jakichkolwiek dokumentów, do których ma dostęp w zwi</w:t>
      </w:r>
      <w:r>
        <w:rPr>
          <w:rFonts w:ascii="Tahoma" w:hAnsi="Tahoma" w:cs="Tahoma"/>
        </w:rPr>
        <w:t>ązku z wykonywaniem przedmiotu u</w:t>
      </w:r>
      <w:r w:rsidRPr="00C51D3B">
        <w:rPr>
          <w:rFonts w:ascii="Tahoma" w:hAnsi="Tahoma" w:cs="Tahoma"/>
        </w:rPr>
        <w:t>mowy, w celach</w:t>
      </w:r>
      <w:r w:rsidR="00EB24AF">
        <w:rPr>
          <w:rFonts w:ascii="Tahoma" w:hAnsi="Tahoma" w:cs="Tahoma"/>
        </w:rPr>
        <w:t xml:space="preserve"> niezwiązanych z  wykonywaniem u</w:t>
      </w:r>
      <w:r w:rsidRPr="00C51D3B">
        <w:rPr>
          <w:rFonts w:ascii="Tahoma" w:hAnsi="Tahoma" w:cs="Tahoma"/>
        </w:rPr>
        <w:t xml:space="preserve">mowy. </w:t>
      </w:r>
    </w:p>
    <w:p w14:paraId="7A5FE57F" w14:textId="77777777" w:rsidR="00184838" w:rsidRPr="00C51D3B" w:rsidRDefault="00184838" w:rsidP="008609AD">
      <w:pPr>
        <w:pStyle w:val="Akapitzlist"/>
        <w:numPr>
          <w:ilvl w:val="0"/>
          <w:numId w:val="75"/>
        </w:numPr>
        <w:ind w:left="284" w:hanging="284"/>
        <w:rPr>
          <w:rFonts w:ascii="Tahoma" w:hAnsi="Tahoma" w:cs="Tahoma"/>
        </w:rPr>
      </w:pPr>
      <w:r w:rsidRPr="00C51D3B">
        <w:rPr>
          <w:rFonts w:ascii="Tahoma" w:hAnsi="Tahoma" w:cs="Tahoma"/>
        </w:rPr>
        <w:t xml:space="preserve">Obowiązek określony w ust. 1 i </w:t>
      </w:r>
      <w:r>
        <w:rPr>
          <w:rFonts w:ascii="Tahoma" w:hAnsi="Tahoma" w:cs="Tahoma"/>
        </w:rPr>
        <w:t>2</w:t>
      </w:r>
      <w:r w:rsidRPr="00C51D3B">
        <w:rPr>
          <w:rFonts w:ascii="Tahoma" w:hAnsi="Tahoma" w:cs="Tahoma"/>
        </w:rPr>
        <w:t xml:space="preserve"> nie dotyczy: </w:t>
      </w:r>
      <w:r w:rsidRPr="00C51D3B">
        <w:rPr>
          <w:rFonts w:ascii="Tahoma" w:hAnsi="Tahoma" w:cs="Tahoma"/>
          <w:color w:val="00000A"/>
        </w:rPr>
        <w:t xml:space="preserve"> </w:t>
      </w:r>
    </w:p>
    <w:p w14:paraId="4BF43717" w14:textId="77777777" w:rsidR="00184838" w:rsidRPr="00C51D3B" w:rsidRDefault="00184838" w:rsidP="008609AD">
      <w:pPr>
        <w:pStyle w:val="Akapitzlist"/>
        <w:numPr>
          <w:ilvl w:val="0"/>
          <w:numId w:val="76"/>
        </w:numPr>
        <w:rPr>
          <w:rFonts w:ascii="Tahoma" w:hAnsi="Tahoma" w:cs="Tahoma"/>
        </w:rPr>
      </w:pPr>
      <w:r w:rsidRPr="00C51D3B">
        <w:rPr>
          <w:rFonts w:ascii="Tahoma" w:hAnsi="Tahoma" w:cs="Tahoma"/>
          <w:color w:val="00000A"/>
        </w:rPr>
        <w:t xml:space="preserve">informacji publicznie dostępnych; </w:t>
      </w:r>
    </w:p>
    <w:p w14:paraId="6EC26902" w14:textId="77777777" w:rsidR="002666A5" w:rsidRPr="002666A5" w:rsidRDefault="00184838" w:rsidP="008609AD">
      <w:pPr>
        <w:pStyle w:val="Akapitzlist"/>
        <w:numPr>
          <w:ilvl w:val="0"/>
          <w:numId w:val="76"/>
        </w:numPr>
        <w:rPr>
          <w:rFonts w:ascii="Tahoma" w:hAnsi="Tahoma" w:cs="Tahoma"/>
        </w:rPr>
      </w:pPr>
      <w:r w:rsidRPr="00C51D3B">
        <w:rPr>
          <w:rFonts w:ascii="Tahoma" w:hAnsi="Tahoma" w:cs="Tahoma"/>
          <w:color w:val="00000A"/>
        </w:rPr>
        <w:t xml:space="preserve">informacji, które były znane Wykonawcy przed otrzymaniem od Zamawiającego i nie były objęte zobowiązaniem do zachowania poufności względem jakiegokolwiek podmiotu; </w:t>
      </w:r>
    </w:p>
    <w:p w14:paraId="72F2543B" w14:textId="6D6A0931" w:rsidR="00184838" w:rsidRPr="00C51D3B" w:rsidRDefault="00184838" w:rsidP="008609AD">
      <w:pPr>
        <w:pStyle w:val="Akapitzlist"/>
        <w:numPr>
          <w:ilvl w:val="0"/>
          <w:numId w:val="76"/>
        </w:numPr>
        <w:rPr>
          <w:rFonts w:ascii="Tahoma" w:hAnsi="Tahoma" w:cs="Tahoma"/>
        </w:rPr>
      </w:pPr>
      <w:r w:rsidRPr="00C51D3B">
        <w:rPr>
          <w:rFonts w:ascii="Tahoma" w:hAnsi="Tahoma" w:cs="Tahoma"/>
          <w:color w:val="00000A"/>
        </w:rPr>
        <w:t xml:space="preserve">obowiązku ujawnienia wynikającego z ustaw i rozporządzeń. </w:t>
      </w:r>
      <w:r w:rsidRPr="00C51D3B">
        <w:rPr>
          <w:rFonts w:ascii="Tahoma" w:hAnsi="Tahoma" w:cs="Tahoma"/>
        </w:rPr>
        <w:t xml:space="preserve"> </w:t>
      </w:r>
    </w:p>
    <w:p w14:paraId="55964455" w14:textId="77777777" w:rsidR="00184838" w:rsidRPr="00C51D3B" w:rsidRDefault="00184838" w:rsidP="008609AD">
      <w:pPr>
        <w:pStyle w:val="Akapitzlist"/>
        <w:numPr>
          <w:ilvl w:val="0"/>
          <w:numId w:val="75"/>
        </w:numPr>
        <w:ind w:left="284" w:hanging="284"/>
        <w:rPr>
          <w:rFonts w:ascii="Tahoma" w:hAnsi="Tahoma" w:cs="Tahoma"/>
        </w:rPr>
      </w:pPr>
      <w:r w:rsidRPr="00C51D3B">
        <w:rPr>
          <w:rFonts w:ascii="Tahoma" w:hAnsi="Tahoma" w:cs="Tahoma"/>
        </w:rPr>
        <w:t>W żadnym przypadku nośniki, na których znajdowały się dane nie mogą zostać udostępnione osobom trzecim bez uprzedniego usunięcia danych z takich nośników w sposób zatwierdzony przez Zamawiającego na piśmie.</w:t>
      </w:r>
      <w:r w:rsidRPr="00C51D3B">
        <w:rPr>
          <w:rFonts w:ascii="Tahoma" w:hAnsi="Tahoma" w:cs="Tahoma"/>
          <w:b/>
          <w:color w:val="00000A"/>
        </w:rPr>
        <w:t xml:space="preserve"> </w:t>
      </w:r>
    </w:p>
    <w:p w14:paraId="00C8561C" w14:textId="77777777" w:rsidR="00184838" w:rsidRPr="00C51D3B" w:rsidRDefault="00184838" w:rsidP="00184838">
      <w:pPr>
        <w:rPr>
          <w:rFonts w:ascii="Tahoma" w:hAnsi="Tahoma" w:cs="Tahoma"/>
        </w:rPr>
      </w:pPr>
      <w:r w:rsidRPr="00C51D3B">
        <w:rPr>
          <w:rFonts w:ascii="Tahoma" w:hAnsi="Tahoma" w:cs="Tahoma"/>
          <w:b/>
          <w:color w:val="00000A"/>
        </w:rPr>
        <w:t xml:space="preserve"> </w:t>
      </w:r>
    </w:p>
    <w:p w14:paraId="209C32DC" w14:textId="5EC5DCC4" w:rsidR="00184838" w:rsidRPr="00C51D3B" w:rsidRDefault="00184838" w:rsidP="00184838">
      <w:pPr>
        <w:jc w:val="center"/>
        <w:rPr>
          <w:rFonts w:ascii="Tahoma" w:hAnsi="Tahoma" w:cs="Tahoma"/>
          <w:b/>
        </w:rPr>
      </w:pPr>
      <w:r w:rsidRPr="00C51D3B">
        <w:rPr>
          <w:rFonts w:ascii="Tahoma" w:hAnsi="Tahoma" w:cs="Tahoma"/>
          <w:b/>
        </w:rPr>
        <w:t xml:space="preserve">§ </w:t>
      </w:r>
      <w:r w:rsidR="002666A5">
        <w:rPr>
          <w:rFonts w:ascii="Tahoma" w:hAnsi="Tahoma" w:cs="Tahoma"/>
          <w:b/>
        </w:rPr>
        <w:t>15</w:t>
      </w:r>
    </w:p>
    <w:p w14:paraId="2357EEBA" w14:textId="77777777" w:rsidR="00184838" w:rsidRPr="001604F0" w:rsidRDefault="00184838" w:rsidP="00184838">
      <w:pPr>
        <w:keepLines/>
        <w:ind w:left="360" w:hanging="360"/>
        <w:jc w:val="center"/>
        <w:rPr>
          <w:rFonts w:ascii="Arial" w:hAnsi="Arial" w:cs="Arial"/>
          <w:b/>
          <w:smallCaps/>
        </w:rPr>
      </w:pPr>
      <w:r w:rsidRPr="001604F0">
        <w:rPr>
          <w:rFonts w:ascii="Arial" w:hAnsi="Arial" w:cs="Arial"/>
          <w:b/>
          <w:smallCaps/>
        </w:rPr>
        <w:t>odstąpienie od umowy</w:t>
      </w:r>
    </w:p>
    <w:p w14:paraId="7F6E1B83" w14:textId="77777777" w:rsidR="00184838" w:rsidRPr="007361D3" w:rsidRDefault="00184838" w:rsidP="008609AD">
      <w:pPr>
        <w:numPr>
          <w:ilvl w:val="1"/>
          <w:numId w:val="61"/>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14:paraId="3E227327" w14:textId="77777777" w:rsidR="00184838" w:rsidRPr="002E3A9A" w:rsidRDefault="00184838" w:rsidP="008609AD">
      <w:pPr>
        <w:numPr>
          <w:ilvl w:val="2"/>
          <w:numId w:val="61"/>
        </w:numPr>
        <w:suppressAutoHyphens w:val="0"/>
        <w:ind w:left="720"/>
        <w:jc w:val="both"/>
        <w:rPr>
          <w:rFonts w:ascii="Tahoma" w:hAnsi="Tahoma" w:cs="Tahoma"/>
          <w:color w:val="000000" w:themeColor="text1"/>
        </w:rPr>
      </w:pPr>
      <w:r w:rsidRPr="002E3A9A">
        <w:rPr>
          <w:rFonts w:ascii="Tahoma" w:hAnsi="Tahoma" w:cs="Tahoma"/>
          <w:color w:val="000000" w:themeColor="text1"/>
        </w:rPr>
        <w:t>likwidacji firmy Wykonawcy w trybie innym niż ogłoszenie upadłości;</w:t>
      </w:r>
    </w:p>
    <w:p w14:paraId="4AA87975" w14:textId="77777777" w:rsidR="00184838" w:rsidRPr="002E3A9A" w:rsidRDefault="00184838" w:rsidP="008609AD">
      <w:pPr>
        <w:numPr>
          <w:ilvl w:val="2"/>
          <w:numId w:val="61"/>
        </w:numPr>
        <w:suppressAutoHyphens w:val="0"/>
        <w:ind w:left="720"/>
        <w:jc w:val="both"/>
        <w:rPr>
          <w:rFonts w:ascii="Tahoma" w:hAnsi="Tahoma" w:cs="Tahoma"/>
          <w:color w:val="000000" w:themeColor="text1"/>
        </w:rPr>
      </w:pPr>
      <w:r w:rsidRPr="002E3A9A">
        <w:rPr>
          <w:rFonts w:ascii="Tahoma" w:hAnsi="Tahoma" w:cs="Tahoma"/>
          <w:color w:val="000000" w:themeColor="text1"/>
        </w:rPr>
        <w:t>zajęcia majątku Wykonawcy w toku egzekucji komorniczej przeciw niemu prowadzonej;</w:t>
      </w:r>
    </w:p>
    <w:p w14:paraId="3C48529F" w14:textId="77777777" w:rsidR="00184838" w:rsidRPr="002E3A9A" w:rsidRDefault="00184838" w:rsidP="008609AD">
      <w:pPr>
        <w:numPr>
          <w:ilvl w:val="2"/>
          <w:numId w:val="61"/>
        </w:numPr>
        <w:suppressAutoHyphens w:val="0"/>
        <w:ind w:left="720"/>
        <w:jc w:val="both"/>
        <w:rPr>
          <w:rFonts w:ascii="Tahoma" w:hAnsi="Tahoma" w:cs="Tahoma"/>
          <w:color w:val="000000" w:themeColor="text1"/>
        </w:rPr>
      </w:pPr>
      <w:r w:rsidRPr="002E3A9A">
        <w:rPr>
          <w:rFonts w:ascii="Tahoma" w:hAnsi="Tahoma" w:cs="Tahoma"/>
          <w:color w:val="000000" w:themeColor="text1"/>
        </w:rPr>
        <w:t>naruszenia postanowień umownych mimo wezwania do zaniechania naruszeń;</w:t>
      </w:r>
    </w:p>
    <w:p w14:paraId="3D9684CA" w14:textId="77777777" w:rsidR="00184838" w:rsidRPr="002E3A9A" w:rsidRDefault="00184838" w:rsidP="008609AD">
      <w:pPr>
        <w:numPr>
          <w:ilvl w:val="2"/>
          <w:numId w:val="61"/>
        </w:numPr>
        <w:suppressAutoHyphens w:val="0"/>
        <w:ind w:left="720"/>
        <w:jc w:val="both"/>
        <w:rPr>
          <w:rFonts w:ascii="Tahoma" w:hAnsi="Tahoma" w:cs="Tahoma"/>
          <w:color w:val="000000" w:themeColor="text1"/>
        </w:rPr>
      </w:pPr>
      <w:r w:rsidRPr="002E3A9A">
        <w:rPr>
          <w:rFonts w:ascii="Tahoma" w:hAnsi="Tahoma" w:cs="Tahoma"/>
          <w:color w:val="000000" w:themeColor="text1"/>
        </w:rPr>
        <w:t xml:space="preserve">realizacji </w:t>
      </w:r>
      <w:r>
        <w:rPr>
          <w:rFonts w:ascii="Tahoma" w:hAnsi="Tahoma" w:cs="Tahoma"/>
          <w:color w:val="000000" w:themeColor="text1"/>
        </w:rPr>
        <w:t>prac</w:t>
      </w:r>
      <w:r w:rsidRPr="002E3A9A">
        <w:rPr>
          <w:rFonts w:ascii="Tahoma" w:hAnsi="Tahoma" w:cs="Tahoma"/>
          <w:color w:val="000000" w:themeColor="text1"/>
        </w:rPr>
        <w:t xml:space="preserve"> przewidzianych niniejszą umową w sposób niezgodny z </w:t>
      </w:r>
      <w:r>
        <w:rPr>
          <w:rFonts w:ascii="Tahoma" w:hAnsi="Tahoma" w:cs="Tahoma"/>
          <w:color w:val="000000" w:themeColor="text1"/>
        </w:rPr>
        <w:t>opisem przedmiotu zamówienia</w:t>
      </w:r>
      <w:r w:rsidRPr="002E3A9A">
        <w:rPr>
          <w:rFonts w:ascii="Tahoma" w:hAnsi="Tahoma" w:cs="Tahoma"/>
          <w:color w:val="000000" w:themeColor="text1"/>
        </w:rPr>
        <w:t xml:space="preserve"> i wskazaniami Zamawiającego, po uprzednim wezwaniu Wykonawcy do zaprzestania naruszeń i upływie oznaczonego przez Zamawiającego terminu do usunięcia niezgodności, </w:t>
      </w:r>
    </w:p>
    <w:p w14:paraId="527109DB" w14:textId="77777777" w:rsidR="00184838" w:rsidRPr="002E3A9A" w:rsidRDefault="00184838" w:rsidP="008609AD">
      <w:pPr>
        <w:numPr>
          <w:ilvl w:val="2"/>
          <w:numId w:val="61"/>
        </w:numPr>
        <w:suppressAutoHyphens w:val="0"/>
        <w:ind w:left="720"/>
        <w:jc w:val="both"/>
        <w:rPr>
          <w:rFonts w:ascii="Tahoma" w:hAnsi="Tahoma" w:cs="Tahoma"/>
          <w:color w:val="000000" w:themeColor="text1"/>
        </w:rPr>
      </w:pPr>
      <w:r w:rsidRPr="002E3A9A">
        <w:rPr>
          <w:rFonts w:ascii="Tahoma" w:eastAsia="Calibri" w:hAnsi="Tahoma" w:cs="Tahoma"/>
        </w:rPr>
        <w:t>przetwarza</w:t>
      </w:r>
      <w:r>
        <w:rPr>
          <w:rFonts w:ascii="Tahoma" w:eastAsia="Calibri" w:hAnsi="Tahoma" w:cs="Tahoma"/>
        </w:rPr>
        <w:t>nia danych</w:t>
      </w:r>
      <w:r w:rsidRPr="002E3A9A">
        <w:rPr>
          <w:rFonts w:ascii="Tahoma" w:eastAsia="Calibri" w:hAnsi="Tahoma" w:cs="Tahoma"/>
        </w:rPr>
        <w:t xml:space="preserve"> osobow</w:t>
      </w:r>
      <w:r>
        <w:rPr>
          <w:rFonts w:ascii="Tahoma" w:eastAsia="Calibri" w:hAnsi="Tahoma" w:cs="Tahoma"/>
        </w:rPr>
        <w:t>ych</w:t>
      </w:r>
      <w:r w:rsidRPr="002E3A9A">
        <w:rPr>
          <w:rFonts w:ascii="Tahoma" w:eastAsia="Calibri" w:hAnsi="Tahoma" w:cs="Tahoma"/>
        </w:rPr>
        <w:t xml:space="preserve"> w sposób niezgodny z umową</w:t>
      </w:r>
      <w:r>
        <w:rPr>
          <w:rFonts w:ascii="Tahoma" w:eastAsia="Calibri" w:hAnsi="Tahoma" w:cs="Tahoma"/>
        </w:rPr>
        <w:t>,</w:t>
      </w:r>
    </w:p>
    <w:p w14:paraId="5593F38B" w14:textId="77777777" w:rsidR="00184838" w:rsidRPr="002E3A9A" w:rsidRDefault="00184838" w:rsidP="008609AD">
      <w:pPr>
        <w:numPr>
          <w:ilvl w:val="2"/>
          <w:numId w:val="61"/>
        </w:numPr>
        <w:suppressAutoHyphens w:val="0"/>
        <w:ind w:left="720"/>
        <w:jc w:val="both"/>
        <w:rPr>
          <w:rFonts w:ascii="Tahoma" w:hAnsi="Tahoma" w:cs="Tahoma"/>
          <w:color w:val="000000" w:themeColor="text1"/>
        </w:rPr>
      </w:pPr>
      <w:r>
        <w:rPr>
          <w:rFonts w:ascii="Tahoma" w:eastAsia="Calibri" w:hAnsi="Tahoma" w:cs="Tahoma"/>
        </w:rPr>
        <w:t>powierzenia</w:t>
      </w:r>
      <w:r w:rsidRPr="002E3A9A">
        <w:rPr>
          <w:rFonts w:ascii="Tahoma" w:eastAsia="Calibri" w:hAnsi="Tahoma" w:cs="Tahoma"/>
        </w:rPr>
        <w:t xml:space="preserve"> przetwarzani</w:t>
      </w:r>
      <w:r>
        <w:rPr>
          <w:rFonts w:ascii="Tahoma" w:eastAsia="Calibri" w:hAnsi="Tahoma" w:cs="Tahoma"/>
        </w:rPr>
        <w:t>a</w:t>
      </w:r>
      <w:r w:rsidRPr="002E3A9A">
        <w:rPr>
          <w:rFonts w:ascii="Tahoma" w:eastAsia="Calibri" w:hAnsi="Tahoma" w:cs="Tahoma"/>
        </w:rPr>
        <w:t xml:space="preserve"> danych osobowych innemu podmi</w:t>
      </w:r>
      <w:r>
        <w:rPr>
          <w:rFonts w:ascii="Tahoma" w:eastAsia="Calibri" w:hAnsi="Tahoma" w:cs="Tahoma"/>
        </w:rPr>
        <w:t>otowi bez zgody Administratora D</w:t>
      </w:r>
      <w:r w:rsidRPr="002E3A9A">
        <w:rPr>
          <w:rFonts w:ascii="Tahoma" w:eastAsia="Calibri" w:hAnsi="Tahoma" w:cs="Tahoma"/>
        </w:rPr>
        <w:t>anych</w:t>
      </w:r>
      <w:r>
        <w:rPr>
          <w:rFonts w:ascii="Tahoma" w:eastAsia="Calibri" w:hAnsi="Tahoma" w:cs="Tahoma"/>
        </w:rPr>
        <w:t xml:space="preserve"> Osobowych</w:t>
      </w:r>
      <w:r w:rsidRPr="002E3A9A">
        <w:rPr>
          <w:rFonts w:ascii="Tahoma" w:eastAsia="Calibri" w:hAnsi="Tahoma" w:cs="Tahoma"/>
        </w:rPr>
        <w:t>.</w:t>
      </w:r>
    </w:p>
    <w:p w14:paraId="27F3054C" w14:textId="77777777" w:rsidR="00184838" w:rsidRPr="007361D3" w:rsidRDefault="00184838" w:rsidP="008609AD">
      <w:pPr>
        <w:numPr>
          <w:ilvl w:val="1"/>
          <w:numId w:val="61"/>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 xml:space="preserve">W razie istotnej zmiany okoliczności powodującej, że wykonanie umowy nie leży w interesie publicznym, czego nie można było przewidzieć w chwili zawarcia umowy, Zamawiający może odstąpić od umowy w </w:t>
      </w:r>
      <w:r w:rsidRPr="007361D3">
        <w:rPr>
          <w:rFonts w:ascii="Tahoma" w:hAnsi="Tahoma" w:cs="Tahoma"/>
          <w:color w:val="000000" w:themeColor="text1"/>
        </w:rPr>
        <w:lastRenderedPageBreak/>
        <w:t xml:space="preserve">terminie 30 dni od powzięcia wiadomości o tych okolicznościach, a kara umowna z tytułu odstąpienia w tym przypadku nie będzie miała zastosowania. </w:t>
      </w:r>
    </w:p>
    <w:p w14:paraId="311EFA5E" w14:textId="77777777" w:rsidR="00184838" w:rsidRPr="007361D3" w:rsidRDefault="00184838" w:rsidP="008609AD">
      <w:pPr>
        <w:numPr>
          <w:ilvl w:val="1"/>
          <w:numId w:val="61"/>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umowy winno nastąpić w formie pisemnej pod rygo</w:t>
      </w:r>
      <w:r>
        <w:rPr>
          <w:rFonts w:ascii="Tahoma" w:hAnsi="Tahoma" w:cs="Tahoma"/>
          <w:color w:val="000000" w:themeColor="text1"/>
        </w:rPr>
        <w:t xml:space="preserve">rem nieważności </w:t>
      </w:r>
      <w:r w:rsidRPr="007361D3">
        <w:rPr>
          <w:rFonts w:ascii="Tahoma" w:hAnsi="Tahoma" w:cs="Tahoma"/>
          <w:color w:val="000000" w:themeColor="text1"/>
        </w:rPr>
        <w:t xml:space="preserve">i winno zawierać uzasadnienie. </w:t>
      </w:r>
    </w:p>
    <w:p w14:paraId="0EBD953E" w14:textId="77777777" w:rsidR="00665577" w:rsidRDefault="00665577" w:rsidP="00184838">
      <w:pPr>
        <w:suppressAutoHyphens w:val="0"/>
        <w:ind w:left="3"/>
        <w:jc w:val="center"/>
        <w:rPr>
          <w:rFonts w:ascii="Tahoma" w:hAnsi="Tahoma" w:cs="Tahoma"/>
          <w:b/>
          <w:bCs/>
          <w:color w:val="000000" w:themeColor="text1"/>
        </w:rPr>
      </w:pPr>
    </w:p>
    <w:p w14:paraId="0C77C61D" w14:textId="612D6B4F" w:rsidR="00184838" w:rsidRPr="007361D3" w:rsidRDefault="002666A5" w:rsidP="00184838">
      <w:pPr>
        <w:suppressAutoHyphens w:val="0"/>
        <w:ind w:left="3"/>
        <w:jc w:val="center"/>
        <w:rPr>
          <w:rFonts w:ascii="Tahoma" w:hAnsi="Tahoma" w:cs="Tahoma"/>
          <w:b/>
          <w:bCs/>
          <w:color w:val="000000" w:themeColor="text1"/>
        </w:rPr>
      </w:pPr>
      <w:r>
        <w:rPr>
          <w:rFonts w:ascii="Tahoma" w:hAnsi="Tahoma" w:cs="Tahoma"/>
          <w:b/>
          <w:bCs/>
          <w:color w:val="000000" w:themeColor="text1"/>
        </w:rPr>
        <w:t>§ 16</w:t>
      </w:r>
    </w:p>
    <w:p w14:paraId="69F7F178" w14:textId="77777777" w:rsidR="00184838" w:rsidRPr="001604F0" w:rsidRDefault="00184838" w:rsidP="00184838">
      <w:pPr>
        <w:suppressAutoHyphens w:val="0"/>
        <w:ind w:left="3"/>
        <w:jc w:val="center"/>
        <w:rPr>
          <w:rFonts w:ascii="Tahoma" w:hAnsi="Tahoma" w:cs="Tahoma"/>
          <w:b/>
          <w:bCs/>
          <w:smallCaps/>
          <w:color w:val="000000" w:themeColor="text1"/>
        </w:rPr>
      </w:pPr>
      <w:r w:rsidRPr="001604F0">
        <w:rPr>
          <w:rFonts w:ascii="Tahoma" w:hAnsi="Tahoma" w:cs="Tahoma"/>
          <w:b/>
          <w:bCs/>
          <w:smallCaps/>
          <w:color w:val="000000" w:themeColor="text1"/>
        </w:rPr>
        <w:t xml:space="preserve">Obowiązki stron w związku z odstąpieniem od umowy </w:t>
      </w:r>
    </w:p>
    <w:p w14:paraId="67F76581" w14:textId="77777777" w:rsidR="00184838" w:rsidRPr="002E392C" w:rsidRDefault="00184838" w:rsidP="00184838">
      <w:pPr>
        <w:ind w:left="284" w:hanging="284"/>
        <w:rPr>
          <w:rFonts w:ascii="Tahoma" w:hAnsi="Tahoma" w:cs="Tahoma"/>
          <w:color w:val="000000" w:themeColor="text1"/>
          <w:lang w:eastAsia="pl-PL"/>
        </w:rPr>
      </w:pPr>
      <w:r w:rsidRPr="007361D3">
        <w:rPr>
          <w:rFonts w:ascii="Tahoma" w:hAnsi="Tahoma" w:cs="Tahoma"/>
          <w:color w:val="000000" w:themeColor="text1"/>
          <w:lang w:eastAsia="pl-PL"/>
        </w:rPr>
        <w:t>1. W przypadku odstąpienia od umowy przez jedną ze Stron, Wykonawca m</w:t>
      </w:r>
      <w:r>
        <w:rPr>
          <w:rFonts w:ascii="Tahoma" w:hAnsi="Tahoma" w:cs="Tahoma"/>
          <w:color w:val="000000" w:themeColor="text1"/>
          <w:lang w:eastAsia="pl-PL"/>
        </w:rPr>
        <w:t xml:space="preserve">a obowiązek </w:t>
      </w:r>
      <w:r w:rsidRPr="002E392C">
        <w:rPr>
          <w:rFonts w:ascii="Tahoma" w:hAnsi="Tahoma" w:cs="Tahoma"/>
          <w:color w:val="000000" w:themeColor="text1"/>
          <w:lang w:eastAsia="pl-PL"/>
        </w:rPr>
        <w:t>przekazać znajdujące się w jego posiadaniu dokumenty</w:t>
      </w:r>
      <w:r>
        <w:rPr>
          <w:rFonts w:ascii="Tahoma" w:hAnsi="Tahoma" w:cs="Tahoma"/>
          <w:color w:val="000000" w:themeColor="text1"/>
          <w:lang w:eastAsia="pl-PL"/>
        </w:rPr>
        <w:t xml:space="preserve"> należące do Zamawiającego </w:t>
      </w:r>
      <w:r w:rsidRPr="002E392C">
        <w:rPr>
          <w:rFonts w:ascii="Tahoma" w:hAnsi="Tahoma" w:cs="Tahoma"/>
          <w:color w:val="000000" w:themeColor="text1"/>
          <w:lang w:eastAsia="pl-PL"/>
        </w:rPr>
        <w:t>najpóźniej w terminie</w:t>
      </w:r>
      <w:r>
        <w:rPr>
          <w:rFonts w:ascii="Tahoma" w:hAnsi="Tahoma" w:cs="Tahoma"/>
          <w:color w:val="000000" w:themeColor="text1"/>
          <w:lang w:eastAsia="pl-PL"/>
        </w:rPr>
        <w:t xml:space="preserve"> wskazanym przez Zamawiającego.</w:t>
      </w:r>
    </w:p>
    <w:p w14:paraId="18FDE8B2" w14:textId="77777777" w:rsidR="00184838" w:rsidRPr="007361D3" w:rsidRDefault="00184838" w:rsidP="008609AD">
      <w:pPr>
        <w:pStyle w:val="Akapitzlist"/>
        <w:numPr>
          <w:ilvl w:val="0"/>
          <w:numId w:val="6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umowy, Wykonawca zgłosi Zamawiającemu gotowość do odbioru </w:t>
      </w:r>
      <w:r>
        <w:rPr>
          <w:rFonts w:ascii="Tahoma" w:hAnsi="Tahoma" w:cs="Tahoma"/>
          <w:color w:val="000000" w:themeColor="text1"/>
          <w:lang w:eastAsia="pl-PL"/>
        </w:rPr>
        <w:t>prac</w:t>
      </w:r>
      <w:r w:rsidRPr="007361D3">
        <w:rPr>
          <w:rFonts w:ascii="Tahoma" w:hAnsi="Tahoma" w:cs="Tahoma"/>
          <w:color w:val="000000" w:themeColor="text1"/>
          <w:lang w:eastAsia="pl-PL"/>
        </w:rPr>
        <w:t xml:space="preserve"> przerwanych. W przypadku nie zgłoszenia w tym terminie gotowości do odbioru, Zamawiający ma prawo przeprowadzić odbiór jednostronny.</w:t>
      </w:r>
    </w:p>
    <w:p w14:paraId="5FD4BE8B" w14:textId="77777777" w:rsidR="00184838" w:rsidRPr="007361D3" w:rsidRDefault="00184838" w:rsidP="008609AD">
      <w:pPr>
        <w:pStyle w:val="Akapitzlist"/>
        <w:numPr>
          <w:ilvl w:val="0"/>
          <w:numId w:val="6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umowy przez jedną ze Stron, Zamawiający zobowiązany jest do dokonania odbioru </w:t>
      </w:r>
      <w:r>
        <w:rPr>
          <w:rFonts w:ascii="Tahoma" w:hAnsi="Tahoma" w:cs="Tahoma"/>
          <w:color w:val="000000" w:themeColor="text1"/>
          <w:lang w:eastAsia="pl-PL"/>
        </w:rPr>
        <w:t>prac</w:t>
      </w:r>
      <w:r w:rsidRPr="007361D3">
        <w:rPr>
          <w:rFonts w:ascii="Tahoma" w:hAnsi="Tahoma" w:cs="Tahoma"/>
          <w:color w:val="000000" w:themeColor="text1"/>
          <w:lang w:eastAsia="pl-PL"/>
        </w:rPr>
        <w:t xml:space="preserve"> przerwanych.</w:t>
      </w:r>
    </w:p>
    <w:p w14:paraId="7F9EB814" w14:textId="77777777" w:rsidR="00184838" w:rsidRPr="007361D3" w:rsidRDefault="00184838" w:rsidP="008609AD">
      <w:pPr>
        <w:pStyle w:val="Akapitzlist"/>
        <w:numPr>
          <w:ilvl w:val="0"/>
          <w:numId w:val="6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umowy, Wykonawca przy udziale Zamawiającego, sporządzi szczegółowy protokół odbioru </w:t>
      </w:r>
      <w:r>
        <w:rPr>
          <w:rFonts w:ascii="Tahoma" w:hAnsi="Tahoma" w:cs="Tahoma"/>
          <w:color w:val="000000" w:themeColor="text1"/>
          <w:lang w:eastAsia="pl-PL"/>
        </w:rPr>
        <w:t>prac</w:t>
      </w:r>
      <w:r w:rsidRPr="007361D3">
        <w:rPr>
          <w:rFonts w:ascii="Tahoma" w:hAnsi="Tahoma" w:cs="Tahoma"/>
          <w:color w:val="000000" w:themeColor="text1"/>
          <w:lang w:eastAsia="pl-PL"/>
        </w:rPr>
        <w:t xml:space="preserve"> przerwanych według stanu na dzień odstąpienia, który stanowi podstawę do wystawienia przez Wykonawcę faktury.</w:t>
      </w:r>
    </w:p>
    <w:p w14:paraId="0708D274" w14:textId="77777777" w:rsidR="00184838" w:rsidRPr="00A045A0" w:rsidRDefault="00184838" w:rsidP="008609AD">
      <w:pPr>
        <w:pStyle w:val="Akapitzlist"/>
        <w:numPr>
          <w:ilvl w:val="0"/>
          <w:numId w:val="62"/>
        </w:numPr>
        <w:ind w:left="284" w:hanging="284"/>
        <w:jc w:val="both"/>
        <w:rPr>
          <w:rFonts w:ascii="Tahoma" w:hAnsi="Tahoma" w:cs="Tahoma"/>
          <w:color w:val="000000" w:themeColor="text1"/>
          <w:lang w:eastAsia="pl-PL"/>
        </w:rPr>
      </w:pPr>
      <w:r w:rsidRPr="00A045A0">
        <w:rPr>
          <w:rFonts w:ascii="Tahoma" w:hAnsi="Tahoma" w:cs="Tahoma"/>
          <w:color w:val="000000" w:themeColor="text1"/>
          <w:lang w:eastAsia="pl-PL"/>
        </w:rPr>
        <w:t xml:space="preserve">Zamawiający zapłaci Wykonawcy wynagrodzenie za właściwie i zgodnie z umową prace wykonane do dnia odstąpienia, pomniejszone o roszczenia Zamawiającego z tytułu kar umownych oraz znane mu roszczenia </w:t>
      </w:r>
      <w:r w:rsidRPr="00A045A0">
        <w:rPr>
          <w:rFonts w:ascii="Tahoma" w:hAnsi="Tahoma" w:cs="Tahoma"/>
          <w:color w:val="000000" w:themeColor="text1"/>
          <w:lang w:eastAsia="pl-PL"/>
        </w:rPr>
        <w:br/>
        <w:t>o obniżenie ceny n</w:t>
      </w:r>
      <w:r>
        <w:rPr>
          <w:rFonts w:ascii="Tahoma" w:hAnsi="Tahoma" w:cs="Tahoma"/>
          <w:color w:val="000000" w:themeColor="text1"/>
          <w:lang w:eastAsia="pl-PL"/>
        </w:rPr>
        <w:t xml:space="preserve">a podstawie rękojmi i gwarancji, a także obniżenie ceny w przypadku wykonania umowy w części. </w:t>
      </w:r>
      <w:r w:rsidRPr="00A045A0">
        <w:rPr>
          <w:rFonts w:ascii="Tahoma" w:hAnsi="Tahoma" w:cs="Tahoma"/>
          <w:color w:val="000000" w:themeColor="text1"/>
          <w:lang w:eastAsia="pl-PL"/>
        </w:rPr>
        <w:t xml:space="preserve"> </w:t>
      </w:r>
    </w:p>
    <w:p w14:paraId="787E50ED" w14:textId="77777777" w:rsidR="00184838" w:rsidRPr="007361D3" w:rsidRDefault="00184838" w:rsidP="008609AD">
      <w:pPr>
        <w:pStyle w:val="Akapitzlist"/>
        <w:numPr>
          <w:ilvl w:val="0"/>
          <w:numId w:val="62"/>
        </w:numPr>
        <w:ind w:left="284" w:hanging="284"/>
        <w:jc w:val="both"/>
        <w:rPr>
          <w:rFonts w:ascii="Tahoma" w:hAnsi="Tahoma" w:cs="Tahoma"/>
          <w:color w:val="000000" w:themeColor="text1"/>
          <w:lang w:eastAsia="pl-PL"/>
        </w:rPr>
      </w:pPr>
      <w:r>
        <w:rPr>
          <w:rFonts w:ascii="Tahoma" w:hAnsi="Tahoma" w:cs="Tahoma"/>
          <w:color w:val="000000" w:themeColor="text1"/>
          <w:lang w:eastAsia="pl-PL"/>
        </w:rPr>
        <w:t>Wszelkie uzasadnione</w:t>
      </w:r>
      <w:r w:rsidRPr="007361D3">
        <w:rPr>
          <w:rFonts w:ascii="Tahoma" w:hAnsi="Tahoma" w:cs="Tahoma"/>
          <w:color w:val="000000" w:themeColor="text1"/>
          <w:lang w:eastAsia="pl-PL"/>
        </w:rPr>
        <w:t xml:space="preserve"> koszty związane z odstąpieniem od umowy ponosi Strona, po której leży przyczyna odstąpienia. Jeżeli przyczyna nie leż</w:t>
      </w:r>
      <w:r>
        <w:rPr>
          <w:rFonts w:ascii="Tahoma" w:hAnsi="Tahoma" w:cs="Tahoma"/>
          <w:color w:val="000000" w:themeColor="text1"/>
          <w:lang w:eastAsia="pl-PL"/>
        </w:rPr>
        <w:t>y po żadnej ze stron koszty te S</w:t>
      </w:r>
      <w:r w:rsidRPr="007361D3">
        <w:rPr>
          <w:rFonts w:ascii="Tahoma" w:hAnsi="Tahoma" w:cs="Tahoma"/>
          <w:color w:val="000000" w:themeColor="text1"/>
          <w:lang w:eastAsia="pl-PL"/>
        </w:rPr>
        <w:t xml:space="preserve">trony ponoszą równo. </w:t>
      </w:r>
    </w:p>
    <w:p w14:paraId="20F39B6C" w14:textId="77777777" w:rsidR="00184838" w:rsidRPr="003B21C8" w:rsidRDefault="00184838" w:rsidP="00184838">
      <w:pPr>
        <w:suppressAutoHyphens w:val="0"/>
        <w:ind w:left="3"/>
        <w:jc w:val="center"/>
        <w:rPr>
          <w:rFonts w:ascii="Tahoma" w:hAnsi="Tahoma" w:cs="Tahoma"/>
          <w:b/>
          <w:bCs/>
          <w:color w:val="000000" w:themeColor="text1"/>
        </w:rPr>
      </w:pPr>
    </w:p>
    <w:p w14:paraId="3C9E3382" w14:textId="77777777" w:rsidR="00184838" w:rsidRPr="00564647" w:rsidRDefault="00184838" w:rsidP="00184838">
      <w:pPr>
        <w:ind w:left="464"/>
        <w:rPr>
          <w:rFonts w:ascii="Tahoma" w:hAnsi="Tahoma" w:cs="Tahoma"/>
        </w:rPr>
      </w:pPr>
      <w:r w:rsidRPr="00564647">
        <w:rPr>
          <w:rFonts w:ascii="Tahoma" w:hAnsi="Tahoma" w:cs="Tahoma"/>
        </w:rPr>
        <w:t xml:space="preserve"> </w:t>
      </w:r>
    </w:p>
    <w:p w14:paraId="1C2AE1B0" w14:textId="4A59AAD8" w:rsidR="00184838" w:rsidRDefault="002666A5" w:rsidP="00184838">
      <w:pPr>
        <w:ind w:right="146"/>
        <w:jc w:val="center"/>
        <w:rPr>
          <w:rFonts w:ascii="Tahoma" w:hAnsi="Tahoma" w:cs="Tahoma"/>
        </w:rPr>
      </w:pPr>
      <w:r>
        <w:rPr>
          <w:rFonts w:ascii="Tahoma" w:hAnsi="Tahoma" w:cs="Tahoma"/>
          <w:b/>
          <w:color w:val="00000A"/>
        </w:rPr>
        <w:t>§ 17</w:t>
      </w:r>
    </w:p>
    <w:p w14:paraId="3420E026" w14:textId="77777777" w:rsidR="00184838" w:rsidRPr="001604F0" w:rsidRDefault="00184838" w:rsidP="00184838">
      <w:pPr>
        <w:jc w:val="center"/>
        <w:rPr>
          <w:rFonts w:ascii="Arial" w:hAnsi="Arial" w:cs="Arial"/>
          <w:b/>
          <w:smallCaps/>
        </w:rPr>
      </w:pPr>
      <w:r w:rsidRPr="001604F0">
        <w:rPr>
          <w:rFonts w:ascii="Arial" w:hAnsi="Arial" w:cs="Arial"/>
          <w:b/>
          <w:smallCaps/>
        </w:rPr>
        <w:t xml:space="preserve">Pozostałe zapisy </w:t>
      </w:r>
      <w:r>
        <w:rPr>
          <w:rFonts w:ascii="Arial" w:hAnsi="Arial" w:cs="Arial"/>
          <w:b/>
          <w:smallCaps/>
        </w:rPr>
        <w:t xml:space="preserve">  </w:t>
      </w:r>
    </w:p>
    <w:p w14:paraId="6C43E905" w14:textId="77777777" w:rsidR="00184838" w:rsidRDefault="00184838" w:rsidP="008609AD">
      <w:pPr>
        <w:pStyle w:val="Akapitzlist"/>
        <w:numPr>
          <w:ilvl w:val="0"/>
          <w:numId w:val="63"/>
        </w:numPr>
        <w:suppressAutoHyphens w:val="0"/>
        <w:ind w:left="426" w:hanging="426"/>
        <w:contextualSpacing w:val="0"/>
        <w:jc w:val="both"/>
        <w:rPr>
          <w:rFonts w:ascii="Tahoma" w:hAnsi="Tahoma" w:cs="Tahoma"/>
        </w:rPr>
      </w:pPr>
      <w:r w:rsidRPr="007361D3">
        <w:rPr>
          <w:rFonts w:ascii="Tahoma" w:hAnsi="Tahoma" w:cs="Tahoma"/>
          <w:color w:val="000000" w:themeColor="text1"/>
          <w:lang w:eastAsia="pl-PL"/>
        </w:rPr>
        <w:t>Jeżeli jakiekolwiek postanowienia niniejszej umowy okażą się nieważne nie uchybia to ważności pozostałych jej postanowień</w:t>
      </w:r>
      <w:r>
        <w:rPr>
          <w:rFonts w:ascii="Tahoma" w:hAnsi="Tahoma" w:cs="Tahoma"/>
          <w:color w:val="000000" w:themeColor="text1"/>
          <w:lang w:eastAsia="pl-PL"/>
        </w:rPr>
        <w:t>.</w:t>
      </w:r>
    </w:p>
    <w:p w14:paraId="044F4F25" w14:textId="77777777" w:rsidR="00184838" w:rsidRPr="00DF73BD" w:rsidRDefault="00184838" w:rsidP="008609AD">
      <w:pPr>
        <w:pStyle w:val="Akapitzlist"/>
        <w:numPr>
          <w:ilvl w:val="0"/>
          <w:numId w:val="63"/>
        </w:numPr>
        <w:suppressAutoHyphens w:val="0"/>
        <w:ind w:left="426" w:hanging="426"/>
        <w:contextualSpacing w:val="0"/>
        <w:jc w:val="both"/>
        <w:rPr>
          <w:rFonts w:ascii="Tahoma" w:hAnsi="Tahoma" w:cs="Tahoma"/>
        </w:rPr>
      </w:pPr>
      <w:r w:rsidRPr="00DF73BD">
        <w:rPr>
          <w:rFonts w:ascii="Tahoma" w:hAnsi="Tahoma" w:cs="Tahoma"/>
        </w:rPr>
        <w:t>W sprawach nieuregulowanych niniejszą umową mają zastosowanie przepisy Kodeksu cywilnego.</w:t>
      </w:r>
    </w:p>
    <w:p w14:paraId="719BE853" w14:textId="77777777" w:rsidR="00184838" w:rsidRDefault="00184838" w:rsidP="008609AD">
      <w:pPr>
        <w:pStyle w:val="Akapitzlist"/>
        <w:numPr>
          <w:ilvl w:val="0"/>
          <w:numId w:val="63"/>
        </w:numPr>
        <w:suppressAutoHyphens w:val="0"/>
        <w:ind w:left="426" w:hanging="426"/>
        <w:contextualSpacing w:val="0"/>
        <w:jc w:val="both"/>
        <w:rPr>
          <w:rFonts w:ascii="Tahoma" w:hAnsi="Tahoma" w:cs="Tahoma"/>
        </w:rPr>
      </w:pPr>
      <w:r>
        <w:rPr>
          <w:rFonts w:ascii="Tahoma" w:hAnsi="Tahoma" w:cs="Tahoma"/>
        </w:rPr>
        <w:t xml:space="preserve">Przeniesienie przez Wykonawcę praw wynikających z umowy na osoby trzecie (w tym cesja wierzytelności) wymaga pod rygorem nieważności uprzedniej pisemnej zgody Zamawiającego. </w:t>
      </w:r>
    </w:p>
    <w:p w14:paraId="052CA69A" w14:textId="77777777" w:rsidR="00184838" w:rsidRPr="00DF73BD" w:rsidRDefault="00184838" w:rsidP="008609AD">
      <w:pPr>
        <w:pStyle w:val="Akapitzlist"/>
        <w:numPr>
          <w:ilvl w:val="0"/>
          <w:numId w:val="63"/>
        </w:numPr>
        <w:suppressAutoHyphens w:val="0"/>
        <w:ind w:left="426" w:hanging="426"/>
        <w:contextualSpacing w:val="0"/>
        <w:jc w:val="both"/>
        <w:rPr>
          <w:rFonts w:ascii="Tahoma" w:hAnsi="Tahoma" w:cs="Tahoma"/>
        </w:rPr>
      </w:pPr>
      <w:r w:rsidRPr="00DF73BD">
        <w:rPr>
          <w:rFonts w:ascii="Tahoma" w:hAnsi="Tahoma" w:cs="Tahoma"/>
        </w:rPr>
        <w:t>Ewentualne spory mogące wyniknąć z niniejszej umowy będą rozstrzygane przez Sąd właściwy dla Zamawiającego.</w:t>
      </w:r>
    </w:p>
    <w:p w14:paraId="1D000B88" w14:textId="406D3871" w:rsidR="00184838" w:rsidRDefault="00184838" w:rsidP="008609AD">
      <w:pPr>
        <w:pStyle w:val="Akapitzlist"/>
        <w:numPr>
          <w:ilvl w:val="0"/>
          <w:numId w:val="63"/>
        </w:numPr>
        <w:suppressAutoHyphens w:val="0"/>
        <w:ind w:left="426" w:hanging="426"/>
        <w:contextualSpacing w:val="0"/>
        <w:jc w:val="both"/>
        <w:rPr>
          <w:rFonts w:ascii="Arial" w:hAnsi="Arial" w:cs="Arial"/>
        </w:rPr>
      </w:pPr>
      <w:r w:rsidRPr="00325658">
        <w:rPr>
          <w:rFonts w:ascii="Arial" w:hAnsi="Arial" w:cs="Arial"/>
        </w:rPr>
        <w:t xml:space="preserve">Umowę sporządzono w </w:t>
      </w:r>
      <w:r w:rsidR="00EB24AF">
        <w:rPr>
          <w:rFonts w:ascii="Arial" w:hAnsi="Arial" w:cs="Arial"/>
        </w:rPr>
        <w:t>czterech</w:t>
      </w:r>
      <w:r w:rsidRPr="00325658">
        <w:rPr>
          <w:rFonts w:ascii="Arial" w:hAnsi="Arial" w:cs="Arial"/>
        </w:rPr>
        <w:t xml:space="preserve"> jednobrzmiących egzemplarzach, z których </w:t>
      </w:r>
      <w:r w:rsidR="00EB24AF">
        <w:rPr>
          <w:rFonts w:ascii="Arial" w:hAnsi="Arial" w:cs="Arial"/>
        </w:rPr>
        <w:t xml:space="preserve">trzy </w:t>
      </w:r>
      <w:r w:rsidRPr="00325658">
        <w:rPr>
          <w:rFonts w:ascii="Arial" w:hAnsi="Arial" w:cs="Arial"/>
        </w:rPr>
        <w:t xml:space="preserve">otrzymuje Zamawiający, </w:t>
      </w:r>
      <w:r>
        <w:rPr>
          <w:rFonts w:ascii="Arial" w:hAnsi="Arial" w:cs="Arial"/>
        </w:rPr>
        <w:br/>
      </w:r>
      <w:r w:rsidRPr="00325658">
        <w:rPr>
          <w:rFonts w:ascii="Arial" w:hAnsi="Arial" w:cs="Arial"/>
        </w:rPr>
        <w:t>a jeden Wykonawca.</w:t>
      </w:r>
    </w:p>
    <w:p w14:paraId="25C732FB" w14:textId="77777777" w:rsidR="00184838" w:rsidRPr="00564647" w:rsidRDefault="00184838" w:rsidP="00184838">
      <w:pPr>
        <w:ind w:left="523"/>
        <w:jc w:val="center"/>
        <w:rPr>
          <w:rFonts w:ascii="Tahoma" w:hAnsi="Tahoma" w:cs="Tahoma"/>
        </w:rPr>
      </w:pPr>
      <w:r w:rsidRPr="00564647">
        <w:rPr>
          <w:rFonts w:ascii="Tahoma" w:hAnsi="Tahoma" w:cs="Tahoma"/>
        </w:rPr>
        <w:t xml:space="preserve"> </w:t>
      </w:r>
      <w:r w:rsidRPr="00564647">
        <w:rPr>
          <w:rFonts w:ascii="Tahoma" w:hAnsi="Tahoma" w:cs="Tahoma"/>
        </w:rPr>
        <w:tab/>
      </w:r>
      <w:r w:rsidRPr="00564647">
        <w:rPr>
          <w:rFonts w:ascii="Tahoma" w:hAnsi="Tahoma" w:cs="Tahoma"/>
          <w:b/>
          <w:color w:val="00000A"/>
        </w:rPr>
        <w:t xml:space="preserve"> </w:t>
      </w:r>
    </w:p>
    <w:p w14:paraId="65FB811A" w14:textId="77777777" w:rsidR="00184838" w:rsidRPr="00564647" w:rsidRDefault="00184838" w:rsidP="00184838">
      <w:pPr>
        <w:tabs>
          <w:tab w:val="center" w:pos="2732"/>
          <w:tab w:val="center" w:pos="7269"/>
        </w:tabs>
        <w:rPr>
          <w:rFonts w:ascii="Tahoma" w:hAnsi="Tahoma" w:cs="Tahoma"/>
        </w:rPr>
      </w:pPr>
      <w:r w:rsidRPr="00564647">
        <w:rPr>
          <w:rFonts w:ascii="Tahoma" w:eastAsia="Calibri" w:hAnsi="Tahoma" w:cs="Tahoma"/>
        </w:rPr>
        <w:tab/>
      </w:r>
      <w:r w:rsidRPr="00564647">
        <w:rPr>
          <w:rFonts w:ascii="Tahoma" w:hAnsi="Tahoma" w:cs="Tahoma"/>
          <w:b/>
          <w:color w:val="00000A"/>
        </w:rPr>
        <w:t xml:space="preserve">ZAMAWIAJĄCY </w:t>
      </w:r>
      <w:r w:rsidRPr="00564647">
        <w:rPr>
          <w:rFonts w:ascii="Tahoma" w:hAnsi="Tahoma" w:cs="Tahoma"/>
          <w:b/>
          <w:color w:val="00000A"/>
        </w:rPr>
        <w:tab/>
        <w:t xml:space="preserve">WYKONAWCA </w:t>
      </w:r>
    </w:p>
    <w:p w14:paraId="7C94ABF1" w14:textId="77777777" w:rsidR="00184838" w:rsidRPr="00564647" w:rsidRDefault="00184838" w:rsidP="00184838">
      <w:pPr>
        <w:ind w:left="523"/>
        <w:jc w:val="center"/>
        <w:rPr>
          <w:rFonts w:ascii="Tahoma" w:hAnsi="Tahoma" w:cs="Tahoma"/>
        </w:rPr>
      </w:pPr>
      <w:r w:rsidRPr="00564647">
        <w:rPr>
          <w:rFonts w:ascii="Tahoma" w:hAnsi="Tahoma" w:cs="Tahoma"/>
          <w:b/>
          <w:color w:val="00000A"/>
        </w:rPr>
        <w:t xml:space="preserve"> </w:t>
      </w:r>
      <w:r w:rsidRPr="00564647">
        <w:rPr>
          <w:rFonts w:ascii="Tahoma" w:hAnsi="Tahoma" w:cs="Tahoma"/>
          <w:b/>
          <w:color w:val="00000A"/>
        </w:rPr>
        <w:tab/>
        <w:t xml:space="preserve"> </w:t>
      </w:r>
    </w:p>
    <w:p w14:paraId="6E953329" w14:textId="77777777" w:rsidR="00184838" w:rsidRPr="00564647" w:rsidRDefault="00184838" w:rsidP="00184838">
      <w:pPr>
        <w:tabs>
          <w:tab w:val="center" w:pos="2734"/>
          <w:tab w:val="center" w:pos="7271"/>
        </w:tabs>
        <w:rPr>
          <w:rFonts w:ascii="Tahoma" w:hAnsi="Tahoma" w:cs="Tahoma"/>
        </w:rPr>
      </w:pPr>
      <w:r w:rsidRPr="00564647">
        <w:rPr>
          <w:rFonts w:ascii="Tahoma" w:eastAsia="Calibri" w:hAnsi="Tahoma" w:cs="Tahoma"/>
        </w:rPr>
        <w:tab/>
      </w:r>
      <w:r w:rsidRPr="00564647">
        <w:rPr>
          <w:rFonts w:ascii="Tahoma" w:hAnsi="Tahoma" w:cs="Tahoma"/>
          <w:color w:val="00000A"/>
        </w:rPr>
        <w:t>………………………………………</w:t>
      </w:r>
      <w:r w:rsidRPr="00564647">
        <w:rPr>
          <w:rFonts w:ascii="Tahoma" w:hAnsi="Tahoma" w:cs="Tahoma"/>
          <w:b/>
          <w:color w:val="00000A"/>
        </w:rPr>
        <w:t xml:space="preserve"> </w:t>
      </w:r>
      <w:r w:rsidRPr="00564647">
        <w:rPr>
          <w:rFonts w:ascii="Tahoma" w:hAnsi="Tahoma" w:cs="Tahoma"/>
          <w:b/>
          <w:color w:val="00000A"/>
        </w:rPr>
        <w:tab/>
      </w:r>
      <w:r w:rsidRPr="00564647">
        <w:rPr>
          <w:rFonts w:ascii="Tahoma" w:hAnsi="Tahoma" w:cs="Tahoma"/>
          <w:color w:val="00000A"/>
        </w:rPr>
        <w:t>…………………………………………</w:t>
      </w:r>
      <w:r w:rsidRPr="00564647">
        <w:rPr>
          <w:rFonts w:ascii="Tahoma" w:hAnsi="Tahoma" w:cs="Tahoma"/>
        </w:rPr>
        <w:t xml:space="preserve"> </w:t>
      </w:r>
    </w:p>
    <w:p w14:paraId="6CD89A69" w14:textId="77777777" w:rsidR="00184838" w:rsidRDefault="00184838" w:rsidP="00184838">
      <w:pPr>
        <w:spacing w:line="259" w:lineRule="auto"/>
        <w:ind w:left="464"/>
      </w:pPr>
      <w:r>
        <w:t xml:space="preserve"> </w:t>
      </w:r>
    </w:p>
    <w:p w14:paraId="4CA8AB59" w14:textId="77777777" w:rsidR="00184838" w:rsidRDefault="00184838" w:rsidP="00184838"/>
    <w:p w14:paraId="7DC26340" w14:textId="77777777" w:rsidR="008B00DA" w:rsidRPr="00732ED8" w:rsidRDefault="008B00DA" w:rsidP="00184838">
      <w:pPr>
        <w:pStyle w:val="Nagwek1"/>
        <w:numPr>
          <w:ilvl w:val="0"/>
          <w:numId w:val="0"/>
        </w:numPr>
        <w:ind w:left="432"/>
        <w:jc w:val="right"/>
        <w:rPr>
          <w:rFonts w:ascii="Tahoma" w:hAnsi="Tahoma" w:cs="Tahoma"/>
          <w:b w:val="0"/>
          <w:color w:val="000000"/>
        </w:rPr>
      </w:pPr>
    </w:p>
    <w:sectPr w:rsidR="008B00DA" w:rsidRPr="00732ED8" w:rsidSect="00D974F7">
      <w:headerReference w:type="default" r:id="rId9"/>
      <w:footerReference w:type="defaul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786FD" w14:textId="77777777" w:rsidR="00371E10" w:rsidRDefault="00371E10">
      <w:r>
        <w:separator/>
      </w:r>
    </w:p>
  </w:endnote>
  <w:endnote w:type="continuationSeparator" w:id="0">
    <w:p w14:paraId="65F552A1" w14:textId="77777777" w:rsidR="00371E10" w:rsidRDefault="0037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14:paraId="7C824F47" w14:textId="77777777" w:rsidR="00E9799D" w:rsidRPr="00C03DB1" w:rsidRDefault="00E9799D">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1145DC" w:rsidRPr="001145DC">
          <w:rPr>
            <w:rFonts w:asciiTheme="majorHAnsi" w:eastAsiaTheme="majorEastAsia" w:hAnsiTheme="majorHAnsi" w:cstheme="majorBidi"/>
            <w:noProof/>
            <w:sz w:val="16"/>
            <w:szCs w:val="16"/>
          </w:rPr>
          <w:t>21</w:t>
        </w:r>
        <w:r w:rsidRPr="00C03DB1">
          <w:rPr>
            <w:rFonts w:asciiTheme="majorHAnsi" w:eastAsiaTheme="majorEastAsia" w:hAnsiTheme="majorHAnsi" w:cstheme="majorBidi"/>
            <w:sz w:val="16"/>
            <w:szCs w:val="16"/>
          </w:rPr>
          <w:fldChar w:fldCharType="end"/>
        </w:r>
      </w:p>
    </w:sdtContent>
  </w:sdt>
  <w:p w14:paraId="2E2852F3" w14:textId="77777777" w:rsidR="00E9799D" w:rsidRDefault="00E979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A7DC" w14:textId="77777777" w:rsidR="00E9799D" w:rsidRPr="00A45D32" w:rsidRDefault="00E9799D"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1F09E" w14:textId="77777777" w:rsidR="00371E10" w:rsidRDefault="00371E10">
      <w:r>
        <w:separator/>
      </w:r>
    </w:p>
  </w:footnote>
  <w:footnote w:type="continuationSeparator" w:id="0">
    <w:p w14:paraId="0EDB591D" w14:textId="77777777" w:rsidR="00371E10" w:rsidRDefault="0037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92CE" w14:textId="77777777" w:rsidR="00E9799D" w:rsidRDefault="00E9799D" w:rsidP="00B603D9">
    <w:pPr>
      <w:pStyle w:val="Nagwek"/>
      <w:jc w:val="center"/>
    </w:pPr>
    <w:r>
      <w:rPr>
        <w:noProof/>
        <w:lang w:eastAsia="pl-PL"/>
      </w:rPr>
      <w:drawing>
        <wp:anchor distT="0" distB="0" distL="114300" distR="114300" simplePos="0" relativeHeight="251658240" behindDoc="1" locked="0" layoutInCell="1" allowOverlap="1" wp14:anchorId="59FB5D5F" wp14:editId="1B39DBC2">
          <wp:simplePos x="0" y="0"/>
          <wp:positionH relativeFrom="column">
            <wp:posOffset>190500</wp:posOffset>
          </wp:positionH>
          <wp:positionV relativeFrom="paragraph">
            <wp:posOffset>-205740</wp:posOffset>
          </wp:positionV>
          <wp:extent cx="5920740" cy="640080"/>
          <wp:effectExtent l="0" t="0" r="3810" b="7620"/>
          <wp:wrapNone/>
          <wp:docPr id="7" name="Obraz 7" descr="cid:image001.png@01D4388B.E8CBD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id:image001.png@01D4388B.E8CBD8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20740" cy="64008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A3EDD"/>
    <w:multiLevelType w:val="hybridMultilevel"/>
    <w:tmpl w:val="E2E4F2F6"/>
    <w:lvl w:ilvl="0" w:tplc="68B6AE56">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8BA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8C6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EE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09D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4C5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69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E1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1387D26"/>
    <w:multiLevelType w:val="hybridMultilevel"/>
    <w:tmpl w:val="FB14F76C"/>
    <w:lvl w:ilvl="0" w:tplc="BE3C90C6">
      <w:start w:val="1"/>
      <w:numFmt w:val="decimal"/>
      <w:lvlText w:val="%1."/>
      <w:lvlJc w:val="left"/>
      <w:pPr>
        <w:ind w:left="768" w:hanging="360"/>
      </w:pPr>
      <w:rPr>
        <w:rFonts w:ascii="Arial" w:hAnsi="Arial" w:cs="Arial" w:hint="default"/>
        <w:b w:val="0"/>
        <w:i w:val="0"/>
        <w:sz w:val="12"/>
        <w:szCs w:val="2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E402A2"/>
    <w:multiLevelType w:val="hybridMultilevel"/>
    <w:tmpl w:val="76F4C9CA"/>
    <w:lvl w:ilvl="0" w:tplc="C3D0A2EE">
      <w:start w:val="1"/>
      <w:numFmt w:val="lowerLetter"/>
      <w:lvlText w:val="%1)"/>
      <w:lvlJc w:val="left"/>
      <w:pPr>
        <w:ind w:left="1866" w:hanging="360"/>
      </w:pPr>
      <w:rPr>
        <w:rFonts w:hint="default"/>
        <w:sz w:val="16"/>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07142A5B"/>
    <w:multiLevelType w:val="hybridMultilevel"/>
    <w:tmpl w:val="317EF5C8"/>
    <w:lvl w:ilvl="0" w:tplc="C3D0A2EE">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C1D6033"/>
    <w:multiLevelType w:val="hybridMultilevel"/>
    <w:tmpl w:val="B52AB94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6"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1C0479"/>
    <w:multiLevelType w:val="hybridMultilevel"/>
    <w:tmpl w:val="A0BCF0E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93511B"/>
    <w:multiLevelType w:val="hybridMultilevel"/>
    <w:tmpl w:val="982A1E90"/>
    <w:lvl w:ilvl="0" w:tplc="87FEAA98">
      <w:start w:val="1"/>
      <w:numFmt w:val="decimal"/>
      <w:lvlText w:val="%1."/>
      <w:lvlJc w:val="left"/>
      <w:pPr>
        <w:ind w:left="600" w:firstLine="0"/>
      </w:pPr>
      <w:rPr>
        <w:rFonts w:ascii="Times New Roman" w:hAnsi="Times New Roman" w:cs="Times New Roman"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13FE1CAF"/>
    <w:multiLevelType w:val="hybridMultilevel"/>
    <w:tmpl w:val="22E052B6"/>
    <w:lvl w:ilvl="0" w:tplc="C3D0A2EE">
      <w:start w:val="1"/>
      <w:numFmt w:val="lowerLetter"/>
      <w:lvlText w:val="%1)"/>
      <w:lvlJc w:val="left"/>
      <w:pPr>
        <w:ind w:left="1004" w:hanging="360"/>
      </w:pPr>
      <w:rPr>
        <w:rFonts w:hint="default"/>
        <w:sz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3"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796C0C"/>
    <w:multiLevelType w:val="hybridMultilevel"/>
    <w:tmpl w:val="7538608C"/>
    <w:lvl w:ilvl="0" w:tplc="81508374">
      <w:start w:val="1"/>
      <w:numFmt w:val="decimal"/>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201E51F9"/>
    <w:multiLevelType w:val="hybridMultilevel"/>
    <w:tmpl w:val="2EA00FBA"/>
    <w:lvl w:ilvl="0" w:tplc="62AE3A84">
      <w:start w:val="1"/>
      <w:numFmt w:val="decimal"/>
      <w:lvlText w:val="%1."/>
      <w:lvlJc w:val="left"/>
      <w:pPr>
        <w:ind w:left="804" w:hanging="360"/>
      </w:pPr>
      <w:rPr>
        <w:rFonts w:ascii="Arial" w:hAnsi="Arial" w:cs="Arial" w:hint="default"/>
        <w:b w:val="0"/>
        <w:i w:val="0"/>
        <w:sz w:val="16"/>
        <w:szCs w:val="20"/>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33" w15:restartNumberingAfterBreak="0">
    <w:nsid w:val="24737C08"/>
    <w:multiLevelType w:val="hybridMultilevel"/>
    <w:tmpl w:val="F1BA118E"/>
    <w:lvl w:ilvl="0" w:tplc="6FD6D3C6">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4"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205FF4"/>
    <w:multiLevelType w:val="hybridMultilevel"/>
    <w:tmpl w:val="AB708E30"/>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2AAE119A"/>
    <w:multiLevelType w:val="hybridMultilevel"/>
    <w:tmpl w:val="C76C382C"/>
    <w:lvl w:ilvl="0" w:tplc="87FEAA98">
      <w:start w:val="1"/>
      <w:numFmt w:val="decimal"/>
      <w:lvlText w:val="%1."/>
      <w:lvlJc w:val="left"/>
      <w:pPr>
        <w:ind w:left="720" w:hanging="360"/>
      </w:pPr>
      <w:rPr>
        <w:rFonts w:ascii="Times New Roman" w:hAnsi="Times New Roman" w:cs="Times New Roman"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42"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7417659"/>
    <w:multiLevelType w:val="hybridMultilevel"/>
    <w:tmpl w:val="FB023B36"/>
    <w:lvl w:ilvl="0" w:tplc="AA88B3D2">
      <w:start w:val="1"/>
      <w:numFmt w:val="lowerLetter"/>
      <w:lvlText w:val="%1)"/>
      <w:lvlJc w:val="left"/>
      <w:pPr>
        <w:ind w:left="1004" w:hanging="360"/>
      </w:pPr>
      <w:rPr>
        <w:rFonts w:ascii="Tahoma" w:hAnsi="Tahom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9"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A61C90"/>
    <w:multiLevelType w:val="hybridMultilevel"/>
    <w:tmpl w:val="FB104A84"/>
    <w:lvl w:ilvl="0" w:tplc="3364F754">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E4BFA">
      <w:start w:val="1"/>
      <w:numFmt w:val="decimal"/>
      <w:lvlText w:val="%2)"/>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87BFA">
      <w:start w:val="1"/>
      <w:numFmt w:val="lowerRoman"/>
      <w:lvlText w:val="%3"/>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646DE">
      <w:start w:val="1"/>
      <w:numFmt w:val="decimal"/>
      <w:lvlText w:val="%4"/>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C9656">
      <w:start w:val="1"/>
      <w:numFmt w:val="lowerLetter"/>
      <w:lvlText w:val="%5"/>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254C0">
      <w:start w:val="1"/>
      <w:numFmt w:val="lowerRoman"/>
      <w:lvlText w:val="%6"/>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AF73E">
      <w:start w:val="1"/>
      <w:numFmt w:val="decimal"/>
      <w:lvlText w:val="%7"/>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4833A">
      <w:start w:val="1"/>
      <w:numFmt w:val="lowerLetter"/>
      <w:lvlText w:val="%8"/>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0EB90">
      <w:start w:val="1"/>
      <w:numFmt w:val="lowerRoman"/>
      <w:lvlText w:val="%9"/>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137C75"/>
    <w:multiLevelType w:val="hybridMultilevel"/>
    <w:tmpl w:val="E21837DE"/>
    <w:lvl w:ilvl="0" w:tplc="BC884EEC">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6B3C4">
      <w:start w:val="1"/>
      <w:numFmt w:val="decimal"/>
      <w:lvlText w:val="%2)"/>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49E2A">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22F4E">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CD51E">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2AC78">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13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60F8C">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394">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590A2920"/>
    <w:multiLevelType w:val="hybridMultilevel"/>
    <w:tmpl w:val="F9D4D0E2"/>
    <w:lvl w:ilvl="0" w:tplc="0415000D">
      <w:start w:val="1"/>
      <w:numFmt w:val="bullet"/>
      <w:lvlText w:val=""/>
      <w:lvlJc w:val="left"/>
      <w:pPr>
        <w:tabs>
          <w:tab w:val="num" w:pos="720"/>
        </w:tabs>
        <w:ind w:left="720" w:hanging="360"/>
      </w:pPr>
      <w:rPr>
        <w:rFonts w:ascii="Wingdings" w:hAnsi="Wingdings" w:hint="default"/>
        <w:b/>
        <w:i w:val="0"/>
      </w:rPr>
    </w:lvl>
    <w:lvl w:ilvl="1" w:tplc="D7766204">
      <w:start w:val="1"/>
      <w:numFmt w:val="bullet"/>
      <w:lvlText w:val="-"/>
      <w:lvlJc w:val="left"/>
      <w:pPr>
        <w:tabs>
          <w:tab w:val="num" w:pos="1440"/>
        </w:tabs>
        <w:ind w:left="1440" w:hanging="360"/>
      </w:pPr>
      <w:rPr>
        <w:rFonts w:ascii="Times New Roman" w:eastAsia="Times New Roman" w:hAnsi="Times New Roman" w:cs="Times New Roman" w:hint="default"/>
      </w:rPr>
    </w:lvl>
    <w:lvl w:ilvl="2" w:tplc="28885D2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19414C"/>
    <w:multiLevelType w:val="hybridMultilevel"/>
    <w:tmpl w:val="5F385A5C"/>
    <w:lvl w:ilvl="0" w:tplc="C3D0A2EE">
      <w:start w:val="1"/>
      <w:numFmt w:val="lowerLetter"/>
      <w:lvlText w:val="%1)"/>
      <w:lvlJc w:val="left"/>
      <w:pPr>
        <w:ind w:left="1162" w:hanging="360"/>
      </w:pPr>
      <w:rPr>
        <w:rFonts w:hint="default"/>
        <w:sz w:val="16"/>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63" w15:restartNumberingAfterBreak="0">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5" w15:restartNumberingAfterBreak="0">
    <w:nsid w:val="5E6A6241"/>
    <w:multiLevelType w:val="multilevel"/>
    <w:tmpl w:val="5CA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68" w15:restartNumberingAfterBreak="0">
    <w:nsid w:val="62523209"/>
    <w:multiLevelType w:val="hybridMultilevel"/>
    <w:tmpl w:val="12328752"/>
    <w:lvl w:ilvl="0" w:tplc="55C001A2">
      <w:start w:val="1"/>
      <w:numFmt w:val="decimal"/>
      <w:lvlText w:val="%1."/>
      <w:lvlJc w:val="left"/>
      <w:pPr>
        <w:tabs>
          <w:tab w:val="num" w:pos="94"/>
        </w:tabs>
        <w:ind w:left="360" w:hanging="360"/>
      </w:pPr>
      <w:rPr>
        <w:rFonts w:hint="default"/>
      </w:rPr>
    </w:lvl>
    <w:lvl w:ilvl="1" w:tplc="829866F2">
      <w:start w:val="1"/>
      <w:numFmt w:val="lowerLetter"/>
      <w:lvlText w:val="%2)"/>
      <w:lvlJc w:val="left"/>
      <w:pPr>
        <w:tabs>
          <w:tab w:val="num" w:pos="1440"/>
        </w:tabs>
        <w:ind w:left="1440" w:hanging="360"/>
      </w:pPr>
      <w:rPr>
        <w:rFonts w:hint="default"/>
      </w:rPr>
    </w:lvl>
    <w:lvl w:ilvl="2" w:tplc="A06833E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2785984"/>
    <w:multiLevelType w:val="multilevel"/>
    <w:tmpl w:val="E55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DB23EE"/>
    <w:multiLevelType w:val="hybridMultilevel"/>
    <w:tmpl w:val="4A4CA460"/>
    <w:lvl w:ilvl="0" w:tplc="0000000C">
      <w:start w:val="1"/>
      <w:numFmt w:val="lowerLetter"/>
      <w:lvlText w:val="%1)"/>
      <w:lvlJc w:val="left"/>
      <w:pPr>
        <w:tabs>
          <w:tab w:val="num" w:pos="720"/>
        </w:tabs>
        <w:ind w:left="720" w:hanging="360"/>
      </w:pPr>
    </w:lvl>
    <w:lvl w:ilvl="1" w:tplc="04150019">
      <w:start w:val="1"/>
      <w:numFmt w:val="decimal"/>
      <w:lvlText w:val="%2."/>
      <w:lvlJc w:val="left"/>
      <w:pPr>
        <w:tabs>
          <w:tab w:val="num" w:pos="1437"/>
        </w:tabs>
        <w:ind w:left="1437" w:hanging="357"/>
      </w:p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14504E"/>
    <w:multiLevelType w:val="hybridMultilevel"/>
    <w:tmpl w:val="F90E22C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EE3D98"/>
    <w:multiLevelType w:val="hybridMultilevel"/>
    <w:tmpl w:val="68027B10"/>
    <w:lvl w:ilvl="0" w:tplc="9F308E08">
      <w:start w:val="1"/>
      <w:numFmt w:val="decimal"/>
      <w:lvlText w:val="%1)"/>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2688E">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EF3F8">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A559C">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4FCF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21A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81668">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4BD5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68A6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77" w15:restartNumberingAfterBreak="0">
    <w:nsid w:val="6E212B4A"/>
    <w:multiLevelType w:val="hybridMultilevel"/>
    <w:tmpl w:val="74CC14A2"/>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FAE4AB8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0"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2"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85" w15:restartNumberingAfterBreak="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1"/>
    <w:lvlOverride w:ilvl="0">
      <w:startOverride w:val="1"/>
    </w:lvlOverride>
  </w:num>
  <w:num w:numId="4">
    <w:abstractNumId w:val="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50"/>
  </w:num>
  <w:num w:numId="24">
    <w:abstractNumId w:val="84"/>
  </w:num>
  <w:num w:numId="25">
    <w:abstractNumId w:val="71"/>
  </w:num>
  <w:num w:numId="26">
    <w:abstractNumId w:val="86"/>
  </w:num>
  <w:num w:numId="27">
    <w:abstractNumId w:val="54"/>
  </w:num>
  <w:num w:numId="28">
    <w:abstractNumId w:val="36"/>
  </w:num>
  <w:num w:numId="29">
    <w:abstractNumId w:val="28"/>
  </w:num>
  <w:num w:numId="30">
    <w:abstractNumId w:val="43"/>
  </w:num>
  <w:num w:numId="31">
    <w:abstractNumId w:val="5"/>
  </w:num>
  <w:num w:numId="32">
    <w:abstractNumId w:val="13"/>
  </w:num>
  <w:num w:numId="33">
    <w:abstractNumId w:val="25"/>
  </w:num>
  <w:num w:numId="34">
    <w:abstractNumId w:val="73"/>
  </w:num>
  <w:num w:numId="35">
    <w:abstractNumId w:val="77"/>
  </w:num>
  <w:num w:numId="36">
    <w:abstractNumId w:val="55"/>
  </w:num>
  <w:num w:numId="37">
    <w:abstractNumId w:val="58"/>
  </w:num>
  <w:num w:numId="38">
    <w:abstractNumId w:val="59"/>
  </w:num>
  <w:num w:numId="39">
    <w:abstractNumId w:val="4"/>
  </w:num>
  <w:num w:numId="40">
    <w:abstractNumId w:val="49"/>
  </w:num>
  <w:num w:numId="41">
    <w:abstractNumId w:val="39"/>
  </w:num>
  <w:num w:numId="42">
    <w:abstractNumId w:val="17"/>
  </w:num>
  <w:num w:numId="43">
    <w:abstractNumId w:val="26"/>
  </w:num>
  <w:num w:numId="44">
    <w:abstractNumId w:val="14"/>
  </w:num>
  <w:num w:numId="45">
    <w:abstractNumId w:val="83"/>
  </w:num>
  <w:num w:numId="46">
    <w:abstractNumId w:val="79"/>
  </w:num>
  <w:num w:numId="47">
    <w:abstractNumId w:val="75"/>
  </w:num>
  <w:num w:numId="48">
    <w:abstractNumId w:val="3"/>
  </w:num>
  <w:num w:numId="49">
    <w:abstractNumId w:val="51"/>
  </w:num>
  <w:num w:numId="50">
    <w:abstractNumId w:val="53"/>
  </w:num>
  <w:num w:numId="51">
    <w:abstractNumId w:val="18"/>
  </w:num>
  <w:num w:numId="52">
    <w:abstractNumId w:val="32"/>
  </w:num>
  <w:num w:numId="53">
    <w:abstractNumId w:val="19"/>
  </w:num>
  <w:num w:numId="54">
    <w:abstractNumId w:val="42"/>
  </w:num>
  <w:num w:numId="55">
    <w:abstractNumId w:val="40"/>
  </w:num>
  <w:num w:numId="56">
    <w:abstractNumId w:val="85"/>
  </w:num>
  <w:num w:numId="57">
    <w:abstractNumId w:val="10"/>
  </w:num>
  <w:num w:numId="58">
    <w:abstractNumId w:val="64"/>
  </w:num>
  <w:num w:numId="59">
    <w:abstractNumId w:val="63"/>
  </w:num>
  <w:num w:numId="60">
    <w:abstractNumId w:val="45"/>
  </w:num>
  <w:num w:numId="61">
    <w:abstractNumId w:val="72"/>
  </w:num>
  <w:num w:numId="62">
    <w:abstractNumId w:val="87"/>
  </w:num>
  <w:num w:numId="63">
    <w:abstractNumId w:val="74"/>
  </w:num>
  <w:num w:numId="64">
    <w:abstractNumId w:val="66"/>
  </w:num>
  <w:num w:numId="65">
    <w:abstractNumId w:val="61"/>
  </w:num>
  <w:num w:numId="66">
    <w:abstractNumId w:val="68"/>
  </w:num>
  <w:num w:numId="67">
    <w:abstractNumId w:val="47"/>
  </w:num>
  <w:num w:numId="68">
    <w:abstractNumId w:val="78"/>
  </w:num>
  <w:num w:numId="69">
    <w:abstractNumId w:val="23"/>
  </w:num>
  <w:num w:numId="70">
    <w:abstractNumId w:val="52"/>
  </w:num>
  <w:num w:numId="71">
    <w:abstractNumId w:val="80"/>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 w:numId="74">
    <w:abstractNumId w:val="21"/>
  </w:num>
  <w:num w:numId="75">
    <w:abstractNumId w:val="38"/>
  </w:num>
  <w:num w:numId="76">
    <w:abstractNumId w:val="11"/>
  </w:num>
  <w:num w:numId="77">
    <w:abstractNumId w:val="65"/>
  </w:num>
  <w:num w:numId="78">
    <w:abstractNumId w:val="69"/>
  </w:num>
  <w:num w:numId="79">
    <w:abstractNumId w:val="46"/>
  </w:num>
  <w:num w:numId="80">
    <w:abstractNumId w:val="30"/>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num>
  <w:num w:numId="83">
    <w:abstractNumId w:val="37"/>
  </w:num>
  <w:num w:numId="84">
    <w:abstractNumId w:val="81"/>
  </w:num>
  <w:num w:numId="85">
    <w:abstractNumId w:val="5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C"/>
    <w:rsid w:val="00004D4D"/>
    <w:rsid w:val="000058A0"/>
    <w:rsid w:val="00006C05"/>
    <w:rsid w:val="0000723E"/>
    <w:rsid w:val="00012E7C"/>
    <w:rsid w:val="00014249"/>
    <w:rsid w:val="00021250"/>
    <w:rsid w:val="00022913"/>
    <w:rsid w:val="00022D05"/>
    <w:rsid w:val="000252C2"/>
    <w:rsid w:val="00026279"/>
    <w:rsid w:val="00027D63"/>
    <w:rsid w:val="00031B63"/>
    <w:rsid w:val="00033CE7"/>
    <w:rsid w:val="00037D39"/>
    <w:rsid w:val="000452C9"/>
    <w:rsid w:val="00050710"/>
    <w:rsid w:val="0005183A"/>
    <w:rsid w:val="00053EAE"/>
    <w:rsid w:val="00057BE6"/>
    <w:rsid w:val="00060E20"/>
    <w:rsid w:val="0006535F"/>
    <w:rsid w:val="000714C8"/>
    <w:rsid w:val="0007574B"/>
    <w:rsid w:val="00090883"/>
    <w:rsid w:val="00094B5C"/>
    <w:rsid w:val="00096AF5"/>
    <w:rsid w:val="000A764F"/>
    <w:rsid w:val="000B0207"/>
    <w:rsid w:val="000B2DFB"/>
    <w:rsid w:val="000B3E27"/>
    <w:rsid w:val="000B6AB1"/>
    <w:rsid w:val="000B72C9"/>
    <w:rsid w:val="000C3A6B"/>
    <w:rsid w:val="000C6030"/>
    <w:rsid w:val="000C6732"/>
    <w:rsid w:val="000D1400"/>
    <w:rsid w:val="000D478C"/>
    <w:rsid w:val="000D6713"/>
    <w:rsid w:val="000D6A5F"/>
    <w:rsid w:val="000E0D04"/>
    <w:rsid w:val="000E16FF"/>
    <w:rsid w:val="000E329F"/>
    <w:rsid w:val="000E4D96"/>
    <w:rsid w:val="000E68C0"/>
    <w:rsid w:val="000F224A"/>
    <w:rsid w:val="001013E4"/>
    <w:rsid w:val="001034A8"/>
    <w:rsid w:val="00112B3E"/>
    <w:rsid w:val="001145DC"/>
    <w:rsid w:val="0011470F"/>
    <w:rsid w:val="00114A07"/>
    <w:rsid w:val="00123D22"/>
    <w:rsid w:val="0012411A"/>
    <w:rsid w:val="00130320"/>
    <w:rsid w:val="00144784"/>
    <w:rsid w:val="0014645A"/>
    <w:rsid w:val="001520EA"/>
    <w:rsid w:val="001551D3"/>
    <w:rsid w:val="0015644E"/>
    <w:rsid w:val="001577C3"/>
    <w:rsid w:val="00160435"/>
    <w:rsid w:val="001604F0"/>
    <w:rsid w:val="00160917"/>
    <w:rsid w:val="00164F82"/>
    <w:rsid w:val="00166CA2"/>
    <w:rsid w:val="00170674"/>
    <w:rsid w:val="00174F00"/>
    <w:rsid w:val="00176B94"/>
    <w:rsid w:val="00181E8D"/>
    <w:rsid w:val="00184838"/>
    <w:rsid w:val="0019320C"/>
    <w:rsid w:val="00193592"/>
    <w:rsid w:val="00194385"/>
    <w:rsid w:val="001A2943"/>
    <w:rsid w:val="001A4B98"/>
    <w:rsid w:val="001A4E46"/>
    <w:rsid w:val="001A6B58"/>
    <w:rsid w:val="001B73F9"/>
    <w:rsid w:val="001C1C8D"/>
    <w:rsid w:val="001C345A"/>
    <w:rsid w:val="001D2DB7"/>
    <w:rsid w:val="001D3894"/>
    <w:rsid w:val="001D5CF1"/>
    <w:rsid w:val="001D7DBF"/>
    <w:rsid w:val="001E15EC"/>
    <w:rsid w:val="001E250E"/>
    <w:rsid w:val="001F4032"/>
    <w:rsid w:val="001F411E"/>
    <w:rsid w:val="001F468A"/>
    <w:rsid w:val="001F6D35"/>
    <w:rsid w:val="00203C20"/>
    <w:rsid w:val="00203E03"/>
    <w:rsid w:val="00203E30"/>
    <w:rsid w:val="0020544F"/>
    <w:rsid w:val="00205A8B"/>
    <w:rsid w:val="00207E5F"/>
    <w:rsid w:val="00210D82"/>
    <w:rsid w:val="00215C7B"/>
    <w:rsid w:val="00222ED1"/>
    <w:rsid w:val="00225260"/>
    <w:rsid w:val="002279A9"/>
    <w:rsid w:val="0023369F"/>
    <w:rsid w:val="00235671"/>
    <w:rsid w:val="00235E90"/>
    <w:rsid w:val="002418B3"/>
    <w:rsid w:val="00241E90"/>
    <w:rsid w:val="00253D38"/>
    <w:rsid w:val="0025441B"/>
    <w:rsid w:val="00254E40"/>
    <w:rsid w:val="00256182"/>
    <w:rsid w:val="00257A99"/>
    <w:rsid w:val="00265914"/>
    <w:rsid w:val="002664CD"/>
    <w:rsid w:val="002666A5"/>
    <w:rsid w:val="002668AD"/>
    <w:rsid w:val="00267436"/>
    <w:rsid w:val="00267ED2"/>
    <w:rsid w:val="002772A2"/>
    <w:rsid w:val="00282F44"/>
    <w:rsid w:val="00283675"/>
    <w:rsid w:val="00290963"/>
    <w:rsid w:val="00292A3E"/>
    <w:rsid w:val="00292FA4"/>
    <w:rsid w:val="00296365"/>
    <w:rsid w:val="00297659"/>
    <w:rsid w:val="002A0D76"/>
    <w:rsid w:val="002A3CB8"/>
    <w:rsid w:val="002B16B0"/>
    <w:rsid w:val="002B5F91"/>
    <w:rsid w:val="002B6937"/>
    <w:rsid w:val="002C0A50"/>
    <w:rsid w:val="002C0D5C"/>
    <w:rsid w:val="002C2438"/>
    <w:rsid w:val="002D0A8D"/>
    <w:rsid w:val="002D21D0"/>
    <w:rsid w:val="002D319A"/>
    <w:rsid w:val="002E1FDA"/>
    <w:rsid w:val="002E422B"/>
    <w:rsid w:val="002E48D8"/>
    <w:rsid w:val="002E6285"/>
    <w:rsid w:val="002E6327"/>
    <w:rsid w:val="002F0195"/>
    <w:rsid w:val="002F1212"/>
    <w:rsid w:val="002F412C"/>
    <w:rsid w:val="00313B91"/>
    <w:rsid w:val="00314F80"/>
    <w:rsid w:val="003163E5"/>
    <w:rsid w:val="00316ACD"/>
    <w:rsid w:val="00323232"/>
    <w:rsid w:val="003333DA"/>
    <w:rsid w:val="00335DEC"/>
    <w:rsid w:val="00337CCE"/>
    <w:rsid w:val="0034366B"/>
    <w:rsid w:val="00343706"/>
    <w:rsid w:val="003500C5"/>
    <w:rsid w:val="00350669"/>
    <w:rsid w:val="00350F7F"/>
    <w:rsid w:val="003558C5"/>
    <w:rsid w:val="00355FA9"/>
    <w:rsid w:val="0036082D"/>
    <w:rsid w:val="00361FD4"/>
    <w:rsid w:val="0037074E"/>
    <w:rsid w:val="003717DC"/>
    <w:rsid w:val="003718A1"/>
    <w:rsid w:val="00371E10"/>
    <w:rsid w:val="0037344B"/>
    <w:rsid w:val="00373871"/>
    <w:rsid w:val="00374634"/>
    <w:rsid w:val="003936A7"/>
    <w:rsid w:val="0039464B"/>
    <w:rsid w:val="003946D8"/>
    <w:rsid w:val="00395C11"/>
    <w:rsid w:val="003A00E2"/>
    <w:rsid w:val="003A463B"/>
    <w:rsid w:val="003B21C8"/>
    <w:rsid w:val="003B373F"/>
    <w:rsid w:val="003B5BBF"/>
    <w:rsid w:val="003B67B0"/>
    <w:rsid w:val="003B74B9"/>
    <w:rsid w:val="003D0AD6"/>
    <w:rsid w:val="003D3E74"/>
    <w:rsid w:val="003E1D76"/>
    <w:rsid w:val="003E26B1"/>
    <w:rsid w:val="003E4C57"/>
    <w:rsid w:val="003E6833"/>
    <w:rsid w:val="003E7FEA"/>
    <w:rsid w:val="003F72E8"/>
    <w:rsid w:val="00400E69"/>
    <w:rsid w:val="004208D0"/>
    <w:rsid w:val="00421D15"/>
    <w:rsid w:val="00422BC0"/>
    <w:rsid w:val="00422CD7"/>
    <w:rsid w:val="0042697A"/>
    <w:rsid w:val="004315BA"/>
    <w:rsid w:val="00432C7E"/>
    <w:rsid w:val="00434259"/>
    <w:rsid w:val="0043435F"/>
    <w:rsid w:val="004345BB"/>
    <w:rsid w:val="0043603F"/>
    <w:rsid w:val="00442286"/>
    <w:rsid w:val="00445EE2"/>
    <w:rsid w:val="00446EB6"/>
    <w:rsid w:val="00450025"/>
    <w:rsid w:val="004502B6"/>
    <w:rsid w:val="0045238A"/>
    <w:rsid w:val="00453243"/>
    <w:rsid w:val="00462A80"/>
    <w:rsid w:val="00462C99"/>
    <w:rsid w:val="0046337A"/>
    <w:rsid w:val="004638B6"/>
    <w:rsid w:val="00464384"/>
    <w:rsid w:val="00466C6A"/>
    <w:rsid w:val="004718B9"/>
    <w:rsid w:val="00480937"/>
    <w:rsid w:val="00480BF6"/>
    <w:rsid w:val="004826F6"/>
    <w:rsid w:val="0048407B"/>
    <w:rsid w:val="00487364"/>
    <w:rsid w:val="004875FF"/>
    <w:rsid w:val="004917AF"/>
    <w:rsid w:val="00493406"/>
    <w:rsid w:val="00493DE8"/>
    <w:rsid w:val="004943E0"/>
    <w:rsid w:val="004A0617"/>
    <w:rsid w:val="004A4277"/>
    <w:rsid w:val="004A4F83"/>
    <w:rsid w:val="004B3085"/>
    <w:rsid w:val="004B38ED"/>
    <w:rsid w:val="004B6F32"/>
    <w:rsid w:val="004B7343"/>
    <w:rsid w:val="004C1556"/>
    <w:rsid w:val="004C374E"/>
    <w:rsid w:val="004C44C6"/>
    <w:rsid w:val="004C4752"/>
    <w:rsid w:val="004C52DD"/>
    <w:rsid w:val="004C5A7E"/>
    <w:rsid w:val="004D17AD"/>
    <w:rsid w:val="004D1A1D"/>
    <w:rsid w:val="004D4798"/>
    <w:rsid w:val="004D63FC"/>
    <w:rsid w:val="004E07E3"/>
    <w:rsid w:val="004E0C95"/>
    <w:rsid w:val="004E4831"/>
    <w:rsid w:val="00500F10"/>
    <w:rsid w:val="00502410"/>
    <w:rsid w:val="00505E95"/>
    <w:rsid w:val="00507A4F"/>
    <w:rsid w:val="00510DD2"/>
    <w:rsid w:val="0051272C"/>
    <w:rsid w:val="00512A7D"/>
    <w:rsid w:val="00514CFA"/>
    <w:rsid w:val="005163BE"/>
    <w:rsid w:val="00525251"/>
    <w:rsid w:val="0052756E"/>
    <w:rsid w:val="005316C5"/>
    <w:rsid w:val="00532931"/>
    <w:rsid w:val="00533603"/>
    <w:rsid w:val="0054050F"/>
    <w:rsid w:val="00547391"/>
    <w:rsid w:val="00551CFA"/>
    <w:rsid w:val="0055252D"/>
    <w:rsid w:val="00552654"/>
    <w:rsid w:val="00553B37"/>
    <w:rsid w:val="00555B2A"/>
    <w:rsid w:val="00556BDD"/>
    <w:rsid w:val="005576C8"/>
    <w:rsid w:val="005645F2"/>
    <w:rsid w:val="00564647"/>
    <w:rsid w:val="005652C3"/>
    <w:rsid w:val="00567B44"/>
    <w:rsid w:val="00567D37"/>
    <w:rsid w:val="00570772"/>
    <w:rsid w:val="005715CD"/>
    <w:rsid w:val="00571989"/>
    <w:rsid w:val="0057289E"/>
    <w:rsid w:val="0057374C"/>
    <w:rsid w:val="00574B57"/>
    <w:rsid w:val="00575DA0"/>
    <w:rsid w:val="005806A6"/>
    <w:rsid w:val="005819B8"/>
    <w:rsid w:val="00581BFC"/>
    <w:rsid w:val="0058302F"/>
    <w:rsid w:val="00584F7F"/>
    <w:rsid w:val="00586796"/>
    <w:rsid w:val="00586F4B"/>
    <w:rsid w:val="005870E6"/>
    <w:rsid w:val="00590175"/>
    <w:rsid w:val="00590607"/>
    <w:rsid w:val="0059577B"/>
    <w:rsid w:val="00595A7B"/>
    <w:rsid w:val="005A0778"/>
    <w:rsid w:val="005A1B20"/>
    <w:rsid w:val="005B14EC"/>
    <w:rsid w:val="005B471A"/>
    <w:rsid w:val="005B5500"/>
    <w:rsid w:val="005B5F38"/>
    <w:rsid w:val="005C0D4B"/>
    <w:rsid w:val="005C15CA"/>
    <w:rsid w:val="005C1D1F"/>
    <w:rsid w:val="005C3158"/>
    <w:rsid w:val="005C52A0"/>
    <w:rsid w:val="005D2905"/>
    <w:rsid w:val="005D550C"/>
    <w:rsid w:val="005D6F48"/>
    <w:rsid w:val="005E01F9"/>
    <w:rsid w:val="005E0909"/>
    <w:rsid w:val="005E5280"/>
    <w:rsid w:val="005E571B"/>
    <w:rsid w:val="005E5C43"/>
    <w:rsid w:val="005E73C3"/>
    <w:rsid w:val="005F1816"/>
    <w:rsid w:val="005F23AE"/>
    <w:rsid w:val="005F48CC"/>
    <w:rsid w:val="006066A9"/>
    <w:rsid w:val="006116D8"/>
    <w:rsid w:val="00617E32"/>
    <w:rsid w:val="00621E69"/>
    <w:rsid w:val="00622CAC"/>
    <w:rsid w:val="00622DA1"/>
    <w:rsid w:val="00624F5A"/>
    <w:rsid w:val="00633906"/>
    <w:rsid w:val="006343B0"/>
    <w:rsid w:val="00640F62"/>
    <w:rsid w:val="00641D7B"/>
    <w:rsid w:val="0064383D"/>
    <w:rsid w:val="006453C0"/>
    <w:rsid w:val="00645DFC"/>
    <w:rsid w:val="00653D30"/>
    <w:rsid w:val="00655F30"/>
    <w:rsid w:val="00655FAF"/>
    <w:rsid w:val="00657081"/>
    <w:rsid w:val="00664813"/>
    <w:rsid w:val="00665577"/>
    <w:rsid w:val="006655FC"/>
    <w:rsid w:val="00666A22"/>
    <w:rsid w:val="006703BC"/>
    <w:rsid w:val="006719C4"/>
    <w:rsid w:val="00671AC6"/>
    <w:rsid w:val="0068029B"/>
    <w:rsid w:val="00681CF3"/>
    <w:rsid w:val="0068582C"/>
    <w:rsid w:val="006861D8"/>
    <w:rsid w:val="00686D26"/>
    <w:rsid w:val="006928CC"/>
    <w:rsid w:val="00696BE8"/>
    <w:rsid w:val="006A0D2E"/>
    <w:rsid w:val="006A1D13"/>
    <w:rsid w:val="006A22D3"/>
    <w:rsid w:val="006A71B6"/>
    <w:rsid w:val="006A7423"/>
    <w:rsid w:val="006A7589"/>
    <w:rsid w:val="006B02A8"/>
    <w:rsid w:val="006B0BD4"/>
    <w:rsid w:val="006B10B1"/>
    <w:rsid w:val="006B3079"/>
    <w:rsid w:val="006B497A"/>
    <w:rsid w:val="006B5C8E"/>
    <w:rsid w:val="006C1C1D"/>
    <w:rsid w:val="006C3BBE"/>
    <w:rsid w:val="006C4EEA"/>
    <w:rsid w:val="006C7161"/>
    <w:rsid w:val="006C7AF0"/>
    <w:rsid w:val="006D1501"/>
    <w:rsid w:val="006D3EED"/>
    <w:rsid w:val="006D79CB"/>
    <w:rsid w:val="006E6372"/>
    <w:rsid w:val="006F2308"/>
    <w:rsid w:val="006F36DB"/>
    <w:rsid w:val="006F4BEC"/>
    <w:rsid w:val="006F6331"/>
    <w:rsid w:val="006F6A1F"/>
    <w:rsid w:val="006F73CB"/>
    <w:rsid w:val="00700299"/>
    <w:rsid w:val="00700CBA"/>
    <w:rsid w:val="0070164D"/>
    <w:rsid w:val="0070555E"/>
    <w:rsid w:val="0070605B"/>
    <w:rsid w:val="00706A9E"/>
    <w:rsid w:val="00706AF3"/>
    <w:rsid w:val="00706DA7"/>
    <w:rsid w:val="007072E5"/>
    <w:rsid w:val="00716384"/>
    <w:rsid w:val="0071799A"/>
    <w:rsid w:val="00723B17"/>
    <w:rsid w:val="00732546"/>
    <w:rsid w:val="00732ED8"/>
    <w:rsid w:val="007336E7"/>
    <w:rsid w:val="00735691"/>
    <w:rsid w:val="007369A7"/>
    <w:rsid w:val="00740F6E"/>
    <w:rsid w:val="00741162"/>
    <w:rsid w:val="00741F93"/>
    <w:rsid w:val="0075079E"/>
    <w:rsid w:val="007573C8"/>
    <w:rsid w:val="00757A68"/>
    <w:rsid w:val="007632F6"/>
    <w:rsid w:val="0076647B"/>
    <w:rsid w:val="00772DBD"/>
    <w:rsid w:val="007750A2"/>
    <w:rsid w:val="0077557D"/>
    <w:rsid w:val="007808A6"/>
    <w:rsid w:val="007828CE"/>
    <w:rsid w:val="007864D3"/>
    <w:rsid w:val="00790173"/>
    <w:rsid w:val="00790277"/>
    <w:rsid w:val="00794E89"/>
    <w:rsid w:val="007A1E89"/>
    <w:rsid w:val="007A7ED0"/>
    <w:rsid w:val="007B3B0C"/>
    <w:rsid w:val="007B4135"/>
    <w:rsid w:val="007B4323"/>
    <w:rsid w:val="007B4F80"/>
    <w:rsid w:val="007C51ED"/>
    <w:rsid w:val="007C5307"/>
    <w:rsid w:val="007C796E"/>
    <w:rsid w:val="007D1985"/>
    <w:rsid w:val="007D33F0"/>
    <w:rsid w:val="007D5C92"/>
    <w:rsid w:val="007D6DC1"/>
    <w:rsid w:val="007D761C"/>
    <w:rsid w:val="007E185B"/>
    <w:rsid w:val="007E3C7D"/>
    <w:rsid w:val="007E782E"/>
    <w:rsid w:val="007E7BC4"/>
    <w:rsid w:val="007E7C02"/>
    <w:rsid w:val="007F216A"/>
    <w:rsid w:val="007F498E"/>
    <w:rsid w:val="00801E64"/>
    <w:rsid w:val="008022FC"/>
    <w:rsid w:val="00804E24"/>
    <w:rsid w:val="00807E8F"/>
    <w:rsid w:val="00810FB3"/>
    <w:rsid w:val="00811B91"/>
    <w:rsid w:val="008131A1"/>
    <w:rsid w:val="00814E92"/>
    <w:rsid w:val="00816A4A"/>
    <w:rsid w:val="008222D2"/>
    <w:rsid w:val="00823583"/>
    <w:rsid w:val="008236AC"/>
    <w:rsid w:val="00827687"/>
    <w:rsid w:val="00827C8B"/>
    <w:rsid w:val="00827CA4"/>
    <w:rsid w:val="0083053D"/>
    <w:rsid w:val="008311B4"/>
    <w:rsid w:val="00832CAA"/>
    <w:rsid w:val="00834ED3"/>
    <w:rsid w:val="00841764"/>
    <w:rsid w:val="00842100"/>
    <w:rsid w:val="00844A2A"/>
    <w:rsid w:val="0084556E"/>
    <w:rsid w:val="00845EE5"/>
    <w:rsid w:val="00850C81"/>
    <w:rsid w:val="008609AD"/>
    <w:rsid w:val="00861390"/>
    <w:rsid w:val="0086367A"/>
    <w:rsid w:val="00870904"/>
    <w:rsid w:val="00872799"/>
    <w:rsid w:val="00872FDF"/>
    <w:rsid w:val="00882329"/>
    <w:rsid w:val="008854BE"/>
    <w:rsid w:val="008903B9"/>
    <w:rsid w:val="00890805"/>
    <w:rsid w:val="00892926"/>
    <w:rsid w:val="00894793"/>
    <w:rsid w:val="008A0801"/>
    <w:rsid w:val="008A1C65"/>
    <w:rsid w:val="008A35FE"/>
    <w:rsid w:val="008A4916"/>
    <w:rsid w:val="008A5AA9"/>
    <w:rsid w:val="008A5F1A"/>
    <w:rsid w:val="008B00DA"/>
    <w:rsid w:val="008B2808"/>
    <w:rsid w:val="008B3C75"/>
    <w:rsid w:val="008B4046"/>
    <w:rsid w:val="008B74A2"/>
    <w:rsid w:val="008C180D"/>
    <w:rsid w:val="008C6300"/>
    <w:rsid w:val="008C7689"/>
    <w:rsid w:val="008D2F65"/>
    <w:rsid w:val="008D3210"/>
    <w:rsid w:val="008D641C"/>
    <w:rsid w:val="008D680E"/>
    <w:rsid w:val="008D7563"/>
    <w:rsid w:val="008E24D4"/>
    <w:rsid w:val="008E2A26"/>
    <w:rsid w:val="008F0313"/>
    <w:rsid w:val="008F06EB"/>
    <w:rsid w:val="008F1789"/>
    <w:rsid w:val="008F2C73"/>
    <w:rsid w:val="008F5EC4"/>
    <w:rsid w:val="008F6B85"/>
    <w:rsid w:val="009028BD"/>
    <w:rsid w:val="00903A45"/>
    <w:rsid w:val="0090426D"/>
    <w:rsid w:val="00907854"/>
    <w:rsid w:val="00913AE1"/>
    <w:rsid w:val="00917BCD"/>
    <w:rsid w:val="00921E65"/>
    <w:rsid w:val="00922351"/>
    <w:rsid w:val="00924852"/>
    <w:rsid w:val="00926BBC"/>
    <w:rsid w:val="00927237"/>
    <w:rsid w:val="00927238"/>
    <w:rsid w:val="009307BF"/>
    <w:rsid w:val="00932ABB"/>
    <w:rsid w:val="00935E3E"/>
    <w:rsid w:val="00936584"/>
    <w:rsid w:val="0093727F"/>
    <w:rsid w:val="009420D8"/>
    <w:rsid w:val="00950518"/>
    <w:rsid w:val="009525FF"/>
    <w:rsid w:val="00952FFA"/>
    <w:rsid w:val="00956C95"/>
    <w:rsid w:val="00956FDF"/>
    <w:rsid w:val="00957060"/>
    <w:rsid w:val="009618EE"/>
    <w:rsid w:val="009704C6"/>
    <w:rsid w:val="009750A5"/>
    <w:rsid w:val="009756B9"/>
    <w:rsid w:val="00976F5A"/>
    <w:rsid w:val="009814CA"/>
    <w:rsid w:val="00983733"/>
    <w:rsid w:val="00983DD5"/>
    <w:rsid w:val="009852A1"/>
    <w:rsid w:val="009939D1"/>
    <w:rsid w:val="0099445E"/>
    <w:rsid w:val="0099539D"/>
    <w:rsid w:val="0099638D"/>
    <w:rsid w:val="0099688B"/>
    <w:rsid w:val="009A19A8"/>
    <w:rsid w:val="009A2619"/>
    <w:rsid w:val="009A3872"/>
    <w:rsid w:val="009B0B5D"/>
    <w:rsid w:val="009B1370"/>
    <w:rsid w:val="009B3A02"/>
    <w:rsid w:val="009B420E"/>
    <w:rsid w:val="009B47B9"/>
    <w:rsid w:val="009B5133"/>
    <w:rsid w:val="009C09EF"/>
    <w:rsid w:val="009C34CF"/>
    <w:rsid w:val="009C4B74"/>
    <w:rsid w:val="009C58DE"/>
    <w:rsid w:val="009C77D1"/>
    <w:rsid w:val="009D1E8B"/>
    <w:rsid w:val="009D41CC"/>
    <w:rsid w:val="009D502E"/>
    <w:rsid w:val="009D5363"/>
    <w:rsid w:val="009D5AE2"/>
    <w:rsid w:val="009D7C09"/>
    <w:rsid w:val="009E18EF"/>
    <w:rsid w:val="009E4355"/>
    <w:rsid w:val="009F6C66"/>
    <w:rsid w:val="00A004C9"/>
    <w:rsid w:val="00A010A1"/>
    <w:rsid w:val="00A041E3"/>
    <w:rsid w:val="00A045A0"/>
    <w:rsid w:val="00A0746A"/>
    <w:rsid w:val="00A10B85"/>
    <w:rsid w:val="00A13889"/>
    <w:rsid w:val="00A139ED"/>
    <w:rsid w:val="00A14521"/>
    <w:rsid w:val="00A17B45"/>
    <w:rsid w:val="00A2075B"/>
    <w:rsid w:val="00A3032A"/>
    <w:rsid w:val="00A3066B"/>
    <w:rsid w:val="00A332B2"/>
    <w:rsid w:val="00A35602"/>
    <w:rsid w:val="00A35ECC"/>
    <w:rsid w:val="00A37138"/>
    <w:rsid w:val="00A4214C"/>
    <w:rsid w:val="00A428F2"/>
    <w:rsid w:val="00A43FEB"/>
    <w:rsid w:val="00A44DDB"/>
    <w:rsid w:val="00A464FE"/>
    <w:rsid w:val="00A46862"/>
    <w:rsid w:val="00A47E4E"/>
    <w:rsid w:val="00A51787"/>
    <w:rsid w:val="00A540E7"/>
    <w:rsid w:val="00A55054"/>
    <w:rsid w:val="00A60FEF"/>
    <w:rsid w:val="00A61573"/>
    <w:rsid w:val="00A6623E"/>
    <w:rsid w:val="00A66806"/>
    <w:rsid w:val="00A66C5D"/>
    <w:rsid w:val="00A762CF"/>
    <w:rsid w:val="00A80EED"/>
    <w:rsid w:val="00A9296A"/>
    <w:rsid w:val="00A93D9A"/>
    <w:rsid w:val="00A97A47"/>
    <w:rsid w:val="00AA27BB"/>
    <w:rsid w:val="00AA4209"/>
    <w:rsid w:val="00AA734D"/>
    <w:rsid w:val="00AB4431"/>
    <w:rsid w:val="00AB4C2D"/>
    <w:rsid w:val="00AC0D66"/>
    <w:rsid w:val="00AC4FF9"/>
    <w:rsid w:val="00AD0839"/>
    <w:rsid w:val="00AD2B7F"/>
    <w:rsid w:val="00AD2F76"/>
    <w:rsid w:val="00AD482A"/>
    <w:rsid w:val="00AD7514"/>
    <w:rsid w:val="00AE0379"/>
    <w:rsid w:val="00AE0A75"/>
    <w:rsid w:val="00AE22FC"/>
    <w:rsid w:val="00AF0629"/>
    <w:rsid w:val="00AF1581"/>
    <w:rsid w:val="00AF3DE7"/>
    <w:rsid w:val="00AF553B"/>
    <w:rsid w:val="00B004A0"/>
    <w:rsid w:val="00B00A10"/>
    <w:rsid w:val="00B038B4"/>
    <w:rsid w:val="00B0394F"/>
    <w:rsid w:val="00B05D69"/>
    <w:rsid w:val="00B16828"/>
    <w:rsid w:val="00B16C7E"/>
    <w:rsid w:val="00B20881"/>
    <w:rsid w:val="00B20AEF"/>
    <w:rsid w:val="00B21197"/>
    <w:rsid w:val="00B21929"/>
    <w:rsid w:val="00B23BF8"/>
    <w:rsid w:val="00B329FE"/>
    <w:rsid w:val="00B367B1"/>
    <w:rsid w:val="00B36FCB"/>
    <w:rsid w:val="00B4173E"/>
    <w:rsid w:val="00B41C6D"/>
    <w:rsid w:val="00B45A24"/>
    <w:rsid w:val="00B47AF2"/>
    <w:rsid w:val="00B52795"/>
    <w:rsid w:val="00B55FA1"/>
    <w:rsid w:val="00B56CC7"/>
    <w:rsid w:val="00B57FD6"/>
    <w:rsid w:val="00B603D9"/>
    <w:rsid w:val="00B71644"/>
    <w:rsid w:val="00B72EB2"/>
    <w:rsid w:val="00B74689"/>
    <w:rsid w:val="00B746F6"/>
    <w:rsid w:val="00B74FEB"/>
    <w:rsid w:val="00B7749F"/>
    <w:rsid w:val="00B80DBA"/>
    <w:rsid w:val="00B823EC"/>
    <w:rsid w:val="00B8314E"/>
    <w:rsid w:val="00B83970"/>
    <w:rsid w:val="00B878D5"/>
    <w:rsid w:val="00B93809"/>
    <w:rsid w:val="00B938A0"/>
    <w:rsid w:val="00B9672C"/>
    <w:rsid w:val="00B96855"/>
    <w:rsid w:val="00B96D57"/>
    <w:rsid w:val="00B96F0C"/>
    <w:rsid w:val="00BA02C8"/>
    <w:rsid w:val="00BA139E"/>
    <w:rsid w:val="00BA1BB4"/>
    <w:rsid w:val="00BA30E5"/>
    <w:rsid w:val="00BB0E4E"/>
    <w:rsid w:val="00BB1346"/>
    <w:rsid w:val="00BB2602"/>
    <w:rsid w:val="00BB5E6D"/>
    <w:rsid w:val="00BB74D3"/>
    <w:rsid w:val="00BC18EF"/>
    <w:rsid w:val="00BC656E"/>
    <w:rsid w:val="00BD007C"/>
    <w:rsid w:val="00BD4D80"/>
    <w:rsid w:val="00BD5B35"/>
    <w:rsid w:val="00BE0905"/>
    <w:rsid w:val="00BE3E4E"/>
    <w:rsid w:val="00BE5D24"/>
    <w:rsid w:val="00BE6AF6"/>
    <w:rsid w:val="00BF059E"/>
    <w:rsid w:val="00BF0954"/>
    <w:rsid w:val="00BF29DC"/>
    <w:rsid w:val="00C00116"/>
    <w:rsid w:val="00C032A7"/>
    <w:rsid w:val="00C03DB1"/>
    <w:rsid w:val="00C07D78"/>
    <w:rsid w:val="00C15475"/>
    <w:rsid w:val="00C1719C"/>
    <w:rsid w:val="00C23BF6"/>
    <w:rsid w:val="00C2442E"/>
    <w:rsid w:val="00C265D8"/>
    <w:rsid w:val="00C336C6"/>
    <w:rsid w:val="00C33A11"/>
    <w:rsid w:val="00C36594"/>
    <w:rsid w:val="00C36DF1"/>
    <w:rsid w:val="00C411D6"/>
    <w:rsid w:val="00C433F7"/>
    <w:rsid w:val="00C4381D"/>
    <w:rsid w:val="00C43906"/>
    <w:rsid w:val="00C5068B"/>
    <w:rsid w:val="00C51D3B"/>
    <w:rsid w:val="00C53C35"/>
    <w:rsid w:val="00C54118"/>
    <w:rsid w:val="00C54C44"/>
    <w:rsid w:val="00C55F15"/>
    <w:rsid w:val="00C603C7"/>
    <w:rsid w:val="00C67C12"/>
    <w:rsid w:val="00C753AF"/>
    <w:rsid w:val="00C75689"/>
    <w:rsid w:val="00C800FB"/>
    <w:rsid w:val="00C83C31"/>
    <w:rsid w:val="00C8685B"/>
    <w:rsid w:val="00C87BFE"/>
    <w:rsid w:val="00C90A00"/>
    <w:rsid w:val="00C927A5"/>
    <w:rsid w:val="00C93F3E"/>
    <w:rsid w:val="00C95005"/>
    <w:rsid w:val="00C9727F"/>
    <w:rsid w:val="00CA04F4"/>
    <w:rsid w:val="00CA3A5D"/>
    <w:rsid w:val="00CC287F"/>
    <w:rsid w:val="00CC5510"/>
    <w:rsid w:val="00CC5F1E"/>
    <w:rsid w:val="00CC64B5"/>
    <w:rsid w:val="00CC7754"/>
    <w:rsid w:val="00CC7D7F"/>
    <w:rsid w:val="00CD1090"/>
    <w:rsid w:val="00CD14CA"/>
    <w:rsid w:val="00CD19A1"/>
    <w:rsid w:val="00CD31C2"/>
    <w:rsid w:val="00CD518B"/>
    <w:rsid w:val="00CD523F"/>
    <w:rsid w:val="00CD5B1E"/>
    <w:rsid w:val="00CD6EE4"/>
    <w:rsid w:val="00CE089F"/>
    <w:rsid w:val="00CE1CE0"/>
    <w:rsid w:val="00CE319A"/>
    <w:rsid w:val="00CF0164"/>
    <w:rsid w:val="00CF0860"/>
    <w:rsid w:val="00CF4F59"/>
    <w:rsid w:val="00CF53DF"/>
    <w:rsid w:val="00CF56AF"/>
    <w:rsid w:val="00CF583C"/>
    <w:rsid w:val="00CF5D05"/>
    <w:rsid w:val="00CF5EE3"/>
    <w:rsid w:val="00CF6150"/>
    <w:rsid w:val="00CF6479"/>
    <w:rsid w:val="00CF6C2D"/>
    <w:rsid w:val="00D00182"/>
    <w:rsid w:val="00D01D5F"/>
    <w:rsid w:val="00D024F4"/>
    <w:rsid w:val="00D02C43"/>
    <w:rsid w:val="00D047BB"/>
    <w:rsid w:val="00D05E3C"/>
    <w:rsid w:val="00D12619"/>
    <w:rsid w:val="00D1319D"/>
    <w:rsid w:val="00D14ADB"/>
    <w:rsid w:val="00D14C67"/>
    <w:rsid w:val="00D17370"/>
    <w:rsid w:val="00D21B35"/>
    <w:rsid w:val="00D23E0E"/>
    <w:rsid w:val="00D26BA6"/>
    <w:rsid w:val="00D27892"/>
    <w:rsid w:val="00D3587F"/>
    <w:rsid w:val="00D37A21"/>
    <w:rsid w:val="00D37A46"/>
    <w:rsid w:val="00D4022B"/>
    <w:rsid w:val="00D43DC9"/>
    <w:rsid w:val="00D46CAC"/>
    <w:rsid w:val="00D540F0"/>
    <w:rsid w:val="00D576F9"/>
    <w:rsid w:val="00D62CD3"/>
    <w:rsid w:val="00D643F6"/>
    <w:rsid w:val="00D6489F"/>
    <w:rsid w:val="00D71ED2"/>
    <w:rsid w:val="00D73D05"/>
    <w:rsid w:val="00D771E8"/>
    <w:rsid w:val="00D77F7E"/>
    <w:rsid w:val="00D83BB6"/>
    <w:rsid w:val="00D83F65"/>
    <w:rsid w:val="00D845FD"/>
    <w:rsid w:val="00D84AC3"/>
    <w:rsid w:val="00D861FD"/>
    <w:rsid w:val="00D86D80"/>
    <w:rsid w:val="00D94DC2"/>
    <w:rsid w:val="00D959B8"/>
    <w:rsid w:val="00D974F7"/>
    <w:rsid w:val="00DA556F"/>
    <w:rsid w:val="00DA5627"/>
    <w:rsid w:val="00DB2891"/>
    <w:rsid w:val="00DB28A9"/>
    <w:rsid w:val="00DB3714"/>
    <w:rsid w:val="00DB413B"/>
    <w:rsid w:val="00DB7035"/>
    <w:rsid w:val="00DC0590"/>
    <w:rsid w:val="00DC7363"/>
    <w:rsid w:val="00DD073C"/>
    <w:rsid w:val="00DD2F16"/>
    <w:rsid w:val="00DD3FEC"/>
    <w:rsid w:val="00DD46DA"/>
    <w:rsid w:val="00DD5C52"/>
    <w:rsid w:val="00DD740D"/>
    <w:rsid w:val="00DD7BBA"/>
    <w:rsid w:val="00DE018E"/>
    <w:rsid w:val="00DE0C92"/>
    <w:rsid w:val="00DE1C44"/>
    <w:rsid w:val="00DE304C"/>
    <w:rsid w:val="00DF08F0"/>
    <w:rsid w:val="00DF1BBE"/>
    <w:rsid w:val="00DF3DC5"/>
    <w:rsid w:val="00E0261E"/>
    <w:rsid w:val="00E06AA6"/>
    <w:rsid w:val="00E100B8"/>
    <w:rsid w:val="00E127D1"/>
    <w:rsid w:val="00E145C7"/>
    <w:rsid w:val="00E14E93"/>
    <w:rsid w:val="00E16EF3"/>
    <w:rsid w:val="00E24BA5"/>
    <w:rsid w:val="00E24DA6"/>
    <w:rsid w:val="00E27885"/>
    <w:rsid w:val="00E30474"/>
    <w:rsid w:val="00E32BE5"/>
    <w:rsid w:val="00E348AE"/>
    <w:rsid w:val="00E35845"/>
    <w:rsid w:val="00E35B0D"/>
    <w:rsid w:val="00E37DB1"/>
    <w:rsid w:val="00E41646"/>
    <w:rsid w:val="00E4314E"/>
    <w:rsid w:val="00E44CB2"/>
    <w:rsid w:val="00E46FE2"/>
    <w:rsid w:val="00E473BA"/>
    <w:rsid w:val="00E54C08"/>
    <w:rsid w:val="00E6051D"/>
    <w:rsid w:val="00E60536"/>
    <w:rsid w:val="00E63A8D"/>
    <w:rsid w:val="00E66311"/>
    <w:rsid w:val="00E66A2F"/>
    <w:rsid w:val="00E675BC"/>
    <w:rsid w:val="00E73B08"/>
    <w:rsid w:val="00E73D9E"/>
    <w:rsid w:val="00E73F73"/>
    <w:rsid w:val="00E74B7F"/>
    <w:rsid w:val="00E77FB1"/>
    <w:rsid w:val="00E812D8"/>
    <w:rsid w:val="00E81817"/>
    <w:rsid w:val="00E81E9D"/>
    <w:rsid w:val="00E84492"/>
    <w:rsid w:val="00E84545"/>
    <w:rsid w:val="00E85C1E"/>
    <w:rsid w:val="00E86318"/>
    <w:rsid w:val="00E87CEB"/>
    <w:rsid w:val="00E91D2B"/>
    <w:rsid w:val="00E95FAF"/>
    <w:rsid w:val="00E9799D"/>
    <w:rsid w:val="00EA0D17"/>
    <w:rsid w:val="00EA2EDF"/>
    <w:rsid w:val="00EA511C"/>
    <w:rsid w:val="00EA7A45"/>
    <w:rsid w:val="00EB1CA3"/>
    <w:rsid w:val="00EB24AF"/>
    <w:rsid w:val="00EC3270"/>
    <w:rsid w:val="00EC4256"/>
    <w:rsid w:val="00EC4DFB"/>
    <w:rsid w:val="00EC5760"/>
    <w:rsid w:val="00EC6AE2"/>
    <w:rsid w:val="00ED182B"/>
    <w:rsid w:val="00ED2701"/>
    <w:rsid w:val="00ED3322"/>
    <w:rsid w:val="00ED3977"/>
    <w:rsid w:val="00ED575A"/>
    <w:rsid w:val="00EE210D"/>
    <w:rsid w:val="00EE2250"/>
    <w:rsid w:val="00EE4B8A"/>
    <w:rsid w:val="00EF2470"/>
    <w:rsid w:val="00EF4337"/>
    <w:rsid w:val="00EF507B"/>
    <w:rsid w:val="00F001A9"/>
    <w:rsid w:val="00F00FD5"/>
    <w:rsid w:val="00F01DCA"/>
    <w:rsid w:val="00F028A4"/>
    <w:rsid w:val="00F07AA2"/>
    <w:rsid w:val="00F14A90"/>
    <w:rsid w:val="00F16875"/>
    <w:rsid w:val="00F21DE4"/>
    <w:rsid w:val="00F252B9"/>
    <w:rsid w:val="00F2581C"/>
    <w:rsid w:val="00F34B00"/>
    <w:rsid w:val="00F350F2"/>
    <w:rsid w:val="00F3603A"/>
    <w:rsid w:val="00F40053"/>
    <w:rsid w:val="00F40AF1"/>
    <w:rsid w:val="00F5016F"/>
    <w:rsid w:val="00F506F9"/>
    <w:rsid w:val="00F50E4D"/>
    <w:rsid w:val="00F530AD"/>
    <w:rsid w:val="00F54987"/>
    <w:rsid w:val="00F62B2D"/>
    <w:rsid w:val="00F634F3"/>
    <w:rsid w:val="00F64B30"/>
    <w:rsid w:val="00F6639F"/>
    <w:rsid w:val="00F74A79"/>
    <w:rsid w:val="00F7612E"/>
    <w:rsid w:val="00F8463A"/>
    <w:rsid w:val="00F90729"/>
    <w:rsid w:val="00F9073C"/>
    <w:rsid w:val="00F940C6"/>
    <w:rsid w:val="00FA0D0B"/>
    <w:rsid w:val="00FA49BA"/>
    <w:rsid w:val="00FA5837"/>
    <w:rsid w:val="00FB1779"/>
    <w:rsid w:val="00FB1890"/>
    <w:rsid w:val="00FB1BED"/>
    <w:rsid w:val="00FB3FB0"/>
    <w:rsid w:val="00FC0C80"/>
    <w:rsid w:val="00FC19C6"/>
    <w:rsid w:val="00FC3215"/>
    <w:rsid w:val="00FC5BF1"/>
    <w:rsid w:val="00FD30E2"/>
    <w:rsid w:val="00FD347B"/>
    <w:rsid w:val="00FD39BA"/>
    <w:rsid w:val="00FD4563"/>
    <w:rsid w:val="00FD644A"/>
    <w:rsid w:val="00FD79EB"/>
    <w:rsid w:val="00FE6D30"/>
    <w:rsid w:val="00FF2CC5"/>
    <w:rsid w:val="00FF3A4A"/>
    <w:rsid w:val="00FF4215"/>
    <w:rsid w:val="00FF4B96"/>
    <w:rsid w:val="00FF4BB7"/>
    <w:rsid w:val="00FF5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C81CA"/>
  <w15:chartTrackingRefBased/>
  <w15:docId w15:val="{DB985663-FC41-485D-94DD-88A8882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17"/>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17"/>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17"/>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17"/>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17"/>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17"/>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17"/>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70674"/>
    <w:pPr>
      <w:tabs>
        <w:tab w:val="right" w:leader="dot" w:pos="9736"/>
      </w:tabs>
      <w:spacing w:after="100"/>
    </w:pPr>
    <w:rPr>
      <w:rFonts w:asciiTheme="minorHAnsi" w:eastAsia="MS Mincho" w:hAnsiTheme="minorHAnsi" w:cstheme="minorHAnsi"/>
      <w:noProof/>
      <w:sz w:val="22"/>
      <w:szCs w:val="22"/>
      <w:shd w:val="clear" w:color="auto" w:fill="DBDBDB" w:themeFill="accent3" w:themeFillTint="66"/>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rsid w:val="00645DFC"/>
    <w:rPr>
      <w:rFonts w:ascii="Courier New" w:eastAsia="Times New Roman" w:hAnsi="Courier New" w:cs="Courier New"/>
      <w:sz w:val="20"/>
      <w:szCs w:val="20"/>
      <w:lang w:eastAsia="pl-PL"/>
    </w:rPr>
  </w:style>
  <w:style w:type="paragraph" w:styleId="Zwykytekst">
    <w:name w:val="Plain Text"/>
    <w:basedOn w:val="Normalny"/>
    <w:link w:val="ZwykytekstZnak"/>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aliases w:val="L1,Numerowanie,Akapit z listą5"/>
    <w:basedOn w:val="Normalny"/>
    <w:link w:val="AkapitzlistZnak"/>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qForma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1"/>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character" w:customStyle="1" w:styleId="czeinternetowe">
    <w:name w:val="Łącze internetowe"/>
    <w:basedOn w:val="Domylnaczcionkaakapitu"/>
    <w:uiPriority w:val="99"/>
    <w:unhideWhenUsed/>
    <w:rsid w:val="00F530AD"/>
    <w:rPr>
      <w:color w:val="0563C1" w:themeColor="hyperlink"/>
      <w:u w:val="single"/>
    </w:rPr>
  </w:style>
  <w:style w:type="character" w:customStyle="1" w:styleId="AkapitzlistZnak">
    <w:name w:val="Akapit z listą Znak"/>
    <w:aliases w:val="L1 Znak,Numerowanie Znak,Akapit z listą5 Znak"/>
    <w:link w:val="Akapitzlist"/>
    <w:uiPriority w:val="34"/>
    <w:locked/>
    <w:rsid w:val="00E100B8"/>
    <w:rPr>
      <w:rFonts w:ascii="Times New Roman" w:eastAsia="Times New Roman" w:hAnsi="Times New Roman" w:cs="Times New Roman"/>
      <w:sz w:val="20"/>
      <w:szCs w:val="20"/>
      <w:lang w:eastAsia="ar-SA"/>
    </w:rPr>
  </w:style>
  <w:style w:type="table" w:customStyle="1" w:styleId="TableGrid">
    <w:name w:val="TableGrid"/>
    <w:rsid w:val="00564647"/>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248781815">
      <w:bodyDiv w:val="1"/>
      <w:marLeft w:val="0"/>
      <w:marRight w:val="0"/>
      <w:marTop w:val="0"/>
      <w:marBottom w:val="0"/>
      <w:divBdr>
        <w:top w:val="none" w:sz="0" w:space="0" w:color="auto"/>
        <w:left w:val="none" w:sz="0" w:space="0" w:color="auto"/>
        <w:bottom w:val="none" w:sz="0" w:space="0" w:color="auto"/>
        <w:right w:val="none" w:sz="0" w:space="0" w:color="auto"/>
      </w:divBdr>
    </w:div>
    <w:div w:id="314720288">
      <w:bodyDiv w:val="1"/>
      <w:marLeft w:val="0"/>
      <w:marRight w:val="0"/>
      <w:marTop w:val="0"/>
      <w:marBottom w:val="0"/>
      <w:divBdr>
        <w:top w:val="none" w:sz="0" w:space="0" w:color="auto"/>
        <w:left w:val="none" w:sz="0" w:space="0" w:color="auto"/>
        <w:bottom w:val="none" w:sz="0" w:space="0" w:color="auto"/>
        <w:right w:val="none" w:sz="0" w:space="0" w:color="auto"/>
      </w:divBdr>
      <w:divsChild>
        <w:div w:id="1680304055">
          <w:marLeft w:val="0"/>
          <w:marRight w:val="0"/>
          <w:marTop w:val="0"/>
          <w:marBottom w:val="0"/>
          <w:divBdr>
            <w:top w:val="none" w:sz="0" w:space="0" w:color="auto"/>
            <w:left w:val="none" w:sz="0" w:space="0" w:color="auto"/>
            <w:bottom w:val="none" w:sz="0" w:space="0" w:color="auto"/>
            <w:right w:val="none" w:sz="0" w:space="0" w:color="auto"/>
          </w:divBdr>
        </w:div>
        <w:div w:id="201871790">
          <w:marLeft w:val="0"/>
          <w:marRight w:val="0"/>
          <w:marTop w:val="0"/>
          <w:marBottom w:val="0"/>
          <w:divBdr>
            <w:top w:val="none" w:sz="0" w:space="0" w:color="auto"/>
            <w:left w:val="none" w:sz="0" w:space="0" w:color="auto"/>
            <w:bottom w:val="none" w:sz="0" w:space="0" w:color="auto"/>
            <w:right w:val="none" w:sz="0" w:space="0" w:color="auto"/>
          </w:divBdr>
        </w:div>
      </w:divsChild>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388B.E8CBD8B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DBC5-C603-4D81-8E35-7699DD51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38</Pages>
  <Words>17472</Words>
  <Characters>104838</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278</cp:revision>
  <cp:lastPrinted>2018-11-07T10:27:00Z</cp:lastPrinted>
  <dcterms:created xsi:type="dcterms:W3CDTF">2017-12-28T07:20:00Z</dcterms:created>
  <dcterms:modified xsi:type="dcterms:W3CDTF">2018-11-07T11:27:00Z</dcterms:modified>
</cp:coreProperties>
</file>